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00EE1" w:rsidRPr="00C70DA0" w:rsidP="00C70DA0">
      <w:pPr>
        <w:pStyle w:val="Title"/>
        <w:jc w:val="center"/>
        <w:rPr>
          <w:rFonts w:asciiTheme="minorHAnsi" w:hAnsiTheme="minorHAnsi" w:cstheme="minorHAnsi"/>
          <w:sz w:val="22"/>
          <w:szCs w:val="22"/>
        </w:rPr>
      </w:pPr>
      <w:r>
        <w:rPr>
          <w:rFonts w:asciiTheme="minorHAnsi" w:hAnsiTheme="minorHAnsi" w:cstheme="minorHAnsi"/>
          <w:sz w:val="22"/>
          <w:szCs w:val="22"/>
        </w:rPr>
        <w:t>Written evidence submitted by the</w:t>
      </w:r>
      <w:r w:rsidRPr="00C70DA0" w:rsidR="00AE7095">
        <w:rPr>
          <w:rFonts w:asciiTheme="minorHAnsi" w:hAnsiTheme="minorHAnsi" w:cstheme="minorHAnsi"/>
          <w:sz w:val="22"/>
          <w:szCs w:val="22"/>
        </w:rPr>
        <w:t xml:space="preserve"> Scottish Veterans Care Network</w:t>
      </w:r>
      <w:r>
        <w:rPr>
          <w:rFonts w:asciiTheme="minorHAnsi" w:hAnsiTheme="minorHAnsi" w:cstheme="minorHAnsi"/>
          <w:sz w:val="22"/>
          <w:szCs w:val="22"/>
        </w:rPr>
        <w:t xml:space="preserve"> </w:t>
      </w:r>
      <w:r w:rsidRPr="00C70DA0">
        <w:rPr>
          <w:rFonts w:asciiTheme="minorHAnsi" w:hAnsiTheme="minorHAnsi" w:cstheme="minorHAnsi"/>
          <w:sz w:val="22"/>
          <w:szCs w:val="22"/>
        </w:rPr>
        <w:t>(DEL0256)</w:t>
      </w:r>
    </w:p>
    <w:p w:rsidR="00C70DA0" w:rsidRPr="00C70DA0" w:rsidP="00C70DA0">
      <w:pPr>
        <w:rPr>
          <w:rFonts w:asciiTheme="minorHAnsi" w:hAnsiTheme="minorHAnsi" w:cstheme="minorHAnsi"/>
          <w:sz w:val="22"/>
          <w:szCs w:val="22"/>
        </w:rPr>
      </w:pPr>
    </w:p>
    <w:p w:rsidR="00F00EE1" w:rsidRPr="00C70DA0" w:rsidP="00B86B51">
      <w:pPr>
        <w:pStyle w:val="Title"/>
        <w:rPr>
          <w:rFonts w:asciiTheme="minorHAnsi" w:hAnsiTheme="minorHAnsi" w:cstheme="minorHAnsi"/>
          <w:sz w:val="22"/>
          <w:szCs w:val="22"/>
        </w:rPr>
      </w:pPr>
      <w:r w:rsidRPr="00C70DA0">
        <w:rPr>
          <w:rFonts w:asciiTheme="minorHAnsi" w:hAnsiTheme="minorHAnsi" w:cstheme="minorHAnsi"/>
          <w:sz w:val="22"/>
          <w:szCs w:val="22"/>
        </w:rPr>
        <w:t>National Services Scotland</w:t>
      </w:r>
    </w:p>
    <w:p w:rsidR="00F00EE1" w:rsidRPr="00C70DA0" w:rsidP="00B510B3">
      <w:pPr>
        <w:rPr>
          <w:rFonts w:asciiTheme="minorHAnsi" w:hAnsiTheme="minorHAnsi" w:cstheme="minorHAnsi"/>
          <w:sz w:val="22"/>
          <w:szCs w:val="22"/>
        </w:rPr>
      </w:pPr>
    </w:p>
    <w:p w:rsidR="00F00EE1" w:rsidRPr="00C70DA0" w:rsidP="00B510B3">
      <w:pPr>
        <w:shd w:val="clear" w:color="auto" w:fill="FFFFFF"/>
        <w:spacing w:after="100" w:afterAutospacing="1"/>
        <w:rPr>
          <w:rFonts w:asciiTheme="minorHAnsi" w:hAnsiTheme="minorHAnsi" w:cstheme="minorHAnsi"/>
          <w:sz w:val="22"/>
          <w:szCs w:val="22"/>
          <w:lang w:eastAsia="en-GB"/>
        </w:rPr>
      </w:pPr>
      <w:r w:rsidRPr="00C70DA0">
        <w:rPr>
          <w:rFonts w:asciiTheme="minorHAnsi" w:hAnsiTheme="minorHAnsi" w:cstheme="minorHAnsi"/>
          <w:sz w:val="22"/>
          <w:szCs w:val="22"/>
          <w:lang w:eastAsia="en-GB"/>
        </w:rPr>
        <w:t>One of the ways in which the NHS in Scotland works together and in partnership with other agencies is through a national network model. The Scottish National Veterans Care Network was formed in 2019. The aim of the network is to bring together everyone involved in providing specialist care for particular group in this case Veterans. It brings together a range of professionals, patients, carers, families and voluntary groups. Each network designs pathways of care that ensure patients and their families have equal access to the highest standards of care, regardless of where they live in Scotland and as close to the patient’s home as possible. The Clinical Lead was appointed in April 2020 during the COVID-19 pandemic. A network launch was planned for April 2020 but has been postponed due to social distancing advice.</w:t>
      </w:r>
    </w:p>
    <w:p w:rsidR="00F00EE1" w:rsidRPr="00C70DA0" w:rsidP="00B510B3">
      <w:pPr>
        <w:shd w:val="clear" w:color="auto" w:fill="FFFFFF"/>
        <w:spacing w:after="100" w:afterAutospacing="1"/>
        <w:rPr>
          <w:rFonts w:asciiTheme="minorHAnsi" w:hAnsiTheme="minorHAnsi" w:cstheme="minorHAnsi"/>
          <w:sz w:val="22"/>
          <w:szCs w:val="22"/>
          <w:lang w:eastAsia="en-GB"/>
        </w:rPr>
      </w:pPr>
      <w:r w:rsidRPr="00C70DA0">
        <w:rPr>
          <w:rFonts w:asciiTheme="minorHAnsi" w:hAnsiTheme="minorHAnsi" w:cstheme="minorHAnsi"/>
          <w:sz w:val="22"/>
          <w:szCs w:val="22"/>
          <w:lang w:eastAsia="en-GB"/>
        </w:rPr>
        <w:t>The main focus of National Networks is:</w:t>
      </w:r>
    </w:p>
    <w:p w:rsidR="00F00EE1" w:rsidRPr="00C70DA0" w:rsidP="00B510B3">
      <w:pPr>
        <w:numPr>
          <w:ilvl w:val="0"/>
          <w:numId w:val="17"/>
        </w:numPr>
        <w:shd w:val="clear" w:color="auto" w:fill="FFFFFF"/>
        <w:spacing w:before="100" w:beforeAutospacing="1" w:after="100" w:afterAutospacing="1"/>
        <w:ind w:left="495"/>
        <w:rPr>
          <w:rFonts w:asciiTheme="minorHAnsi" w:hAnsiTheme="minorHAnsi" w:cstheme="minorHAnsi"/>
          <w:sz w:val="22"/>
          <w:szCs w:val="22"/>
          <w:lang w:eastAsia="en-GB"/>
        </w:rPr>
      </w:pPr>
      <w:r w:rsidRPr="00C70DA0">
        <w:rPr>
          <w:rFonts w:asciiTheme="minorHAnsi" w:hAnsiTheme="minorHAnsi" w:cstheme="minorHAnsi"/>
          <w:sz w:val="22"/>
          <w:szCs w:val="22"/>
          <w:lang w:eastAsia="en-GB"/>
        </w:rPr>
        <w:t>Service improvement and planning, - mapping services across Scotland; designing models of care</w:t>
      </w:r>
    </w:p>
    <w:p w:rsidR="00F00EE1" w:rsidRPr="00C70DA0" w:rsidP="00B510B3">
      <w:pPr>
        <w:numPr>
          <w:ilvl w:val="0"/>
          <w:numId w:val="17"/>
        </w:numPr>
        <w:shd w:val="clear" w:color="auto" w:fill="FFFFFF"/>
        <w:spacing w:before="100" w:beforeAutospacing="1" w:after="100" w:afterAutospacing="1"/>
        <w:ind w:left="495"/>
        <w:rPr>
          <w:rFonts w:asciiTheme="minorHAnsi" w:hAnsiTheme="minorHAnsi" w:cstheme="minorHAnsi"/>
          <w:sz w:val="22"/>
          <w:szCs w:val="22"/>
          <w:lang w:eastAsia="en-GB"/>
        </w:rPr>
      </w:pPr>
      <w:r w:rsidRPr="00C70DA0">
        <w:rPr>
          <w:rFonts w:asciiTheme="minorHAnsi" w:hAnsiTheme="minorHAnsi" w:cstheme="minorHAnsi"/>
          <w:sz w:val="22"/>
          <w:szCs w:val="22"/>
          <w:lang w:eastAsia="en-GB"/>
        </w:rPr>
        <w:t>Education to build capacity and capability in specialist care – for both professionals and carers</w:t>
      </w:r>
    </w:p>
    <w:p w:rsidR="00F00EE1" w:rsidRPr="00C70DA0" w:rsidP="00B510B3">
      <w:pPr>
        <w:numPr>
          <w:ilvl w:val="0"/>
          <w:numId w:val="17"/>
        </w:numPr>
        <w:shd w:val="clear" w:color="auto" w:fill="FFFFFF"/>
        <w:spacing w:before="100" w:beforeAutospacing="1" w:after="100" w:afterAutospacing="1"/>
        <w:ind w:left="495"/>
        <w:rPr>
          <w:rFonts w:asciiTheme="minorHAnsi" w:hAnsiTheme="minorHAnsi" w:cstheme="minorHAnsi"/>
          <w:sz w:val="22"/>
          <w:szCs w:val="22"/>
          <w:lang w:eastAsia="en-GB"/>
        </w:rPr>
      </w:pPr>
      <w:r w:rsidRPr="00C70DA0">
        <w:rPr>
          <w:rFonts w:asciiTheme="minorHAnsi" w:hAnsiTheme="minorHAnsi" w:cstheme="minorHAnsi"/>
          <w:sz w:val="22"/>
          <w:szCs w:val="22"/>
          <w:lang w:eastAsia="en-GB"/>
        </w:rPr>
        <w:t>Collecting and reporting data to measure and improve quality of care</w:t>
      </w:r>
    </w:p>
    <w:p w:rsidR="00F00EE1" w:rsidRPr="00C70DA0" w:rsidP="00B510B3">
      <w:pPr>
        <w:numPr>
          <w:ilvl w:val="0"/>
          <w:numId w:val="17"/>
        </w:numPr>
        <w:shd w:val="clear" w:color="auto" w:fill="FFFFFF"/>
        <w:spacing w:before="100" w:beforeAutospacing="1" w:after="100" w:afterAutospacing="1"/>
        <w:ind w:left="495"/>
        <w:rPr>
          <w:rFonts w:asciiTheme="minorHAnsi" w:hAnsiTheme="minorHAnsi" w:cstheme="minorHAnsi"/>
          <w:sz w:val="22"/>
          <w:szCs w:val="22"/>
          <w:lang w:eastAsia="en-GB"/>
        </w:rPr>
      </w:pPr>
      <w:r w:rsidRPr="00C70DA0">
        <w:rPr>
          <w:rFonts w:asciiTheme="minorHAnsi" w:hAnsiTheme="minorHAnsi" w:cstheme="minorHAnsi"/>
          <w:sz w:val="22"/>
          <w:szCs w:val="22"/>
          <w:lang w:eastAsia="en-GB"/>
        </w:rPr>
        <w:t>Communicating and engaging with stakeholders – ensuring that we understand what they want and involve them in shaping services that meet patient and carer needs.</w:t>
      </w:r>
    </w:p>
    <w:p w:rsidR="00F23BFB" w:rsidRPr="00C70DA0" w:rsidP="00B510B3">
      <w:pPr>
        <w:shd w:val="clear" w:color="auto" w:fill="FFFFFF"/>
        <w:spacing w:after="100" w:afterAutospacing="1"/>
        <w:rPr>
          <w:rFonts w:asciiTheme="minorHAnsi" w:hAnsiTheme="minorHAnsi" w:cstheme="minorHAnsi"/>
          <w:sz w:val="22"/>
          <w:szCs w:val="22"/>
          <w:lang w:eastAsia="en-GB"/>
        </w:rPr>
      </w:pPr>
      <w:r w:rsidRPr="00C70DA0">
        <w:rPr>
          <w:rFonts w:asciiTheme="minorHAnsi" w:hAnsiTheme="minorHAnsi" w:cstheme="minorHAnsi"/>
          <w:sz w:val="22"/>
          <w:szCs w:val="22"/>
          <w:lang w:eastAsia="en-GB"/>
        </w:rPr>
        <w:t>As a newly formed network we were in the early stages of establishing these pathways when the COVID-19 pandemic occurred. We have therefore contacted and engaged with all partners across Scotland. We had planned a service mapping exercise and this now is taking into account information about previous service provision, current service provision and anticipated impact to services following lockdown. We have not yet had responses from all partners, but are happy to share this information at the Oral Evidence session. The following is the current information on Veteran health and Social Care in Scotland.</w:t>
      </w:r>
    </w:p>
    <w:p w:rsidR="00027C27"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Veterans First Point services</w:t>
      </w:r>
    </w:p>
    <w:p w:rsidR="006D0576" w:rsidRPr="00C70DA0" w:rsidP="00B510B3">
      <w:pPr>
        <w:rPr>
          <w:rFonts w:asciiTheme="minorHAnsi" w:hAnsiTheme="minorHAnsi" w:cstheme="minorHAnsi"/>
          <w:b/>
          <w:sz w:val="22"/>
          <w:szCs w:val="22"/>
        </w:rPr>
      </w:pPr>
      <w:r>
        <w:fldChar w:fldCharType="begin"/>
      </w:r>
      <w:r>
        <w:instrText xml:space="preserve"> HYPERLINK "https://www.veteransfirstpoint.org.uk/" </w:instrText>
      </w:r>
      <w:r>
        <w:fldChar w:fldCharType="separate"/>
      </w:r>
      <w:r w:rsidRPr="00C70DA0" w:rsidR="00AE7095">
        <w:rPr>
          <w:rStyle w:val="Hyperlink"/>
          <w:rFonts w:asciiTheme="minorHAnsi" w:hAnsiTheme="minorHAnsi" w:cstheme="minorHAnsi"/>
          <w:b/>
          <w:sz w:val="22"/>
          <w:szCs w:val="22"/>
        </w:rPr>
        <w:t>Veteransfirstpoint.org.uk</w:t>
      </w:r>
      <w:r>
        <w:fldChar w:fldCharType="end"/>
      </w:r>
    </w:p>
    <w:p w:rsidR="009E3A92" w:rsidRPr="00C70DA0" w:rsidP="00B510B3">
      <w:pPr>
        <w:rPr>
          <w:rFonts w:asciiTheme="minorHAnsi" w:hAnsiTheme="minorHAnsi" w:cstheme="minorHAnsi"/>
          <w:sz w:val="22"/>
          <w:szCs w:val="22"/>
        </w:rPr>
      </w:pPr>
    </w:p>
    <w:p w:rsidR="00F00EE1" w:rsidRPr="00C70DA0" w:rsidP="00B510B3">
      <w:pPr>
        <w:rPr>
          <w:rFonts w:asciiTheme="minorHAnsi" w:hAnsiTheme="minorHAnsi" w:cstheme="minorHAnsi"/>
          <w:sz w:val="22"/>
          <w:szCs w:val="22"/>
        </w:rPr>
      </w:pPr>
      <w:r w:rsidRPr="00C70DA0">
        <w:rPr>
          <w:rFonts w:asciiTheme="minorHAnsi" w:hAnsiTheme="minorHAnsi" w:cstheme="minorHAnsi"/>
          <w:sz w:val="22"/>
          <w:szCs w:val="22"/>
        </w:rPr>
        <w:t xml:space="preserve">The Specialist NHS Support for Veterans in Scotland is Veterans First Point (V1P). V1P is a network of six NHS Specialist Veteran Services covering Ayrshire and Arran, Borders, Edinburgh and Lothians, Fife, Lanarkshire and Tayside. The V1P network is designed by veterans to meet the needs of Veterans. All of the of these services aim to improve the accessibility, credibility and co-ordination of services for veterans whatever their needs may be. Veterans are employed as Peer Support Workers to provide </w:t>
      </w:r>
      <w:r w:rsidRPr="00C70DA0">
        <w:rPr>
          <w:rFonts w:asciiTheme="minorHAnsi" w:hAnsiTheme="minorHAnsi" w:cstheme="minorHAnsi"/>
          <w:sz w:val="22"/>
          <w:szCs w:val="22"/>
        </w:rPr>
        <w:t xml:space="preserve">welfare advice and comradeship. They are seen as the veterans “professional friend” and in all of our services this support and professional friendship remains available either through telephone or video link. V1P offers a range of evidence based psychological therapies and these are currently being offered and adapted for both telephone and ‘near me’ video link. The Psychiatry team continues to offer assessment and pharmacological review over telephone throughout the pandemic. </w:t>
      </w:r>
    </w:p>
    <w:p w:rsidR="00F00EE1" w:rsidRPr="00C70DA0" w:rsidP="00B510B3">
      <w:pPr>
        <w:rPr>
          <w:rFonts w:asciiTheme="minorHAnsi" w:hAnsiTheme="minorHAnsi" w:cstheme="minorHAnsi"/>
          <w:sz w:val="22"/>
          <w:szCs w:val="22"/>
        </w:rPr>
      </w:pPr>
    </w:p>
    <w:p w:rsidR="00F00EE1" w:rsidRPr="00C70DA0" w:rsidP="00B510B3">
      <w:pPr>
        <w:rPr>
          <w:rFonts w:asciiTheme="minorHAnsi" w:hAnsiTheme="minorHAnsi" w:cstheme="minorHAnsi"/>
          <w:sz w:val="22"/>
          <w:szCs w:val="22"/>
        </w:rPr>
      </w:pPr>
      <w:r w:rsidRPr="00C70DA0">
        <w:rPr>
          <w:rFonts w:asciiTheme="minorHAnsi" w:hAnsiTheme="minorHAnsi" w:cstheme="minorHAnsi"/>
          <w:sz w:val="22"/>
          <w:szCs w:val="22"/>
        </w:rPr>
        <w:t xml:space="preserve">As a network of NHS services many staff have also been deployed to work elsewhere in the NHS in order to respond to acute needs. This includes deployment to the 111 phone line, Occupational health department to assist with employing new staff and testing of current staff, inpatient ward areas and the NHS Lothian staff support line developed by the Rivers Trauma team. It is impressive how the NHS staff in Scotland has been quickly mobilised to areas of greatest need. </w:t>
      </w:r>
    </w:p>
    <w:p w:rsidR="00F00EE1" w:rsidRPr="00C70DA0" w:rsidP="00B510B3">
      <w:pPr>
        <w:rPr>
          <w:rFonts w:asciiTheme="minorHAnsi" w:hAnsiTheme="minorHAnsi" w:cstheme="minorHAnsi"/>
          <w:sz w:val="22"/>
          <w:szCs w:val="22"/>
        </w:rPr>
      </w:pPr>
    </w:p>
    <w:p w:rsidR="00F00EE1" w:rsidRPr="00C70DA0" w:rsidP="00B510B3">
      <w:pPr>
        <w:rPr>
          <w:rFonts w:asciiTheme="minorHAnsi" w:eastAsiaTheme="minorHAnsi" w:hAnsiTheme="minorHAnsi" w:cstheme="minorHAnsi"/>
          <w:sz w:val="22"/>
          <w:szCs w:val="22"/>
        </w:rPr>
      </w:pPr>
      <w:r w:rsidRPr="00C70DA0">
        <w:rPr>
          <w:rFonts w:asciiTheme="minorHAnsi" w:eastAsiaTheme="minorHAnsi" w:hAnsiTheme="minorHAnsi" w:cstheme="minorHAnsi"/>
          <w:sz w:val="22"/>
          <w:szCs w:val="22"/>
        </w:rPr>
        <w:t xml:space="preserve">Staff remain employed within the Veterans First Point Centres with some team members working from home each day to assist with social distancing advice. Referrals continue to be taken through the normal channels of phone, mail or post. During the pandemic V1P is experiencing a significant fall in new referrals. Many veterans are choosing to wait for face to face contact or use one of the above options. Those cases that remain active are however much more complex and requiring higher intensity work. Assessments involving risk of domestic violence, self-harm or suicide have increased and in these cases they often require follow up daily contact. </w:t>
      </w:r>
    </w:p>
    <w:p w:rsidR="00F00EE1" w:rsidRPr="00C70DA0" w:rsidP="00B510B3">
      <w:pPr>
        <w:rPr>
          <w:rFonts w:asciiTheme="minorHAnsi" w:hAnsiTheme="minorHAnsi" w:cstheme="minorHAnsi"/>
          <w:sz w:val="22"/>
          <w:szCs w:val="22"/>
        </w:rPr>
      </w:pPr>
    </w:p>
    <w:p w:rsidR="00F00EE1" w:rsidRPr="00C70DA0" w:rsidP="00B510B3">
      <w:pPr>
        <w:rPr>
          <w:rFonts w:asciiTheme="minorHAnsi" w:hAnsiTheme="minorHAnsi" w:cstheme="minorHAnsi"/>
          <w:sz w:val="22"/>
          <w:szCs w:val="22"/>
        </w:rPr>
      </w:pPr>
      <w:r w:rsidRPr="00C70DA0">
        <w:rPr>
          <w:rFonts w:asciiTheme="minorHAnsi" w:hAnsiTheme="minorHAnsi" w:cstheme="minorHAnsi"/>
          <w:sz w:val="22"/>
          <w:szCs w:val="22"/>
        </w:rPr>
        <w:t>V1P has increased the amount of type of interventions that they offer in a very short time period. Options now include:</w:t>
      </w:r>
    </w:p>
    <w:p w:rsidR="00F00EE1" w:rsidRPr="00C70DA0" w:rsidP="00B510B3">
      <w:pPr>
        <w:ind w:left="720"/>
        <w:rPr>
          <w:rFonts w:asciiTheme="minorHAnsi" w:hAnsiTheme="minorHAnsi" w:cstheme="minorHAnsi"/>
          <w:b/>
          <w:sz w:val="22"/>
          <w:szCs w:val="22"/>
        </w:rPr>
      </w:pPr>
    </w:p>
    <w:p w:rsidR="00B510B3" w:rsidRPr="00C70DA0" w:rsidP="00B208D6">
      <w:pPr>
        <w:pStyle w:val="ListParagraph"/>
        <w:rPr>
          <w:rFonts w:asciiTheme="minorHAnsi" w:hAnsiTheme="minorHAnsi" w:cstheme="minorHAnsi"/>
          <w:sz w:val="22"/>
        </w:rPr>
      </w:pPr>
      <w:r w:rsidRPr="00C70DA0">
        <w:rPr>
          <w:rFonts w:asciiTheme="minorHAnsi" w:hAnsiTheme="minorHAnsi" w:cstheme="minorHAnsi"/>
          <w:b/>
          <w:sz w:val="22"/>
        </w:rPr>
        <w:t>V1P Resilience self-help pack</w:t>
      </w:r>
      <w:r w:rsidRPr="00C70DA0">
        <w:rPr>
          <w:rFonts w:asciiTheme="minorHAnsi" w:hAnsiTheme="minorHAnsi" w:cstheme="minorHAnsi"/>
          <w:sz w:val="22"/>
        </w:rPr>
        <w:t xml:space="preserve"> – Has been developed by the Veterans First Point Team in Lothian and sent to all Veteran members on the caseload. </w:t>
      </w:r>
      <w:r w:rsidRPr="00C70DA0">
        <w:rPr>
          <w:rFonts w:asciiTheme="minorHAnsi" w:hAnsiTheme="minorHAnsi" w:cstheme="minorHAnsi"/>
          <w:sz w:val="22"/>
        </w:rPr>
        <w:br/>
      </w:r>
      <w:r>
        <w:fldChar w:fldCharType="begin"/>
      </w:r>
      <w:r>
        <w:instrText xml:space="preserve"> HYPERLINK "https://www.veteransfirstpoint.org.uk/news/veterans-first-point-lothian-resilience-guide-covid-19" </w:instrText>
      </w:r>
      <w:r>
        <w:fldChar w:fldCharType="separate"/>
      </w:r>
      <w:r w:rsidRPr="00C70DA0">
        <w:rPr>
          <w:rStyle w:val="Hyperlink"/>
          <w:rFonts w:asciiTheme="minorHAnsi" w:hAnsiTheme="minorHAnsi" w:cstheme="minorHAnsi"/>
          <w:sz w:val="22"/>
        </w:rPr>
        <w:t>https://www.veteransfirstpoint.org.uk/news/veterans-first-point-lothian-resilience-guide-covid-19</w:t>
      </w:r>
      <w:r>
        <w:fldChar w:fldCharType="end"/>
      </w:r>
    </w:p>
    <w:p w:rsidR="00B208D6" w:rsidRPr="00C70DA0" w:rsidP="00B208D6">
      <w:pPr>
        <w:pStyle w:val="ListParagraph"/>
        <w:rPr>
          <w:rFonts w:asciiTheme="minorHAnsi" w:hAnsiTheme="minorHAnsi" w:cstheme="minorHAnsi"/>
          <w:b/>
          <w:sz w:val="22"/>
        </w:rPr>
      </w:pPr>
    </w:p>
    <w:p w:rsidR="00B510B3" w:rsidRPr="00C70DA0" w:rsidP="00B208D6">
      <w:pPr>
        <w:pStyle w:val="ListParagraph"/>
        <w:rPr>
          <w:rFonts w:asciiTheme="minorHAnsi" w:hAnsiTheme="minorHAnsi" w:cstheme="minorHAnsi"/>
          <w:sz w:val="22"/>
        </w:rPr>
      </w:pPr>
      <w:r w:rsidRPr="00C70DA0">
        <w:rPr>
          <w:rFonts w:asciiTheme="minorHAnsi" w:hAnsiTheme="minorHAnsi" w:cstheme="minorHAnsi"/>
          <w:b/>
          <w:sz w:val="22"/>
        </w:rPr>
        <w:t xml:space="preserve">V1P Activity Calendar – </w:t>
      </w:r>
      <w:r w:rsidRPr="00C70DA0">
        <w:rPr>
          <w:rFonts w:asciiTheme="minorHAnsi" w:hAnsiTheme="minorHAnsi" w:cstheme="minorHAnsi"/>
          <w:sz w:val="22"/>
        </w:rPr>
        <w:t xml:space="preserve">An activity calendar of online courses and events has been developed by the Veterans First Point Team in Lothian to aid with structure routines and feelings of loneliness and isolation during lockdown. </w:t>
      </w:r>
      <w:r>
        <w:fldChar w:fldCharType="begin"/>
      </w:r>
      <w:r>
        <w:instrText xml:space="preserve"> HYPERLINK "https://www.veteransfirstpoint.org.uk/events/mays-veterans-activity-calendar" </w:instrText>
      </w:r>
      <w:r>
        <w:fldChar w:fldCharType="separate"/>
      </w:r>
      <w:r w:rsidRPr="00C70DA0">
        <w:rPr>
          <w:rStyle w:val="Hyperlink"/>
          <w:rFonts w:asciiTheme="minorHAnsi" w:hAnsiTheme="minorHAnsi" w:cstheme="minorHAnsi"/>
          <w:sz w:val="22"/>
        </w:rPr>
        <w:t>https://www.veteransfirstpoint.org.uk/events/mays-veterans-activity-calendar</w:t>
      </w:r>
      <w:r>
        <w:fldChar w:fldCharType="end"/>
      </w:r>
      <w:r w:rsidRPr="00C70DA0">
        <w:rPr>
          <w:rFonts w:asciiTheme="minorHAnsi" w:hAnsiTheme="minorHAnsi" w:cstheme="minorHAnsi"/>
          <w:sz w:val="22"/>
        </w:rPr>
        <w:t xml:space="preserve"> </w:t>
      </w:r>
    </w:p>
    <w:p w:rsidR="00B208D6" w:rsidRPr="00C70DA0" w:rsidP="00B208D6">
      <w:pPr>
        <w:pStyle w:val="ListParagraph"/>
        <w:rPr>
          <w:rFonts w:asciiTheme="minorHAnsi" w:hAnsiTheme="minorHAnsi" w:cstheme="minorHAnsi"/>
          <w:b/>
          <w:sz w:val="22"/>
        </w:rPr>
      </w:pPr>
    </w:p>
    <w:p w:rsidR="00B510B3" w:rsidRPr="00C70DA0" w:rsidP="00B208D6">
      <w:pPr>
        <w:pStyle w:val="ListParagraph"/>
        <w:rPr>
          <w:rFonts w:asciiTheme="minorHAnsi" w:hAnsiTheme="minorHAnsi" w:cstheme="minorHAnsi"/>
          <w:sz w:val="22"/>
        </w:rPr>
      </w:pPr>
      <w:r w:rsidRPr="00C70DA0">
        <w:rPr>
          <w:rFonts w:asciiTheme="minorHAnsi" w:hAnsiTheme="minorHAnsi" w:cstheme="minorHAnsi"/>
          <w:b/>
          <w:sz w:val="22"/>
        </w:rPr>
        <w:t>Beating the Blues –</w:t>
      </w:r>
      <w:r w:rsidRPr="00C70DA0">
        <w:rPr>
          <w:rFonts w:asciiTheme="minorHAnsi" w:hAnsiTheme="minorHAnsi" w:cstheme="minorHAnsi"/>
          <w:sz w:val="22"/>
        </w:rPr>
        <w:t xml:space="preserve"> An effective, proven treatment for sufferers of depression and anxiety. </w:t>
      </w:r>
      <w:r w:rsidRPr="00C70DA0">
        <w:rPr>
          <w:rFonts w:asciiTheme="minorHAnsi" w:hAnsiTheme="minorHAnsi" w:cstheme="minorHAnsi"/>
          <w:bCs/>
          <w:sz w:val="22"/>
        </w:rPr>
        <w:t>Beating</w:t>
      </w:r>
      <w:r w:rsidRPr="00C70DA0">
        <w:rPr>
          <w:rFonts w:asciiTheme="minorHAnsi" w:hAnsiTheme="minorHAnsi" w:cstheme="minorHAnsi"/>
          <w:sz w:val="22"/>
        </w:rPr>
        <w:t xml:space="preserve"> The </w:t>
      </w:r>
      <w:r w:rsidRPr="00C70DA0">
        <w:rPr>
          <w:rFonts w:asciiTheme="minorHAnsi" w:hAnsiTheme="minorHAnsi" w:cstheme="minorHAnsi"/>
          <w:bCs/>
          <w:sz w:val="22"/>
        </w:rPr>
        <w:t>Blues</w:t>
      </w:r>
      <w:r w:rsidRPr="00C70DA0">
        <w:rPr>
          <w:rFonts w:asciiTheme="minorHAnsi" w:hAnsiTheme="minorHAnsi" w:cstheme="minorHAnsi"/>
          <w:sz w:val="22"/>
        </w:rPr>
        <w:t xml:space="preserve"> is an online programme of Cognitive Behavioural Therapy for individuals with mild to moderate depression. The online CBT programme enables users to work through modules to learn about and apply the principles of CBT. </w:t>
      </w:r>
      <w:r w:rsidRPr="00C70DA0">
        <w:rPr>
          <w:rFonts w:asciiTheme="minorHAnsi" w:hAnsiTheme="minorHAnsi" w:cstheme="minorHAnsi"/>
          <w:sz w:val="22"/>
        </w:rPr>
        <w:br/>
      </w:r>
      <w:r>
        <w:fldChar w:fldCharType="begin"/>
      </w:r>
      <w:r>
        <w:instrText xml:space="preserve"> HYPERLINK "https://www.beatingtheblues.co.uk/" </w:instrText>
      </w:r>
      <w:r>
        <w:fldChar w:fldCharType="separate"/>
      </w:r>
      <w:r w:rsidRPr="00C70DA0">
        <w:rPr>
          <w:rStyle w:val="Hyperlink"/>
          <w:rFonts w:asciiTheme="minorHAnsi" w:hAnsiTheme="minorHAnsi" w:cstheme="minorHAnsi"/>
          <w:sz w:val="22"/>
        </w:rPr>
        <w:t>https://www.beatingtheblues.co.uk/</w:t>
      </w:r>
      <w:r>
        <w:fldChar w:fldCharType="end"/>
      </w:r>
      <w:r w:rsidRPr="00C70DA0">
        <w:rPr>
          <w:rFonts w:asciiTheme="minorHAnsi" w:hAnsiTheme="minorHAnsi" w:cstheme="minorHAnsi"/>
          <w:sz w:val="22"/>
        </w:rPr>
        <w:t xml:space="preserve"> </w:t>
      </w:r>
    </w:p>
    <w:p w:rsidR="00B208D6" w:rsidRPr="00C70DA0" w:rsidP="00B208D6">
      <w:pPr>
        <w:pStyle w:val="ListParagraph"/>
        <w:rPr>
          <w:rFonts w:asciiTheme="minorHAnsi" w:hAnsiTheme="minorHAnsi" w:cstheme="minorHAnsi"/>
          <w:b/>
          <w:sz w:val="22"/>
        </w:rPr>
      </w:pPr>
    </w:p>
    <w:p w:rsidR="00B510B3" w:rsidRPr="00C70DA0" w:rsidP="00B208D6">
      <w:pPr>
        <w:pStyle w:val="ListParagraph"/>
        <w:rPr>
          <w:rFonts w:asciiTheme="minorHAnsi" w:hAnsiTheme="minorHAnsi" w:cstheme="minorHAnsi"/>
          <w:sz w:val="22"/>
        </w:rPr>
      </w:pPr>
      <w:r w:rsidRPr="00C70DA0">
        <w:rPr>
          <w:rFonts w:asciiTheme="minorHAnsi" w:hAnsiTheme="minorHAnsi" w:cstheme="minorHAnsi"/>
          <w:b/>
          <w:sz w:val="22"/>
        </w:rPr>
        <w:t>IESO</w:t>
      </w:r>
      <w:r w:rsidRPr="00C70DA0">
        <w:rPr>
          <w:rFonts w:asciiTheme="minorHAnsi" w:hAnsiTheme="minorHAnsi" w:cstheme="minorHAnsi"/>
          <w:sz w:val="22"/>
        </w:rPr>
        <w:t xml:space="preserve"> – CBT therapy with a psychological therapist via email successful in the treatment of a range of conditions including; anxiety, depression, PTSD, Stress, Sleep, Phobia, OCD, Social Anxiety and Phobias. </w:t>
      </w:r>
      <w:r w:rsidRPr="00C70DA0">
        <w:rPr>
          <w:rFonts w:asciiTheme="minorHAnsi" w:hAnsiTheme="minorHAnsi" w:cstheme="minorHAnsi"/>
          <w:sz w:val="22"/>
        </w:rPr>
        <w:br/>
      </w:r>
      <w:r>
        <w:fldChar w:fldCharType="begin"/>
      </w:r>
      <w:r>
        <w:instrText xml:space="preserve"> HYPERLINK "https://www.iesohealth.com/en-gb/what-to-expect" </w:instrText>
      </w:r>
      <w:r>
        <w:fldChar w:fldCharType="separate"/>
      </w:r>
      <w:r w:rsidRPr="00C70DA0">
        <w:rPr>
          <w:rStyle w:val="Hyperlink"/>
          <w:rFonts w:asciiTheme="minorHAnsi" w:hAnsiTheme="minorHAnsi" w:cstheme="minorHAnsi"/>
          <w:sz w:val="22"/>
        </w:rPr>
        <w:t>https://www.iesohealth.com/en-gb/what-to-expect</w:t>
      </w:r>
      <w:r>
        <w:fldChar w:fldCharType="end"/>
      </w:r>
      <w:r w:rsidRPr="00C70DA0">
        <w:rPr>
          <w:rFonts w:asciiTheme="minorHAnsi" w:hAnsiTheme="minorHAnsi" w:cstheme="minorHAnsi"/>
          <w:sz w:val="22"/>
        </w:rPr>
        <w:t xml:space="preserve"> </w:t>
      </w:r>
    </w:p>
    <w:p w:rsidR="00B208D6" w:rsidRPr="00C70DA0" w:rsidP="00B208D6">
      <w:pPr>
        <w:pStyle w:val="ListParagraph"/>
        <w:rPr>
          <w:rFonts w:asciiTheme="minorHAnsi" w:hAnsiTheme="minorHAnsi" w:cstheme="minorHAnsi"/>
          <w:b/>
          <w:sz w:val="22"/>
        </w:rPr>
      </w:pPr>
    </w:p>
    <w:p w:rsidR="00B510B3" w:rsidRPr="00C70DA0" w:rsidP="00B208D6">
      <w:pPr>
        <w:pStyle w:val="ListParagraph"/>
        <w:rPr>
          <w:rStyle w:val="Hyperlink"/>
          <w:rFonts w:asciiTheme="minorHAnsi" w:hAnsiTheme="minorHAnsi" w:cstheme="minorHAnsi"/>
          <w:color w:val="auto"/>
          <w:sz w:val="22"/>
          <w:u w:val="none"/>
        </w:rPr>
      </w:pPr>
      <w:r w:rsidRPr="00C70DA0">
        <w:rPr>
          <w:rFonts w:asciiTheme="minorHAnsi" w:hAnsiTheme="minorHAnsi" w:cstheme="minorHAnsi"/>
          <w:b/>
          <w:sz w:val="22"/>
        </w:rPr>
        <w:t xml:space="preserve">Silvercloud </w:t>
      </w:r>
      <w:r w:rsidRPr="00C70DA0">
        <w:rPr>
          <w:rFonts w:asciiTheme="minorHAnsi" w:hAnsiTheme="minorHAnsi" w:cstheme="minorHAnsi"/>
          <w:sz w:val="22"/>
        </w:rPr>
        <w:t xml:space="preserve">- An online course to help you manage stress, anxiety and depression. You work through a series of topics selected by a therapist to address specific needs. The eight-week course is designed to be completed in your own time and at your own pace. </w:t>
      </w:r>
      <w:r w:rsidRPr="00C70DA0">
        <w:rPr>
          <w:rFonts w:asciiTheme="minorHAnsi" w:hAnsiTheme="minorHAnsi" w:cstheme="minorHAnsi"/>
          <w:sz w:val="22"/>
        </w:rPr>
        <w:br/>
      </w:r>
      <w:r>
        <w:fldChar w:fldCharType="begin"/>
      </w:r>
      <w:r>
        <w:instrText xml:space="preserve"> HYPERLINK "https://www.silvercloudhealth.com/uk" </w:instrText>
      </w:r>
      <w:r>
        <w:fldChar w:fldCharType="separate"/>
      </w:r>
      <w:r w:rsidRPr="00C70DA0">
        <w:rPr>
          <w:rStyle w:val="Hyperlink"/>
          <w:rFonts w:asciiTheme="minorHAnsi" w:hAnsiTheme="minorHAnsi" w:cstheme="minorHAnsi"/>
          <w:sz w:val="22"/>
        </w:rPr>
        <w:t>https://www.silvercloudhealth.com/uk</w:t>
      </w:r>
      <w:r>
        <w:fldChar w:fldCharType="end"/>
      </w:r>
    </w:p>
    <w:p w:rsidR="00B208D6" w:rsidRPr="00C70DA0" w:rsidP="00B208D6">
      <w:pPr>
        <w:pStyle w:val="ListParagraph"/>
        <w:rPr>
          <w:rFonts w:asciiTheme="minorHAnsi" w:hAnsiTheme="minorHAnsi" w:cstheme="minorHAnsi"/>
          <w:b/>
          <w:sz w:val="22"/>
        </w:rPr>
      </w:pPr>
    </w:p>
    <w:p w:rsidR="00F00EE1" w:rsidRPr="00C70DA0" w:rsidP="00B208D6">
      <w:pPr>
        <w:pStyle w:val="ListParagraph"/>
        <w:rPr>
          <w:rFonts w:asciiTheme="minorHAnsi" w:hAnsiTheme="minorHAnsi" w:cstheme="minorHAnsi"/>
          <w:sz w:val="22"/>
        </w:rPr>
      </w:pPr>
      <w:r w:rsidRPr="00C70DA0">
        <w:rPr>
          <w:rFonts w:asciiTheme="minorHAnsi" w:hAnsiTheme="minorHAnsi" w:cstheme="minorHAnsi"/>
          <w:b/>
          <w:sz w:val="22"/>
        </w:rPr>
        <w:t>Living Life</w:t>
      </w:r>
      <w:r w:rsidRPr="00C70DA0">
        <w:rPr>
          <w:rFonts w:asciiTheme="minorHAnsi" w:hAnsiTheme="minorHAnsi" w:cstheme="minorHAnsi"/>
          <w:sz w:val="22"/>
        </w:rPr>
        <w:t xml:space="preserve"> - A free phone service offering therapy for anyone in Scotland over 16 years of age with: </w:t>
      </w:r>
      <w:r w:rsidRPr="00C70DA0">
        <w:rPr>
          <w:rFonts w:asciiTheme="minorHAnsi" w:hAnsiTheme="minorHAnsi" w:cstheme="minorHAnsi"/>
          <w:sz w:val="22"/>
          <w:lang w:eastAsia="en-GB"/>
        </w:rPr>
        <w:t xml:space="preserve">low mood, mild to moderate depression, anxiety. </w:t>
      </w:r>
      <w:r w:rsidRPr="00C70DA0">
        <w:rPr>
          <w:rFonts w:asciiTheme="minorHAnsi" w:hAnsiTheme="minorHAnsi" w:cstheme="minorHAnsi"/>
          <w:sz w:val="22"/>
          <w:lang w:eastAsia="en-GB"/>
        </w:rPr>
        <w:br/>
      </w:r>
      <w:r>
        <w:fldChar w:fldCharType="begin"/>
      </w:r>
      <w:r>
        <w:instrText xml:space="preserve"> HYPERLINK "https://www.nhs24.scot/our-services/living-life/" </w:instrText>
      </w:r>
      <w:r>
        <w:fldChar w:fldCharType="separate"/>
      </w:r>
      <w:r w:rsidRPr="00C70DA0">
        <w:rPr>
          <w:rStyle w:val="Hyperlink"/>
          <w:rFonts w:asciiTheme="minorHAnsi" w:hAnsiTheme="minorHAnsi" w:cstheme="minorHAnsi"/>
          <w:sz w:val="22"/>
          <w:lang w:eastAsia="en-GB"/>
        </w:rPr>
        <w:t>https://www.nhs24.scot/our-services/living-life/</w:t>
      </w:r>
      <w:r>
        <w:fldChar w:fldCharType="end"/>
      </w:r>
      <w:r w:rsidRPr="00C70DA0">
        <w:rPr>
          <w:rFonts w:asciiTheme="minorHAnsi" w:hAnsiTheme="minorHAnsi" w:cstheme="minorHAnsi"/>
          <w:color w:val="434343"/>
          <w:sz w:val="22"/>
          <w:lang w:eastAsia="en-GB"/>
        </w:rPr>
        <w:t xml:space="preserve"> </w:t>
      </w:r>
    </w:p>
    <w:p w:rsidR="00F00EE1" w:rsidRPr="00C70DA0" w:rsidP="00B510B3">
      <w:pPr>
        <w:ind w:left="720"/>
        <w:rPr>
          <w:rFonts w:asciiTheme="minorHAnsi" w:hAnsiTheme="minorHAnsi" w:cstheme="minorHAnsi"/>
          <w:sz w:val="22"/>
          <w:szCs w:val="22"/>
        </w:rPr>
      </w:pPr>
    </w:p>
    <w:p w:rsidR="00F00EE1" w:rsidRPr="00C70DA0" w:rsidP="00B510B3">
      <w:pPr>
        <w:rPr>
          <w:rFonts w:asciiTheme="minorHAnsi" w:eastAsiaTheme="minorHAnsi" w:hAnsiTheme="minorHAnsi" w:cstheme="minorHAnsi"/>
          <w:sz w:val="22"/>
          <w:szCs w:val="22"/>
        </w:rPr>
      </w:pPr>
      <w:r w:rsidRPr="00C70DA0">
        <w:rPr>
          <w:rFonts w:asciiTheme="minorHAnsi" w:eastAsiaTheme="minorHAnsi" w:hAnsiTheme="minorHAnsi" w:cstheme="minorHAnsi"/>
          <w:sz w:val="22"/>
          <w:szCs w:val="22"/>
        </w:rPr>
        <w:t>As we move to the ‘new normal’ and the easing of social distancing we are preparing for change. The Network expects changes in the following areas:</w:t>
      </w:r>
    </w:p>
    <w:p w:rsidR="00B510B3" w:rsidRPr="00C70DA0" w:rsidP="00B510B3">
      <w:pPr>
        <w:rPr>
          <w:rFonts w:asciiTheme="minorHAnsi" w:eastAsiaTheme="minorHAnsi" w:hAnsiTheme="minorHAnsi" w:cstheme="minorHAnsi"/>
          <w:sz w:val="22"/>
          <w:szCs w:val="22"/>
        </w:rPr>
      </w:pPr>
    </w:p>
    <w:p w:rsidR="00B510B3" w:rsidRPr="00C70DA0" w:rsidP="00B208D6">
      <w:pPr>
        <w:pStyle w:val="ListParagraph"/>
        <w:rPr>
          <w:rFonts w:asciiTheme="minorHAnsi" w:hAnsiTheme="minorHAnsi" w:cstheme="minorHAnsi"/>
          <w:sz w:val="22"/>
        </w:rPr>
      </w:pPr>
      <w:r w:rsidRPr="00C70DA0">
        <w:rPr>
          <w:rFonts w:asciiTheme="minorHAnsi" w:hAnsiTheme="minorHAnsi" w:cstheme="minorHAnsi"/>
          <w:b/>
          <w:sz w:val="22"/>
        </w:rPr>
        <w:t>Methods of Patient Engagement</w:t>
      </w:r>
      <w:r w:rsidRPr="00C70DA0">
        <w:rPr>
          <w:rFonts w:asciiTheme="minorHAnsi" w:hAnsiTheme="minorHAnsi" w:cstheme="minorHAnsi"/>
          <w:sz w:val="22"/>
        </w:rPr>
        <w:t xml:space="preserve">:  Whilst the veterans population prefer face to face meetings, there are also many others that will continue to prefer to opt for online options. Reasons may include convenience and reducing the cost and time of travelling. In anticipation of this V1P is training staff to adapt EMDR and CBT to online delivery. V1P has ordered more laptops, cameras and headsets for efficient remote working. For those that continue to choose to come into the centre for face to face contact, PPE has been ordered as well as light box for EMDR so that the therapist does not have to sit so close to the veteran in need. </w:t>
      </w:r>
    </w:p>
    <w:p w:rsidR="00B208D6" w:rsidRPr="00C70DA0" w:rsidP="00B208D6">
      <w:pPr>
        <w:pStyle w:val="ListParagraph"/>
        <w:rPr>
          <w:rFonts w:asciiTheme="minorHAnsi" w:hAnsiTheme="minorHAnsi" w:cstheme="minorHAnsi"/>
          <w:sz w:val="22"/>
        </w:rPr>
      </w:pPr>
    </w:p>
    <w:p w:rsidR="00B510B3" w:rsidRPr="00C70DA0" w:rsidP="00B208D6">
      <w:pPr>
        <w:pStyle w:val="ListParagraph"/>
        <w:rPr>
          <w:rFonts w:asciiTheme="minorHAnsi" w:hAnsiTheme="minorHAnsi" w:cstheme="minorHAnsi"/>
          <w:sz w:val="22"/>
        </w:rPr>
      </w:pPr>
      <w:r w:rsidRPr="00C70DA0">
        <w:rPr>
          <w:rFonts w:asciiTheme="minorHAnsi" w:hAnsiTheme="minorHAnsi" w:cstheme="minorHAnsi"/>
          <w:b/>
          <w:sz w:val="22"/>
        </w:rPr>
        <w:t>Referral patterns</w:t>
      </w:r>
      <w:r w:rsidRPr="00C70DA0">
        <w:rPr>
          <w:rFonts w:asciiTheme="minorHAnsi" w:hAnsiTheme="minorHAnsi" w:cstheme="minorHAnsi"/>
          <w:sz w:val="22"/>
        </w:rPr>
        <w:t xml:space="preserve">: We expect a sudden and sharp increase in referrals as people return to “normal” work routines and relationships. We are also aware that the MoD are currently postponed discharges from the personnel recovery unit so we are anticipating these referrals to recommence rapidly following lockdown. </w:t>
      </w:r>
    </w:p>
    <w:p w:rsidR="00B208D6" w:rsidRPr="00C70DA0" w:rsidP="00B208D6">
      <w:pPr>
        <w:pStyle w:val="ListParagraph"/>
        <w:rPr>
          <w:rFonts w:asciiTheme="minorHAnsi" w:hAnsiTheme="minorHAnsi" w:cstheme="minorHAnsi"/>
          <w:b/>
          <w:sz w:val="22"/>
        </w:rPr>
      </w:pPr>
    </w:p>
    <w:p w:rsidR="00F00EE1" w:rsidRPr="00C70DA0" w:rsidP="00B208D6">
      <w:pPr>
        <w:pStyle w:val="ListParagraph"/>
        <w:rPr>
          <w:rFonts w:asciiTheme="minorHAnsi" w:hAnsiTheme="minorHAnsi" w:cstheme="minorHAnsi"/>
          <w:sz w:val="22"/>
        </w:rPr>
      </w:pPr>
      <w:r w:rsidRPr="00C70DA0">
        <w:rPr>
          <w:rFonts w:asciiTheme="minorHAnsi" w:hAnsiTheme="minorHAnsi" w:cstheme="minorHAnsi"/>
          <w:b/>
          <w:sz w:val="22"/>
        </w:rPr>
        <w:t>Social and welfare concerns:</w:t>
      </w:r>
      <w:r w:rsidRPr="00C70DA0">
        <w:rPr>
          <w:rFonts w:asciiTheme="minorHAnsi" w:hAnsiTheme="minorHAnsi" w:cstheme="minorHAnsi"/>
          <w:sz w:val="22"/>
        </w:rPr>
        <w:t xml:space="preserve"> </w:t>
      </w:r>
      <w:r w:rsidRPr="00C70DA0">
        <w:rPr>
          <w:rStyle w:val="normaltextrun"/>
          <w:rFonts w:asciiTheme="minorHAnsi" w:hAnsiTheme="minorHAnsi" w:cstheme="minorHAnsi"/>
          <w:sz w:val="22"/>
          <w:shd w:val="clear" w:color="auto" w:fill="FFFFFF"/>
        </w:rPr>
        <w:t xml:space="preserve">The economic impact of COVID-19 is likely to cause high unemployment rates particularly in the low paid manual or service related roles. The international Labour Organisation estimates 25 million people becoming unemployed worldwide as a result of the pandemic. In Scotland Nicola Sturgeon has warned that there may be a “significant increase” in people out of work as the economy is likely to fall by a third. The link between high unemployment and poor mental health is well documented. </w:t>
      </w:r>
      <w:r w:rsidRPr="00C70DA0">
        <w:rPr>
          <w:rFonts w:asciiTheme="minorHAnsi" w:hAnsiTheme="minorHAnsi" w:cstheme="minorHAnsi"/>
          <w:sz w:val="22"/>
        </w:rPr>
        <w:t xml:space="preserve">Prolonged economic instability can be expected to increase demand for mental health services, as there is a close link between unemployment, debt and mental health problems – particularly depression and anxiety (Bungun, 2012). V1P is therefore planning ahead for this by requesting funds to employ an individual Placement and Support employee embedded within the Veterans First Point Clinical team to assist those with mental health problems return to work and meaningful roles. </w:t>
      </w:r>
    </w:p>
    <w:p w:rsidR="00F00EE1" w:rsidRPr="00C70DA0" w:rsidP="00B510B3">
      <w:pPr>
        <w:rPr>
          <w:rFonts w:asciiTheme="minorHAnsi" w:eastAsiaTheme="minorHAnsi" w:hAnsiTheme="minorHAnsi" w:cstheme="minorHAnsi"/>
          <w:sz w:val="22"/>
          <w:szCs w:val="22"/>
        </w:rPr>
      </w:pPr>
    </w:p>
    <w:p w:rsidR="002E6FA9"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Veterans Scotland</w:t>
      </w:r>
    </w:p>
    <w:p w:rsidR="006D0576" w:rsidRPr="00C70DA0" w:rsidP="00B510B3">
      <w:pPr>
        <w:rPr>
          <w:rFonts w:asciiTheme="minorHAnsi" w:hAnsiTheme="minorHAnsi" w:cstheme="minorHAnsi"/>
          <w:b/>
          <w:sz w:val="22"/>
          <w:szCs w:val="22"/>
        </w:rPr>
      </w:pPr>
      <w:r>
        <w:fldChar w:fldCharType="begin"/>
      </w:r>
      <w:r>
        <w:instrText xml:space="preserve"> HYPERLINK "http://www.veteransscotland.co.uk/" </w:instrText>
      </w:r>
      <w:r>
        <w:fldChar w:fldCharType="separate"/>
      </w:r>
      <w:r w:rsidRPr="00C70DA0" w:rsidR="00AE7095">
        <w:rPr>
          <w:rStyle w:val="Hyperlink"/>
          <w:rFonts w:asciiTheme="minorHAnsi" w:hAnsiTheme="minorHAnsi" w:cstheme="minorHAnsi"/>
          <w:b/>
          <w:sz w:val="22"/>
          <w:szCs w:val="22"/>
        </w:rPr>
        <w:t>Veteransscotland.co.uk</w:t>
      </w:r>
      <w:r>
        <w:fldChar w:fldCharType="end"/>
      </w:r>
    </w:p>
    <w:p w:rsidR="002E6FA9" w:rsidRPr="00C70DA0" w:rsidP="00B510B3">
      <w:pPr>
        <w:rPr>
          <w:rFonts w:asciiTheme="minorHAnsi" w:hAnsiTheme="minorHAnsi" w:cstheme="minorHAnsi"/>
          <w:sz w:val="22"/>
          <w:szCs w:val="22"/>
        </w:rPr>
      </w:pPr>
    </w:p>
    <w:p w:rsidR="002E6FA9" w:rsidRPr="00C70DA0" w:rsidP="00B510B3">
      <w:pPr>
        <w:rPr>
          <w:rFonts w:asciiTheme="minorHAnsi" w:hAnsiTheme="minorHAnsi" w:cstheme="minorHAnsi"/>
          <w:sz w:val="22"/>
          <w:szCs w:val="22"/>
        </w:rPr>
      </w:pPr>
      <w:r w:rsidRPr="00C70DA0">
        <w:rPr>
          <w:rFonts w:asciiTheme="minorHAnsi" w:hAnsiTheme="minorHAnsi" w:cstheme="minorHAnsi"/>
          <w:sz w:val="22"/>
          <w:szCs w:val="22"/>
        </w:rPr>
        <w:t>Partnership working is key to delivering coordinated care to the veteran community. Veterans Scotland coordinates and shares information and advice on support for the veteran community. Special thanks to Neil Morrison chair of the Health and Wellbeing for collating the following information from third sector organisations during the COVID-19 pandemic:</w:t>
      </w:r>
    </w:p>
    <w:p w:rsidR="007E1299" w:rsidRPr="00C70DA0" w:rsidP="00B510B3">
      <w:pPr>
        <w:rPr>
          <w:rFonts w:asciiTheme="minorHAnsi" w:hAnsiTheme="minorHAnsi" w:cstheme="minorHAnsi"/>
          <w:sz w:val="22"/>
          <w:szCs w:val="22"/>
        </w:rPr>
      </w:pPr>
    </w:p>
    <w:p w:rsidR="007E1299"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Combat Stress</w:t>
      </w:r>
    </w:p>
    <w:p w:rsidR="006D0576" w:rsidRPr="00C70DA0" w:rsidP="00B510B3">
      <w:pPr>
        <w:rPr>
          <w:rFonts w:asciiTheme="minorHAnsi" w:hAnsiTheme="minorHAnsi" w:cstheme="minorHAnsi"/>
          <w:b/>
          <w:sz w:val="22"/>
          <w:szCs w:val="22"/>
        </w:rPr>
      </w:pPr>
      <w:r>
        <w:fldChar w:fldCharType="begin"/>
      </w:r>
      <w:r>
        <w:instrText xml:space="preserve"> HYPERLINK "https://www.combatstress.org.uk/" </w:instrText>
      </w:r>
      <w:r>
        <w:fldChar w:fldCharType="separate"/>
      </w:r>
      <w:r w:rsidRPr="00C70DA0" w:rsidR="00AE7095">
        <w:rPr>
          <w:rStyle w:val="Hyperlink"/>
          <w:rFonts w:asciiTheme="minorHAnsi" w:hAnsiTheme="minorHAnsi" w:cstheme="minorHAnsi"/>
          <w:b/>
          <w:sz w:val="22"/>
          <w:szCs w:val="22"/>
        </w:rPr>
        <w:t>Combatstress.org.uk</w:t>
      </w:r>
      <w:r>
        <w:fldChar w:fldCharType="end"/>
      </w:r>
    </w:p>
    <w:p w:rsidR="007E1299" w:rsidRPr="00C70DA0" w:rsidP="00B510B3">
      <w:pPr>
        <w:rPr>
          <w:rFonts w:asciiTheme="minorHAnsi" w:hAnsiTheme="minorHAnsi" w:cstheme="minorHAnsi"/>
          <w:sz w:val="22"/>
          <w:szCs w:val="22"/>
        </w:rPr>
      </w:pPr>
    </w:p>
    <w:p w:rsidR="007E1299" w:rsidRPr="00C70DA0" w:rsidP="00B510B3">
      <w:pPr>
        <w:rPr>
          <w:rFonts w:asciiTheme="minorHAnsi" w:hAnsiTheme="minorHAnsi" w:cstheme="minorHAnsi"/>
          <w:color w:val="000000"/>
          <w:sz w:val="22"/>
          <w:szCs w:val="22"/>
          <w:lang w:eastAsia="en-GB"/>
        </w:rPr>
      </w:pPr>
      <w:r w:rsidRPr="00C70DA0">
        <w:rPr>
          <w:rFonts w:asciiTheme="minorHAnsi" w:hAnsiTheme="minorHAnsi" w:cstheme="minorHAnsi"/>
          <w:sz w:val="22"/>
          <w:szCs w:val="22"/>
        </w:rPr>
        <w:t xml:space="preserve">Combat Stress is “the UK's leading charity for veterans' mental health. Combat Stress helps former servicemen and women deal with issues like </w:t>
      </w:r>
      <w:r w:rsidRPr="00C70DA0">
        <w:rPr>
          <w:rFonts w:asciiTheme="minorHAnsi" w:hAnsiTheme="minorHAnsi" w:cstheme="minorHAnsi"/>
          <w:bCs/>
          <w:sz w:val="22"/>
          <w:szCs w:val="22"/>
        </w:rPr>
        <w:t>post-traumatic stress disorder</w:t>
      </w:r>
      <w:r w:rsidRPr="00C70DA0">
        <w:rPr>
          <w:rFonts w:asciiTheme="minorHAnsi" w:hAnsiTheme="minorHAnsi" w:cstheme="minorHAnsi"/>
          <w:sz w:val="22"/>
          <w:szCs w:val="22"/>
        </w:rPr>
        <w:t xml:space="preserve"> (PTSD), anxiety and depression. Combat Stress provide specialist treatment and support for veterans from every service and conflict to give them hope and a future.” In response to the COVID-19 pandemic t</w:t>
      </w:r>
      <w:r w:rsidRPr="00C70DA0">
        <w:rPr>
          <w:rFonts w:asciiTheme="minorHAnsi" w:hAnsiTheme="minorHAnsi" w:cstheme="minorHAnsi"/>
          <w:color w:val="000000"/>
          <w:sz w:val="22"/>
          <w:szCs w:val="22"/>
        </w:rPr>
        <w:t>he Scottish Treatment Centre, Hollybush House, closed its doors on 14</w:t>
      </w:r>
      <w:r w:rsidRPr="00C70DA0">
        <w:rPr>
          <w:rFonts w:asciiTheme="minorHAnsi" w:hAnsiTheme="minorHAnsi" w:cstheme="minorHAnsi"/>
          <w:color w:val="000000"/>
          <w:sz w:val="22"/>
          <w:szCs w:val="22"/>
          <w:vertAlign w:val="superscript"/>
        </w:rPr>
        <w:t>th</w:t>
      </w:r>
      <w:r w:rsidRPr="00C70DA0">
        <w:rPr>
          <w:rFonts w:asciiTheme="minorHAnsi" w:hAnsiTheme="minorHAnsi" w:cstheme="minorHAnsi"/>
          <w:color w:val="000000"/>
          <w:sz w:val="22"/>
          <w:szCs w:val="22"/>
        </w:rPr>
        <w:t xml:space="preserve"> March. Combat stress continue to take referrals and the team are remotely working. Combat Stress has continued to provide support to veterans through Peer Support groups which are being carried out virtually with excellent attendance. Community work continues online and by phone. The CPNs and OTs are in regular contact with veterans on their caseload and are providing digital support to veterans whom are engaging well through e technologies. </w:t>
      </w:r>
      <w:r w:rsidRPr="00C70DA0">
        <w:rPr>
          <w:rFonts w:asciiTheme="minorHAnsi" w:hAnsiTheme="minorHAnsi" w:cstheme="minorHAnsi"/>
          <w:color w:val="000000"/>
          <w:sz w:val="22"/>
          <w:szCs w:val="22"/>
          <w:lang w:eastAsia="en-GB"/>
        </w:rPr>
        <w:t xml:space="preserve">Combat Stress </w:t>
      </w:r>
      <w:r w:rsidRPr="00C70DA0">
        <w:rPr>
          <w:rFonts w:asciiTheme="minorHAnsi" w:hAnsiTheme="minorHAnsi" w:cstheme="minorHAnsi"/>
          <w:color w:val="000000"/>
          <w:sz w:val="22"/>
          <w:szCs w:val="22"/>
        </w:rPr>
        <w:t>are also developed and due to launch some online resources which will be available on the Combat Stress Website.</w:t>
      </w:r>
      <w:r w:rsidRPr="00C70DA0">
        <w:rPr>
          <w:rFonts w:asciiTheme="minorHAnsi" w:hAnsiTheme="minorHAnsi" w:cstheme="minorHAnsi"/>
          <w:color w:val="000000"/>
          <w:sz w:val="22"/>
          <w:szCs w:val="22"/>
          <w:lang w:eastAsia="en-GB"/>
        </w:rPr>
        <w:t xml:space="preserve"> </w:t>
      </w:r>
      <w:r w:rsidRPr="00C70DA0">
        <w:rPr>
          <w:rFonts w:asciiTheme="minorHAnsi" w:hAnsiTheme="minorHAnsi" w:cstheme="minorHAnsi"/>
          <w:color w:val="000000"/>
          <w:sz w:val="22"/>
          <w:szCs w:val="22"/>
        </w:rPr>
        <w:t>Veterans who are engaged with the combat stress residential programme are also being offered the option of digital support this has variable levels of engagement.</w:t>
      </w:r>
    </w:p>
    <w:p w:rsidR="00B510B3" w:rsidRPr="00C70DA0" w:rsidP="00B510B3">
      <w:pPr>
        <w:rPr>
          <w:rFonts w:asciiTheme="minorHAnsi" w:hAnsiTheme="minorHAnsi" w:cstheme="minorHAnsi"/>
          <w:sz w:val="22"/>
          <w:szCs w:val="22"/>
        </w:rPr>
      </w:pPr>
    </w:p>
    <w:p w:rsidR="00CD35AB"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 xml:space="preserve">Blesma </w:t>
      </w:r>
    </w:p>
    <w:p w:rsidR="00C608F3" w:rsidRPr="00C70DA0" w:rsidP="00B510B3">
      <w:pPr>
        <w:rPr>
          <w:rFonts w:asciiTheme="minorHAnsi" w:hAnsiTheme="minorHAnsi" w:cstheme="minorHAnsi"/>
          <w:b/>
          <w:sz w:val="22"/>
          <w:szCs w:val="22"/>
        </w:rPr>
      </w:pPr>
      <w:r>
        <w:fldChar w:fldCharType="begin"/>
      </w:r>
      <w:r>
        <w:instrText xml:space="preserve"> HYPERLINK "https://blesma.org/" </w:instrText>
      </w:r>
      <w:r>
        <w:fldChar w:fldCharType="separate"/>
      </w:r>
      <w:r w:rsidRPr="00C70DA0" w:rsidR="00AE7095">
        <w:rPr>
          <w:rStyle w:val="Hyperlink"/>
          <w:rFonts w:asciiTheme="minorHAnsi" w:hAnsiTheme="minorHAnsi" w:cstheme="minorHAnsi"/>
          <w:b/>
          <w:sz w:val="22"/>
          <w:szCs w:val="22"/>
        </w:rPr>
        <w:t>Blesma.org</w:t>
      </w:r>
      <w:r>
        <w:fldChar w:fldCharType="end"/>
      </w:r>
    </w:p>
    <w:p w:rsidR="00C608F3" w:rsidRPr="00C70DA0" w:rsidP="00B510B3">
      <w:pPr>
        <w:rPr>
          <w:rFonts w:asciiTheme="minorHAnsi" w:hAnsiTheme="minorHAnsi" w:cstheme="minorHAnsi"/>
          <w:sz w:val="22"/>
          <w:szCs w:val="22"/>
        </w:rPr>
      </w:pPr>
    </w:p>
    <w:p w:rsidR="00CD35AB" w:rsidRPr="00C70DA0" w:rsidP="00B510B3">
      <w:pPr>
        <w:rPr>
          <w:rFonts w:asciiTheme="minorHAnsi" w:hAnsiTheme="minorHAnsi" w:cstheme="minorHAnsi"/>
          <w:b/>
          <w:bCs/>
          <w:sz w:val="22"/>
          <w:szCs w:val="22"/>
          <w:u w:val="single"/>
        </w:rPr>
      </w:pPr>
      <w:r w:rsidRPr="00C70DA0">
        <w:rPr>
          <w:rFonts w:asciiTheme="minorHAnsi" w:hAnsiTheme="minorHAnsi" w:cstheme="minorHAnsi"/>
          <w:sz w:val="22"/>
          <w:szCs w:val="22"/>
        </w:rPr>
        <w:t>Blesma is an Armed Forces charity dedicated to assisting serving and ex-Service men and women who have suffered life-changing limb loss or the use of a limb, an eye or sight. Blesma support these men and women in their communities throughout the UK</w:t>
      </w:r>
      <w:r w:rsidRPr="00C70DA0">
        <w:rPr>
          <w:rFonts w:asciiTheme="minorHAnsi" w:hAnsiTheme="minorHAnsi" w:cstheme="minorHAnsi"/>
          <w:color w:val="000000"/>
          <w:sz w:val="22"/>
          <w:szCs w:val="22"/>
        </w:rPr>
        <w:t>. As a result of the COVID-19 pandemic</w:t>
      </w:r>
      <w:r w:rsidRPr="00C70DA0">
        <w:rPr>
          <w:rFonts w:asciiTheme="minorHAnsi" w:hAnsiTheme="minorHAnsi" w:cstheme="minorHAnsi"/>
          <w:b/>
          <w:color w:val="000000"/>
          <w:sz w:val="22"/>
          <w:szCs w:val="22"/>
        </w:rPr>
        <w:t xml:space="preserve"> </w:t>
      </w:r>
      <w:r w:rsidRPr="00C70DA0">
        <w:rPr>
          <w:rFonts w:asciiTheme="minorHAnsi" w:hAnsiTheme="minorHAnsi" w:cstheme="minorHAnsi"/>
          <w:color w:val="000000"/>
          <w:sz w:val="22"/>
          <w:szCs w:val="22"/>
        </w:rPr>
        <w:t xml:space="preserve">Blesma have had to change our operational outputs as a result of the government policy and have now stopped home visits/one to one consultations, Blesma still continues to offer advice and support to deal with any issue which is affecting the health and wellbeing of its members including prosthetic/mobility issues, liaison with statutory and third sector agencies with referral or connection for specialist advice such as housing, employment, residential care and mental health.  </w:t>
      </w:r>
    </w:p>
    <w:p w:rsidR="00CD35AB" w:rsidRPr="00C70DA0" w:rsidP="00B510B3">
      <w:pPr>
        <w:rPr>
          <w:rFonts w:asciiTheme="minorHAnsi" w:hAnsiTheme="minorHAnsi" w:cstheme="minorHAnsi"/>
          <w:color w:val="000000"/>
          <w:sz w:val="22"/>
          <w:szCs w:val="22"/>
        </w:rPr>
      </w:pP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color w:val="000000"/>
          <w:sz w:val="22"/>
          <w:szCs w:val="22"/>
        </w:rPr>
        <w:t xml:space="preserve">Blesma continues to provide financial assistance in the form of grants with the additional costs and hardships of disability. The charity regularly contribute to the provision of wheelchairs, stair lifts, and home and garden adaptations so that members can remain as mobile and independent as possible. Blesma also considers veteran grant applications based on an individual’s specific need. We have issued disability grants in the past for mobility aids such as stair-lifts, scooters, wheelchairs and walking frames.  The service is unique in the fact that Blesma can also help with grants towards the cost of re-decorating your home or maintaining your garden. </w:t>
      </w:r>
    </w:p>
    <w:p w:rsidR="00CD35AB" w:rsidRPr="00C70DA0" w:rsidP="00B510B3">
      <w:pPr>
        <w:rPr>
          <w:rFonts w:asciiTheme="minorHAnsi" w:hAnsiTheme="minorHAnsi" w:cstheme="minorHAnsi"/>
          <w:b/>
          <w:color w:val="000000"/>
          <w:sz w:val="22"/>
          <w:szCs w:val="22"/>
        </w:rPr>
      </w:pP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color w:val="000000"/>
          <w:sz w:val="22"/>
          <w:szCs w:val="22"/>
        </w:rPr>
        <w:t xml:space="preserve">The 2020 Activities Programme has been significantly affected by the COVID-19 outbreak and the organisation has had to postpone several activities. Blesma continue to monitor the situation in line with government policy with a hope to re-opening the activities programme in late August or September.   </w:t>
      </w:r>
    </w:p>
    <w:p w:rsidR="00C608F3" w:rsidRPr="00C70DA0" w:rsidP="00B510B3">
      <w:pPr>
        <w:rPr>
          <w:rFonts w:asciiTheme="minorHAnsi" w:hAnsiTheme="minorHAnsi" w:cstheme="minorHAnsi"/>
          <w:color w:val="000000"/>
          <w:sz w:val="22"/>
          <w:szCs w:val="22"/>
        </w:rPr>
      </w:pPr>
    </w:p>
    <w:p w:rsidR="00C608F3" w:rsidRPr="00C70DA0" w:rsidP="00B510B3">
      <w:pPr>
        <w:pStyle w:val="NormalWeb"/>
        <w:spacing w:after="240"/>
        <w:rPr>
          <w:rFonts w:asciiTheme="minorHAnsi" w:hAnsiTheme="minorHAnsi" w:cstheme="minorHAnsi"/>
          <w:color w:val="000000"/>
          <w:sz w:val="22"/>
          <w:szCs w:val="22"/>
        </w:rPr>
      </w:pPr>
      <w:r w:rsidRPr="00C70DA0">
        <w:rPr>
          <w:rFonts w:asciiTheme="minorHAnsi" w:hAnsiTheme="minorHAnsi" w:cstheme="minorHAnsi"/>
          <w:color w:val="000000"/>
          <w:sz w:val="22"/>
          <w:szCs w:val="22"/>
        </w:rPr>
        <w:t>‘Blesma Connects’ app was launched in February 2020 is the first military charity app built exclusively for its members and will allow them to discover new routes to secure medical information, grants, welfare counselling, national Blesma events and local meetings.</w:t>
      </w:r>
    </w:p>
    <w:p w:rsidR="00B510B3" w:rsidRPr="00C70DA0" w:rsidP="00B510B3">
      <w:pPr>
        <w:pStyle w:val="NormalWeb"/>
        <w:spacing w:after="240"/>
        <w:rPr>
          <w:rFonts w:asciiTheme="minorHAnsi" w:hAnsiTheme="minorHAnsi" w:cstheme="minorHAnsi"/>
          <w:color w:val="000000"/>
          <w:sz w:val="22"/>
          <w:szCs w:val="22"/>
        </w:rPr>
      </w:pPr>
      <w:r w:rsidRPr="00C70DA0">
        <w:rPr>
          <w:rFonts w:asciiTheme="minorHAnsi" w:hAnsiTheme="minorHAnsi" w:cstheme="minorHAnsi"/>
          <w:color w:val="000000"/>
          <w:sz w:val="22"/>
          <w:szCs w:val="22"/>
        </w:rPr>
        <w:t>A series of digital inclusion sessions to help upskill its Members who have no regular independent access to the internet has been run by the Blesma’s Outreach Officer in Scotland. These sessions continue but under these latest restrictions, via the telephone or Skype.</w:t>
      </w:r>
    </w:p>
    <w:p w:rsidR="00B208D6" w:rsidRPr="00C70DA0">
      <w:pPr>
        <w:rPr>
          <w:rFonts w:asciiTheme="minorHAnsi" w:hAnsiTheme="minorHAnsi" w:cstheme="minorHAnsi"/>
          <w:b/>
          <w:bCs/>
          <w:color w:val="000000"/>
          <w:sz w:val="22"/>
          <w:szCs w:val="22"/>
          <w:lang w:val="en-US"/>
        </w:rPr>
      </w:pPr>
      <w:r w:rsidRPr="00C70DA0">
        <w:rPr>
          <w:rFonts w:asciiTheme="minorHAnsi" w:hAnsiTheme="minorHAnsi" w:cstheme="minorHAnsi"/>
          <w:b/>
          <w:bCs/>
          <w:color w:val="000000"/>
          <w:sz w:val="22"/>
          <w:szCs w:val="22"/>
          <w:lang w:val="en-US"/>
        </w:rPr>
        <w:br w:type="page"/>
      </w:r>
    </w:p>
    <w:p w:rsidR="00CD35AB" w:rsidRPr="00C70DA0" w:rsidP="00B86B51">
      <w:pPr>
        <w:pStyle w:val="Subtitle"/>
        <w:rPr>
          <w:rFonts w:asciiTheme="minorHAnsi" w:hAnsiTheme="minorHAnsi" w:cstheme="minorHAnsi"/>
          <w:sz w:val="22"/>
          <w:szCs w:val="22"/>
          <w:lang w:val="en-US"/>
        </w:rPr>
      </w:pPr>
      <w:r w:rsidRPr="00C70DA0">
        <w:rPr>
          <w:rFonts w:asciiTheme="minorHAnsi" w:hAnsiTheme="minorHAnsi" w:cstheme="minorHAnsi"/>
          <w:sz w:val="22"/>
          <w:szCs w:val="22"/>
          <w:lang w:val="en-US"/>
        </w:rPr>
        <w:t>BRAVEHOUND</w:t>
      </w:r>
    </w:p>
    <w:p w:rsidR="00C608F3" w:rsidRPr="00C70DA0" w:rsidP="00B510B3">
      <w:pPr>
        <w:rPr>
          <w:rFonts w:asciiTheme="minorHAnsi" w:hAnsiTheme="minorHAnsi" w:cstheme="minorHAnsi"/>
          <w:b/>
          <w:bCs/>
          <w:color w:val="000000"/>
          <w:sz w:val="22"/>
          <w:szCs w:val="22"/>
          <w:lang w:val="en-US"/>
        </w:rPr>
      </w:pPr>
      <w:r>
        <w:fldChar w:fldCharType="begin"/>
      </w:r>
      <w:r>
        <w:instrText xml:space="preserve"> HYPERLINK "https://www.bravehound.co.uk/" </w:instrText>
      </w:r>
      <w:r>
        <w:fldChar w:fldCharType="separate"/>
      </w:r>
      <w:r w:rsidRPr="00C70DA0" w:rsidR="00AE7095">
        <w:rPr>
          <w:rStyle w:val="Hyperlink"/>
          <w:rFonts w:asciiTheme="minorHAnsi" w:hAnsiTheme="minorHAnsi" w:cstheme="minorHAnsi"/>
          <w:b/>
          <w:bCs/>
          <w:sz w:val="22"/>
          <w:szCs w:val="22"/>
          <w:lang w:val="en-US"/>
        </w:rPr>
        <w:t>Bravehound.co.uk</w:t>
      </w:r>
      <w:r>
        <w:fldChar w:fldCharType="end"/>
      </w:r>
      <w:r w:rsidRPr="00C70DA0" w:rsidR="00AE7095">
        <w:rPr>
          <w:rFonts w:asciiTheme="minorHAnsi" w:hAnsiTheme="minorHAnsi" w:cstheme="minorHAnsi"/>
          <w:b/>
          <w:bCs/>
          <w:color w:val="000000"/>
          <w:sz w:val="22"/>
          <w:szCs w:val="22"/>
          <w:lang w:val="en-US"/>
        </w:rPr>
        <w:t xml:space="preserve"> </w:t>
      </w:r>
    </w:p>
    <w:p w:rsidR="00CD35AB" w:rsidRPr="00C70DA0" w:rsidP="00B510B3">
      <w:pPr>
        <w:rPr>
          <w:rFonts w:asciiTheme="minorHAnsi" w:hAnsiTheme="minorHAnsi" w:cstheme="minorHAnsi"/>
          <w:sz w:val="22"/>
          <w:szCs w:val="22"/>
          <w:lang w:val="en-US"/>
        </w:rPr>
      </w:pP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bCs/>
          <w:sz w:val="22"/>
          <w:szCs w:val="22"/>
        </w:rPr>
        <w:t>BRAVEHOUND</w:t>
      </w:r>
      <w:r w:rsidRPr="00C70DA0">
        <w:rPr>
          <w:rFonts w:asciiTheme="minorHAnsi" w:hAnsiTheme="minorHAnsi" w:cstheme="minorHAnsi"/>
          <w:sz w:val="22"/>
          <w:szCs w:val="22"/>
        </w:rPr>
        <w:t xml:space="preserve"> supports former servicemen, women and their families. BRAVEHOUND are based in Scotland and provide training and dogs to support veterans. </w:t>
      </w:r>
      <w:r w:rsidRPr="00C70DA0">
        <w:rPr>
          <w:rFonts w:asciiTheme="minorHAnsi" w:hAnsiTheme="minorHAnsi" w:cstheme="minorHAnsi"/>
          <w:color w:val="000000"/>
          <w:sz w:val="22"/>
          <w:szCs w:val="22"/>
        </w:rPr>
        <w:t>COVID-19 has meant major changes to the means of delivering support to the veterans that we serve.  BRAVEHOUND training is now being delivered on-line through Zoom sessions to groups and individual veterans, as well as a very efficient means of keeping in touch with volunteers, particularly our puppy-walkers. </w:t>
      </w:r>
    </w:p>
    <w:p w:rsidR="00CD35AB" w:rsidRPr="00C70DA0" w:rsidP="00B510B3">
      <w:pPr>
        <w:rPr>
          <w:rFonts w:asciiTheme="minorHAnsi" w:hAnsiTheme="minorHAnsi" w:cstheme="minorHAnsi"/>
          <w:color w:val="000000"/>
          <w:sz w:val="22"/>
          <w:szCs w:val="22"/>
        </w:rPr>
      </w:pP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color w:val="000000"/>
          <w:sz w:val="22"/>
          <w:szCs w:val="22"/>
        </w:rPr>
        <w:t>Throughout the COVID-19 restrictions BRAVEHOUND have been able to continue to provide dog food, and check on the welfare of veterans, taking great care to observe social distancing and with a protocol in place for handling dogs to ensure the welfare of both our staff and service users. </w:t>
      </w:r>
    </w:p>
    <w:p w:rsidR="009A57C8" w:rsidRPr="00C70DA0" w:rsidP="00B510B3">
      <w:pPr>
        <w:rPr>
          <w:rFonts w:asciiTheme="minorHAnsi" w:hAnsiTheme="minorHAnsi" w:cstheme="minorHAnsi"/>
          <w:color w:val="000000"/>
          <w:sz w:val="22"/>
          <w:szCs w:val="22"/>
        </w:rPr>
      </w:pP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color w:val="000000"/>
          <w:sz w:val="22"/>
          <w:szCs w:val="22"/>
        </w:rPr>
        <w:t>The organisation has had some additional expense through the need to fund laptops for staff to work from home, in staff training and website costs. Funding events and the ability for companies and individuals to donate and support will undoubtedly be challenging over the coming years, but overall working together with partners and supporters is proving to be a positive experience during this period.</w:t>
      </w:r>
    </w:p>
    <w:p w:rsidR="00CD35AB" w:rsidRPr="00C70DA0" w:rsidP="00B510B3">
      <w:pPr>
        <w:rPr>
          <w:rFonts w:asciiTheme="minorHAnsi" w:hAnsiTheme="minorHAnsi" w:cstheme="minorHAnsi"/>
          <w:color w:val="000000"/>
          <w:sz w:val="22"/>
          <w:szCs w:val="22"/>
          <w:lang w:eastAsia="en-GB"/>
        </w:rPr>
      </w:pPr>
    </w:p>
    <w:p w:rsidR="00CD35AB" w:rsidRPr="00C70DA0" w:rsidP="00B510B3">
      <w:pPr>
        <w:pStyle w:val="NoSpacing"/>
        <w:rPr>
          <w:rFonts w:asciiTheme="minorHAnsi" w:hAnsiTheme="minorHAnsi" w:cstheme="minorHAnsi"/>
          <w:b/>
          <w:u w:val="single"/>
        </w:rPr>
      </w:pPr>
    </w:p>
    <w:p w:rsidR="00CD35AB"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Defence Medical Welfare Service</w:t>
      </w:r>
    </w:p>
    <w:p w:rsidR="009A57C8" w:rsidRPr="00C70DA0" w:rsidP="00B510B3">
      <w:pPr>
        <w:pStyle w:val="NoSpacing"/>
        <w:rPr>
          <w:rFonts w:asciiTheme="minorHAnsi" w:hAnsiTheme="minorHAnsi" w:cstheme="minorHAnsi"/>
          <w:b/>
        </w:rPr>
      </w:pPr>
      <w:r>
        <w:fldChar w:fldCharType="begin"/>
      </w:r>
      <w:r>
        <w:instrText xml:space="preserve"> HYPERLINK "https://www.dmws.org.uk/" </w:instrText>
      </w:r>
      <w:r>
        <w:fldChar w:fldCharType="separate"/>
      </w:r>
      <w:r w:rsidRPr="00C70DA0" w:rsidR="00AE7095">
        <w:rPr>
          <w:rStyle w:val="Hyperlink"/>
          <w:rFonts w:asciiTheme="minorHAnsi" w:hAnsiTheme="minorHAnsi" w:cstheme="minorHAnsi"/>
          <w:b/>
        </w:rPr>
        <w:t>Dmws.org.uk</w:t>
      </w:r>
      <w:r>
        <w:fldChar w:fldCharType="end"/>
      </w:r>
    </w:p>
    <w:p w:rsidR="00CD35AB" w:rsidRPr="00C70DA0" w:rsidP="00B510B3">
      <w:pPr>
        <w:pStyle w:val="NoSpacing"/>
        <w:rPr>
          <w:rFonts w:asciiTheme="minorHAnsi" w:hAnsiTheme="minorHAnsi" w:cstheme="minorHAnsi"/>
        </w:rPr>
      </w:pPr>
    </w:p>
    <w:p w:rsidR="008E51C1" w:rsidRPr="00C70DA0" w:rsidP="00B510B3">
      <w:pPr>
        <w:rPr>
          <w:rFonts w:asciiTheme="minorHAnsi" w:hAnsiTheme="minorHAnsi" w:cstheme="minorHAnsi"/>
          <w:color w:val="000000"/>
          <w:sz w:val="22"/>
          <w:szCs w:val="22"/>
        </w:rPr>
      </w:pPr>
      <w:r w:rsidRPr="00C70DA0">
        <w:rPr>
          <w:rFonts w:asciiTheme="minorHAnsi" w:hAnsiTheme="minorHAnsi" w:cstheme="minorHAnsi"/>
          <w:sz w:val="22"/>
          <w:szCs w:val="22"/>
        </w:rPr>
        <w:t xml:space="preserve">DMWS </w:t>
      </w:r>
      <w:r w:rsidRPr="00C70DA0">
        <w:rPr>
          <w:rFonts w:asciiTheme="minorHAnsi" w:hAnsiTheme="minorHAnsi" w:cstheme="minorHAnsi"/>
          <w:bCs/>
          <w:sz w:val="22"/>
          <w:szCs w:val="22"/>
        </w:rPr>
        <w:t>Welfare Officers</w:t>
      </w:r>
      <w:r w:rsidRPr="00C70DA0">
        <w:rPr>
          <w:rFonts w:asciiTheme="minorHAnsi" w:hAnsiTheme="minorHAnsi" w:cstheme="minorHAnsi"/>
          <w:sz w:val="22"/>
          <w:szCs w:val="22"/>
        </w:rPr>
        <w:t xml:space="preserve"> address the specific needs of veterans aged 65 and over whilst they are receiving </w:t>
      </w:r>
      <w:r w:rsidRPr="00C70DA0">
        <w:rPr>
          <w:rFonts w:asciiTheme="minorHAnsi" w:hAnsiTheme="minorHAnsi" w:cstheme="minorHAnsi"/>
          <w:bCs/>
          <w:sz w:val="22"/>
          <w:szCs w:val="22"/>
        </w:rPr>
        <w:t xml:space="preserve">medical care. </w:t>
      </w:r>
      <w:r w:rsidRPr="00C70DA0">
        <w:rPr>
          <w:rFonts w:asciiTheme="minorHAnsi" w:hAnsiTheme="minorHAnsi" w:cstheme="minorHAnsi"/>
          <w:sz w:val="22"/>
          <w:szCs w:val="22"/>
        </w:rPr>
        <w:t xml:space="preserve">DMWS </w:t>
      </w:r>
      <w:r w:rsidRPr="00C70DA0">
        <w:rPr>
          <w:rFonts w:asciiTheme="minorHAnsi" w:hAnsiTheme="minorHAnsi" w:cstheme="minorHAnsi"/>
          <w:color w:val="000000"/>
          <w:sz w:val="22"/>
          <w:szCs w:val="22"/>
        </w:rPr>
        <w:t>continue to work collaboratively with Unforgotten Forces partners to support veteran clients in Fife and Lanarkshire. In addition, DMWS have a ‘footprint’ in England for both veterans and serving personnel. The organisation is contracted to the MoD across the UK to provide Medical Welfare to the serving community.</w:t>
      </w:r>
    </w:p>
    <w:p w:rsidR="008E51C1" w:rsidRPr="00C70DA0" w:rsidP="00B510B3">
      <w:pPr>
        <w:rPr>
          <w:rFonts w:asciiTheme="minorHAnsi" w:hAnsiTheme="minorHAnsi" w:cstheme="minorHAnsi"/>
          <w:color w:val="000000"/>
          <w:sz w:val="22"/>
          <w:szCs w:val="22"/>
        </w:rPr>
      </w:pP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bCs/>
          <w:sz w:val="22"/>
          <w:szCs w:val="22"/>
        </w:rPr>
        <w:t>As a consequence of COVID-19 t</w:t>
      </w:r>
      <w:r w:rsidRPr="00C70DA0">
        <w:rPr>
          <w:rFonts w:asciiTheme="minorHAnsi" w:hAnsiTheme="minorHAnsi" w:cstheme="minorHAnsi"/>
          <w:sz w:val="22"/>
          <w:szCs w:val="22"/>
        </w:rPr>
        <w:t>he three front</w:t>
      </w:r>
      <w:r w:rsidRPr="00C70DA0">
        <w:rPr>
          <w:rFonts w:asciiTheme="minorHAnsi" w:hAnsiTheme="minorHAnsi" w:cstheme="minorHAnsi"/>
          <w:color w:val="000000"/>
          <w:sz w:val="22"/>
          <w:szCs w:val="22"/>
        </w:rPr>
        <w:t xml:space="preserve">-line DMWS staff in Scotland have now had to withdraw from their usual working discharge hub bases within NHS hospitals in both Fife and Lanarkshire. DMWS are no longer able to routinely visit veterans who have been discharged from hospital but, now working from home, we continue to support them as best we can remotely via telephone etc. and, have received NHS referrals to visit and support individual veterans in hospitals.  </w:t>
      </w:r>
    </w:p>
    <w:p w:rsidR="00CD35AB" w:rsidRPr="00C70DA0" w:rsidP="00B510B3">
      <w:pPr>
        <w:rPr>
          <w:rFonts w:asciiTheme="minorHAnsi" w:hAnsiTheme="minorHAnsi" w:cstheme="minorHAnsi"/>
          <w:color w:val="000000"/>
          <w:sz w:val="22"/>
          <w:szCs w:val="22"/>
        </w:rPr>
      </w:pPr>
    </w:p>
    <w:p w:rsidR="009A57C8" w:rsidRPr="00C70DA0" w:rsidP="00B510B3">
      <w:pPr>
        <w:rPr>
          <w:rFonts w:asciiTheme="minorHAnsi" w:hAnsiTheme="minorHAnsi" w:cstheme="minorHAnsi"/>
          <w:sz w:val="22"/>
          <w:szCs w:val="22"/>
        </w:rPr>
      </w:pPr>
    </w:p>
    <w:p w:rsidR="00CD35AB"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Erskine</w:t>
      </w:r>
    </w:p>
    <w:p w:rsidR="009A57C8" w:rsidRPr="00C70DA0" w:rsidP="00B510B3">
      <w:pPr>
        <w:rPr>
          <w:rFonts w:asciiTheme="minorHAnsi" w:hAnsiTheme="minorHAnsi" w:cstheme="minorHAnsi"/>
          <w:b/>
          <w:sz w:val="22"/>
          <w:szCs w:val="22"/>
        </w:rPr>
      </w:pPr>
      <w:r>
        <w:fldChar w:fldCharType="begin"/>
      </w:r>
      <w:r>
        <w:instrText xml:space="preserve"> HYPERLINK "https://www.erskine.org.uk/" </w:instrText>
      </w:r>
      <w:r>
        <w:fldChar w:fldCharType="separate"/>
      </w:r>
      <w:r w:rsidRPr="00C70DA0" w:rsidR="00AE7095">
        <w:rPr>
          <w:rStyle w:val="Hyperlink"/>
          <w:rFonts w:asciiTheme="minorHAnsi" w:hAnsiTheme="minorHAnsi" w:cstheme="minorHAnsi"/>
          <w:b/>
          <w:sz w:val="22"/>
          <w:szCs w:val="22"/>
        </w:rPr>
        <w:t>Erskine.org.uk</w:t>
      </w:r>
      <w:r>
        <w:fldChar w:fldCharType="end"/>
      </w:r>
    </w:p>
    <w:p w:rsidR="00CD35AB" w:rsidRPr="00C70DA0" w:rsidP="00B510B3">
      <w:pPr>
        <w:rPr>
          <w:rFonts w:asciiTheme="minorHAnsi" w:hAnsiTheme="minorHAnsi" w:cstheme="minorHAnsi"/>
          <w:sz w:val="22"/>
          <w:szCs w:val="22"/>
        </w:rPr>
      </w:pP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bCs/>
          <w:sz w:val="22"/>
          <w:szCs w:val="22"/>
        </w:rPr>
        <w:t>Erskine</w:t>
      </w:r>
      <w:r w:rsidRPr="00C70DA0">
        <w:rPr>
          <w:rFonts w:asciiTheme="minorHAnsi" w:hAnsiTheme="minorHAnsi" w:cstheme="minorHAnsi"/>
          <w:sz w:val="22"/>
          <w:szCs w:val="22"/>
        </w:rPr>
        <w:t xml:space="preserve"> offers nursing, residential, respite and dementia care in four homes throughout Scotland for UK veterans and their spouses.</w:t>
      </w:r>
      <w:r w:rsidRPr="00C70DA0">
        <w:rPr>
          <w:rFonts w:asciiTheme="minorHAnsi" w:hAnsiTheme="minorHAnsi" w:cstheme="minorHAnsi"/>
          <w:color w:val="000000"/>
          <w:sz w:val="22"/>
          <w:szCs w:val="22"/>
        </w:rPr>
        <w:t xml:space="preserve"> Erskine Homes and Houses remained COVID-19 free for a substantial period. This is partly due to institutionally embedded hygiene and infection control protocols and partly due to the staff being vigilant. Staffing levels have been severely affected by the need for staff to self-isolate and a lack of testing. Those who can work are attending to maintain safe staffing levels. </w:t>
      </w: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color w:val="000000"/>
          <w:sz w:val="22"/>
          <w:szCs w:val="22"/>
        </w:rPr>
        <w:t> </w:t>
      </w: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color w:val="000000"/>
          <w:sz w:val="22"/>
          <w:szCs w:val="22"/>
        </w:rPr>
        <w:t xml:space="preserve">Maintaining staffing levels remains a challenge.  Antibody testing will help alleviate matters somewhat – bringing staff back into play who are no longer a carrier risk. Accessing and maintaining </w:t>
      </w:r>
      <w:smartTag w:uri="urn:schemas-microsoft-com:office:smarttags" w:element="stockticker">
        <w:r w:rsidRPr="00C70DA0">
          <w:rPr>
            <w:rFonts w:asciiTheme="minorHAnsi" w:hAnsiTheme="minorHAnsi" w:cstheme="minorHAnsi"/>
            <w:color w:val="000000"/>
            <w:sz w:val="22"/>
            <w:szCs w:val="22"/>
          </w:rPr>
          <w:t>PPE</w:t>
        </w:r>
      </w:smartTag>
      <w:r w:rsidRPr="00C70DA0">
        <w:rPr>
          <w:rFonts w:asciiTheme="minorHAnsi" w:hAnsiTheme="minorHAnsi" w:cstheme="minorHAnsi"/>
          <w:color w:val="000000"/>
          <w:sz w:val="22"/>
          <w:szCs w:val="22"/>
        </w:rPr>
        <w:t xml:space="preserve"> levels is likely to be an enduring challenge as the regular nursing care which Erskine delivers on an hourly basis, when performed in “barrier nursing mode” is </w:t>
      </w:r>
      <w:smartTag w:uri="urn:schemas-microsoft-com:office:smarttags" w:element="stockticker">
        <w:r w:rsidRPr="00C70DA0">
          <w:rPr>
            <w:rFonts w:asciiTheme="minorHAnsi" w:hAnsiTheme="minorHAnsi" w:cstheme="minorHAnsi"/>
            <w:color w:val="000000"/>
            <w:sz w:val="22"/>
            <w:szCs w:val="22"/>
          </w:rPr>
          <w:t>PPE</w:t>
        </w:r>
      </w:smartTag>
      <w:r w:rsidRPr="00C70DA0">
        <w:rPr>
          <w:rFonts w:asciiTheme="minorHAnsi" w:hAnsiTheme="minorHAnsi" w:cstheme="minorHAnsi"/>
          <w:color w:val="000000"/>
          <w:sz w:val="22"/>
          <w:szCs w:val="22"/>
        </w:rPr>
        <w:t xml:space="preserve"> intensive. </w:t>
      </w: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color w:val="000000"/>
          <w:sz w:val="22"/>
          <w:szCs w:val="22"/>
        </w:rPr>
        <w:t>Longer term, Erskine are concerned about falling fundraised income versus the rising cost of care, because unlike some other charities, they are not in a position to dial-down or withdraw services from our beneficiaries.</w:t>
      </w: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color w:val="000000"/>
          <w:sz w:val="22"/>
          <w:szCs w:val="22"/>
        </w:rPr>
        <w:t> </w:t>
      </w:r>
    </w:p>
    <w:p w:rsidR="00CD35AB" w:rsidRPr="00C70DA0" w:rsidP="00B510B3">
      <w:pPr>
        <w:rPr>
          <w:rFonts w:asciiTheme="minorHAnsi" w:hAnsiTheme="minorHAnsi" w:cstheme="minorHAnsi"/>
          <w:b/>
          <w:bCs/>
          <w:sz w:val="22"/>
          <w:szCs w:val="22"/>
          <w:u w:val="single"/>
        </w:rPr>
      </w:pPr>
      <w:r w:rsidRPr="00C70DA0">
        <w:rPr>
          <w:rFonts w:asciiTheme="minorHAnsi" w:hAnsiTheme="minorHAnsi" w:cstheme="minorHAnsi"/>
          <w:sz w:val="22"/>
          <w:szCs w:val="22"/>
        </w:rPr>
        <w:t xml:space="preserve">The Erskine </w:t>
      </w:r>
      <w:r w:rsidRPr="00C70DA0">
        <w:rPr>
          <w:rFonts w:asciiTheme="minorHAnsi" w:hAnsiTheme="minorHAnsi" w:cstheme="minorHAnsi"/>
          <w:bCs/>
          <w:sz w:val="22"/>
          <w:szCs w:val="22"/>
        </w:rPr>
        <w:t xml:space="preserve">Reid Macewen Activity Centre </w:t>
      </w:r>
      <w:r w:rsidRPr="00C70DA0">
        <w:rPr>
          <w:rFonts w:asciiTheme="minorHAnsi" w:hAnsiTheme="minorHAnsi" w:cstheme="minorHAnsi"/>
          <w:sz w:val="22"/>
          <w:szCs w:val="22"/>
        </w:rPr>
        <w:t xml:space="preserve">has had to close our doors during the pandemic and Erskine staff have been working on adapting services in light of the current situation. </w:t>
      </w:r>
      <w:r w:rsidRPr="00C70DA0">
        <w:rPr>
          <w:rFonts w:asciiTheme="minorHAnsi" w:hAnsiTheme="minorHAnsi" w:cstheme="minorHAnsi"/>
          <w:color w:val="000000"/>
          <w:sz w:val="22"/>
          <w:szCs w:val="22"/>
        </w:rPr>
        <w:t xml:space="preserve">Members now come to the Electronic rendezvous (ERV) on a frequent basis. Online drop in’s have had high levels of engagement with over 25 members involved. </w:t>
      </w:r>
      <w:r w:rsidRPr="00C70DA0">
        <w:rPr>
          <w:rFonts w:asciiTheme="minorHAnsi" w:hAnsiTheme="minorHAnsi" w:cstheme="minorHAnsi"/>
          <w:sz w:val="22"/>
          <w:szCs w:val="22"/>
        </w:rPr>
        <w:t xml:space="preserve">Erskine also:  </w:t>
      </w:r>
    </w:p>
    <w:p w:rsidR="00CD35AB" w:rsidRPr="00C70DA0" w:rsidP="00B510B3">
      <w:pPr>
        <w:rPr>
          <w:rFonts w:asciiTheme="minorHAnsi" w:hAnsiTheme="minorHAnsi" w:cstheme="minorHAnsi"/>
          <w:sz w:val="22"/>
          <w:szCs w:val="22"/>
        </w:rPr>
      </w:pPr>
    </w:p>
    <w:p w:rsidR="00CD35AB" w:rsidRPr="00C70DA0" w:rsidP="00B510B3">
      <w:pPr>
        <w:numPr>
          <w:ilvl w:val="0"/>
          <w:numId w:val="22"/>
        </w:numPr>
        <w:rPr>
          <w:rFonts w:asciiTheme="minorHAnsi" w:hAnsiTheme="minorHAnsi" w:cstheme="minorHAnsi"/>
          <w:sz w:val="22"/>
          <w:szCs w:val="22"/>
        </w:rPr>
      </w:pPr>
      <w:r w:rsidRPr="00C70DA0">
        <w:rPr>
          <w:rFonts w:asciiTheme="minorHAnsi" w:hAnsiTheme="minorHAnsi" w:cstheme="minorHAnsi"/>
          <w:sz w:val="22"/>
          <w:szCs w:val="22"/>
        </w:rPr>
        <w:t xml:space="preserve">Maintain regular telephone contact with members, prioritising those whom we have identified as the most vulnerable.  </w:t>
      </w:r>
    </w:p>
    <w:p w:rsidR="00CD35AB" w:rsidRPr="00C70DA0" w:rsidP="00B510B3">
      <w:pPr>
        <w:numPr>
          <w:ilvl w:val="0"/>
          <w:numId w:val="22"/>
        </w:numPr>
        <w:rPr>
          <w:rFonts w:asciiTheme="minorHAnsi" w:hAnsiTheme="minorHAnsi" w:cstheme="minorHAnsi"/>
          <w:sz w:val="22"/>
          <w:szCs w:val="22"/>
        </w:rPr>
      </w:pPr>
      <w:r w:rsidRPr="00C70DA0">
        <w:rPr>
          <w:rFonts w:asciiTheme="minorHAnsi" w:hAnsiTheme="minorHAnsi" w:cstheme="minorHAnsi"/>
          <w:sz w:val="22"/>
          <w:szCs w:val="22"/>
        </w:rPr>
        <w:t xml:space="preserve">Respond to practical needs for vital provisions </w:t>
      </w:r>
    </w:p>
    <w:p w:rsidR="008300BA" w:rsidRPr="00C70DA0" w:rsidP="00B510B3">
      <w:pPr>
        <w:numPr>
          <w:ilvl w:val="0"/>
          <w:numId w:val="22"/>
        </w:numPr>
        <w:rPr>
          <w:rFonts w:asciiTheme="minorHAnsi" w:hAnsiTheme="minorHAnsi" w:cstheme="minorHAnsi"/>
          <w:sz w:val="22"/>
          <w:szCs w:val="22"/>
        </w:rPr>
      </w:pPr>
      <w:r w:rsidRPr="00C70DA0">
        <w:rPr>
          <w:rFonts w:asciiTheme="minorHAnsi" w:hAnsiTheme="minorHAnsi" w:cstheme="minorHAnsi"/>
          <w:sz w:val="22"/>
          <w:szCs w:val="22"/>
        </w:rPr>
        <w:t>Established an online Zoom community where our members can meet and continue to socialise with those who met on a regular basis at the centre</w:t>
      </w:r>
    </w:p>
    <w:p w:rsidR="00CD35AB" w:rsidRPr="00C70DA0" w:rsidP="00B510B3">
      <w:pPr>
        <w:numPr>
          <w:ilvl w:val="0"/>
          <w:numId w:val="22"/>
        </w:numPr>
        <w:rPr>
          <w:rFonts w:asciiTheme="minorHAnsi" w:hAnsiTheme="minorHAnsi" w:cstheme="minorHAnsi"/>
          <w:sz w:val="22"/>
          <w:szCs w:val="22"/>
        </w:rPr>
      </w:pPr>
      <w:r w:rsidRPr="00C70DA0">
        <w:rPr>
          <w:rFonts w:asciiTheme="minorHAnsi" w:hAnsiTheme="minorHAnsi" w:cstheme="minorHAnsi"/>
          <w:sz w:val="22"/>
          <w:szCs w:val="22"/>
        </w:rPr>
        <w:t xml:space="preserve">Online mindfulness, relaxation and positive thinking with the Erskine therapist </w:t>
      </w:r>
    </w:p>
    <w:p w:rsidR="00CD35AB" w:rsidRPr="00C70DA0" w:rsidP="00B510B3">
      <w:pPr>
        <w:numPr>
          <w:ilvl w:val="0"/>
          <w:numId w:val="22"/>
        </w:numPr>
        <w:rPr>
          <w:rFonts w:asciiTheme="minorHAnsi" w:hAnsiTheme="minorHAnsi" w:cstheme="minorHAnsi"/>
          <w:sz w:val="22"/>
          <w:szCs w:val="22"/>
        </w:rPr>
      </w:pPr>
      <w:r w:rsidRPr="00C70DA0">
        <w:rPr>
          <w:rFonts w:asciiTheme="minorHAnsi" w:hAnsiTheme="minorHAnsi" w:cstheme="minorHAnsi"/>
          <w:sz w:val="22"/>
          <w:szCs w:val="22"/>
        </w:rPr>
        <w:t xml:space="preserve">Technical support for veterans form our IT Tutor </w:t>
      </w:r>
    </w:p>
    <w:p w:rsidR="00CD35AB" w:rsidRPr="00C70DA0" w:rsidP="00B510B3">
      <w:pPr>
        <w:numPr>
          <w:ilvl w:val="0"/>
          <w:numId w:val="22"/>
        </w:numPr>
        <w:rPr>
          <w:rFonts w:asciiTheme="minorHAnsi" w:hAnsiTheme="minorHAnsi" w:cstheme="minorHAnsi"/>
          <w:sz w:val="22"/>
          <w:szCs w:val="22"/>
        </w:rPr>
      </w:pPr>
      <w:r w:rsidRPr="00C70DA0">
        <w:rPr>
          <w:rFonts w:asciiTheme="minorHAnsi" w:hAnsiTheme="minorHAnsi" w:cstheme="minorHAnsi"/>
          <w:sz w:val="22"/>
          <w:szCs w:val="22"/>
        </w:rPr>
        <w:t>Offer members newsletter created by our Veterans continues to be distributed</w:t>
      </w:r>
    </w:p>
    <w:p w:rsidR="00CD35AB" w:rsidRPr="00C70DA0" w:rsidP="00B510B3">
      <w:pPr>
        <w:numPr>
          <w:ilvl w:val="0"/>
          <w:numId w:val="22"/>
        </w:numPr>
        <w:rPr>
          <w:rFonts w:asciiTheme="minorHAnsi" w:hAnsiTheme="minorHAnsi" w:cstheme="minorHAnsi"/>
          <w:sz w:val="22"/>
          <w:szCs w:val="22"/>
        </w:rPr>
      </w:pPr>
      <w:r w:rsidRPr="00C70DA0">
        <w:rPr>
          <w:rFonts w:asciiTheme="minorHAnsi" w:hAnsiTheme="minorHAnsi" w:cstheme="minorHAnsi"/>
          <w:sz w:val="22"/>
          <w:szCs w:val="22"/>
        </w:rPr>
        <w:t xml:space="preserve">Facilitate onward referral and partnership working where necessary </w:t>
      </w:r>
    </w:p>
    <w:p w:rsidR="00B510B3" w:rsidRPr="00C70DA0">
      <w:pPr>
        <w:rPr>
          <w:rFonts w:asciiTheme="minorHAnsi" w:hAnsiTheme="minorHAnsi" w:cstheme="minorHAnsi"/>
          <w:sz w:val="22"/>
          <w:szCs w:val="22"/>
        </w:rPr>
      </w:pPr>
      <w:r w:rsidRPr="00C70DA0">
        <w:rPr>
          <w:rFonts w:asciiTheme="minorHAnsi" w:hAnsiTheme="minorHAnsi" w:cstheme="minorHAnsi"/>
          <w:sz w:val="22"/>
          <w:szCs w:val="22"/>
        </w:rPr>
        <w:t xml:space="preserve"> </w:t>
      </w:r>
    </w:p>
    <w:p w:rsidR="00CD35AB"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Fares4Free</w:t>
      </w:r>
    </w:p>
    <w:p w:rsidR="00CD35AB" w:rsidRPr="00C70DA0" w:rsidP="00B510B3">
      <w:pPr>
        <w:rPr>
          <w:rFonts w:asciiTheme="minorHAnsi" w:hAnsiTheme="minorHAnsi" w:cstheme="minorHAnsi"/>
          <w:b/>
          <w:sz w:val="22"/>
          <w:szCs w:val="22"/>
        </w:rPr>
      </w:pPr>
      <w:r>
        <w:fldChar w:fldCharType="begin"/>
      </w:r>
      <w:r>
        <w:instrText xml:space="preserve"> HYPERLINK "https://www.fares4free.org/" </w:instrText>
      </w:r>
      <w:r>
        <w:fldChar w:fldCharType="separate"/>
      </w:r>
      <w:r w:rsidRPr="00C70DA0" w:rsidR="00AE7095">
        <w:rPr>
          <w:rStyle w:val="Hyperlink"/>
          <w:rFonts w:asciiTheme="minorHAnsi" w:hAnsiTheme="minorHAnsi" w:cstheme="minorHAnsi"/>
          <w:b/>
          <w:sz w:val="22"/>
          <w:szCs w:val="22"/>
        </w:rPr>
        <w:t>Fares4free.org</w:t>
      </w:r>
      <w:r>
        <w:fldChar w:fldCharType="end"/>
      </w:r>
    </w:p>
    <w:p w:rsidR="009A57C8" w:rsidRPr="00C70DA0" w:rsidP="00B510B3">
      <w:pPr>
        <w:rPr>
          <w:rFonts w:asciiTheme="minorHAnsi" w:hAnsiTheme="minorHAnsi" w:cstheme="minorHAnsi"/>
          <w:sz w:val="22"/>
          <w:szCs w:val="22"/>
        </w:rPr>
      </w:pP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bCs/>
          <w:sz w:val="22"/>
          <w:szCs w:val="22"/>
        </w:rPr>
        <w:t>Fares4Free</w:t>
      </w:r>
      <w:r w:rsidRPr="00C70DA0">
        <w:rPr>
          <w:rFonts w:asciiTheme="minorHAnsi" w:hAnsiTheme="minorHAnsi" w:cstheme="minorHAnsi"/>
          <w:sz w:val="22"/>
          <w:szCs w:val="22"/>
        </w:rPr>
        <w:t xml:space="preserve"> is a charity that asks Taxi Drivers and companies to give </w:t>
      </w:r>
      <w:r w:rsidRPr="00C70DA0">
        <w:rPr>
          <w:rFonts w:asciiTheme="minorHAnsi" w:hAnsiTheme="minorHAnsi" w:cstheme="minorHAnsi"/>
          <w:bCs/>
          <w:sz w:val="22"/>
          <w:szCs w:val="22"/>
        </w:rPr>
        <w:t>free fares</w:t>
      </w:r>
      <w:r w:rsidRPr="00C70DA0">
        <w:rPr>
          <w:rFonts w:asciiTheme="minorHAnsi" w:hAnsiTheme="minorHAnsi" w:cstheme="minorHAnsi"/>
          <w:sz w:val="22"/>
          <w:szCs w:val="22"/>
        </w:rPr>
        <w:t xml:space="preserve"> to help veterans and their families access essential services and combat Social Isolation. Referrals have increased substantially since </w:t>
      </w:r>
      <w:r w:rsidRPr="00C70DA0">
        <w:rPr>
          <w:rFonts w:asciiTheme="minorHAnsi" w:hAnsiTheme="minorHAnsi" w:cstheme="minorHAnsi"/>
          <w:color w:val="000000"/>
          <w:sz w:val="22"/>
          <w:szCs w:val="22"/>
        </w:rPr>
        <w:t>the COVID-19 restrictions to provide grocery and medicine deliveries all over Scotland.  The team are also doing welfare checks with some isolated veterans who have not been responding to phone calls. Some transport continues to be provided for veterans and family members with critical non COVID-19 medical appointments.</w:t>
      </w:r>
    </w:p>
    <w:p w:rsidR="00CD35AB" w:rsidRPr="00C70DA0" w:rsidP="00B510B3">
      <w:pPr>
        <w:rPr>
          <w:rFonts w:asciiTheme="minorHAnsi" w:hAnsiTheme="minorHAnsi" w:cstheme="minorHAnsi"/>
          <w:color w:val="000000"/>
          <w:sz w:val="22"/>
          <w:szCs w:val="22"/>
        </w:rPr>
      </w:pPr>
    </w:p>
    <w:p w:rsidR="00B510B3" w:rsidRPr="00C70DA0" w:rsidP="00B510B3">
      <w:pPr>
        <w:rPr>
          <w:rFonts w:asciiTheme="minorHAnsi" w:hAnsiTheme="minorHAnsi" w:cstheme="minorHAnsi"/>
          <w:color w:val="000000"/>
          <w:sz w:val="22"/>
          <w:szCs w:val="22"/>
        </w:rPr>
      </w:pPr>
      <w:r w:rsidRPr="00C70DA0">
        <w:rPr>
          <w:rFonts w:asciiTheme="minorHAnsi" w:hAnsiTheme="minorHAnsi" w:cstheme="minorHAnsi"/>
          <w:color w:val="000000"/>
          <w:sz w:val="22"/>
          <w:szCs w:val="22"/>
        </w:rPr>
        <w:t>Whilst demand for such services increases, the F4F team have been a driver down due to self-isolation and this has a pressure on staffing. In addition, the normal resource of “fares for free” provided by the generosity of taxi companies has been significantly affected by the pandemic. This should be offset to a degree by the six volunteer drivers who have offered their services in past day or two. With rising fuel and salary costs F4F will be applying for emergency funding.</w:t>
      </w:r>
    </w:p>
    <w:p w:rsidR="00B510B3" w:rsidRPr="00C70DA0" w:rsidP="00B510B3">
      <w:pPr>
        <w:rPr>
          <w:rFonts w:asciiTheme="minorHAnsi" w:hAnsiTheme="minorHAnsi" w:cstheme="minorHAnsi"/>
          <w:b/>
          <w:sz w:val="22"/>
          <w:szCs w:val="22"/>
        </w:rPr>
      </w:pPr>
    </w:p>
    <w:p w:rsidR="006D0576"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Lothians Veterans Centre</w:t>
      </w:r>
    </w:p>
    <w:p w:rsidR="00CD35AB" w:rsidRPr="00C70DA0" w:rsidP="00B510B3">
      <w:pPr>
        <w:rPr>
          <w:rFonts w:asciiTheme="minorHAnsi" w:hAnsiTheme="minorHAnsi" w:cstheme="minorHAnsi"/>
          <w:sz w:val="22"/>
          <w:szCs w:val="22"/>
        </w:rPr>
      </w:pPr>
    </w:p>
    <w:p w:rsidR="00CD35AB" w:rsidRPr="00C70DA0" w:rsidP="00B510B3">
      <w:pPr>
        <w:rPr>
          <w:rFonts w:asciiTheme="minorHAnsi" w:hAnsiTheme="minorHAnsi" w:cstheme="minorHAnsi"/>
          <w:color w:val="000000"/>
          <w:sz w:val="22"/>
          <w:szCs w:val="22"/>
          <w:lang w:eastAsia="en-GB"/>
        </w:rPr>
      </w:pPr>
      <w:r w:rsidRPr="00C70DA0">
        <w:rPr>
          <w:rFonts w:asciiTheme="minorHAnsi" w:hAnsiTheme="minorHAnsi" w:cstheme="minorHAnsi"/>
          <w:bCs/>
          <w:sz w:val="22"/>
          <w:szCs w:val="22"/>
        </w:rPr>
        <w:t>Lothian Veterans’ Centre</w:t>
      </w:r>
      <w:r w:rsidRPr="00C70DA0">
        <w:rPr>
          <w:rFonts w:asciiTheme="minorHAnsi" w:hAnsiTheme="minorHAnsi" w:cstheme="minorHAnsi"/>
          <w:sz w:val="22"/>
          <w:szCs w:val="22"/>
        </w:rPr>
        <w:t xml:space="preserve"> (LVC) is a registered Scottish Charity, which supports ex-service personnel and their families. The LVC aims first and foremost, to create a welcoming and friendly environment, providing person-centred support for ex-service personnel and their families across Edinburgh and the Lothians. Since the lockdown </w:t>
      </w:r>
      <w:r w:rsidRPr="00C70DA0">
        <w:rPr>
          <w:rFonts w:asciiTheme="minorHAnsi" w:hAnsiTheme="minorHAnsi" w:cstheme="minorHAnsi"/>
          <w:color w:val="000000"/>
          <w:sz w:val="22"/>
          <w:szCs w:val="22"/>
          <w:lang w:eastAsia="en-GB"/>
        </w:rPr>
        <w:t xml:space="preserve">Lothians Veterans Centre has stopped social gatherings including the bacon roll morning, The D-Day Club, cinema night and outside trips. The centre is currently closed to visitors, but LVC also set up a list of our most isolated veterans and phone them regularly. </w:t>
      </w:r>
    </w:p>
    <w:p w:rsidR="00CD35AB" w:rsidRPr="00C70DA0" w:rsidP="00B510B3">
      <w:pPr>
        <w:rPr>
          <w:rFonts w:asciiTheme="minorHAnsi" w:hAnsiTheme="minorHAnsi" w:cstheme="minorHAnsi"/>
          <w:color w:val="000000"/>
          <w:sz w:val="22"/>
          <w:szCs w:val="22"/>
          <w:lang w:eastAsia="en-GB"/>
        </w:rPr>
      </w:pPr>
    </w:p>
    <w:p w:rsidR="00CD35AB" w:rsidRPr="00C70DA0" w:rsidP="00B510B3">
      <w:pPr>
        <w:rPr>
          <w:rFonts w:asciiTheme="minorHAnsi" w:hAnsiTheme="minorHAnsi" w:cstheme="minorHAnsi"/>
          <w:color w:val="000000"/>
          <w:sz w:val="22"/>
          <w:szCs w:val="22"/>
          <w:lang w:eastAsia="en-GB"/>
        </w:rPr>
      </w:pPr>
      <w:r w:rsidRPr="00C70DA0">
        <w:rPr>
          <w:rFonts w:asciiTheme="minorHAnsi" w:hAnsiTheme="minorHAnsi" w:cstheme="minorHAnsi"/>
          <w:color w:val="000000"/>
          <w:sz w:val="22"/>
          <w:szCs w:val="22"/>
          <w:lang w:eastAsia="en-GB"/>
        </w:rPr>
        <w:t>We received food parcels from Who Dares Cares and we have had help from Fares 4 Free to deliver food to some in need. So far our staff have been involved in the delivery of food, medicines and bedding to veterans in need as well as just being someone to talk to with an aim of reducing isolation.</w:t>
      </w:r>
    </w:p>
    <w:p w:rsidR="00CD35AB" w:rsidRPr="00C70DA0" w:rsidP="00B86B51">
      <w:pPr>
        <w:pStyle w:val="Subtitle"/>
        <w:rPr>
          <w:rFonts w:asciiTheme="minorHAnsi" w:hAnsiTheme="minorHAnsi" w:cstheme="minorHAnsi"/>
          <w:sz w:val="22"/>
          <w:szCs w:val="22"/>
        </w:rPr>
      </w:pPr>
    </w:p>
    <w:p w:rsidR="00CD35AB"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Rock2Recovery</w:t>
      </w:r>
    </w:p>
    <w:p w:rsidR="005A14C6" w:rsidRPr="00C70DA0" w:rsidP="00B510B3">
      <w:pPr>
        <w:rPr>
          <w:rFonts w:asciiTheme="minorHAnsi" w:hAnsiTheme="minorHAnsi" w:cstheme="minorHAnsi"/>
          <w:b/>
          <w:sz w:val="22"/>
          <w:szCs w:val="22"/>
        </w:rPr>
      </w:pPr>
      <w:r>
        <w:fldChar w:fldCharType="begin"/>
      </w:r>
      <w:r>
        <w:instrText xml:space="preserve"> HYPERLINK "https://rock2recovery.co.uk/" </w:instrText>
      </w:r>
      <w:r>
        <w:fldChar w:fldCharType="separate"/>
      </w:r>
      <w:r w:rsidRPr="00C70DA0" w:rsidR="00AE7095">
        <w:rPr>
          <w:rStyle w:val="Hyperlink"/>
          <w:rFonts w:asciiTheme="minorHAnsi" w:hAnsiTheme="minorHAnsi" w:cstheme="minorHAnsi"/>
          <w:b/>
          <w:sz w:val="22"/>
          <w:szCs w:val="22"/>
        </w:rPr>
        <w:t>Rock2recovery.co.uk</w:t>
      </w:r>
      <w:r>
        <w:fldChar w:fldCharType="end"/>
      </w:r>
      <w:r w:rsidRPr="00C70DA0" w:rsidR="00AE7095">
        <w:rPr>
          <w:rStyle w:val="HTMLCite"/>
          <w:rFonts w:asciiTheme="minorHAnsi" w:hAnsiTheme="minorHAnsi" w:cstheme="minorHAnsi"/>
          <w:b/>
          <w:color w:val="auto"/>
          <w:sz w:val="22"/>
          <w:szCs w:val="22"/>
        </w:rPr>
        <w:t xml:space="preserve"> </w:t>
      </w:r>
    </w:p>
    <w:p w:rsidR="00CD35AB" w:rsidRPr="00C70DA0" w:rsidP="00B510B3">
      <w:pPr>
        <w:pStyle w:val="msolistparagraph"/>
        <w:ind w:left="0"/>
        <w:rPr>
          <w:rFonts w:asciiTheme="minorHAnsi" w:hAnsiTheme="minorHAnsi" w:cstheme="minorHAnsi"/>
          <w:color w:val="000000"/>
        </w:rPr>
      </w:pPr>
    </w:p>
    <w:p w:rsidR="00CD35AB" w:rsidRPr="00C70DA0" w:rsidP="00B510B3">
      <w:pPr>
        <w:rPr>
          <w:rFonts w:asciiTheme="minorHAnsi" w:hAnsiTheme="minorHAnsi" w:cstheme="minorHAnsi"/>
          <w:color w:val="000000"/>
          <w:sz w:val="22"/>
          <w:szCs w:val="22"/>
        </w:rPr>
      </w:pPr>
      <w:r w:rsidRPr="00C70DA0">
        <w:rPr>
          <w:rFonts w:asciiTheme="minorHAnsi" w:hAnsiTheme="minorHAnsi" w:cstheme="minorHAnsi"/>
          <w:color w:val="000000"/>
          <w:sz w:val="22"/>
          <w:szCs w:val="22"/>
        </w:rPr>
        <w:t>Rock2Recovery aims to assist the armed forces and veteran community whom are affected by stress through coaching sessions. The COVID-19 pandemic has meant a halt to face to face contact bit contacts with veterans in need continue video link, telephone and email. Our referrals rates continue at a steady rate despite the pandemic.  </w:t>
      </w:r>
    </w:p>
    <w:p w:rsidR="00CD35AB" w:rsidRPr="00C70DA0" w:rsidP="00B510B3">
      <w:pPr>
        <w:rPr>
          <w:rFonts w:asciiTheme="minorHAnsi" w:hAnsiTheme="minorHAnsi" w:cstheme="minorHAnsi"/>
          <w:sz w:val="22"/>
          <w:szCs w:val="22"/>
        </w:rPr>
      </w:pPr>
    </w:p>
    <w:p w:rsidR="00E167F7" w:rsidRPr="00C70DA0">
      <w:pPr>
        <w:rPr>
          <w:rFonts w:asciiTheme="minorHAnsi" w:hAnsiTheme="minorHAnsi" w:cstheme="minorHAnsi"/>
          <w:b/>
          <w:sz w:val="22"/>
          <w:szCs w:val="22"/>
        </w:rPr>
      </w:pPr>
      <w:r w:rsidRPr="00C70DA0">
        <w:rPr>
          <w:rFonts w:asciiTheme="minorHAnsi" w:hAnsiTheme="minorHAnsi" w:cstheme="minorHAnsi"/>
          <w:sz w:val="22"/>
          <w:szCs w:val="22"/>
        </w:rPr>
        <w:br w:type="page"/>
      </w:r>
    </w:p>
    <w:p w:rsidR="00CD35AB"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Scottish War Blinded</w:t>
      </w:r>
    </w:p>
    <w:p w:rsidR="005A14C6" w:rsidRPr="00C70DA0" w:rsidP="00B510B3">
      <w:pPr>
        <w:rPr>
          <w:rFonts w:asciiTheme="minorHAnsi" w:hAnsiTheme="minorHAnsi" w:cstheme="minorHAnsi"/>
          <w:b/>
          <w:bCs/>
          <w:sz w:val="22"/>
          <w:szCs w:val="22"/>
        </w:rPr>
      </w:pPr>
      <w:r>
        <w:fldChar w:fldCharType="begin"/>
      </w:r>
      <w:r>
        <w:instrText xml:space="preserve"> HYPERLINK "https://www.royalblind.org/scottish-war-blinded" </w:instrText>
      </w:r>
      <w:r>
        <w:fldChar w:fldCharType="separate"/>
      </w:r>
      <w:r w:rsidRPr="00C70DA0" w:rsidR="00AE7095">
        <w:rPr>
          <w:rStyle w:val="Hyperlink"/>
          <w:rFonts w:asciiTheme="minorHAnsi" w:hAnsiTheme="minorHAnsi" w:cstheme="minorHAnsi"/>
          <w:b/>
          <w:sz w:val="22"/>
          <w:szCs w:val="22"/>
        </w:rPr>
        <w:t>Royal</w:t>
      </w:r>
      <w:r w:rsidRPr="00C70DA0" w:rsidR="00AE7095">
        <w:rPr>
          <w:rStyle w:val="Hyperlink"/>
          <w:rFonts w:asciiTheme="minorHAnsi" w:hAnsiTheme="minorHAnsi" w:cstheme="minorHAnsi"/>
          <w:b/>
          <w:bCs/>
          <w:sz w:val="22"/>
          <w:szCs w:val="22"/>
        </w:rPr>
        <w:t>blind</w:t>
      </w:r>
      <w:r w:rsidRPr="00C70DA0" w:rsidR="00AE7095">
        <w:rPr>
          <w:rStyle w:val="Hyperlink"/>
          <w:rFonts w:asciiTheme="minorHAnsi" w:hAnsiTheme="minorHAnsi" w:cstheme="minorHAnsi"/>
          <w:b/>
          <w:sz w:val="22"/>
          <w:szCs w:val="22"/>
        </w:rPr>
        <w:t>.org/</w:t>
      </w:r>
      <w:r w:rsidRPr="00C70DA0" w:rsidR="00AE7095">
        <w:rPr>
          <w:rStyle w:val="Hyperlink"/>
          <w:rFonts w:asciiTheme="minorHAnsi" w:hAnsiTheme="minorHAnsi" w:cstheme="minorHAnsi"/>
          <w:b/>
          <w:bCs/>
          <w:sz w:val="22"/>
          <w:szCs w:val="22"/>
        </w:rPr>
        <w:t>scottish-war-blinded</w:t>
      </w:r>
      <w:r>
        <w:fldChar w:fldCharType="end"/>
      </w:r>
    </w:p>
    <w:p w:rsidR="00E167F7" w:rsidRPr="00C70DA0" w:rsidP="00B510B3">
      <w:pPr>
        <w:rPr>
          <w:rFonts w:asciiTheme="minorHAnsi" w:hAnsiTheme="minorHAnsi" w:cstheme="minorHAnsi"/>
          <w:bCs/>
          <w:sz w:val="22"/>
          <w:szCs w:val="22"/>
        </w:rPr>
      </w:pPr>
    </w:p>
    <w:p w:rsidR="00CD35AB" w:rsidRPr="00C70DA0" w:rsidP="00B510B3">
      <w:pPr>
        <w:rPr>
          <w:rFonts w:asciiTheme="minorHAnsi" w:hAnsiTheme="minorHAnsi" w:cstheme="minorHAnsi"/>
          <w:sz w:val="22"/>
          <w:szCs w:val="22"/>
        </w:rPr>
      </w:pPr>
      <w:r w:rsidRPr="00C70DA0">
        <w:rPr>
          <w:rFonts w:asciiTheme="minorHAnsi" w:hAnsiTheme="minorHAnsi" w:cstheme="minorHAnsi"/>
          <w:bCs/>
          <w:sz w:val="22"/>
          <w:szCs w:val="22"/>
        </w:rPr>
        <w:t>Scottish War Blinded</w:t>
      </w:r>
      <w:r w:rsidRPr="00C70DA0">
        <w:rPr>
          <w:rFonts w:asciiTheme="minorHAnsi" w:hAnsiTheme="minorHAnsi" w:cstheme="minorHAnsi"/>
          <w:sz w:val="22"/>
          <w:szCs w:val="22"/>
        </w:rPr>
        <w:t xml:space="preserve"> provides free support to ex-service men and women, no matter if they lost their sight during or after service. Many of the organisations members fall into the categories of those most at risk: older people and those with underlying health conditions. Scottish War Blinded have therefore closed both centres to members and temporarily stopped outreach lunch groups and other group activities. Outreach service will continue as usual for the present, and the service ensures regular phone contact with those who usually attend a centre as so many are isolated and may be particularly vulnerable during this time. Summer is usually a busy time for the organisation with reunion lunches in many towns across Scotland, outings and other group activities. Scottish War Blinded hope to be able to restart these up again as soon as the restrictions ease.</w:t>
      </w:r>
    </w:p>
    <w:p w:rsidR="00B510B3" w:rsidRPr="00C70DA0" w:rsidP="00B510B3">
      <w:pPr>
        <w:tabs>
          <w:tab w:val="left" w:pos="4200"/>
        </w:tabs>
        <w:rPr>
          <w:rFonts w:asciiTheme="minorHAnsi" w:hAnsiTheme="minorHAnsi" w:cstheme="minorHAnsi"/>
          <w:b/>
          <w:bCs/>
          <w:sz w:val="22"/>
          <w:szCs w:val="22"/>
        </w:rPr>
      </w:pPr>
    </w:p>
    <w:p w:rsidR="00CD35AB"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 xml:space="preserve">Standeasy </w:t>
      </w:r>
    </w:p>
    <w:p w:rsidR="005A14C6" w:rsidRPr="00C70DA0" w:rsidP="00B510B3">
      <w:pPr>
        <w:tabs>
          <w:tab w:val="left" w:pos="4200"/>
        </w:tabs>
        <w:rPr>
          <w:rFonts w:asciiTheme="minorHAnsi" w:hAnsiTheme="minorHAnsi" w:cstheme="minorHAnsi"/>
          <w:b/>
          <w:bCs/>
          <w:sz w:val="22"/>
          <w:szCs w:val="22"/>
        </w:rPr>
      </w:pPr>
      <w:r>
        <w:fldChar w:fldCharType="begin"/>
      </w:r>
      <w:r>
        <w:instrText xml:space="preserve"> HYPERLINK "https://standeasy.co.uk/" </w:instrText>
      </w:r>
      <w:r>
        <w:fldChar w:fldCharType="separate"/>
      </w:r>
      <w:r w:rsidRPr="00C70DA0" w:rsidR="00AE7095">
        <w:rPr>
          <w:rStyle w:val="Hyperlink"/>
          <w:rFonts w:asciiTheme="minorHAnsi" w:hAnsiTheme="minorHAnsi" w:cstheme="minorHAnsi"/>
          <w:b/>
          <w:bCs/>
          <w:sz w:val="22"/>
          <w:szCs w:val="22"/>
        </w:rPr>
        <w:t>Standeasy.co.uk</w:t>
      </w:r>
      <w:r>
        <w:fldChar w:fldCharType="end"/>
      </w:r>
    </w:p>
    <w:p w:rsidR="00CD35AB" w:rsidRPr="00C70DA0" w:rsidP="00B510B3">
      <w:pPr>
        <w:rPr>
          <w:rFonts w:asciiTheme="minorHAnsi" w:hAnsiTheme="minorHAnsi" w:cstheme="minorHAnsi"/>
          <w:sz w:val="22"/>
          <w:szCs w:val="22"/>
        </w:rPr>
      </w:pPr>
    </w:p>
    <w:p w:rsidR="00CD35AB" w:rsidRPr="00C70DA0" w:rsidP="00B510B3">
      <w:pPr>
        <w:rPr>
          <w:rFonts w:asciiTheme="minorHAnsi" w:hAnsiTheme="minorHAnsi" w:cstheme="minorHAnsi"/>
          <w:sz w:val="22"/>
          <w:szCs w:val="22"/>
        </w:rPr>
      </w:pPr>
      <w:r w:rsidRPr="00C70DA0">
        <w:rPr>
          <w:rFonts w:asciiTheme="minorHAnsi" w:hAnsiTheme="minorHAnsi" w:cstheme="minorHAnsi"/>
          <w:sz w:val="22"/>
          <w:szCs w:val="22"/>
        </w:rPr>
        <w:t>Standeasy aims to support veteran recover from PTSD and their main therapeutic approach is acupuncture. Standeasy recently received funding as part of the ‘live life’ consortium to offer family drama therapy weekends, but unfortunately these have had to be postponed in light of COVID-19. Standeasy are continuing to provide practical support when requested. The organisation have been developing an online project based around scriptwriting.</w:t>
      </w:r>
    </w:p>
    <w:p w:rsidR="00CD35AB" w:rsidRPr="00C70DA0" w:rsidP="00B510B3">
      <w:pPr>
        <w:rPr>
          <w:rFonts w:asciiTheme="minorHAnsi" w:hAnsiTheme="minorHAnsi" w:cstheme="minorHAnsi"/>
          <w:sz w:val="22"/>
          <w:szCs w:val="22"/>
        </w:rPr>
      </w:pPr>
    </w:p>
    <w:p w:rsidR="00CD35AB"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 xml:space="preserve">Thistle Foundation </w:t>
      </w:r>
    </w:p>
    <w:p w:rsidR="005A14C6" w:rsidRPr="00C70DA0" w:rsidP="00B510B3">
      <w:pPr>
        <w:rPr>
          <w:rFonts w:asciiTheme="minorHAnsi" w:hAnsiTheme="minorHAnsi" w:cstheme="minorHAnsi"/>
          <w:b/>
          <w:bCs/>
          <w:sz w:val="22"/>
          <w:szCs w:val="22"/>
        </w:rPr>
      </w:pPr>
      <w:r>
        <w:fldChar w:fldCharType="begin"/>
      </w:r>
      <w:r>
        <w:instrText xml:space="preserve"> HYPERLINK "https://www.thistle.org.uk/" </w:instrText>
      </w:r>
      <w:r>
        <w:fldChar w:fldCharType="separate"/>
      </w:r>
      <w:r w:rsidRPr="00C70DA0" w:rsidR="00AE7095">
        <w:rPr>
          <w:rStyle w:val="Hyperlink"/>
          <w:rFonts w:asciiTheme="minorHAnsi" w:hAnsiTheme="minorHAnsi" w:cstheme="minorHAnsi"/>
          <w:b/>
          <w:bCs/>
          <w:sz w:val="22"/>
          <w:szCs w:val="22"/>
        </w:rPr>
        <w:t>Thistle.org.uk</w:t>
      </w:r>
      <w:r>
        <w:fldChar w:fldCharType="end"/>
      </w:r>
    </w:p>
    <w:p w:rsidR="00CD35AB" w:rsidRPr="00C70DA0" w:rsidP="00B510B3">
      <w:pPr>
        <w:rPr>
          <w:rFonts w:asciiTheme="minorHAnsi" w:hAnsiTheme="minorHAnsi" w:cstheme="minorHAnsi"/>
          <w:sz w:val="22"/>
          <w:szCs w:val="22"/>
        </w:rPr>
      </w:pPr>
    </w:p>
    <w:p w:rsidR="00CD35AB" w:rsidRPr="00C70DA0" w:rsidP="00B510B3">
      <w:pPr>
        <w:rPr>
          <w:rFonts w:asciiTheme="minorHAnsi" w:hAnsiTheme="minorHAnsi" w:cstheme="minorHAnsi"/>
          <w:sz w:val="22"/>
          <w:szCs w:val="22"/>
        </w:rPr>
      </w:pPr>
      <w:r w:rsidRPr="00C70DA0">
        <w:rPr>
          <w:rFonts w:asciiTheme="minorHAnsi" w:hAnsiTheme="minorHAnsi" w:cstheme="minorHAnsi"/>
          <w:bCs/>
          <w:sz w:val="22"/>
          <w:szCs w:val="22"/>
        </w:rPr>
        <w:t>Thistle</w:t>
      </w:r>
      <w:r w:rsidRPr="00C70DA0">
        <w:rPr>
          <w:rFonts w:asciiTheme="minorHAnsi" w:hAnsiTheme="minorHAnsi" w:cstheme="minorHAnsi"/>
          <w:sz w:val="22"/>
          <w:szCs w:val="22"/>
        </w:rPr>
        <w:t xml:space="preserve"> has cared about people being able to live their life their way regardless of disability or long-term health condition. Whilst the outbreak of COVID-19 has caused a halt in some areas of delivery, however Thistle continue to provide phone based support and are working to establish new ways of working. Thistle has concerns over future funding. A key funder will not be in a position to assess a key funding application until Summer. This will potentially impact upon service delivery in 2020-21.  </w:t>
      </w:r>
    </w:p>
    <w:p w:rsidR="0091441C" w:rsidRPr="00C70DA0">
      <w:pPr>
        <w:rPr>
          <w:rFonts w:asciiTheme="minorHAnsi" w:hAnsiTheme="minorHAnsi" w:cstheme="minorHAnsi"/>
          <w:b/>
          <w:sz w:val="22"/>
          <w:szCs w:val="22"/>
        </w:rPr>
      </w:pPr>
    </w:p>
    <w:p w:rsidR="00CD35AB" w:rsidRPr="00C70DA0" w:rsidP="00B86B51">
      <w:pPr>
        <w:pStyle w:val="Subtitle"/>
        <w:rPr>
          <w:rFonts w:asciiTheme="minorHAnsi" w:hAnsiTheme="minorHAnsi" w:cstheme="minorHAnsi"/>
          <w:sz w:val="22"/>
          <w:szCs w:val="22"/>
        </w:rPr>
      </w:pPr>
      <w:r w:rsidRPr="00C70DA0">
        <w:rPr>
          <w:rFonts w:asciiTheme="minorHAnsi" w:hAnsiTheme="minorHAnsi" w:cstheme="minorHAnsi"/>
          <w:sz w:val="22"/>
          <w:szCs w:val="22"/>
        </w:rPr>
        <w:t>Venture Trust</w:t>
      </w:r>
    </w:p>
    <w:p w:rsidR="005A14C6" w:rsidRPr="00C70DA0" w:rsidP="00B510B3">
      <w:pPr>
        <w:rPr>
          <w:rFonts w:asciiTheme="minorHAnsi" w:hAnsiTheme="minorHAnsi" w:cstheme="minorHAnsi"/>
          <w:b/>
          <w:sz w:val="22"/>
          <w:szCs w:val="22"/>
        </w:rPr>
      </w:pPr>
      <w:r>
        <w:fldChar w:fldCharType="begin"/>
      </w:r>
      <w:r>
        <w:instrText xml:space="preserve"> HYPERLINK "http://www.venturetrust.org.uk/" </w:instrText>
      </w:r>
      <w:r>
        <w:fldChar w:fldCharType="separate"/>
      </w:r>
      <w:r w:rsidRPr="00C70DA0" w:rsidR="00AE7095">
        <w:rPr>
          <w:rStyle w:val="Hyperlink"/>
          <w:rFonts w:asciiTheme="minorHAnsi" w:hAnsiTheme="minorHAnsi" w:cstheme="minorHAnsi"/>
          <w:b/>
          <w:sz w:val="22"/>
          <w:szCs w:val="22"/>
        </w:rPr>
        <w:t>Venturetrust.org.uk</w:t>
      </w:r>
      <w:r>
        <w:fldChar w:fldCharType="end"/>
      </w:r>
    </w:p>
    <w:p w:rsidR="0091441C" w:rsidRPr="00C70DA0" w:rsidP="00B510B3">
      <w:pPr>
        <w:rPr>
          <w:rFonts w:asciiTheme="minorHAnsi" w:hAnsiTheme="minorHAnsi" w:cstheme="minorHAnsi"/>
          <w:bCs/>
          <w:sz w:val="22"/>
          <w:szCs w:val="22"/>
        </w:rPr>
      </w:pPr>
    </w:p>
    <w:p w:rsidR="00CD35AB" w:rsidRPr="00C70DA0" w:rsidP="00B510B3">
      <w:pPr>
        <w:rPr>
          <w:rFonts w:asciiTheme="minorHAnsi" w:hAnsiTheme="minorHAnsi" w:cstheme="minorHAnsi"/>
          <w:color w:val="000000"/>
          <w:sz w:val="22"/>
          <w:szCs w:val="22"/>
          <w:lang w:eastAsia="en-GB"/>
        </w:rPr>
      </w:pPr>
      <w:r w:rsidRPr="00C70DA0">
        <w:rPr>
          <w:rFonts w:asciiTheme="minorHAnsi" w:hAnsiTheme="minorHAnsi" w:cstheme="minorHAnsi"/>
          <w:bCs/>
          <w:sz w:val="22"/>
          <w:szCs w:val="22"/>
        </w:rPr>
        <w:t>Venture Trust</w:t>
      </w:r>
      <w:r w:rsidRPr="00C70DA0">
        <w:rPr>
          <w:rFonts w:asciiTheme="minorHAnsi" w:hAnsiTheme="minorHAnsi" w:cstheme="minorHAnsi"/>
          <w:sz w:val="22"/>
          <w:szCs w:val="22"/>
        </w:rPr>
        <w:t xml:space="preserve"> offers intensive personal development for people, at any stage in their life, struggling with issues such as long term unemployment, recovery from addiction, homelessness, isolation, involvement in the criminal justice and veterans. </w:t>
      </w:r>
      <w:r w:rsidRPr="00C70DA0">
        <w:rPr>
          <w:rFonts w:asciiTheme="minorHAnsi" w:hAnsiTheme="minorHAnsi" w:cstheme="minorHAnsi"/>
          <w:sz w:val="22"/>
          <w:szCs w:val="22"/>
          <w:lang w:eastAsia="en-GB"/>
        </w:rPr>
        <w:t xml:space="preserve">In response to COVID-19 Venture Trust </w:t>
      </w:r>
      <w:r w:rsidRPr="00C70DA0">
        <w:rPr>
          <w:rFonts w:asciiTheme="minorHAnsi" w:hAnsiTheme="minorHAnsi" w:cstheme="minorHAnsi"/>
          <w:color w:val="000000"/>
          <w:sz w:val="22"/>
          <w:szCs w:val="22"/>
          <w:lang w:eastAsia="en-GB"/>
        </w:rPr>
        <w:t xml:space="preserve">has moved from group-based personal development in Scotland’s wilderness and outdoors to working with smart technology. Venture Trust now offer a new online support service, with all Venture Trust outreach and development staff providing tailored support by phone or digital platforms. Information about their new support services can be found on their </w:t>
      </w:r>
      <w:r w:rsidRPr="00C70DA0">
        <w:rPr>
          <w:rFonts w:asciiTheme="minorHAnsi" w:hAnsiTheme="minorHAnsi" w:cstheme="minorHAnsi"/>
          <w:bCs/>
          <w:color w:val="000000"/>
          <w:sz w:val="22"/>
          <w:szCs w:val="22"/>
          <w:lang w:eastAsia="en-GB"/>
        </w:rPr>
        <w:t>website</w:t>
      </w:r>
      <w:r w:rsidRPr="00C70DA0">
        <w:rPr>
          <w:rFonts w:asciiTheme="minorHAnsi" w:hAnsiTheme="minorHAnsi" w:cstheme="minorHAnsi"/>
          <w:color w:val="000000"/>
          <w:sz w:val="22"/>
          <w:szCs w:val="22"/>
          <w:lang w:eastAsia="en-GB"/>
        </w:rPr>
        <w:t xml:space="preserve">: </w:t>
      </w:r>
      <w:r>
        <w:fldChar w:fldCharType="begin"/>
      </w:r>
      <w:r>
        <w:instrText xml:space="preserve"> HYPERLINK "https://gbr01.safelinks.protection.outlook.com/?url=http%3A%2F%2Fwww.venturetrust.org.uk%2Fbe-well-be-connected-be-ready%2F&amp;data=02%7C01%7CGordon%40venturetrust.org.uk%7C9f109579e294482df62008d7da05aee9%7Cf9bcfeb8cbae476292e29444ac9ea958%7C0%7C0%7C637217590246715400&amp;sdata=1a27sJfza86qkzWQAISRxrfPiMmoC%2FW3s52c%2BC28pLA%3D&amp;reserved=0" </w:instrText>
      </w:r>
      <w:r>
        <w:fldChar w:fldCharType="separate"/>
      </w:r>
      <w:r w:rsidRPr="00C70DA0">
        <w:rPr>
          <w:rFonts w:asciiTheme="minorHAnsi" w:hAnsiTheme="minorHAnsi" w:cstheme="minorHAnsi"/>
          <w:color w:val="0563C1"/>
          <w:sz w:val="22"/>
          <w:szCs w:val="22"/>
          <w:u w:val="single"/>
          <w:lang w:eastAsia="en-GB"/>
        </w:rPr>
        <w:t>Be well. Be connected. Be ready</w:t>
      </w:r>
      <w:r>
        <w:fldChar w:fldCharType="end"/>
      </w:r>
      <w:r w:rsidRPr="00C70DA0">
        <w:rPr>
          <w:rFonts w:asciiTheme="minorHAnsi" w:hAnsiTheme="minorHAnsi" w:cstheme="minorHAnsi"/>
          <w:color w:val="000000"/>
          <w:sz w:val="22"/>
          <w:szCs w:val="22"/>
          <w:lang w:eastAsia="en-GB"/>
        </w:rPr>
        <w:t xml:space="preserve">.  A </w:t>
      </w:r>
      <w:r w:rsidRPr="00C70DA0">
        <w:rPr>
          <w:rFonts w:asciiTheme="minorHAnsi" w:hAnsiTheme="minorHAnsi" w:cstheme="minorHAnsi"/>
          <w:bCs/>
          <w:color w:val="000000"/>
          <w:sz w:val="22"/>
          <w:szCs w:val="22"/>
          <w:lang w:eastAsia="en-GB"/>
        </w:rPr>
        <w:t>video</w:t>
      </w:r>
      <w:r w:rsidRPr="00C70DA0">
        <w:rPr>
          <w:rFonts w:asciiTheme="minorHAnsi" w:hAnsiTheme="minorHAnsi" w:cstheme="minorHAnsi"/>
          <w:color w:val="000000"/>
          <w:sz w:val="22"/>
          <w:szCs w:val="22"/>
          <w:lang w:eastAsia="en-GB"/>
        </w:rPr>
        <w:t xml:space="preserve"> explaining their new support measures can be found here: </w:t>
      </w:r>
      <w:r>
        <w:fldChar w:fldCharType="begin"/>
      </w:r>
      <w:r>
        <w:instrText xml:space="preserve"> HYPERLINK "https://gbr01.safelinks.protection.outlook.com/?url=https%3A%2F%2Fwww.youtube.com%2Fwatch%3Fv%3D6larPayZJCY%26feature%3Dyoutu.be&amp;data=02%7C01%7CGordon%40venturetrust.org.uk%7C9f109579e294482df62008d7da05aee9%7Cf9bcfeb8cbae476292e29444ac9ea958%7C0%7C0%7C637217590246725393&amp;sdata=KDps%2FZBuEEGM7d9zKSv3oxhjPpgBMxjo7h66wH1R4wo%3D&amp;reserved=0" </w:instrText>
      </w:r>
      <w:r>
        <w:fldChar w:fldCharType="separate"/>
      </w:r>
      <w:r w:rsidRPr="00C70DA0">
        <w:rPr>
          <w:rFonts w:asciiTheme="minorHAnsi" w:hAnsiTheme="minorHAnsi" w:cstheme="minorHAnsi"/>
          <w:color w:val="0563C1"/>
          <w:sz w:val="22"/>
          <w:szCs w:val="22"/>
          <w:u w:val="single"/>
          <w:lang w:eastAsia="en-GB"/>
        </w:rPr>
        <w:t>Be well. Be connected. Be ready</w:t>
      </w:r>
      <w:r>
        <w:fldChar w:fldCharType="end"/>
      </w:r>
      <w:r w:rsidRPr="00C70DA0">
        <w:rPr>
          <w:rFonts w:asciiTheme="minorHAnsi" w:hAnsiTheme="minorHAnsi" w:cstheme="minorHAnsi"/>
          <w:color w:val="000000"/>
          <w:sz w:val="22"/>
          <w:szCs w:val="22"/>
          <w:lang w:eastAsia="en-GB"/>
        </w:rPr>
        <w:t>.</w:t>
      </w:r>
    </w:p>
    <w:p w:rsidR="00CD35AB" w:rsidRPr="00C70DA0" w:rsidP="00B510B3">
      <w:pPr>
        <w:rPr>
          <w:rFonts w:asciiTheme="minorHAnsi" w:hAnsiTheme="minorHAnsi" w:cstheme="minorHAnsi"/>
          <w:color w:val="000000"/>
          <w:sz w:val="22"/>
          <w:szCs w:val="22"/>
          <w:lang w:eastAsia="en-GB"/>
        </w:rPr>
      </w:pPr>
    </w:p>
    <w:p w:rsidR="00CD35AB" w:rsidRPr="00C70DA0" w:rsidP="00B510B3">
      <w:pPr>
        <w:rPr>
          <w:rFonts w:asciiTheme="minorHAnsi" w:hAnsiTheme="minorHAnsi" w:cstheme="minorHAnsi"/>
          <w:b/>
          <w:bCs/>
          <w:color w:val="000000"/>
          <w:sz w:val="22"/>
          <w:szCs w:val="22"/>
          <w:lang w:eastAsia="en-GB"/>
        </w:rPr>
      </w:pPr>
      <w:r w:rsidRPr="00C70DA0">
        <w:rPr>
          <w:rFonts w:asciiTheme="minorHAnsi" w:hAnsiTheme="minorHAnsi" w:cstheme="minorHAnsi"/>
          <w:color w:val="000000"/>
          <w:sz w:val="22"/>
          <w:szCs w:val="22"/>
          <w:lang w:eastAsia="en-GB"/>
        </w:rPr>
        <w:t xml:space="preserve">Venture Trust staff will continue to support ex-servicemen and women who may have a wealth of experience and skills, but who are finding it difficult to either transition fully into civilian life or are struggling with maintaining a civilian focussed identity.  Every person seeking support will have a dedicated worker – a trusted professional, with expertise in personal development and coaching. They are there to listen, provide support and connect into specialist advice in our 3 Digital Hubs – for active living, improved wellbeing and employability. </w:t>
      </w:r>
    </w:p>
    <w:p w:rsidR="00CD35AB" w:rsidRPr="00C70DA0" w:rsidP="00B510B3">
      <w:pPr>
        <w:rPr>
          <w:rFonts w:asciiTheme="minorHAnsi" w:hAnsiTheme="minorHAnsi" w:cstheme="minorHAnsi"/>
          <w:color w:val="000000"/>
          <w:sz w:val="22"/>
          <w:szCs w:val="22"/>
          <w:lang w:eastAsia="en-GB"/>
        </w:rPr>
      </w:pPr>
    </w:p>
    <w:p w:rsidR="00CD35AB" w:rsidRPr="00C70DA0" w:rsidP="00B510B3">
      <w:pPr>
        <w:rPr>
          <w:rFonts w:asciiTheme="minorHAnsi" w:hAnsiTheme="minorHAnsi" w:cstheme="minorHAnsi"/>
          <w:color w:val="000000"/>
          <w:sz w:val="22"/>
          <w:szCs w:val="22"/>
          <w:lang w:eastAsia="en-GB"/>
        </w:rPr>
      </w:pPr>
      <w:r w:rsidRPr="00C70DA0">
        <w:rPr>
          <w:rFonts w:asciiTheme="minorHAnsi" w:hAnsiTheme="minorHAnsi" w:cstheme="minorHAnsi"/>
          <w:color w:val="000000"/>
          <w:sz w:val="22"/>
          <w:szCs w:val="22"/>
          <w:lang w:eastAsia="en-GB"/>
        </w:rPr>
        <w:t>Reduced social contact, self-isolation and disruption of services will have a disproportionate effect on people who were already in need of our support. Venture Trust are using our expertise in personal development and coaching to support people, offering help with:</w:t>
      </w:r>
    </w:p>
    <w:p w:rsidR="00CD35AB" w:rsidRPr="00C70DA0" w:rsidP="00B510B3">
      <w:pPr>
        <w:rPr>
          <w:rFonts w:asciiTheme="minorHAnsi" w:hAnsiTheme="minorHAnsi" w:cstheme="minorHAnsi"/>
          <w:b/>
          <w:color w:val="000000"/>
          <w:sz w:val="22"/>
          <w:szCs w:val="22"/>
          <w:lang w:eastAsia="en-GB"/>
        </w:rPr>
      </w:pPr>
      <w:r w:rsidRPr="00C70DA0">
        <w:rPr>
          <w:rFonts w:asciiTheme="minorHAnsi" w:hAnsiTheme="minorHAnsi" w:cstheme="minorHAnsi"/>
          <w:color w:val="000000"/>
          <w:sz w:val="22"/>
          <w:szCs w:val="22"/>
          <w:lang w:eastAsia="en-GB"/>
        </w:rPr>
        <w:t> </w:t>
      </w:r>
    </w:p>
    <w:p w:rsidR="00CD35AB" w:rsidRPr="00C70DA0" w:rsidP="00B510B3">
      <w:pPr>
        <w:pStyle w:val="ListParagraph"/>
        <w:numPr>
          <w:ilvl w:val="0"/>
          <w:numId w:val="25"/>
        </w:numPr>
        <w:rPr>
          <w:rFonts w:asciiTheme="minorHAnsi" w:hAnsiTheme="minorHAnsi" w:cstheme="minorHAnsi"/>
          <w:sz w:val="22"/>
          <w:lang w:eastAsia="en-GB"/>
        </w:rPr>
      </w:pPr>
      <w:r w:rsidRPr="00C70DA0">
        <w:rPr>
          <w:rFonts w:asciiTheme="minorHAnsi" w:hAnsiTheme="minorHAnsi" w:cstheme="minorHAnsi"/>
          <w:b/>
          <w:sz w:val="22"/>
          <w:lang w:eastAsia="en-GB"/>
        </w:rPr>
        <w:t>Wellbeing support:</w:t>
      </w:r>
      <w:r w:rsidRPr="00C70DA0">
        <w:rPr>
          <w:rFonts w:asciiTheme="minorHAnsi" w:hAnsiTheme="minorHAnsi" w:cstheme="minorHAnsi"/>
          <w:sz w:val="22"/>
          <w:lang w:eastAsia="en-GB"/>
        </w:rPr>
        <w:t xml:space="preserve"> managing being at home, structure, routines and relationships with others. Checking in with clients and helping them cope. All delivery staff are trained in personal development, trauma-informed practice and mental health first aid.</w:t>
      </w:r>
    </w:p>
    <w:p w:rsidR="00B510B3" w:rsidRPr="00C70DA0" w:rsidP="00B510B3">
      <w:pPr>
        <w:pStyle w:val="ListParagraph"/>
        <w:numPr>
          <w:ilvl w:val="0"/>
          <w:numId w:val="25"/>
        </w:numPr>
        <w:rPr>
          <w:rFonts w:asciiTheme="minorHAnsi" w:hAnsiTheme="minorHAnsi" w:cstheme="minorHAnsi"/>
          <w:color w:val="000000"/>
          <w:sz w:val="22"/>
          <w:lang w:eastAsia="en-GB"/>
        </w:rPr>
      </w:pPr>
      <w:r w:rsidRPr="00C70DA0">
        <w:rPr>
          <w:rFonts w:asciiTheme="minorHAnsi" w:hAnsiTheme="minorHAnsi" w:cstheme="minorHAnsi"/>
          <w:b/>
          <w:color w:val="000000"/>
          <w:sz w:val="22"/>
          <w:lang w:eastAsia="en-GB"/>
        </w:rPr>
        <w:t>Reducing social isolation:</w:t>
      </w:r>
      <w:r w:rsidRPr="00C70DA0">
        <w:rPr>
          <w:rFonts w:asciiTheme="minorHAnsi" w:hAnsiTheme="minorHAnsi" w:cstheme="minorHAnsi"/>
          <w:color w:val="000000"/>
          <w:sz w:val="22"/>
          <w:lang w:eastAsia="en-GB"/>
        </w:rPr>
        <w:t xml:space="preserve"> offering helpful resources for resilience and self-care. Signposting our clients to local and national support and additional services, e.g. financial help, getting shopping, medication or topping up utility meters. </w:t>
      </w:r>
    </w:p>
    <w:p w:rsidR="00B510B3" w:rsidRPr="00C70DA0" w:rsidP="00B510B3">
      <w:pPr>
        <w:pStyle w:val="ListParagraph"/>
        <w:numPr>
          <w:ilvl w:val="0"/>
          <w:numId w:val="25"/>
        </w:numPr>
        <w:rPr>
          <w:rFonts w:asciiTheme="minorHAnsi" w:hAnsiTheme="minorHAnsi" w:cstheme="minorHAnsi"/>
          <w:color w:val="000000"/>
          <w:sz w:val="22"/>
          <w:lang w:eastAsia="en-GB"/>
        </w:rPr>
      </w:pPr>
      <w:r w:rsidRPr="00C70DA0">
        <w:rPr>
          <w:rFonts w:asciiTheme="minorHAnsi" w:hAnsiTheme="minorHAnsi" w:cstheme="minorHAnsi"/>
          <w:b/>
          <w:color w:val="000000"/>
          <w:sz w:val="22"/>
          <w:lang w:eastAsia="en-GB"/>
        </w:rPr>
        <w:t>Personal development work:</w:t>
      </w:r>
      <w:r w:rsidRPr="00C70DA0">
        <w:rPr>
          <w:rFonts w:asciiTheme="minorHAnsi" w:hAnsiTheme="minorHAnsi" w:cstheme="minorHAnsi"/>
          <w:color w:val="000000"/>
          <w:sz w:val="22"/>
          <w:lang w:eastAsia="en-GB"/>
        </w:rPr>
        <w:t xml:space="preserve"> Continue to offer core skills development, self-awareness and goal setting with additional support aimed at those looking for further training and progression to employment. Venture Trust has created a Digital Employability Hub providing online and skype and video support enabling at risk groups to prepare work in order to support a wider volunteer effort in communities or to take on jobs in priority sectors.</w:t>
      </w:r>
    </w:p>
    <w:p w:rsidR="00CD35AB" w:rsidRPr="00C70DA0" w:rsidP="00B86B51">
      <w:pPr>
        <w:pStyle w:val="Subtitle"/>
        <w:rPr>
          <w:rFonts w:asciiTheme="minorHAnsi" w:hAnsiTheme="minorHAnsi" w:cstheme="minorHAnsi"/>
          <w:sz w:val="22"/>
          <w:szCs w:val="22"/>
          <w:lang w:eastAsia="en-GB"/>
        </w:rPr>
      </w:pPr>
      <w:r w:rsidRPr="00C70DA0">
        <w:rPr>
          <w:rFonts w:asciiTheme="minorHAnsi" w:hAnsiTheme="minorHAnsi" w:cstheme="minorHAnsi"/>
          <w:sz w:val="22"/>
          <w:szCs w:val="22"/>
          <w:lang w:eastAsia="en-GB"/>
        </w:rPr>
        <w:t>Walking With The Wounded</w:t>
      </w:r>
    </w:p>
    <w:p w:rsidR="005A14C6" w:rsidRPr="00C70DA0" w:rsidP="00B510B3">
      <w:pPr>
        <w:textAlignment w:val="center"/>
        <w:rPr>
          <w:rFonts w:asciiTheme="minorHAnsi" w:hAnsiTheme="minorHAnsi" w:cstheme="minorHAnsi"/>
          <w:bCs/>
          <w:color w:val="000000"/>
          <w:sz w:val="22"/>
          <w:szCs w:val="22"/>
          <w:lang w:eastAsia="en-GB"/>
        </w:rPr>
      </w:pPr>
      <w:r>
        <w:fldChar w:fldCharType="begin"/>
      </w:r>
      <w:r>
        <w:instrText xml:space="preserve"> HYPERLINK "http://www.walkingwiththewounded.org.uk/" </w:instrText>
      </w:r>
      <w:r>
        <w:fldChar w:fldCharType="separate"/>
      </w:r>
      <w:r w:rsidRPr="00C70DA0" w:rsidR="00AE7095">
        <w:rPr>
          <w:rStyle w:val="Hyperlink"/>
          <w:rFonts w:asciiTheme="minorHAnsi" w:hAnsiTheme="minorHAnsi" w:cstheme="minorHAnsi"/>
          <w:b/>
          <w:bCs/>
          <w:sz w:val="22"/>
          <w:szCs w:val="22"/>
          <w:lang w:eastAsia="en-GB"/>
        </w:rPr>
        <w:t>Walkingwiththewounded.org.uk</w:t>
      </w:r>
      <w:r>
        <w:fldChar w:fldCharType="end"/>
      </w:r>
      <w:r w:rsidRPr="00C70DA0" w:rsidR="00AE7095">
        <w:rPr>
          <w:rFonts w:asciiTheme="minorHAnsi" w:hAnsiTheme="minorHAnsi" w:cstheme="minorHAnsi"/>
          <w:b/>
          <w:bCs/>
          <w:color w:val="000000"/>
          <w:sz w:val="22"/>
          <w:szCs w:val="22"/>
          <w:lang w:eastAsia="en-GB"/>
        </w:rPr>
        <w:t xml:space="preserve"> </w:t>
      </w:r>
    </w:p>
    <w:p w:rsidR="00CD35AB" w:rsidRPr="00C70DA0" w:rsidP="00B510B3">
      <w:pPr>
        <w:textAlignment w:val="center"/>
        <w:rPr>
          <w:rFonts w:asciiTheme="minorHAnsi" w:hAnsiTheme="minorHAnsi" w:cstheme="minorHAnsi"/>
          <w:bCs/>
          <w:color w:val="000000"/>
          <w:sz w:val="22"/>
          <w:szCs w:val="22"/>
          <w:lang w:eastAsia="en-GB"/>
        </w:rPr>
      </w:pPr>
    </w:p>
    <w:p w:rsidR="00CD35AB" w:rsidRPr="00C70DA0" w:rsidP="00B510B3">
      <w:pPr>
        <w:rPr>
          <w:rFonts w:asciiTheme="minorHAnsi" w:hAnsiTheme="minorHAnsi" w:cstheme="minorHAnsi"/>
          <w:color w:val="000000"/>
          <w:sz w:val="22"/>
          <w:szCs w:val="22"/>
          <w:lang w:eastAsia="en-GB"/>
        </w:rPr>
      </w:pPr>
      <w:r w:rsidRPr="00C70DA0">
        <w:rPr>
          <w:rFonts w:asciiTheme="minorHAnsi" w:hAnsiTheme="minorHAnsi" w:cstheme="minorHAnsi"/>
          <w:color w:val="000000"/>
          <w:sz w:val="22"/>
          <w:szCs w:val="22"/>
        </w:rPr>
        <w:t xml:space="preserve">Walking with the wounded is a military charity for injured veterans in the UK, supports a pathway for vulnerable veterans to re-integrate back into society and sustain their independence. At the heart of this journey is employment. </w:t>
      </w:r>
      <w:r w:rsidRPr="00C70DA0">
        <w:rPr>
          <w:rFonts w:asciiTheme="minorHAnsi" w:hAnsiTheme="minorHAnsi" w:cstheme="minorHAnsi"/>
          <w:color w:val="000000"/>
          <w:sz w:val="22"/>
          <w:szCs w:val="22"/>
          <w:lang w:eastAsia="en-GB"/>
        </w:rPr>
        <w:t>In Scotland, Walking With The Wounded are still providing mental health services (</w:t>
      </w:r>
      <w:r>
        <w:fldChar w:fldCharType="begin"/>
      </w:r>
      <w:r>
        <w:instrText xml:space="preserve"> HYPERLINK "https://www.walkingwiththewounded.org.uk/Home/Programmes/17" </w:instrText>
      </w:r>
      <w:r>
        <w:fldChar w:fldCharType="separate"/>
      </w:r>
      <w:r w:rsidRPr="00C70DA0">
        <w:rPr>
          <w:rFonts w:asciiTheme="minorHAnsi" w:hAnsiTheme="minorHAnsi" w:cstheme="minorHAnsi"/>
          <w:color w:val="0563C1"/>
          <w:sz w:val="22"/>
          <w:szCs w:val="22"/>
          <w:u w:val="single"/>
          <w:lang w:eastAsia="en-GB"/>
        </w:rPr>
        <w:t>Head Start</w:t>
      </w:r>
      <w:r>
        <w:fldChar w:fldCharType="end"/>
      </w:r>
      <w:r w:rsidRPr="00C70DA0">
        <w:rPr>
          <w:rFonts w:asciiTheme="minorHAnsi" w:hAnsiTheme="minorHAnsi" w:cstheme="minorHAnsi"/>
          <w:color w:val="000000"/>
          <w:sz w:val="22"/>
          <w:szCs w:val="22"/>
          <w:lang w:eastAsia="en-GB"/>
        </w:rPr>
        <w:t xml:space="preserve">) to existing clients via online facilities.   Employment Advisors are operating a full service albeit remotely.  </w:t>
      </w:r>
    </w:p>
    <w:p w:rsidR="00CD35AB" w:rsidRPr="00C70DA0" w:rsidP="00B510B3">
      <w:pPr>
        <w:rPr>
          <w:rFonts w:asciiTheme="minorHAnsi" w:hAnsiTheme="minorHAnsi" w:cstheme="minorHAnsi"/>
          <w:color w:val="000000"/>
          <w:sz w:val="22"/>
          <w:szCs w:val="22"/>
          <w:lang w:eastAsia="en-GB"/>
        </w:rPr>
      </w:pPr>
      <w:r w:rsidRPr="00C70DA0">
        <w:rPr>
          <w:rFonts w:asciiTheme="minorHAnsi" w:hAnsiTheme="minorHAnsi" w:cstheme="minorHAnsi"/>
          <w:color w:val="000000"/>
          <w:sz w:val="22"/>
          <w:szCs w:val="22"/>
          <w:lang w:eastAsia="en-GB"/>
        </w:rPr>
        <w:t> </w:t>
      </w:r>
    </w:p>
    <w:p w:rsidR="000C78AF" w:rsidP="00B510B3">
      <w:pPr>
        <w:rPr>
          <w:rFonts w:asciiTheme="minorHAnsi" w:hAnsiTheme="minorHAnsi" w:cstheme="minorHAnsi"/>
          <w:color w:val="000000"/>
          <w:sz w:val="22"/>
          <w:szCs w:val="22"/>
          <w:lang w:eastAsia="en-GB"/>
        </w:rPr>
      </w:pPr>
      <w:r w:rsidRPr="00C70DA0">
        <w:rPr>
          <w:rFonts w:asciiTheme="minorHAnsi" w:hAnsiTheme="minorHAnsi" w:cstheme="minorHAnsi"/>
          <w:color w:val="000000"/>
          <w:sz w:val="22"/>
          <w:szCs w:val="22"/>
          <w:lang w:eastAsia="en-GB"/>
        </w:rPr>
        <w:t xml:space="preserve">Walking with the Wounded have provided clients with several resources to help with their mental health during the pandemic.  The  attached is a helpful link regarding maintaining mental health - </w:t>
      </w:r>
      <w:r>
        <w:fldChar w:fldCharType="begin"/>
      </w:r>
      <w:r>
        <w:instrText xml:space="preserve"> HYPERLINK "https://www.mentalhealth.org.uk/publications/looking-after-your-mental-health-during-coronavirus-outbreak" </w:instrText>
      </w:r>
      <w:r>
        <w:fldChar w:fldCharType="separate"/>
      </w:r>
      <w:r w:rsidRPr="00C70DA0">
        <w:rPr>
          <w:rStyle w:val="Hyperlink"/>
          <w:rFonts w:asciiTheme="minorHAnsi" w:hAnsiTheme="minorHAnsi" w:cstheme="minorHAnsi"/>
          <w:sz w:val="22"/>
          <w:szCs w:val="22"/>
          <w:lang w:eastAsia="en-GB"/>
        </w:rPr>
        <w:t>https://www.mentalhealth.org.uk/publications/looking-after-your-mental-health-during-coronavirus-outbreak</w:t>
      </w:r>
      <w:r>
        <w:fldChar w:fldCharType="end"/>
      </w:r>
      <w:r w:rsidRPr="00C70DA0">
        <w:rPr>
          <w:rFonts w:asciiTheme="minorHAnsi" w:hAnsiTheme="minorHAnsi" w:cstheme="minorHAnsi"/>
          <w:color w:val="000000"/>
          <w:sz w:val="22"/>
          <w:szCs w:val="22"/>
          <w:lang w:eastAsia="en-GB"/>
        </w:rPr>
        <w:t xml:space="preserve"> </w:t>
      </w:r>
    </w:p>
    <w:p w:rsidR="00C70DA0" w:rsidP="00B510B3">
      <w:pPr>
        <w:rPr>
          <w:rFonts w:asciiTheme="minorHAnsi" w:hAnsiTheme="minorHAnsi" w:cstheme="minorHAnsi"/>
          <w:color w:val="000000"/>
          <w:sz w:val="22"/>
          <w:szCs w:val="22"/>
          <w:lang w:eastAsia="en-GB"/>
        </w:rPr>
      </w:pPr>
    </w:p>
    <w:p w:rsidR="00C70DA0" w:rsidP="00B510B3">
      <w:pPr>
        <w:rPr>
          <w:rFonts w:asciiTheme="minorHAnsi" w:hAnsiTheme="minorHAnsi" w:cstheme="minorHAnsi"/>
          <w:color w:val="000000"/>
          <w:sz w:val="22"/>
          <w:szCs w:val="22"/>
          <w:lang w:eastAsia="en-GB"/>
        </w:rPr>
      </w:pPr>
    </w:p>
    <w:p w:rsidR="00C70DA0" w:rsidRPr="00C70DA0" w:rsidP="00B510B3">
      <w:pPr>
        <w:rPr>
          <w:rFonts w:asciiTheme="minorHAnsi" w:hAnsiTheme="minorHAnsi" w:cstheme="minorHAnsi"/>
          <w:i/>
          <w:iCs/>
          <w:color w:val="000000"/>
          <w:sz w:val="22"/>
          <w:szCs w:val="22"/>
          <w:lang w:eastAsia="en-GB"/>
        </w:rPr>
      </w:pPr>
      <w:r>
        <w:rPr>
          <w:rFonts w:asciiTheme="minorHAnsi" w:hAnsiTheme="minorHAnsi" w:cstheme="minorHAnsi"/>
          <w:i/>
          <w:iCs/>
          <w:color w:val="000000"/>
          <w:sz w:val="22"/>
          <w:szCs w:val="22"/>
          <w:lang w:eastAsia="en-GB"/>
        </w:rPr>
        <w:t>May 2020</w:t>
      </w:r>
      <w:bookmarkStart w:id="0" w:name="_GoBack"/>
      <w:bookmarkEnd w:id="0"/>
    </w:p>
    <w:sectPr w:rsidSect="007D2882">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5E84CF1"/>
    <w:multiLevelType w:val="hybridMultilevel"/>
    <w:tmpl w:val="105044A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BBD7C30"/>
    <w:multiLevelType w:val="hybridMultilevel"/>
    <w:tmpl w:val="2AAA4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CC0F09"/>
    <w:multiLevelType w:val="hybridMultilevel"/>
    <w:tmpl w:val="221A9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AA61E8"/>
    <w:multiLevelType w:val="hybridMultilevel"/>
    <w:tmpl w:val="94E0D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C92983"/>
    <w:multiLevelType w:val="hybridMultilevel"/>
    <w:tmpl w:val="66344F5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885FEE"/>
    <w:multiLevelType w:val="hybridMultilevel"/>
    <w:tmpl w:val="ADD09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B312BD"/>
    <w:multiLevelType w:val="hybridMultilevel"/>
    <w:tmpl w:val="15D4D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0C4B55"/>
    <w:multiLevelType w:val="hybridMultilevel"/>
    <w:tmpl w:val="8DA222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34FF4623"/>
    <w:multiLevelType w:val="multilevel"/>
    <w:tmpl w:val="F3F6C8B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nsid w:val="39633D33"/>
    <w:multiLevelType w:val="hybridMultilevel"/>
    <w:tmpl w:val="0016A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673932"/>
    <w:multiLevelType w:val="hybridMultilevel"/>
    <w:tmpl w:val="CADAB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5E028B"/>
    <w:multiLevelType w:val="multilevel"/>
    <w:tmpl w:val="98A8F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45EA5D05"/>
    <w:multiLevelType w:val="hybridMultilevel"/>
    <w:tmpl w:val="B86ED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84A7127"/>
    <w:multiLevelType w:val="hybridMultilevel"/>
    <w:tmpl w:val="79A2C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2B13BB"/>
    <w:multiLevelType w:val="hybridMultilevel"/>
    <w:tmpl w:val="E0B8A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770CE6"/>
    <w:multiLevelType w:val="hybridMultilevel"/>
    <w:tmpl w:val="26CE2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D16A5"/>
    <w:multiLevelType w:val="hybridMultilevel"/>
    <w:tmpl w:val="EFD2D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290DF0"/>
    <w:multiLevelType w:val="hybridMultilevel"/>
    <w:tmpl w:val="AA84F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nsid w:val="65E8344E"/>
    <w:multiLevelType w:val="hybridMultilevel"/>
    <w:tmpl w:val="C0B80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159BC"/>
    <w:multiLevelType w:val="hybridMultilevel"/>
    <w:tmpl w:val="A1443E1A"/>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2">
    <w:nsid w:val="6FF72577"/>
    <w:multiLevelType w:val="hybridMultilevel"/>
    <w:tmpl w:val="A5EA9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0"/>
  </w:num>
  <w:num w:numId="4">
    <w:abstractNumId w:val="0"/>
  </w:num>
  <w:num w:numId="5">
    <w:abstractNumId w:val="19"/>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4"/>
  </w:num>
  <w:num w:numId="11">
    <w:abstractNumId w:val="7"/>
  </w:num>
  <w:num w:numId="12">
    <w:abstractNumId w:val="3"/>
  </w:num>
  <w:num w:numId="13">
    <w:abstractNumId w:val="2"/>
  </w:num>
  <w:num w:numId="14">
    <w:abstractNumId w:val="16"/>
  </w:num>
  <w:num w:numId="15">
    <w:abstractNumId w:val="12"/>
  </w:num>
  <w:num w:numId="16">
    <w:abstractNumId w:val="22"/>
  </w:num>
  <w:num w:numId="17">
    <w:abstractNumId w:val="9"/>
  </w:num>
  <w:num w:numId="18">
    <w:abstractNumId w:val="21"/>
  </w:num>
  <w:num w:numId="19">
    <w:abstractNumId w:val="8"/>
  </w:num>
  <w:num w:numId="20">
    <w:abstractNumId w:val="10"/>
  </w:num>
  <w:num w:numId="21">
    <w:abstractNumId w:val="15"/>
  </w:num>
  <w:num w:numId="22">
    <w:abstractNumId w:val="1"/>
  </w:num>
  <w:num w:numId="23">
    <w:abstractNumId w:val="20"/>
  </w:num>
  <w:num w:numId="24">
    <w:abstractNumId w:val="17"/>
  </w:num>
  <w:num w:numId="25">
    <w:abstractNumId w:val="11"/>
  </w:num>
  <w:num w:numId="26">
    <w:abstractNumId w:val="18"/>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oNotTrackMov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7F6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510B3"/>
    <w:pPr>
      <w:spacing w:after="200" w:line="276" w:lineRule="auto"/>
      <w:ind w:left="720"/>
      <w:contextualSpacing/>
    </w:pPr>
    <w:rPr>
      <w:rFonts w:eastAsiaTheme="minorHAnsi" w:cstheme="minorBidi"/>
      <w:szCs w:val="22"/>
    </w:rPr>
  </w:style>
  <w:style w:type="character" w:styleId="Hyperlink">
    <w:name w:val="Hyperlink"/>
    <w:basedOn w:val="DefaultParagraphFont"/>
    <w:uiPriority w:val="99"/>
    <w:unhideWhenUsed/>
    <w:rsid w:val="007D2882"/>
    <w:rPr>
      <w:color w:val="0563C1"/>
      <w:u w:val="single"/>
    </w:rPr>
  </w:style>
  <w:style w:type="paragraph" w:styleId="NormalWeb">
    <w:name w:val="Normal (Web)"/>
    <w:basedOn w:val="Normal"/>
    <w:uiPriority w:val="99"/>
    <w:unhideWhenUsed/>
    <w:rsid w:val="007D2882"/>
    <w:rPr>
      <w:rFonts w:ascii="Times New Roman" w:hAnsi="Times New Roman" w:eastAsiaTheme="minorHAnsi"/>
      <w:szCs w:val="24"/>
      <w:lang w:eastAsia="en-GB"/>
    </w:rPr>
  </w:style>
  <w:style w:type="character" w:customStyle="1" w:styleId="normaltextrun">
    <w:name w:val="normaltextrun"/>
    <w:uiPriority w:val="99"/>
    <w:rsid w:val="00A95506"/>
    <w:rPr>
      <w:rFonts w:cs="Times New Roman"/>
    </w:rPr>
  </w:style>
  <w:style w:type="paragraph" w:customStyle="1" w:styleId="msolistparagraph">
    <w:name w:val="msolistparagraph"/>
    <w:basedOn w:val="Normal"/>
    <w:rsid w:val="00CD35AB"/>
    <w:pPr>
      <w:ind w:left="720"/>
    </w:pPr>
    <w:rPr>
      <w:rFonts w:ascii="Calibri" w:hAnsi="Calibri"/>
      <w:sz w:val="22"/>
      <w:szCs w:val="22"/>
    </w:rPr>
  </w:style>
  <w:style w:type="paragraph" w:styleId="NoSpacing">
    <w:name w:val="No Spacing"/>
    <w:qFormat/>
    <w:rsid w:val="00CD35AB"/>
    <w:rPr>
      <w:rFonts w:ascii="Calibri" w:hAnsi="Calibri" w:cs="Calibri"/>
    </w:rPr>
  </w:style>
  <w:style w:type="character" w:styleId="Strong">
    <w:name w:val="Strong"/>
    <w:basedOn w:val="DefaultParagraphFont"/>
    <w:uiPriority w:val="22"/>
    <w:qFormat/>
    <w:rsid w:val="00CD35AB"/>
    <w:rPr>
      <w:rFonts w:cs="Times New Roman"/>
      <w:b/>
      <w:bCs/>
    </w:rPr>
  </w:style>
  <w:style w:type="character" w:styleId="HTMLCite">
    <w:name w:val="HTML Cite"/>
    <w:basedOn w:val="DefaultParagraphFont"/>
    <w:uiPriority w:val="99"/>
    <w:semiHidden/>
    <w:unhideWhenUsed/>
    <w:rsid w:val="005A14C6"/>
    <w:rPr>
      <w:i w:val="0"/>
      <w:iCs w:val="0"/>
      <w:color w:val="3C5342"/>
    </w:rPr>
  </w:style>
  <w:style w:type="character" w:styleId="CommentReference">
    <w:name w:val="annotation reference"/>
    <w:basedOn w:val="DefaultParagraphFont"/>
    <w:uiPriority w:val="99"/>
    <w:semiHidden/>
    <w:unhideWhenUsed/>
    <w:rsid w:val="00F00EE1"/>
    <w:rPr>
      <w:sz w:val="16"/>
      <w:szCs w:val="16"/>
    </w:rPr>
  </w:style>
  <w:style w:type="paragraph" w:styleId="CommentText">
    <w:name w:val="annotation text"/>
    <w:basedOn w:val="Normal"/>
    <w:link w:val="CommentTextChar"/>
    <w:uiPriority w:val="99"/>
    <w:semiHidden/>
    <w:unhideWhenUsed/>
    <w:rsid w:val="00F00EE1"/>
    <w:rPr>
      <w:sz w:val="20"/>
    </w:rPr>
  </w:style>
  <w:style w:type="character" w:customStyle="1" w:styleId="CommentTextChar">
    <w:name w:val="Comment Text Char"/>
    <w:basedOn w:val="DefaultParagraphFont"/>
    <w:link w:val="CommentText"/>
    <w:uiPriority w:val="99"/>
    <w:semiHidden/>
    <w:rsid w:val="00F00EE1"/>
    <w:rPr>
      <w:rFonts w:ascii="Arial" w:hAnsi="Arial" w:cs="Times New Roman"/>
      <w:sz w:val="20"/>
      <w:szCs w:val="20"/>
    </w:rPr>
  </w:style>
  <w:style w:type="paragraph" w:styleId="BalloonText">
    <w:name w:val="Balloon Text"/>
    <w:basedOn w:val="Normal"/>
    <w:link w:val="BalloonTextChar"/>
    <w:uiPriority w:val="99"/>
    <w:semiHidden/>
    <w:unhideWhenUsed/>
    <w:rsid w:val="00953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90D"/>
    <w:rPr>
      <w:rFonts w:ascii="Segoe UI" w:hAnsi="Segoe UI" w:cs="Segoe UI"/>
      <w:sz w:val="18"/>
      <w:szCs w:val="18"/>
    </w:rPr>
  </w:style>
  <w:style w:type="character" w:styleId="FollowedHyperlink">
    <w:name w:val="FollowedHyperlink"/>
    <w:basedOn w:val="DefaultParagraphFont"/>
    <w:uiPriority w:val="99"/>
    <w:semiHidden/>
    <w:unhideWhenUsed/>
    <w:rsid w:val="00B510B3"/>
    <w:rPr>
      <w:color w:val="954F72" w:themeColor="followedHyperlink"/>
      <w:u w:val="single"/>
    </w:rPr>
  </w:style>
  <w:style w:type="paragraph" w:styleId="Title">
    <w:name w:val="Title"/>
    <w:basedOn w:val="Normal"/>
    <w:next w:val="Normal"/>
    <w:link w:val="TitleChar"/>
    <w:uiPriority w:val="10"/>
    <w:qFormat/>
    <w:rsid w:val="00B86B51"/>
    <w:pPr>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86B51"/>
    <w:rPr>
      <w:rFonts w:ascii="Arial" w:hAnsi="Arial" w:eastAsiaTheme="majorEastAsia" w:cstheme="majorBidi"/>
      <w:b/>
      <w:spacing w:val="-10"/>
      <w:kern w:val="28"/>
      <w:sz w:val="28"/>
      <w:szCs w:val="56"/>
    </w:rPr>
  </w:style>
  <w:style w:type="paragraph" w:styleId="Subtitle">
    <w:name w:val="Subtitle"/>
    <w:basedOn w:val="Normal"/>
    <w:next w:val="NoSpacing"/>
    <w:link w:val="SubtitleChar"/>
    <w:uiPriority w:val="11"/>
    <w:qFormat/>
    <w:rsid w:val="00B86B51"/>
    <w:rPr>
      <w:rFonts w:cs="Arial"/>
      <w:b/>
      <w:szCs w:val="24"/>
    </w:rPr>
  </w:style>
  <w:style w:type="character" w:customStyle="1" w:styleId="SubtitleChar">
    <w:name w:val="Subtitle Char"/>
    <w:basedOn w:val="DefaultParagraphFont"/>
    <w:link w:val="Subtitle"/>
    <w:uiPriority w:val="11"/>
    <w:rsid w:val="00B86B51"/>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066C-39C9-431F-8BCC-24B7B8D3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