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0023" w:rsidRPr="004704CC" w:rsidP="004704CC">
      <w:pPr>
        <w:spacing w:after="0" w:line="240" w:lineRule="auto"/>
        <w:ind w:right="-471"/>
        <w:rPr>
          <w:rFonts w:ascii="Verdana" w:hAnsi="Verdana"/>
          <w:sz w:val="20"/>
          <w:szCs w:val="20"/>
        </w:rPr>
      </w:pPr>
      <w:bookmarkStart w:id="0" w:name="_Hlk38918160"/>
    </w:p>
    <w:p w:rsidR="00800023" w:rsidRPr="00800023" w:rsidP="00800023">
      <w:pPr>
        <w:pStyle w:val="Heading2"/>
        <w:numPr>
          <w:ilvl w:val="0"/>
          <w:numId w:val="0"/>
        </w:numPr>
        <w:rPr>
          <w:rFonts w:ascii="Verdana" w:hAnsi="Verdana"/>
          <w:b/>
          <w:bCs/>
          <w:color w:val="auto"/>
          <w:sz w:val="22"/>
          <w:szCs w:val="22"/>
        </w:rPr>
      </w:pPr>
      <w:r w:rsidRPr="00800023">
        <w:rPr>
          <w:rFonts w:ascii="Verdana" w:hAnsi="Verdana"/>
          <w:b/>
          <w:bCs/>
          <w:color w:val="auto"/>
          <w:sz w:val="22"/>
          <w:szCs w:val="22"/>
        </w:rPr>
        <w:t>Centre for Media Monitoring</w:t>
      </w:r>
      <w:r w:rsidRPr="00800023">
        <w:rPr>
          <w:rFonts w:ascii="Verdana" w:hAnsi="Verdana"/>
          <w:b/>
          <w:bCs/>
          <w:color w:val="auto"/>
          <w:sz w:val="22"/>
          <w:szCs w:val="22"/>
        </w:rPr>
        <w:t>—</w:t>
      </w:r>
      <w:r w:rsidRPr="00800023">
        <w:rPr>
          <w:rFonts w:ascii="Verdana" w:hAnsi="Verdana"/>
          <w:b/>
          <w:bCs/>
          <w:color w:val="auto"/>
          <w:sz w:val="22"/>
          <w:szCs w:val="22"/>
        </w:rPr>
        <w:t>written evidence (FOJ00</w:t>
      </w:r>
      <w:r>
        <w:rPr>
          <w:rFonts w:ascii="Verdana" w:hAnsi="Verdana"/>
          <w:b/>
          <w:bCs/>
          <w:color w:val="auto"/>
          <w:sz w:val="22"/>
          <w:szCs w:val="22"/>
        </w:rPr>
        <w:t>75</w:t>
      </w:r>
      <w:r w:rsidRPr="00800023">
        <w:rPr>
          <w:rFonts w:ascii="Verdana" w:hAnsi="Verdana"/>
          <w:b/>
          <w:bCs/>
          <w:color w:val="auto"/>
          <w:sz w:val="22"/>
          <w:szCs w:val="22"/>
        </w:rPr>
        <w:t>)</w:t>
      </w:r>
    </w:p>
    <w:p w:rsidR="00800023" w:rsidRPr="004704CC" w:rsidP="00800023">
      <w:pPr>
        <w:spacing w:after="0" w:line="240" w:lineRule="auto"/>
        <w:ind w:right="-472"/>
        <w:rPr>
          <w:rFonts w:ascii="Verdana" w:hAnsi="Verdana"/>
          <w:sz w:val="20"/>
          <w:szCs w:val="20"/>
        </w:rPr>
      </w:pPr>
    </w:p>
    <w:p w:rsidR="00E35B26" w:rsidP="00800023">
      <w:pPr>
        <w:spacing w:after="0" w:line="240" w:lineRule="auto"/>
        <w:ind w:right="-472"/>
        <w:rPr>
          <w:rFonts w:ascii="Verdana" w:hAnsi="Verdana"/>
          <w:b/>
          <w:bCs/>
          <w:sz w:val="20"/>
          <w:szCs w:val="20"/>
        </w:rPr>
      </w:pPr>
      <w:r>
        <w:rPr>
          <w:rFonts w:ascii="Verdana" w:hAnsi="Verdana"/>
          <w:b/>
          <w:bCs/>
          <w:sz w:val="20"/>
          <w:szCs w:val="20"/>
        </w:rPr>
        <w:t xml:space="preserve">Submission to </w:t>
      </w:r>
      <w:r w:rsidRPr="00800023">
        <w:rPr>
          <w:rFonts w:ascii="Verdana" w:hAnsi="Verdana"/>
          <w:b/>
          <w:bCs/>
          <w:sz w:val="20"/>
          <w:szCs w:val="20"/>
        </w:rPr>
        <w:t xml:space="preserve">the Lords Select Committee on </w:t>
      </w:r>
      <w:r>
        <w:rPr>
          <w:rFonts w:ascii="Verdana" w:hAnsi="Verdana"/>
          <w:b/>
          <w:bCs/>
          <w:sz w:val="20"/>
          <w:szCs w:val="20"/>
        </w:rPr>
        <w:t xml:space="preserve">Communications and Digital inquiry into </w:t>
      </w:r>
      <w:r w:rsidRPr="00800023">
        <w:rPr>
          <w:rFonts w:ascii="Verdana" w:hAnsi="Verdana"/>
          <w:b/>
          <w:bCs/>
          <w:sz w:val="20"/>
          <w:szCs w:val="20"/>
        </w:rPr>
        <w:t>the Future of Journalism</w:t>
      </w:r>
    </w:p>
    <w:p w:rsidR="00800023" w:rsidRPr="004704CC" w:rsidP="004704CC">
      <w:pPr>
        <w:spacing w:after="0" w:line="240" w:lineRule="auto"/>
        <w:ind w:right="-472"/>
        <w:rPr>
          <w:rFonts w:ascii="Verdana" w:hAnsi="Verdana"/>
          <w:sz w:val="20"/>
          <w:szCs w:val="20"/>
        </w:rPr>
      </w:pPr>
    </w:p>
    <w:p w:rsidR="00E35B26" w:rsidP="00800023">
      <w:pPr>
        <w:spacing w:after="0" w:line="240" w:lineRule="auto"/>
        <w:rPr>
          <w:rFonts w:ascii="Verdana" w:hAnsi="Verdana"/>
          <w:b/>
          <w:bCs/>
          <w:sz w:val="20"/>
          <w:szCs w:val="20"/>
        </w:rPr>
      </w:pPr>
      <w:r w:rsidRPr="00800023">
        <w:rPr>
          <w:rFonts w:ascii="Verdana" w:hAnsi="Verdana"/>
          <w:b/>
          <w:bCs/>
          <w:sz w:val="20"/>
          <w:szCs w:val="20"/>
        </w:rPr>
        <w:t>Call for Evidence</w:t>
      </w:r>
    </w:p>
    <w:p w:rsidR="00800023" w:rsidRPr="00800023" w:rsidP="00800023">
      <w:pPr>
        <w:spacing w:after="0" w:line="240" w:lineRule="auto"/>
        <w:rPr>
          <w:rFonts w:ascii="Verdana" w:hAnsi="Verdana"/>
          <w:sz w:val="20"/>
          <w:szCs w:val="20"/>
        </w:rPr>
      </w:pPr>
    </w:p>
    <w:p w:rsidR="00D262B3" w:rsidP="00950860">
      <w:pPr>
        <w:pStyle w:val="ListParagraph"/>
        <w:numPr>
          <w:ilvl w:val="0"/>
          <w:numId w:val="2"/>
        </w:numPr>
        <w:spacing w:after="0" w:line="240" w:lineRule="auto"/>
        <w:ind w:left="709" w:hanging="709"/>
        <w:rPr>
          <w:rFonts w:ascii="Verdana" w:hAnsi="Verdana"/>
          <w:b/>
          <w:bCs/>
          <w:sz w:val="20"/>
          <w:szCs w:val="20"/>
        </w:rPr>
      </w:pPr>
      <w:r w:rsidRPr="00800023">
        <w:rPr>
          <w:rFonts w:ascii="Verdana" w:hAnsi="Verdana"/>
          <w:b/>
          <w:bCs/>
          <w:sz w:val="20"/>
          <w:szCs w:val="20"/>
        </w:rPr>
        <w:t>Introduction</w:t>
      </w:r>
      <w:r w:rsidRPr="00800023" w:rsidR="00927ABC">
        <w:rPr>
          <w:rFonts w:ascii="Verdana" w:hAnsi="Verdana"/>
          <w:b/>
          <w:bCs/>
          <w:sz w:val="20"/>
          <w:szCs w:val="20"/>
        </w:rPr>
        <w:t xml:space="preserve"> to Centre for Media Monitoring</w:t>
      </w:r>
    </w:p>
    <w:p w:rsidR="00800023" w:rsidRPr="004704CC" w:rsidP="00800023">
      <w:pPr>
        <w:spacing w:after="0" w:line="240" w:lineRule="auto"/>
        <w:rPr>
          <w:rFonts w:ascii="Verdana" w:hAnsi="Verdana"/>
          <w:sz w:val="20"/>
          <w:szCs w:val="20"/>
        </w:rPr>
      </w:pPr>
    </w:p>
    <w:p w:rsidR="00D262B3"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 xml:space="preserve">The Centre for Media Monitoring (CfMM) </w:t>
      </w:r>
      <w:r w:rsidRPr="00800023" w:rsidR="00203685">
        <w:rPr>
          <w:rFonts w:ascii="Verdana" w:hAnsi="Verdana"/>
          <w:sz w:val="20"/>
          <w:szCs w:val="20"/>
        </w:rPr>
        <w:t xml:space="preserve">was set up in 2018 by the </w:t>
      </w:r>
      <w:r w:rsidRPr="00800023">
        <w:rPr>
          <w:rFonts w:ascii="Verdana" w:hAnsi="Verdana"/>
          <w:sz w:val="20"/>
          <w:szCs w:val="20"/>
        </w:rPr>
        <w:t>Muslim Council of Britain (MCB) with the aim to:</w:t>
      </w:r>
    </w:p>
    <w:p w:rsidR="00800023" w:rsidRPr="00800023" w:rsidP="00800023">
      <w:pPr>
        <w:spacing w:after="0" w:line="240" w:lineRule="auto"/>
        <w:ind w:left="360"/>
        <w:rPr>
          <w:rFonts w:ascii="Verdana" w:hAnsi="Verdana"/>
          <w:sz w:val="20"/>
          <w:szCs w:val="20"/>
        </w:rPr>
      </w:pPr>
    </w:p>
    <w:p w:rsidR="00D262B3"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 xml:space="preserve">Create an evidence base on how Islam and Muslims are reported in national print and broadcast </w:t>
      </w:r>
      <w:r w:rsidRPr="00800023" w:rsidR="005A1E6A">
        <w:rPr>
          <w:rFonts w:ascii="Verdana" w:hAnsi="Verdana"/>
          <w:sz w:val="20"/>
          <w:szCs w:val="20"/>
        </w:rPr>
        <w:t>media.</w:t>
      </w:r>
    </w:p>
    <w:p w:rsidR="008F36B4" w:rsidRPr="008F36B4" w:rsidP="008F36B4">
      <w:pPr>
        <w:spacing w:after="0" w:line="240" w:lineRule="auto"/>
        <w:rPr>
          <w:rFonts w:ascii="Verdana" w:hAnsi="Verdana"/>
          <w:sz w:val="20"/>
          <w:szCs w:val="20"/>
        </w:rPr>
      </w:pPr>
    </w:p>
    <w:p w:rsidR="00D262B3"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 xml:space="preserve">Develop insights on potential areas of improvement through evidence-based analyses, reports and </w:t>
      </w:r>
      <w:r w:rsidRPr="00800023" w:rsidR="005A1E6A">
        <w:rPr>
          <w:rFonts w:ascii="Verdana" w:hAnsi="Verdana"/>
          <w:sz w:val="20"/>
          <w:szCs w:val="20"/>
        </w:rPr>
        <w:t>guidelines.</w:t>
      </w:r>
    </w:p>
    <w:p w:rsidR="008F36B4" w:rsidRPr="008F36B4" w:rsidP="008F36B4">
      <w:pPr>
        <w:spacing w:after="0" w:line="240" w:lineRule="auto"/>
        <w:rPr>
          <w:rFonts w:ascii="Verdana" w:hAnsi="Verdana"/>
          <w:sz w:val="20"/>
          <w:szCs w:val="20"/>
        </w:rPr>
      </w:pPr>
    </w:p>
    <w:p w:rsidR="00D262B3"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 xml:space="preserve">Advocate change through constructive engagement with key </w:t>
      </w:r>
      <w:r w:rsidRPr="00800023" w:rsidR="005A1E6A">
        <w:rPr>
          <w:rFonts w:ascii="Verdana" w:hAnsi="Verdana"/>
          <w:sz w:val="20"/>
          <w:szCs w:val="20"/>
        </w:rPr>
        <w:t>stakeholders.</w:t>
      </w:r>
    </w:p>
    <w:p w:rsidR="008F36B4" w:rsidRPr="008F36B4" w:rsidP="008F36B4">
      <w:pPr>
        <w:spacing w:after="0" w:line="240" w:lineRule="auto"/>
        <w:rPr>
          <w:rFonts w:ascii="Verdana" w:hAnsi="Verdana"/>
          <w:sz w:val="20"/>
          <w:szCs w:val="20"/>
        </w:rPr>
      </w:pPr>
    </w:p>
    <w:p w:rsidR="000B2D48"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Empower Muslim communities to proactively engage with the media and help change the narrative.</w:t>
      </w:r>
    </w:p>
    <w:p w:rsidR="00800023" w:rsidRPr="00800023" w:rsidP="00800023">
      <w:pPr>
        <w:spacing w:after="0" w:line="240" w:lineRule="auto"/>
        <w:rPr>
          <w:rFonts w:ascii="Verdana" w:hAnsi="Verdana"/>
          <w:sz w:val="20"/>
          <w:szCs w:val="20"/>
        </w:rPr>
      </w:pPr>
    </w:p>
    <w:p w:rsidR="00D262B3"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CfMM</w:t>
      </w:r>
      <w:r w:rsidRPr="00800023" w:rsidR="00C04763">
        <w:rPr>
          <w:rFonts w:ascii="Verdana" w:hAnsi="Verdana"/>
          <w:sz w:val="20"/>
          <w:szCs w:val="20"/>
        </w:rPr>
        <w:t xml:space="preserve"> monitors and analyses thousands of articles and broadcast clips daily. Our</w:t>
      </w:r>
      <w:r w:rsidRPr="00800023">
        <w:rPr>
          <w:rFonts w:ascii="Verdana" w:hAnsi="Verdana"/>
          <w:sz w:val="20"/>
          <w:szCs w:val="20"/>
        </w:rPr>
        <w:t xml:space="preserve"> monitoring methodology </w:t>
      </w:r>
      <w:r w:rsidRPr="00800023" w:rsidR="00C04763">
        <w:rPr>
          <w:rFonts w:ascii="Verdana" w:hAnsi="Verdana"/>
          <w:sz w:val="20"/>
          <w:szCs w:val="20"/>
        </w:rPr>
        <w:t>has been</w:t>
      </w:r>
      <w:r w:rsidRPr="00800023">
        <w:rPr>
          <w:rFonts w:ascii="Verdana" w:hAnsi="Verdana"/>
          <w:sz w:val="20"/>
          <w:szCs w:val="20"/>
        </w:rPr>
        <w:t xml:space="preserve"> developed and approved by leading academics and experts in the field of corpus linguistics</w:t>
      </w:r>
      <w:r w:rsidRPr="00800023" w:rsidR="00C04763">
        <w:rPr>
          <w:rFonts w:ascii="Verdana" w:hAnsi="Verdana"/>
          <w:sz w:val="20"/>
          <w:szCs w:val="20"/>
        </w:rPr>
        <w:t xml:space="preserve">. </w:t>
      </w:r>
      <w:r w:rsidRPr="00800023">
        <w:rPr>
          <w:rFonts w:ascii="Verdana" w:hAnsi="Verdana"/>
          <w:sz w:val="20"/>
          <w:szCs w:val="20"/>
        </w:rPr>
        <w:t xml:space="preserve">CfMM is recognised as an authority </w:t>
      </w:r>
      <w:r w:rsidRPr="00800023" w:rsidR="00C04763">
        <w:rPr>
          <w:rFonts w:ascii="Verdana" w:hAnsi="Verdana"/>
          <w:sz w:val="20"/>
          <w:szCs w:val="20"/>
        </w:rPr>
        <w:t>in this field and a valuable resource by</w:t>
      </w:r>
      <w:r w:rsidRPr="00800023">
        <w:rPr>
          <w:rFonts w:ascii="Verdana" w:hAnsi="Verdana"/>
          <w:sz w:val="20"/>
          <w:szCs w:val="20"/>
        </w:rPr>
        <w:t xml:space="preserve"> </w:t>
      </w:r>
      <w:r w:rsidRPr="00800023" w:rsidR="00C04763">
        <w:rPr>
          <w:rFonts w:ascii="Verdana" w:hAnsi="Verdana"/>
          <w:sz w:val="20"/>
          <w:szCs w:val="20"/>
        </w:rPr>
        <w:t xml:space="preserve">all </w:t>
      </w:r>
      <w:r w:rsidRPr="00800023">
        <w:rPr>
          <w:rFonts w:ascii="Verdana" w:hAnsi="Verdana"/>
          <w:sz w:val="20"/>
          <w:szCs w:val="20"/>
        </w:rPr>
        <w:t>stakeholders</w:t>
      </w:r>
      <w:r w:rsidRPr="00800023" w:rsidR="00C04763">
        <w:rPr>
          <w:rFonts w:ascii="Verdana" w:hAnsi="Verdana"/>
          <w:sz w:val="20"/>
          <w:szCs w:val="20"/>
        </w:rPr>
        <w:t>,</w:t>
      </w:r>
      <w:r w:rsidRPr="00800023">
        <w:rPr>
          <w:rFonts w:ascii="Verdana" w:hAnsi="Verdana"/>
          <w:sz w:val="20"/>
          <w:szCs w:val="20"/>
        </w:rPr>
        <w:t xml:space="preserve"> including the media, regulators, politicians and community organisations.</w:t>
      </w:r>
    </w:p>
    <w:p w:rsidR="00800023" w:rsidRPr="00800023" w:rsidP="004704CC">
      <w:pPr>
        <w:spacing w:after="0" w:line="240" w:lineRule="auto"/>
        <w:rPr>
          <w:rFonts w:ascii="Verdana" w:hAnsi="Verdana"/>
          <w:sz w:val="20"/>
          <w:szCs w:val="20"/>
        </w:rPr>
      </w:pPr>
    </w:p>
    <w:p w:rsidR="00927ABC"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 xml:space="preserve">CfMM </w:t>
      </w:r>
      <w:r w:rsidRPr="00800023" w:rsidR="00D262B3">
        <w:rPr>
          <w:rFonts w:ascii="Verdana" w:hAnsi="Verdana"/>
          <w:sz w:val="20"/>
          <w:szCs w:val="20"/>
        </w:rPr>
        <w:t>work</w:t>
      </w:r>
      <w:r w:rsidRPr="00800023" w:rsidR="00C04763">
        <w:rPr>
          <w:rFonts w:ascii="Verdana" w:hAnsi="Verdana"/>
          <w:sz w:val="20"/>
          <w:szCs w:val="20"/>
        </w:rPr>
        <w:t xml:space="preserve">s </w:t>
      </w:r>
      <w:r w:rsidRPr="00800023" w:rsidR="00D262B3">
        <w:rPr>
          <w:rFonts w:ascii="Verdana" w:hAnsi="Verdana"/>
          <w:sz w:val="20"/>
          <w:szCs w:val="20"/>
        </w:rPr>
        <w:t xml:space="preserve">closely with editors and journalists from the national print and broadcast media </w:t>
      </w:r>
      <w:r w:rsidRPr="00800023" w:rsidR="00203685">
        <w:rPr>
          <w:rFonts w:ascii="Verdana" w:hAnsi="Verdana"/>
          <w:sz w:val="20"/>
          <w:szCs w:val="20"/>
        </w:rPr>
        <w:t>to highlight inaccuracies, generalisations and misrepresentations of Muslims &amp; Islam in the media</w:t>
      </w:r>
      <w:r w:rsidRPr="00800023" w:rsidR="00C04763">
        <w:rPr>
          <w:rFonts w:ascii="Verdana" w:hAnsi="Verdana"/>
          <w:sz w:val="20"/>
          <w:szCs w:val="20"/>
        </w:rPr>
        <w:t xml:space="preserve"> as well as promote good practice and increase Religious Literacy</w:t>
      </w:r>
      <w:r w:rsidRPr="00800023" w:rsidR="00203685">
        <w:rPr>
          <w:rFonts w:ascii="Verdana" w:hAnsi="Verdana"/>
          <w:sz w:val="20"/>
          <w:szCs w:val="20"/>
        </w:rPr>
        <w:t xml:space="preserve">. </w:t>
      </w:r>
      <w:r w:rsidRPr="00800023" w:rsidR="00D262B3">
        <w:rPr>
          <w:rFonts w:ascii="Verdana" w:hAnsi="Verdana"/>
          <w:sz w:val="20"/>
          <w:szCs w:val="20"/>
        </w:rPr>
        <w:t xml:space="preserve">We hold roundtables, publish reports, </w:t>
      </w:r>
      <w:r w:rsidRPr="00800023" w:rsidR="007769A2">
        <w:rPr>
          <w:rFonts w:ascii="Verdana" w:hAnsi="Verdana"/>
          <w:sz w:val="20"/>
          <w:szCs w:val="20"/>
        </w:rPr>
        <w:t xml:space="preserve">release data, </w:t>
      </w:r>
      <w:r w:rsidRPr="00800023" w:rsidR="00D262B3">
        <w:rPr>
          <w:rFonts w:ascii="Verdana" w:hAnsi="Verdana"/>
          <w:sz w:val="20"/>
          <w:szCs w:val="20"/>
        </w:rPr>
        <w:t>sit on advisory boards, make submissions to inquiries</w:t>
      </w:r>
      <w:r w:rsidRPr="00800023" w:rsidR="007769A2">
        <w:rPr>
          <w:rFonts w:ascii="Verdana" w:hAnsi="Verdana"/>
          <w:sz w:val="20"/>
          <w:szCs w:val="20"/>
        </w:rPr>
        <w:t xml:space="preserve"> and</w:t>
      </w:r>
      <w:r w:rsidRPr="00800023">
        <w:rPr>
          <w:rFonts w:ascii="Verdana" w:hAnsi="Verdana"/>
          <w:sz w:val="20"/>
          <w:szCs w:val="20"/>
        </w:rPr>
        <w:t xml:space="preserve"> feed into consultations</w:t>
      </w:r>
      <w:r w:rsidRPr="00800023" w:rsidR="00203685">
        <w:rPr>
          <w:rFonts w:ascii="Verdana" w:hAnsi="Verdana"/>
          <w:sz w:val="20"/>
          <w:szCs w:val="20"/>
        </w:rPr>
        <w:t>.</w:t>
      </w:r>
    </w:p>
    <w:p w:rsidR="00800023" w:rsidRPr="00800023" w:rsidP="004704CC">
      <w:pPr>
        <w:spacing w:after="0" w:line="240" w:lineRule="auto"/>
        <w:rPr>
          <w:rFonts w:ascii="Verdana" w:hAnsi="Verdana"/>
          <w:sz w:val="20"/>
          <w:szCs w:val="20"/>
        </w:rPr>
      </w:pPr>
    </w:p>
    <w:p w:rsidR="007769A2"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To date we have submitted responses to</w:t>
      </w:r>
      <w:r w:rsidRPr="00800023">
        <w:rPr>
          <w:rFonts w:ascii="Verdana" w:hAnsi="Verdana"/>
          <w:sz w:val="20"/>
          <w:szCs w:val="20"/>
        </w:rPr>
        <w:t>:</w:t>
      </w:r>
      <w:r w:rsidRPr="00800023">
        <w:rPr>
          <w:rFonts w:ascii="Verdana" w:hAnsi="Verdana"/>
          <w:sz w:val="20"/>
          <w:szCs w:val="20"/>
        </w:rPr>
        <w:t xml:space="preserve"> </w:t>
      </w:r>
      <w:r w:rsidRPr="00800023" w:rsidR="00D262B3">
        <w:rPr>
          <w:rFonts w:ascii="Verdana" w:hAnsi="Verdana"/>
          <w:sz w:val="20"/>
          <w:szCs w:val="20"/>
        </w:rPr>
        <w:t>OFCOM’s Thematic Review of Representation and Portrayal on the BBC,</w:t>
      </w:r>
      <w:r w:rsidRPr="00800023">
        <w:rPr>
          <w:rFonts w:ascii="Verdana" w:hAnsi="Verdana"/>
          <w:sz w:val="20"/>
          <w:szCs w:val="20"/>
        </w:rPr>
        <w:t xml:space="preserve"> the </w:t>
      </w:r>
      <w:r w:rsidRPr="00800023" w:rsidR="00D262B3">
        <w:rPr>
          <w:rFonts w:ascii="Verdana" w:hAnsi="Verdana"/>
          <w:sz w:val="20"/>
          <w:szCs w:val="20"/>
        </w:rPr>
        <w:t xml:space="preserve">BBC’s Editorial Guidelines Consultation, </w:t>
      </w:r>
      <w:r w:rsidRPr="00800023">
        <w:rPr>
          <w:rFonts w:ascii="Verdana" w:hAnsi="Verdana"/>
          <w:sz w:val="20"/>
          <w:szCs w:val="20"/>
        </w:rPr>
        <w:t xml:space="preserve">the </w:t>
      </w:r>
      <w:r w:rsidRPr="00800023" w:rsidR="00D262B3">
        <w:rPr>
          <w:rFonts w:ascii="Verdana" w:hAnsi="Verdana"/>
          <w:sz w:val="20"/>
          <w:szCs w:val="20"/>
        </w:rPr>
        <w:t>Editor’s Code Review</w:t>
      </w:r>
      <w:r w:rsidRPr="00800023" w:rsidR="00203685">
        <w:rPr>
          <w:rFonts w:ascii="Verdana" w:hAnsi="Verdana"/>
          <w:sz w:val="20"/>
          <w:szCs w:val="20"/>
        </w:rPr>
        <w:t xml:space="preserve"> and the</w:t>
      </w:r>
      <w:r w:rsidRPr="00800023" w:rsidR="00D262B3">
        <w:rPr>
          <w:rFonts w:ascii="Verdana" w:hAnsi="Verdana"/>
          <w:sz w:val="20"/>
          <w:szCs w:val="20"/>
        </w:rPr>
        <w:t xml:space="preserve"> APPG Religion in the Media </w:t>
      </w:r>
      <w:r w:rsidRPr="00800023">
        <w:rPr>
          <w:rFonts w:ascii="Verdana" w:hAnsi="Verdana"/>
          <w:sz w:val="20"/>
          <w:szCs w:val="20"/>
        </w:rPr>
        <w:t xml:space="preserve">Enquiry into </w:t>
      </w:r>
      <w:r w:rsidRPr="00800023" w:rsidR="00D262B3">
        <w:rPr>
          <w:rFonts w:ascii="Verdana" w:hAnsi="Verdana"/>
          <w:sz w:val="20"/>
          <w:szCs w:val="20"/>
        </w:rPr>
        <w:t>R</w:t>
      </w:r>
      <w:r w:rsidRPr="00800023">
        <w:rPr>
          <w:rFonts w:ascii="Verdana" w:hAnsi="Verdana"/>
          <w:sz w:val="20"/>
          <w:szCs w:val="20"/>
        </w:rPr>
        <w:t xml:space="preserve">eligious Literacy. </w:t>
      </w:r>
      <w:r w:rsidRPr="00800023" w:rsidR="00D262B3">
        <w:rPr>
          <w:rFonts w:ascii="Verdana" w:hAnsi="Verdana"/>
          <w:sz w:val="20"/>
          <w:szCs w:val="20"/>
        </w:rPr>
        <w:t>CfMM was</w:t>
      </w:r>
      <w:r w:rsidRPr="00800023">
        <w:rPr>
          <w:rFonts w:ascii="Verdana" w:hAnsi="Verdana"/>
          <w:sz w:val="20"/>
          <w:szCs w:val="20"/>
        </w:rPr>
        <w:t xml:space="preserve"> </w:t>
      </w:r>
      <w:r w:rsidRPr="00800023" w:rsidR="00203685">
        <w:rPr>
          <w:rFonts w:ascii="Verdana" w:hAnsi="Verdana"/>
          <w:sz w:val="20"/>
          <w:szCs w:val="20"/>
        </w:rPr>
        <w:t xml:space="preserve">also </w:t>
      </w:r>
      <w:r w:rsidRPr="00800023">
        <w:rPr>
          <w:rFonts w:ascii="Verdana" w:hAnsi="Verdana"/>
          <w:sz w:val="20"/>
          <w:szCs w:val="20"/>
        </w:rPr>
        <w:t>part of IPSO’s working committee which developed guidelines</w:t>
      </w:r>
      <w:r w:rsidRPr="00800023" w:rsidR="00D262B3">
        <w:rPr>
          <w:rFonts w:ascii="Verdana" w:hAnsi="Verdana"/>
          <w:sz w:val="20"/>
          <w:szCs w:val="20"/>
        </w:rPr>
        <w:t xml:space="preserve"> </w:t>
      </w:r>
      <w:r w:rsidRPr="00800023" w:rsidR="00203685">
        <w:rPr>
          <w:rFonts w:ascii="Verdana" w:hAnsi="Verdana"/>
          <w:sz w:val="20"/>
          <w:szCs w:val="20"/>
        </w:rPr>
        <w:t xml:space="preserve">for journalists </w:t>
      </w:r>
      <w:r w:rsidRPr="00800023" w:rsidR="00D262B3">
        <w:rPr>
          <w:rFonts w:ascii="Verdana" w:hAnsi="Verdana"/>
          <w:sz w:val="20"/>
          <w:szCs w:val="20"/>
        </w:rPr>
        <w:t>on the reporting of Muslims and Islam</w:t>
      </w:r>
      <w:r w:rsidRPr="00800023">
        <w:rPr>
          <w:rFonts w:ascii="Verdana" w:hAnsi="Verdana"/>
          <w:sz w:val="20"/>
          <w:szCs w:val="20"/>
        </w:rPr>
        <w:t>.</w:t>
      </w:r>
    </w:p>
    <w:p w:rsidR="00800023" w:rsidRPr="00800023" w:rsidP="004704CC">
      <w:pPr>
        <w:spacing w:after="0" w:line="240" w:lineRule="auto"/>
        <w:rPr>
          <w:rFonts w:ascii="Verdana" w:hAnsi="Verdana"/>
          <w:sz w:val="20"/>
          <w:szCs w:val="20"/>
        </w:rPr>
      </w:pPr>
    </w:p>
    <w:p w:rsidR="00D262B3"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CfMM welcomes the opportunity to respond to this important inquiry.</w:t>
      </w:r>
    </w:p>
    <w:p w:rsidR="00800023" w:rsidRPr="00800023" w:rsidP="004704CC">
      <w:pPr>
        <w:spacing w:after="0" w:line="240" w:lineRule="auto"/>
        <w:rPr>
          <w:rFonts w:ascii="Verdana" w:hAnsi="Verdana"/>
          <w:sz w:val="20"/>
          <w:szCs w:val="20"/>
        </w:rPr>
      </w:pPr>
    </w:p>
    <w:p w:rsidR="004F0BCA" w:rsidRPr="00800023"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This submission will respond to the questions relating to trust and why the profession is not representative of the society we live in.</w:t>
      </w:r>
    </w:p>
    <w:p w:rsidR="005B1EE6" w:rsidRPr="004704CC" w:rsidP="004704CC">
      <w:pPr>
        <w:pStyle w:val="ListParagraph"/>
        <w:spacing w:after="0" w:line="240" w:lineRule="auto"/>
        <w:ind w:left="0"/>
        <w:rPr>
          <w:rFonts w:ascii="Verdana" w:hAnsi="Verdana"/>
          <w:sz w:val="20"/>
          <w:szCs w:val="20"/>
        </w:rPr>
      </w:pPr>
    </w:p>
    <w:p w:rsidR="004704CC">
      <w:pPr>
        <w:spacing w:after="160" w:line="259" w:lineRule="auto"/>
        <w:rPr>
          <w:rFonts w:ascii="Verdana" w:hAnsi="Verdana"/>
          <w:b/>
          <w:bCs/>
          <w:sz w:val="20"/>
          <w:szCs w:val="20"/>
        </w:rPr>
      </w:pPr>
      <w:r>
        <w:rPr>
          <w:rFonts w:ascii="Verdana" w:hAnsi="Verdana"/>
          <w:b/>
          <w:bCs/>
          <w:sz w:val="20"/>
          <w:szCs w:val="20"/>
        </w:rPr>
        <w:br w:type="page"/>
      </w:r>
    </w:p>
    <w:p w:rsidR="00DB0441" w:rsidP="00950860">
      <w:pPr>
        <w:pStyle w:val="ListParagraph"/>
        <w:numPr>
          <w:ilvl w:val="0"/>
          <w:numId w:val="2"/>
        </w:numPr>
        <w:spacing w:after="0" w:line="240" w:lineRule="auto"/>
        <w:ind w:left="709" w:hanging="709"/>
        <w:rPr>
          <w:rFonts w:ascii="Verdana" w:hAnsi="Verdana"/>
          <w:b/>
          <w:bCs/>
          <w:sz w:val="20"/>
          <w:szCs w:val="20"/>
        </w:rPr>
      </w:pPr>
      <w:r w:rsidRPr="00800023">
        <w:rPr>
          <w:rFonts w:ascii="Verdana" w:hAnsi="Verdana"/>
          <w:b/>
          <w:bCs/>
          <w:sz w:val="20"/>
          <w:szCs w:val="20"/>
        </w:rPr>
        <w:t>Summary</w:t>
      </w:r>
    </w:p>
    <w:p w:rsidR="004704CC" w:rsidRPr="004704CC" w:rsidP="004704CC">
      <w:pPr>
        <w:spacing w:after="0" w:line="240" w:lineRule="auto"/>
        <w:rPr>
          <w:rFonts w:ascii="Verdana" w:hAnsi="Verdana"/>
          <w:sz w:val="20"/>
          <w:szCs w:val="20"/>
        </w:rPr>
      </w:pPr>
    </w:p>
    <w:p w:rsidR="00DB0441" w:rsidP="0007400C">
      <w:pPr>
        <w:pStyle w:val="ListParagraph"/>
        <w:numPr>
          <w:ilvl w:val="1"/>
          <w:numId w:val="2"/>
        </w:numPr>
        <w:spacing w:after="0" w:line="240" w:lineRule="auto"/>
        <w:ind w:left="1418" w:hanging="709"/>
        <w:rPr>
          <w:rFonts w:ascii="Verdana" w:hAnsi="Verdana"/>
          <w:sz w:val="20"/>
          <w:szCs w:val="20"/>
        </w:rPr>
      </w:pPr>
      <w:r w:rsidRPr="004704CC">
        <w:rPr>
          <w:rFonts w:ascii="Verdana" w:hAnsi="Verdana"/>
          <w:sz w:val="20"/>
          <w:szCs w:val="20"/>
        </w:rPr>
        <w:t>This submission will respond to the following two questions:</w:t>
      </w:r>
    </w:p>
    <w:p w:rsidR="004704CC" w:rsidRPr="004704CC" w:rsidP="004704CC">
      <w:pPr>
        <w:spacing w:after="0" w:line="240" w:lineRule="auto"/>
        <w:rPr>
          <w:rFonts w:ascii="Verdana" w:hAnsi="Verdana"/>
          <w:sz w:val="20"/>
          <w:szCs w:val="20"/>
        </w:rPr>
      </w:pPr>
    </w:p>
    <w:p w:rsidR="00DB0441"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Why has trust in journalists declined? How could it be improved?</w:t>
      </w:r>
    </w:p>
    <w:p w:rsidR="00DB0441"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Why is the journalism profession not more representative of the population?</w:t>
      </w:r>
    </w:p>
    <w:p w:rsidR="005B1EE6" w:rsidRPr="004704CC" w:rsidP="00800023">
      <w:pPr>
        <w:spacing w:after="0" w:line="240" w:lineRule="auto"/>
        <w:rPr>
          <w:rFonts w:ascii="Verdana" w:hAnsi="Verdana"/>
          <w:sz w:val="20"/>
          <w:szCs w:val="20"/>
        </w:rPr>
      </w:pPr>
    </w:p>
    <w:p w:rsidR="00DB0441" w:rsidP="0007400C">
      <w:pPr>
        <w:pStyle w:val="ListParagraph"/>
        <w:numPr>
          <w:ilvl w:val="1"/>
          <w:numId w:val="2"/>
        </w:numPr>
        <w:spacing w:after="0" w:line="240" w:lineRule="auto"/>
        <w:ind w:left="1418" w:hanging="709"/>
        <w:rPr>
          <w:rFonts w:ascii="Verdana" w:hAnsi="Verdana"/>
          <w:sz w:val="20"/>
          <w:szCs w:val="20"/>
        </w:rPr>
      </w:pPr>
      <w:r w:rsidRPr="004704CC">
        <w:rPr>
          <w:rFonts w:ascii="Verdana" w:hAnsi="Verdana"/>
          <w:sz w:val="20"/>
          <w:szCs w:val="20"/>
        </w:rPr>
        <w:t>The first section on trust wi</w:t>
      </w:r>
      <w:r w:rsidRPr="004704CC" w:rsidR="002C0621">
        <w:rPr>
          <w:rFonts w:ascii="Verdana" w:hAnsi="Verdana"/>
          <w:sz w:val="20"/>
          <w:szCs w:val="20"/>
        </w:rPr>
        <w:t>ll</w:t>
      </w:r>
      <w:r w:rsidRPr="004704CC">
        <w:rPr>
          <w:rFonts w:ascii="Verdana" w:hAnsi="Verdana"/>
          <w:sz w:val="20"/>
          <w:szCs w:val="20"/>
        </w:rPr>
        <w:t xml:space="preserve"> address why there is mistrust of the profession </w:t>
      </w:r>
      <w:r w:rsidRPr="004704CC" w:rsidR="005B1EE6">
        <w:rPr>
          <w:rFonts w:ascii="Verdana" w:hAnsi="Verdana"/>
          <w:sz w:val="20"/>
          <w:szCs w:val="20"/>
        </w:rPr>
        <w:t xml:space="preserve">specifically </w:t>
      </w:r>
      <w:r w:rsidRPr="004704CC">
        <w:rPr>
          <w:rFonts w:ascii="Verdana" w:hAnsi="Verdana"/>
          <w:sz w:val="20"/>
          <w:szCs w:val="20"/>
        </w:rPr>
        <w:t>by Muslim</w:t>
      </w:r>
      <w:r w:rsidRPr="004704CC" w:rsidR="005B1EE6">
        <w:rPr>
          <w:rFonts w:ascii="Verdana" w:hAnsi="Verdana"/>
          <w:sz w:val="20"/>
          <w:szCs w:val="20"/>
        </w:rPr>
        <w:t>s</w:t>
      </w:r>
      <w:r w:rsidRPr="004704CC">
        <w:rPr>
          <w:rFonts w:ascii="Verdana" w:hAnsi="Verdana"/>
          <w:sz w:val="20"/>
          <w:szCs w:val="20"/>
        </w:rPr>
        <w:t>:</w:t>
      </w:r>
    </w:p>
    <w:p w:rsidR="004704CC" w:rsidRPr="004704CC" w:rsidP="004704CC">
      <w:pPr>
        <w:spacing w:after="0" w:line="240" w:lineRule="auto"/>
        <w:rPr>
          <w:rFonts w:ascii="Verdana" w:hAnsi="Verdana"/>
          <w:sz w:val="20"/>
          <w:szCs w:val="20"/>
        </w:rPr>
      </w:pPr>
    </w:p>
    <w:p w:rsidR="00DB0441"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Journalism &amp; Muslims</w:t>
      </w:r>
    </w:p>
    <w:p w:rsidR="00DB0441"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Consequences of Irresponsible Journalism</w:t>
      </w:r>
    </w:p>
    <w:p w:rsidR="00DB0441"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Accuracy</w:t>
      </w:r>
    </w:p>
    <w:p w:rsidR="00DB0441"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Language &amp; Terminology</w:t>
      </w:r>
    </w:p>
    <w:p w:rsidR="00DB0441"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Consistency</w:t>
      </w:r>
    </w:p>
    <w:p w:rsidR="00DB0441"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Opinion &amp; Comment Journalism</w:t>
      </w:r>
    </w:p>
    <w:p w:rsidR="005B1EE6" w:rsidRPr="004704CC" w:rsidP="00800023">
      <w:pPr>
        <w:spacing w:after="0" w:line="240" w:lineRule="auto"/>
        <w:rPr>
          <w:rFonts w:ascii="Verdana" w:hAnsi="Verdana"/>
          <w:sz w:val="20"/>
          <w:szCs w:val="20"/>
        </w:rPr>
      </w:pPr>
    </w:p>
    <w:p w:rsidR="005B1EE6" w:rsidP="0007400C">
      <w:pPr>
        <w:pStyle w:val="ListParagraph"/>
        <w:numPr>
          <w:ilvl w:val="1"/>
          <w:numId w:val="2"/>
        </w:numPr>
        <w:spacing w:after="0" w:line="240" w:lineRule="auto"/>
        <w:ind w:left="1418" w:hanging="709"/>
        <w:rPr>
          <w:rFonts w:ascii="Verdana" w:hAnsi="Verdana"/>
          <w:sz w:val="20"/>
          <w:szCs w:val="20"/>
        </w:rPr>
      </w:pPr>
      <w:r w:rsidRPr="004704CC">
        <w:rPr>
          <w:rFonts w:ascii="Verdana" w:hAnsi="Verdana"/>
          <w:sz w:val="20"/>
          <w:szCs w:val="20"/>
        </w:rPr>
        <w:t xml:space="preserve">The second section </w:t>
      </w:r>
      <w:r w:rsidRPr="004704CC" w:rsidR="00FF681E">
        <w:rPr>
          <w:rFonts w:ascii="Verdana" w:hAnsi="Verdana"/>
          <w:sz w:val="20"/>
          <w:szCs w:val="20"/>
        </w:rPr>
        <w:t xml:space="preserve">on </w:t>
      </w:r>
      <w:r w:rsidRPr="004704CC">
        <w:rPr>
          <w:rFonts w:ascii="Verdana" w:hAnsi="Verdana"/>
          <w:sz w:val="20"/>
          <w:szCs w:val="20"/>
        </w:rPr>
        <w:t>why the profession is not representative, we will address the following issues:</w:t>
      </w:r>
    </w:p>
    <w:p w:rsidR="004704CC" w:rsidRPr="004704CC" w:rsidP="004704CC">
      <w:pPr>
        <w:spacing w:after="0" w:line="240" w:lineRule="auto"/>
        <w:rPr>
          <w:rFonts w:ascii="Verdana" w:hAnsi="Verdana"/>
          <w:sz w:val="20"/>
          <w:szCs w:val="20"/>
        </w:rPr>
      </w:pPr>
    </w:p>
    <w:p w:rsidR="005B1EE6"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Unconscious selection bias</w:t>
      </w:r>
    </w:p>
    <w:p w:rsidR="005B1EE6"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Quotas</w:t>
      </w:r>
    </w:p>
    <w:p w:rsidR="005B1EE6"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Recruitment</w:t>
      </w:r>
    </w:p>
    <w:p w:rsidR="005B1EE6"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Training</w:t>
      </w:r>
    </w:p>
    <w:p w:rsidR="005B1EE6"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Perspectives</w:t>
      </w:r>
    </w:p>
    <w:p w:rsidR="005B1EE6"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Correcting Misunderstandings</w:t>
      </w:r>
    </w:p>
    <w:p w:rsidR="005B1EE6" w:rsidRPr="004704CC" w:rsidP="0007273B">
      <w:pPr>
        <w:pStyle w:val="ListParagraph"/>
        <w:numPr>
          <w:ilvl w:val="2"/>
          <w:numId w:val="3"/>
        </w:numPr>
        <w:tabs>
          <w:tab w:val="clear" w:pos="2160"/>
        </w:tabs>
        <w:spacing w:after="0" w:line="240" w:lineRule="auto"/>
        <w:ind w:left="1843" w:hanging="425"/>
        <w:rPr>
          <w:rFonts w:ascii="Verdana" w:hAnsi="Verdana"/>
          <w:sz w:val="20"/>
          <w:szCs w:val="20"/>
        </w:rPr>
      </w:pPr>
      <w:r w:rsidRPr="004704CC">
        <w:rPr>
          <w:rFonts w:ascii="Verdana" w:hAnsi="Verdana"/>
          <w:sz w:val="20"/>
          <w:szCs w:val="20"/>
        </w:rPr>
        <w:t>Normalisation</w:t>
      </w:r>
    </w:p>
    <w:p w:rsidR="005B1EE6" w:rsidP="004704CC">
      <w:pPr>
        <w:pStyle w:val="ListParagraph"/>
        <w:spacing w:after="0" w:line="240" w:lineRule="auto"/>
        <w:ind w:left="0"/>
        <w:rPr>
          <w:rFonts w:ascii="Verdana" w:hAnsi="Verdana"/>
          <w:sz w:val="20"/>
          <w:szCs w:val="20"/>
        </w:rPr>
      </w:pPr>
    </w:p>
    <w:p w:rsidR="002B6A44" w:rsidRPr="00800023" w:rsidP="00800023">
      <w:pPr>
        <w:spacing w:after="0" w:line="240" w:lineRule="auto"/>
        <w:rPr>
          <w:rFonts w:ascii="Verdana" w:hAnsi="Verdana"/>
          <w:sz w:val="20"/>
          <w:szCs w:val="20"/>
        </w:rPr>
      </w:pPr>
    </w:p>
    <w:p w:rsidR="005A1E6A" w:rsidP="00950860">
      <w:pPr>
        <w:pStyle w:val="ListParagraph"/>
        <w:numPr>
          <w:ilvl w:val="0"/>
          <w:numId w:val="2"/>
        </w:numPr>
        <w:spacing w:after="0" w:line="240" w:lineRule="auto"/>
        <w:ind w:left="709" w:hanging="709"/>
        <w:rPr>
          <w:rFonts w:ascii="Verdana" w:eastAsia="Times New Roman" w:hAnsi="Verdana"/>
          <w:b/>
          <w:bCs/>
          <w:sz w:val="20"/>
          <w:szCs w:val="20"/>
          <w:lang w:eastAsia="en-GB"/>
        </w:rPr>
      </w:pPr>
      <w:r w:rsidRPr="00800023">
        <w:rPr>
          <w:rFonts w:ascii="Verdana" w:eastAsia="Times New Roman" w:hAnsi="Verdana"/>
          <w:b/>
          <w:bCs/>
          <w:sz w:val="20"/>
          <w:szCs w:val="20"/>
          <w:lang w:eastAsia="en-GB"/>
        </w:rPr>
        <w:t xml:space="preserve">Why has </w:t>
      </w:r>
      <w:r w:rsidRPr="004704CC">
        <w:rPr>
          <w:rFonts w:ascii="Verdana" w:hAnsi="Verdana"/>
          <w:b/>
          <w:bCs/>
          <w:sz w:val="20"/>
          <w:szCs w:val="20"/>
        </w:rPr>
        <w:t>trust</w:t>
      </w:r>
      <w:r w:rsidRPr="00800023">
        <w:rPr>
          <w:rFonts w:ascii="Verdana" w:eastAsia="Times New Roman" w:hAnsi="Verdana"/>
          <w:b/>
          <w:bCs/>
          <w:sz w:val="20"/>
          <w:szCs w:val="20"/>
          <w:lang w:eastAsia="en-GB"/>
        </w:rPr>
        <w:t xml:space="preserve"> in journalists declined? How could it be improved?</w:t>
      </w:r>
    </w:p>
    <w:p w:rsidR="004704CC" w:rsidRPr="0085528B" w:rsidP="004704CC">
      <w:pPr>
        <w:spacing w:after="0" w:line="240" w:lineRule="auto"/>
        <w:rPr>
          <w:rFonts w:ascii="Verdana" w:eastAsia="Times New Roman" w:hAnsi="Verdana"/>
          <w:sz w:val="20"/>
          <w:szCs w:val="20"/>
          <w:lang w:eastAsia="en-GB"/>
        </w:rPr>
      </w:pPr>
    </w:p>
    <w:p w:rsidR="005A1E6A"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 xml:space="preserve">Freedom of the press is an important cornerstone of our democracy. </w:t>
      </w:r>
      <w:r w:rsidRPr="00800023" w:rsidR="00666F86">
        <w:rPr>
          <w:rFonts w:ascii="Verdana" w:hAnsi="Verdana"/>
          <w:sz w:val="20"/>
          <w:szCs w:val="20"/>
        </w:rPr>
        <w:t>Journalists play an integral role</w:t>
      </w:r>
      <w:r w:rsidRPr="00800023" w:rsidR="00694AAF">
        <w:rPr>
          <w:rFonts w:ascii="Verdana" w:hAnsi="Verdana"/>
          <w:sz w:val="20"/>
          <w:szCs w:val="20"/>
        </w:rPr>
        <w:t>,</w:t>
      </w:r>
      <w:r w:rsidRPr="00800023" w:rsidR="00162367">
        <w:rPr>
          <w:rFonts w:ascii="Verdana" w:hAnsi="Verdana"/>
          <w:sz w:val="20"/>
          <w:szCs w:val="20"/>
        </w:rPr>
        <w:t xml:space="preserve"> </w:t>
      </w:r>
      <w:r w:rsidRPr="00800023" w:rsidR="00666F86">
        <w:rPr>
          <w:rFonts w:ascii="Verdana" w:hAnsi="Verdana"/>
          <w:sz w:val="20"/>
          <w:szCs w:val="20"/>
        </w:rPr>
        <w:t>not only informing the public and reporting news, but also speaking truth to power and holding institutions and governments to account.</w:t>
      </w:r>
      <w:r w:rsidRPr="00800023" w:rsidR="00B15944">
        <w:rPr>
          <w:rFonts w:ascii="Verdana" w:hAnsi="Verdana"/>
          <w:sz w:val="20"/>
          <w:szCs w:val="20"/>
        </w:rPr>
        <w:t xml:space="preserve"> </w:t>
      </w:r>
      <w:r w:rsidRPr="00800023" w:rsidR="00277442">
        <w:rPr>
          <w:rFonts w:ascii="Verdana" w:hAnsi="Verdana"/>
          <w:sz w:val="20"/>
          <w:szCs w:val="20"/>
        </w:rPr>
        <w:t>F</w:t>
      </w:r>
      <w:r w:rsidRPr="00800023" w:rsidR="002678D0">
        <w:rPr>
          <w:rFonts w:ascii="Verdana" w:hAnsi="Verdana"/>
          <w:sz w:val="20"/>
          <w:szCs w:val="20"/>
        </w:rPr>
        <w:t>or this to be effective</w:t>
      </w:r>
      <w:r w:rsidRPr="00800023" w:rsidR="004406D9">
        <w:rPr>
          <w:rFonts w:ascii="Verdana" w:hAnsi="Verdana"/>
          <w:sz w:val="20"/>
          <w:szCs w:val="20"/>
        </w:rPr>
        <w:t>,</w:t>
      </w:r>
      <w:r w:rsidRPr="00800023" w:rsidR="002678D0">
        <w:rPr>
          <w:rFonts w:ascii="Verdana" w:hAnsi="Verdana"/>
          <w:sz w:val="20"/>
          <w:szCs w:val="20"/>
        </w:rPr>
        <w:t xml:space="preserve"> </w:t>
      </w:r>
      <w:r w:rsidRPr="00800023" w:rsidR="00162367">
        <w:rPr>
          <w:rFonts w:ascii="Verdana" w:hAnsi="Verdana"/>
          <w:sz w:val="20"/>
          <w:szCs w:val="20"/>
        </w:rPr>
        <w:t>journalists</w:t>
      </w:r>
      <w:r w:rsidRPr="00800023" w:rsidR="002678D0">
        <w:rPr>
          <w:rFonts w:ascii="Verdana" w:hAnsi="Verdana"/>
          <w:sz w:val="20"/>
          <w:szCs w:val="20"/>
        </w:rPr>
        <w:t xml:space="preserve"> </w:t>
      </w:r>
      <w:r w:rsidRPr="00800023" w:rsidR="00694AAF">
        <w:rPr>
          <w:rFonts w:ascii="Verdana" w:hAnsi="Verdana"/>
          <w:sz w:val="20"/>
          <w:szCs w:val="20"/>
        </w:rPr>
        <w:t xml:space="preserve">need </w:t>
      </w:r>
      <w:r w:rsidRPr="00800023" w:rsidR="002678D0">
        <w:rPr>
          <w:rFonts w:ascii="Verdana" w:hAnsi="Verdana"/>
          <w:sz w:val="20"/>
          <w:szCs w:val="20"/>
        </w:rPr>
        <w:t xml:space="preserve">to </w:t>
      </w:r>
      <w:r w:rsidRPr="00800023" w:rsidR="00666F86">
        <w:rPr>
          <w:rFonts w:ascii="Verdana" w:hAnsi="Verdana"/>
          <w:sz w:val="20"/>
          <w:szCs w:val="20"/>
        </w:rPr>
        <w:t xml:space="preserve">report </w:t>
      </w:r>
      <w:r w:rsidRPr="00800023" w:rsidR="00162367">
        <w:rPr>
          <w:rFonts w:ascii="Verdana" w:hAnsi="Verdana"/>
          <w:sz w:val="20"/>
          <w:szCs w:val="20"/>
        </w:rPr>
        <w:t xml:space="preserve">the news </w:t>
      </w:r>
      <w:r w:rsidRPr="00800023" w:rsidR="00666F86">
        <w:rPr>
          <w:rFonts w:ascii="Verdana" w:hAnsi="Verdana"/>
          <w:sz w:val="20"/>
          <w:szCs w:val="20"/>
        </w:rPr>
        <w:t>accurately, responsibly</w:t>
      </w:r>
      <w:r w:rsidRPr="00800023" w:rsidR="00277442">
        <w:rPr>
          <w:rFonts w:ascii="Verdana" w:hAnsi="Verdana"/>
          <w:sz w:val="20"/>
          <w:szCs w:val="20"/>
        </w:rPr>
        <w:t xml:space="preserve">, </w:t>
      </w:r>
      <w:r w:rsidRPr="00800023" w:rsidR="00162367">
        <w:rPr>
          <w:rFonts w:ascii="Verdana" w:hAnsi="Verdana"/>
          <w:sz w:val="20"/>
          <w:szCs w:val="20"/>
        </w:rPr>
        <w:t>fairly</w:t>
      </w:r>
      <w:r w:rsidRPr="00800023" w:rsidR="00277442">
        <w:rPr>
          <w:rFonts w:ascii="Verdana" w:hAnsi="Verdana"/>
          <w:sz w:val="20"/>
          <w:szCs w:val="20"/>
        </w:rPr>
        <w:t xml:space="preserve"> and with integrity</w:t>
      </w:r>
      <w:r w:rsidRPr="00800023" w:rsidR="00162367">
        <w:rPr>
          <w:rFonts w:ascii="Verdana" w:hAnsi="Verdana"/>
          <w:sz w:val="20"/>
          <w:szCs w:val="20"/>
        </w:rPr>
        <w:t xml:space="preserve">. News organisations </w:t>
      </w:r>
      <w:r w:rsidRPr="00800023" w:rsidR="00CD5A02">
        <w:rPr>
          <w:rFonts w:ascii="Verdana" w:hAnsi="Verdana"/>
          <w:sz w:val="20"/>
          <w:szCs w:val="20"/>
        </w:rPr>
        <w:t>need to</w:t>
      </w:r>
      <w:r w:rsidRPr="00800023" w:rsidR="00162367">
        <w:rPr>
          <w:rFonts w:ascii="Verdana" w:hAnsi="Verdana"/>
          <w:sz w:val="20"/>
          <w:szCs w:val="20"/>
        </w:rPr>
        <w:t xml:space="preserve"> </w:t>
      </w:r>
      <w:r w:rsidRPr="00800023" w:rsidR="002678D0">
        <w:rPr>
          <w:rFonts w:ascii="Verdana" w:hAnsi="Verdana"/>
          <w:sz w:val="20"/>
          <w:szCs w:val="20"/>
        </w:rPr>
        <w:t>represent a wide range of issues from a variety of perspectives and with a diversity of voices</w:t>
      </w:r>
      <w:r w:rsidRPr="00800023" w:rsidR="00162367">
        <w:rPr>
          <w:rFonts w:ascii="Verdana" w:hAnsi="Verdana"/>
          <w:sz w:val="20"/>
          <w:szCs w:val="20"/>
        </w:rPr>
        <w:t xml:space="preserve"> that are representative and reflect the make-up of the society we live in</w:t>
      </w:r>
      <w:r w:rsidRPr="00800023" w:rsidR="00C830F7">
        <w:rPr>
          <w:rFonts w:ascii="Verdana" w:hAnsi="Verdana"/>
          <w:sz w:val="20"/>
          <w:szCs w:val="20"/>
        </w:rPr>
        <w:t>.</w:t>
      </w:r>
      <w:bookmarkStart w:id="1" w:name="_Hlk38918218"/>
      <w:bookmarkEnd w:id="0"/>
    </w:p>
    <w:p w:rsidR="004704CC" w:rsidRPr="004704CC" w:rsidP="004704CC">
      <w:pPr>
        <w:spacing w:after="0" w:line="240" w:lineRule="auto"/>
        <w:rPr>
          <w:rFonts w:ascii="Verdana" w:hAnsi="Verdana"/>
          <w:sz w:val="20"/>
          <w:szCs w:val="20"/>
        </w:rPr>
      </w:pPr>
    </w:p>
    <w:p w:rsidR="00BF191E"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Despite the claims of journalism to be an institution that supports d</w:t>
      </w:r>
      <w:r w:rsidRPr="00800023" w:rsidR="00C42F8C">
        <w:rPr>
          <w:rFonts w:ascii="Verdana" w:hAnsi="Verdana"/>
          <w:sz w:val="20"/>
          <w:szCs w:val="20"/>
        </w:rPr>
        <w:t>e</w:t>
      </w:r>
      <w:r w:rsidRPr="00800023">
        <w:rPr>
          <w:rFonts w:ascii="Verdana" w:hAnsi="Verdana"/>
          <w:sz w:val="20"/>
          <w:szCs w:val="20"/>
        </w:rPr>
        <w:t>mocracy and strengthens communities, too often some forms of journalism prey on the vulnerable and are discriminatory.</w:t>
      </w:r>
    </w:p>
    <w:p w:rsidR="004704CC" w:rsidRPr="004704CC" w:rsidP="004704CC">
      <w:pPr>
        <w:spacing w:after="0" w:line="240" w:lineRule="auto"/>
        <w:rPr>
          <w:rFonts w:ascii="Verdana" w:hAnsi="Verdana"/>
          <w:sz w:val="20"/>
          <w:szCs w:val="20"/>
        </w:rPr>
      </w:pPr>
    </w:p>
    <w:p w:rsidR="00BF191E"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 xml:space="preserve">The inability by some </w:t>
      </w:r>
      <w:r w:rsidRPr="00800023" w:rsidR="002C3917">
        <w:rPr>
          <w:rFonts w:ascii="Verdana" w:hAnsi="Verdana"/>
          <w:sz w:val="20"/>
          <w:szCs w:val="20"/>
        </w:rPr>
        <w:t xml:space="preserve">forms of journalism </w:t>
      </w:r>
      <w:r w:rsidRPr="00800023">
        <w:rPr>
          <w:rFonts w:ascii="Verdana" w:hAnsi="Verdana"/>
          <w:sz w:val="20"/>
          <w:szCs w:val="20"/>
        </w:rPr>
        <w:t>to strike th</w:t>
      </w:r>
      <w:r w:rsidRPr="00800023" w:rsidR="002C3917">
        <w:rPr>
          <w:rFonts w:ascii="Verdana" w:hAnsi="Verdana"/>
          <w:sz w:val="20"/>
          <w:szCs w:val="20"/>
        </w:rPr>
        <w:t>e</w:t>
      </w:r>
      <w:r w:rsidRPr="00800023">
        <w:rPr>
          <w:rFonts w:ascii="Verdana" w:hAnsi="Verdana"/>
          <w:sz w:val="20"/>
          <w:szCs w:val="20"/>
        </w:rPr>
        <w:t xml:space="preserve"> balance </w:t>
      </w:r>
      <w:r w:rsidRPr="00800023" w:rsidR="002C3917">
        <w:rPr>
          <w:rFonts w:ascii="Verdana" w:hAnsi="Verdana"/>
          <w:sz w:val="20"/>
          <w:szCs w:val="20"/>
        </w:rPr>
        <w:t xml:space="preserve">between the freedom of expression with the rights of the public, </w:t>
      </w:r>
      <w:r w:rsidRPr="00800023">
        <w:rPr>
          <w:rFonts w:ascii="Verdana" w:hAnsi="Verdana"/>
          <w:sz w:val="20"/>
          <w:szCs w:val="20"/>
        </w:rPr>
        <w:t xml:space="preserve">has led to a </w:t>
      </w:r>
      <w:r w:rsidRPr="00800023" w:rsidR="008A1305">
        <w:rPr>
          <w:rFonts w:ascii="Verdana" w:hAnsi="Verdana"/>
          <w:sz w:val="20"/>
          <w:szCs w:val="20"/>
        </w:rPr>
        <w:t>decline of trust in journalism</w:t>
      </w:r>
      <w:r w:rsidRPr="00800023" w:rsidR="00B4617D">
        <w:rPr>
          <w:rFonts w:ascii="Verdana" w:hAnsi="Verdana"/>
          <w:sz w:val="20"/>
          <w:szCs w:val="20"/>
        </w:rPr>
        <w:t>,</w:t>
      </w:r>
      <w:r w:rsidRPr="00800023" w:rsidR="004406D9">
        <w:rPr>
          <w:rFonts w:ascii="Verdana" w:hAnsi="Verdana"/>
          <w:sz w:val="20"/>
          <w:szCs w:val="20"/>
        </w:rPr>
        <w:t xml:space="preserve"> its authority and legitimacy</w:t>
      </w:r>
      <w:r w:rsidRPr="00800023" w:rsidR="008A1305">
        <w:rPr>
          <w:rFonts w:ascii="Verdana" w:hAnsi="Verdana"/>
          <w:sz w:val="20"/>
          <w:szCs w:val="20"/>
        </w:rPr>
        <w:t xml:space="preserve"> </w:t>
      </w:r>
      <w:r w:rsidRPr="00800023">
        <w:rPr>
          <w:rFonts w:ascii="Verdana" w:hAnsi="Verdana"/>
          <w:sz w:val="20"/>
          <w:szCs w:val="20"/>
        </w:rPr>
        <w:t xml:space="preserve">– making it </w:t>
      </w:r>
      <w:r w:rsidRPr="00800023" w:rsidR="008A1305">
        <w:rPr>
          <w:rFonts w:ascii="Verdana" w:hAnsi="Verdana"/>
          <w:sz w:val="20"/>
          <w:szCs w:val="20"/>
        </w:rPr>
        <w:t>one of the biggest challenges facing journalism today.</w:t>
      </w:r>
    </w:p>
    <w:p w:rsidR="004704CC" w:rsidRPr="004704CC" w:rsidP="004704CC">
      <w:pPr>
        <w:spacing w:after="0" w:line="240" w:lineRule="auto"/>
        <w:rPr>
          <w:rFonts w:ascii="Verdana" w:hAnsi="Verdana"/>
          <w:sz w:val="20"/>
          <w:szCs w:val="20"/>
        </w:rPr>
      </w:pPr>
    </w:p>
    <w:p w:rsidR="00390F97"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In 2018, the Edelman Trust Barometer asked over 33,000 people in 28 countries which institution they trusted to do what is right, ‘the media in general’ came out as the least trusted institution in 22 of the 28 countries.</w:t>
      </w:r>
      <w:r>
        <w:rPr>
          <w:rStyle w:val="FootnoteReference"/>
          <w:rFonts w:ascii="Verdana" w:hAnsi="Verdana" w:cstheme="minorHAnsi"/>
          <w:sz w:val="20"/>
          <w:szCs w:val="20"/>
        </w:rPr>
        <w:footnoteReference w:id="2"/>
      </w:r>
      <w:r w:rsidRPr="00800023">
        <w:rPr>
          <w:rFonts w:ascii="Verdana" w:hAnsi="Verdana"/>
          <w:sz w:val="20"/>
          <w:szCs w:val="20"/>
        </w:rPr>
        <w:t xml:space="preserve"> </w:t>
      </w:r>
      <w:r w:rsidRPr="00800023">
        <w:rPr>
          <w:rFonts w:ascii="Verdana" w:hAnsi="Verdana"/>
          <w:sz w:val="20"/>
          <w:szCs w:val="20"/>
        </w:rPr>
        <w:t xml:space="preserve">In 2018, in the wake of ‘fake news’, the UK media was quick to </w:t>
      </w:r>
      <w:r w:rsidRPr="00800023">
        <w:rPr>
          <w:rFonts w:ascii="Verdana" w:hAnsi="Verdana"/>
          <w:sz w:val="20"/>
          <w:szCs w:val="20"/>
        </w:rPr>
        <w:t>point out that trust in traditional media had risen and that traditional journalism was more trusted than social media platforms. But a closer look at this data shows that while the likes of the BBC are indeed more trusted, the red-top journalism of the UK tabloid press still languishes at the bottom. Just 27 per cent of Britons said they trusted journalists to tell them the truth.</w:t>
      </w:r>
      <w:r>
        <w:rPr>
          <w:rStyle w:val="FootnoteReference"/>
          <w:rFonts w:ascii="Verdana" w:hAnsi="Verdana" w:cstheme="minorHAnsi"/>
          <w:sz w:val="20"/>
          <w:szCs w:val="20"/>
        </w:rPr>
        <w:footnoteReference w:id="3"/>
      </w:r>
      <w:r w:rsidRPr="00800023">
        <w:rPr>
          <w:rFonts w:ascii="Verdana" w:hAnsi="Verdana"/>
          <w:sz w:val="20"/>
          <w:szCs w:val="20"/>
        </w:rPr>
        <w:t xml:space="preserve"> </w:t>
      </w:r>
    </w:p>
    <w:p w:rsidR="004704CC" w:rsidRPr="004704CC" w:rsidP="004704CC">
      <w:pPr>
        <w:spacing w:after="0" w:line="240" w:lineRule="auto"/>
        <w:rPr>
          <w:rFonts w:ascii="Verdana" w:hAnsi="Verdana"/>
          <w:sz w:val="20"/>
          <w:szCs w:val="20"/>
        </w:rPr>
      </w:pPr>
    </w:p>
    <w:p w:rsidR="000B2D48" w:rsidRPr="00800023" w:rsidP="00800023">
      <w:pPr>
        <w:spacing w:after="0" w:line="240" w:lineRule="auto"/>
        <w:rPr>
          <w:rFonts w:ascii="Verdana" w:hAnsi="Verdana"/>
          <w:sz w:val="20"/>
          <w:szCs w:val="20"/>
        </w:rPr>
      </w:pPr>
    </w:p>
    <w:p w:rsidR="00390F97" w:rsidP="00950860">
      <w:pPr>
        <w:pStyle w:val="ListParagraph"/>
        <w:numPr>
          <w:ilvl w:val="0"/>
          <w:numId w:val="2"/>
        </w:numPr>
        <w:spacing w:after="0" w:line="240" w:lineRule="auto"/>
        <w:ind w:left="709" w:hanging="709"/>
        <w:rPr>
          <w:rFonts w:ascii="Verdana" w:hAnsi="Verdana"/>
          <w:b/>
          <w:bCs/>
          <w:sz w:val="20"/>
          <w:szCs w:val="20"/>
        </w:rPr>
      </w:pPr>
      <w:r w:rsidRPr="00800023">
        <w:rPr>
          <w:rFonts w:ascii="Verdana" w:hAnsi="Verdana"/>
          <w:b/>
          <w:bCs/>
          <w:sz w:val="20"/>
          <w:szCs w:val="20"/>
        </w:rPr>
        <w:t>Journalism and Muslims</w:t>
      </w:r>
    </w:p>
    <w:p w:rsidR="00195BE6" w:rsidRPr="00195BE6" w:rsidP="00195BE6">
      <w:pPr>
        <w:spacing w:after="0" w:line="240" w:lineRule="auto"/>
        <w:rPr>
          <w:rFonts w:ascii="Verdana" w:hAnsi="Verdana"/>
          <w:sz w:val="20"/>
          <w:szCs w:val="20"/>
        </w:rPr>
      </w:pPr>
    </w:p>
    <w:p w:rsidR="00B47117"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 xml:space="preserve">Since 9/11, </w:t>
      </w:r>
      <w:r w:rsidRPr="00800023" w:rsidR="00162367">
        <w:rPr>
          <w:rFonts w:ascii="Verdana" w:hAnsi="Verdana"/>
          <w:sz w:val="20"/>
          <w:szCs w:val="20"/>
        </w:rPr>
        <w:t>Muslims have arguably been the most consistently demonised group in the media</w:t>
      </w:r>
      <w:r w:rsidRPr="00800023">
        <w:rPr>
          <w:rFonts w:ascii="Verdana" w:hAnsi="Verdana"/>
          <w:sz w:val="20"/>
          <w:szCs w:val="20"/>
        </w:rPr>
        <w:t xml:space="preserve"> and have come under excessive scrutiny</w:t>
      </w:r>
      <w:r w:rsidRPr="00800023" w:rsidR="006C0431">
        <w:rPr>
          <w:rFonts w:ascii="Verdana" w:hAnsi="Verdana"/>
          <w:sz w:val="20"/>
          <w:szCs w:val="20"/>
        </w:rPr>
        <w:t xml:space="preserve">. </w:t>
      </w:r>
      <w:r w:rsidRPr="00800023" w:rsidR="00A67745">
        <w:rPr>
          <w:rFonts w:ascii="Verdana" w:hAnsi="Verdana"/>
          <w:sz w:val="20"/>
          <w:szCs w:val="20"/>
        </w:rPr>
        <w:t xml:space="preserve">Terrorism has become synonymous with Muslims </w:t>
      </w:r>
      <w:r w:rsidRPr="00800023" w:rsidR="00B15944">
        <w:rPr>
          <w:rFonts w:ascii="Verdana" w:hAnsi="Verdana"/>
          <w:sz w:val="20"/>
          <w:szCs w:val="20"/>
        </w:rPr>
        <w:t>and is the most recurring theme in the media relating to Muslims &amp; Islam along with other conflict paradigms</w:t>
      </w:r>
      <w:r w:rsidRPr="00800023">
        <w:rPr>
          <w:rFonts w:ascii="Verdana" w:hAnsi="Verdana"/>
          <w:sz w:val="20"/>
          <w:szCs w:val="20"/>
        </w:rPr>
        <w:t xml:space="preserve"> and </w:t>
      </w:r>
      <w:r w:rsidRPr="00800023" w:rsidR="003E3DC6">
        <w:rPr>
          <w:rFonts w:ascii="Verdana" w:hAnsi="Verdana"/>
          <w:sz w:val="20"/>
          <w:szCs w:val="20"/>
        </w:rPr>
        <w:t xml:space="preserve">the </w:t>
      </w:r>
      <w:r w:rsidRPr="00800023">
        <w:rPr>
          <w:rFonts w:ascii="Verdana" w:hAnsi="Verdana"/>
          <w:sz w:val="20"/>
          <w:szCs w:val="20"/>
        </w:rPr>
        <w:t>othering of Muslims</w:t>
      </w:r>
      <w:r w:rsidRPr="00800023" w:rsidR="00B15944">
        <w:rPr>
          <w:rFonts w:ascii="Verdana" w:hAnsi="Verdana"/>
          <w:sz w:val="20"/>
          <w:szCs w:val="20"/>
        </w:rPr>
        <w:t>.</w:t>
      </w:r>
      <w:r w:rsidRPr="00800023">
        <w:rPr>
          <w:rFonts w:ascii="Verdana" w:hAnsi="Verdana"/>
          <w:sz w:val="20"/>
          <w:szCs w:val="20"/>
        </w:rPr>
        <w:t xml:space="preserve"> This form of journalism has led to a trust deficit between Muslims and the media</w:t>
      </w:r>
      <w:r w:rsidR="0085528B">
        <w:rPr>
          <w:rFonts w:ascii="Verdana" w:hAnsi="Verdana"/>
          <w:sz w:val="20"/>
          <w:szCs w:val="20"/>
        </w:rPr>
        <w:t>.</w:t>
      </w:r>
    </w:p>
    <w:p w:rsidR="0085528B" w:rsidRPr="0085528B" w:rsidP="0085528B">
      <w:pPr>
        <w:spacing w:after="0" w:line="240" w:lineRule="auto"/>
        <w:rPr>
          <w:rFonts w:ascii="Verdana" w:hAnsi="Verdana"/>
          <w:sz w:val="20"/>
          <w:szCs w:val="20"/>
        </w:rPr>
      </w:pPr>
    </w:p>
    <w:p w:rsidR="003E3DC6"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In December 2019, the outgoing chair of IPSO, Sir Alan Moses, admitted that: “The portrayal of Islam and Muslims in the British press has been “the most difficult issue” facing the press watchdog in the past five years. He said: “I speak for myself, but I have a suspicion that [Muslims] are from time to time written about in a way that [newspapers] would simply not write about Jews or Roman Catholics.”</w:t>
      </w:r>
      <w:r>
        <w:rPr>
          <w:rStyle w:val="FootnoteReference"/>
          <w:rFonts w:ascii="Verdana" w:hAnsi="Verdana" w:cstheme="minorHAnsi"/>
          <w:sz w:val="20"/>
          <w:szCs w:val="20"/>
        </w:rPr>
        <w:footnoteReference w:id="4"/>
      </w:r>
    </w:p>
    <w:p w:rsidR="0085528B" w:rsidRPr="0085528B" w:rsidP="0085528B">
      <w:pPr>
        <w:spacing w:after="0" w:line="240" w:lineRule="auto"/>
        <w:rPr>
          <w:rFonts w:ascii="Verdana" w:hAnsi="Verdana"/>
          <w:sz w:val="20"/>
          <w:szCs w:val="20"/>
        </w:rPr>
      </w:pPr>
    </w:p>
    <w:p w:rsidR="00C830F7"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The majority of Britons say that “the media” is to blame for the prejudice Muslims face in daily life in Britain.</w:t>
      </w:r>
      <w:r>
        <w:rPr>
          <w:rStyle w:val="FootnoteReference"/>
          <w:rFonts w:ascii="Verdana" w:hAnsi="Verdana" w:cstheme="minorHAnsi"/>
          <w:sz w:val="20"/>
          <w:szCs w:val="20"/>
        </w:rPr>
        <w:footnoteReference w:id="5"/>
      </w:r>
      <w:r w:rsidRPr="00800023">
        <w:rPr>
          <w:rFonts w:ascii="Verdana" w:hAnsi="Verdana"/>
          <w:sz w:val="20"/>
          <w:szCs w:val="20"/>
        </w:rPr>
        <w:t xml:space="preserve"> A survey conducted by the Muslim Council of Britain in October 2019 confirmed this when 74% of respondents identified the media portrayal of Muslims as the most important factor driving Islamophobia.</w:t>
      </w:r>
      <w:r w:rsidRPr="00800023" w:rsidR="002B455F">
        <w:rPr>
          <w:rFonts w:ascii="Verdana" w:hAnsi="Verdana"/>
          <w:sz w:val="20"/>
          <w:szCs w:val="20"/>
        </w:rPr>
        <w:t xml:space="preserve"> The media, like politics and business, is a repository of power that needs to be monitored and held to account.</w:t>
      </w:r>
    </w:p>
    <w:p w:rsidR="0085528B" w:rsidRPr="0085528B" w:rsidP="0085528B">
      <w:pPr>
        <w:spacing w:after="0" w:line="240" w:lineRule="auto"/>
        <w:rPr>
          <w:rFonts w:ascii="Verdana" w:hAnsi="Verdana"/>
          <w:sz w:val="20"/>
          <w:szCs w:val="20"/>
        </w:rPr>
      </w:pPr>
    </w:p>
    <w:p w:rsidR="00B47117"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Whilst some of the most reprehensible anti-Muslim bigotry documented by the Centre for Media Monitoring has been in print, especially in tabloids, the right leaning press and religious publications, broadcast media has also fallen short in its representations of Muslims and Islam.</w:t>
      </w:r>
    </w:p>
    <w:p w:rsidR="0085528B" w:rsidRPr="0085528B" w:rsidP="0085528B">
      <w:pPr>
        <w:spacing w:after="0" w:line="240" w:lineRule="auto"/>
        <w:rPr>
          <w:rFonts w:ascii="Verdana" w:hAnsi="Verdana"/>
          <w:sz w:val="20"/>
          <w:szCs w:val="20"/>
        </w:rPr>
      </w:pPr>
    </w:p>
    <w:p w:rsidR="00B15944"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C</w:t>
      </w:r>
      <w:r w:rsidRPr="00800023" w:rsidR="00B47117">
        <w:rPr>
          <w:rFonts w:ascii="Verdana" w:hAnsi="Verdana"/>
          <w:sz w:val="20"/>
          <w:szCs w:val="20"/>
        </w:rPr>
        <w:t xml:space="preserve">entre </w:t>
      </w:r>
      <w:r w:rsidRPr="00800023">
        <w:rPr>
          <w:rFonts w:ascii="Verdana" w:hAnsi="Verdana"/>
          <w:sz w:val="20"/>
          <w:szCs w:val="20"/>
        </w:rPr>
        <w:t>f</w:t>
      </w:r>
      <w:r w:rsidRPr="00800023" w:rsidR="00B47117">
        <w:rPr>
          <w:rFonts w:ascii="Verdana" w:hAnsi="Verdana"/>
          <w:sz w:val="20"/>
          <w:szCs w:val="20"/>
        </w:rPr>
        <w:t xml:space="preserve">or </w:t>
      </w:r>
      <w:r w:rsidRPr="00800023">
        <w:rPr>
          <w:rFonts w:ascii="Verdana" w:hAnsi="Verdana"/>
          <w:sz w:val="20"/>
          <w:szCs w:val="20"/>
        </w:rPr>
        <w:t>M</w:t>
      </w:r>
      <w:r w:rsidRPr="00800023" w:rsidR="00B47117">
        <w:rPr>
          <w:rFonts w:ascii="Verdana" w:hAnsi="Verdana"/>
          <w:sz w:val="20"/>
          <w:szCs w:val="20"/>
        </w:rPr>
        <w:t xml:space="preserve">edia </w:t>
      </w:r>
      <w:r w:rsidRPr="00800023">
        <w:rPr>
          <w:rFonts w:ascii="Verdana" w:hAnsi="Verdana"/>
          <w:sz w:val="20"/>
          <w:szCs w:val="20"/>
        </w:rPr>
        <w:t>M</w:t>
      </w:r>
      <w:r w:rsidRPr="00800023" w:rsidR="00B47117">
        <w:rPr>
          <w:rFonts w:ascii="Verdana" w:hAnsi="Verdana"/>
          <w:sz w:val="20"/>
          <w:szCs w:val="20"/>
        </w:rPr>
        <w:t>onitoring</w:t>
      </w:r>
      <w:r w:rsidRPr="00800023">
        <w:rPr>
          <w:rFonts w:ascii="Verdana" w:hAnsi="Verdana"/>
          <w:sz w:val="20"/>
          <w:szCs w:val="20"/>
        </w:rPr>
        <w:t>’s “State of Media Reporting on Islam &amp; Muslims” quarterly report (Oct-Dec 2018) found that:</w:t>
      </w:r>
    </w:p>
    <w:p w:rsidR="0085528B" w:rsidRPr="0085528B" w:rsidP="0085528B">
      <w:pPr>
        <w:spacing w:after="0" w:line="240" w:lineRule="auto"/>
        <w:rPr>
          <w:rFonts w:ascii="Verdana" w:hAnsi="Verdana"/>
          <w:sz w:val="20"/>
          <w:szCs w:val="20"/>
        </w:rPr>
      </w:pPr>
    </w:p>
    <w:p w:rsidR="00B15944"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59% of all articles analysed associated Muslims with negative behaviours</w:t>
      </w:r>
    </w:p>
    <w:p w:rsidR="008F36B4" w:rsidRPr="008F36B4" w:rsidP="008F36B4">
      <w:pPr>
        <w:spacing w:after="0" w:line="240" w:lineRule="auto"/>
        <w:ind w:left="1418"/>
        <w:rPr>
          <w:rFonts w:ascii="Verdana" w:hAnsi="Verdana"/>
          <w:sz w:val="20"/>
          <w:szCs w:val="20"/>
        </w:rPr>
      </w:pPr>
    </w:p>
    <w:p w:rsidR="00B15944"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Over 1/3</w:t>
      </w:r>
      <w:r w:rsidRPr="0085528B">
        <w:rPr>
          <w:rFonts w:ascii="Verdana" w:hAnsi="Verdana"/>
          <w:sz w:val="20"/>
          <w:szCs w:val="20"/>
        </w:rPr>
        <w:t>rd</w:t>
      </w:r>
      <w:r w:rsidRPr="00800023">
        <w:rPr>
          <w:rFonts w:ascii="Verdana" w:hAnsi="Verdana"/>
          <w:sz w:val="20"/>
          <w:szCs w:val="20"/>
        </w:rPr>
        <w:t xml:space="preserve"> of all articles misrepresented or generalised about Muslims</w:t>
      </w:r>
    </w:p>
    <w:p w:rsidR="008F36B4" w:rsidRPr="008F36B4" w:rsidP="008F36B4">
      <w:pPr>
        <w:spacing w:after="0" w:line="240" w:lineRule="auto"/>
        <w:ind w:left="1418"/>
        <w:rPr>
          <w:rFonts w:ascii="Verdana" w:hAnsi="Verdana"/>
          <w:sz w:val="20"/>
          <w:szCs w:val="20"/>
        </w:rPr>
      </w:pPr>
    </w:p>
    <w:p w:rsidR="00B15944"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37% of articles in right leaning and religious publications were “Very Biased”</w:t>
      </w:r>
    </w:p>
    <w:p w:rsidR="008F36B4" w:rsidRPr="008F36B4" w:rsidP="008F36B4">
      <w:pPr>
        <w:spacing w:after="0" w:line="240" w:lineRule="auto"/>
        <w:ind w:left="1418"/>
        <w:rPr>
          <w:rFonts w:ascii="Verdana" w:hAnsi="Verdana"/>
          <w:sz w:val="20"/>
          <w:szCs w:val="20"/>
        </w:rPr>
      </w:pPr>
    </w:p>
    <w:p w:rsidR="00B15944"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 xml:space="preserve">Terrorism </w:t>
      </w:r>
      <w:r w:rsidRPr="00800023" w:rsidR="00C42F8C">
        <w:rPr>
          <w:rFonts w:ascii="Verdana" w:hAnsi="Verdana"/>
          <w:sz w:val="20"/>
          <w:szCs w:val="20"/>
        </w:rPr>
        <w:t>wa</w:t>
      </w:r>
      <w:r w:rsidRPr="00800023">
        <w:rPr>
          <w:rFonts w:ascii="Verdana" w:hAnsi="Verdana"/>
          <w:sz w:val="20"/>
          <w:szCs w:val="20"/>
        </w:rPr>
        <w:t>s the most recurring theme in the media relating to Muslims &amp; Islam</w:t>
      </w:r>
    </w:p>
    <w:p w:rsidR="008F36B4" w:rsidRPr="008F36B4" w:rsidP="008F36B4">
      <w:pPr>
        <w:spacing w:after="0" w:line="240" w:lineRule="auto"/>
        <w:ind w:left="1418"/>
        <w:rPr>
          <w:rFonts w:ascii="Verdana" w:hAnsi="Verdana"/>
          <w:sz w:val="20"/>
          <w:szCs w:val="20"/>
        </w:rPr>
      </w:pPr>
    </w:p>
    <w:p w:rsidR="00B15944"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Television drama proportionately misrepresented Muslims &amp; Islam the most</w:t>
      </w:r>
      <w:r>
        <w:rPr>
          <w:vertAlign w:val="superscript"/>
        </w:rPr>
        <w:footnoteReference w:id="6"/>
      </w:r>
    </w:p>
    <w:p w:rsidR="00870D90" w:rsidRPr="00870D90" w:rsidP="00870D90">
      <w:pPr>
        <w:spacing w:after="0" w:line="240" w:lineRule="auto"/>
        <w:rPr>
          <w:rFonts w:ascii="Verdana" w:hAnsi="Verdana"/>
          <w:sz w:val="20"/>
          <w:szCs w:val="20"/>
        </w:rPr>
      </w:pPr>
    </w:p>
    <w:p w:rsidR="003E3DC6"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Claiming that journalism and the media has played no role in the growth of Islamophobia and increased hatred towards Muslims is no longer a tenable position</w:t>
      </w:r>
      <w:r w:rsidRPr="00800023" w:rsidR="004F51F8">
        <w:rPr>
          <w:rFonts w:ascii="Verdana" w:hAnsi="Verdana"/>
          <w:sz w:val="20"/>
          <w:szCs w:val="20"/>
        </w:rPr>
        <w:t>,</w:t>
      </w:r>
      <w:r w:rsidRPr="00800023">
        <w:rPr>
          <w:rFonts w:ascii="Verdana" w:hAnsi="Verdana"/>
          <w:sz w:val="20"/>
          <w:szCs w:val="20"/>
        </w:rPr>
        <w:t xml:space="preserve"> given the wealth of academic evidence on the issue, and the lack of any evidence to the contrary:</w:t>
      </w:r>
    </w:p>
    <w:p w:rsidR="0085528B" w:rsidRPr="0085528B" w:rsidP="0085528B">
      <w:pPr>
        <w:spacing w:after="0" w:line="240" w:lineRule="auto"/>
        <w:rPr>
          <w:rFonts w:ascii="Verdana" w:hAnsi="Verdana"/>
          <w:sz w:val="20"/>
          <w:szCs w:val="20"/>
        </w:rPr>
      </w:pPr>
    </w:p>
    <w:p w:rsidR="003E3DC6"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Research by the University of Cambridge concluded that mainstream media reporting about Muslims is contributing to an atmosphere of rising hostility towards Muslims in Britain.</w:t>
      </w:r>
      <w:r>
        <w:rPr>
          <w:rStyle w:val="FootnoteReference"/>
          <w:rFonts w:ascii="Verdana" w:hAnsi="Verdana" w:cstheme="minorHAnsi"/>
          <w:sz w:val="20"/>
          <w:szCs w:val="20"/>
        </w:rPr>
        <w:footnoteReference w:id="7"/>
      </w:r>
      <w:r w:rsidRPr="00800023">
        <w:rPr>
          <w:rFonts w:ascii="Verdana" w:hAnsi="Verdana"/>
          <w:sz w:val="20"/>
          <w:szCs w:val="20"/>
        </w:rPr>
        <w:t xml:space="preserve"> </w:t>
      </w:r>
    </w:p>
    <w:p w:rsidR="00232CD9" w:rsidRPr="00232CD9" w:rsidP="0007273B">
      <w:pPr>
        <w:spacing w:after="0" w:line="240" w:lineRule="auto"/>
        <w:ind w:left="1843" w:hanging="425"/>
        <w:rPr>
          <w:rFonts w:ascii="Verdana" w:hAnsi="Verdana"/>
          <w:sz w:val="20"/>
          <w:szCs w:val="20"/>
        </w:rPr>
      </w:pPr>
    </w:p>
    <w:p w:rsidR="003E3DC6"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Research by the University of Leicester suggested that “Politicians and media fuel hate crime in Britain.”</w:t>
      </w:r>
      <w:r>
        <w:rPr>
          <w:rStyle w:val="FootnoteReference"/>
          <w:rFonts w:ascii="Verdana" w:hAnsi="Verdana" w:cstheme="minorHAnsi"/>
          <w:sz w:val="20"/>
          <w:szCs w:val="20"/>
        </w:rPr>
        <w:footnoteReference w:id="8"/>
      </w:r>
    </w:p>
    <w:p w:rsidR="00232CD9" w:rsidRPr="00232CD9" w:rsidP="0007273B">
      <w:pPr>
        <w:spacing w:after="0" w:line="240" w:lineRule="auto"/>
        <w:ind w:left="1843" w:hanging="425"/>
        <w:rPr>
          <w:rFonts w:ascii="Verdana" w:hAnsi="Verdana"/>
          <w:sz w:val="20"/>
          <w:szCs w:val="20"/>
        </w:rPr>
      </w:pPr>
    </w:p>
    <w:p w:rsidR="003E3DC6"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Findings of an Islamophobia Roundtable in Stockholm showed that the regular association of Islam and Muslims with crime and terror in the media and on the internet is vital to the spread of Islamophobic rhetoric.</w:t>
      </w:r>
      <w:r>
        <w:rPr>
          <w:rStyle w:val="FootnoteReference"/>
          <w:rFonts w:ascii="Verdana" w:hAnsi="Verdana" w:cstheme="minorHAnsi"/>
          <w:sz w:val="20"/>
          <w:szCs w:val="20"/>
        </w:rPr>
        <w:footnoteReference w:id="9"/>
      </w:r>
    </w:p>
    <w:p w:rsidR="0085528B" w:rsidRPr="0085528B" w:rsidP="0085528B">
      <w:pPr>
        <w:spacing w:after="0" w:line="240" w:lineRule="auto"/>
        <w:rPr>
          <w:rFonts w:ascii="Verdana" w:hAnsi="Verdana"/>
          <w:sz w:val="20"/>
          <w:szCs w:val="20"/>
        </w:rPr>
      </w:pPr>
    </w:p>
    <w:p w:rsidR="00344E06" w:rsidP="0007400C">
      <w:pPr>
        <w:pStyle w:val="ListParagraph"/>
        <w:numPr>
          <w:ilvl w:val="1"/>
          <w:numId w:val="2"/>
        </w:numPr>
        <w:spacing w:after="0" w:line="240" w:lineRule="auto"/>
        <w:ind w:left="1418" w:hanging="709"/>
        <w:rPr>
          <w:rStyle w:val="Strong"/>
          <w:rFonts w:ascii="Verdana" w:hAnsi="Verdana" w:cstheme="minorHAnsi"/>
          <w:b w:val="0"/>
          <w:sz w:val="20"/>
          <w:szCs w:val="20"/>
          <w:shd w:val="clear" w:color="auto" w:fill="FFFFFF"/>
        </w:rPr>
      </w:pPr>
      <w:r w:rsidRPr="00800023">
        <w:rPr>
          <w:rFonts w:ascii="Verdana" w:hAnsi="Verdana"/>
          <w:sz w:val="20"/>
          <w:szCs w:val="20"/>
        </w:rPr>
        <w:t xml:space="preserve">Home Office figures show almost half of </w:t>
      </w:r>
      <w:r w:rsidRPr="00800023">
        <w:rPr>
          <w:rFonts w:ascii="Verdana" w:hAnsi="Verdana"/>
          <w:sz w:val="20"/>
          <w:szCs w:val="20"/>
        </w:rPr>
        <w:t>religiously-motivated</w:t>
      </w:r>
      <w:r w:rsidRPr="00800023">
        <w:rPr>
          <w:rFonts w:ascii="Verdana" w:hAnsi="Verdana"/>
          <w:sz w:val="20"/>
          <w:szCs w:val="20"/>
        </w:rPr>
        <w:t xml:space="preserve"> hate attacks in 2017-18 were directed at Muslims. In the week after the current Prime Minister’s controversial Telegraph column in August 2018, which compared veiled Muslim women to “letterboxes” and “bank robbers”,</w:t>
      </w:r>
      <w:r w:rsidRPr="00800023">
        <w:rPr>
          <w:rStyle w:val="FootnoteReference"/>
          <w:rFonts w:ascii="Verdana" w:hAnsi="Verdana" w:cstheme="minorHAnsi"/>
          <w:sz w:val="20"/>
          <w:szCs w:val="20"/>
        </w:rPr>
        <w:t xml:space="preserve"> </w:t>
      </w:r>
      <w:r>
        <w:rPr>
          <w:rStyle w:val="FootnoteReference"/>
          <w:rFonts w:ascii="Verdana" w:hAnsi="Verdana" w:cstheme="minorHAnsi"/>
          <w:sz w:val="20"/>
          <w:szCs w:val="20"/>
        </w:rPr>
        <w:footnoteReference w:id="10"/>
      </w:r>
      <w:r w:rsidRPr="00800023">
        <w:rPr>
          <w:rFonts w:ascii="Verdana" w:hAnsi="Verdana"/>
          <w:sz w:val="20"/>
          <w:szCs w:val="20"/>
        </w:rPr>
        <w:t> hate crime incidents rose by 375 per cent”.</w:t>
      </w:r>
      <w:r w:rsidRPr="00800023">
        <w:rPr>
          <w:rStyle w:val="FootnoteReference"/>
          <w:rFonts w:ascii="Verdana" w:hAnsi="Verdana" w:cstheme="minorHAnsi"/>
          <w:sz w:val="20"/>
          <w:szCs w:val="20"/>
          <w:shd w:val="clear" w:color="auto" w:fill="FFFFFF"/>
        </w:rPr>
        <w:t xml:space="preserve"> </w:t>
      </w:r>
      <w:r>
        <w:rPr>
          <w:rStyle w:val="FootnoteReference"/>
          <w:rFonts w:ascii="Verdana" w:hAnsi="Verdana" w:cstheme="minorHAnsi"/>
          <w:sz w:val="20"/>
          <w:szCs w:val="20"/>
          <w:shd w:val="clear" w:color="auto" w:fill="FFFFFF"/>
        </w:rPr>
        <w:footnoteReference w:id="11"/>
      </w:r>
      <w:r w:rsidRPr="00800023">
        <w:rPr>
          <w:rStyle w:val="Strong"/>
          <w:rFonts w:ascii="Verdana" w:hAnsi="Verdana" w:cstheme="minorHAnsi"/>
          <w:sz w:val="20"/>
          <w:szCs w:val="20"/>
          <w:shd w:val="clear" w:color="auto" w:fill="FFFFFF"/>
        </w:rPr>
        <w:t xml:space="preserve">  </w:t>
      </w:r>
      <w:r w:rsidRPr="00800023">
        <w:rPr>
          <w:rFonts w:ascii="Verdana" w:hAnsi="Verdana"/>
          <w:sz w:val="20"/>
          <w:szCs w:val="20"/>
        </w:rPr>
        <w:t xml:space="preserve">In the following weeks, </w:t>
      </w:r>
      <w:r w:rsidRPr="00800023">
        <w:rPr>
          <w:rStyle w:val="Strong"/>
          <w:rFonts w:ascii="Verdana" w:hAnsi="Verdana" w:cstheme="minorHAnsi"/>
          <w:b w:val="0"/>
          <w:sz w:val="20"/>
          <w:szCs w:val="20"/>
          <w:shd w:val="clear" w:color="auto" w:fill="FFFFFF"/>
        </w:rPr>
        <w:t>42% of street attacks referenced Boris Johnson or his words.</w:t>
      </w:r>
    </w:p>
    <w:p w:rsidR="0085528B" w:rsidP="0085528B">
      <w:pPr>
        <w:spacing w:after="0" w:line="240" w:lineRule="auto"/>
        <w:rPr>
          <w:rStyle w:val="Strong"/>
          <w:rFonts w:ascii="Verdana" w:hAnsi="Verdana" w:cstheme="minorHAnsi"/>
          <w:b w:val="0"/>
          <w:sz w:val="20"/>
          <w:szCs w:val="20"/>
          <w:shd w:val="clear" w:color="auto" w:fill="FFFFFF"/>
        </w:rPr>
      </w:pPr>
    </w:p>
    <w:p w:rsidR="00344E06" w:rsidRPr="00800023" w:rsidP="00800023">
      <w:pPr>
        <w:spacing w:after="0" w:line="240" w:lineRule="auto"/>
        <w:rPr>
          <w:rStyle w:val="Strong"/>
          <w:rFonts w:ascii="Verdana" w:hAnsi="Verdana" w:cstheme="minorHAnsi"/>
          <w:b w:val="0"/>
          <w:sz w:val="20"/>
          <w:szCs w:val="20"/>
          <w:shd w:val="clear" w:color="auto" w:fill="FFFFFF"/>
        </w:rPr>
      </w:pPr>
    </w:p>
    <w:p w:rsidR="0033705B" w:rsidP="00950860">
      <w:pPr>
        <w:pStyle w:val="ListParagraph"/>
        <w:numPr>
          <w:ilvl w:val="0"/>
          <w:numId w:val="2"/>
        </w:numPr>
        <w:spacing w:after="0" w:line="240" w:lineRule="auto"/>
        <w:ind w:left="709" w:hanging="709"/>
        <w:rPr>
          <w:rFonts w:ascii="Verdana" w:hAnsi="Verdana"/>
          <w:b/>
          <w:bCs/>
          <w:sz w:val="20"/>
          <w:szCs w:val="20"/>
        </w:rPr>
      </w:pPr>
      <w:r w:rsidRPr="00800023">
        <w:rPr>
          <w:rFonts w:ascii="Verdana" w:hAnsi="Verdana"/>
          <w:b/>
          <w:bCs/>
          <w:sz w:val="20"/>
          <w:szCs w:val="20"/>
        </w:rPr>
        <w:t>Consequences of Irresponsible Journalism</w:t>
      </w:r>
    </w:p>
    <w:p w:rsidR="0085528B" w:rsidRPr="0085528B" w:rsidP="0085528B">
      <w:pPr>
        <w:spacing w:after="0" w:line="240" w:lineRule="auto"/>
        <w:rPr>
          <w:rFonts w:ascii="Verdana" w:hAnsi="Verdana"/>
          <w:sz w:val="20"/>
          <w:szCs w:val="20"/>
        </w:rPr>
      </w:pPr>
    </w:p>
    <w:p w:rsidR="0033705B"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 xml:space="preserve">The overall impact </w:t>
      </w:r>
      <w:r w:rsidRPr="00800023" w:rsidR="00424DB7">
        <w:rPr>
          <w:rFonts w:ascii="Verdana" w:hAnsi="Verdana"/>
          <w:sz w:val="20"/>
          <w:szCs w:val="20"/>
        </w:rPr>
        <w:t xml:space="preserve">of </w:t>
      </w:r>
      <w:r w:rsidRPr="00800023" w:rsidR="003E3DC6">
        <w:rPr>
          <w:rFonts w:ascii="Verdana" w:hAnsi="Verdana"/>
          <w:sz w:val="20"/>
          <w:szCs w:val="20"/>
        </w:rPr>
        <w:t>inaccurate, misrepresentative and generalised reporting of</w:t>
      </w:r>
      <w:r w:rsidRPr="00800023" w:rsidR="00F128A7">
        <w:rPr>
          <w:rFonts w:ascii="Verdana" w:hAnsi="Verdana"/>
          <w:sz w:val="20"/>
          <w:szCs w:val="20"/>
        </w:rPr>
        <w:t xml:space="preserve"> Muslims and Islam in the media </w:t>
      </w:r>
      <w:r w:rsidRPr="00800023">
        <w:rPr>
          <w:rFonts w:ascii="Verdana" w:hAnsi="Verdana"/>
          <w:sz w:val="20"/>
          <w:szCs w:val="20"/>
        </w:rPr>
        <w:t xml:space="preserve">has been </w:t>
      </w:r>
      <w:r w:rsidRPr="00800023" w:rsidR="00424DB7">
        <w:rPr>
          <w:rFonts w:ascii="Verdana" w:hAnsi="Verdana"/>
          <w:sz w:val="20"/>
          <w:szCs w:val="20"/>
        </w:rPr>
        <w:t xml:space="preserve">that </w:t>
      </w:r>
      <w:r w:rsidRPr="00800023">
        <w:rPr>
          <w:rFonts w:ascii="Verdana" w:hAnsi="Verdana"/>
          <w:sz w:val="20"/>
          <w:szCs w:val="20"/>
        </w:rPr>
        <w:t>far right tropes and conspiracy theories have embedded themselves in the psyche of a substantial proportion of Britons:</w:t>
      </w:r>
    </w:p>
    <w:p w:rsidR="0085528B" w:rsidRPr="0085528B" w:rsidP="00232CD9">
      <w:pPr>
        <w:spacing w:after="0" w:line="240" w:lineRule="auto"/>
        <w:rPr>
          <w:rFonts w:ascii="Verdana" w:hAnsi="Verdana"/>
          <w:sz w:val="20"/>
          <w:szCs w:val="20"/>
        </w:rPr>
      </w:pPr>
    </w:p>
    <w:p w:rsidR="0033705B" w:rsidRPr="00232CD9"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shd w:val="clear" w:color="auto" w:fill="FFFFFF"/>
        </w:rPr>
        <w:t>52% believe Islam (not fundamentalist groups) poses a threat to Western liberal democracy</w:t>
      </w:r>
      <w:r>
        <w:rPr>
          <w:rStyle w:val="FootnoteReference"/>
          <w:rFonts w:ascii="Verdana" w:hAnsi="Verdana" w:cstheme="minorHAnsi"/>
          <w:sz w:val="20"/>
          <w:szCs w:val="20"/>
          <w:shd w:val="clear" w:color="auto" w:fill="FFFFFF"/>
        </w:rPr>
        <w:footnoteReference w:id="12"/>
      </w:r>
    </w:p>
    <w:p w:rsidR="00232CD9" w:rsidRPr="00232CD9" w:rsidP="0007273B">
      <w:pPr>
        <w:spacing w:after="0" w:line="240" w:lineRule="auto"/>
        <w:ind w:left="1843" w:hanging="425"/>
        <w:rPr>
          <w:rFonts w:ascii="Verdana" w:hAnsi="Verdana"/>
          <w:sz w:val="20"/>
          <w:szCs w:val="20"/>
        </w:rPr>
      </w:pPr>
    </w:p>
    <w:p w:rsidR="0033705B" w:rsidRPr="00232CD9"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shd w:val="clear" w:color="auto" w:fill="FFFFFF"/>
        </w:rPr>
        <w:t xml:space="preserve">32% believe there are “no-go areas in Britain where Sharia law </w:t>
      </w:r>
      <w:r w:rsidRPr="00800023">
        <w:rPr>
          <w:rFonts w:ascii="Verdana" w:hAnsi="Verdana"/>
          <w:sz w:val="20"/>
          <w:szCs w:val="20"/>
          <w:shd w:val="clear" w:color="auto" w:fill="FFFFFF"/>
        </w:rPr>
        <w:t>dominates</w:t>
      </w:r>
      <w:r w:rsidRPr="00800023">
        <w:rPr>
          <w:rFonts w:ascii="Verdana" w:hAnsi="Verdana"/>
          <w:sz w:val="20"/>
          <w:szCs w:val="20"/>
          <w:shd w:val="clear" w:color="auto" w:fill="FFFFFF"/>
        </w:rPr>
        <w:t xml:space="preserve"> and non-Muslims cannot enter”</w:t>
      </w:r>
      <w:r>
        <w:rPr>
          <w:rStyle w:val="FootnoteReference"/>
          <w:rFonts w:ascii="Verdana" w:hAnsi="Verdana" w:cstheme="minorHAnsi"/>
          <w:sz w:val="20"/>
          <w:szCs w:val="20"/>
          <w:shd w:val="clear" w:color="auto" w:fill="FFFFFF"/>
        </w:rPr>
        <w:footnoteReference w:id="13"/>
      </w:r>
    </w:p>
    <w:p w:rsidR="00232CD9" w:rsidRPr="00232CD9" w:rsidP="0007273B">
      <w:pPr>
        <w:spacing w:after="0" w:line="240" w:lineRule="auto"/>
        <w:ind w:left="1843" w:hanging="425"/>
        <w:rPr>
          <w:rFonts w:ascii="Verdana" w:hAnsi="Verdana"/>
          <w:sz w:val="20"/>
          <w:szCs w:val="20"/>
        </w:rPr>
      </w:pPr>
    </w:p>
    <w:p w:rsidR="0033705B" w:rsidRPr="00232CD9"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shd w:val="clear" w:color="auto" w:fill="FFFFFF"/>
        </w:rPr>
        <w:t>The average Briton believes 15% of the population are Muslim (</w:t>
      </w:r>
      <w:r w:rsidRPr="00800023" w:rsidR="00694AAF">
        <w:rPr>
          <w:rFonts w:ascii="Verdana" w:hAnsi="Verdana"/>
          <w:sz w:val="20"/>
          <w:szCs w:val="20"/>
          <w:shd w:val="clear" w:color="auto" w:fill="FFFFFF"/>
        </w:rPr>
        <w:t xml:space="preserve">when in fact according to </w:t>
      </w:r>
      <w:r w:rsidRPr="00800023">
        <w:rPr>
          <w:rFonts w:ascii="Verdana" w:hAnsi="Verdana"/>
          <w:sz w:val="20"/>
          <w:szCs w:val="20"/>
          <w:shd w:val="clear" w:color="auto" w:fill="FFFFFF"/>
        </w:rPr>
        <w:t>the Office of National Statistics</w:t>
      </w:r>
      <w:r w:rsidRPr="00800023" w:rsidR="00694AAF">
        <w:rPr>
          <w:rFonts w:ascii="Verdana" w:hAnsi="Verdana"/>
          <w:sz w:val="20"/>
          <w:szCs w:val="20"/>
          <w:shd w:val="clear" w:color="auto" w:fill="FFFFFF"/>
        </w:rPr>
        <w:t xml:space="preserve"> it is 5.6%</w:t>
      </w:r>
      <w:r w:rsidRPr="00800023">
        <w:rPr>
          <w:rFonts w:ascii="Verdana" w:hAnsi="Verdana"/>
          <w:sz w:val="20"/>
          <w:szCs w:val="20"/>
          <w:shd w:val="clear" w:color="auto" w:fill="FFFFFF"/>
        </w:rPr>
        <w:t>)</w:t>
      </w:r>
      <w:r w:rsidRPr="00800023" w:rsidR="00E403DE">
        <w:rPr>
          <w:rFonts w:ascii="Verdana" w:hAnsi="Verdana"/>
          <w:sz w:val="20"/>
          <w:szCs w:val="20"/>
          <w:shd w:val="clear" w:color="auto" w:fill="FFFFFF"/>
        </w:rPr>
        <w:t xml:space="preserve">, and </w:t>
      </w:r>
      <w:r w:rsidRPr="00800023" w:rsidR="00E403DE">
        <w:rPr>
          <w:rFonts w:ascii="Verdana" w:hAnsi="Verdana"/>
          <w:sz w:val="20"/>
          <w:szCs w:val="20"/>
          <w:shd w:val="clear" w:color="auto" w:fill="FFFFFF"/>
        </w:rPr>
        <w:t>that Muslims will make up 22% of the population by 2020 (forecast at c.6%)</w:t>
      </w:r>
      <w:r>
        <w:rPr>
          <w:rStyle w:val="FootnoteReference"/>
          <w:rFonts w:ascii="Verdana" w:hAnsi="Verdana" w:cstheme="minorHAnsi"/>
          <w:sz w:val="20"/>
          <w:szCs w:val="20"/>
          <w:shd w:val="clear" w:color="auto" w:fill="FFFFFF"/>
        </w:rPr>
        <w:footnoteReference w:id="14"/>
      </w:r>
    </w:p>
    <w:p w:rsidR="00232CD9" w:rsidRPr="00232CD9" w:rsidP="0007273B">
      <w:pPr>
        <w:spacing w:after="0" w:line="240" w:lineRule="auto"/>
        <w:ind w:left="1843" w:hanging="425"/>
        <w:rPr>
          <w:rFonts w:ascii="Verdana" w:hAnsi="Verdana"/>
          <w:sz w:val="20"/>
          <w:szCs w:val="20"/>
        </w:rPr>
      </w:pPr>
    </w:p>
    <w:p w:rsidR="0033705B"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18% believe “Muslim immigration to this country is part of a bigger plan to make Muslims a majority of this country’s population”</w:t>
      </w:r>
      <w:r>
        <w:rPr>
          <w:rStyle w:val="FootnoteReference"/>
          <w:rFonts w:ascii="Verdana" w:hAnsi="Verdana" w:cstheme="minorHAnsi"/>
          <w:sz w:val="20"/>
          <w:szCs w:val="20"/>
        </w:rPr>
        <w:footnoteReference w:id="15"/>
      </w:r>
    </w:p>
    <w:p w:rsidR="00232CD9" w:rsidRPr="00232CD9" w:rsidP="0007273B">
      <w:pPr>
        <w:spacing w:after="0" w:line="240" w:lineRule="auto"/>
        <w:ind w:left="1843" w:hanging="425"/>
        <w:rPr>
          <w:rFonts w:ascii="Verdana" w:hAnsi="Verdana"/>
          <w:sz w:val="20"/>
          <w:szCs w:val="20"/>
        </w:rPr>
      </w:pPr>
    </w:p>
    <w:p w:rsidR="0033705B" w:rsidRPr="00870D90"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shd w:val="clear" w:color="auto" w:fill="FFFFFF"/>
        </w:rPr>
        <w:t>35% of children agreed or partly agreed that “Muslims are taking over our country”.</w:t>
      </w:r>
      <w:r>
        <w:rPr>
          <w:rStyle w:val="FootnoteReference"/>
          <w:rFonts w:ascii="Verdana" w:hAnsi="Verdana" w:cstheme="minorHAnsi"/>
          <w:sz w:val="20"/>
          <w:szCs w:val="20"/>
          <w:shd w:val="clear" w:color="auto" w:fill="FFFFFF"/>
        </w:rPr>
        <w:footnoteReference w:id="16"/>
      </w:r>
    </w:p>
    <w:p w:rsidR="00870D90" w:rsidRPr="00870D90" w:rsidP="00870D90">
      <w:pPr>
        <w:spacing w:after="0" w:line="240" w:lineRule="auto"/>
        <w:rPr>
          <w:rFonts w:ascii="Verdana" w:hAnsi="Verdana"/>
          <w:sz w:val="20"/>
          <w:szCs w:val="20"/>
        </w:rPr>
      </w:pPr>
    </w:p>
    <w:p w:rsidR="001349DC"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Representatives of the British media attending roundtable discussions organised by the Centre for Media Monitoring have admitted themselves that the public discourse on Isla</w:t>
      </w:r>
      <w:r w:rsidRPr="00800023" w:rsidR="009321CE">
        <w:rPr>
          <w:rFonts w:ascii="Verdana" w:hAnsi="Verdana"/>
          <w:sz w:val="20"/>
          <w:szCs w:val="20"/>
        </w:rPr>
        <w:t>m and Muslims</w:t>
      </w:r>
      <w:r w:rsidRPr="00800023">
        <w:rPr>
          <w:rFonts w:ascii="Verdana" w:hAnsi="Verdana"/>
          <w:sz w:val="20"/>
          <w:szCs w:val="20"/>
        </w:rPr>
        <w:t xml:space="preserve"> needs to chang</w:t>
      </w:r>
      <w:r w:rsidRPr="00800023" w:rsidR="009321CE">
        <w:rPr>
          <w:rFonts w:ascii="Verdana" w:hAnsi="Verdana"/>
          <w:sz w:val="20"/>
          <w:szCs w:val="20"/>
        </w:rPr>
        <w:t xml:space="preserve">e. </w:t>
      </w:r>
      <w:r w:rsidRPr="00800023" w:rsidR="00687E33">
        <w:rPr>
          <w:rFonts w:ascii="Verdana" w:hAnsi="Verdana"/>
          <w:sz w:val="20"/>
          <w:szCs w:val="20"/>
        </w:rPr>
        <w:t xml:space="preserve">However, </w:t>
      </w:r>
      <w:r w:rsidRPr="00800023" w:rsidR="00687E33">
        <w:rPr>
          <w:rFonts w:ascii="Verdana" w:hAnsi="Verdana"/>
          <w:sz w:val="20"/>
          <w:szCs w:val="20"/>
        </w:rPr>
        <w:t>in order for</w:t>
      </w:r>
      <w:r w:rsidRPr="00800023" w:rsidR="00687E33">
        <w:rPr>
          <w:rFonts w:ascii="Verdana" w:hAnsi="Verdana"/>
          <w:sz w:val="20"/>
          <w:szCs w:val="20"/>
        </w:rPr>
        <w:t xml:space="preserve"> this to happen and trust to be established</w:t>
      </w:r>
      <w:r w:rsidRPr="00800023" w:rsidR="00C830F7">
        <w:rPr>
          <w:rFonts w:ascii="Verdana" w:hAnsi="Verdana"/>
          <w:sz w:val="20"/>
          <w:szCs w:val="20"/>
        </w:rPr>
        <w:t>,</w:t>
      </w:r>
      <w:r w:rsidRPr="00800023" w:rsidR="00F766D4">
        <w:rPr>
          <w:rFonts w:ascii="Verdana" w:hAnsi="Verdana"/>
          <w:sz w:val="20"/>
          <w:szCs w:val="20"/>
        </w:rPr>
        <w:t xml:space="preserve"> </w:t>
      </w:r>
      <w:r w:rsidRPr="00800023" w:rsidR="006703F8">
        <w:rPr>
          <w:rFonts w:ascii="Verdana" w:hAnsi="Verdana"/>
          <w:sz w:val="20"/>
          <w:szCs w:val="20"/>
        </w:rPr>
        <w:t xml:space="preserve">our submission </w:t>
      </w:r>
      <w:r w:rsidRPr="00800023" w:rsidR="00F766D4">
        <w:rPr>
          <w:rFonts w:ascii="Verdana" w:hAnsi="Verdana"/>
          <w:sz w:val="20"/>
          <w:szCs w:val="20"/>
        </w:rPr>
        <w:t>will highlight some of the issues that need to be addressed by practitioners of journalism.</w:t>
      </w:r>
    </w:p>
    <w:p w:rsidR="0007400C" w:rsidP="0007400C">
      <w:pPr>
        <w:spacing w:after="0" w:line="240" w:lineRule="auto"/>
        <w:rPr>
          <w:rFonts w:ascii="Verdana" w:hAnsi="Verdana"/>
          <w:sz w:val="20"/>
          <w:szCs w:val="20"/>
        </w:rPr>
      </w:pPr>
    </w:p>
    <w:p w:rsidR="00870D90" w:rsidRPr="0007400C" w:rsidP="0007400C">
      <w:pPr>
        <w:spacing w:after="0" w:line="240" w:lineRule="auto"/>
        <w:rPr>
          <w:rFonts w:ascii="Verdana" w:hAnsi="Verdana"/>
          <w:sz w:val="20"/>
          <w:szCs w:val="20"/>
        </w:rPr>
      </w:pPr>
    </w:p>
    <w:p w:rsidR="0033705B" w:rsidP="00950860">
      <w:pPr>
        <w:pStyle w:val="ListParagraph"/>
        <w:numPr>
          <w:ilvl w:val="0"/>
          <w:numId w:val="2"/>
        </w:numPr>
        <w:spacing w:after="0" w:line="240" w:lineRule="auto"/>
        <w:ind w:left="709" w:hanging="709"/>
        <w:rPr>
          <w:rFonts w:ascii="Verdana" w:hAnsi="Verdana"/>
          <w:b/>
          <w:bCs/>
          <w:sz w:val="20"/>
          <w:szCs w:val="20"/>
        </w:rPr>
      </w:pPr>
      <w:r w:rsidRPr="00800023">
        <w:rPr>
          <w:rFonts w:ascii="Verdana" w:hAnsi="Verdana"/>
          <w:b/>
          <w:bCs/>
          <w:sz w:val="20"/>
          <w:szCs w:val="20"/>
        </w:rPr>
        <w:t>Accuracy</w:t>
      </w:r>
    </w:p>
    <w:p w:rsidR="00F25441" w:rsidRPr="00F25441" w:rsidP="00F25441">
      <w:pPr>
        <w:spacing w:after="0" w:line="240" w:lineRule="auto"/>
        <w:rPr>
          <w:rFonts w:ascii="Verdana" w:hAnsi="Verdana"/>
          <w:sz w:val="20"/>
          <w:szCs w:val="20"/>
        </w:rPr>
      </w:pPr>
    </w:p>
    <w:p w:rsidR="0033705B"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Accuracy is the most important aspect of good journalism: a value</w:t>
      </w:r>
      <w:r w:rsidRPr="00800023" w:rsidR="002C3917">
        <w:rPr>
          <w:rFonts w:ascii="Verdana" w:hAnsi="Verdana"/>
          <w:sz w:val="20"/>
          <w:szCs w:val="20"/>
        </w:rPr>
        <w:t xml:space="preserve"> </w:t>
      </w:r>
      <w:r w:rsidRPr="00800023">
        <w:rPr>
          <w:rFonts w:ascii="Verdana" w:hAnsi="Verdana"/>
          <w:sz w:val="20"/>
          <w:szCs w:val="20"/>
        </w:rPr>
        <w:t xml:space="preserve">shared </w:t>
      </w:r>
      <w:r w:rsidRPr="00800023" w:rsidR="002C3917">
        <w:rPr>
          <w:rFonts w:ascii="Verdana" w:hAnsi="Verdana"/>
          <w:sz w:val="20"/>
          <w:szCs w:val="20"/>
        </w:rPr>
        <w:t>u</w:t>
      </w:r>
      <w:r w:rsidRPr="00800023">
        <w:rPr>
          <w:rFonts w:ascii="Verdana" w:hAnsi="Verdana"/>
          <w:sz w:val="20"/>
          <w:szCs w:val="20"/>
        </w:rPr>
        <w:t xml:space="preserve">nanimously by leading media platforms and facilitated by </w:t>
      </w:r>
      <w:r w:rsidRPr="00800023" w:rsidR="00344E06">
        <w:rPr>
          <w:rFonts w:ascii="Verdana" w:hAnsi="Verdana"/>
          <w:sz w:val="20"/>
          <w:szCs w:val="20"/>
        </w:rPr>
        <w:t>several</w:t>
      </w:r>
      <w:r w:rsidRPr="00800023">
        <w:rPr>
          <w:rFonts w:ascii="Verdana" w:hAnsi="Verdana"/>
          <w:sz w:val="20"/>
          <w:szCs w:val="20"/>
        </w:rPr>
        <w:t xml:space="preserve"> established mechanisms. These include systems of factchecking</w:t>
      </w:r>
      <w:r w:rsidRPr="00800023" w:rsidR="002C3917">
        <w:rPr>
          <w:rFonts w:ascii="Verdana" w:hAnsi="Verdana"/>
          <w:sz w:val="20"/>
          <w:szCs w:val="20"/>
        </w:rPr>
        <w:t xml:space="preserve"> </w:t>
      </w:r>
      <w:r w:rsidRPr="00800023">
        <w:rPr>
          <w:rFonts w:ascii="Verdana" w:hAnsi="Verdana"/>
          <w:sz w:val="20"/>
          <w:szCs w:val="20"/>
        </w:rPr>
        <w:t>as well as rigorous efforts to determine the reliability of</w:t>
      </w:r>
      <w:r w:rsidRPr="00800023" w:rsidR="00F766D4">
        <w:rPr>
          <w:rFonts w:ascii="Verdana" w:hAnsi="Verdana"/>
          <w:sz w:val="20"/>
          <w:szCs w:val="20"/>
        </w:rPr>
        <w:t xml:space="preserve"> </w:t>
      </w:r>
      <w:r w:rsidRPr="00800023">
        <w:rPr>
          <w:rFonts w:ascii="Verdana" w:hAnsi="Verdana"/>
          <w:sz w:val="20"/>
          <w:szCs w:val="20"/>
        </w:rPr>
        <w:t xml:space="preserve">sources. </w:t>
      </w:r>
      <w:r w:rsidRPr="00800023" w:rsidR="002C3917">
        <w:rPr>
          <w:rFonts w:ascii="Verdana" w:hAnsi="Verdana"/>
          <w:sz w:val="20"/>
          <w:szCs w:val="20"/>
        </w:rPr>
        <w:t xml:space="preserve">However, there is an abundance of academic research that illustrates how the production </w:t>
      </w:r>
      <w:r w:rsidRPr="00800023" w:rsidR="00C830F7">
        <w:rPr>
          <w:rFonts w:ascii="Verdana" w:hAnsi="Verdana"/>
          <w:sz w:val="20"/>
          <w:szCs w:val="20"/>
        </w:rPr>
        <w:t xml:space="preserve">and standards </w:t>
      </w:r>
      <w:r w:rsidRPr="00800023" w:rsidR="002C3917">
        <w:rPr>
          <w:rFonts w:ascii="Verdana" w:hAnsi="Verdana"/>
          <w:sz w:val="20"/>
          <w:szCs w:val="20"/>
        </w:rPr>
        <w:t>of journalism ha</w:t>
      </w:r>
      <w:r w:rsidRPr="00800023" w:rsidR="00C830F7">
        <w:rPr>
          <w:rFonts w:ascii="Verdana" w:hAnsi="Verdana"/>
          <w:sz w:val="20"/>
          <w:szCs w:val="20"/>
        </w:rPr>
        <w:t>ve</w:t>
      </w:r>
      <w:r w:rsidRPr="00800023" w:rsidR="002C3917">
        <w:rPr>
          <w:rFonts w:ascii="Verdana" w:hAnsi="Verdana"/>
          <w:sz w:val="20"/>
          <w:szCs w:val="20"/>
        </w:rPr>
        <w:t xml:space="preserve"> changed in the digital age. With the loss of advertising to online platforms, news publishers find themselves having to produce more content across several platforms at greater speed with ever fewer journalists. </w:t>
      </w:r>
      <w:r w:rsidRPr="00800023" w:rsidR="00C830F7">
        <w:rPr>
          <w:rFonts w:ascii="Verdana" w:hAnsi="Verdana"/>
          <w:sz w:val="20"/>
          <w:szCs w:val="20"/>
        </w:rPr>
        <w:t>In order to maintain healthy profit margins, a</w:t>
      </w:r>
      <w:r w:rsidRPr="00800023" w:rsidR="002C3917">
        <w:rPr>
          <w:rFonts w:ascii="Verdana" w:hAnsi="Verdana"/>
          <w:sz w:val="20"/>
          <w:szCs w:val="20"/>
        </w:rPr>
        <w:t>ccuracy can sometimes be compromised in the race to chase eyeballs through click bait</w:t>
      </w:r>
      <w:r w:rsidRPr="00800023" w:rsidR="00C830F7">
        <w:rPr>
          <w:rFonts w:ascii="Verdana" w:hAnsi="Verdana"/>
          <w:sz w:val="20"/>
          <w:szCs w:val="20"/>
        </w:rPr>
        <w:t>.</w:t>
      </w:r>
      <w:r w:rsidRPr="00800023" w:rsidR="002C3917">
        <w:rPr>
          <w:rFonts w:ascii="Verdana" w:hAnsi="Verdana"/>
          <w:sz w:val="20"/>
          <w:szCs w:val="20"/>
        </w:rPr>
        <w:t xml:space="preserve"> </w:t>
      </w:r>
      <w:r w:rsidRPr="00800023" w:rsidR="0058265E">
        <w:rPr>
          <w:rFonts w:ascii="Verdana" w:hAnsi="Verdana"/>
          <w:sz w:val="20"/>
          <w:szCs w:val="20"/>
        </w:rPr>
        <w:t>One of the reasons that public service broadcast journalism such as the BBC generally fairs better than newspaper journalism is that it is not subject to the same commercial pressures.</w:t>
      </w:r>
    </w:p>
    <w:p w:rsidR="00F25441" w:rsidRPr="00F25441" w:rsidP="00232CD9">
      <w:pPr>
        <w:spacing w:after="0" w:line="240" w:lineRule="auto"/>
        <w:rPr>
          <w:rFonts w:ascii="Verdana" w:hAnsi="Verdana"/>
          <w:sz w:val="20"/>
          <w:szCs w:val="20"/>
        </w:rPr>
      </w:pPr>
    </w:p>
    <w:p w:rsidR="0033705B"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 xml:space="preserve">CfMM’s </w:t>
      </w:r>
      <w:r w:rsidRPr="00800023" w:rsidR="002C3917">
        <w:rPr>
          <w:rFonts w:ascii="Verdana" w:hAnsi="Verdana"/>
          <w:sz w:val="20"/>
          <w:szCs w:val="20"/>
        </w:rPr>
        <w:t xml:space="preserve">own </w:t>
      </w:r>
      <w:r w:rsidRPr="00800023">
        <w:rPr>
          <w:rFonts w:ascii="Verdana" w:hAnsi="Verdana"/>
          <w:sz w:val="20"/>
          <w:szCs w:val="20"/>
        </w:rPr>
        <w:t>analysis and data</w:t>
      </w:r>
      <w:r w:rsidRPr="00800023" w:rsidR="002C3917">
        <w:rPr>
          <w:rFonts w:ascii="Verdana" w:hAnsi="Verdana"/>
          <w:sz w:val="20"/>
          <w:szCs w:val="20"/>
        </w:rPr>
        <w:t xml:space="preserve"> </w:t>
      </w:r>
      <w:r w:rsidRPr="00800023" w:rsidR="0073351E">
        <w:rPr>
          <w:rFonts w:ascii="Verdana" w:hAnsi="Verdana"/>
          <w:sz w:val="20"/>
          <w:szCs w:val="20"/>
        </w:rPr>
        <w:t>illustrate</w:t>
      </w:r>
      <w:r w:rsidRPr="00800023" w:rsidR="002C3917">
        <w:rPr>
          <w:rFonts w:ascii="Verdana" w:hAnsi="Verdana"/>
          <w:sz w:val="20"/>
          <w:szCs w:val="20"/>
        </w:rPr>
        <w:t>s</w:t>
      </w:r>
      <w:r w:rsidRPr="00800023">
        <w:rPr>
          <w:rFonts w:ascii="Verdana" w:hAnsi="Verdana"/>
          <w:sz w:val="20"/>
          <w:szCs w:val="20"/>
        </w:rPr>
        <w:t xml:space="preserve"> </w:t>
      </w:r>
      <w:r w:rsidRPr="00800023" w:rsidR="0073351E">
        <w:rPr>
          <w:rFonts w:ascii="Verdana" w:hAnsi="Verdana"/>
          <w:sz w:val="20"/>
          <w:szCs w:val="20"/>
        </w:rPr>
        <w:t>numerous inaccuracies and a dependency on unreliable sources causing serious harm both</w:t>
      </w:r>
      <w:r w:rsidRPr="00800023">
        <w:rPr>
          <w:rFonts w:ascii="Verdana" w:hAnsi="Verdana"/>
          <w:sz w:val="20"/>
          <w:szCs w:val="20"/>
        </w:rPr>
        <w:t xml:space="preserve"> </w:t>
      </w:r>
      <w:r w:rsidRPr="00800023" w:rsidR="0073351E">
        <w:rPr>
          <w:rFonts w:ascii="Verdana" w:hAnsi="Verdana"/>
          <w:sz w:val="20"/>
          <w:szCs w:val="20"/>
        </w:rPr>
        <w:t>to British Muslims as well as the general public’s understanding of Islam.</w:t>
      </w:r>
      <w:r w:rsidRPr="00800023" w:rsidR="00C830F7">
        <w:rPr>
          <w:rFonts w:ascii="Verdana" w:hAnsi="Verdana"/>
          <w:sz w:val="20"/>
          <w:szCs w:val="20"/>
        </w:rPr>
        <w:t xml:space="preserve"> </w:t>
      </w:r>
      <w:r w:rsidRPr="00800023" w:rsidR="0028473D">
        <w:rPr>
          <w:rFonts w:ascii="Verdana" w:hAnsi="Verdana"/>
          <w:sz w:val="20"/>
          <w:szCs w:val="20"/>
        </w:rPr>
        <w:t xml:space="preserve">CfMM has </w:t>
      </w:r>
      <w:r w:rsidRPr="00800023" w:rsidR="00D17605">
        <w:rPr>
          <w:rFonts w:ascii="Verdana" w:hAnsi="Verdana"/>
          <w:sz w:val="20"/>
          <w:szCs w:val="20"/>
        </w:rPr>
        <w:t xml:space="preserve">submitted over 500 complaints and </w:t>
      </w:r>
      <w:r w:rsidRPr="00800023" w:rsidR="0028473D">
        <w:rPr>
          <w:rFonts w:ascii="Verdana" w:hAnsi="Verdana"/>
          <w:sz w:val="20"/>
          <w:szCs w:val="20"/>
        </w:rPr>
        <w:t xml:space="preserve">secured </w:t>
      </w:r>
      <w:r w:rsidRPr="00800023" w:rsidR="00D17605">
        <w:rPr>
          <w:rFonts w:ascii="Verdana" w:hAnsi="Verdana"/>
          <w:sz w:val="20"/>
          <w:szCs w:val="20"/>
        </w:rPr>
        <w:t>over 250</w:t>
      </w:r>
      <w:r w:rsidRPr="00800023" w:rsidR="0028473D">
        <w:rPr>
          <w:rFonts w:ascii="Verdana" w:hAnsi="Verdana"/>
          <w:sz w:val="20"/>
          <w:szCs w:val="20"/>
        </w:rPr>
        <w:t xml:space="preserve"> corrections from both print and broadcast, whilst our Executive Director, Miqdaad Versi, has had newspaper complaints upheld by IPSO more than ten times.</w:t>
      </w:r>
    </w:p>
    <w:p w:rsidR="00F25441" w:rsidRPr="00F25441" w:rsidP="00232CD9">
      <w:pPr>
        <w:spacing w:after="0" w:line="240" w:lineRule="auto"/>
        <w:rPr>
          <w:rFonts w:ascii="Verdana" w:hAnsi="Verdana"/>
          <w:sz w:val="20"/>
          <w:szCs w:val="20"/>
        </w:rPr>
      </w:pPr>
    </w:p>
    <w:p w:rsidR="0033705B"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 xml:space="preserve">Below are some examples of misleading articles that newspapers </w:t>
      </w:r>
      <w:r w:rsidRPr="00800023" w:rsidR="009321CE">
        <w:rPr>
          <w:rFonts w:ascii="Verdana" w:hAnsi="Verdana"/>
          <w:sz w:val="20"/>
          <w:szCs w:val="20"/>
        </w:rPr>
        <w:t xml:space="preserve">and broadcasters </w:t>
      </w:r>
      <w:r w:rsidRPr="00800023">
        <w:rPr>
          <w:rFonts w:ascii="Verdana" w:hAnsi="Verdana"/>
          <w:sz w:val="20"/>
          <w:szCs w:val="20"/>
        </w:rPr>
        <w:t>themselves have corrected or have been forced to correct, given the significance of the inaccuracies involved</w:t>
      </w:r>
      <w:r w:rsidRPr="00800023" w:rsidR="0058265E">
        <w:rPr>
          <w:rFonts w:ascii="Verdana" w:hAnsi="Verdana"/>
          <w:sz w:val="20"/>
          <w:szCs w:val="20"/>
        </w:rPr>
        <w:t>:</w:t>
      </w:r>
    </w:p>
    <w:p w:rsidR="00F25441" w:rsidRPr="00F25441" w:rsidP="00F25441">
      <w:pPr>
        <w:spacing w:after="0" w:line="240" w:lineRule="auto"/>
        <w:rPr>
          <w:rFonts w:ascii="Verdana" w:hAnsi="Verdana"/>
          <w:sz w:val="20"/>
          <w:szCs w:val="20"/>
        </w:rPr>
      </w:pPr>
    </w:p>
    <w:p w:rsidR="0033705B" w:rsidRPr="00F25441"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The Times front page story “Christian child forced into Muslim foster care”.</w:t>
      </w:r>
      <w:r>
        <w:rPr>
          <w:rStyle w:val="FootnoteReference"/>
          <w:rFonts w:ascii="Verdana" w:hAnsi="Verdana" w:cstheme="minorHAnsi"/>
          <w:sz w:val="20"/>
          <w:szCs w:val="20"/>
        </w:rPr>
        <w:footnoteReference w:id="17"/>
      </w:r>
      <w:r w:rsidRPr="00800023">
        <w:rPr>
          <w:rFonts w:ascii="Verdana" w:hAnsi="Verdana"/>
          <w:sz w:val="20"/>
          <w:szCs w:val="20"/>
        </w:rPr>
        <w:t xml:space="preserve"> IPSO upheld a complaint and ruled </w:t>
      </w:r>
      <w:r w:rsidRPr="00800023">
        <w:rPr>
          <w:rFonts w:ascii="Verdana" w:hAnsi="Verdana"/>
          <w:sz w:val="20"/>
          <w:szCs w:val="20"/>
          <w:shd w:val="clear" w:color="auto" w:fill="FFFFFF"/>
        </w:rPr>
        <w:t>the Times "distorted" its coverage of a five-year-old Christian girl who was placed with Muslim foster carers and breached clause 1 of the editors’ code of practice.</w:t>
      </w:r>
      <w:r>
        <w:rPr>
          <w:rStyle w:val="FootnoteReference"/>
          <w:rFonts w:ascii="Verdana" w:hAnsi="Verdana" w:cstheme="minorHAnsi"/>
          <w:sz w:val="20"/>
          <w:szCs w:val="20"/>
          <w:shd w:val="clear" w:color="auto" w:fill="FFFFFF"/>
        </w:rPr>
        <w:footnoteReference w:id="18"/>
      </w:r>
    </w:p>
    <w:p w:rsidR="00F25441" w:rsidRPr="00F25441" w:rsidP="0007273B">
      <w:pPr>
        <w:spacing w:after="0" w:line="240" w:lineRule="auto"/>
        <w:ind w:left="1843" w:hanging="425"/>
        <w:rPr>
          <w:rFonts w:ascii="Verdana" w:hAnsi="Verdana"/>
          <w:sz w:val="20"/>
          <w:szCs w:val="20"/>
        </w:rPr>
      </w:pPr>
    </w:p>
    <w:p w:rsidR="0033705B" w:rsidRPr="00F25441"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Daily Mail’s double page “Powder Keg Paris” a</w:t>
      </w:r>
      <w:r w:rsidRPr="00800023">
        <w:rPr>
          <w:rFonts w:ascii="Verdana" w:hAnsi="Verdana"/>
          <w:sz w:val="20"/>
          <w:szCs w:val="20"/>
          <w:shd w:val="clear" w:color="auto" w:fill="FFFFFF"/>
        </w:rPr>
        <w:t>rticle which claimed that 300,000 ‘illegal migrants’ were living in a crime-ridden suburb of Saint-Denis. It was removed online following a </w:t>
      </w:r>
      <w:r>
        <w:fldChar w:fldCharType="begin"/>
      </w:r>
      <w:r>
        <w:instrText xml:space="preserve"> HYPERLINK "https://twitter.com/_MarwanMuhammad/status/1025786653040889856" </w:instrText>
      </w:r>
      <w:r>
        <w:fldChar w:fldCharType="separate"/>
      </w:r>
      <w:r w:rsidRPr="00800023">
        <w:rPr>
          <w:rStyle w:val="Hyperlink"/>
          <w:rFonts w:ascii="Verdana" w:hAnsi="Verdana" w:cstheme="minorHAnsi"/>
          <w:color w:val="auto"/>
          <w:sz w:val="20"/>
          <w:szCs w:val="20"/>
          <w:shd w:val="clear" w:color="auto" w:fill="FFFFFF"/>
        </w:rPr>
        <w:t>lengthy Twitter thread</w:t>
      </w:r>
      <w:r>
        <w:fldChar w:fldCharType="end"/>
      </w:r>
      <w:r w:rsidRPr="00800023">
        <w:rPr>
          <w:rFonts w:ascii="Verdana" w:hAnsi="Verdana"/>
          <w:sz w:val="20"/>
          <w:szCs w:val="20"/>
          <w:shd w:val="clear" w:color="auto" w:fill="FFFFFF"/>
        </w:rPr>
        <w:t> that raised more than a dozen issues with the piece.</w:t>
      </w:r>
      <w:r>
        <w:rPr>
          <w:rStyle w:val="FootnoteReference"/>
          <w:rFonts w:ascii="Verdana" w:hAnsi="Verdana" w:cstheme="minorHAnsi"/>
          <w:sz w:val="20"/>
          <w:szCs w:val="20"/>
          <w:shd w:val="clear" w:color="auto" w:fill="FFFFFF"/>
        </w:rPr>
        <w:footnoteReference w:id="19"/>
      </w:r>
    </w:p>
    <w:p w:rsidR="00F25441" w:rsidRPr="00F25441" w:rsidP="0007273B">
      <w:pPr>
        <w:spacing w:after="0" w:line="240" w:lineRule="auto"/>
        <w:ind w:left="1843" w:hanging="425"/>
        <w:rPr>
          <w:rFonts w:ascii="Verdana" w:hAnsi="Verdana"/>
          <w:sz w:val="20"/>
          <w:szCs w:val="20"/>
        </w:rPr>
      </w:pPr>
    </w:p>
    <w:p w:rsidR="0033705B" w:rsidRPr="00F25441"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shd w:val="clear" w:color="auto" w:fill="FFFFFF"/>
        </w:rPr>
        <w:t xml:space="preserve">Mail on Sunday’s story on “Scandal of the mini cab predators” falsely accused a minicab licencing officer of acting as a “fixer” for paedophile taxi drivers in Rochdale. The newspaper had to pay £180,000 in damages to Wajed Iqbal. </w:t>
      </w:r>
      <w:r>
        <w:rPr>
          <w:rStyle w:val="FootnoteReference"/>
          <w:rFonts w:ascii="Verdana" w:hAnsi="Verdana" w:cstheme="minorHAnsi"/>
          <w:sz w:val="20"/>
          <w:szCs w:val="20"/>
          <w:shd w:val="clear" w:color="auto" w:fill="FFFFFF"/>
        </w:rPr>
        <w:footnoteReference w:id="20"/>
      </w:r>
    </w:p>
    <w:p w:rsidR="00F25441" w:rsidRPr="00F25441" w:rsidP="0007273B">
      <w:pPr>
        <w:spacing w:after="0" w:line="240" w:lineRule="auto"/>
        <w:ind w:left="1843" w:hanging="425"/>
        <w:rPr>
          <w:rFonts w:ascii="Verdana" w:hAnsi="Verdana"/>
          <w:sz w:val="20"/>
          <w:szCs w:val="20"/>
        </w:rPr>
      </w:pPr>
    </w:p>
    <w:p w:rsidR="0033705B" w:rsidRPr="00F25441"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shd w:val="clear" w:color="auto" w:fill="FFFFFF"/>
        </w:rPr>
        <w:t>Daily Telegraph online had to publish an apology and correction after wrongly reporting that the police were investigating Ahammed Hussain, the Leader of the Scout Group at the Lewisham Islamic Centre. The Telegraph claimed he had segregated the Scout group by gender, in breach of the Scouts Association rules, and had promoted Muslim values and extremist views to scout members in ways that contradicted the Scouts commitment to British values and gave rise to safeguarding concerns. The newspaper had to pay him damages and costs.</w:t>
      </w:r>
      <w:r>
        <w:rPr>
          <w:rStyle w:val="FootnoteReference"/>
          <w:rFonts w:ascii="Verdana" w:hAnsi="Verdana" w:cstheme="minorHAnsi"/>
          <w:sz w:val="20"/>
          <w:szCs w:val="20"/>
          <w:shd w:val="clear" w:color="auto" w:fill="FFFFFF"/>
        </w:rPr>
        <w:footnoteReference w:id="21"/>
      </w:r>
    </w:p>
    <w:p w:rsidR="00F25441" w:rsidRPr="00F25441" w:rsidP="0007273B">
      <w:pPr>
        <w:spacing w:after="0" w:line="240" w:lineRule="auto"/>
        <w:ind w:left="1843" w:hanging="425"/>
        <w:rPr>
          <w:rFonts w:ascii="Verdana" w:hAnsi="Verdana"/>
          <w:sz w:val="20"/>
          <w:szCs w:val="20"/>
        </w:rPr>
      </w:pPr>
    </w:p>
    <w:p w:rsidR="0033705B" w:rsidRPr="00F25441"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shd w:val="clear" w:color="auto" w:fill="FFFFFF"/>
        </w:rPr>
        <w:t xml:space="preserve">The Times had to apologise and pay damages to an imam who questioned the Conservative leadership candidates about Islamophobia during a televised BBC debate in June 2019. The Times falsely accused him of having </w:t>
      </w:r>
      <w:r w:rsidRPr="00800023" w:rsidR="00AA47EF">
        <w:rPr>
          <w:rFonts w:ascii="Verdana" w:hAnsi="Verdana"/>
          <w:sz w:val="20"/>
          <w:szCs w:val="20"/>
          <w:shd w:val="clear" w:color="auto" w:fill="FFFFFF"/>
        </w:rPr>
        <w:t>anti-Semitic</w:t>
      </w:r>
      <w:r w:rsidRPr="00800023">
        <w:rPr>
          <w:rFonts w:ascii="Verdana" w:hAnsi="Verdana"/>
          <w:sz w:val="20"/>
          <w:szCs w:val="20"/>
          <w:shd w:val="clear" w:color="auto" w:fill="FFFFFF"/>
        </w:rPr>
        <w:t xml:space="preserve"> and extremist views.</w:t>
      </w:r>
      <w:r>
        <w:rPr>
          <w:rStyle w:val="FootnoteReference"/>
          <w:rFonts w:ascii="Verdana" w:hAnsi="Verdana" w:cstheme="minorHAnsi"/>
          <w:sz w:val="20"/>
          <w:szCs w:val="20"/>
          <w:shd w:val="clear" w:color="auto" w:fill="FFFFFF"/>
        </w:rPr>
        <w:footnoteReference w:id="22"/>
      </w:r>
    </w:p>
    <w:p w:rsidR="00F25441" w:rsidRPr="00F25441" w:rsidP="0007273B">
      <w:pPr>
        <w:spacing w:after="0" w:line="240" w:lineRule="auto"/>
        <w:ind w:left="1843" w:hanging="425"/>
        <w:rPr>
          <w:rFonts w:ascii="Verdana" w:hAnsi="Verdana"/>
          <w:sz w:val="20"/>
          <w:szCs w:val="20"/>
        </w:rPr>
      </w:pPr>
    </w:p>
    <w:p w:rsidR="0033705B" w:rsidRPr="00F25441"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shd w:val="clear" w:color="auto" w:fill="FFFFFF"/>
        </w:rPr>
        <w:t xml:space="preserve">The </w:t>
      </w:r>
      <w:r w:rsidRPr="00800023" w:rsidR="00AA47EF">
        <w:rPr>
          <w:rFonts w:ascii="Verdana" w:hAnsi="Verdana"/>
          <w:sz w:val="20"/>
          <w:szCs w:val="20"/>
          <w:shd w:val="clear" w:color="auto" w:fill="FFFFFF"/>
        </w:rPr>
        <w:t>Mail Online</w:t>
      </w:r>
      <w:r w:rsidRPr="00800023">
        <w:rPr>
          <w:rFonts w:ascii="Verdana" w:hAnsi="Verdana"/>
          <w:sz w:val="20"/>
          <w:szCs w:val="20"/>
          <w:shd w:val="clear" w:color="auto" w:fill="FFFFFF"/>
        </w:rPr>
        <w:t xml:space="preserve"> and The Sun both claimed an Afghan migrant murdered his girlfriend “because she refused to convert to Islam” when in fact Ahmed S had killed her in a fit of jealousy after she had broken up with him and begu</w:t>
      </w:r>
      <w:r w:rsidRPr="00800023" w:rsidR="00FF681E">
        <w:rPr>
          <w:rFonts w:ascii="Verdana" w:hAnsi="Verdana"/>
          <w:sz w:val="20"/>
          <w:szCs w:val="20"/>
          <w:shd w:val="clear" w:color="auto" w:fill="FFFFFF"/>
        </w:rPr>
        <w:t>n</w:t>
      </w:r>
      <w:r w:rsidRPr="00800023">
        <w:rPr>
          <w:rFonts w:ascii="Verdana" w:hAnsi="Verdana"/>
          <w:sz w:val="20"/>
          <w:szCs w:val="20"/>
          <w:shd w:val="clear" w:color="auto" w:fill="FFFFFF"/>
        </w:rPr>
        <w:t xml:space="preserve"> a new relationship. The Sun removed the story after a complaint from the CfMM</w:t>
      </w:r>
      <w:r>
        <w:rPr>
          <w:rStyle w:val="FootnoteReference"/>
          <w:rFonts w:ascii="Verdana" w:hAnsi="Verdana" w:cstheme="minorHAnsi"/>
          <w:sz w:val="20"/>
          <w:szCs w:val="20"/>
          <w:shd w:val="clear" w:color="auto" w:fill="FFFFFF"/>
        </w:rPr>
        <w:footnoteReference w:id="23"/>
      </w:r>
      <w:r w:rsidRPr="00800023">
        <w:rPr>
          <w:rFonts w:ascii="Verdana" w:hAnsi="Verdana"/>
          <w:sz w:val="20"/>
          <w:szCs w:val="20"/>
          <w:shd w:val="clear" w:color="auto" w:fill="FFFFFF"/>
        </w:rPr>
        <w:t xml:space="preserve"> and the </w:t>
      </w:r>
      <w:r w:rsidRPr="00800023" w:rsidR="00AA47EF">
        <w:rPr>
          <w:rFonts w:ascii="Verdana" w:hAnsi="Verdana"/>
          <w:sz w:val="20"/>
          <w:szCs w:val="20"/>
          <w:shd w:val="clear" w:color="auto" w:fill="FFFFFF"/>
        </w:rPr>
        <w:t>Mail Online</w:t>
      </w:r>
      <w:r w:rsidRPr="00800023">
        <w:rPr>
          <w:rFonts w:ascii="Verdana" w:hAnsi="Verdana"/>
          <w:sz w:val="20"/>
          <w:szCs w:val="20"/>
          <w:shd w:val="clear" w:color="auto" w:fill="FFFFFF"/>
        </w:rPr>
        <w:t xml:space="preserve"> made a clarification in an updated version of the article and apologised for any confusion.</w:t>
      </w:r>
      <w:r>
        <w:rPr>
          <w:rStyle w:val="FootnoteReference"/>
          <w:rFonts w:ascii="Verdana" w:hAnsi="Verdana" w:cstheme="minorHAnsi"/>
          <w:sz w:val="20"/>
          <w:szCs w:val="20"/>
          <w:shd w:val="clear" w:color="auto" w:fill="FFFFFF"/>
        </w:rPr>
        <w:footnoteReference w:id="24"/>
      </w:r>
    </w:p>
    <w:p w:rsidR="00F25441" w:rsidRPr="00F25441" w:rsidP="0007273B">
      <w:pPr>
        <w:spacing w:after="0" w:line="240" w:lineRule="auto"/>
        <w:ind w:left="1843" w:hanging="425"/>
        <w:rPr>
          <w:rFonts w:ascii="Verdana" w:hAnsi="Verdana"/>
          <w:sz w:val="20"/>
          <w:szCs w:val="20"/>
        </w:rPr>
      </w:pPr>
    </w:p>
    <w:p w:rsidR="0033705B" w:rsidRPr="00F25441"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shd w:val="clear" w:color="auto" w:fill="FFFFFF"/>
        </w:rPr>
        <w:t>The Spectator claimed that “there are an estimated 32,000 Muslims eager to commit the next terror atrocity” in September 2017. Following a complaint by Miqdaad Versi, IPSO ruled that The Spectator’s claim was “significantly inaccurate”</w:t>
      </w:r>
      <w:r>
        <w:rPr>
          <w:rStyle w:val="FootnoteReference"/>
          <w:rFonts w:ascii="Verdana" w:hAnsi="Verdana" w:cstheme="minorHAnsi"/>
          <w:sz w:val="20"/>
          <w:szCs w:val="20"/>
          <w:shd w:val="clear" w:color="auto" w:fill="FFFFFF"/>
        </w:rPr>
        <w:footnoteReference w:id="25"/>
      </w:r>
    </w:p>
    <w:p w:rsidR="00F25441" w:rsidRPr="00F25441" w:rsidP="0007273B">
      <w:pPr>
        <w:spacing w:after="0" w:line="240" w:lineRule="auto"/>
        <w:ind w:left="1843" w:hanging="425"/>
        <w:rPr>
          <w:rFonts w:ascii="Verdana" w:hAnsi="Verdana"/>
          <w:sz w:val="20"/>
          <w:szCs w:val="20"/>
        </w:rPr>
      </w:pPr>
    </w:p>
    <w:p w:rsidR="0033705B"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While covering the shooting of 12 people in Thousand Oaks, California, both Sky News and the Daily Express chose to report that the shooter was a “Middle Eastern man”, even though this was not the case. This misreporting was shared millions of times on social media</w:t>
      </w:r>
      <w:r w:rsidRPr="00800023">
        <w:rPr>
          <w:rFonts w:ascii="Verdana" w:hAnsi="Verdana"/>
          <w:sz w:val="20"/>
          <w:szCs w:val="20"/>
        </w:rPr>
        <w:t xml:space="preserve"> a</w:t>
      </w:r>
      <w:r w:rsidRPr="00800023">
        <w:rPr>
          <w:rFonts w:ascii="Verdana" w:hAnsi="Verdana"/>
          <w:sz w:val="20"/>
          <w:szCs w:val="20"/>
        </w:rPr>
        <w:t>nd gave ammunition to the anti-Muslim agitators and Islamophobes to use this</w:t>
      </w:r>
      <w:r w:rsidRPr="00800023">
        <w:rPr>
          <w:rFonts w:ascii="Verdana" w:hAnsi="Verdana"/>
          <w:sz w:val="20"/>
          <w:szCs w:val="20"/>
        </w:rPr>
        <w:t xml:space="preserve"> </w:t>
      </w:r>
      <w:r w:rsidRPr="00800023">
        <w:rPr>
          <w:rFonts w:ascii="Verdana" w:hAnsi="Verdana"/>
          <w:sz w:val="20"/>
          <w:szCs w:val="20"/>
        </w:rPr>
        <w:t xml:space="preserve">description of the assailant to incite hate towards Muslims. Centre for </w:t>
      </w:r>
      <w:r w:rsidRPr="00800023">
        <w:rPr>
          <w:rFonts w:ascii="Verdana" w:hAnsi="Verdana"/>
          <w:sz w:val="20"/>
          <w:szCs w:val="20"/>
        </w:rPr>
        <w:t>Media Monitoring submitted complaints and elicited corrections</w:t>
      </w:r>
      <w:r w:rsidRPr="00800023" w:rsidR="001E2C32">
        <w:rPr>
          <w:rFonts w:ascii="Verdana" w:hAnsi="Verdana"/>
          <w:sz w:val="20"/>
          <w:szCs w:val="20"/>
        </w:rPr>
        <w:t xml:space="preserve"> </w:t>
      </w:r>
      <w:r w:rsidRPr="00800023">
        <w:rPr>
          <w:rFonts w:ascii="Verdana" w:hAnsi="Verdana"/>
          <w:sz w:val="20"/>
          <w:szCs w:val="20"/>
        </w:rPr>
        <w:t>from both the Express</w:t>
      </w:r>
      <w:r>
        <w:rPr>
          <w:rStyle w:val="FootnoteReference"/>
          <w:rFonts w:ascii="Verdana" w:hAnsi="Verdana" w:cstheme="minorHAnsi"/>
          <w:sz w:val="20"/>
          <w:szCs w:val="20"/>
        </w:rPr>
        <w:footnoteReference w:id="26"/>
      </w:r>
      <w:r w:rsidRPr="00800023">
        <w:rPr>
          <w:rFonts w:ascii="Verdana" w:hAnsi="Verdana"/>
          <w:sz w:val="20"/>
          <w:szCs w:val="20"/>
        </w:rPr>
        <w:t xml:space="preserve"> and Sky News</w:t>
      </w:r>
      <w:r>
        <w:rPr>
          <w:rStyle w:val="FootnoteReference"/>
          <w:rFonts w:ascii="Verdana" w:hAnsi="Verdana" w:cstheme="minorHAnsi"/>
          <w:sz w:val="20"/>
          <w:szCs w:val="20"/>
        </w:rPr>
        <w:footnoteReference w:id="27"/>
      </w:r>
      <w:r w:rsidRPr="00800023">
        <w:rPr>
          <w:rFonts w:ascii="Verdana" w:hAnsi="Verdana"/>
          <w:sz w:val="20"/>
          <w:szCs w:val="20"/>
        </w:rPr>
        <w:t>.</w:t>
      </w:r>
    </w:p>
    <w:p w:rsidR="00F25441" w:rsidRPr="00F25441" w:rsidP="00F25441">
      <w:pPr>
        <w:spacing w:after="0" w:line="240" w:lineRule="auto"/>
        <w:rPr>
          <w:rFonts w:ascii="Verdana" w:hAnsi="Verdana"/>
          <w:sz w:val="20"/>
          <w:szCs w:val="20"/>
        </w:rPr>
      </w:pPr>
    </w:p>
    <w:p w:rsidR="0033705B"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 xml:space="preserve">Headlines: </w:t>
      </w:r>
      <w:r w:rsidRPr="00800023" w:rsidR="0028473D">
        <w:rPr>
          <w:rFonts w:ascii="Verdana" w:hAnsi="Verdana"/>
          <w:sz w:val="20"/>
          <w:szCs w:val="20"/>
        </w:rPr>
        <w:t>Even when j</w:t>
      </w:r>
      <w:r w:rsidRPr="00800023" w:rsidR="000F7AFF">
        <w:rPr>
          <w:rFonts w:ascii="Verdana" w:eastAsia="Times New Roman" w:hAnsi="Verdana"/>
          <w:sz w:val="20"/>
          <w:szCs w:val="20"/>
          <w:lang w:eastAsia="en-GB"/>
        </w:rPr>
        <w:t xml:space="preserve">ournalists write stories </w:t>
      </w:r>
      <w:r w:rsidRPr="00800023" w:rsidR="0028473D">
        <w:rPr>
          <w:rFonts w:ascii="Verdana" w:eastAsia="Times New Roman" w:hAnsi="Verdana"/>
          <w:sz w:val="20"/>
          <w:szCs w:val="20"/>
          <w:lang w:eastAsia="en-GB"/>
        </w:rPr>
        <w:t xml:space="preserve">accurately and </w:t>
      </w:r>
      <w:r w:rsidRPr="00800023" w:rsidR="000F7AFF">
        <w:rPr>
          <w:rFonts w:ascii="Verdana" w:eastAsia="Times New Roman" w:hAnsi="Verdana"/>
          <w:sz w:val="20"/>
          <w:szCs w:val="20"/>
          <w:lang w:eastAsia="en-GB"/>
        </w:rPr>
        <w:t xml:space="preserve">fairly, media outlets </w:t>
      </w:r>
      <w:r w:rsidRPr="00800023">
        <w:rPr>
          <w:rFonts w:ascii="Verdana" w:hAnsi="Verdana"/>
          <w:sz w:val="20"/>
          <w:szCs w:val="20"/>
        </w:rPr>
        <w:t xml:space="preserve">often attract readers to specific stories through powerful but sometimes sensationalist or misleading headlines, particularly within tabloid newspapers. </w:t>
      </w:r>
      <w:r w:rsidRPr="00800023" w:rsidR="0028473D">
        <w:rPr>
          <w:rFonts w:ascii="Verdana" w:hAnsi="Verdana"/>
          <w:sz w:val="20"/>
          <w:szCs w:val="20"/>
        </w:rPr>
        <w:t xml:space="preserve">Headlines cannot always incorporate the whole story and often </w:t>
      </w:r>
      <w:r w:rsidRPr="00800023" w:rsidR="0028473D">
        <w:rPr>
          <w:rFonts w:ascii="Verdana" w:hAnsi="Verdana"/>
          <w:sz w:val="20"/>
          <w:szCs w:val="20"/>
        </w:rPr>
        <w:t>have to</w:t>
      </w:r>
      <w:r w:rsidRPr="00800023" w:rsidR="0028473D">
        <w:rPr>
          <w:rFonts w:ascii="Verdana" w:hAnsi="Verdana"/>
          <w:sz w:val="20"/>
          <w:szCs w:val="20"/>
        </w:rPr>
        <w:t xml:space="preserve"> be abridged. However, h</w:t>
      </w:r>
      <w:r w:rsidRPr="00800023" w:rsidR="001E2C32">
        <w:rPr>
          <w:rFonts w:ascii="Verdana" w:hAnsi="Verdana"/>
          <w:sz w:val="20"/>
          <w:szCs w:val="20"/>
        </w:rPr>
        <w:t>eadlines shape a story and often change the way the reader thinks.</w:t>
      </w:r>
      <w:r>
        <w:rPr>
          <w:rStyle w:val="FootnoteReference"/>
          <w:rFonts w:ascii="Verdana" w:hAnsi="Verdana" w:cstheme="minorHAnsi"/>
          <w:sz w:val="20"/>
          <w:szCs w:val="20"/>
        </w:rPr>
        <w:footnoteReference w:id="28"/>
      </w:r>
      <w:r w:rsidRPr="00800023" w:rsidR="001E2C32">
        <w:rPr>
          <w:rFonts w:ascii="Verdana" w:hAnsi="Verdana"/>
          <w:sz w:val="20"/>
          <w:szCs w:val="20"/>
        </w:rPr>
        <w:t xml:space="preserve"> </w:t>
      </w:r>
      <w:r w:rsidRPr="00800023" w:rsidR="006703F8">
        <w:rPr>
          <w:rFonts w:ascii="Verdana" w:hAnsi="Verdana"/>
          <w:sz w:val="20"/>
          <w:szCs w:val="20"/>
        </w:rPr>
        <w:t>When seen in passing</w:t>
      </w:r>
      <w:r w:rsidRPr="00800023" w:rsidR="0028473D">
        <w:rPr>
          <w:rFonts w:ascii="Verdana" w:hAnsi="Verdana"/>
          <w:sz w:val="20"/>
          <w:szCs w:val="20"/>
        </w:rPr>
        <w:t>,</w:t>
      </w:r>
      <w:r w:rsidRPr="00800023" w:rsidR="006703F8">
        <w:rPr>
          <w:rFonts w:ascii="Verdana" w:hAnsi="Verdana"/>
          <w:sz w:val="20"/>
          <w:szCs w:val="20"/>
        </w:rPr>
        <w:t xml:space="preserve"> as they often are </w:t>
      </w:r>
      <w:r w:rsidRPr="00800023" w:rsidR="001E2C32">
        <w:rPr>
          <w:rFonts w:ascii="Verdana" w:hAnsi="Verdana"/>
          <w:sz w:val="20"/>
          <w:szCs w:val="20"/>
        </w:rPr>
        <w:t>in supermarkets, on forecourts</w:t>
      </w:r>
      <w:r w:rsidRPr="00800023" w:rsidR="0028473D">
        <w:rPr>
          <w:rFonts w:ascii="Verdana" w:hAnsi="Verdana"/>
          <w:sz w:val="20"/>
          <w:szCs w:val="20"/>
        </w:rPr>
        <w:t>, on the internet</w:t>
      </w:r>
      <w:r w:rsidRPr="00800023" w:rsidR="001E2C32">
        <w:rPr>
          <w:rFonts w:ascii="Verdana" w:hAnsi="Verdana"/>
          <w:sz w:val="20"/>
          <w:szCs w:val="20"/>
        </w:rPr>
        <w:t xml:space="preserve"> etc by people who will not go </w:t>
      </w:r>
      <w:r w:rsidRPr="00800023" w:rsidR="0028473D">
        <w:rPr>
          <w:rFonts w:ascii="Verdana" w:hAnsi="Verdana"/>
          <w:sz w:val="20"/>
          <w:szCs w:val="20"/>
        </w:rPr>
        <w:t>on to</w:t>
      </w:r>
      <w:r w:rsidRPr="00800023" w:rsidR="001E2C32">
        <w:rPr>
          <w:rFonts w:ascii="Verdana" w:hAnsi="Verdana"/>
          <w:sz w:val="20"/>
          <w:szCs w:val="20"/>
        </w:rPr>
        <w:t xml:space="preserve"> read the whole article, but will remember the headline</w:t>
      </w:r>
      <w:r w:rsidRPr="00800023" w:rsidR="006703F8">
        <w:rPr>
          <w:rFonts w:ascii="Verdana" w:hAnsi="Verdana"/>
          <w:sz w:val="20"/>
          <w:szCs w:val="20"/>
        </w:rPr>
        <w:t>, t</w:t>
      </w:r>
      <w:r w:rsidRPr="00800023" w:rsidR="001E2C32">
        <w:rPr>
          <w:rFonts w:ascii="Verdana" w:hAnsi="Verdana"/>
          <w:sz w:val="20"/>
          <w:szCs w:val="20"/>
        </w:rPr>
        <w:t xml:space="preserve">hey </w:t>
      </w:r>
      <w:r w:rsidRPr="00800023" w:rsidR="006703F8">
        <w:rPr>
          <w:rFonts w:ascii="Verdana" w:hAnsi="Verdana"/>
          <w:sz w:val="20"/>
          <w:szCs w:val="20"/>
        </w:rPr>
        <w:t>can</w:t>
      </w:r>
      <w:r w:rsidRPr="00800023" w:rsidR="001E2C32">
        <w:rPr>
          <w:rFonts w:ascii="Verdana" w:hAnsi="Verdana"/>
          <w:sz w:val="20"/>
          <w:szCs w:val="20"/>
        </w:rPr>
        <w:t xml:space="preserve"> mislead the reade</w:t>
      </w:r>
      <w:r w:rsidRPr="00800023" w:rsidR="006703F8">
        <w:rPr>
          <w:rFonts w:ascii="Verdana" w:hAnsi="Verdana"/>
          <w:sz w:val="20"/>
          <w:szCs w:val="20"/>
        </w:rPr>
        <w:t xml:space="preserve">r. </w:t>
      </w:r>
      <w:r w:rsidRPr="00800023" w:rsidR="0028473D">
        <w:rPr>
          <w:rFonts w:ascii="Verdana" w:hAnsi="Verdana"/>
          <w:sz w:val="20"/>
          <w:szCs w:val="20"/>
        </w:rPr>
        <w:t>With social media</w:t>
      </w:r>
      <w:r w:rsidRPr="00800023" w:rsidR="00C42F8C">
        <w:rPr>
          <w:rFonts w:ascii="Verdana" w:hAnsi="Verdana"/>
          <w:sz w:val="20"/>
          <w:szCs w:val="20"/>
        </w:rPr>
        <w:t>,</w:t>
      </w:r>
      <w:r w:rsidRPr="00800023" w:rsidR="0053200F">
        <w:rPr>
          <w:rFonts w:ascii="Verdana" w:hAnsi="Verdana"/>
          <w:sz w:val="20"/>
          <w:szCs w:val="20"/>
        </w:rPr>
        <w:t xml:space="preserve"> </w:t>
      </w:r>
      <w:r w:rsidRPr="00800023">
        <w:rPr>
          <w:rFonts w:ascii="Verdana" w:hAnsi="Verdana"/>
          <w:sz w:val="20"/>
          <w:szCs w:val="20"/>
        </w:rPr>
        <w:t>misleading headlines are often shared without the rest of the article</w:t>
      </w:r>
      <w:r w:rsidRPr="00800023" w:rsidR="000F7AFF">
        <w:rPr>
          <w:rFonts w:ascii="Verdana" w:hAnsi="Verdana"/>
          <w:sz w:val="20"/>
          <w:szCs w:val="20"/>
        </w:rPr>
        <w:t xml:space="preserve"> </w:t>
      </w:r>
      <w:r w:rsidRPr="00800023" w:rsidR="0028473D">
        <w:rPr>
          <w:rFonts w:ascii="Verdana" w:hAnsi="Verdana"/>
          <w:sz w:val="20"/>
          <w:szCs w:val="20"/>
        </w:rPr>
        <w:t>and used by far</w:t>
      </w:r>
      <w:r w:rsidRPr="00800023" w:rsidR="00C42F8C">
        <w:rPr>
          <w:rFonts w:ascii="Verdana" w:hAnsi="Verdana"/>
          <w:sz w:val="20"/>
          <w:szCs w:val="20"/>
        </w:rPr>
        <w:t>-</w:t>
      </w:r>
      <w:r w:rsidRPr="00800023" w:rsidR="0028473D">
        <w:rPr>
          <w:rFonts w:ascii="Verdana" w:hAnsi="Verdana"/>
          <w:sz w:val="20"/>
          <w:szCs w:val="20"/>
        </w:rPr>
        <w:t xml:space="preserve"> right individuals and organisations to further their own narrative about Islam and Muslims. </w:t>
      </w:r>
      <w:r w:rsidRPr="00800023" w:rsidR="005440B9">
        <w:rPr>
          <w:rFonts w:ascii="Verdana" w:hAnsi="Verdana"/>
          <w:sz w:val="20"/>
          <w:szCs w:val="20"/>
        </w:rPr>
        <w:t xml:space="preserve"> </w:t>
      </w:r>
      <w:r w:rsidRPr="00800023" w:rsidR="006703F8">
        <w:rPr>
          <w:rFonts w:ascii="Verdana" w:hAnsi="Verdana"/>
          <w:sz w:val="20"/>
          <w:szCs w:val="20"/>
        </w:rPr>
        <w:t xml:space="preserve">The following is </w:t>
      </w:r>
      <w:r w:rsidRPr="00800023">
        <w:rPr>
          <w:rFonts w:ascii="Verdana" w:hAnsi="Verdana"/>
          <w:sz w:val="20"/>
          <w:szCs w:val="20"/>
        </w:rPr>
        <w:t>a small selection of highly misleading headlines CfMM has in its database:</w:t>
      </w:r>
    </w:p>
    <w:p w:rsidR="00F25441" w:rsidRPr="00F25441" w:rsidP="00F25441">
      <w:pPr>
        <w:spacing w:after="0" w:line="240" w:lineRule="auto"/>
        <w:rPr>
          <w:rFonts w:ascii="Verdana" w:hAnsi="Verdana"/>
          <w:sz w:val="20"/>
          <w:szCs w:val="20"/>
        </w:rPr>
      </w:pPr>
    </w:p>
    <w:p w:rsidR="0033705B"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“Janbaz Tarin appears in court charged with killing Sharia Law wife and her mum while they ‘screamed like animals’</w:t>
      </w:r>
      <w:r w:rsidRPr="00800023">
        <w:rPr>
          <w:rFonts w:ascii="Verdana" w:hAnsi="Verdana"/>
          <w:noProof/>
          <w:sz w:val="20"/>
          <w:szCs w:val="20"/>
        </w:rPr>
        <w:t>” (The Sun).</w:t>
      </w:r>
      <w:r>
        <w:rPr>
          <w:rStyle w:val="FootnoteReference"/>
          <w:rFonts w:ascii="Verdana" w:hAnsi="Verdana" w:cstheme="minorHAnsi"/>
          <w:noProof/>
          <w:sz w:val="20"/>
          <w:szCs w:val="20"/>
        </w:rPr>
        <w:footnoteReference w:id="29"/>
      </w:r>
      <w:r w:rsidRPr="00800023">
        <w:rPr>
          <w:rFonts w:ascii="Verdana" w:hAnsi="Verdana"/>
          <w:noProof/>
          <w:sz w:val="20"/>
          <w:szCs w:val="20"/>
        </w:rPr>
        <w:t xml:space="preserve"> The fact that the couple had a religious wedding ceremony and highlighting it in the headline gave it more importance than its actual relevance to the story. The Sun removed references to Sharia Law in its headline following a complaint by CfMM.</w:t>
      </w:r>
    </w:p>
    <w:p w:rsidR="00F25441" w:rsidRPr="00F25441" w:rsidP="0007273B">
      <w:pPr>
        <w:spacing w:after="0" w:line="240" w:lineRule="auto"/>
        <w:ind w:left="1843" w:hanging="425"/>
        <w:rPr>
          <w:rFonts w:ascii="Verdana" w:hAnsi="Verdana"/>
          <w:sz w:val="20"/>
          <w:szCs w:val="20"/>
        </w:rPr>
      </w:pPr>
    </w:p>
    <w:p w:rsidR="0033705B" w:rsidRPr="00F25441"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noProof/>
          <w:sz w:val="20"/>
          <w:szCs w:val="20"/>
        </w:rPr>
        <w:t>“The BRITISH hotels propped-up by Islamic torture – Celebs call for mass boycott” (Express)</w:t>
      </w:r>
      <w:r w:rsidR="009B40D9">
        <w:rPr>
          <w:rFonts w:ascii="Verdana" w:hAnsi="Verdana"/>
          <w:noProof/>
          <w:sz w:val="20"/>
          <w:szCs w:val="20"/>
        </w:rPr>
        <w:t>.</w:t>
      </w:r>
      <w:r>
        <w:rPr>
          <w:rStyle w:val="FootnoteReference"/>
          <w:rFonts w:ascii="Verdana" w:hAnsi="Verdana" w:cstheme="minorHAnsi"/>
          <w:noProof/>
          <w:sz w:val="20"/>
          <w:szCs w:val="20"/>
        </w:rPr>
        <w:footnoteReference w:id="30"/>
      </w:r>
      <w:r w:rsidRPr="00800023">
        <w:rPr>
          <w:rFonts w:ascii="Verdana" w:hAnsi="Verdana"/>
          <w:noProof/>
          <w:sz w:val="20"/>
          <w:szCs w:val="20"/>
        </w:rPr>
        <w:t xml:space="preserve"> The newspaper changed the headline and removed “Islamic torture” once CfMM pointed out that there is no such thing as “Islamic torture” and that what they were referring to were </w:t>
      </w:r>
      <w:r w:rsidRPr="00800023">
        <w:rPr>
          <w:rFonts w:ascii="Verdana" w:hAnsi="Verdana"/>
          <w:sz w:val="20"/>
          <w:szCs w:val="20"/>
          <w:shd w:val="clear" w:color="auto" w:fill="FFFFFF"/>
        </w:rPr>
        <w:t>new penal codes introduced by the Kingdom of Brunei aimed at ‘persevering traditional values and family lineage.’</w:t>
      </w:r>
    </w:p>
    <w:p w:rsidR="00F25441" w:rsidRPr="00F25441" w:rsidP="0007273B">
      <w:pPr>
        <w:spacing w:after="0" w:line="240" w:lineRule="auto"/>
        <w:ind w:left="1843" w:hanging="425"/>
        <w:rPr>
          <w:rFonts w:ascii="Verdana" w:hAnsi="Verdana"/>
          <w:sz w:val="20"/>
          <w:szCs w:val="20"/>
        </w:rPr>
      </w:pPr>
    </w:p>
    <w:p w:rsidR="0033705B" w:rsidRPr="00F25441"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shd w:val="clear" w:color="auto" w:fill="FFFFFF"/>
        </w:rPr>
        <w:t>“’Duchess’ mosque’ linked with 19 terrorists” (Mail</w:t>
      </w:r>
      <w:r w:rsidRPr="00800023" w:rsidR="00AA47EF">
        <w:rPr>
          <w:rFonts w:ascii="Verdana" w:hAnsi="Verdana"/>
          <w:sz w:val="20"/>
          <w:szCs w:val="20"/>
          <w:shd w:val="clear" w:color="auto" w:fill="FFFFFF"/>
        </w:rPr>
        <w:t xml:space="preserve"> O</w:t>
      </w:r>
      <w:r w:rsidRPr="00800023">
        <w:rPr>
          <w:rFonts w:ascii="Verdana" w:hAnsi="Verdana"/>
          <w:sz w:val="20"/>
          <w:szCs w:val="20"/>
          <w:shd w:val="clear" w:color="auto" w:fill="FFFFFF"/>
        </w:rPr>
        <w:t>nline).</w:t>
      </w:r>
      <w:r>
        <w:rPr>
          <w:rStyle w:val="FootnoteReference"/>
          <w:rFonts w:ascii="Verdana" w:hAnsi="Verdana" w:cstheme="minorHAnsi"/>
          <w:sz w:val="20"/>
          <w:szCs w:val="20"/>
          <w:shd w:val="clear" w:color="auto" w:fill="FFFFFF"/>
        </w:rPr>
        <w:footnoteReference w:id="31"/>
      </w:r>
      <w:r w:rsidRPr="00800023">
        <w:rPr>
          <w:rFonts w:ascii="Verdana" w:hAnsi="Verdana"/>
          <w:sz w:val="20"/>
          <w:szCs w:val="20"/>
          <w:shd w:val="clear" w:color="auto" w:fill="FFFFFF"/>
        </w:rPr>
        <w:t xml:space="preserve"> The </w:t>
      </w:r>
      <w:bookmarkStart w:id="2" w:name="_GoBack"/>
      <w:bookmarkEnd w:id="2"/>
      <w:r w:rsidRPr="00800023">
        <w:rPr>
          <w:rFonts w:ascii="Verdana" w:hAnsi="Verdana"/>
          <w:sz w:val="20"/>
          <w:szCs w:val="20"/>
          <w:shd w:val="clear" w:color="auto" w:fill="FFFFFF"/>
        </w:rPr>
        <w:t>headline inaccurately refers to terror suspects awaiting trial as “terrorists”.</w:t>
      </w:r>
    </w:p>
    <w:p w:rsidR="00F25441" w:rsidRPr="00F25441" w:rsidP="0007273B">
      <w:pPr>
        <w:spacing w:after="0" w:line="240" w:lineRule="auto"/>
        <w:ind w:left="1843" w:hanging="425"/>
        <w:rPr>
          <w:rFonts w:ascii="Verdana" w:hAnsi="Verdana"/>
          <w:sz w:val="20"/>
          <w:szCs w:val="20"/>
        </w:rPr>
      </w:pPr>
    </w:p>
    <w:p w:rsidR="0033705B" w:rsidRPr="00F25441"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shd w:val="clear" w:color="auto" w:fill="FFFFFF"/>
        </w:rPr>
        <w:t xml:space="preserve">“Swapping the Queen’s birthday for Ramadan” (Daily Mail Australia). This headline wrongly attributed a change in Pepsi’s employee leave policy as exclusively for Muslims.  After CfMM’s complaint they removed references to the Queen’s Birthday being swapped for </w:t>
      </w:r>
      <w:r w:rsidRPr="00800023">
        <w:rPr>
          <w:rFonts w:ascii="Verdana" w:hAnsi="Verdana"/>
          <w:sz w:val="20"/>
          <w:szCs w:val="20"/>
          <w:shd w:val="clear" w:color="auto" w:fill="FFFFFF"/>
        </w:rPr>
        <w:t>Ramadan, and</w:t>
      </w:r>
      <w:r w:rsidRPr="00800023">
        <w:rPr>
          <w:rFonts w:ascii="Verdana" w:hAnsi="Verdana"/>
          <w:sz w:val="20"/>
          <w:szCs w:val="20"/>
          <w:shd w:val="clear" w:color="auto" w:fill="FFFFFF"/>
        </w:rPr>
        <w:t xml:space="preserve"> removed references to Muslims and Islam.</w:t>
      </w:r>
      <w:r w:rsidRPr="00800023" w:rsidR="00C42F8C">
        <w:rPr>
          <w:rStyle w:val="FootnoteReference"/>
          <w:rFonts w:ascii="Verdana" w:hAnsi="Verdana" w:cstheme="minorHAnsi"/>
          <w:sz w:val="20"/>
          <w:szCs w:val="20"/>
          <w:shd w:val="clear" w:color="auto" w:fill="FFFFFF"/>
        </w:rPr>
        <w:t xml:space="preserve"> </w:t>
      </w:r>
      <w:r>
        <w:rPr>
          <w:rStyle w:val="FootnoteReference"/>
          <w:rFonts w:ascii="Verdana" w:hAnsi="Verdana" w:cstheme="minorHAnsi"/>
          <w:sz w:val="20"/>
          <w:szCs w:val="20"/>
          <w:shd w:val="clear" w:color="auto" w:fill="FFFFFF"/>
        </w:rPr>
        <w:footnoteReference w:id="32"/>
      </w:r>
    </w:p>
    <w:p w:rsidR="00F25441" w:rsidRPr="00F25441" w:rsidP="0007273B">
      <w:pPr>
        <w:spacing w:after="0" w:line="240" w:lineRule="auto"/>
        <w:ind w:left="1843" w:hanging="425"/>
        <w:rPr>
          <w:rFonts w:ascii="Verdana" w:hAnsi="Verdana"/>
          <w:sz w:val="20"/>
          <w:szCs w:val="20"/>
        </w:rPr>
      </w:pPr>
    </w:p>
    <w:p w:rsidR="0033705B" w:rsidRPr="00800023"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“Muslim-only swimming pools and university ‘safe spaces’ all BANNED:” (Daily Mail Australia).</w:t>
      </w:r>
      <w:r>
        <w:rPr>
          <w:rStyle w:val="FootnoteReference"/>
          <w:rFonts w:ascii="Verdana" w:hAnsi="Verdana" w:cstheme="minorHAnsi"/>
          <w:sz w:val="20"/>
          <w:szCs w:val="20"/>
        </w:rPr>
        <w:footnoteReference w:id="33"/>
      </w:r>
      <w:r w:rsidRPr="00800023">
        <w:rPr>
          <w:rFonts w:ascii="Verdana" w:hAnsi="Verdana"/>
          <w:sz w:val="20"/>
          <w:szCs w:val="20"/>
        </w:rPr>
        <w:t xml:space="preserve"> In a story about a local MP’s policy manifesto to overhaul anti-discriminatory laws, Daily Mail Australia published an incorrect headline and misleading image. Nowhere in the article is evidence provided of “Muslim only” pools. Even though the council says that the privacy curtain was installed “following significant ‘community’ demand, and not just from Muslim women”, the article claims that it was installed “to shield Muslim women”. Following a complaint by CfMM, the headline and article were amended but the accompanying image was not removed.</w:t>
      </w:r>
    </w:p>
    <w:p w:rsidR="00AA47EF" w:rsidRPr="00800023" w:rsidP="00F25441">
      <w:pPr>
        <w:pStyle w:val="ListParagraph"/>
        <w:spacing w:after="0" w:line="240" w:lineRule="auto"/>
        <w:ind w:left="0"/>
        <w:rPr>
          <w:rFonts w:ascii="Verdana" w:hAnsi="Verdana"/>
          <w:sz w:val="20"/>
          <w:szCs w:val="20"/>
        </w:rPr>
      </w:pPr>
    </w:p>
    <w:p w:rsidR="002B2EDF" w:rsidRPr="00800023" w:rsidP="00F25441">
      <w:pPr>
        <w:pStyle w:val="ListParagraph"/>
        <w:spacing w:after="0" w:line="240" w:lineRule="auto"/>
        <w:ind w:left="0"/>
        <w:rPr>
          <w:rFonts w:ascii="Verdana" w:hAnsi="Verdana"/>
          <w:sz w:val="20"/>
          <w:szCs w:val="20"/>
        </w:rPr>
      </w:pPr>
    </w:p>
    <w:p w:rsidR="001F45D5" w:rsidP="00950860">
      <w:pPr>
        <w:pStyle w:val="ListParagraph"/>
        <w:numPr>
          <w:ilvl w:val="0"/>
          <w:numId w:val="2"/>
        </w:numPr>
        <w:spacing w:after="0" w:line="240" w:lineRule="auto"/>
        <w:ind w:left="709" w:hanging="709"/>
        <w:rPr>
          <w:rFonts w:ascii="Verdana" w:hAnsi="Verdana"/>
          <w:b/>
          <w:bCs/>
          <w:sz w:val="20"/>
          <w:szCs w:val="20"/>
        </w:rPr>
      </w:pPr>
      <w:r w:rsidRPr="00800023">
        <w:rPr>
          <w:rFonts w:ascii="Verdana" w:hAnsi="Verdana"/>
          <w:b/>
          <w:bCs/>
          <w:sz w:val="20"/>
          <w:szCs w:val="20"/>
        </w:rPr>
        <w:t>Language and Terminology</w:t>
      </w:r>
    </w:p>
    <w:p w:rsidR="00F25441" w:rsidRPr="00F25441" w:rsidP="00F25441">
      <w:pPr>
        <w:spacing w:after="0" w:line="240" w:lineRule="auto"/>
        <w:rPr>
          <w:rFonts w:ascii="Verdana" w:hAnsi="Verdana"/>
          <w:b/>
          <w:bCs/>
          <w:sz w:val="20"/>
          <w:szCs w:val="20"/>
        </w:rPr>
      </w:pPr>
    </w:p>
    <w:p w:rsidR="001F45D5"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Language is important as the BBC acknowledges in its own guidelines stating “different words cause different degrees of offence in different communities as well as in different parts of the world. A person's age, sex, education, employment, faith, nationality and where they live, may all have an impact on whether or not they might be offended.”</w:t>
      </w:r>
      <w:r>
        <w:rPr>
          <w:rStyle w:val="FootnoteReference"/>
          <w:rFonts w:ascii="Verdana" w:hAnsi="Verdana" w:cstheme="minorHAnsi"/>
          <w:sz w:val="20"/>
          <w:szCs w:val="20"/>
        </w:rPr>
        <w:footnoteReference w:id="34"/>
      </w:r>
      <w:r w:rsidRPr="00800023">
        <w:rPr>
          <w:rFonts w:ascii="Verdana" w:hAnsi="Verdana"/>
          <w:sz w:val="20"/>
          <w:szCs w:val="20"/>
        </w:rPr>
        <w:t xml:space="preserve"> Given the narrative and misinformation that has been pushed by certain groups and individuals it is vital that upmost care is taken </w:t>
      </w:r>
      <w:r w:rsidRPr="00800023" w:rsidR="00F82E75">
        <w:rPr>
          <w:rFonts w:ascii="Verdana" w:hAnsi="Verdana"/>
          <w:sz w:val="20"/>
          <w:szCs w:val="20"/>
        </w:rPr>
        <w:t xml:space="preserve">by all practitioners of journalism </w:t>
      </w:r>
      <w:r w:rsidRPr="00800023">
        <w:rPr>
          <w:rFonts w:ascii="Verdana" w:hAnsi="Verdana"/>
          <w:sz w:val="20"/>
          <w:szCs w:val="20"/>
        </w:rPr>
        <w:t>with the language around Muslims and Islam so as not to misinform or reinforce prejudices or stereotypes.</w:t>
      </w:r>
    </w:p>
    <w:p w:rsidR="009E7C19" w:rsidRPr="009E7C19" w:rsidP="009E7C19">
      <w:pPr>
        <w:spacing w:after="0" w:line="240" w:lineRule="auto"/>
        <w:ind w:left="567"/>
        <w:rPr>
          <w:rFonts w:ascii="Verdana" w:hAnsi="Verdana"/>
          <w:sz w:val="20"/>
          <w:szCs w:val="20"/>
        </w:rPr>
      </w:pPr>
    </w:p>
    <w:p w:rsidR="001F45D5"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iCs/>
          <w:sz w:val="20"/>
          <w:szCs w:val="20"/>
        </w:rPr>
        <w:t>E</w:t>
      </w:r>
      <w:r w:rsidRPr="00800023" w:rsidR="00E419A5">
        <w:rPr>
          <w:rFonts w:ascii="Verdana" w:hAnsi="Verdana"/>
          <w:sz w:val="20"/>
          <w:szCs w:val="20"/>
        </w:rPr>
        <w:t xml:space="preserve">ditorial decisions are made to determine the right words </w:t>
      </w:r>
      <w:r w:rsidRPr="00800023">
        <w:rPr>
          <w:rFonts w:ascii="Verdana" w:hAnsi="Verdana"/>
          <w:sz w:val="20"/>
          <w:szCs w:val="20"/>
        </w:rPr>
        <w:t xml:space="preserve">and terminology </w:t>
      </w:r>
      <w:r w:rsidRPr="00800023" w:rsidR="00E419A5">
        <w:rPr>
          <w:rFonts w:ascii="Verdana" w:hAnsi="Verdana"/>
          <w:sz w:val="20"/>
          <w:szCs w:val="20"/>
        </w:rPr>
        <w:t xml:space="preserve">to use for specific recurring issues. These should follow the principles of academic veracity, understandable by the wider audience and consistency. </w:t>
      </w:r>
      <w:r w:rsidRPr="00800023" w:rsidR="00F82E75">
        <w:rPr>
          <w:rFonts w:ascii="Verdana" w:hAnsi="Verdana"/>
          <w:sz w:val="20"/>
          <w:szCs w:val="20"/>
        </w:rPr>
        <w:t xml:space="preserve">Centre for Media Monitoring has observed </w:t>
      </w:r>
      <w:r w:rsidRPr="00800023" w:rsidR="00F82E75">
        <w:rPr>
          <w:rFonts w:ascii="Verdana" w:hAnsi="Verdana"/>
          <w:sz w:val="20"/>
          <w:szCs w:val="20"/>
        </w:rPr>
        <w:t>a number of</w:t>
      </w:r>
      <w:r w:rsidRPr="00800023" w:rsidR="00F82E75">
        <w:rPr>
          <w:rFonts w:ascii="Verdana" w:hAnsi="Verdana"/>
          <w:sz w:val="20"/>
          <w:szCs w:val="20"/>
        </w:rPr>
        <w:t xml:space="preserve"> problematic terms </w:t>
      </w:r>
      <w:r w:rsidRPr="00800023" w:rsidR="0058265E">
        <w:rPr>
          <w:rFonts w:ascii="Verdana" w:hAnsi="Verdana"/>
          <w:sz w:val="20"/>
          <w:szCs w:val="20"/>
        </w:rPr>
        <w:t xml:space="preserve">relating to Islam and Muslims </w:t>
      </w:r>
      <w:r w:rsidRPr="00800023" w:rsidR="00F82E75">
        <w:rPr>
          <w:rFonts w:ascii="Verdana" w:hAnsi="Verdana"/>
          <w:sz w:val="20"/>
          <w:szCs w:val="20"/>
        </w:rPr>
        <w:t>which are widespread amongst the media.</w:t>
      </w:r>
      <w:r w:rsidRPr="00800023" w:rsidR="0058265E">
        <w:rPr>
          <w:rFonts w:ascii="Verdana" w:hAnsi="Verdana"/>
          <w:sz w:val="20"/>
          <w:szCs w:val="20"/>
        </w:rPr>
        <w:t xml:space="preserve"> While there is not enough space </w:t>
      </w:r>
      <w:r w:rsidRPr="00800023">
        <w:rPr>
          <w:rFonts w:ascii="Verdana" w:hAnsi="Verdana"/>
          <w:sz w:val="20"/>
          <w:szCs w:val="20"/>
        </w:rPr>
        <w:t xml:space="preserve">in this submission </w:t>
      </w:r>
      <w:r w:rsidRPr="00800023" w:rsidR="0058265E">
        <w:rPr>
          <w:rFonts w:ascii="Verdana" w:hAnsi="Verdana"/>
          <w:sz w:val="20"/>
          <w:szCs w:val="20"/>
        </w:rPr>
        <w:t xml:space="preserve">to go through </w:t>
      </w:r>
      <w:r w:rsidRPr="00800023">
        <w:rPr>
          <w:rFonts w:ascii="Verdana" w:hAnsi="Verdana"/>
          <w:sz w:val="20"/>
          <w:szCs w:val="20"/>
        </w:rPr>
        <w:t xml:space="preserve">all the problematic </w:t>
      </w:r>
      <w:r w:rsidRPr="00800023" w:rsidR="0058265E">
        <w:rPr>
          <w:rFonts w:ascii="Verdana" w:hAnsi="Verdana"/>
          <w:sz w:val="20"/>
          <w:szCs w:val="20"/>
        </w:rPr>
        <w:t>term</w:t>
      </w:r>
      <w:r w:rsidRPr="00800023">
        <w:rPr>
          <w:rFonts w:ascii="Verdana" w:hAnsi="Verdana"/>
          <w:sz w:val="20"/>
          <w:szCs w:val="20"/>
        </w:rPr>
        <w:t>s</w:t>
      </w:r>
      <w:r w:rsidRPr="00800023" w:rsidR="0058265E">
        <w:rPr>
          <w:rFonts w:ascii="Verdana" w:hAnsi="Verdana"/>
          <w:sz w:val="20"/>
          <w:szCs w:val="20"/>
        </w:rPr>
        <w:t xml:space="preserve"> in detail, below is</w:t>
      </w:r>
      <w:r w:rsidRPr="00800023">
        <w:rPr>
          <w:rFonts w:ascii="Verdana" w:hAnsi="Verdana"/>
          <w:sz w:val="20"/>
          <w:szCs w:val="20"/>
        </w:rPr>
        <w:t xml:space="preserve"> a small selection</w:t>
      </w:r>
      <w:r w:rsidRPr="00800023" w:rsidR="0058265E">
        <w:rPr>
          <w:rFonts w:ascii="Verdana" w:hAnsi="Verdana"/>
          <w:sz w:val="20"/>
          <w:szCs w:val="20"/>
        </w:rPr>
        <w:t xml:space="preserve"> </w:t>
      </w:r>
      <w:r w:rsidRPr="00800023">
        <w:rPr>
          <w:rFonts w:ascii="Verdana" w:hAnsi="Verdana"/>
          <w:sz w:val="20"/>
          <w:szCs w:val="20"/>
        </w:rPr>
        <w:t>in summary</w:t>
      </w:r>
      <w:r w:rsidRPr="00800023" w:rsidR="0058265E">
        <w:rPr>
          <w:rFonts w:ascii="Verdana" w:hAnsi="Verdana"/>
          <w:sz w:val="20"/>
          <w:szCs w:val="20"/>
        </w:rPr>
        <w:t>:</w:t>
      </w:r>
    </w:p>
    <w:p w:rsidR="009E7C19" w:rsidRPr="009E7C19" w:rsidP="009E7C19">
      <w:pPr>
        <w:spacing w:after="0" w:line="240" w:lineRule="auto"/>
        <w:ind w:left="567"/>
        <w:rPr>
          <w:rFonts w:ascii="Verdana" w:hAnsi="Verdana"/>
          <w:sz w:val="20"/>
          <w:szCs w:val="20"/>
        </w:rPr>
      </w:pPr>
    </w:p>
    <w:p w:rsidR="001F45D5"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w:t>
      </w:r>
      <w:r w:rsidRPr="00800023" w:rsidR="0058265E">
        <w:rPr>
          <w:rFonts w:ascii="Verdana" w:hAnsi="Verdana"/>
          <w:sz w:val="20"/>
          <w:szCs w:val="20"/>
        </w:rPr>
        <w:t>Islamic terrorism</w:t>
      </w:r>
      <w:r w:rsidRPr="00800023">
        <w:rPr>
          <w:rFonts w:ascii="Verdana" w:hAnsi="Verdana"/>
          <w:sz w:val="20"/>
          <w:szCs w:val="20"/>
        </w:rPr>
        <w:t>”</w:t>
      </w:r>
      <w:r w:rsidRPr="00800023" w:rsidR="0058265E">
        <w:rPr>
          <w:rFonts w:ascii="Verdana" w:hAnsi="Verdana"/>
          <w:sz w:val="20"/>
          <w:szCs w:val="20"/>
        </w:rPr>
        <w:t xml:space="preserve"> – The term creates an unreasonable link between Islam and terrorism</w:t>
      </w:r>
      <w:r w:rsidRPr="00800023" w:rsidR="00617064">
        <w:rPr>
          <w:rFonts w:ascii="Verdana" w:hAnsi="Verdana"/>
          <w:sz w:val="20"/>
          <w:szCs w:val="20"/>
        </w:rPr>
        <w:t xml:space="preserve"> insinuating there is religious legitimacy when </w:t>
      </w:r>
      <w:r w:rsidRPr="00800023" w:rsidR="00632E7D">
        <w:rPr>
          <w:rFonts w:ascii="Verdana" w:hAnsi="Verdana"/>
          <w:sz w:val="20"/>
          <w:szCs w:val="20"/>
        </w:rPr>
        <w:t xml:space="preserve">in fact </w:t>
      </w:r>
      <w:r w:rsidRPr="00800023" w:rsidR="00617064">
        <w:rPr>
          <w:rFonts w:ascii="Verdana" w:hAnsi="Verdana"/>
          <w:sz w:val="20"/>
          <w:szCs w:val="20"/>
        </w:rPr>
        <w:t>terrorism is not sanctioned by Islam.</w:t>
      </w:r>
    </w:p>
    <w:p w:rsidR="009E7C19" w:rsidRPr="009E7C19" w:rsidP="0007273B">
      <w:pPr>
        <w:spacing w:after="0" w:line="240" w:lineRule="auto"/>
        <w:ind w:left="1843" w:hanging="425"/>
        <w:rPr>
          <w:rFonts w:ascii="Verdana" w:hAnsi="Verdana"/>
          <w:sz w:val="20"/>
          <w:szCs w:val="20"/>
        </w:rPr>
      </w:pPr>
    </w:p>
    <w:p w:rsidR="001F45D5"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w:t>
      </w:r>
      <w:r w:rsidRPr="00800023" w:rsidR="0058265E">
        <w:rPr>
          <w:rFonts w:ascii="Verdana" w:hAnsi="Verdana"/>
          <w:sz w:val="20"/>
          <w:szCs w:val="20"/>
        </w:rPr>
        <w:t>Islamist</w:t>
      </w:r>
      <w:r w:rsidRPr="00800023">
        <w:rPr>
          <w:rFonts w:ascii="Verdana" w:hAnsi="Verdana"/>
          <w:sz w:val="20"/>
          <w:szCs w:val="20"/>
        </w:rPr>
        <w:t>”</w:t>
      </w:r>
      <w:r w:rsidRPr="00800023" w:rsidR="0058265E">
        <w:rPr>
          <w:rFonts w:ascii="Verdana" w:hAnsi="Verdana"/>
          <w:sz w:val="20"/>
          <w:szCs w:val="20"/>
        </w:rPr>
        <w:t xml:space="preserve"> – Technically an </w:t>
      </w:r>
      <w:r w:rsidRPr="00800023" w:rsidR="00FF25E9">
        <w:rPr>
          <w:rFonts w:ascii="Verdana" w:hAnsi="Verdana"/>
          <w:sz w:val="20"/>
          <w:szCs w:val="20"/>
        </w:rPr>
        <w:t>“advocate of running the government in accordance with their understanding of Islamic law”, its usage has moved to a specifically more derogatory meaning “advocate of militancy or fundamentalism linked to Islam”, blurring the line between non—violent political groups, and violent groups</w:t>
      </w:r>
      <w:r w:rsidR="009E7C19">
        <w:rPr>
          <w:rFonts w:ascii="Verdana" w:hAnsi="Verdana"/>
          <w:sz w:val="20"/>
          <w:szCs w:val="20"/>
        </w:rPr>
        <w:t>.</w:t>
      </w:r>
    </w:p>
    <w:p w:rsidR="009E7C19" w:rsidRPr="009E7C19" w:rsidP="0007273B">
      <w:pPr>
        <w:spacing w:after="0" w:line="240" w:lineRule="auto"/>
        <w:ind w:left="1843" w:hanging="425"/>
        <w:rPr>
          <w:rFonts w:ascii="Verdana" w:hAnsi="Verdana"/>
          <w:sz w:val="20"/>
          <w:szCs w:val="20"/>
        </w:rPr>
      </w:pPr>
    </w:p>
    <w:p w:rsidR="001F45D5"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w:t>
      </w:r>
      <w:r w:rsidRPr="00800023" w:rsidR="006F34CC">
        <w:rPr>
          <w:rFonts w:ascii="Verdana" w:hAnsi="Verdana"/>
          <w:sz w:val="20"/>
          <w:szCs w:val="20"/>
        </w:rPr>
        <w:t>Islamic State</w:t>
      </w:r>
      <w:r w:rsidRPr="00800023">
        <w:rPr>
          <w:rFonts w:ascii="Verdana" w:hAnsi="Verdana"/>
          <w:sz w:val="20"/>
          <w:szCs w:val="20"/>
        </w:rPr>
        <w:t>”</w:t>
      </w:r>
      <w:r w:rsidRPr="00800023" w:rsidR="006F34CC">
        <w:rPr>
          <w:rFonts w:ascii="Verdana" w:hAnsi="Verdana"/>
          <w:sz w:val="20"/>
          <w:szCs w:val="20"/>
        </w:rPr>
        <w:t xml:space="preserve"> – The term creates an unreasonable link between Islam and the terror group despite leading Muslim jurists and scholars outrightly rejecting Daesh as an Islamic organisation.</w:t>
      </w:r>
      <w:r w:rsidRPr="00800023" w:rsidR="00D40A60">
        <w:rPr>
          <w:rFonts w:ascii="Verdana" w:hAnsi="Verdana"/>
          <w:sz w:val="20"/>
          <w:szCs w:val="20"/>
        </w:rPr>
        <w:t xml:space="preserve"> Furthermore, the use of this term is inconsistent as the English translation of other organisations such as Al Qaeda (The Base), Taliban (The Students), Hizbullah (Party of god) are never used.</w:t>
      </w:r>
    </w:p>
    <w:p w:rsidR="009E7C19" w:rsidRPr="009E7C19" w:rsidP="0007273B">
      <w:pPr>
        <w:spacing w:after="0" w:line="240" w:lineRule="auto"/>
        <w:ind w:left="1843" w:hanging="425"/>
        <w:rPr>
          <w:rFonts w:ascii="Verdana" w:hAnsi="Verdana"/>
          <w:sz w:val="20"/>
          <w:szCs w:val="20"/>
        </w:rPr>
      </w:pPr>
    </w:p>
    <w:p w:rsidR="001F45D5"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w:t>
      </w:r>
      <w:r w:rsidRPr="00800023" w:rsidR="00FF25E9">
        <w:rPr>
          <w:rFonts w:ascii="Verdana" w:hAnsi="Verdana"/>
          <w:sz w:val="20"/>
          <w:szCs w:val="20"/>
        </w:rPr>
        <w:t>Jihadi</w:t>
      </w:r>
      <w:r w:rsidRPr="00800023">
        <w:rPr>
          <w:rFonts w:ascii="Verdana" w:hAnsi="Verdana"/>
          <w:sz w:val="20"/>
          <w:szCs w:val="20"/>
        </w:rPr>
        <w:t>”</w:t>
      </w:r>
      <w:r w:rsidRPr="00800023" w:rsidR="00FF25E9">
        <w:rPr>
          <w:rFonts w:ascii="Verdana" w:hAnsi="Verdana"/>
          <w:sz w:val="20"/>
          <w:szCs w:val="20"/>
        </w:rPr>
        <w:t xml:space="preserve"> - The words ‘</w:t>
      </w:r>
      <w:r w:rsidRPr="00800023" w:rsidR="00FF25E9">
        <w:rPr>
          <w:rFonts w:ascii="Verdana" w:hAnsi="Verdana"/>
          <w:i/>
          <w:iCs/>
          <w:sz w:val="20"/>
          <w:szCs w:val="20"/>
        </w:rPr>
        <w:t xml:space="preserve">jihadi’ </w:t>
      </w:r>
      <w:r w:rsidRPr="00800023" w:rsidR="00FF25E9">
        <w:rPr>
          <w:rFonts w:ascii="Verdana" w:hAnsi="Verdana"/>
          <w:sz w:val="20"/>
          <w:szCs w:val="20"/>
        </w:rPr>
        <w:t>and ‘</w:t>
      </w:r>
      <w:r w:rsidRPr="00800023" w:rsidR="00FF25E9">
        <w:rPr>
          <w:rFonts w:ascii="Verdana" w:hAnsi="Verdana"/>
          <w:i/>
          <w:iCs/>
          <w:sz w:val="20"/>
          <w:szCs w:val="20"/>
        </w:rPr>
        <w:t>jihadist</w:t>
      </w:r>
      <w:r w:rsidRPr="00800023" w:rsidR="00FF25E9">
        <w:rPr>
          <w:rFonts w:ascii="Verdana" w:hAnsi="Verdana"/>
          <w:sz w:val="20"/>
          <w:szCs w:val="20"/>
        </w:rPr>
        <w:t xml:space="preserve">’ are used without much consistency and have become shorthand for ‘terrorist’ when the suspect is Muslim. </w:t>
      </w:r>
      <w:r w:rsidRPr="00800023" w:rsidR="00224A66">
        <w:rPr>
          <w:rFonts w:ascii="Verdana" w:hAnsi="Verdana"/>
          <w:sz w:val="20"/>
          <w:szCs w:val="20"/>
        </w:rPr>
        <w:t xml:space="preserve"> </w:t>
      </w:r>
      <w:r w:rsidRPr="00800023" w:rsidR="00104914">
        <w:rPr>
          <w:rFonts w:ascii="Verdana" w:hAnsi="Verdana"/>
          <w:sz w:val="20"/>
          <w:szCs w:val="20"/>
        </w:rPr>
        <w:t xml:space="preserve">Jihad(ist), which is a classical Arabic term literally </w:t>
      </w:r>
      <w:r w:rsidRPr="00800023" w:rsidR="00104914">
        <w:rPr>
          <w:rFonts w:ascii="Verdana" w:hAnsi="Verdana"/>
          <w:sz w:val="20"/>
          <w:szCs w:val="20"/>
        </w:rPr>
        <w:t>meaning ‘to struggle to one’s utmost’ has no bearing to the meaning of terrorism or terrorist.</w:t>
      </w:r>
    </w:p>
    <w:p w:rsidR="009E7C19" w:rsidRPr="009E7C19" w:rsidP="0007273B">
      <w:pPr>
        <w:spacing w:after="0" w:line="240" w:lineRule="auto"/>
        <w:ind w:left="1843" w:hanging="425"/>
        <w:rPr>
          <w:rFonts w:ascii="Verdana" w:hAnsi="Verdana"/>
          <w:sz w:val="20"/>
          <w:szCs w:val="20"/>
        </w:rPr>
      </w:pPr>
    </w:p>
    <w:p w:rsidR="001F45D5"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w:t>
      </w:r>
      <w:r w:rsidRPr="00800023" w:rsidR="00224A66">
        <w:rPr>
          <w:rFonts w:ascii="Verdana" w:hAnsi="Verdana"/>
          <w:sz w:val="20"/>
          <w:szCs w:val="20"/>
        </w:rPr>
        <w:t>Allahu Akbar</w:t>
      </w:r>
      <w:r w:rsidRPr="00800023">
        <w:rPr>
          <w:rFonts w:ascii="Verdana" w:hAnsi="Verdana"/>
          <w:sz w:val="20"/>
          <w:szCs w:val="20"/>
        </w:rPr>
        <w:t>”</w:t>
      </w:r>
      <w:r w:rsidRPr="00800023" w:rsidR="00224A66">
        <w:rPr>
          <w:rFonts w:ascii="Verdana" w:hAnsi="Verdana"/>
          <w:sz w:val="20"/>
          <w:szCs w:val="20"/>
        </w:rPr>
        <w:t xml:space="preserve"> – A phrase used by </w:t>
      </w:r>
      <w:r w:rsidRPr="00800023" w:rsidR="006F34CC">
        <w:rPr>
          <w:rFonts w:ascii="Verdana" w:hAnsi="Verdana"/>
          <w:sz w:val="20"/>
          <w:szCs w:val="20"/>
        </w:rPr>
        <w:t xml:space="preserve">billions of </w:t>
      </w:r>
      <w:r w:rsidRPr="00800023" w:rsidR="00224A66">
        <w:rPr>
          <w:rFonts w:ascii="Verdana" w:hAnsi="Verdana"/>
          <w:sz w:val="20"/>
          <w:szCs w:val="20"/>
        </w:rPr>
        <w:t xml:space="preserve">Muslims worldwide at least five times a day in prayer </w:t>
      </w:r>
      <w:r w:rsidRPr="00800023" w:rsidR="006F34CC">
        <w:rPr>
          <w:rFonts w:ascii="Verdana" w:hAnsi="Verdana"/>
          <w:sz w:val="20"/>
          <w:szCs w:val="20"/>
        </w:rPr>
        <w:t>which</w:t>
      </w:r>
      <w:r w:rsidRPr="00800023" w:rsidR="00224A66">
        <w:rPr>
          <w:rFonts w:ascii="Verdana" w:hAnsi="Verdana"/>
          <w:sz w:val="20"/>
          <w:szCs w:val="20"/>
        </w:rPr>
        <w:t xml:space="preserve"> is also a core part of their daily vernacular. The constant reference by the media to Allahu Akbar in the context of terrorism has conflated the phrase with acts of terrorism and assigned an ordinary Islamic phrase a negative connotation.</w:t>
      </w:r>
    </w:p>
    <w:p w:rsidR="009E7C19" w:rsidRPr="009E7C19" w:rsidP="0007273B">
      <w:pPr>
        <w:spacing w:after="0" w:line="240" w:lineRule="auto"/>
        <w:ind w:left="1843" w:hanging="425"/>
        <w:rPr>
          <w:rFonts w:ascii="Verdana" w:hAnsi="Verdana"/>
          <w:sz w:val="20"/>
          <w:szCs w:val="20"/>
        </w:rPr>
      </w:pPr>
    </w:p>
    <w:p w:rsidR="001F45D5"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w:t>
      </w:r>
      <w:r w:rsidRPr="00800023" w:rsidR="00224A66">
        <w:rPr>
          <w:rFonts w:ascii="Verdana" w:hAnsi="Verdana"/>
          <w:sz w:val="20"/>
          <w:szCs w:val="20"/>
        </w:rPr>
        <w:t>Sharia Law</w:t>
      </w:r>
      <w:r w:rsidRPr="00800023">
        <w:rPr>
          <w:rFonts w:ascii="Verdana" w:hAnsi="Verdana"/>
          <w:sz w:val="20"/>
          <w:szCs w:val="20"/>
        </w:rPr>
        <w:t>”</w:t>
      </w:r>
      <w:r w:rsidRPr="00800023" w:rsidR="00224A66">
        <w:rPr>
          <w:rFonts w:ascii="Verdana" w:hAnsi="Verdana"/>
          <w:sz w:val="20"/>
          <w:szCs w:val="20"/>
        </w:rPr>
        <w:t xml:space="preserve"> </w:t>
      </w:r>
      <w:r w:rsidRPr="00800023" w:rsidR="00617064">
        <w:rPr>
          <w:rFonts w:ascii="Verdana" w:hAnsi="Verdana"/>
          <w:sz w:val="20"/>
          <w:szCs w:val="20"/>
        </w:rPr>
        <w:t>–</w:t>
      </w:r>
      <w:r w:rsidRPr="00800023" w:rsidR="00224A66">
        <w:rPr>
          <w:rFonts w:ascii="Verdana" w:hAnsi="Verdana"/>
          <w:sz w:val="20"/>
          <w:szCs w:val="20"/>
        </w:rPr>
        <w:t xml:space="preserve"> </w:t>
      </w:r>
      <w:r w:rsidRPr="00800023" w:rsidR="00617064">
        <w:rPr>
          <w:rFonts w:ascii="Verdana" w:hAnsi="Verdana"/>
          <w:sz w:val="20"/>
          <w:szCs w:val="20"/>
        </w:rPr>
        <w:t>Th</w:t>
      </w:r>
      <w:r w:rsidRPr="00800023" w:rsidR="00AE202B">
        <w:rPr>
          <w:rFonts w:ascii="Verdana" w:hAnsi="Verdana"/>
          <w:sz w:val="20"/>
          <w:szCs w:val="20"/>
        </w:rPr>
        <w:t xml:space="preserve">is phrase is used </w:t>
      </w:r>
      <w:r w:rsidRPr="00800023" w:rsidR="00617064">
        <w:rPr>
          <w:rFonts w:ascii="Verdana" w:hAnsi="Verdana"/>
          <w:sz w:val="20"/>
          <w:szCs w:val="20"/>
        </w:rPr>
        <w:t xml:space="preserve">in a narrative of encroachment </w:t>
      </w:r>
      <w:r w:rsidRPr="00800023" w:rsidR="00AE202B">
        <w:rPr>
          <w:rFonts w:ascii="Verdana" w:hAnsi="Verdana"/>
          <w:sz w:val="20"/>
          <w:szCs w:val="20"/>
        </w:rPr>
        <w:t xml:space="preserve">in line with far-right tropes which suggest that the British legal system and its values are under threat from a parallel legal system when in fact Sharia Law is </w:t>
      </w:r>
      <w:r w:rsidRPr="00800023" w:rsidR="00104914">
        <w:rPr>
          <w:rFonts w:ascii="Verdana" w:hAnsi="Verdana"/>
          <w:sz w:val="20"/>
          <w:szCs w:val="20"/>
        </w:rPr>
        <w:t>normally utilised in domestic family matters only by consent, is subservient to the civil as well as criminal law of the U.K.</w:t>
      </w:r>
    </w:p>
    <w:p w:rsidR="0081745B" w:rsidRPr="0081745B" w:rsidP="0007273B">
      <w:pPr>
        <w:spacing w:after="0" w:line="240" w:lineRule="auto"/>
        <w:ind w:left="1843" w:hanging="425"/>
        <w:rPr>
          <w:rFonts w:ascii="Verdana" w:hAnsi="Verdana"/>
          <w:sz w:val="20"/>
          <w:szCs w:val="20"/>
        </w:rPr>
      </w:pPr>
    </w:p>
    <w:p w:rsidR="00617064"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 xml:space="preserve">Muslim </w:t>
      </w:r>
      <w:r w:rsidRPr="00800023" w:rsidR="00497660">
        <w:rPr>
          <w:rFonts w:ascii="Verdana" w:hAnsi="Verdana"/>
          <w:sz w:val="20"/>
          <w:szCs w:val="20"/>
        </w:rPr>
        <w:t>“</w:t>
      </w:r>
      <w:r w:rsidRPr="00800023">
        <w:rPr>
          <w:rFonts w:ascii="Verdana" w:hAnsi="Verdana"/>
          <w:sz w:val="20"/>
          <w:szCs w:val="20"/>
        </w:rPr>
        <w:t>Grooming Gang</w:t>
      </w:r>
      <w:r w:rsidRPr="00800023" w:rsidR="00497660">
        <w:rPr>
          <w:rFonts w:ascii="Verdana" w:hAnsi="Verdana"/>
          <w:sz w:val="20"/>
          <w:szCs w:val="20"/>
        </w:rPr>
        <w:t>s”</w:t>
      </w:r>
      <w:r w:rsidRPr="00800023">
        <w:rPr>
          <w:rFonts w:ascii="Verdana" w:hAnsi="Verdana"/>
          <w:sz w:val="20"/>
          <w:szCs w:val="20"/>
        </w:rPr>
        <w:t xml:space="preserve"> – </w:t>
      </w:r>
      <w:r w:rsidRPr="00800023" w:rsidR="00497660">
        <w:rPr>
          <w:rFonts w:ascii="Verdana" w:hAnsi="Verdana"/>
          <w:sz w:val="20"/>
          <w:szCs w:val="20"/>
        </w:rPr>
        <w:t xml:space="preserve">Despite </w:t>
      </w:r>
      <w:r w:rsidRPr="00800023" w:rsidR="00D56524">
        <w:rPr>
          <w:rFonts w:ascii="Verdana" w:hAnsi="Verdana"/>
          <w:sz w:val="20"/>
          <w:szCs w:val="20"/>
        </w:rPr>
        <w:t>“g</w:t>
      </w:r>
      <w:r w:rsidRPr="00800023" w:rsidR="00497660">
        <w:rPr>
          <w:rFonts w:ascii="Verdana" w:hAnsi="Verdana"/>
          <w:sz w:val="20"/>
          <w:szCs w:val="20"/>
        </w:rPr>
        <w:t xml:space="preserve">rooming gang” not </w:t>
      </w:r>
      <w:r w:rsidRPr="00800023" w:rsidR="00D56524">
        <w:rPr>
          <w:rFonts w:ascii="Verdana" w:hAnsi="Verdana"/>
          <w:sz w:val="20"/>
          <w:szCs w:val="20"/>
        </w:rPr>
        <w:t xml:space="preserve">being </w:t>
      </w:r>
      <w:r w:rsidRPr="00800023" w:rsidR="00497660">
        <w:rPr>
          <w:rFonts w:ascii="Verdana" w:hAnsi="Verdana"/>
          <w:sz w:val="20"/>
          <w:szCs w:val="20"/>
        </w:rPr>
        <w:t>a legal category</w:t>
      </w:r>
      <w:r w:rsidRPr="00800023" w:rsidR="00D56524">
        <w:rPr>
          <w:rFonts w:ascii="Verdana" w:hAnsi="Verdana"/>
          <w:sz w:val="20"/>
          <w:szCs w:val="20"/>
        </w:rPr>
        <w:t>, there is widespread usage of it in the media when linked to Muslim men suggesting that there is a link between the actions of a few criminals with the religion of Islam when in fact their actions are anti-religious.</w:t>
      </w:r>
    </w:p>
    <w:p w:rsidR="009E7C19" w:rsidP="009E7C19">
      <w:pPr>
        <w:spacing w:after="0" w:line="240" w:lineRule="auto"/>
        <w:rPr>
          <w:rFonts w:ascii="Verdana" w:hAnsi="Verdana"/>
          <w:sz w:val="20"/>
          <w:szCs w:val="20"/>
        </w:rPr>
      </w:pPr>
    </w:p>
    <w:p w:rsidR="00344E06" w:rsidRPr="00800023" w:rsidP="00800023">
      <w:pPr>
        <w:spacing w:after="0" w:line="240" w:lineRule="auto"/>
        <w:rPr>
          <w:rFonts w:ascii="Verdana" w:hAnsi="Verdana"/>
          <w:sz w:val="20"/>
          <w:szCs w:val="20"/>
        </w:rPr>
      </w:pPr>
    </w:p>
    <w:p w:rsidR="001F45D5" w:rsidP="00950860">
      <w:pPr>
        <w:pStyle w:val="ListParagraph"/>
        <w:numPr>
          <w:ilvl w:val="0"/>
          <w:numId w:val="2"/>
        </w:numPr>
        <w:spacing w:after="0" w:line="240" w:lineRule="auto"/>
        <w:ind w:left="709" w:hanging="709"/>
        <w:rPr>
          <w:rFonts w:ascii="Verdana" w:hAnsi="Verdana"/>
          <w:b/>
          <w:bCs/>
          <w:sz w:val="20"/>
          <w:szCs w:val="20"/>
        </w:rPr>
      </w:pPr>
      <w:r w:rsidRPr="00800023">
        <w:rPr>
          <w:rFonts w:ascii="Verdana" w:hAnsi="Verdana"/>
          <w:b/>
          <w:bCs/>
          <w:sz w:val="20"/>
          <w:szCs w:val="20"/>
        </w:rPr>
        <w:t>Consistency</w:t>
      </w:r>
    </w:p>
    <w:p w:rsidR="009E7C19" w:rsidRPr="009E7C19" w:rsidP="009E7C19">
      <w:pPr>
        <w:spacing w:after="0" w:line="240" w:lineRule="auto"/>
        <w:rPr>
          <w:rFonts w:ascii="Verdana" w:hAnsi="Verdana"/>
          <w:b/>
          <w:bCs/>
          <w:sz w:val="20"/>
          <w:szCs w:val="20"/>
        </w:rPr>
      </w:pPr>
    </w:p>
    <w:p w:rsidR="001F45D5"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Journalism at its best should not be biased or inconsistent</w:t>
      </w:r>
      <w:r w:rsidRPr="00800023" w:rsidR="00D56524">
        <w:rPr>
          <w:rFonts w:ascii="Verdana" w:hAnsi="Verdana"/>
          <w:sz w:val="20"/>
          <w:szCs w:val="20"/>
        </w:rPr>
        <w:t xml:space="preserve">. It has a duty to be fair and balanced.  </w:t>
      </w:r>
      <w:r w:rsidRPr="00800023" w:rsidR="00632E7D">
        <w:rPr>
          <w:rFonts w:ascii="Verdana" w:hAnsi="Verdana"/>
          <w:sz w:val="20"/>
          <w:szCs w:val="20"/>
        </w:rPr>
        <w:t>However, a</w:t>
      </w:r>
      <w:r w:rsidRPr="00800023" w:rsidR="00D56524">
        <w:rPr>
          <w:rFonts w:ascii="Verdana" w:hAnsi="Verdana"/>
          <w:sz w:val="20"/>
          <w:szCs w:val="20"/>
        </w:rPr>
        <w:t xml:space="preserve">t CfMM, we have found that generally Muslim communities </w:t>
      </w:r>
      <w:r w:rsidRPr="00800023" w:rsidR="004731CA">
        <w:rPr>
          <w:rFonts w:ascii="Verdana" w:hAnsi="Verdana"/>
          <w:sz w:val="20"/>
          <w:szCs w:val="20"/>
        </w:rPr>
        <w:t xml:space="preserve">have been singled out and treated with antagonism in certain forms of journalism. One of the areas where we have observed the most inconsistencies in journalism </w:t>
      </w:r>
      <w:r w:rsidRPr="00800023" w:rsidR="00632E7D">
        <w:rPr>
          <w:rFonts w:ascii="Verdana" w:hAnsi="Verdana"/>
          <w:sz w:val="20"/>
          <w:szCs w:val="20"/>
        </w:rPr>
        <w:t xml:space="preserve">is </w:t>
      </w:r>
      <w:r w:rsidRPr="00800023" w:rsidR="004731CA">
        <w:rPr>
          <w:rFonts w:ascii="Verdana" w:hAnsi="Verdana"/>
          <w:sz w:val="20"/>
          <w:szCs w:val="20"/>
        </w:rPr>
        <w:t xml:space="preserve">relating to </w:t>
      </w:r>
      <w:r w:rsidRPr="00800023" w:rsidR="00632E7D">
        <w:rPr>
          <w:rFonts w:ascii="Verdana" w:hAnsi="Verdana"/>
          <w:sz w:val="20"/>
          <w:szCs w:val="20"/>
        </w:rPr>
        <w:t xml:space="preserve">the coverage of </w:t>
      </w:r>
      <w:r w:rsidRPr="00800023" w:rsidR="004731CA">
        <w:rPr>
          <w:rFonts w:ascii="Verdana" w:hAnsi="Verdana"/>
          <w:sz w:val="20"/>
          <w:szCs w:val="20"/>
        </w:rPr>
        <w:t xml:space="preserve">terrorism. Of </w:t>
      </w:r>
      <w:r w:rsidRPr="00800023" w:rsidR="004731CA">
        <w:rPr>
          <w:rFonts w:ascii="Verdana" w:hAnsi="Verdana"/>
          <w:sz w:val="20"/>
          <w:szCs w:val="20"/>
        </w:rPr>
        <w:t xml:space="preserve">particular </w:t>
      </w:r>
      <w:r w:rsidRPr="00800023" w:rsidR="00D56524">
        <w:rPr>
          <w:rFonts w:ascii="Verdana" w:hAnsi="Verdana"/>
          <w:sz w:val="20"/>
          <w:szCs w:val="20"/>
        </w:rPr>
        <w:t>significance</w:t>
      </w:r>
      <w:r w:rsidRPr="00800023" w:rsidR="00D56524">
        <w:rPr>
          <w:rFonts w:ascii="Verdana" w:hAnsi="Verdana"/>
          <w:sz w:val="20"/>
          <w:szCs w:val="20"/>
        </w:rPr>
        <w:t xml:space="preserve"> are the pre-conceived correlations between the identity</w:t>
      </w:r>
      <w:r w:rsidRPr="00800023" w:rsidR="004731CA">
        <w:rPr>
          <w:rFonts w:ascii="Verdana" w:hAnsi="Verdana"/>
          <w:sz w:val="20"/>
          <w:szCs w:val="20"/>
        </w:rPr>
        <w:t xml:space="preserve"> </w:t>
      </w:r>
      <w:r w:rsidRPr="00800023" w:rsidR="00D56524">
        <w:rPr>
          <w:rFonts w:ascii="Verdana" w:hAnsi="Verdana"/>
          <w:sz w:val="20"/>
          <w:szCs w:val="20"/>
        </w:rPr>
        <w:t>and background of the perpetrator and the way in which their crime</w:t>
      </w:r>
      <w:r w:rsidRPr="00800023" w:rsidR="004731CA">
        <w:rPr>
          <w:rFonts w:ascii="Verdana" w:hAnsi="Verdana"/>
          <w:sz w:val="20"/>
          <w:szCs w:val="20"/>
        </w:rPr>
        <w:t xml:space="preserve"> </w:t>
      </w:r>
      <w:r w:rsidRPr="00800023" w:rsidR="00D56524">
        <w:rPr>
          <w:rFonts w:ascii="Verdana" w:hAnsi="Verdana"/>
          <w:sz w:val="20"/>
          <w:szCs w:val="20"/>
        </w:rPr>
        <w:t xml:space="preserve">is reported on. </w:t>
      </w:r>
      <w:r w:rsidRPr="00800023" w:rsidR="0002697E">
        <w:rPr>
          <w:rFonts w:ascii="Verdana" w:hAnsi="Verdana"/>
          <w:sz w:val="20"/>
          <w:szCs w:val="20"/>
        </w:rPr>
        <w:t>Many Muslims who see the coverage of terror attacks, believe reporting is discriminatory with attacks perpetrated by “Islamists” treated differently to “far-right extremists”.</w:t>
      </w:r>
    </w:p>
    <w:p w:rsidR="009E7C19" w:rsidRPr="009E7C19" w:rsidP="009E7C19">
      <w:pPr>
        <w:spacing w:after="0" w:line="240" w:lineRule="auto"/>
        <w:rPr>
          <w:rFonts w:ascii="Verdana" w:hAnsi="Verdana"/>
          <w:sz w:val="20"/>
          <w:szCs w:val="20"/>
        </w:rPr>
      </w:pPr>
    </w:p>
    <w:p w:rsidR="001F45D5"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This is evident when comparing attacks of a very</w:t>
      </w:r>
      <w:r w:rsidRPr="00800023" w:rsidR="004731CA">
        <w:rPr>
          <w:rFonts w:ascii="Verdana" w:hAnsi="Verdana"/>
          <w:sz w:val="20"/>
          <w:szCs w:val="20"/>
        </w:rPr>
        <w:t xml:space="preserve"> </w:t>
      </w:r>
      <w:r w:rsidRPr="00800023">
        <w:rPr>
          <w:rFonts w:ascii="Verdana" w:hAnsi="Verdana"/>
          <w:sz w:val="20"/>
          <w:szCs w:val="20"/>
        </w:rPr>
        <w:t>similar nature.</w:t>
      </w:r>
      <w:r w:rsidRPr="00800023" w:rsidR="00180D22">
        <w:rPr>
          <w:rFonts w:ascii="Verdana" w:hAnsi="Verdana"/>
          <w:sz w:val="20"/>
          <w:szCs w:val="20"/>
        </w:rPr>
        <w:t xml:space="preserve"> Plotters and attackers inspired by white supremacist ideology are all too often given a terrorism free pass in comparison with those inspired by Daesh. </w:t>
      </w:r>
      <w:r w:rsidRPr="00800023" w:rsidR="004731CA">
        <w:rPr>
          <w:rFonts w:ascii="Verdana" w:hAnsi="Verdana"/>
          <w:sz w:val="20"/>
          <w:szCs w:val="20"/>
        </w:rPr>
        <w:t>This inconsistency is reinforced by the disproportionate application of the term “lone wolf” to non-Muslim terror suspects</w:t>
      </w:r>
      <w:r w:rsidRPr="00800023" w:rsidR="00AF092D">
        <w:rPr>
          <w:rFonts w:ascii="Verdana" w:hAnsi="Verdana"/>
          <w:sz w:val="20"/>
          <w:szCs w:val="20"/>
        </w:rPr>
        <w:t xml:space="preserve"> despite being involved in wider networks and having links to far right or Nazi</w:t>
      </w:r>
      <w:r w:rsidRPr="00800023" w:rsidR="0002697E">
        <w:rPr>
          <w:rFonts w:ascii="Verdana" w:hAnsi="Verdana"/>
          <w:sz w:val="20"/>
          <w:szCs w:val="20"/>
        </w:rPr>
        <w:t xml:space="preserve"> </w:t>
      </w:r>
      <w:r w:rsidRPr="00800023" w:rsidR="00AF092D">
        <w:rPr>
          <w:rFonts w:ascii="Verdana" w:hAnsi="Verdana"/>
          <w:sz w:val="20"/>
          <w:szCs w:val="20"/>
        </w:rPr>
        <w:t>organisations</w:t>
      </w:r>
      <w:r w:rsidRPr="00800023" w:rsidR="004731CA">
        <w:rPr>
          <w:rFonts w:ascii="Verdana" w:hAnsi="Verdana"/>
          <w:sz w:val="20"/>
          <w:szCs w:val="20"/>
        </w:rPr>
        <w:t>, as well as the near exclusive description of non-Muslims as mentally unwell.</w:t>
      </w:r>
      <w:r w:rsidRPr="00800023" w:rsidR="0002697E">
        <w:rPr>
          <w:rFonts w:ascii="Verdana" w:hAnsi="Verdana"/>
          <w:sz w:val="20"/>
          <w:szCs w:val="20"/>
        </w:rPr>
        <w:t xml:space="preserve"> </w:t>
      </w:r>
      <w:r w:rsidRPr="00800023" w:rsidR="00180D22">
        <w:rPr>
          <w:rFonts w:ascii="Verdana" w:hAnsi="Verdana"/>
          <w:sz w:val="20"/>
          <w:szCs w:val="20"/>
        </w:rPr>
        <w:t>This lends credence to the argument that Muslim suspects function in networks while non-Muslims assailants are mavericks and therefore a lesser</w:t>
      </w:r>
      <w:r w:rsidRPr="00800023" w:rsidR="00AF092D">
        <w:rPr>
          <w:rFonts w:ascii="Verdana" w:hAnsi="Verdana"/>
          <w:sz w:val="20"/>
          <w:szCs w:val="20"/>
        </w:rPr>
        <w:t xml:space="preserve"> </w:t>
      </w:r>
      <w:r w:rsidRPr="00800023" w:rsidR="00180D22">
        <w:rPr>
          <w:rFonts w:ascii="Verdana" w:hAnsi="Verdana"/>
          <w:sz w:val="20"/>
          <w:szCs w:val="20"/>
        </w:rPr>
        <w:t>threat to wider society</w:t>
      </w:r>
      <w:r w:rsidRPr="00800023">
        <w:rPr>
          <w:rFonts w:ascii="Verdana" w:hAnsi="Verdana"/>
          <w:sz w:val="20"/>
          <w:szCs w:val="20"/>
        </w:rPr>
        <w:t>.</w:t>
      </w:r>
    </w:p>
    <w:p w:rsidR="009E7C19" w:rsidRPr="009E7C19" w:rsidP="009E7C19">
      <w:pPr>
        <w:spacing w:after="0" w:line="240" w:lineRule="auto"/>
        <w:rPr>
          <w:rFonts w:ascii="Verdana" w:hAnsi="Verdana"/>
          <w:sz w:val="20"/>
          <w:szCs w:val="20"/>
        </w:rPr>
      </w:pPr>
    </w:p>
    <w:p w:rsidR="00180D22" w:rsidP="0007400C">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Below are a few examples which show these inconsistencies:</w:t>
      </w:r>
    </w:p>
    <w:p w:rsidR="009E7C19" w:rsidRPr="009E7C19" w:rsidP="009E7C19">
      <w:pPr>
        <w:spacing w:after="0" w:line="240" w:lineRule="auto"/>
        <w:rPr>
          <w:rFonts w:ascii="Verdana" w:hAnsi="Verdana"/>
          <w:sz w:val="20"/>
          <w:szCs w:val="20"/>
        </w:rPr>
      </w:pPr>
    </w:p>
    <w:p w:rsidR="001F45D5"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 xml:space="preserve">The Sun’s coverage of two separate knife attacks which were both carried out on London Underground. Despite their similarity and both suspects having a history of mental illness, the Muslim attacker, </w:t>
      </w:r>
      <w:r w:rsidRPr="00800023">
        <w:rPr>
          <w:rFonts w:ascii="Verdana" w:hAnsi="Verdana"/>
          <w:sz w:val="20"/>
          <w:szCs w:val="20"/>
        </w:rPr>
        <w:t>Muhaydin Mire was labelled a terrorist,</w:t>
      </w:r>
      <w:r>
        <w:rPr>
          <w:rStyle w:val="FootnoteReference"/>
          <w:rFonts w:ascii="Verdana" w:hAnsi="Verdana" w:cstheme="minorHAnsi"/>
          <w:sz w:val="20"/>
          <w:szCs w:val="20"/>
        </w:rPr>
        <w:footnoteReference w:id="35"/>
      </w:r>
      <w:r w:rsidRPr="00800023">
        <w:rPr>
          <w:rFonts w:ascii="Verdana" w:hAnsi="Verdana"/>
          <w:sz w:val="20"/>
          <w:szCs w:val="20"/>
        </w:rPr>
        <w:t xml:space="preserve"> while the other, Adrian Brown, was characterised as schizophrenic.</w:t>
      </w:r>
      <w:r>
        <w:rPr>
          <w:rStyle w:val="FootnoteReference"/>
          <w:rFonts w:ascii="Verdana" w:hAnsi="Verdana" w:cstheme="minorHAnsi"/>
          <w:sz w:val="20"/>
          <w:szCs w:val="20"/>
        </w:rPr>
        <w:footnoteReference w:id="36"/>
      </w:r>
    </w:p>
    <w:p w:rsidR="009E7C19" w:rsidRPr="009E7C19" w:rsidP="0007273B">
      <w:pPr>
        <w:spacing w:after="0" w:line="240" w:lineRule="auto"/>
        <w:ind w:left="1843" w:hanging="425"/>
        <w:rPr>
          <w:rFonts w:ascii="Verdana" w:hAnsi="Verdana"/>
          <w:sz w:val="20"/>
          <w:szCs w:val="20"/>
        </w:rPr>
      </w:pPr>
    </w:p>
    <w:p w:rsidR="001F45D5"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 xml:space="preserve">The </w:t>
      </w:r>
      <w:r w:rsidRPr="00800023" w:rsidR="007D5B05">
        <w:rPr>
          <w:rFonts w:ascii="Verdana" w:hAnsi="Verdana"/>
          <w:sz w:val="20"/>
          <w:szCs w:val="20"/>
        </w:rPr>
        <w:t>BBC’s coverage of the Westminster Bridge attack by Khalid Masood and the Finsbury Park attack on a mosque by Darren Osbourne. “Four dead in Westminster Terror Attack” is how</w:t>
      </w:r>
      <w:r w:rsidRPr="00800023" w:rsidR="00D51B06">
        <w:rPr>
          <w:rFonts w:ascii="Verdana" w:hAnsi="Verdana"/>
          <w:sz w:val="20"/>
          <w:szCs w:val="20"/>
        </w:rPr>
        <w:t xml:space="preserve"> the </w:t>
      </w:r>
      <w:r w:rsidRPr="00800023" w:rsidR="007D5B05">
        <w:rPr>
          <w:rFonts w:ascii="Verdana" w:hAnsi="Verdana"/>
          <w:sz w:val="20"/>
          <w:szCs w:val="20"/>
        </w:rPr>
        <w:t>attack by Khalid Masood</w:t>
      </w:r>
      <w:r w:rsidRPr="00800023" w:rsidR="00D51B06">
        <w:rPr>
          <w:rFonts w:ascii="Verdana" w:hAnsi="Verdana"/>
          <w:sz w:val="20"/>
          <w:szCs w:val="20"/>
        </w:rPr>
        <w:t xml:space="preserve"> was described,</w:t>
      </w:r>
      <w:r>
        <w:rPr>
          <w:rStyle w:val="FootnoteReference"/>
          <w:rFonts w:ascii="Verdana" w:hAnsi="Verdana" w:cstheme="minorHAnsi"/>
          <w:sz w:val="20"/>
          <w:szCs w:val="20"/>
        </w:rPr>
        <w:footnoteReference w:id="37"/>
      </w:r>
      <w:r w:rsidRPr="00800023" w:rsidR="00D51B06">
        <w:rPr>
          <w:rFonts w:ascii="Verdana" w:hAnsi="Verdana"/>
          <w:sz w:val="20"/>
          <w:szCs w:val="20"/>
        </w:rPr>
        <w:t xml:space="preserve"> while Darren Osbourne was referred to as “Finsbury Park attacker”,</w:t>
      </w:r>
      <w:r>
        <w:rPr>
          <w:rStyle w:val="FootnoteReference"/>
          <w:rFonts w:ascii="Verdana" w:hAnsi="Verdana" w:cstheme="minorHAnsi"/>
          <w:sz w:val="20"/>
          <w:szCs w:val="20"/>
        </w:rPr>
        <w:footnoteReference w:id="38"/>
      </w:r>
      <w:r w:rsidRPr="00800023" w:rsidR="00D51B06">
        <w:rPr>
          <w:rFonts w:ascii="Verdana" w:hAnsi="Verdana"/>
          <w:sz w:val="20"/>
          <w:szCs w:val="20"/>
        </w:rPr>
        <w:t xml:space="preserve"> </w:t>
      </w:r>
      <w:r w:rsidRPr="00800023">
        <w:rPr>
          <w:rFonts w:ascii="Verdana" w:hAnsi="Verdana"/>
          <w:sz w:val="20"/>
          <w:szCs w:val="20"/>
        </w:rPr>
        <w:t xml:space="preserve">and </w:t>
      </w:r>
      <w:r w:rsidRPr="00800023" w:rsidR="00D51B06">
        <w:rPr>
          <w:rFonts w:ascii="Verdana" w:hAnsi="Verdana"/>
          <w:sz w:val="20"/>
          <w:szCs w:val="20"/>
        </w:rPr>
        <w:t>“Mosque attack suspect”.</w:t>
      </w:r>
      <w:r>
        <w:rPr>
          <w:rStyle w:val="FootnoteReference"/>
          <w:rFonts w:ascii="Verdana" w:hAnsi="Verdana" w:cstheme="minorHAnsi"/>
          <w:sz w:val="20"/>
          <w:szCs w:val="20"/>
        </w:rPr>
        <w:footnoteReference w:id="39"/>
      </w:r>
    </w:p>
    <w:p w:rsidR="009E7C19" w:rsidRPr="009E7C19" w:rsidP="0007273B">
      <w:pPr>
        <w:spacing w:after="0" w:line="240" w:lineRule="auto"/>
        <w:ind w:left="1843" w:hanging="425"/>
        <w:rPr>
          <w:rFonts w:ascii="Verdana" w:hAnsi="Verdana"/>
          <w:sz w:val="20"/>
          <w:szCs w:val="20"/>
        </w:rPr>
      </w:pPr>
    </w:p>
    <w:p w:rsidR="0002697E" w:rsidP="0007273B">
      <w:pPr>
        <w:pStyle w:val="ListParagraph"/>
        <w:numPr>
          <w:ilvl w:val="2"/>
          <w:numId w:val="3"/>
        </w:numPr>
        <w:tabs>
          <w:tab w:val="clear" w:pos="2160"/>
        </w:tabs>
        <w:spacing w:after="0" w:line="240" w:lineRule="auto"/>
        <w:ind w:left="1843" w:hanging="425"/>
        <w:rPr>
          <w:rFonts w:ascii="Verdana" w:hAnsi="Verdana"/>
          <w:sz w:val="20"/>
          <w:szCs w:val="20"/>
        </w:rPr>
      </w:pPr>
      <w:r w:rsidRPr="00800023">
        <w:rPr>
          <w:rFonts w:ascii="Verdana" w:hAnsi="Verdana"/>
          <w:sz w:val="20"/>
          <w:szCs w:val="20"/>
        </w:rPr>
        <w:t xml:space="preserve">The </w:t>
      </w:r>
      <w:r w:rsidRPr="00800023" w:rsidR="00D51B06">
        <w:rPr>
          <w:rFonts w:ascii="Verdana" w:hAnsi="Verdana"/>
          <w:sz w:val="20"/>
          <w:szCs w:val="20"/>
        </w:rPr>
        <w:t xml:space="preserve">Melbourne Australia attack in which </w:t>
      </w:r>
      <w:r w:rsidRPr="00800023" w:rsidR="00694BE7">
        <w:rPr>
          <w:rFonts w:ascii="Verdana" w:hAnsi="Verdana"/>
          <w:sz w:val="20"/>
          <w:szCs w:val="20"/>
        </w:rPr>
        <w:t>a young man</w:t>
      </w:r>
      <w:r w:rsidRPr="00800023">
        <w:rPr>
          <w:rFonts w:ascii="Verdana" w:hAnsi="Verdana"/>
          <w:sz w:val="20"/>
          <w:szCs w:val="20"/>
        </w:rPr>
        <w:t>,</w:t>
      </w:r>
      <w:r w:rsidRPr="00800023" w:rsidR="00694BE7">
        <w:rPr>
          <w:rFonts w:ascii="Verdana" w:hAnsi="Verdana"/>
          <w:sz w:val="20"/>
          <w:szCs w:val="20"/>
        </w:rPr>
        <w:t xml:space="preserve"> identified as origina</w:t>
      </w:r>
      <w:r w:rsidRPr="00800023">
        <w:rPr>
          <w:rFonts w:ascii="Verdana" w:hAnsi="Verdana"/>
          <w:sz w:val="20"/>
          <w:szCs w:val="20"/>
        </w:rPr>
        <w:t>ting</w:t>
      </w:r>
      <w:r w:rsidRPr="00800023" w:rsidR="00694BE7">
        <w:rPr>
          <w:rFonts w:ascii="Verdana" w:hAnsi="Verdana"/>
          <w:sz w:val="20"/>
          <w:szCs w:val="20"/>
        </w:rPr>
        <w:t xml:space="preserve"> from Somalia</w:t>
      </w:r>
      <w:r w:rsidRPr="00800023">
        <w:rPr>
          <w:rFonts w:ascii="Verdana" w:hAnsi="Verdana"/>
          <w:sz w:val="20"/>
          <w:szCs w:val="20"/>
        </w:rPr>
        <w:t>,</w:t>
      </w:r>
      <w:r w:rsidRPr="00800023" w:rsidR="00694BE7">
        <w:rPr>
          <w:rFonts w:ascii="Verdana" w:hAnsi="Verdana"/>
          <w:sz w:val="20"/>
          <w:szCs w:val="20"/>
        </w:rPr>
        <w:t xml:space="preserve"> set fire to his car and stabbed three people</w:t>
      </w:r>
      <w:r w:rsidRPr="00800023">
        <w:rPr>
          <w:rFonts w:ascii="Verdana" w:hAnsi="Verdana"/>
          <w:sz w:val="20"/>
          <w:szCs w:val="20"/>
        </w:rPr>
        <w:t>. It</w:t>
      </w:r>
      <w:r w:rsidRPr="00800023" w:rsidR="00694BE7">
        <w:rPr>
          <w:rFonts w:ascii="Verdana" w:hAnsi="Verdana"/>
          <w:sz w:val="20"/>
          <w:szCs w:val="20"/>
        </w:rPr>
        <w:t xml:space="preserve"> was called terrorism immediately by </w:t>
      </w:r>
      <w:r w:rsidRPr="00800023">
        <w:rPr>
          <w:rFonts w:ascii="Verdana" w:hAnsi="Verdana"/>
          <w:sz w:val="20"/>
          <w:szCs w:val="20"/>
        </w:rPr>
        <w:t xml:space="preserve">all national </w:t>
      </w:r>
      <w:r w:rsidRPr="00800023" w:rsidR="00694BE7">
        <w:rPr>
          <w:rFonts w:ascii="Verdana" w:hAnsi="Verdana"/>
          <w:sz w:val="20"/>
          <w:szCs w:val="20"/>
        </w:rPr>
        <w:t>media outlets, whereas an attack on a Jewish Synagogue in Pittsburgh, USA</w:t>
      </w:r>
      <w:r w:rsidRPr="00800023">
        <w:rPr>
          <w:rFonts w:ascii="Verdana" w:hAnsi="Verdana"/>
          <w:sz w:val="20"/>
          <w:szCs w:val="20"/>
        </w:rPr>
        <w:t xml:space="preserve"> </w:t>
      </w:r>
      <w:r w:rsidRPr="00800023">
        <w:rPr>
          <w:rFonts w:ascii="Verdana" w:hAnsi="Verdana"/>
          <w:sz w:val="20"/>
          <w:szCs w:val="20"/>
        </w:rPr>
        <w:t xml:space="preserve">did not get called terrorism by </w:t>
      </w:r>
      <w:r w:rsidRPr="00800023">
        <w:rPr>
          <w:rFonts w:ascii="Verdana" w:hAnsi="Verdana"/>
          <w:sz w:val="20"/>
          <w:szCs w:val="20"/>
        </w:rPr>
        <w:t>the vast majority of</w:t>
      </w:r>
      <w:r w:rsidRPr="00800023">
        <w:rPr>
          <w:rFonts w:ascii="Verdana" w:hAnsi="Verdana"/>
          <w:sz w:val="20"/>
          <w:szCs w:val="20"/>
        </w:rPr>
        <w:t xml:space="preserve"> media outlets</w:t>
      </w:r>
      <w:r w:rsidRPr="00800023">
        <w:rPr>
          <w:rFonts w:ascii="Verdana" w:hAnsi="Verdana"/>
          <w:sz w:val="20"/>
          <w:szCs w:val="20"/>
        </w:rPr>
        <w:t>.</w:t>
      </w:r>
      <w:r w:rsidRPr="00800023">
        <w:rPr>
          <w:rFonts w:ascii="Verdana" w:hAnsi="Verdana"/>
          <w:sz w:val="20"/>
          <w:szCs w:val="20"/>
        </w:rPr>
        <w:t xml:space="preserve"> The Melbourne perpetrator had complained of being 'chased by people with spears' in the lead up to </w:t>
      </w:r>
      <w:r w:rsidRPr="00800023">
        <w:rPr>
          <w:rFonts w:ascii="Verdana" w:hAnsi="Verdana"/>
          <w:sz w:val="20"/>
          <w:szCs w:val="20"/>
        </w:rPr>
        <w:t xml:space="preserve">the </w:t>
      </w:r>
      <w:r w:rsidRPr="00800023">
        <w:rPr>
          <w:rFonts w:ascii="Verdana" w:hAnsi="Verdana"/>
          <w:sz w:val="20"/>
          <w:szCs w:val="20"/>
        </w:rPr>
        <w:t>attack yet unlike many far-right cases, mental health was not mentioned, leading to understandable concerns about inconsistency.</w:t>
      </w:r>
    </w:p>
    <w:p w:rsidR="009E7C19" w:rsidRPr="009E7C19" w:rsidP="009E7C19">
      <w:pPr>
        <w:pStyle w:val="ListParagraph"/>
        <w:spacing w:after="0" w:line="240" w:lineRule="auto"/>
        <w:ind w:left="0"/>
        <w:rPr>
          <w:rFonts w:ascii="Verdana" w:hAnsi="Verdana"/>
          <w:sz w:val="20"/>
          <w:szCs w:val="20"/>
        </w:rPr>
      </w:pPr>
    </w:p>
    <w:p w:rsidR="00344E06" w:rsidRPr="00800023" w:rsidP="00800023">
      <w:pPr>
        <w:spacing w:after="0" w:line="240" w:lineRule="auto"/>
        <w:rPr>
          <w:rFonts w:ascii="Verdana" w:hAnsi="Verdana"/>
          <w:sz w:val="20"/>
          <w:szCs w:val="20"/>
        </w:rPr>
      </w:pPr>
    </w:p>
    <w:p w:rsidR="00344E06" w:rsidP="00950860">
      <w:pPr>
        <w:pStyle w:val="ListParagraph"/>
        <w:numPr>
          <w:ilvl w:val="0"/>
          <w:numId w:val="2"/>
        </w:numPr>
        <w:spacing w:after="0" w:line="240" w:lineRule="auto"/>
        <w:ind w:left="709" w:hanging="709"/>
        <w:rPr>
          <w:rFonts w:ascii="Verdana" w:hAnsi="Verdana"/>
          <w:b/>
          <w:bCs/>
          <w:sz w:val="20"/>
          <w:szCs w:val="20"/>
        </w:rPr>
      </w:pPr>
      <w:r w:rsidRPr="00800023">
        <w:rPr>
          <w:rFonts w:ascii="Verdana" w:hAnsi="Verdana"/>
          <w:b/>
          <w:bCs/>
          <w:sz w:val="20"/>
          <w:szCs w:val="20"/>
        </w:rPr>
        <w:t>Opinion and Comment Journalism</w:t>
      </w:r>
    </w:p>
    <w:p w:rsidR="009E7C19" w:rsidRPr="009E7C19" w:rsidP="009E7C19">
      <w:pPr>
        <w:spacing w:after="0" w:line="240" w:lineRule="auto"/>
        <w:rPr>
          <w:rFonts w:ascii="Verdana" w:hAnsi="Verdana"/>
          <w:sz w:val="20"/>
          <w:szCs w:val="20"/>
        </w:rPr>
      </w:pPr>
    </w:p>
    <w:p w:rsidR="00344E06" w:rsidP="0007400C">
      <w:pPr>
        <w:pStyle w:val="ListParagraph"/>
        <w:numPr>
          <w:ilvl w:val="1"/>
          <w:numId w:val="2"/>
        </w:numPr>
        <w:spacing w:after="0" w:line="240" w:lineRule="auto"/>
        <w:ind w:left="1418" w:hanging="709"/>
        <w:rPr>
          <w:rFonts w:ascii="Verdana" w:eastAsia="Times New Roman" w:hAnsi="Verdana"/>
          <w:sz w:val="20"/>
          <w:szCs w:val="20"/>
        </w:rPr>
      </w:pPr>
      <w:r w:rsidRPr="00800023">
        <w:rPr>
          <w:rFonts w:ascii="Verdana" w:hAnsi="Verdana"/>
          <w:sz w:val="20"/>
          <w:szCs w:val="20"/>
        </w:rPr>
        <w:t xml:space="preserve">Opinion and comment pieces in certain publications have far too often given journalists and writers the liberty to propagate inaccurate, misleading and blatantly racist views while hiding behind the cloak of </w:t>
      </w:r>
      <w:r w:rsidRPr="00800023" w:rsidR="000D4133">
        <w:rPr>
          <w:rFonts w:ascii="Verdana" w:hAnsi="Verdana"/>
          <w:sz w:val="20"/>
          <w:szCs w:val="20"/>
        </w:rPr>
        <w:t xml:space="preserve">opinion, </w:t>
      </w:r>
      <w:r w:rsidRPr="00800023">
        <w:rPr>
          <w:rFonts w:ascii="Verdana" w:hAnsi="Verdana"/>
          <w:sz w:val="20"/>
          <w:szCs w:val="20"/>
        </w:rPr>
        <w:t xml:space="preserve">humour and satire. The </w:t>
      </w:r>
      <w:r w:rsidRPr="00800023">
        <w:rPr>
          <w:rFonts w:ascii="Verdana" w:hAnsi="Verdana"/>
          <w:sz w:val="20"/>
          <w:szCs w:val="20"/>
          <w:shd w:val="clear" w:color="auto" w:fill="FFFFFF"/>
        </w:rPr>
        <w:t>racism is sometimes articulated in subtle and restrained ways</w:t>
      </w:r>
      <w:r w:rsidRPr="00800023" w:rsidR="00F212B5">
        <w:rPr>
          <w:rFonts w:ascii="Verdana" w:hAnsi="Verdana"/>
          <w:sz w:val="20"/>
          <w:szCs w:val="20"/>
          <w:shd w:val="clear" w:color="auto" w:fill="FFFFFF"/>
        </w:rPr>
        <w:t>,</w:t>
      </w:r>
      <w:r w:rsidRPr="00800023">
        <w:rPr>
          <w:rFonts w:ascii="Verdana" w:hAnsi="Verdana"/>
          <w:sz w:val="20"/>
          <w:szCs w:val="20"/>
          <w:shd w:val="clear" w:color="auto" w:fill="FFFFFF"/>
        </w:rPr>
        <w:t xml:space="preserve"> but often it is more explicit.</w:t>
      </w:r>
      <w:r w:rsidRPr="00800023">
        <w:rPr>
          <w:rFonts w:ascii="Verdana" w:hAnsi="Verdana"/>
          <w:sz w:val="20"/>
          <w:szCs w:val="20"/>
        </w:rPr>
        <w:t xml:space="preserve"> </w:t>
      </w:r>
      <w:r w:rsidRPr="00800023" w:rsidR="00F212B5">
        <w:rPr>
          <w:rFonts w:ascii="Verdana" w:hAnsi="Verdana"/>
          <w:sz w:val="20"/>
          <w:szCs w:val="20"/>
        </w:rPr>
        <w:t xml:space="preserve">Establishment figures like Rod Liddle have referred to Muslims as “savages” </w:t>
      </w:r>
      <w:r>
        <w:rPr>
          <w:rStyle w:val="FootnoteReference"/>
          <w:rFonts w:ascii="Verdana" w:eastAsia="Times New Roman" w:hAnsi="Verdana" w:cstheme="minorHAnsi"/>
          <w:sz w:val="20"/>
          <w:szCs w:val="20"/>
        </w:rPr>
        <w:footnoteReference w:id="40"/>
      </w:r>
      <w:r w:rsidRPr="00800023" w:rsidR="00F212B5">
        <w:rPr>
          <w:rFonts w:ascii="Verdana" w:eastAsia="Times New Roman" w:hAnsi="Verdana"/>
          <w:sz w:val="20"/>
          <w:szCs w:val="20"/>
        </w:rPr>
        <w:t xml:space="preserve"> and to ‘Islamic’ countries as “hellholes”</w:t>
      </w:r>
      <w:r>
        <w:rPr>
          <w:rStyle w:val="FootnoteReference"/>
          <w:rFonts w:ascii="Verdana" w:eastAsia="Times New Roman" w:hAnsi="Verdana" w:cstheme="minorHAnsi"/>
          <w:sz w:val="20"/>
          <w:szCs w:val="20"/>
        </w:rPr>
        <w:footnoteReference w:id="41"/>
      </w:r>
      <w:r w:rsidRPr="00800023" w:rsidR="00F212B5">
        <w:rPr>
          <w:rFonts w:ascii="Verdana" w:eastAsia="Times New Roman" w:hAnsi="Verdana"/>
          <w:sz w:val="20"/>
          <w:szCs w:val="20"/>
        </w:rPr>
        <w:t>.</w:t>
      </w:r>
      <w:r w:rsidRPr="00800023" w:rsidR="00F212B5">
        <w:rPr>
          <w:rFonts w:ascii="Verdana" w:hAnsi="Verdana"/>
          <w:sz w:val="20"/>
          <w:szCs w:val="20"/>
        </w:rPr>
        <w:t xml:space="preserve"> </w:t>
      </w:r>
      <w:r w:rsidRPr="00800023" w:rsidR="000D4133">
        <w:rPr>
          <w:rFonts w:ascii="Verdana" w:eastAsia="Times New Roman" w:hAnsi="Verdana"/>
          <w:sz w:val="20"/>
          <w:szCs w:val="20"/>
        </w:rPr>
        <w:t>Melanie Phillips promotes a fear of an ideological takeover writing that “The Islamists, or jihadis, are intent upon snuffing out individual freedom and imposing a totalitarian regime of submission to religious dogma which erodes and then replaces British and Western Values”.</w:t>
      </w:r>
      <w:r>
        <w:rPr>
          <w:rStyle w:val="FootnoteReference"/>
          <w:rFonts w:ascii="Verdana" w:eastAsia="Times New Roman" w:hAnsi="Verdana" w:cstheme="minorHAnsi"/>
          <w:sz w:val="20"/>
          <w:szCs w:val="20"/>
        </w:rPr>
        <w:footnoteReference w:id="42"/>
      </w:r>
      <w:r w:rsidRPr="00800023" w:rsidR="000D4133">
        <w:rPr>
          <w:rFonts w:ascii="Verdana" w:eastAsia="Times New Roman" w:hAnsi="Verdana"/>
          <w:sz w:val="20"/>
          <w:szCs w:val="20"/>
        </w:rPr>
        <w:t xml:space="preserve"> She </w:t>
      </w:r>
      <w:r w:rsidRPr="00800023" w:rsidR="00B12EE4">
        <w:rPr>
          <w:rFonts w:ascii="Verdana" w:eastAsia="Times New Roman" w:hAnsi="Verdana"/>
          <w:sz w:val="20"/>
          <w:szCs w:val="20"/>
        </w:rPr>
        <w:t>claims that churches are being replaced by mosques without providing any evidence, that people can’t find a local butcher selling pork and are being intimidated by ‘local youths declaring ‘this is a Muslim area’.</w:t>
      </w:r>
      <w:r w:rsidRPr="00800023" w:rsidR="000D4133">
        <w:rPr>
          <w:rFonts w:ascii="Verdana" w:eastAsia="Times New Roman" w:hAnsi="Verdana"/>
          <w:sz w:val="20"/>
          <w:szCs w:val="20"/>
        </w:rPr>
        <w:t xml:space="preserve"> </w:t>
      </w:r>
      <w:r w:rsidRPr="00800023" w:rsidR="00B12EE4">
        <w:rPr>
          <w:rFonts w:ascii="Verdana" w:eastAsia="Times New Roman" w:hAnsi="Verdana"/>
          <w:sz w:val="20"/>
          <w:szCs w:val="20"/>
        </w:rPr>
        <w:t xml:space="preserve">Conspiratorial theories share the characteristic that a minority is threatening the majority status quo, without providing any evidence. The likes of James Delingpole and Douglas Murray have also echoed the sentiments of far-right white supremacists and their theories of </w:t>
      </w:r>
      <w:r w:rsidRPr="00800023" w:rsidR="00E814D3">
        <w:rPr>
          <w:rFonts w:ascii="Verdana" w:eastAsia="Times New Roman" w:hAnsi="Verdana"/>
          <w:sz w:val="20"/>
          <w:szCs w:val="20"/>
        </w:rPr>
        <w:t>white populations gradually being replaced by non-white migrants and Muslims.</w:t>
      </w:r>
    </w:p>
    <w:p w:rsidR="009E7C19" w:rsidRPr="009E7C19" w:rsidP="009E7C19">
      <w:pPr>
        <w:spacing w:after="0" w:line="240" w:lineRule="auto"/>
        <w:rPr>
          <w:rFonts w:ascii="Verdana" w:eastAsia="Times New Roman" w:hAnsi="Verdana"/>
          <w:sz w:val="20"/>
          <w:szCs w:val="20"/>
        </w:rPr>
      </w:pPr>
    </w:p>
    <w:p w:rsidR="00344E06" w:rsidRPr="00800023" w:rsidP="0007400C">
      <w:pPr>
        <w:pStyle w:val="ListParagraph"/>
        <w:numPr>
          <w:ilvl w:val="1"/>
          <w:numId w:val="2"/>
        </w:numPr>
        <w:spacing w:after="0" w:line="240" w:lineRule="auto"/>
        <w:ind w:left="1418" w:hanging="709"/>
        <w:rPr>
          <w:rFonts w:ascii="Verdana" w:eastAsia="Times New Roman" w:hAnsi="Verdana"/>
          <w:sz w:val="20"/>
          <w:szCs w:val="20"/>
          <w:lang w:eastAsia="en-GB"/>
        </w:rPr>
      </w:pPr>
      <w:r w:rsidRPr="00800023">
        <w:rPr>
          <w:rFonts w:ascii="Verdana" w:eastAsia="Times New Roman" w:hAnsi="Verdana"/>
          <w:sz w:val="20"/>
          <w:szCs w:val="20"/>
        </w:rPr>
        <w:t xml:space="preserve">The transition of racist and xenophobic beliefs like these from the unregulated corners of the web to mainstream political discourse is of serious concern. </w:t>
      </w:r>
      <w:r w:rsidRPr="00800023" w:rsidR="006B3315">
        <w:rPr>
          <w:rFonts w:ascii="Verdana" w:eastAsia="Times New Roman" w:hAnsi="Verdana"/>
          <w:sz w:val="20"/>
          <w:szCs w:val="20"/>
        </w:rPr>
        <w:t xml:space="preserve">It is contributing to rehabilitating the reputations of such far right figures both domestically, in Europe as well as in the States. Commentators have been given license to dehumanise Muslims and promote conspiracies of Islam on the grounds of promoting unfashionable views or uncovering a great underlying threat which is ignored by those in power. </w:t>
      </w:r>
      <w:r w:rsidRPr="00800023" w:rsidR="007C445F">
        <w:rPr>
          <w:rFonts w:ascii="Verdana" w:eastAsia="Times New Roman" w:hAnsi="Verdana"/>
          <w:sz w:val="20"/>
          <w:szCs w:val="20"/>
        </w:rPr>
        <w:t xml:space="preserve">Views expressed in opinion pieces by establishment figures and publications gives them credence and legitimacy which is often then used by the far right to legitimise their own views by sharing </w:t>
      </w:r>
      <w:r w:rsidRPr="00800023" w:rsidR="00AA47EF">
        <w:rPr>
          <w:rFonts w:ascii="Verdana" w:eastAsia="Times New Roman" w:hAnsi="Verdana"/>
          <w:sz w:val="20"/>
          <w:szCs w:val="20"/>
        </w:rPr>
        <w:t xml:space="preserve">views from opinion pieces with millions of people on the internet. </w:t>
      </w:r>
    </w:p>
    <w:p w:rsidR="00AA47EF" w:rsidRPr="00800023" w:rsidP="009E7C19">
      <w:pPr>
        <w:pStyle w:val="ListParagraph"/>
        <w:spacing w:after="0" w:line="240" w:lineRule="auto"/>
        <w:ind w:left="0"/>
        <w:rPr>
          <w:rFonts w:ascii="Verdana" w:eastAsia="Times New Roman" w:hAnsi="Verdana"/>
          <w:sz w:val="20"/>
          <w:szCs w:val="20"/>
          <w:lang w:eastAsia="en-GB"/>
        </w:rPr>
      </w:pPr>
    </w:p>
    <w:p w:rsidR="00AA47EF" w:rsidRPr="00800023" w:rsidP="009E7C19">
      <w:pPr>
        <w:pStyle w:val="ListParagraph"/>
        <w:spacing w:after="0" w:line="240" w:lineRule="auto"/>
        <w:ind w:left="0"/>
        <w:rPr>
          <w:rFonts w:ascii="Verdana" w:eastAsia="Times New Roman" w:hAnsi="Verdana"/>
          <w:sz w:val="20"/>
          <w:szCs w:val="20"/>
          <w:lang w:eastAsia="en-GB"/>
        </w:rPr>
      </w:pPr>
    </w:p>
    <w:p w:rsidR="00344E06" w:rsidP="0081745B">
      <w:pPr>
        <w:pStyle w:val="ListParagraph"/>
        <w:numPr>
          <w:ilvl w:val="0"/>
          <w:numId w:val="2"/>
        </w:numPr>
        <w:spacing w:after="0" w:line="240" w:lineRule="auto"/>
        <w:ind w:left="709" w:hanging="709"/>
        <w:rPr>
          <w:rFonts w:ascii="Verdana" w:eastAsia="Times New Roman" w:hAnsi="Verdana"/>
          <w:b/>
          <w:bCs/>
          <w:sz w:val="20"/>
          <w:szCs w:val="20"/>
        </w:rPr>
      </w:pPr>
      <w:r w:rsidRPr="00800023">
        <w:rPr>
          <w:rFonts w:ascii="Verdana" w:eastAsia="Times New Roman" w:hAnsi="Verdana"/>
          <w:b/>
          <w:bCs/>
          <w:sz w:val="20"/>
          <w:szCs w:val="20"/>
          <w:lang w:eastAsia="en-GB"/>
        </w:rPr>
        <w:t>Why is the journalism profession not more representative of the population?</w:t>
      </w:r>
    </w:p>
    <w:p w:rsidR="009E7C19" w:rsidRPr="009E7C19" w:rsidP="009E7C19">
      <w:pPr>
        <w:spacing w:after="0" w:line="240" w:lineRule="auto"/>
        <w:rPr>
          <w:rFonts w:ascii="Verdana" w:eastAsia="Times New Roman" w:hAnsi="Verdana"/>
          <w:b/>
          <w:bCs/>
          <w:sz w:val="20"/>
          <w:szCs w:val="20"/>
        </w:rPr>
      </w:pPr>
    </w:p>
    <w:p w:rsidR="00C42F8C" w:rsidRPr="009E7C19" w:rsidP="0081745B">
      <w:pPr>
        <w:pStyle w:val="ListParagraph"/>
        <w:numPr>
          <w:ilvl w:val="1"/>
          <w:numId w:val="2"/>
        </w:numPr>
        <w:spacing w:after="0" w:line="240" w:lineRule="auto"/>
        <w:ind w:left="1418" w:hanging="709"/>
        <w:rPr>
          <w:rFonts w:ascii="Verdana" w:eastAsia="Times New Roman" w:hAnsi="Verdana"/>
          <w:sz w:val="20"/>
          <w:szCs w:val="20"/>
        </w:rPr>
      </w:pPr>
      <w:r w:rsidRPr="00800023">
        <w:rPr>
          <w:rFonts w:ascii="Verdana" w:hAnsi="Verdana"/>
          <w:sz w:val="20"/>
          <w:szCs w:val="20"/>
          <w:shd w:val="clear" w:color="auto" w:fill="FFFFFF"/>
        </w:rPr>
        <w:t>Journalism</w:t>
      </w:r>
      <w:r w:rsidR="00AB3F94">
        <w:rPr>
          <w:rFonts w:ascii="Verdana" w:hAnsi="Verdana"/>
          <w:sz w:val="20"/>
          <w:szCs w:val="20"/>
          <w:shd w:val="clear" w:color="auto" w:fill="FFFFFF"/>
        </w:rPr>
        <w:t xml:space="preserve"> </w:t>
      </w:r>
      <w:r w:rsidRPr="00800023">
        <w:rPr>
          <w:rFonts w:ascii="Verdana" w:hAnsi="Verdana"/>
          <w:sz w:val="20"/>
          <w:szCs w:val="20"/>
          <w:shd w:val="clear" w:color="auto" w:fill="FFFFFF"/>
        </w:rPr>
        <w:t>is a typically white, middle class, privileged profession, which needs to change.</w:t>
      </w:r>
    </w:p>
    <w:p w:rsidR="009E7C19" w:rsidRPr="009E7C19" w:rsidP="009E7C19">
      <w:pPr>
        <w:spacing w:after="0" w:line="240" w:lineRule="auto"/>
        <w:rPr>
          <w:rFonts w:ascii="Verdana" w:eastAsia="Times New Roman" w:hAnsi="Verdana"/>
          <w:sz w:val="20"/>
          <w:szCs w:val="20"/>
        </w:rPr>
      </w:pPr>
    </w:p>
    <w:p w:rsidR="00C42F8C" w:rsidRPr="009E7C19" w:rsidP="0007273B">
      <w:pPr>
        <w:pStyle w:val="ListParagraph"/>
        <w:numPr>
          <w:ilvl w:val="2"/>
          <w:numId w:val="3"/>
        </w:numPr>
        <w:tabs>
          <w:tab w:val="clear" w:pos="2160"/>
        </w:tabs>
        <w:spacing w:after="0" w:line="240" w:lineRule="auto"/>
        <w:ind w:left="1843" w:hanging="425"/>
        <w:rPr>
          <w:rFonts w:ascii="Verdana" w:eastAsia="Times New Roman" w:hAnsi="Verdana"/>
          <w:sz w:val="20"/>
          <w:szCs w:val="20"/>
        </w:rPr>
      </w:pPr>
      <w:r w:rsidRPr="00800023">
        <w:rPr>
          <w:rFonts w:ascii="Verdana" w:hAnsi="Verdana"/>
          <w:sz w:val="20"/>
          <w:szCs w:val="20"/>
        </w:rPr>
        <w:t xml:space="preserve">A recent survey by the National Council for Training of Journalists </w:t>
      </w:r>
      <w:r w:rsidRPr="00800023" w:rsidR="00412AB3">
        <w:rPr>
          <w:rFonts w:ascii="Verdana" w:hAnsi="Verdana"/>
          <w:sz w:val="20"/>
          <w:szCs w:val="20"/>
        </w:rPr>
        <w:t xml:space="preserve">(NCTJ) </w:t>
      </w:r>
      <w:r w:rsidRPr="00800023">
        <w:rPr>
          <w:rFonts w:ascii="Verdana" w:hAnsi="Verdana"/>
          <w:sz w:val="20"/>
          <w:szCs w:val="20"/>
        </w:rPr>
        <w:t>revealed that more than 94% of journalists in the UK are white</w:t>
      </w:r>
      <w:r w:rsidRPr="00800023" w:rsidR="00412AB3">
        <w:rPr>
          <w:rFonts w:ascii="Verdana" w:hAnsi="Verdana"/>
          <w:sz w:val="20"/>
          <w:szCs w:val="20"/>
        </w:rPr>
        <w:t xml:space="preserve"> while BAME communities represent 40% of the population in the UK’s largest cities.</w:t>
      </w:r>
      <w:r>
        <w:rPr>
          <w:rStyle w:val="FootnoteReference"/>
          <w:rFonts w:ascii="Verdana" w:hAnsi="Verdana" w:cstheme="minorHAnsi"/>
          <w:sz w:val="20"/>
          <w:szCs w:val="20"/>
        </w:rPr>
        <w:footnoteReference w:id="43"/>
      </w:r>
      <w:r w:rsidRPr="00800023">
        <w:rPr>
          <w:rFonts w:ascii="Verdana" w:hAnsi="Verdana"/>
          <w:sz w:val="20"/>
          <w:szCs w:val="20"/>
        </w:rPr>
        <w:t xml:space="preserve"> </w:t>
      </w:r>
    </w:p>
    <w:p w:rsidR="009E7C19" w:rsidRPr="009E7C19" w:rsidP="0007273B">
      <w:pPr>
        <w:spacing w:after="0" w:line="240" w:lineRule="auto"/>
        <w:ind w:left="1843" w:hanging="425"/>
        <w:rPr>
          <w:rFonts w:ascii="Verdana" w:eastAsia="Times New Roman" w:hAnsi="Verdana"/>
          <w:sz w:val="20"/>
          <w:szCs w:val="20"/>
        </w:rPr>
      </w:pPr>
    </w:p>
    <w:p w:rsidR="00C42F8C" w:rsidRPr="00800023" w:rsidP="0007273B">
      <w:pPr>
        <w:pStyle w:val="ListParagraph"/>
        <w:numPr>
          <w:ilvl w:val="2"/>
          <w:numId w:val="3"/>
        </w:numPr>
        <w:tabs>
          <w:tab w:val="clear" w:pos="2160"/>
        </w:tabs>
        <w:spacing w:after="0" w:line="240" w:lineRule="auto"/>
        <w:ind w:left="1843" w:hanging="425"/>
        <w:rPr>
          <w:rFonts w:ascii="Verdana" w:eastAsia="Times New Roman" w:hAnsi="Verdana"/>
          <w:sz w:val="20"/>
          <w:szCs w:val="20"/>
        </w:rPr>
      </w:pPr>
      <w:r w:rsidRPr="00800023">
        <w:rPr>
          <w:rFonts w:ascii="Verdana" w:hAnsi="Verdana"/>
          <w:sz w:val="20"/>
          <w:szCs w:val="20"/>
        </w:rPr>
        <w:t>British Muslims constitute 5% of the population but o</w:t>
      </w:r>
      <w:r w:rsidRPr="00800023" w:rsidR="00655CA5">
        <w:rPr>
          <w:rFonts w:ascii="Verdana" w:hAnsi="Verdana"/>
          <w:sz w:val="20"/>
          <w:szCs w:val="20"/>
        </w:rPr>
        <w:t xml:space="preserve">nly 0.4% of </w:t>
      </w:r>
      <w:r w:rsidRPr="00800023">
        <w:rPr>
          <w:rFonts w:ascii="Verdana" w:hAnsi="Verdana"/>
          <w:sz w:val="20"/>
          <w:szCs w:val="20"/>
        </w:rPr>
        <w:t xml:space="preserve">the </w:t>
      </w:r>
      <w:r w:rsidRPr="00800023" w:rsidR="00655CA5">
        <w:rPr>
          <w:rFonts w:ascii="Verdana" w:hAnsi="Verdana"/>
          <w:sz w:val="20"/>
          <w:szCs w:val="20"/>
        </w:rPr>
        <w:t>journalist</w:t>
      </w:r>
      <w:r w:rsidRPr="00800023">
        <w:rPr>
          <w:rFonts w:ascii="Verdana" w:hAnsi="Verdana"/>
          <w:sz w:val="20"/>
          <w:szCs w:val="20"/>
        </w:rPr>
        <w:t xml:space="preserve"> population</w:t>
      </w:r>
      <w:r w:rsidRPr="00800023" w:rsidR="00655CA5">
        <w:rPr>
          <w:rFonts w:ascii="Verdana" w:hAnsi="Verdana"/>
          <w:sz w:val="20"/>
          <w:szCs w:val="20"/>
        </w:rPr>
        <w:t xml:space="preserve">. </w:t>
      </w:r>
    </w:p>
    <w:p w:rsidR="00C42F8C" w:rsidRPr="009E7C19" w:rsidP="0007273B">
      <w:pPr>
        <w:pStyle w:val="ListParagraph"/>
        <w:numPr>
          <w:ilvl w:val="2"/>
          <w:numId w:val="3"/>
        </w:numPr>
        <w:tabs>
          <w:tab w:val="clear" w:pos="2160"/>
        </w:tabs>
        <w:spacing w:after="0" w:line="240" w:lineRule="auto"/>
        <w:ind w:left="1843" w:hanging="425"/>
        <w:rPr>
          <w:rFonts w:ascii="Verdana" w:eastAsia="Times New Roman" w:hAnsi="Verdana"/>
          <w:sz w:val="20"/>
          <w:szCs w:val="20"/>
        </w:rPr>
      </w:pPr>
      <w:r w:rsidRPr="00800023">
        <w:rPr>
          <w:rFonts w:ascii="Verdana" w:eastAsia="Times New Roman" w:hAnsi="Verdana"/>
          <w:sz w:val="20"/>
          <w:szCs w:val="20"/>
          <w:lang w:eastAsia="en-GB"/>
        </w:rPr>
        <w:t>Whilst m</w:t>
      </w:r>
      <w:r w:rsidRPr="00800023" w:rsidR="00267F35">
        <w:rPr>
          <w:rFonts w:ascii="Verdana" w:eastAsia="Times New Roman" w:hAnsi="Verdana"/>
          <w:sz w:val="20"/>
          <w:szCs w:val="20"/>
          <w:lang w:eastAsia="en-GB"/>
        </w:rPr>
        <w:t xml:space="preserve">ost journalists </w:t>
      </w:r>
      <w:r w:rsidRPr="00800023">
        <w:rPr>
          <w:rFonts w:ascii="Verdana" w:eastAsia="Times New Roman" w:hAnsi="Verdana"/>
          <w:sz w:val="20"/>
          <w:szCs w:val="20"/>
          <w:lang w:eastAsia="en-GB"/>
        </w:rPr>
        <w:t xml:space="preserve">who </w:t>
      </w:r>
      <w:r w:rsidRPr="00800023" w:rsidR="00267F35">
        <w:rPr>
          <w:rFonts w:ascii="Verdana" w:eastAsia="Times New Roman" w:hAnsi="Verdana"/>
          <w:sz w:val="20"/>
          <w:szCs w:val="20"/>
          <w:lang w:eastAsia="en-GB"/>
        </w:rPr>
        <w:t xml:space="preserve">enter the profession </w:t>
      </w:r>
      <w:r w:rsidRPr="00800023" w:rsidR="007908BF">
        <w:rPr>
          <w:rFonts w:ascii="Verdana" w:eastAsia="Times New Roman" w:hAnsi="Verdana"/>
          <w:sz w:val="20"/>
          <w:szCs w:val="20"/>
          <w:lang w:eastAsia="en-GB"/>
        </w:rPr>
        <w:t xml:space="preserve">are </w:t>
      </w:r>
      <w:r w:rsidRPr="00800023">
        <w:rPr>
          <w:rFonts w:ascii="Verdana" w:eastAsia="Times New Roman" w:hAnsi="Verdana"/>
          <w:sz w:val="20"/>
          <w:szCs w:val="20"/>
          <w:lang w:eastAsia="en-GB"/>
        </w:rPr>
        <w:t xml:space="preserve">graduates, </w:t>
      </w:r>
      <w:r w:rsidRPr="00800023" w:rsidR="007908BF">
        <w:rPr>
          <w:rFonts w:ascii="Verdana" w:eastAsia="Times New Roman" w:hAnsi="Verdana"/>
          <w:sz w:val="20"/>
          <w:szCs w:val="20"/>
          <w:lang w:eastAsia="en-GB"/>
        </w:rPr>
        <w:t>“</w:t>
      </w:r>
      <w:r w:rsidRPr="00800023" w:rsidR="007908BF">
        <w:rPr>
          <w:rFonts w:ascii="Verdana" w:hAnsi="Verdana"/>
          <w:sz w:val="20"/>
          <w:szCs w:val="20"/>
          <w:lang w:val="en-US"/>
        </w:rPr>
        <w:t>individual journalism students from minority groups are not being attracted to becoming journalists.”</w:t>
      </w:r>
      <w:r>
        <w:rPr>
          <w:rStyle w:val="FootnoteReference"/>
          <w:rFonts w:ascii="Verdana" w:hAnsi="Verdana" w:cstheme="minorHAnsi"/>
          <w:sz w:val="20"/>
          <w:szCs w:val="20"/>
          <w:lang w:val="en-US"/>
        </w:rPr>
        <w:footnoteReference w:id="44"/>
      </w:r>
    </w:p>
    <w:p w:rsidR="009E7C19" w:rsidRPr="009E7C19" w:rsidP="0007273B">
      <w:pPr>
        <w:spacing w:after="0" w:line="240" w:lineRule="auto"/>
        <w:ind w:left="1843" w:hanging="425"/>
        <w:rPr>
          <w:rFonts w:ascii="Verdana" w:eastAsia="Times New Roman" w:hAnsi="Verdana"/>
          <w:sz w:val="20"/>
          <w:szCs w:val="20"/>
        </w:rPr>
      </w:pPr>
    </w:p>
    <w:p w:rsidR="00344E06" w:rsidRPr="009E7C19" w:rsidP="0007273B">
      <w:pPr>
        <w:pStyle w:val="ListParagraph"/>
        <w:numPr>
          <w:ilvl w:val="2"/>
          <w:numId w:val="3"/>
        </w:numPr>
        <w:tabs>
          <w:tab w:val="clear" w:pos="2160"/>
        </w:tabs>
        <w:spacing w:after="0" w:line="240" w:lineRule="auto"/>
        <w:ind w:left="1843" w:hanging="425"/>
        <w:rPr>
          <w:rFonts w:ascii="Verdana" w:eastAsia="Times New Roman" w:hAnsi="Verdana"/>
          <w:sz w:val="20"/>
          <w:szCs w:val="20"/>
        </w:rPr>
      </w:pPr>
      <w:r w:rsidRPr="00800023">
        <w:rPr>
          <w:rFonts w:ascii="Verdana" w:hAnsi="Verdana"/>
          <w:sz w:val="20"/>
          <w:szCs w:val="20"/>
        </w:rPr>
        <w:t>Ofcom has criticised British broadcasters for a “woeful” lack of diversity among their staff and accused the BBC of failing to lead the way.</w:t>
      </w:r>
      <w:r>
        <w:rPr>
          <w:rStyle w:val="FootnoteReference"/>
          <w:rFonts w:ascii="Verdana" w:hAnsi="Verdana" w:cstheme="minorHAnsi"/>
          <w:sz w:val="20"/>
          <w:szCs w:val="20"/>
        </w:rPr>
        <w:footnoteReference w:id="45"/>
      </w:r>
    </w:p>
    <w:p w:rsidR="009E7C19" w:rsidRPr="009E7C19" w:rsidP="0007273B">
      <w:pPr>
        <w:spacing w:after="0" w:line="240" w:lineRule="auto"/>
        <w:ind w:left="1843" w:hanging="425"/>
        <w:rPr>
          <w:rFonts w:ascii="Verdana" w:eastAsia="Times New Roman" w:hAnsi="Verdana"/>
          <w:sz w:val="20"/>
          <w:szCs w:val="20"/>
        </w:rPr>
      </w:pPr>
    </w:p>
    <w:p w:rsidR="00344E06" w:rsidRPr="009E7C19" w:rsidP="0081745B">
      <w:pPr>
        <w:pStyle w:val="ListParagraph"/>
        <w:numPr>
          <w:ilvl w:val="1"/>
          <w:numId w:val="2"/>
        </w:numPr>
        <w:spacing w:after="0" w:line="240" w:lineRule="auto"/>
        <w:ind w:left="1418" w:hanging="709"/>
        <w:rPr>
          <w:rFonts w:ascii="Verdana" w:eastAsia="Times New Roman" w:hAnsi="Verdana"/>
          <w:sz w:val="20"/>
          <w:szCs w:val="20"/>
        </w:rPr>
      </w:pPr>
      <w:r w:rsidRPr="00800023">
        <w:rPr>
          <w:rFonts w:ascii="Verdana" w:hAnsi="Verdana"/>
          <w:sz w:val="20"/>
          <w:szCs w:val="20"/>
          <w:lang w:val="en-US"/>
        </w:rPr>
        <w:t>One of the reasons for this lack of diversity</w:t>
      </w:r>
      <w:r w:rsidRPr="00800023" w:rsidR="007908BF">
        <w:rPr>
          <w:rFonts w:ascii="Verdana" w:hAnsi="Verdana"/>
          <w:sz w:val="20"/>
          <w:szCs w:val="20"/>
          <w:lang w:val="en-US"/>
        </w:rPr>
        <w:t xml:space="preserve"> could be a result of unconscious selection bias</w:t>
      </w:r>
      <w:r w:rsidRPr="00800023">
        <w:rPr>
          <w:rFonts w:ascii="Verdana" w:hAnsi="Verdana"/>
          <w:sz w:val="20"/>
          <w:szCs w:val="20"/>
          <w:lang w:val="en-US"/>
        </w:rPr>
        <w:t>, overt prejudice</w:t>
      </w:r>
      <w:r w:rsidRPr="00800023" w:rsidR="007908BF">
        <w:rPr>
          <w:rFonts w:ascii="Verdana" w:hAnsi="Verdana"/>
          <w:sz w:val="20"/>
          <w:szCs w:val="20"/>
          <w:lang w:val="en-US"/>
        </w:rPr>
        <w:t xml:space="preserve"> as well as a lack of trust in the profession by BAME communities due to the </w:t>
      </w:r>
      <w:r w:rsidRPr="00800023" w:rsidR="00C42F8C">
        <w:rPr>
          <w:rFonts w:ascii="Verdana" w:hAnsi="Verdana"/>
          <w:sz w:val="20"/>
          <w:szCs w:val="20"/>
          <w:lang w:val="en-US"/>
        </w:rPr>
        <w:t>nature in which</w:t>
      </w:r>
      <w:r w:rsidRPr="00800023" w:rsidR="007908BF">
        <w:rPr>
          <w:rFonts w:ascii="Verdana" w:hAnsi="Verdana"/>
          <w:sz w:val="20"/>
          <w:szCs w:val="20"/>
          <w:lang w:val="en-US"/>
        </w:rPr>
        <w:t xml:space="preserve"> they are represented and misrepresented in the media. The result is that the world of journalism is </w:t>
      </w:r>
      <w:r w:rsidRPr="00800023" w:rsidR="00412AB3">
        <w:rPr>
          <w:rFonts w:ascii="Verdana" w:hAnsi="Verdana"/>
          <w:sz w:val="20"/>
          <w:szCs w:val="20"/>
          <w:lang w:val="en-US"/>
        </w:rPr>
        <w:t>less diverse than the population as a whole</w:t>
      </w:r>
      <w:r w:rsidRPr="00800023" w:rsidR="007908BF">
        <w:rPr>
          <w:rFonts w:ascii="Verdana" w:hAnsi="Verdana"/>
          <w:sz w:val="20"/>
          <w:szCs w:val="20"/>
          <w:lang w:val="en-US"/>
        </w:rPr>
        <w:t xml:space="preserve"> and is therefore more likely to fall into the trap of perpetuating </w:t>
      </w:r>
      <w:r w:rsidRPr="00800023" w:rsidR="007908BF">
        <w:rPr>
          <w:rFonts w:ascii="Verdana" w:hAnsi="Verdana"/>
          <w:sz w:val="20"/>
          <w:szCs w:val="20"/>
        </w:rPr>
        <w:t>common misconceptions and stereotypes without</w:t>
      </w:r>
      <w:r w:rsidRPr="00800023" w:rsidR="003634B8">
        <w:rPr>
          <w:rFonts w:ascii="Verdana" w:hAnsi="Verdana"/>
          <w:sz w:val="20"/>
          <w:szCs w:val="20"/>
        </w:rPr>
        <w:t xml:space="preserve"> </w:t>
      </w:r>
      <w:r w:rsidRPr="00800023" w:rsidR="007908BF">
        <w:rPr>
          <w:rFonts w:ascii="Verdana" w:hAnsi="Verdana"/>
          <w:sz w:val="20"/>
          <w:szCs w:val="20"/>
        </w:rPr>
        <w:t>understanding where they come from and how to avoid them.</w:t>
      </w:r>
    </w:p>
    <w:p w:rsidR="009E7C19" w:rsidRPr="009E7C19" w:rsidP="009E7C19">
      <w:pPr>
        <w:spacing w:after="0" w:line="240" w:lineRule="auto"/>
        <w:rPr>
          <w:rFonts w:ascii="Verdana" w:eastAsia="Times New Roman" w:hAnsi="Verdana"/>
          <w:sz w:val="20"/>
          <w:szCs w:val="20"/>
        </w:rPr>
      </w:pPr>
    </w:p>
    <w:p w:rsidR="002B455F" w:rsidP="0081745B">
      <w:pPr>
        <w:pStyle w:val="ListParagraph"/>
        <w:numPr>
          <w:ilvl w:val="1"/>
          <w:numId w:val="2"/>
        </w:numPr>
        <w:spacing w:after="0" w:line="240" w:lineRule="auto"/>
        <w:ind w:left="1418" w:hanging="709"/>
        <w:rPr>
          <w:rFonts w:ascii="Verdana" w:eastAsia="Times New Roman" w:hAnsi="Verdana"/>
          <w:sz w:val="20"/>
          <w:szCs w:val="20"/>
        </w:rPr>
      </w:pPr>
      <w:r w:rsidRPr="00800023">
        <w:rPr>
          <w:rFonts w:ascii="Verdana" w:eastAsia="Times New Roman" w:hAnsi="Verdana"/>
          <w:sz w:val="20"/>
          <w:szCs w:val="20"/>
          <w:lang w:eastAsia="en-GB"/>
        </w:rPr>
        <w:t>Hitherto, news organisations have attempted to combat the problem of underrepresented communities by focusing their efforts on recruitment. Yet despite quotas, diversity funds and</w:t>
      </w:r>
      <w:r w:rsidRPr="00800023">
        <w:rPr>
          <w:rFonts w:ascii="Verdana" w:hAnsi="Verdana"/>
          <w:sz w:val="20"/>
          <w:szCs w:val="20"/>
        </w:rPr>
        <w:t xml:space="preserve"> apprenticeship schemes targets have yet to be met. </w:t>
      </w:r>
      <w:r w:rsidRPr="00800023">
        <w:rPr>
          <w:rFonts w:ascii="Verdana" w:eastAsia="Times New Roman" w:hAnsi="Verdana"/>
          <w:sz w:val="20"/>
          <w:szCs w:val="20"/>
          <w:lang w:eastAsia="en-GB"/>
        </w:rPr>
        <w:t xml:space="preserve"> At a recent CfMM event, we were told by senior news executives that the problem is that there are a shrinking minority of BAME and Muslim applicants in the pool. Our hypothesis is that this is because these minority voices do not believe their perspectives are important and </w:t>
      </w:r>
      <w:r w:rsidRPr="00800023">
        <w:rPr>
          <w:rFonts w:ascii="Verdana" w:eastAsia="Times New Roman" w:hAnsi="Verdana"/>
          <w:sz w:val="20"/>
          <w:szCs w:val="20"/>
          <w:lang w:eastAsia="en-GB"/>
        </w:rPr>
        <w:t>that they think they will be expected to conform to a kind of mass-media orthodoxy.</w:t>
      </w:r>
    </w:p>
    <w:p w:rsidR="009E7C19" w:rsidRPr="009E7C19" w:rsidP="009E7C19">
      <w:pPr>
        <w:spacing w:after="0" w:line="240" w:lineRule="auto"/>
        <w:rPr>
          <w:rFonts w:ascii="Verdana" w:eastAsia="Times New Roman" w:hAnsi="Verdana"/>
          <w:sz w:val="20"/>
          <w:szCs w:val="20"/>
        </w:rPr>
      </w:pPr>
    </w:p>
    <w:p w:rsidR="00BA4F0E" w:rsidP="0081745B">
      <w:pPr>
        <w:pStyle w:val="ListParagraph"/>
        <w:numPr>
          <w:ilvl w:val="1"/>
          <w:numId w:val="2"/>
        </w:numPr>
        <w:spacing w:after="0" w:line="240" w:lineRule="auto"/>
        <w:ind w:left="1418" w:hanging="709"/>
        <w:rPr>
          <w:rFonts w:ascii="Verdana" w:hAnsi="Verdana"/>
          <w:sz w:val="20"/>
          <w:szCs w:val="20"/>
        </w:rPr>
      </w:pPr>
      <w:r w:rsidRPr="00800023">
        <w:rPr>
          <w:rFonts w:ascii="Verdana" w:hAnsi="Verdana"/>
          <w:sz w:val="20"/>
          <w:szCs w:val="20"/>
        </w:rPr>
        <w:t xml:space="preserve">While quotas </w:t>
      </w:r>
      <w:r w:rsidRPr="0081745B">
        <w:rPr>
          <w:rFonts w:ascii="Verdana" w:eastAsia="Times New Roman" w:hAnsi="Verdana"/>
          <w:sz w:val="20"/>
          <w:szCs w:val="20"/>
          <w:lang w:eastAsia="en-GB"/>
        </w:rPr>
        <w:t>are</w:t>
      </w:r>
      <w:r w:rsidRPr="00800023">
        <w:rPr>
          <w:rFonts w:ascii="Verdana" w:hAnsi="Verdana"/>
          <w:sz w:val="20"/>
          <w:szCs w:val="20"/>
        </w:rPr>
        <w:t xml:space="preserve"> important, numbers are irrelevant if the culture of newsrooms</w:t>
      </w:r>
      <w:r w:rsidRPr="00800023" w:rsidR="00224B21">
        <w:rPr>
          <w:rFonts w:ascii="Verdana" w:hAnsi="Verdana"/>
          <w:sz w:val="20"/>
          <w:szCs w:val="20"/>
        </w:rPr>
        <w:t>, the content</w:t>
      </w:r>
      <w:r w:rsidRPr="00800023">
        <w:rPr>
          <w:rFonts w:ascii="Verdana" w:hAnsi="Verdana"/>
          <w:sz w:val="20"/>
          <w:szCs w:val="20"/>
        </w:rPr>
        <w:t xml:space="preserve"> and perspectives of </w:t>
      </w:r>
      <w:r w:rsidRPr="00800023" w:rsidR="00E22F19">
        <w:rPr>
          <w:rFonts w:ascii="Verdana" w:hAnsi="Verdana"/>
          <w:sz w:val="20"/>
          <w:szCs w:val="20"/>
        </w:rPr>
        <w:t xml:space="preserve">journalism and </w:t>
      </w:r>
      <w:r w:rsidRPr="00800023">
        <w:rPr>
          <w:rFonts w:ascii="Verdana" w:hAnsi="Verdana"/>
          <w:sz w:val="20"/>
          <w:szCs w:val="20"/>
        </w:rPr>
        <w:t xml:space="preserve">stories remain the same. </w:t>
      </w:r>
      <w:r w:rsidRPr="00800023" w:rsidR="00635418">
        <w:rPr>
          <w:rFonts w:ascii="Verdana" w:hAnsi="Verdana"/>
          <w:sz w:val="20"/>
          <w:szCs w:val="20"/>
        </w:rPr>
        <w:t xml:space="preserve">Minority communities are still portrayed as the other and are often vilified and scapegoated. However, a handful of BAME journalists will not be able to change that culture. Many have spoken of their experience of feeling intimidated, frustrated or marginalised within newsrooms. </w:t>
      </w:r>
      <w:r w:rsidRPr="00800023" w:rsidR="00E22F19">
        <w:rPr>
          <w:rFonts w:ascii="Verdana" w:hAnsi="Verdana"/>
          <w:sz w:val="20"/>
          <w:szCs w:val="20"/>
        </w:rPr>
        <w:t>T</w:t>
      </w:r>
      <w:r w:rsidRPr="00800023" w:rsidR="00635418">
        <w:rPr>
          <w:rFonts w:ascii="Verdana" w:hAnsi="Verdana"/>
          <w:sz w:val="20"/>
          <w:szCs w:val="20"/>
        </w:rPr>
        <w:t xml:space="preserve">hey are </w:t>
      </w:r>
      <w:r w:rsidRPr="00800023" w:rsidR="00E22F19">
        <w:rPr>
          <w:rFonts w:ascii="Verdana" w:hAnsi="Verdana"/>
          <w:sz w:val="20"/>
          <w:szCs w:val="20"/>
        </w:rPr>
        <w:t xml:space="preserve">often </w:t>
      </w:r>
      <w:r w:rsidRPr="00800023" w:rsidR="00635418">
        <w:rPr>
          <w:rFonts w:ascii="Verdana" w:hAnsi="Verdana"/>
          <w:sz w:val="20"/>
          <w:szCs w:val="20"/>
        </w:rPr>
        <w:t>pigeon holed</w:t>
      </w:r>
      <w:r w:rsidRPr="00800023" w:rsidR="00635418">
        <w:rPr>
          <w:rFonts w:ascii="Verdana" w:hAnsi="Verdana"/>
          <w:sz w:val="20"/>
          <w:szCs w:val="20"/>
        </w:rPr>
        <w:t xml:space="preserve"> </w:t>
      </w:r>
      <w:r w:rsidRPr="00800023" w:rsidR="00E22F19">
        <w:rPr>
          <w:rFonts w:ascii="Verdana" w:hAnsi="Verdana"/>
          <w:sz w:val="20"/>
          <w:szCs w:val="20"/>
        </w:rPr>
        <w:t xml:space="preserve">and </w:t>
      </w:r>
      <w:r w:rsidRPr="00800023" w:rsidR="00635418">
        <w:rPr>
          <w:rFonts w:ascii="Verdana" w:hAnsi="Verdana"/>
          <w:sz w:val="20"/>
          <w:szCs w:val="20"/>
        </w:rPr>
        <w:t>not given the freedom and flexibility to cover stories (whether BAME related or not) from a different sensibility. Diversity requires everyone at the table to recognise that diverse people bring diverse views and experiences which if allowed to influence content would enrich output and build trust in people and communities who have been under-served</w:t>
      </w:r>
      <w:r w:rsidRPr="00800023" w:rsidR="00E22F19">
        <w:rPr>
          <w:rFonts w:ascii="Verdana" w:hAnsi="Verdana"/>
          <w:sz w:val="20"/>
          <w:szCs w:val="20"/>
        </w:rPr>
        <w:t xml:space="preserve">, </w:t>
      </w:r>
      <w:r w:rsidRPr="00800023" w:rsidR="00635418">
        <w:rPr>
          <w:rFonts w:ascii="Verdana" w:hAnsi="Verdana"/>
          <w:sz w:val="20"/>
          <w:szCs w:val="20"/>
        </w:rPr>
        <w:t>under</w:t>
      </w:r>
      <w:r w:rsidRPr="00800023">
        <w:rPr>
          <w:rFonts w:ascii="Verdana" w:hAnsi="Verdana"/>
          <w:sz w:val="20"/>
          <w:szCs w:val="20"/>
        </w:rPr>
        <w:t>-reported and misrepresented for far too long.</w:t>
      </w:r>
    </w:p>
    <w:p w:rsidR="009E7C19" w:rsidRPr="009E7C19" w:rsidP="009E7C19">
      <w:pPr>
        <w:spacing w:after="0" w:line="240" w:lineRule="auto"/>
        <w:rPr>
          <w:rFonts w:ascii="Verdana" w:hAnsi="Verdana"/>
          <w:sz w:val="20"/>
          <w:szCs w:val="20"/>
        </w:rPr>
      </w:pPr>
    </w:p>
    <w:p w:rsidR="00BA4F0E" w:rsidP="0081745B">
      <w:pPr>
        <w:pStyle w:val="ListParagraph"/>
        <w:numPr>
          <w:ilvl w:val="1"/>
          <w:numId w:val="2"/>
        </w:numPr>
        <w:spacing w:after="0" w:line="240" w:lineRule="auto"/>
        <w:ind w:left="1418" w:hanging="709"/>
        <w:rPr>
          <w:rFonts w:ascii="Verdana" w:hAnsi="Verdana"/>
          <w:sz w:val="20"/>
          <w:szCs w:val="20"/>
          <w:lang w:val="en-US"/>
        </w:rPr>
      </w:pPr>
      <w:r w:rsidRPr="00800023">
        <w:rPr>
          <w:rFonts w:ascii="Verdana" w:hAnsi="Verdana"/>
          <w:sz w:val="20"/>
          <w:szCs w:val="20"/>
          <w:lang w:val="en-US"/>
        </w:rPr>
        <w:t>Newsrooms need to:</w:t>
      </w:r>
    </w:p>
    <w:p w:rsidR="009E7C19" w:rsidRPr="009E7C19" w:rsidP="009E7C19">
      <w:pPr>
        <w:spacing w:after="0" w:line="240" w:lineRule="auto"/>
        <w:rPr>
          <w:rFonts w:ascii="Verdana" w:hAnsi="Verdana"/>
          <w:sz w:val="20"/>
          <w:szCs w:val="20"/>
          <w:lang w:val="en-US"/>
        </w:rPr>
      </w:pPr>
    </w:p>
    <w:p w:rsidR="00BA4F0E"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A</w:t>
      </w:r>
      <w:r w:rsidRPr="00800023">
        <w:rPr>
          <w:rFonts w:ascii="Verdana" w:hAnsi="Verdana"/>
          <w:sz w:val="20"/>
          <w:szCs w:val="20"/>
          <w:lang w:val="en-US"/>
        </w:rPr>
        <w:t xml:space="preserve">cknowledge there is a </w:t>
      </w:r>
      <w:r w:rsidRPr="00800023" w:rsidR="00344E06">
        <w:rPr>
          <w:rFonts w:ascii="Verdana" w:hAnsi="Verdana"/>
          <w:sz w:val="20"/>
          <w:szCs w:val="20"/>
          <w:lang w:val="en-US"/>
        </w:rPr>
        <w:t>problem.</w:t>
      </w:r>
    </w:p>
    <w:p w:rsidR="00877238"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Be transparent about the make-up of the workforce</w:t>
      </w:r>
    </w:p>
    <w:p w:rsidR="00877238"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Publish rigorously collected equality monitoring data at the programme and production level for producers of content whether in-house or external</w:t>
      </w:r>
    </w:p>
    <w:p w:rsidR="00877238"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Meet staffing quotas</w:t>
      </w:r>
      <w:r w:rsidRPr="00800023" w:rsidR="000619DC">
        <w:rPr>
          <w:rFonts w:ascii="Verdana" w:hAnsi="Verdana"/>
          <w:sz w:val="20"/>
          <w:szCs w:val="20"/>
          <w:lang w:val="en-US"/>
        </w:rPr>
        <w:t>.</w:t>
      </w:r>
    </w:p>
    <w:p w:rsidR="00BA4F0E"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D</w:t>
      </w:r>
      <w:r w:rsidRPr="00800023">
        <w:rPr>
          <w:rFonts w:ascii="Verdana" w:hAnsi="Verdana"/>
          <w:sz w:val="20"/>
          <w:szCs w:val="20"/>
          <w:lang w:val="en-US"/>
        </w:rPr>
        <w:t xml:space="preserve">ecrease barriers to entry for BAME </w:t>
      </w:r>
      <w:r w:rsidRPr="00800023" w:rsidR="00B71C1B">
        <w:rPr>
          <w:rFonts w:ascii="Verdana" w:hAnsi="Verdana"/>
          <w:sz w:val="20"/>
          <w:szCs w:val="20"/>
          <w:lang w:val="en-US"/>
        </w:rPr>
        <w:t xml:space="preserve">and Muslim </w:t>
      </w:r>
      <w:r w:rsidRPr="00800023" w:rsidR="00344E06">
        <w:rPr>
          <w:rFonts w:ascii="Verdana" w:hAnsi="Verdana"/>
          <w:sz w:val="20"/>
          <w:szCs w:val="20"/>
          <w:lang w:val="en-US"/>
        </w:rPr>
        <w:t>journalists.</w:t>
      </w:r>
    </w:p>
    <w:p w:rsidR="00B71C1B"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A</w:t>
      </w:r>
      <w:r w:rsidRPr="00800023">
        <w:rPr>
          <w:rFonts w:ascii="Verdana" w:hAnsi="Verdana"/>
          <w:sz w:val="20"/>
          <w:szCs w:val="20"/>
          <w:lang w:val="en-US"/>
        </w:rPr>
        <w:t>ppoint people to senior positions with decision making powers</w:t>
      </w:r>
      <w:r w:rsidRPr="00800023" w:rsidR="00344E06">
        <w:rPr>
          <w:rFonts w:ascii="Verdana" w:hAnsi="Verdana"/>
          <w:sz w:val="20"/>
          <w:szCs w:val="20"/>
          <w:lang w:val="en-US"/>
        </w:rPr>
        <w:t>.</w:t>
      </w:r>
    </w:p>
    <w:p w:rsidR="00BA4F0E"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I</w:t>
      </w:r>
      <w:r w:rsidRPr="00800023">
        <w:rPr>
          <w:rFonts w:ascii="Verdana" w:hAnsi="Verdana"/>
          <w:sz w:val="20"/>
          <w:szCs w:val="20"/>
          <w:lang w:val="en-US"/>
        </w:rPr>
        <w:t>nvest in training and apprenticeship schemes</w:t>
      </w:r>
      <w:r w:rsidRPr="00800023" w:rsidR="00344E06">
        <w:rPr>
          <w:rFonts w:ascii="Verdana" w:hAnsi="Verdana"/>
          <w:sz w:val="20"/>
          <w:szCs w:val="20"/>
          <w:lang w:val="en-US"/>
        </w:rPr>
        <w:t>.</w:t>
      </w:r>
    </w:p>
    <w:p w:rsidR="00BA4F0E"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I</w:t>
      </w:r>
      <w:r w:rsidRPr="00800023">
        <w:rPr>
          <w:rFonts w:ascii="Verdana" w:hAnsi="Verdana"/>
          <w:sz w:val="20"/>
          <w:szCs w:val="20"/>
          <w:lang w:val="en-US"/>
        </w:rPr>
        <w:t>ncrease the diversity of programming and print content with stories that minorities would want to read and watch</w:t>
      </w:r>
      <w:r w:rsidRPr="00800023" w:rsidR="00344E06">
        <w:rPr>
          <w:rFonts w:ascii="Verdana" w:hAnsi="Verdana"/>
          <w:sz w:val="20"/>
          <w:szCs w:val="20"/>
          <w:lang w:val="en-US"/>
        </w:rPr>
        <w:t>.</w:t>
      </w:r>
    </w:p>
    <w:p w:rsidR="00BA4F0E"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U</w:t>
      </w:r>
      <w:r w:rsidRPr="00800023">
        <w:rPr>
          <w:rFonts w:ascii="Verdana" w:hAnsi="Verdana"/>
          <w:sz w:val="20"/>
          <w:szCs w:val="20"/>
          <w:lang w:val="en-US"/>
        </w:rPr>
        <w:t xml:space="preserve">se BAME </w:t>
      </w:r>
      <w:r w:rsidRPr="00800023" w:rsidR="00B71C1B">
        <w:rPr>
          <w:rFonts w:ascii="Verdana" w:hAnsi="Verdana"/>
          <w:sz w:val="20"/>
          <w:szCs w:val="20"/>
          <w:lang w:val="en-US"/>
        </w:rPr>
        <w:t xml:space="preserve">and Muslim </w:t>
      </w:r>
      <w:r w:rsidRPr="00800023">
        <w:rPr>
          <w:rFonts w:ascii="Verdana" w:hAnsi="Verdana"/>
          <w:sz w:val="20"/>
          <w:szCs w:val="20"/>
          <w:lang w:val="en-US"/>
        </w:rPr>
        <w:t xml:space="preserve">journalists for the access they have to communities without </w:t>
      </w:r>
      <w:r w:rsidRPr="00800023" w:rsidR="00344E06">
        <w:rPr>
          <w:rFonts w:ascii="Verdana" w:hAnsi="Verdana"/>
          <w:sz w:val="20"/>
          <w:szCs w:val="20"/>
          <w:lang w:val="en-US"/>
        </w:rPr>
        <w:t>pigeonholing</w:t>
      </w:r>
      <w:r w:rsidRPr="00800023">
        <w:rPr>
          <w:rFonts w:ascii="Verdana" w:hAnsi="Verdana"/>
          <w:sz w:val="20"/>
          <w:szCs w:val="20"/>
          <w:lang w:val="en-US"/>
        </w:rPr>
        <w:t xml:space="preserve"> them</w:t>
      </w:r>
      <w:r w:rsidRPr="00800023" w:rsidR="00344E06">
        <w:rPr>
          <w:rFonts w:ascii="Verdana" w:hAnsi="Verdana"/>
          <w:sz w:val="20"/>
          <w:szCs w:val="20"/>
          <w:lang w:val="en-US"/>
        </w:rPr>
        <w:t>.</w:t>
      </w:r>
    </w:p>
    <w:p w:rsidR="00BA4F0E"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A</w:t>
      </w:r>
      <w:r w:rsidRPr="00800023">
        <w:rPr>
          <w:rFonts w:ascii="Verdana" w:hAnsi="Verdana"/>
          <w:sz w:val="20"/>
          <w:szCs w:val="20"/>
          <w:lang w:val="en-US"/>
        </w:rPr>
        <w:t xml:space="preserve">llow them to tell </w:t>
      </w:r>
      <w:r w:rsidRPr="00800023" w:rsidR="0022052D">
        <w:rPr>
          <w:rFonts w:ascii="Verdana" w:hAnsi="Verdana"/>
          <w:sz w:val="20"/>
          <w:szCs w:val="20"/>
          <w:lang w:val="en-US"/>
        </w:rPr>
        <w:t xml:space="preserve">and generate </w:t>
      </w:r>
      <w:r w:rsidRPr="00800023">
        <w:rPr>
          <w:rFonts w:ascii="Verdana" w:hAnsi="Verdana"/>
          <w:sz w:val="20"/>
          <w:szCs w:val="20"/>
          <w:lang w:val="en-US"/>
        </w:rPr>
        <w:t>stories from a different angle</w:t>
      </w:r>
      <w:r w:rsidRPr="00800023" w:rsidR="00344E06">
        <w:rPr>
          <w:rFonts w:ascii="Verdana" w:hAnsi="Verdana"/>
          <w:sz w:val="20"/>
          <w:szCs w:val="20"/>
          <w:lang w:val="en-US"/>
        </w:rPr>
        <w:t>.</w:t>
      </w:r>
      <w:r w:rsidRPr="00800023">
        <w:rPr>
          <w:rFonts w:ascii="Verdana" w:hAnsi="Verdana"/>
          <w:sz w:val="20"/>
          <w:szCs w:val="20"/>
          <w:lang w:val="en-US"/>
        </w:rPr>
        <w:t xml:space="preserve"> </w:t>
      </w:r>
    </w:p>
    <w:p w:rsidR="00BA4F0E"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I</w:t>
      </w:r>
      <w:r w:rsidRPr="00800023" w:rsidR="0022052D">
        <w:rPr>
          <w:rFonts w:ascii="Verdana" w:hAnsi="Verdana"/>
          <w:sz w:val="20"/>
          <w:szCs w:val="20"/>
          <w:lang w:val="en-US"/>
        </w:rPr>
        <w:t>ncrease access to trusted voices, sources and experts from the Muslim community</w:t>
      </w:r>
      <w:r w:rsidRPr="00800023" w:rsidR="00344E06">
        <w:rPr>
          <w:rFonts w:ascii="Verdana" w:hAnsi="Verdana"/>
          <w:sz w:val="20"/>
          <w:szCs w:val="20"/>
          <w:lang w:val="en-US"/>
        </w:rPr>
        <w:t>.</w:t>
      </w:r>
    </w:p>
    <w:p w:rsidR="0022052D"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W</w:t>
      </w:r>
      <w:r w:rsidRPr="00800023">
        <w:rPr>
          <w:rFonts w:ascii="Verdana" w:hAnsi="Verdana"/>
          <w:sz w:val="20"/>
          <w:szCs w:val="20"/>
          <w:lang w:val="en-US"/>
        </w:rPr>
        <w:t>ork towards the normalization of Muslims in the media, so that Muslims are given the opportunity to talk about issues beyond their faith</w:t>
      </w:r>
      <w:r w:rsidRPr="00800023" w:rsidR="00344E06">
        <w:rPr>
          <w:rFonts w:ascii="Verdana" w:hAnsi="Verdana"/>
          <w:sz w:val="20"/>
          <w:szCs w:val="20"/>
          <w:lang w:val="en-US"/>
        </w:rPr>
        <w:t>.</w:t>
      </w:r>
    </w:p>
    <w:p w:rsidR="0022052D" w:rsidRPr="00800023" w:rsidP="0081745B">
      <w:pPr>
        <w:pStyle w:val="ListParagraph"/>
        <w:numPr>
          <w:ilvl w:val="2"/>
          <w:numId w:val="3"/>
        </w:numPr>
        <w:tabs>
          <w:tab w:val="clear" w:pos="2160"/>
        </w:tabs>
        <w:spacing w:after="0" w:line="240" w:lineRule="auto"/>
        <w:ind w:left="1843" w:hanging="425"/>
        <w:rPr>
          <w:rFonts w:ascii="Verdana" w:hAnsi="Verdana"/>
          <w:sz w:val="20"/>
          <w:szCs w:val="20"/>
          <w:lang w:val="en-US"/>
        </w:rPr>
      </w:pPr>
      <w:r w:rsidRPr="00800023">
        <w:rPr>
          <w:rFonts w:ascii="Verdana" w:hAnsi="Verdana"/>
          <w:sz w:val="20"/>
          <w:szCs w:val="20"/>
          <w:lang w:val="en-US"/>
        </w:rPr>
        <w:t>B</w:t>
      </w:r>
      <w:r w:rsidRPr="00800023">
        <w:rPr>
          <w:rFonts w:ascii="Verdana" w:hAnsi="Verdana"/>
          <w:sz w:val="20"/>
          <w:szCs w:val="20"/>
          <w:lang w:val="en-US"/>
        </w:rPr>
        <w:t>ridge the mistrust between the media and Muslims and encourage participation of the latter in the former</w:t>
      </w:r>
      <w:r w:rsidRPr="00800023" w:rsidR="00344E06">
        <w:rPr>
          <w:rFonts w:ascii="Verdana" w:hAnsi="Verdana"/>
          <w:sz w:val="20"/>
          <w:szCs w:val="20"/>
          <w:lang w:val="en-US"/>
        </w:rPr>
        <w:t>.</w:t>
      </w:r>
    </w:p>
    <w:p w:rsidR="00B71C1B" w:rsidRPr="00AB3F94" w:rsidP="0081745B">
      <w:pPr>
        <w:pStyle w:val="ListParagraph"/>
        <w:numPr>
          <w:ilvl w:val="2"/>
          <w:numId w:val="3"/>
        </w:numPr>
        <w:tabs>
          <w:tab w:val="clear" w:pos="2160"/>
        </w:tabs>
        <w:spacing w:after="0" w:line="240" w:lineRule="auto"/>
        <w:ind w:left="1843" w:hanging="425"/>
        <w:rPr>
          <w:rFonts w:ascii="Verdana" w:hAnsi="Verdana"/>
          <w:sz w:val="20"/>
          <w:szCs w:val="20"/>
          <w:shd w:val="clear" w:color="auto" w:fill="FFFFFF"/>
        </w:rPr>
      </w:pPr>
      <w:r w:rsidRPr="00800023">
        <w:rPr>
          <w:rFonts w:ascii="Verdana" w:hAnsi="Verdana"/>
          <w:sz w:val="20"/>
          <w:szCs w:val="20"/>
          <w:lang w:val="en-US"/>
        </w:rPr>
        <w:t>C</w:t>
      </w:r>
      <w:r w:rsidRPr="00800023" w:rsidR="0022052D">
        <w:rPr>
          <w:rFonts w:ascii="Verdana" w:hAnsi="Verdana"/>
          <w:sz w:val="20"/>
          <w:szCs w:val="20"/>
          <w:lang w:val="en-US"/>
        </w:rPr>
        <w:t>orrect the misunderstandings of Islam and Muslims</w:t>
      </w:r>
      <w:r w:rsidRPr="00800023" w:rsidR="00344E06">
        <w:rPr>
          <w:rFonts w:ascii="Verdana" w:hAnsi="Verdana"/>
          <w:sz w:val="20"/>
          <w:szCs w:val="20"/>
          <w:lang w:val="en-US"/>
        </w:rPr>
        <w:t>.</w:t>
      </w:r>
    </w:p>
    <w:p w:rsidR="008F36B4" w:rsidP="00AB3F94">
      <w:pPr>
        <w:tabs>
          <w:tab w:val="num" w:pos="2410"/>
        </w:tabs>
        <w:spacing w:after="0" w:line="240" w:lineRule="auto"/>
        <w:rPr>
          <w:rFonts w:ascii="Verdana" w:hAnsi="Verdana"/>
          <w:sz w:val="20"/>
          <w:szCs w:val="20"/>
          <w:shd w:val="clear" w:color="auto" w:fill="FFFFFF"/>
        </w:rPr>
      </w:pPr>
    </w:p>
    <w:p w:rsidR="008F36B4" w:rsidRPr="00AB3F94" w:rsidP="00AB3F94">
      <w:pPr>
        <w:tabs>
          <w:tab w:val="num" w:pos="2410"/>
        </w:tabs>
        <w:spacing w:after="0" w:line="240" w:lineRule="auto"/>
        <w:rPr>
          <w:rFonts w:ascii="Verdana" w:hAnsi="Verdana"/>
          <w:sz w:val="20"/>
          <w:szCs w:val="20"/>
          <w:shd w:val="clear" w:color="auto" w:fill="FFFFFF"/>
        </w:rPr>
      </w:pPr>
    </w:p>
    <w:p w:rsidR="000619DC" w:rsidP="0081745B">
      <w:pPr>
        <w:pStyle w:val="ListParagraph"/>
        <w:numPr>
          <w:ilvl w:val="0"/>
          <w:numId w:val="2"/>
        </w:numPr>
        <w:spacing w:after="0" w:line="240" w:lineRule="auto"/>
        <w:ind w:left="709" w:hanging="709"/>
        <w:rPr>
          <w:rFonts w:ascii="Verdana" w:eastAsia="Times New Roman" w:hAnsi="Verdana"/>
          <w:b/>
          <w:bCs/>
          <w:sz w:val="20"/>
          <w:szCs w:val="20"/>
        </w:rPr>
      </w:pPr>
      <w:bookmarkEnd w:id="1"/>
      <w:r w:rsidRPr="00800023">
        <w:rPr>
          <w:rFonts w:ascii="Verdana" w:eastAsia="Times New Roman" w:hAnsi="Verdana"/>
          <w:b/>
          <w:bCs/>
          <w:sz w:val="20"/>
          <w:szCs w:val="20"/>
          <w:lang w:eastAsia="en-GB"/>
        </w:rPr>
        <w:t>Conclusion</w:t>
      </w:r>
    </w:p>
    <w:p w:rsidR="00AB3F94" w:rsidRPr="00AB3F94" w:rsidP="00AB3F94">
      <w:pPr>
        <w:spacing w:after="0" w:line="240" w:lineRule="auto"/>
        <w:rPr>
          <w:rFonts w:ascii="Verdana" w:eastAsia="Times New Roman" w:hAnsi="Verdana"/>
          <w:sz w:val="20"/>
          <w:szCs w:val="20"/>
        </w:rPr>
      </w:pPr>
    </w:p>
    <w:p w:rsidR="004F0BCA" w:rsidRPr="00800023" w:rsidP="00AB3F94">
      <w:pPr>
        <w:pStyle w:val="ListParagraph"/>
        <w:spacing w:after="0" w:line="240" w:lineRule="auto"/>
        <w:ind w:left="0"/>
        <w:rPr>
          <w:rFonts w:ascii="Verdana" w:hAnsi="Verdana"/>
          <w:sz w:val="20"/>
          <w:szCs w:val="20"/>
        </w:rPr>
      </w:pPr>
      <w:r w:rsidRPr="00800023">
        <w:rPr>
          <w:rFonts w:ascii="Verdana" w:hAnsi="Verdana"/>
          <w:sz w:val="20"/>
          <w:szCs w:val="20"/>
        </w:rPr>
        <w:t xml:space="preserve">The Future of Journalism lies in the profession and industry building and maintaining trust as the purveyor of truth. It must not only defend free speech but balance that with the rights of individuals and communities. If it is to maintain </w:t>
      </w:r>
      <w:r w:rsidRPr="00800023">
        <w:rPr>
          <w:rFonts w:ascii="Verdana" w:hAnsi="Verdana"/>
          <w:sz w:val="20"/>
          <w:szCs w:val="20"/>
          <w:lang w:val="en-US"/>
        </w:rPr>
        <w:t>its position as the fourth estate it must adhere to its standards of accuracy, responsibility and accountability</w:t>
      </w:r>
      <w:r w:rsidRPr="00800023">
        <w:rPr>
          <w:rFonts w:ascii="Verdana" w:hAnsi="Verdana"/>
          <w:sz w:val="20"/>
          <w:szCs w:val="20"/>
        </w:rPr>
        <w:t xml:space="preserve">. Poor journalism not only tarnishes </w:t>
      </w:r>
      <w:r w:rsidRPr="00800023" w:rsidR="00E00A95">
        <w:rPr>
          <w:rFonts w:ascii="Verdana" w:hAnsi="Verdana"/>
          <w:sz w:val="20"/>
          <w:szCs w:val="20"/>
        </w:rPr>
        <w:t>the</w:t>
      </w:r>
      <w:r w:rsidRPr="00800023">
        <w:rPr>
          <w:rFonts w:ascii="Verdana" w:hAnsi="Verdana"/>
          <w:sz w:val="20"/>
          <w:szCs w:val="20"/>
        </w:rPr>
        <w:t xml:space="preserve"> profession </w:t>
      </w:r>
      <w:r w:rsidRPr="00800023" w:rsidR="00E00A95">
        <w:rPr>
          <w:rFonts w:ascii="Verdana" w:hAnsi="Verdana"/>
          <w:sz w:val="20"/>
          <w:szCs w:val="20"/>
        </w:rPr>
        <w:t>but</w:t>
      </w:r>
      <w:r w:rsidRPr="00800023">
        <w:rPr>
          <w:rFonts w:ascii="Verdana" w:hAnsi="Verdana"/>
          <w:sz w:val="20"/>
          <w:szCs w:val="20"/>
        </w:rPr>
        <w:t xml:space="preserve"> </w:t>
      </w:r>
      <w:r w:rsidRPr="00800023">
        <w:rPr>
          <w:rFonts w:ascii="Verdana" w:hAnsi="Verdana"/>
          <w:sz w:val="20"/>
          <w:szCs w:val="20"/>
        </w:rPr>
        <w:t>society as a whole</w:t>
      </w:r>
      <w:r w:rsidRPr="00800023">
        <w:rPr>
          <w:rFonts w:ascii="Verdana" w:hAnsi="Verdana"/>
          <w:sz w:val="20"/>
          <w:szCs w:val="20"/>
        </w:rPr>
        <w:t xml:space="preserve">. </w:t>
      </w:r>
      <w:r w:rsidRPr="00800023">
        <w:rPr>
          <w:rFonts w:ascii="Verdana" w:hAnsi="Verdana"/>
          <w:sz w:val="20"/>
          <w:szCs w:val="20"/>
          <w:lang w:val="en-US"/>
        </w:rPr>
        <w:t>Problems within the industry and mistrust in the profession will only improve when the</w:t>
      </w:r>
      <w:r w:rsidRPr="00800023" w:rsidR="00E00A95">
        <w:rPr>
          <w:rFonts w:ascii="Verdana" w:hAnsi="Verdana"/>
          <w:sz w:val="20"/>
          <w:szCs w:val="20"/>
          <w:lang w:val="en-US"/>
        </w:rPr>
        <w:t xml:space="preserve"> practitioners are respectful of all communities, media outlets have </w:t>
      </w:r>
      <w:r w:rsidRPr="00800023">
        <w:rPr>
          <w:rFonts w:ascii="Verdana" w:hAnsi="Verdana"/>
          <w:sz w:val="20"/>
          <w:szCs w:val="20"/>
          <w:lang w:val="en-US"/>
        </w:rPr>
        <w:t xml:space="preserve">is a diverse workforce </w:t>
      </w:r>
      <w:r w:rsidRPr="00800023" w:rsidR="00E00A95">
        <w:rPr>
          <w:rFonts w:ascii="Verdana" w:hAnsi="Verdana"/>
          <w:sz w:val="20"/>
          <w:szCs w:val="20"/>
          <w:lang w:val="en-US"/>
        </w:rPr>
        <w:t xml:space="preserve">on all levels of seniority </w:t>
      </w:r>
      <w:r w:rsidRPr="00800023">
        <w:rPr>
          <w:rFonts w:ascii="Verdana" w:hAnsi="Verdana"/>
          <w:sz w:val="20"/>
          <w:szCs w:val="20"/>
          <w:lang w:val="en-US"/>
        </w:rPr>
        <w:t>who are literate, conversant, sensitive and respectful</w:t>
      </w:r>
      <w:r w:rsidRPr="00800023" w:rsidR="00E00A95">
        <w:rPr>
          <w:rFonts w:ascii="Verdana" w:hAnsi="Verdana"/>
          <w:sz w:val="20"/>
          <w:szCs w:val="20"/>
          <w:lang w:val="en-US"/>
        </w:rPr>
        <w:t>,</w:t>
      </w:r>
      <w:r w:rsidRPr="00800023">
        <w:rPr>
          <w:rFonts w:ascii="Verdana" w:hAnsi="Verdana"/>
          <w:sz w:val="20"/>
          <w:szCs w:val="20"/>
          <w:lang w:val="en-US"/>
        </w:rPr>
        <w:t xml:space="preserve"> produc</w:t>
      </w:r>
      <w:r w:rsidRPr="00800023" w:rsidR="00E00A95">
        <w:rPr>
          <w:rFonts w:ascii="Verdana" w:hAnsi="Verdana"/>
          <w:sz w:val="20"/>
          <w:szCs w:val="20"/>
          <w:lang w:val="en-US"/>
        </w:rPr>
        <w:t>ing</w:t>
      </w:r>
      <w:r w:rsidRPr="00800023">
        <w:rPr>
          <w:rFonts w:ascii="Verdana" w:hAnsi="Verdana"/>
          <w:sz w:val="20"/>
          <w:szCs w:val="20"/>
          <w:lang w:val="en-US"/>
        </w:rPr>
        <w:t xml:space="preserve"> content that reflects this reality. </w:t>
      </w:r>
      <w:r w:rsidRPr="00800023">
        <w:rPr>
          <w:rFonts w:ascii="Verdana" w:hAnsi="Verdana"/>
          <w:sz w:val="20"/>
          <w:szCs w:val="20"/>
        </w:rPr>
        <w:t xml:space="preserve">Only then will it be able to maintain its position as a trusted, reliable source of information </w:t>
      </w:r>
      <w:r w:rsidRPr="00800023" w:rsidR="00E00A95">
        <w:rPr>
          <w:rFonts w:ascii="Verdana" w:hAnsi="Verdana"/>
          <w:sz w:val="20"/>
          <w:szCs w:val="20"/>
        </w:rPr>
        <w:t xml:space="preserve">and </w:t>
      </w:r>
      <w:r w:rsidRPr="00800023">
        <w:rPr>
          <w:rFonts w:ascii="Verdana" w:hAnsi="Verdana"/>
          <w:sz w:val="20"/>
          <w:szCs w:val="20"/>
        </w:rPr>
        <w:t xml:space="preserve">set </w:t>
      </w:r>
      <w:r w:rsidRPr="00800023" w:rsidR="00E00A95">
        <w:rPr>
          <w:rFonts w:ascii="Verdana" w:hAnsi="Verdana"/>
          <w:sz w:val="20"/>
          <w:szCs w:val="20"/>
        </w:rPr>
        <w:t xml:space="preserve">itself </w:t>
      </w:r>
      <w:r w:rsidRPr="00800023">
        <w:rPr>
          <w:rFonts w:ascii="Verdana" w:hAnsi="Verdana"/>
          <w:sz w:val="20"/>
          <w:szCs w:val="20"/>
        </w:rPr>
        <w:t>apart from the growing noise on the internet and social media.</w:t>
      </w:r>
    </w:p>
    <w:p w:rsidR="006673F9" w:rsidP="00AB3F94">
      <w:pPr>
        <w:spacing w:after="0" w:line="240" w:lineRule="auto"/>
        <w:rPr>
          <w:rFonts w:ascii="Verdana" w:hAnsi="Verdana"/>
          <w:b/>
          <w:sz w:val="20"/>
          <w:szCs w:val="20"/>
        </w:rPr>
      </w:pPr>
    </w:p>
    <w:p w:rsidR="00800023" w:rsidRPr="00870D90" w:rsidP="00800023">
      <w:pPr>
        <w:spacing w:after="0" w:line="240" w:lineRule="auto"/>
        <w:rPr>
          <w:rFonts w:ascii="Verdana" w:hAnsi="Verdana"/>
          <w:sz w:val="20"/>
          <w:szCs w:val="20"/>
        </w:rPr>
      </w:pPr>
      <w:r w:rsidRPr="00800023">
        <w:rPr>
          <w:rFonts w:ascii="Verdana" w:hAnsi="Verdana"/>
          <w:sz w:val="20"/>
          <w:szCs w:val="20"/>
        </w:rPr>
        <w:t>27 April 2020</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527E2" w:rsidP="00D262B3">
      <w:pPr>
        <w:spacing w:after="0" w:line="240" w:lineRule="auto"/>
      </w:pPr>
      <w:r>
        <w:separator/>
      </w:r>
    </w:p>
  </w:footnote>
  <w:footnote w:type="continuationSeparator" w:id="1">
    <w:p w:rsidR="000527E2" w:rsidP="00D262B3">
      <w:pPr>
        <w:spacing w:after="0" w:line="240" w:lineRule="auto"/>
      </w:pPr>
      <w:r>
        <w:continuationSeparator/>
      </w:r>
    </w:p>
  </w:footnote>
  <w:footnote w:id="2">
    <w:p w:rsidR="00AF092D" w:rsidRPr="00F70A89" w:rsidP="00F70A89">
      <w:pPr>
        <w:pStyle w:val="FootnoteText"/>
        <w:ind w:left="720" w:hanging="720"/>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"https://www.edelman.com/sites/g/files/aatuss191/files/2018-10/2018_Edelman_Trust_Barometer_Global_Report_FEB.pdf" </w:instrText>
      </w:r>
      <w:r>
        <w:fldChar w:fldCharType="separate"/>
      </w:r>
      <w:r w:rsidRPr="00F70A89">
        <w:rPr>
          <w:rStyle w:val="Hyperlink"/>
          <w:rFonts w:ascii="Verdana" w:hAnsi="Verdana"/>
          <w:sz w:val="16"/>
          <w:szCs w:val="16"/>
        </w:rPr>
        <w:t>https://www.edelman.com/sites/g/files/aatuss191/files/2018-10/2018_Edelman_Trust_Barometer_Global_Report_FEB.pdf</w:t>
      </w:r>
      <w:r>
        <w:fldChar w:fldCharType="end"/>
      </w:r>
    </w:p>
  </w:footnote>
  <w:footnote w:id="3">
    <w:p w:rsidR="00AF092D" w:rsidRPr="00F70A89" w:rsidP="00F70A89">
      <w:pPr>
        <w:pStyle w:val="FootnoteText"/>
        <w:ind w:left="720" w:hanging="720"/>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"https://www.ipsos.com/sites/default/files/ct/news/documents/2017-11/trust-in-professions-veracity-index-2017-slides.pdf" </w:instrText>
      </w:r>
      <w:r>
        <w:fldChar w:fldCharType="separate"/>
      </w:r>
      <w:r w:rsidRPr="00F70A89">
        <w:rPr>
          <w:rStyle w:val="Hyperlink"/>
          <w:rFonts w:ascii="Verdana" w:hAnsi="Verdana"/>
          <w:sz w:val="16"/>
          <w:szCs w:val="16"/>
        </w:rPr>
        <w:t>https://www.ipsos.com/sites/default/files/ct/news/documents/2017-11/trust-in-professions-veracity-index-2017-slides.pdf</w:t>
      </w:r>
      <w:r>
        <w:fldChar w:fldCharType="end"/>
      </w:r>
    </w:p>
  </w:footnote>
  <w:footnote w:id="4">
    <w:p w:rsidR="00AF092D" w:rsidRPr="00F70A89" w:rsidP="003E3DC6">
      <w:pPr>
        <w:pStyle w:val="FootnoteText"/>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"https://www.ft.com/content/60d5bea6-1ff9-11ea-b8a1-584213ee7b2b" </w:instrText>
      </w:r>
      <w:r>
        <w:fldChar w:fldCharType="separate"/>
      </w:r>
      <w:r w:rsidRPr="00F70A89">
        <w:rPr>
          <w:rStyle w:val="Hyperlink"/>
          <w:rFonts w:ascii="Verdana" w:hAnsi="Verdana"/>
          <w:sz w:val="16"/>
          <w:szCs w:val="16"/>
        </w:rPr>
        <w:t>https://www.ft.com/content/60d5bea6-1ff9-11ea-b8a1-584213ee7b2b</w:t>
      </w:r>
      <w:r>
        <w:fldChar w:fldCharType="end"/>
      </w:r>
    </w:p>
  </w:footnote>
  <w:footnote w:id="5">
    <w:p w:rsidR="00C830F7" w:rsidRPr="00F70A89" w:rsidP="00F70A89">
      <w:pPr>
        <w:pStyle w:val="FootnoteText"/>
        <w:ind w:left="720" w:hanging="720"/>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rsidRPr="00F70A89">
        <w:rPr>
          <w:rFonts w:ascii="Verdana" w:hAnsi="Verdana"/>
          <w:sz w:val="16"/>
          <w:szCs w:val="16"/>
        </w:rPr>
        <w:t xml:space="preserve">Islamophobia Poll, Comres, MEND, 27 October 2018 </w:t>
      </w:r>
      <w:r>
        <w:fldChar w:fldCharType="begin"/>
      </w:r>
      <w:r>
        <w:instrText xml:space="preserve"> HYPERLINK "https://www.comresglobal.com/wp-content/uploads/2018/10/MEND-Islamophobia-Poll-October-2018-1.pdf" </w:instrText>
      </w:r>
      <w:r>
        <w:fldChar w:fldCharType="separate"/>
      </w:r>
      <w:r w:rsidRPr="00F70A89">
        <w:rPr>
          <w:rStyle w:val="Hyperlink"/>
          <w:rFonts w:ascii="Verdana" w:hAnsi="Verdana"/>
          <w:sz w:val="16"/>
          <w:szCs w:val="16"/>
        </w:rPr>
        <w:t>https://www.comresglobal.com/wp-content/uploads/2018/10/MEND-Islamophobia-Poll-October-2018-1.pdf</w:t>
      </w:r>
      <w:r>
        <w:fldChar w:fldCharType="end"/>
      </w:r>
    </w:p>
  </w:footnote>
  <w:footnote w:id="6">
    <w:p w:rsidR="00AF092D" w:rsidRPr="00F70A89" w:rsidP="00B15944">
      <w:pPr>
        <w:pStyle w:val="FootnoteText"/>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"https://cfmm.org.uk/wp-content/uploads/2019/07/CfMM-Quarterly-Report.pdf" </w:instrText>
      </w:r>
      <w:r>
        <w:fldChar w:fldCharType="separate"/>
      </w:r>
      <w:r w:rsidRPr="00F70A89">
        <w:rPr>
          <w:rStyle w:val="Hyperlink"/>
          <w:rFonts w:ascii="Verdana" w:hAnsi="Verdana"/>
          <w:sz w:val="16"/>
          <w:szCs w:val="16"/>
        </w:rPr>
        <w:t>https://cfmm.org.uk/wp-content/uploads/2019/07/CfMM-Quarterly-Report.pdf</w:t>
      </w:r>
      <w:r>
        <w:fldChar w:fldCharType="end"/>
      </w:r>
    </w:p>
  </w:footnote>
  <w:footnote w:id="7">
    <w:p w:rsidR="00AF092D" w:rsidRPr="00F70A89" w:rsidP="00F70A89">
      <w:pPr>
        <w:pStyle w:val="FootnoteText"/>
        <w:ind w:left="720" w:hanging="720"/>
        <w:rPr>
          <w:rFonts w:ascii="Verdana" w:hAnsi="Verdana" w:cstheme="minorHAnsi"/>
          <w:sz w:val="16"/>
          <w:szCs w:val="16"/>
        </w:rPr>
      </w:pPr>
      <w:r w:rsidRPr="00F70A89">
        <w:rPr>
          <w:rStyle w:val="FootnoteReference"/>
          <w:rFonts w:ascii="Verdana" w:hAnsi="Verdana" w:cstheme="minorHAnsi"/>
          <w:sz w:val="16"/>
          <w:szCs w:val="16"/>
        </w:rPr>
        <w:footnoteRef/>
      </w:r>
      <w:r w:rsidR="00F70A89">
        <w:rPr>
          <w:rFonts w:ascii="Verdana" w:hAnsi="Verdana" w:cstheme="minorHAnsi"/>
          <w:sz w:val="16"/>
          <w:szCs w:val="16"/>
        </w:rPr>
        <w:tab/>
      </w:r>
      <w:r w:rsidRPr="00F70A89">
        <w:rPr>
          <w:rFonts w:ascii="Verdana" w:hAnsi="Verdana" w:cstheme="minorHAnsi"/>
          <w:color w:val="000000"/>
          <w:sz w:val="16"/>
          <w:szCs w:val="16"/>
        </w:rPr>
        <w:t xml:space="preserve">University of Cambridge and Economic and Social Research Council </w:t>
      </w:r>
      <w:r w:rsidRPr="00F70A89">
        <w:rPr>
          <w:rFonts w:ascii="Verdana" w:hAnsi="Verdana" w:cstheme="minorHAnsi"/>
          <w:color w:val="0000FF"/>
          <w:sz w:val="16"/>
          <w:szCs w:val="16"/>
        </w:rPr>
        <w:t xml:space="preserve">Roundtable </w:t>
      </w:r>
      <w:r w:rsidRPr="00F70A89">
        <w:rPr>
          <w:rFonts w:ascii="Verdana" w:hAnsi="Verdana" w:cstheme="minorHAnsi"/>
          <w:color w:val="000000"/>
          <w:sz w:val="16"/>
          <w:szCs w:val="16"/>
        </w:rPr>
        <w:t>held at the House of Lords</w:t>
      </w:r>
    </w:p>
  </w:footnote>
  <w:footnote w:id="8">
    <w:p w:rsidR="00AF092D" w:rsidRPr="00F70A89" w:rsidP="00F70A89">
      <w:pPr>
        <w:pStyle w:val="FootnoteText"/>
        <w:ind w:left="720" w:hanging="720"/>
        <w:rPr>
          <w:rFonts w:ascii="Verdana" w:hAnsi="Verdana" w:cstheme="minorHAnsi"/>
          <w:sz w:val="16"/>
          <w:szCs w:val="16"/>
        </w:rPr>
      </w:pPr>
      <w:r w:rsidRPr="00F70A89">
        <w:rPr>
          <w:rStyle w:val="FootnoteReference"/>
          <w:rFonts w:ascii="Verdana" w:hAnsi="Verdana" w:cstheme="minorHAnsi"/>
          <w:sz w:val="16"/>
          <w:szCs w:val="16"/>
        </w:rPr>
        <w:footnoteRef/>
      </w:r>
      <w:r w:rsidR="00F70A89">
        <w:rPr>
          <w:rFonts w:ascii="Verdana" w:hAnsi="Verdana" w:cstheme="minorHAnsi"/>
          <w:sz w:val="16"/>
          <w:szCs w:val="16"/>
        </w:rPr>
        <w:tab/>
      </w:r>
      <w:r w:rsidRPr="00F70A89">
        <w:rPr>
          <w:rFonts w:ascii="Verdana" w:hAnsi="Verdana" w:cstheme="minorHAnsi"/>
          <w:color w:val="0563C2"/>
          <w:sz w:val="16"/>
          <w:szCs w:val="16"/>
        </w:rPr>
        <w:t>Politicians and media fuel hate crime in Britain,’ say University of Leicester experts</w:t>
      </w:r>
      <w:r w:rsidRPr="00F70A89">
        <w:rPr>
          <w:rFonts w:ascii="Verdana" w:hAnsi="Verdana" w:cstheme="minorHAnsi"/>
          <w:color w:val="000000"/>
          <w:sz w:val="16"/>
          <w:szCs w:val="16"/>
        </w:rPr>
        <w:t>, University of Leicester, June 2016</w:t>
      </w:r>
    </w:p>
  </w:footnote>
  <w:footnote w:id="9">
    <w:p w:rsidR="00AF092D" w:rsidRPr="00F70A89" w:rsidP="00F70A89">
      <w:pPr>
        <w:pStyle w:val="FootnoteText"/>
        <w:ind w:left="720" w:hanging="720"/>
        <w:rPr>
          <w:rFonts w:ascii="Verdana" w:hAnsi="Verdana" w:cstheme="minorHAnsi"/>
          <w:sz w:val="16"/>
          <w:szCs w:val="16"/>
        </w:rPr>
      </w:pPr>
      <w:r w:rsidRPr="00F70A89">
        <w:rPr>
          <w:rStyle w:val="FootnoteReference"/>
          <w:rFonts w:ascii="Verdana" w:hAnsi="Verdana" w:cstheme="minorHAnsi"/>
          <w:sz w:val="16"/>
          <w:szCs w:val="16"/>
        </w:rPr>
        <w:footnoteRef/>
      </w:r>
      <w:r w:rsidR="00F70A89">
        <w:rPr>
          <w:rFonts w:ascii="Verdana" w:hAnsi="Verdana" w:cstheme="minorHAnsi"/>
          <w:sz w:val="16"/>
          <w:szCs w:val="16"/>
        </w:rPr>
        <w:tab/>
      </w:r>
      <w:r w:rsidRPr="00F70A89">
        <w:rPr>
          <w:rFonts w:ascii="Verdana" w:hAnsi="Verdana" w:cstheme="minorHAnsi"/>
          <w:color w:val="0000FF"/>
          <w:sz w:val="16"/>
          <w:szCs w:val="16"/>
        </w:rPr>
        <w:t>Report</w:t>
      </w:r>
      <w:r w:rsidRPr="00F70A89">
        <w:rPr>
          <w:rFonts w:ascii="Verdana" w:hAnsi="Verdana" w:cstheme="minorHAnsi"/>
          <w:color w:val="000000"/>
          <w:sz w:val="16"/>
          <w:szCs w:val="16"/>
        </w:rPr>
        <w:t>, Roundtable on Islamophobia in Europe, 2014 – by Department for Discrimination Issues, Ministry of Employment, Sweden</w:t>
      </w:r>
    </w:p>
  </w:footnote>
  <w:footnote w:id="10">
    <w:p w:rsidR="00AF092D" w:rsidRPr="00F70A89" w:rsidP="00F70A89">
      <w:pPr>
        <w:pStyle w:val="FootnoteText"/>
        <w:ind w:left="720" w:hanging="720"/>
        <w:rPr>
          <w:rFonts w:ascii="Verdana" w:hAnsi="Verdana" w:cstheme="minorHAnsi"/>
          <w:sz w:val="16"/>
          <w:szCs w:val="16"/>
        </w:rPr>
      </w:pPr>
      <w:r w:rsidRPr="00F70A89">
        <w:rPr>
          <w:rStyle w:val="FootnoteReference"/>
          <w:rFonts w:ascii="Verdana" w:hAnsi="Verdana" w:cstheme="minorHAnsi"/>
          <w:sz w:val="16"/>
          <w:szCs w:val="16"/>
        </w:rPr>
        <w:footnoteRef/>
      </w:r>
      <w:r w:rsidR="00F70A89">
        <w:rPr>
          <w:rFonts w:ascii="Verdana" w:hAnsi="Verdana" w:cstheme="minorHAnsi"/>
          <w:sz w:val="16"/>
          <w:szCs w:val="16"/>
        </w:rPr>
        <w:tab/>
      </w:r>
      <w:r>
        <w:fldChar w:fldCharType="begin"/>
      </w:r>
      <w:r>
        <w:instrText xml:space="preserve"> HYPERLINK "https://www.telegraph.co.uk/news/2018/08/05/denmark-has-got-wrong-yes-burka-oppressive-ridiculous-still/" </w:instrText>
      </w:r>
      <w:r>
        <w:fldChar w:fldCharType="separate"/>
      </w:r>
      <w:r w:rsidRPr="00F70A89">
        <w:rPr>
          <w:rStyle w:val="Hyperlink"/>
          <w:rFonts w:ascii="Verdana" w:hAnsi="Verdana" w:cstheme="minorHAnsi"/>
          <w:sz w:val="16"/>
          <w:szCs w:val="16"/>
        </w:rPr>
        <w:t>https://www.telegraph.co.uk/news/2018/08/05/denmark-has-got-wrong-yes-burka-oppressive-ridiculous-still/</w:t>
      </w:r>
      <w:r>
        <w:fldChar w:fldCharType="end"/>
      </w:r>
    </w:p>
  </w:footnote>
  <w:footnote w:id="11">
    <w:p w:rsidR="00AF092D" w:rsidRPr="00F70A89" w:rsidP="00F70A89">
      <w:pPr>
        <w:pStyle w:val="FootnoteText"/>
        <w:ind w:left="720" w:hanging="720"/>
        <w:rPr>
          <w:rFonts w:ascii="Verdana" w:hAnsi="Verdana" w:cstheme="minorHAnsi"/>
          <w:sz w:val="16"/>
          <w:szCs w:val="16"/>
        </w:rPr>
      </w:pPr>
      <w:r w:rsidRPr="00F70A89">
        <w:rPr>
          <w:rStyle w:val="FootnoteReference"/>
          <w:rFonts w:ascii="Verdana" w:hAnsi="Verdana" w:cstheme="minorHAnsi"/>
          <w:sz w:val="16"/>
          <w:szCs w:val="16"/>
        </w:rPr>
        <w:footnoteRef/>
      </w:r>
      <w:r w:rsidR="00F70A89">
        <w:rPr>
          <w:rFonts w:ascii="Verdana" w:hAnsi="Verdana" w:cstheme="minorHAnsi"/>
          <w:sz w:val="16"/>
          <w:szCs w:val="16"/>
        </w:rPr>
        <w:tab/>
      </w:r>
      <w:r>
        <w:fldChar w:fldCharType="begin"/>
      </w:r>
      <w:r>
        <w:instrText xml:space="preserve"> HYPERLINK "https://www.tellmamauk.org/wp-content/uploads/2019/09/Tell%20MAMA%20Annual%20Report%202018%20_%20Normalising%20Hate.pdf" </w:instrText>
      </w:r>
      <w:r>
        <w:fldChar w:fldCharType="separate"/>
      </w:r>
      <w:r w:rsidRPr="00F70A89">
        <w:rPr>
          <w:rStyle w:val="Hyperlink"/>
          <w:rFonts w:ascii="Verdana" w:hAnsi="Verdana" w:cstheme="minorHAnsi"/>
          <w:sz w:val="16"/>
          <w:szCs w:val="16"/>
        </w:rPr>
        <w:t>https://www.tellmamauk.org/wp-content/uploads/2019/09/Tell%20MAMA%20Annual%20Report%202018%20_%20Normalising%20Hate.pdf</w:t>
      </w:r>
      <w:r>
        <w:fldChar w:fldCharType="end"/>
      </w:r>
    </w:p>
  </w:footnote>
  <w:footnote w:id="12">
    <w:p w:rsidR="00AF092D" w:rsidRPr="00F70A89">
      <w:pPr>
        <w:pStyle w:val="FootnoteText"/>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"https://www.telegraph.co.uk/news/1527192/Islam-poses-a-threat-to-the-West-say-53pc-in-poll.html" </w:instrText>
      </w:r>
      <w:r>
        <w:fldChar w:fldCharType="separate"/>
      </w:r>
      <w:r w:rsidRPr="00F70A89">
        <w:rPr>
          <w:rStyle w:val="Hyperlink"/>
          <w:rFonts w:ascii="Verdana" w:hAnsi="Verdana"/>
          <w:sz w:val="16"/>
          <w:szCs w:val="16"/>
        </w:rPr>
        <w:t>https://www.telegraph.co.uk/news/1527192/Islam-poses-a-threat-to-the-West-say-53pc-in-poll.html</w:t>
      </w:r>
      <w:r>
        <w:fldChar w:fldCharType="end"/>
      </w:r>
    </w:p>
  </w:footnote>
  <w:footnote w:id="13">
    <w:p w:rsidR="00AF092D" w:rsidRPr="00F70A89" w:rsidP="00F70A89">
      <w:pPr>
        <w:pStyle w:val="FootnoteText"/>
        <w:ind w:left="720" w:hanging="720"/>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"https://www.independent.co.uk/news/uk/home-news/uk-no-go-zones-muslim-sharia-law-third-poll-hope-not-hate-far-right-economic-inequality-a8588226.html" </w:instrText>
      </w:r>
      <w:r>
        <w:fldChar w:fldCharType="separate"/>
      </w:r>
      <w:r w:rsidRPr="00F70A89">
        <w:rPr>
          <w:rStyle w:val="Hyperlink"/>
          <w:rFonts w:ascii="Verdana" w:hAnsi="Verdana"/>
          <w:sz w:val="16"/>
          <w:szCs w:val="16"/>
        </w:rPr>
        <w:t>https://www.independent.co.uk/news/uk/home-news/uk-no-go-zones-muslim-sharia-law-third-poll-hope-not-hate-far-right-economic-inequality-a8588226.html</w:t>
      </w:r>
      <w:r>
        <w:fldChar w:fldCharType="end"/>
      </w:r>
    </w:p>
  </w:footnote>
  <w:footnote w:id="14">
    <w:p w:rsidR="00AF092D" w:rsidRPr="00F70A89">
      <w:pPr>
        <w:pStyle w:val="FootnoteText"/>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"https://www.ipsos.com/sites/default/files/2016-12/Perils-of-perception-2016.pdf" </w:instrText>
      </w:r>
      <w:r>
        <w:fldChar w:fldCharType="separate"/>
      </w:r>
      <w:r w:rsidRPr="00F70A89">
        <w:rPr>
          <w:rStyle w:val="Hyperlink"/>
          <w:rFonts w:ascii="Verdana" w:hAnsi="Verdana"/>
          <w:sz w:val="16"/>
          <w:szCs w:val="16"/>
        </w:rPr>
        <w:t>https://www.ipsos.com/sites/default/files/2016-12/Perils-of-perception-2016.pdf</w:t>
      </w:r>
      <w:r>
        <w:fldChar w:fldCharType="end"/>
      </w:r>
    </w:p>
  </w:footnote>
  <w:footnote w:id="15">
    <w:p w:rsidR="00AF092D" w:rsidRPr="00F70A89" w:rsidP="00F70A89">
      <w:pPr>
        <w:pStyle w:val="FootnoteText"/>
        <w:ind w:left="720" w:hanging="720"/>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"https://yougov.co.uk/topics/international/articles-reports/2018/12/14/brexit-and-trump-voters-are-more-likely-believe-co" </w:instrText>
      </w:r>
      <w:r>
        <w:fldChar w:fldCharType="separate"/>
      </w:r>
      <w:r w:rsidRPr="00F70A89">
        <w:rPr>
          <w:rStyle w:val="Hyperlink"/>
          <w:rFonts w:ascii="Verdana" w:hAnsi="Verdana"/>
          <w:sz w:val="16"/>
          <w:szCs w:val="16"/>
        </w:rPr>
        <w:t>https://yougov.co.uk/topics/international/articles-reports/2018/12/14/brexit-and-trump-voters-are-more-likely-believe-co</w:t>
      </w:r>
      <w:r>
        <w:fldChar w:fldCharType="end"/>
      </w:r>
      <w:r w:rsidRPr="00F70A89">
        <w:rPr>
          <w:rFonts w:ascii="Verdana" w:hAnsi="Verdana"/>
          <w:sz w:val="16"/>
          <w:szCs w:val="16"/>
        </w:rPr>
        <w:t xml:space="preserve"> </w:t>
      </w:r>
    </w:p>
  </w:footnote>
  <w:footnote w:id="16">
    <w:p w:rsidR="00AF092D" w:rsidRPr="00F70A89" w:rsidP="00F70A89">
      <w:pPr>
        <w:pStyle w:val="FootnoteText"/>
        <w:ind w:left="720" w:hanging="720"/>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"https://www.theguardian.com/education/2015/may/19/most-children-think-immigrants-are-stealing-jobs-schools-study-shows" </w:instrText>
      </w:r>
      <w:r>
        <w:fldChar w:fldCharType="separate"/>
      </w:r>
      <w:r w:rsidRPr="00F70A89">
        <w:rPr>
          <w:rStyle w:val="Hyperlink"/>
          <w:rFonts w:ascii="Verdana" w:hAnsi="Verdana"/>
          <w:sz w:val="16"/>
          <w:szCs w:val="16"/>
        </w:rPr>
        <w:t>https://www.theguardian.com/education/2015/may/19/most-children-think-immigrants-are-stealing-jobs-schools-study-shows</w:t>
      </w:r>
      <w:r>
        <w:fldChar w:fldCharType="end"/>
      </w:r>
    </w:p>
  </w:footnote>
  <w:footnote w:id="17">
    <w:p w:rsidR="00AF092D" w:rsidRPr="00F70A89" w:rsidP="00F70A89">
      <w:pPr>
        <w:pStyle w:val="FootnoteText"/>
        <w:ind w:left="720" w:hanging="720"/>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"https://www.thetimes.co.uk/article/christian-child-forced-into-muslim-foster-care-by-tower-hamlets-council-3gcp6l8cs" </w:instrText>
      </w:r>
      <w:r>
        <w:fldChar w:fldCharType="separate"/>
      </w:r>
      <w:r w:rsidRPr="00F70A89">
        <w:rPr>
          <w:rStyle w:val="Hyperlink"/>
          <w:rFonts w:ascii="Verdana" w:hAnsi="Verdana"/>
          <w:sz w:val="16"/>
          <w:szCs w:val="16"/>
        </w:rPr>
        <w:t>https://www.thetimes.co.uk/article/christian-child-forced-into-muslim-foster-care-by-tower-hamlets-council-3gcp6l8cs</w:t>
      </w:r>
      <w:r>
        <w:fldChar w:fldCharType="end"/>
      </w:r>
    </w:p>
  </w:footnote>
  <w:footnote w:id="18">
    <w:p w:rsidR="00AF092D" w:rsidRPr="00F70A89" w:rsidP="0073351E">
      <w:pPr>
        <w:pStyle w:val="FootnoteText"/>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"https://www.ipso.co.uk/rulings-and-resolution-statements/ruling/?id=20480-17" </w:instrText>
      </w:r>
      <w:r>
        <w:fldChar w:fldCharType="separate"/>
      </w:r>
      <w:r w:rsidRPr="00F70A89">
        <w:rPr>
          <w:rStyle w:val="Hyperlink"/>
          <w:rFonts w:ascii="Verdana" w:hAnsi="Verdana"/>
          <w:sz w:val="16"/>
          <w:szCs w:val="16"/>
        </w:rPr>
        <w:t>https://www.ipso.co.uk/rulings-and-resolution-statements/ruling/?id=20480-17</w:t>
      </w:r>
      <w:r>
        <w:fldChar w:fldCharType="end"/>
      </w:r>
    </w:p>
  </w:footnote>
  <w:footnote w:id="19">
    <w:p w:rsidR="00AF092D" w:rsidRPr="00F70A89" w:rsidP="00F70A89">
      <w:pPr>
        <w:pStyle w:val="FootnoteText"/>
        <w:ind w:left="720" w:hanging="720"/>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"https://twitter.com/_MarwanMuhammad/status/1025786653040889856?ref_src=twsrc%5Etfw%7Ctwcamp%5Etweetembed%7Ctwterm%5E1025786653040889856&amp;ref_url=https%3A%2F%2Fwww.theguardian.com%2Fmedia%2F2018%2Faug%2F06%2Fdaily-mail-removes-powder-keg-paris-report-after-complaints" </w:instrText>
      </w:r>
      <w:r>
        <w:fldChar w:fldCharType="separate"/>
      </w:r>
      <w:r w:rsidR="00F70A89">
        <w:rPr>
          <w:rStyle w:val="Hyperlink"/>
          <w:rFonts w:ascii="Verdana" w:hAnsi="Verdana"/>
          <w:sz w:val="16"/>
          <w:szCs w:val="16"/>
        </w:rPr>
        <w:t>https://twitter.com/_MarwanMuhammad/status/1025786653040889856?ref_src= twsrc%5Etfw%7Ctwcamp%5Etweetembed%7Ctwterm%5E1025786653040889856&amp;ref_url=https%3A%2F%2Fwww.theguardian.com%2Fmedia%2F2018%2Faug%2F06%2Fdaily-mail-removes-powder-keg-paris-report-after-complaints</w:t>
      </w:r>
      <w:r>
        <w:fldChar w:fldCharType="end"/>
      </w:r>
    </w:p>
  </w:footnote>
  <w:footnote w:id="20">
    <w:p w:rsidR="00AF092D" w:rsidRPr="00F70A89">
      <w:pPr>
        <w:pStyle w:val="FootnoteText"/>
        <w:rPr>
          <w:rFonts w:ascii="Verdana" w:hAnsi="Verdana"/>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"https://www.dailymail.co.uk/home/article-7956699/Clarifications-corrections.html" </w:instrText>
      </w:r>
      <w:r>
        <w:fldChar w:fldCharType="separate"/>
      </w:r>
      <w:r w:rsidRPr="00F70A89">
        <w:rPr>
          <w:rStyle w:val="Hyperlink"/>
          <w:rFonts w:ascii="Verdana" w:hAnsi="Verdana"/>
          <w:sz w:val="16"/>
          <w:szCs w:val="16"/>
        </w:rPr>
        <w:t>https://www.dailymail.co.uk/home/article-7956699/Clarifications-corrections.html</w:t>
      </w:r>
      <w:r>
        <w:fldChar w:fldCharType="end"/>
      </w:r>
    </w:p>
  </w:footnote>
  <w:footnote w:id="21">
    <w:p w:rsidR="00AF092D" w:rsidRPr="00F70A89">
      <w:pPr>
        <w:pStyle w:val="FootnoteText"/>
        <w:rPr>
          <w:rFonts w:ascii="Verdana" w:hAnsi="Verdana" w:cstheme="minorHAnsi"/>
          <w:sz w:val="16"/>
          <w:szCs w:val="16"/>
        </w:rPr>
      </w:pPr>
      <w:r w:rsidRPr="00F70A89">
        <w:rPr>
          <w:rStyle w:val="FootnoteReference"/>
          <w:rFonts w:ascii="Verdana" w:hAnsi="Verdana"/>
          <w:sz w:val="16"/>
          <w:szCs w:val="16"/>
        </w:rPr>
        <w:footnoteRef/>
      </w:r>
      <w:r w:rsidR="00F70A89">
        <w:rPr>
          <w:rFonts w:ascii="Verdana" w:hAnsi="Verdana"/>
          <w:sz w:val="16"/>
          <w:szCs w:val="16"/>
        </w:rPr>
        <w:tab/>
      </w:r>
      <w:r>
        <w:fldChar w:fldCharType="begin"/>
      </w:r>
      <w:r>
        <w:instrText xml:space="preserve"> HYPERLINK "https://www.telegraph.co.uk/news/2020/01/28/apology-mr-ahammed-hussain/" </w:instrText>
      </w:r>
      <w:r>
        <w:fldChar w:fldCharType="separate"/>
      </w:r>
      <w:r w:rsidRPr="00F70A89">
        <w:rPr>
          <w:rStyle w:val="Hyperlink"/>
          <w:rFonts w:ascii="Verdana" w:hAnsi="Verdana" w:cstheme="minorHAnsi"/>
          <w:sz w:val="16"/>
          <w:szCs w:val="16"/>
        </w:rPr>
        <w:t>https://www.telegraph.co.uk/news/2020/01/28/apology-mr-ahammed-hussain/</w:t>
      </w:r>
      <w:r>
        <w:fldChar w:fldCharType="end"/>
      </w:r>
    </w:p>
  </w:footnote>
  <w:footnote w:id="22">
    <w:p w:rsidR="00AF092D" w:rsidRPr="00F70A89" w:rsidP="0073351E">
      <w:pPr>
        <w:pStyle w:val="FootnoteText"/>
        <w:rPr>
          <w:rFonts w:ascii="Verdana" w:hAnsi="Verdana" w:cstheme="minorHAnsi"/>
          <w:sz w:val="16"/>
          <w:szCs w:val="16"/>
        </w:rPr>
      </w:pPr>
      <w:r w:rsidRPr="00F70A89">
        <w:rPr>
          <w:rStyle w:val="FootnoteReference"/>
          <w:rFonts w:ascii="Verdana" w:hAnsi="Verdana" w:cstheme="minorHAnsi"/>
          <w:sz w:val="16"/>
          <w:szCs w:val="16"/>
        </w:rPr>
        <w:footnoteRef/>
      </w:r>
      <w:r w:rsidR="00F70A89">
        <w:rPr>
          <w:rFonts w:ascii="Verdana" w:hAnsi="Verdana" w:cstheme="minorHAnsi"/>
          <w:sz w:val="16"/>
          <w:szCs w:val="16"/>
        </w:rPr>
        <w:tab/>
      </w:r>
      <w:r>
        <w:fldChar w:fldCharType="begin"/>
      </w:r>
      <w:r>
        <w:instrText xml:space="preserve"> HYPERLINK "https://www.thetimes.co.uk/article/corrections-and-clarifications-5phnn0xh2" </w:instrText>
      </w:r>
      <w:r>
        <w:fldChar w:fldCharType="separate"/>
      </w:r>
      <w:r w:rsidRPr="00F70A89">
        <w:rPr>
          <w:rStyle w:val="Hyperlink"/>
          <w:rFonts w:ascii="Verdana" w:hAnsi="Verdana" w:cstheme="minorHAnsi"/>
          <w:sz w:val="16"/>
          <w:szCs w:val="16"/>
        </w:rPr>
        <w:t>https://www.thetimes.co.uk/article/corrections-and-clarifications-5phnn0xh2</w:t>
      </w:r>
      <w:r>
        <w:fldChar w:fldCharType="end"/>
      </w:r>
    </w:p>
  </w:footnote>
  <w:footnote w:id="23">
    <w:p w:rsidR="00AF092D" w:rsidRPr="00F70A89" w:rsidP="0073351E">
      <w:pPr>
        <w:pStyle w:val="FootnoteText"/>
        <w:rPr>
          <w:rFonts w:ascii="Verdana" w:hAnsi="Verdana" w:cstheme="minorHAnsi"/>
          <w:sz w:val="16"/>
          <w:szCs w:val="16"/>
        </w:rPr>
      </w:pPr>
      <w:r w:rsidRPr="00F70A89">
        <w:rPr>
          <w:rStyle w:val="FootnoteReference"/>
          <w:rFonts w:ascii="Verdana" w:hAnsi="Verdana" w:cstheme="minorHAnsi"/>
          <w:sz w:val="16"/>
          <w:szCs w:val="16"/>
        </w:rPr>
        <w:footnoteRef/>
      </w:r>
      <w:r w:rsidR="00F70A89">
        <w:rPr>
          <w:rFonts w:ascii="Verdana" w:hAnsi="Verdana" w:cstheme="minorHAnsi"/>
          <w:sz w:val="16"/>
          <w:szCs w:val="16"/>
        </w:rPr>
        <w:tab/>
      </w:r>
      <w:r>
        <w:fldChar w:fldCharType="begin"/>
      </w:r>
      <w:r>
        <w:instrText xml:space="preserve"> HYPERLINK "https://cfmm.org.uk/corrections/sun-removes-false-reporting-on-murder-in-germany/" </w:instrText>
      </w:r>
      <w:r>
        <w:fldChar w:fldCharType="separate"/>
      </w:r>
      <w:r w:rsidRPr="00F70A89">
        <w:rPr>
          <w:rStyle w:val="Hyperlink"/>
          <w:rFonts w:ascii="Verdana" w:hAnsi="Verdana" w:cstheme="minorHAnsi"/>
          <w:sz w:val="16"/>
          <w:szCs w:val="16"/>
        </w:rPr>
        <w:t>https://cfmm.org.uk/corrections/sun-removes-false-reporting-on-murder-in-germany/</w:t>
      </w:r>
      <w:r>
        <w:fldChar w:fldCharType="end"/>
      </w:r>
    </w:p>
  </w:footnote>
  <w:footnote w:id="24">
    <w:p w:rsidR="00AF092D" w:rsidRPr="00F70A89" w:rsidP="00F70A89">
      <w:pPr>
        <w:pStyle w:val="FootnoteText"/>
        <w:ind w:left="720" w:hanging="720"/>
        <w:rPr>
          <w:rFonts w:ascii="Verdana" w:hAnsi="Verdana" w:cstheme="minorHAnsi"/>
          <w:sz w:val="16"/>
          <w:szCs w:val="16"/>
        </w:rPr>
      </w:pPr>
      <w:r w:rsidRPr="00F70A89">
        <w:rPr>
          <w:rStyle w:val="FootnoteReference"/>
          <w:rFonts w:ascii="Verdana" w:hAnsi="Verdana" w:cstheme="minorHAnsi"/>
          <w:sz w:val="16"/>
          <w:szCs w:val="16"/>
        </w:rPr>
        <w:footnoteRef/>
      </w:r>
      <w:r w:rsidR="00F70A89">
        <w:rPr>
          <w:rFonts w:ascii="Verdana" w:hAnsi="Verdana" w:cstheme="minorHAnsi"/>
          <w:sz w:val="16"/>
          <w:szCs w:val="16"/>
        </w:rPr>
        <w:tab/>
      </w:r>
      <w:r>
        <w:fldChar w:fldCharType="begin"/>
      </w:r>
      <w:r>
        <w:instrText xml:space="preserve"> HYPERLINK "https://www.dailymail.co.uk/news/article-6673297/Failed-Afghan-asylum-seeker-stabbed-girlfriend-death-jailed-life-Germany.html" </w:instrText>
      </w:r>
      <w:r>
        <w:fldChar w:fldCharType="separate"/>
      </w:r>
      <w:r w:rsidRPr="00F70A89">
        <w:rPr>
          <w:rStyle w:val="Hyperlink"/>
          <w:rFonts w:ascii="Verdana" w:hAnsi="Verdana" w:cstheme="minorHAnsi"/>
          <w:sz w:val="16"/>
          <w:szCs w:val="16"/>
        </w:rPr>
        <w:t>https://www.dailymail.co.uk/news/article-6673297/Failed-Afghan-asylum-seeker-stabbed-girlfriend-death-jailed-life-Germany.html</w:t>
      </w:r>
      <w:r>
        <w:fldChar w:fldCharType="end"/>
      </w:r>
    </w:p>
  </w:footnote>
  <w:footnote w:id="25">
    <w:p w:rsidR="00AF092D" w:rsidRPr="00F70A89" w:rsidP="00F70A89">
      <w:pPr>
        <w:pStyle w:val="FootnoteText"/>
        <w:ind w:left="720" w:hanging="720"/>
        <w:rPr>
          <w:rFonts w:ascii="Verdana" w:hAnsi="Verdana" w:cstheme="minorHAnsi"/>
          <w:sz w:val="16"/>
          <w:szCs w:val="16"/>
        </w:rPr>
      </w:pPr>
      <w:r w:rsidRPr="00F70A89">
        <w:rPr>
          <w:rStyle w:val="FootnoteReference"/>
          <w:rFonts w:ascii="Verdana" w:hAnsi="Verdana" w:cstheme="minorHAnsi"/>
          <w:sz w:val="16"/>
          <w:szCs w:val="16"/>
        </w:rPr>
        <w:footnoteRef/>
      </w:r>
      <w:r w:rsidR="00F70A89">
        <w:rPr>
          <w:rFonts w:ascii="Verdana" w:hAnsi="Verdana" w:cstheme="minorHAnsi"/>
          <w:sz w:val="16"/>
          <w:szCs w:val="16"/>
        </w:rPr>
        <w:tab/>
      </w:r>
      <w:r>
        <w:fldChar w:fldCharType="begin"/>
      </w:r>
      <w:r>
        <w:instrText xml:space="preserve"> HYPERLINK "https://www.mend.org.uk/spectators-claim-32000-muslims-eager-commit-next-terror-atrocity-deemed-significantly-inaccurate-ipso/" </w:instrText>
      </w:r>
      <w:r>
        <w:fldChar w:fldCharType="separate"/>
      </w:r>
      <w:r w:rsidRPr="00F70A89">
        <w:rPr>
          <w:rStyle w:val="Hyperlink"/>
          <w:rFonts w:ascii="Verdana" w:hAnsi="Verdana" w:cstheme="minorHAnsi"/>
          <w:sz w:val="16"/>
          <w:szCs w:val="16"/>
        </w:rPr>
        <w:t>https://www.mend.org.uk/spectators-claim-32000-muslims-eager-commit-next-terror-atrocity-deemed-significantly-inaccurate-ipso/</w:t>
      </w:r>
      <w:r>
        <w:fldChar w:fldCharType="end"/>
      </w:r>
    </w:p>
  </w:footnote>
  <w:footnote w:id="26">
    <w:p w:rsidR="00AF092D" w:rsidRPr="00F70A89" w:rsidP="004B247F">
      <w:pPr>
        <w:autoSpaceDE w:val="0"/>
        <w:autoSpaceDN w:val="0"/>
        <w:adjustRightInd w:val="0"/>
        <w:spacing w:after="0" w:line="240" w:lineRule="auto"/>
        <w:ind w:left="720" w:hanging="720"/>
        <w:rPr>
          <w:rFonts w:ascii="Verdana" w:hAnsi="Verdana" w:cstheme="minorHAnsi"/>
          <w:sz w:val="16"/>
          <w:szCs w:val="16"/>
        </w:rPr>
      </w:pPr>
      <w:r w:rsidRPr="00F70A89">
        <w:rPr>
          <w:rStyle w:val="FootnoteReference"/>
          <w:rFonts w:ascii="Verdana" w:hAnsi="Verdana" w:cstheme="minorHAnsi"/>
          <w:sz w:val="16"/>
          <w:szCs w:val="16"/>
        </w:rPr>
        <w:footnoteRef/>
      </w:r>
      <w:r w:rsidR="00F70A89">
        <w:rPr>
          <w:rFonts w:ascii="Verdana" w:hAnsi="Verdana" w:cstheme="minorHAnsi"/>
          <w:sz w:val="16"/>
          <w:szCs w:val="16"/>
        </w:rPr>
        <w:tab/>
      </w:r>
      <w:r w:rsidRPr="00F70A89">
        <w:rPr>
          <w:rFonts w:ascii="Verdana" w:hAnsi="Verdana" w:cstheme="minorHAnsi"/>
          <w:sz w:val="16"/>
          <w:szCs w:val="16"/>
        </w:rPr>
        <w:t>Jordan. F, (2018), Off icers were advised that the suspect was a Middle Eastern man in his early 20s wearing all black</w:t>
      </w:r>
      <w:r w:rsidR="00F70A89">
        <w:rPr>
          <w:rFonts w:ascii="Verdana" w:hAnsi="Verdana" w:cstheme="minorHAnsi"/>
          <w:sz w:val="16"/>
          <w:szCs w:val="16"/>
        </w:rPr>
        <w:t xml:space="preserve"> </w:t>
      </w:r>
      <w:r w:rsidRPr="00F70A89">
        <w:rPr>
          <w:rFonts w:ascii="Verdana" w:hAnsi="Verdana" w:cstheme="minorHAnsi"/>
          <w:sz w:val="16"/>
          <w:szCs w:val="16"/>
        </w:rPr>
        <w:t xml:space="preserve">clothing and with a beard, 08-Nov-2018 (Before and Aft er), Article is No longer accessible, but can be accessed at </w:t>
      </w:r>
      <w:r>
        <w:fldChar w:fldCharType="begin"/>
      </w:r>
      <w:r>
        <w:instrText xml:space="preserve"> HYPERLINK "https://web.archive.org/web/20181108161040/https:/www.express.co.uk/news/world/1042521/california-shooting-thousandoaks-bar-video-live-police-latest-news-update-terror" </w:instrText>
      </w:r>
      <w:r>
        <w:fldChar w:fldCharType="separate"/>
      </w:r>
      <w:r w:rsidRPr="004B247F">
        <w:rPr>
          <w:rStyle w:val="Hyperlink"/>
          <w:rFonts w:ascii="Verdana" w:hAnsi="Verdana" w:cstheme="minorHAnsi"/>
          <w:sz w:val="16"/>
          <w:szCs w:val="16"/>
        </w:rPr>
        <w:t>https://web.archive.org/web/20181108161040/https://www.express.co.uk/news/world/1042521/california-shooting-thousandoaks-bar-video-live-police-latest-news-update-terror</w:t>
      </w:r>
      <w:r>
        <w:fldChar w:fldCharType="end"/>
      </w:r>
      <w:r w:rsidRPr="00F70A89">
        <w:rPr>
          <w:rFonts w:ascii="Verdana" w:hAnsi="Verdana" w:cstheme="minorHAnsi"/>
          <w:sz w:val="16"/>
          <w:szCs w:val="16"/>
        </w:rPr>
        <w:t xml:space="preserve"> (Accessed 08-Nov-2018)</w:t>
      </w:r>
    </w:p>
  </w:footnote>
  <w:footnote w:id="27">
    <w:p w:rsidR="00AF092D" w:rsidRPr="00F70A89" w:rsidP="004B247F">
      <w:pPr>
        <w:autoSpaceDE w:val="0"/>
        <w:autoSpaceDN w:val="0"/>
        <w:adjustRightInd w:val="0"/>
        <w:spacing w:after="0" w:line="240" w:lineRule="auto"/>
        <w:ind w:left="720" w:hanging="720"/>
        <w:rPr>
          <w:rFonts w:ascii="Verdana" w:hAnsi="Verdana" w:cstheme="minorHAnsi"/>
          <w:sz w:val="16"/>
          <w:szCs w:val="16"/>
        </w:rPr>
      </w:pPr>
      <w:r w:rsidRPr="00F70A89">
        <w:rPr>
          <w:rStyle w:val="FootnoteReference"/>
          <w:rFonts w:ascii="Verdana" w:hAnsi="Verdana" w:cstheme="minorHAnsi"/>
          <w:sz w:val="16"/>
          <w:szCs w:val="16"/>
        </w:rPr>
        <w:footnoteRef/>
      </w:r>
      <w:r w:rsidR="004B247F">
        <w:rPr>
          <w:rFonts w:ascii="Verdana" w:hAnsi="Verdana" w:cstheme="minorHAnsi"/>
          <w:sz w:val="16"/>
          <w:szCs w:val="16"/>
        </w:rPr>
        <w:tab/>
      </w:r>
      <w:r w:rsidRPr="00F70A89">
        <w:rPr>
          <w:rFonts w:ascii="Verdana" w:hAnsi="Verdana" w:cstheme="minorHAnsi"/>
          <w:sz w:val="16"/>
          <w:szCs w:val="16"/>
        </w:rPr>
        <w:t>Sky News (2019), Multiple people shot as gunman opens fire in California bar, Nov 082018, Sky News, accessible</w:t>
      </w:r>
      <w:r w:rsidR="004B247F">
        <w:rPr>
          <w:rFonts w:ascii="Verdana" w:hAnsi="Verdana" w:cstheme="minorHAnsi"/>
          <w:sz w:val="16"/>
          <w:szCs w:val="16"/>
        </w:rPr>
        <w:t xml:space="preserve"> </w:t>
      </w:r>
      <w:r w:rsidRPr="00F70A89">
        <w:rPr>
          <w:rFonts w:ascii="Verdana" w:hAnsi="Verdana" w:cstheme="minorHAnsi"/>
          <w:sz w:val="16"/>
          <w:szCs w:val="16"/>
        </w:rPr>
        <w:t xml:space="preserve">at </w:t>
      </w:r>
      <w:r>
        <w:fldChar w:fldCharType="begin"/>
      </w:r>
      <w:r>
        <w:instrText xml:space="preserve"> HYPERLINK "https://news.sky.com/story/multiple-people-shot-as-gunman-opens-fire-in-california-bar-11547848" </w:instrText>
      </w:r>
      <w:r>
        <w:fldChar w:fldCharType="separate"/>
      </w:r>
      <w:r w:rsidRPr="004B247F">
        <w:rPr>
          <w:rStyle w:val="Hyperlink"/>
          <w:rFonts w:ascii="Verdana" w:hAnsi="Verdana" w:cstheme="minorHAnsi"/>
          <w:sz w:val="16"/>
          <w:szCs w:val="16"/>
        </w:rPr>
        <w:t>https://news.sky.com/story/multiple-people-shot-as-gunman-opens-fire-in-california-bar-11547848</w:t>
      </w:r>
      <w:r>
        <w:fldChar w:fldCharType="end"/>
      </w:r>
      <w:r w:rsidRPr="00F70A89">
        <w:rPr>
          <w:rFonts w:ascii="Verdana" w:hAnsi="Verdana" w:cstheme="minorHAnsi"/>
          <w:sz w:val="16"/>
          <w:szCs w:val="16"/>
        </w:rPr>
        <w:t xml:space="preserve"> (Accessed on 09-Nov-2018)</w:t>
      </w:r>
    </w:p>
  </w:footnote>
  <w:footnote w:id="28">
    <w:p w:rsidR="00AF092D" w:rsidRPr="00F70A89" w:rsidP="001E2C32">
      <w:pPr>
        <w:pStyle w:val="FootnoteText"/>
        <w:rPr>
          <w:rFonts w:ascii="Verdana" w:hAnsi="Verdana" w:cstheme="minorHAnsi"/>
          <w:sz w:val="16"/>
          <w:szCs w:val="16"/>
        </w:rPr>
      </w:pPr>
      <w:r w:rsidRPr="00F70A89">
        <w:rPr>
          <w:rStyle w:val="FootnoteReference"/>
          <w:rFonts w:ascii="Verdana" w:hAnsi="Verdana" w:cstheme="minorHAnsi"/>
          <w:sz w:val="16"/>
          <w:szCs w:val="16"/>
        </w:rPr>
        <w:footnoteRef/>
      </w:r>
      <w:r w:rsidR="004B247F">
        <w:rPr>
          <w:rFonts w:ascii="Verdana" w:hAnsi="Verdana" w:cstheme="minorHAnsi"/>
          <w:sz w:val="16"/>
          <w:szCs w:val="16"/>
        </w:rPr>
        <w:tab/>
      </w:r>
      <w:r w:rsidRPr="00F70A89">
        <w:rPr>
          <w:rFonts w:ascii="Verdana" w:hAnsi="Verdana" w:cstheme="minorHAnsi"/>
          <w:color w:val="0563C2"/>
          <w:sz w:val="16"/>
          <w:szCs w:val="16"/>
        </w:rPr>
        <w:t>How headlines change the way we think</w:t>
      </w:r>
      <w:r w:rsidRPr="00F70A89">
        <w:rPr>
          <w:rFonts w:ascii="Verdana" w:hAnsi="Verdana" w:cstheme="minorHAnsi"/>
          <w:color w:val="000000"/>
          <w:sz w:val="16"/>
          <w:szCs w:val="16"/>
        </w:rPr>
        <w:t>, The New Yorker, December 2014</w:t>
      </w:r>
    </w:p>
  </w:footnote>
  <w:footnote w:id="29">
    <w:p w:rsidR="00AF092D" w:rsidRPr="00F70A89" w:rsidP="002B2EDF">
      <w:pPr>
        <w:pStyle w:val="FootnoteText"/>
        <w:rPr>
          <w:rFonts w:ascii="Verdana" w:hAnsi="Verdana"/>
          <w:sz w:val="16"/>
          <w:szCs w:val="16"/>
        </w:rPr>
      </w:pPr>
      <w:r w:rsidRPr="00F70A89">
        <w:rPr>
          <w:rStyle w:val="FootnoteReference"/>
          <w:rFonts w:ascii="Verdana" w:hAnsi="Verdana"/>
          <w:sz w:val="16"/>
          <w:szCs w:val="16"/>
        </w:rPr>
        <w:footnoteRef/>
      </w:r>
      <w:r w:rsidR="004B247F">
        <w:rPr>
          <w:rFonts w:ascii="Verdana" w:hAnsi="Verdana"/>
          <w:sz w:val="16"/>
          <w:szCs w:val="16"/>
        </w:rPr>
        <w:tab/>
      </w:r>
      <w:r>
        <w:fldChar w:fldCharType="begin"/>
      </w:r>
      <w:r>
        <w:instrText xml:space="preserve"> HYPERLINK "https://www.thesun.co.uk/news/7140509/solihull-murder-janbaz-tarin-sharia-law-killing-wife-mum/" </w:instrText>
      </w:r>
      <w:r>
        <w:fldChar w:fldCharType="separate"/>
      </w:r>
      <w:r w:rsidRPr="00F70A89">
        <w:rPr>
          <w:rStyle w:val="Hyperlink"/>
          <w:rFonts w:ascii="Verdana" w:hAnsi="Verdana"/>
          <w:sz w:val="16"/>
          <w:szCs w:val="16"/>
        </w:rPr>
        <w:t>https://www.thesun.co.uk/news/7140509/solihull-murder-janbaz-tarin-sharia-law-killing-wife-mum/</w:t>
      </w:r>
      <w:r>
        <w:fldChar w:fldCharType="end"/>
      </w:r>
    </w:p>
  </w:footnote>
  <w:footnote w:id="30">
    <w:p w:rsidR="00AF092D" w:rsidRPr="007F3D4F" w:rsidP="007F3D4F">
      <w:pPr>
        <w:spacing w:after="0" w:line="240" w:lineRule="auto"/>
        <w:rPr>
          <w:rFonts w:ascii="Verdana" w:hAnsi="Verdana"/>
          <w:sz w:val="16"/>
          <w:szCs w:val="16"/>
        </w:rPr>
      </w:pPr>
      <w:r w:rsidRPr="00F70A89">
        <w:rPr>
          <w:rStyle w:val="FootnoteReference"/>
          <w:rFonts w:ascii="Verdana" w:hAnsi="Verdana"/>
          <w:sz w:val="16"/>
          <w:szCs w:val="16"/>
        </w:rPr>
        <w:footnoteRef/>
      </w:r>
      <w:r w:rsidR="007F3D4F">
        <w:rPr>
          <w:rFonts w:ascii="Verdana" w:hAnsi="Verdana"/>
          <w:sz w:val="16"/>
          <w:szCs w:val="16"/>
        </w:rPr>
        <w:tab/>
      </w:r>
      <w:r>
        <w:fldChar w:fldCharType="begin"/>
      </w:r>
      <w:r>
        <w:instrText xml:space="preserve"> HYPERLINK "https://protect-eu.mimecast.com/s/7FGwCVA3BFqg81oUGaC4P?domain=cfmm.org.uk/" </w:instrText>
      </w:r>
      <w:r>
        <w:fldChar w:fldCharType="separate"/>
      </w:r>
      <w:r w:rsidRPr="007F3D4F" w:rsidR="007F3D4F">
        <w:rPr>
          <w:rStyle w:val="Hyperlink"/>
          <w:rFonts w:ascii="Verdana" w:hAnsi="Verdana"/>
          <w:sz w:val="16"/>
          <w:szCs w:val="16"/>
        </w:rPr>
        <w:t>https://cfmm.org.uk/corrections/express-co-uk-headline-amended-to-remove-islamic-torture/</w:t>
      </w:r>
      <w:r>
        <w:fldChar w:fldCharType="end"/>
      </w:r>
      <w:r w:rsidRPr="007F3D4F">
        <w:rPr>
          <w:rFonts w:ascii="Verdana" w:hAnsi="Verdana"/>
          <w:sz w:val="10"/>
          <w:szCs w:val="10"/>
        </w:rPr>
        <w:t xml:space="preserve"> </w:t>
      </w:r>
    </w:p>
  </w:footnote>
  <w:footnote w:id="31">
    <w:p w:rsidR="00AF092D" w:rsidRPr="00F70A89" w:rsidP="004B247F">
      <w:pPr>
        <w:pStyle w:val="FootnoteText"/>
        <w:ind w:left="720" w:hanging="720"/>
        <w:rPr>
          <w:rFonts w:ascii="Verdana" w:hAnsi="Verdana"/>
          <w:sz w:val="16"/>
          <w:szCs w:val="16"/>
        </w:rPr>
      </w:pPr>
      <w:r w:rsidRPr="00F70A89">
        <w:rPr>
          <w:rStyle w:val="FootnoteReference"/>
          <w:rFonts w:ascii="Verdana" w:hAnsi="Verdana"/>
          <w:sz w:val="16"/>
          <w:szCs w:val="16"/>
        </w:rPr>
        <w:footnoteRef/>
      </w:r>
      <w:r w:rsidR="004B247F">
        <w:rPr>
          <w:rFonts w:ascii="Verdana" w:hAnsi="Verdana"/>
          <w:sz w:val="16"/>
          <w:szCs w:val="16"/>
        </w:rPr>
        <w:tab/>
      </w:r>
      <w:r w:rsidRPr="00F70A89">
        <w:rPr>
          <w:rFonts w:ascii="Verdana" w:hAnsi="Verdana"/>
          <w:sz w:val="16"/>
          <w:szCs w:val="16"/>
        </w:rPr>
        <w:t>Abul Taher, ‘Duchess’s mosque’ linked with 19 terrorists, 25-Nov-2018, Mail on Sunday at www.dailymail.co.uk (Accessed on 25-Nov-2018)</w:t>
      </w:r>
    </w:p>
  </w:footnote>
  <w:footnote w:id="32">
    <w:p w:rsidR="00C42F8C" w:rsidRPr="00F70A89" w:rsidP="004B247F">
      <w:pPr>
        <w:pStyle w:val="FootnoteText"/>
        <w:ind w:left="720" w:hanging="720"/>
        <w:rPr>
          <w:rFonts w:ascii="Verdana" w:hAnsi="Verdana"/>
          <w:sz w:val="16"/>
          <w:szCs w:val="16"/>
        </w:rPr>
      </w:pPr>
      <w:r w:rsidRPr="00F70A89">
        <w:rPr>
          <w:rStyle w:val="FootnoteReference"/>
          <w:rFonts w:ascii="Verdana" w:hAnsi="Verdana"/>
          <w:sz w:val="16"/>
          <w:szCs w:val="16"/>
        </w:rPr>
        <w:footnoteRef/>
      </w:r>
      <w:r w:rsidR="004B247F">
        <w:rPr>
          <w:rFonts w:ascii="Verdana" w:hAnsi="Verdana"/>
          <w:sz w:val="16"/>
          <w:szCs w:val="16"/>
        </w:rPr>
        <w:tab/>
      </w:r>
      <w:r>
        <w:fldChar w:fldCharType="begin"/>
      </w:r>
      <w:r>
        <w:instrText xml:space="preserve"> HYPERLINK "https://www.dailymail.co.uk/news/article-5790025/Pepsi-letting-Muslim-staff-swap-public-holidays-Ramadan-days-culturally-relevant.html" </w:instrText>
      </w:r>
      <w:r>
        <w:fldChar w:fldCharType="separate"/>
      </w:r>
      <w:r w:rsidRPr="00F70A89">
        <w:rPr>
          <w:rStyle w:val="Hyperlink"/>
          <w:rFonts w:ascii="Verdana" w:hAnsi="Verdana"/>
          <w:sz w:val="16"/>
          <w:szCs w:val="16"/>
        </w:rPr>
        <w:t>https://www.dailymail.co.uk/news/article-5790025/Pepsi-letting-Muslim-staff-swap-public-holidays-Ramadan-days-culturally-relevant.html</w:t>
      </w:r>
      <w:r>
        <w:fldChar w:fldCharType="end"/>
      </w:r>
    </w:p>
  </w:footnote>
  <w:footnote w:id="33">
    <w:p w:rsidR="00AF092D" w:rsidRPr="00F70A89" w:rsidP="004B247F">
      <w:pPr>
        <w:pStyle w:val="FootnoteText"/>
        <w:ind w:left="720" w:hanging="720"/>
        <w:rPr>
          <w:rFonts w:ascii="Verdana" w:hAnsi="Verdana"/>
          <w:sz w:val="16"/>
          <w:szCs w:val="16"/>
        </w:rPr>
      </w:pPr>
      <w:r w:rsidRPr="00F70A89">
        <w:rPr>
          <w:rStyle w:val="FootnoteReference"/>
          <w:rFonts w:ascii="Verdana" w:hAnsi="Verdana"/>
          <w:sz w:val="16"/>
          <w:szCs w:val="16"/>
        </w:rPr>
        <w:footnoteRef/>
      </w:r>
      <w:r w:rsidR="004B247F">
        <w:rPr>
          <w:rFonts w:ascii="Verdana" w:hAnsi="Verdana"/>
          <w:sz w:val="16"/>
          <w:szCs w:val="16"/>
        </w:rPr>
        <w:tab/>
      </w:r>
      <w:r w:rsidRPr="00F70A89">
        <w:rPr>
          <w:rFonts w:ascii="Verdana" w:hAnsi="Verdana"/>
          <w:sz w:val="16"/>
          <w:szCs w:val="16"/>
        </w:rPr>
        <w:t xml:space="preserve">Stephen Johnson, Muslim-only swimming pools and university ‘safe spaces’ all BANNED: The radical changes that could be coming to Sydney VERY soon, 22-Nov-2018, Daily Mail Australia at </w:t>
      </w:r>
      <w:r>
        <w:fldChar w:fldCharType="begin"/>
      </w:r>
      <w:r>
        <w:instrText xml:space="preserve"> HYPERLINK "www.dailymail.co.uk" </w:instrText>
      </w:r>
      <w:r>
        <w:fldChar w:fldCharType="separate"/>
      </w:r>
      <w:r w:rsidRPr="004B247F">
        <w:rPr>
          <w:rStyle w:val="Hyperlink"/>
          <w:rFonts w:ascii="Verdana" w:hAnsi="Verdana"/>
          <w:sz w:val="16"/>
          <w:szCs w:val="16"/>
        </w:rPr>
        <w:t>www.dailymail.co.uk</w:t>
      </w:r>
      <w:r>
        <w:fldChar w:fldCharType="end"/>
      </w:r>
      <w:r w:rsidRPr="00F70A89">
        <w:rPr>
          <w:rFonts w:ascii="Verdana" w:hAnsi="Verdana"/>
          <w:sz w:val="16"/>
          <w:szCs w:val="16"/>
        </w:rPr>
        <w:t xml:space="preserve"> (Accessed on 22-Nov-2018)</w:t>
      </w:r>
    </w:p>
  </w:footnote>
  <w:footnote w:id="34">
    <w:p w:rsidR="00246C69" w:rsidRPr="00F70A89">
      <w:pPr>
        <w:pStyle w:val="FootnoteText"/>
        <w:rPr>
          <w:rFonts w:ascii="Verdana" w:hAnsi="Verdana"/>
          <w:sz w:val="16"/>
          <w:szCs w:val="16"/>
        </w:rPr>
      </w:pPr>
      <w:r w:rsidRPr="00F70A89">
        <w:rPr>
          <w:rStyle w:val="FootnoteReference"/>
          <w:rFonts w:ascii="Verdana" w:hAnsi="Verdana"/>
          <w:sz w:val="16"/>
          <w:szCs w:val="16"/>
        </w:rPr>
        <w:footnoteRef/>
      </w:r>
      <w:r w:rsidR="004B247F">
        <w:rPr>
          <w:rFonts w:ascii="Verdana" w:hAnsi="Verdana"/>
          <w:sz w:val="16"/>
          <w:szCs w:val="16"/>
        </w:rPr>
        <w:tab/>
      </w:r>
      <w:r w:rsidRPr="00F70A89">
        <w:rPr>
          <w:rFonts w:ascii="Verdana" w:hAnsi="Verdana"/>
          <w:sz w:val="16"/>
          <w:szCs w:val="16"/>
        </w:rPr>
        <w:t xml:space="preserve">BBC Draft Editorial Guidelines, Section 5, Harm and Offence, </w:t>
      </w:r>
      <w:r w:rsidRPr="00F70A89">
        <w:rPr>
          <w:rFonts w:ascii="Verdana" w:hAnsi="Verdana"/>
          <w:i/>
          <w:iCs/>
          <w:sz w:val="16"/>
          <w:szCs w:val="16"/>
        </w:rPr>
        <w:t xml:space="preserve">Language 5.3.20 </w:t>
      </w:r>
      <w:r w:rsidRPr="00F70A89">
        <w:rPr>
          <w:rFonts w:ascii="Verdana" w:hAnsi="Verdana"/>
          <w:sz w:val="16"/>
          <w:szCs w:val="16"/>
        </w:rPr>
        <w:t xml:space="preserve"> </w:t>
      </w:r>
    </w:p>
  </w:footnote>
  <w:footnote w:id="35">
    <w:p w:rsidR="00AF092D" w:rsidRPr="00F70A89" w:rsidP="004B247F">
      <w:pPr>
        <w:autoSpaceDE w:val="0"/>
        <w:autoSpaceDN w:val="0"/>
        <w:adjustRightInd w:val="0"/>
        <w:spacing w:after="0" w:line="240" w:lineRule="auto"/>
        <w:ind w:left="720" w:hanging="720"/>
        <w:rPr>
          <w:rFonts w:ascii="Verdana" w:hAnsi="Verdana" w:cstheme="minorHAnsi"/>
          <w:sz w:val="16"/>
          <w:szCs w:val="16"/>
        </w:rPr>
      </w:pPr>
      <w:r w:rsidRPr="00F70A89">
        <w:rPr>
          <w:rStyle w:val="FootnoteReference"/>
          <w:rFonts w:ascii="Verdana" w:hAnsi="Verdana" w:cstheme="minorHAnsi"/>
          <w:sz w:val="16"/>
          <w:szCs w:val="16"/>
        </w:rPr>
        <w:footnoteRef/>
      </w:r>
      <w:r w:rsidR="004B247F">
        <w:rPr>
          <w:rFonts w:ascii="Verdana" w:hAnsi="Verdana" w:cstheme="minorHAnsi"/>
          <w:sz w:val="16"/>
          <w:szCs w:val="16"/>
        </w:rPr>
        <w:tab/>
      </w:r>
      <w:r w:rsidRPr="00F70A89">
        <w:rPr>
          <w:rFonts w:ascii="Verdana" w:hAnsi="Verdana" w:cstheme="minorHAnsi"/>
          <w:sz w:val="16"/>
          <w:szCs w:val="16"/>
        </w:rPr>
        <w:t>thesun.co.uk (2016). Watch the Leytonstone ‘you ain’t no muslim bruv’ terrorist stab heroic commuters and gets</w:t>
      </w:r>
      <w:r w:rsidR="004B247F">
        <w:rPr>
          <w:rFonts w:ascii="Verdana" w:hAnsi="Verdana" w:cstheme="minorHAnsi"/>
          <w:sz w:val="16"/>
          <w:szCs w:val="16"/>
        </w:rPr>
        <w:t xml:space="preserve"> </w:t>
      </w:r>
      <w:r w:rsidRPr="00F70A89">
        <w:rPr>
          <w:rFonts w:ascii="Verdana" w:hAnsi="Verdana" w:cstheme="minorHAnsi"/>
          <w:sz w:val="16"/>
          <w:szCs w:val="16"/>
        </w:rPr>
        <w:t xml:space="preserve">tasered by police in new CPS </w:t>
      </w:r>
      <w:r w:rsidRPr="00F70A89">
        <w:rPr>
          <w:rFonts w:ascii="Verdana" w:hAnsi="Verdana" w:cstheme="minorHAnsi"/>
          <w:sz w:val="16"/>
          <w:szCs w:val="16"/>
        </w:rPr>
        <w:t>footage..</w:t>
      </w:r>
      <w:r w:rsidRPr="00F70A89">
        <w:rPr>
          <w:rFonts w:ascii="Verdana" w:hAnsi="Verdana" w:cstheme="minorHAnsi"/>
          <w:sz w:val="16"/>
          <w:szCs w:val="16"/>
        </w:rPr>
        <w:t xml:space="preserve"> [online] The Sun. Available at: </w:t>
      </w:r>
      <w:r>
        <w:fldChar w:fldCharType="begin"/>
      </w:r>
      <w:r>
        <w:instrText xml:space="preserve"> HYPERLINK "https://www.thesun.co.uk/video/news/watch-theleytonstone-you-aint-no-muslim-bruv-terrorist-stab-heroic-commuters-and-gets-tasered-by-police-in-new-cps-footage/" </w:instrText>
      </w:r>
      <w:r>
        <w:fldChar w:fldCharType="separate"/>
      </w:r>
      <w:r w:rsidRPr="004B247F">
        <w:rPr>
          <w:rStyle w:val="Hyperlink"/>
          <w:rFonts w:ascii="Verdana" w:hAnsi="Verdana" w:cstheme="minorHAnsi"/>
          <w:sz w:val="16"/>
          <w:szCs w:val="16"/>
        </w:rPr>
        <w:t>https://www.thesun.co.uk/video/news/watch-theleytonstone-you-aint-no-muslim-bruv-terrorist-stab-heroic-commuters-and-gets-tasered-by-police-in-new-cps-footage/</w:t>
      </w:r>
      <w:r>
        <w:fldChar w:fldCharType="end"/>
      </w:r>
    </w:p>
  </w:footnote>
  <w:footnote w:id="36">
    <w:p w:rsidR="00AF092D" w:rsidRPr="00F70A89" w:rsidP="004B247F">
      <w:pPr>
        <w:autoSpaceDE w:val="0"/>
        <w:autoSpaceDN w:val="0"/>
        <w:adjustRightInd w:val="0"/>
        <w:spacing w:after="0" w:line="240" w:lineRule="auto"/>
        <w:ind w:left="720" w:hanging="720"/>
        <w:rPr>
          <w:rFonts w:ascii="Verdana" w:hAnsi="Verdana" w:cstheme="minorHAnsi"/>
          <w:sz w:val="16"/>
          <w:szCs w:val="16"/>
        </w:rPr>
      </w:pPr>
      <w:r w:rsidRPr="00F70A89">
        <w:rPr>
          <w:rStyle w:val="FootnoteReference"/>
          <w:rFonts w:ascii="Verdana" w:hAnsi="Verdana" w:cstheme="minorHAnsi"/>
          <w:sz w:val="16"/>
          <w:szCs w:val="16"/>
        </w:rPr>
        <w:footnoteRef/>
      </w:r>
      <w:r w:rsidR="004B247F">
        <w:rPr>
          <w:rFonts w:ascii="Verdana" w:hAnsi="Verdana" w:cstheme="minorHAnsi"/>
          <w:sz w:val="16"/>
          <w:szCs w:val="16"/>
        </w:rPr>
        <w:tab/>
      </w:r>
      <w:r w:rsidRPr="00F70A89">
        <w:rPr>
          <w:rFonts w:ascii="Verdana" w:hAnsi="Verdana" w:cstheme="minorHAnsi"/>
          <w:sz w:val="16"/>
          <w:szCs w:val="16"/>
        </w:rPr>
        <w:t>Shammas.J</w:t>
      </w:r>
      <w:r w:rsidRPr="00F70A89">
        <w:rPr>
          <w:rFonts w:ascii="Verdana" w:hAnsi="Verdana" w:cstheme="minorHAnsi"/>
          <w:sz w:val="16"/>
          <w:szCs w:val="16"/>
        </w:rPr>
        <w:t>, (2016) Knifed on Tube: Schizophrenic knifeman who shouted ‘I want to kill all the Muslims’ before</w:t>
      </w:r>
      <w:r w:rsidR="004B247F">
        <w:rPr>
          <w:rFonts w:ascii="Verdana" w:hAnsi="Verdana" w:cstheme="minorHAnsi"/>
          <w:sz w:val="16"/>
          <w:szCs w:val="16"/>
        </w:rPr>
        <w:t xml:space="preserve"> </w:t>
      </w:r>
      <w:r w:rsidRPr="00F70A89">
        <w:rPr>
          <w:rFonts w:ascii="Verdana" w:hAnsi="Verdana" w:cstheme="minorHAnsi"/>
          <w:sz w:val="16"/>
          <w:szCs w:val="16"/>
        </w:rPr>
        <w:t>stabbing</w:t>
      </w:r>
      <w:r w:rsidR="004B247F">
        <w:rPr>
          <w:rFonts w:ascii="Verdana" w:hAnsi="Verdana" w:cstheme="minorHAnsi"/>
          <w:sz w:val="16"/>
          <w:szCs w:val="16"/>
        </w:rPr>
        <w:t xml:space="preserve"> </w:t>
      </w:r>
      <w:r w:rsidRPr="00F70A89">
        <w:rPr>
          <w:rFonts w:ascii="Verdana" w:hAnsi="Verdana" w:cstheme="minorHAnsi"/>
          <w:sz w:val="16"/>
          <w:szCs w:val="16"/>
        </w:rPr>
        <w:t xml:space="preserve">passenger on packed commuter train claimed ‘ISIS are the problem’ [Online] The Sun. Available at </w:t>
      </w:r>
      <w:r>
        <w:fldChar w:fldCharType="begin"/>
      </w:r>
      <w:r>
        <w:instrText xml:space="preserve"> HYPERLINK "https://www.thesun.co.uk/news/4289408/schizophrenic-knifeman-who-shouted-i-want-to-kill-all-the-muslims-before-stabbingpassengerson-packed-commuter-train-claimed-isis-are-the-problem/" </w:instrText>
      </w:r>
      <w:r>
        <w:fldChar w:fldCharType="separate"/>
      </w:r>
      <w:r w:rsidRPr="004B247F">
        <w:rPr>
          <w:rStyle w:val="Hyperlink"/>
          <w:rFonts w:ascii="Verdana" w:hAnsi="Verdana" w:cstheme="minorHAnsi"/>
          <w:sz w:val="16"/>
          <w:szCs w:val="16"/>
        </w:rPr>
        <w:t>https://www.thesun.co.uk/news/4289408/schizophrenic-knifeman-who-shouted-i-want-to-kill-all-the-muslims-before-stabbingpassengerson-packed-commuter-train-claimed-isis-are-the-problem/</w:t>
      </w:r>
      <w:r>
        <w:fldChar w:fldCharType="end"/>
      </w:r>
    </w:p>
  </w:footnote>
  <w:footnote w:id="37">
    <w:p w:rsidR="007D5B05" w:rsidRPr="00F70A89">
      <w:pPr>
        <w:pStyle w:val="FootnoteText"/>
        <w:rPr>
          <w:rFonts w:ascii="Verdana" w:hAnsi="Verdana" w:cstheme="minorHAnsi"/>
          <w:sz w:val="16"/>
          <w:szCs w:val="16"/>
        </w:rPr>
      </w:pPr>
      <w:r w:rsidRPr="00F70A89">
        <w:rPr>
          <w:rStyle w:val="FootnoteReference"/>
          <w:rFonts w:ascii="Verdana" w:hAnsi="Verdana" w:cstheme="minorHAnsi"/>
          <w:sz w:val="16"/>
          <w:szCs w:val="16"/>
        </w:rPr>
        <w:footnoteRef/>
      </w:r>
      <w:r w:rsidR="004B247F">
        <w:rPr>
          <w:rFonts w:ascii="Verdana" w:hAnsi="Verdana" w:cstheme="minorHAnsi"/>
          <w:sz w:val="16"/>
          <w:szCs w:val="16"/>
        </w:rPr>
        <w:tab/>
      </w:r>
      <w:r w:rsidRPr="00F70A89">
        <w:rPr>
          <w:rFonts w:ascii="Verdana" w:hAnsi="Verdana" w:cstheme="minorHAnsi"/>
          <w:sz w:val="16"/>
          <w:szCs w:val="16"/>
        </w:rPr>
        <w:t xml:space="preserve">23 March 2017, London attack: Four dead in Westminster terror attack, </w:t>
      </w:r>
      <w:r w:rsidRPr="00F70A89">
        <w:rPr>
          <w:rFonts w:ascii="Verdana" w:hAnsi="Verdana" w:cstheme="minorHAnsi"/>
          <w:i/>
          <w:iCs/>
          <w:sz w:val="16"/>
          <w:szCs w:val="16"/>
        </w:rPr>
        <w:t xml:space="preserve">BBC News </w:t>
      </w:r>
      <w:r w:rsidRPr="00F70A89">
        <w:rPr>
          <w:rFonts w:ascii="Verdana" w:hAnsi="Verdana" w:cstheme="minorHAnsi"/>
          <w:sz w:val="16"/>
          <w:szCs w:val="16"/>
        </w:rPr>
        <w:t xml:space="preserve"> </w:t>
      </w:r>
    </w:p>
  </w:footnote>
  <w:footnote w:id="38">
    <w:p w:rsidR="00D51B06" w:rsidRPr="00F70A89">
      <w:pPr>
        <w:pStyle w:val="FootnoteText"/>
        <w:rPr>
          <w:rFonts w:ascii="Verdana" w:hAnsi="Verdana" w:cstheme="minorHAnsi"/>
          <w:sz w:val="16"/>
          <w:szCs w:val="16"/>
        </w:rPr>
      </w:pPr>
      <w:r w:rsidRPr="00F70A89">
        <w:rPr>
          <w:rStyle w:val="FootnoteReference"/>
          <w:rFonts w:ascii="Verdana" w:hAnsi="Verdana" w:cstheme="minorHAnsi"/>
          <w:sz w:val="16"/>
          <w:szCs w:val="16"/>
        </w:rPr>
        <w:footnoteRef/>
      </w:r>
      <w:r w:rsidR="004B247F">
        <w:rPr>
          <w:rFonts w:ascii="Verdana" w:hAnsi="Verdana" w:cstheme="minorHAnsi"/>
          <w:sz w:val="16"/>
          <w:szCs w:val="16"/>
        </w:rPr>
        <w:tab/>
      </w:r>
      <w:r w:rsidRPr="00F70A89">
        <w:rPr>
          <w:rFonts w:ascii="Verdana" w:hAnsi="Verdana" w:cstheme="minorHAnsi"/>
          <w:sz w:val="16"/>
          <w:szCs w:val="16"/>
        </w:rPr>
        <w:t xml:space="preserve">02 February 2018, Finsbury Park attacker Darren Osborne jailed for minimum of 43 years, </w:t>
      </w:r>
      <w:r w:rsidRPr="00F70A89">
        <w:rPr>
          <w:rFonts w:ascii="Verdana" w:hAnsi="Verdana" w:cstheme="minorHAnsi"/>
          <w:i/>
          <w:iCs/>
          <w:sz w:val="16"/>
          <w:szCs w:val="16"/>
        </w:rPr>
        <w:t xml:space="preserve">BBC News </w:t>
      </w:r>
      <w:r w:rsidRPr="00F70A89">
        <w:rPr>
          <w:rFonts w:ascii="Verdana" w:hAnsi="Verdana" w:cstheme="minorHAnsi"/>
          <w:sz w:val="16"/>
          <w:szCs w:val="16"/>
        </w:rPr>
        <w:t xml:space="preserve"> </w:t>
      </w:r>
    </w:p>
  </w:footnote>
  <w:footnote w:id="39">
    <w:p w:rsidR="00D51B06" w:rsidRPr="00F70A89">
      <w:pPr>
        <w:pStyle w:val="FootnoteText"/>
        <w:rPr>
          <w:rFonts w:ascii="Verdana" w:hAnsi="Verdana" w:cstheme="minorHAnsi"/>
          <w:sz w:val="16"/>
          <w:szCs w:val="16"/>
        </w:rPr>
      </w:pPr>
      <w:r w:rsidRPr="00F70A89">
        <w:rPr>
          <w:rStyle w:val="FootnoteReference"/>
          <w:rFonts w:ascii="Verdana" w:hAnsi="Verdana" w:cstheme="minorHAnsi"/>
          <w:sz w:val="16"/>
          <w:szCs w:val="16"/>
        </w:rPr>
        <w:footnoteRef/>
      </w:r>
      <w:r w:rsidR="004B247F">
        <w:rPr>
          <w:rFonts w:ascii="Verdana" w:hAnsi="Verdana" w:cstheme="minorHAnsi"/>
          <w:sz w:val="16"/>
          <w:szCs w:val="16"/>
        </w:rPr>
        <w:tab/>
      </w:r>
      <w:r w:rsidRPr="00F70A89">
        <w:rPr>
          <w:rFonts w:ascii="Verdana" w:hAnsi="Verdana" w:cstheme="minorHAnsi"/>
          <w:sz w:val="16"/>
          <w:szCs w:val="16"/>
        </w:rPr>
        <w:t xml:space="preserve">30 January 2018, Finsbury Park mosque attack suspect hoped to kill Jeremy Corbyn, </w:t>
      </w:r>
      <w:r w:rsidRPr="00F70A89">
        <w:rPr>
          <w:rFonts w:ascii="Verdana" w:hAnsi="Verdana" w:cstheme="minorHAnsi"/>
          <w:i/>
          <w:iCs/>
          <w:sz w:val="16"/>
          <w:szCs w:val="16"/>
        </w:rPr>
        <w:t xml:space="preserve">BBC News </w:t>
      </w:r>
      <w:r w:rsidRPr="00F70A89">
        <w:rPr>
          <w:rFonts w:ascii="Verdana" w:hAnsi="Verdana" w:cstheme="minorHAnsi"/>
          <w:sz w:val="16"/>
          <w:szCs w:val="16"/>
        </w:rPr>
        <w:t xml:space="preserve"> </w:t>
      </w:r>
    </w:p>
  </w:footnote>
  <w:footnote w:id="40">
    <w:p w:rsidR="00F212B5" w:rsidRPr="00F70A89" w:rsidP="004B247F">
      <w:pPr>
        <w:spacing w:after="0" w:line="240" w:lineRule="auto"/>
        <w:ind w:left="720" w:hanging="720"/>
        <w:rPr>
          <w:rFonts w:ascii="Verdana" w:hAnsi="Verdana" w:cstheme="minorHAnsi"/>
          <w:sz w:val="16"/>
          <w:szCs w:val="16"/>
        </w:rPr>
      </w:pPr>
      <w:r w:rsidRPr="00F70A89">
        <w:rPr>
          <w:rStyle w:val="FootnoteReference"/>
          <w:rFonts w:ascii="Verdana" w:hAnsi="Verdana" w:cstheme="minorHAnsi"/>
          <w:sz w:val="16"/>
          <w:szCs w:val="16"/>
        </w:rPr>
        <w:footnoteRef/>
      </w:r>
      <w:r w:rsidR="004B247F">
        <w:rPr>
          <w:rFonts w:ascii="Verdana" w:hAnsi="Verdana" w:cstheme="minorHAnsi"/>
          <w:sz w:val="16"/>
          <w:szCs w:val="16"/>
        </w:rPr>
        <w:tab/>
      </w:r>
      <w:r w:rsidRPr="00F70A89">
        <w:rPr>
          <w:rFonts w:ascii="Verdana" w:eastAsia="Times New Roman" w:hAnsi="Verdana" w:cstheme="minorHAnsi"/>
          <w:sz w:val="16"/>
          <w:szCs w:val="16"/>
        </w:rPr>
        <w:t xml:space="preserve">R. Liddle (2009), “Somali Savage Update”, (The Spectator) available online at: </w:t>
      </w:r>
      <w:r>
        <w:fldChar w:fldCharType="begin"/>
      </w:r>
      <w:r>
        <w:instrText xml:space="preserve"> HYPERLINK "https://blogs.spectator.co.uk/2009/11/somali-savages-update/" </w:instrText>
      </w:r>
      <w:r>
        <w:fldChar w:fldCharType="separate"/>
      </w:r>
      <w:r w:rsidRPr="004B247F">
        <w:rPr>
          <w:rStyle w:val="Hyperlink"/>
          <w:rFonts w:ascii="Verdana" w:eastAsia="Times New Roman" w:hAnsi="Verdana" w:cstheme="minorHAnsi"/>
          <w:sz w:val="16"/>
          <w:szCs w:val="16"/>
        </w:rPr>
        <w:t>https://blogs.spectator.co.uk/2009/11/somali-savages-update/</w:t>
      </w:r>
      <w:r>
        <w:fldChar w:fldCharType="end"/>
      </w:r>
    </w:p>
  </w:footnote>
  <w:footnote w:id="41">
    <w:p w:rsidR="00F212B5" w:rsidRPr="00F70A89" w:rsidP="004B247F">
      <w:pPr>
        <w:spacing w:after="0" w:line="240" w:lineRule="auto"/>
        <w:ind w:left="720" w:hanging="720"/>
        <w:rPr>
          <w:rFonts w:ascii="Verdana" w:hAnsi="Verdana" w:cstheme="minorHAnsi"/>
          <w:sz w:val="16"/>
          <w:szCs w:val="16"/>
        </w:rPr>
      </w:pPr>
      <w:r w:rsidRPr="00F70A89">
        <w:rPr>
          <w:rFonts w:ascii="Verdana" w:hAnsi="Verdana" w:cstheme="minorHAnsi"/>
          <w:sz w:val="16"/>
          <w:szCs w:val="16"/>
          <w:vertAlign w:val="superscript"/>
        </w:rPr>
        <w:footnoteRef/>
      </w:r>
      <w:r w:rsidR="004B247F">
        <w:rPr>
          <w:rFonts w:ascii="Verdana" w:hAnsi="Verdana" w:cstheme="minorHAnsi"/>
          <w:sz w:val="16"/>
          <w:szCs w:val="16"/>
        </w:rPr>
        <w:tab/>
      </w:r>
      <w:r w:rsidRPr="00F70A89">
        <w:rPr>
          <w:rFonts w:ascii="Verdana" w:eastAsia="Times New Roman" w:hAnsi="Verdana" w:cstheme="minorHAnsi"/>
          <w:sz w:val="16"/>
          <w:szCs w:val="16"/>
        </w:rPr>
        <w:t>R. Liddle (2010), “After all the fuss, will anything actually change” (The Spectator) available online at:</w:t>
      </w:r>
      <w:r w:rsidR="004B247F">
        <w:rPr>
          <w:rFonts w:ascii="Verdana" w:eastAsia="Times New Roman" w:hAnsi="Verdana" w:cstheme="minorHAnsi"/>
          <w:sz w:val="16"/>
          <w:szCs w:val="16"/>
        </w:rPr>
        <w:t xml:space="preserve"> </w:t>
      </w:r>
      <w:r>
        <w:fldChar w:fldCharType="begin"/>
      </w:r>
      <w:r>
        <w:instrText xml:space="preserve"> HYPERLINK "https://www.spectator.co.uk/2010/05/after-all-the-fuss-will-anything-actually-change/" </w:instrText>
      </w:r>
      <w:r>
        <w:fldChar w:fldCharType="separate"/>
      </w:r>
      <w:r w:rsidRPr="004B247F">
        <w:rPr>
          <w:rStyle w:val="Hyperlink"/>
          <w:rFonts w:ascii="Verdana" w:eastAsia="Times New Roman" w:hAnsi="Verdana" w:cstheme="minorHAnsi"/>
          <w:sz w:val="16"/>
          <w:szCs w:val="16"/>
        </w:rPr>
        <w:t>https://www.spectator.co.uk/2010/05/after-all-the-fuss-will-anything-actually-change/</w:t>
      </w:r>
      <w:r>
        <w:fldChar w:fldCharType="end"/>
      </w:r>
    </w:p>
  </w:footnote>
  <w:footnote w:id="42">
    <w:p w:rsidR="00B12EE4" w:rsidRPr="00F70A89" w:rsidP="004B247F">
      <w:pPr>
        <w:pStyle w:val="FootnoteText"/>
        <w:ind w:left="720" w:hanging="720"/>
        <w:rPr>
          <w:rFonts w:ascii="Verdana" w:hAnsi="Verdana" w:cstheme="majorBidi"/>
          <w:sz w:val="16"/>
          <w:szCs w:val="16"/>
        </w:rPr>
      </w:pPr>
      <w:r w:rsidRPr="00F70A89">
        <w:rPr>
          <w:rFonts w:ascii="Verdana" w:hAnsi="Verdana" w:cstheme="minorHAnsi"/>
          <w:sz w:val="16"/>
          <w:szCs w:val="16"/>
          <w:vertAlign w:val="superscript"/>
        </w:rPr>
        <w:footnoteRef/>
      </w:r>
      <w:r w:rsidR="004B247F">
        <w:rPr>
          <w:rFonts w:ascii="Verdana" w:hAnsi="Verdana" w:cstheme="minorHAnsi"/>
          <w:sz w:val="16"/>
          <w:szCs w:val="16"/>
        </w:rPr>
        <w:tab/>
      </w:r>
      <w:r w:rsidRPr="00F70A89">
        <w:rPr>
          <w:rFonts w:ascii="Verdana" w:eastAsia="Times New Roman" w:hAnsi="Verdana" w:cstheme="minorHAnsi"/>
          <w:sz w:val="16"/>
          <w:szCs w:val="16"/>
        </w:rPr>
        <w:t xml:space="preserve">M. Phillips (2009), “Clash of uncivilisations” (The Spectator) available online at: </w:t>
      </w:r>
      <w:r>
        <w:fldChar w:fldCharType="begin"/>
      </w:r>
      <w:r>
        <w:instrText xml:space="preserve"> HYPERLINK "https://www.spectator.co.uk/2009/10/the-clash-of-uncivilisations/" </w:instrText>
      </w:r>
      <w:r>
        <w:fldChar w:fldCharType="separate"/>
      </w:r>
      <w:r w:rsidRPr="004B247F">
        <w:rPr>
          <w:rStyle w:val="Hyperlink"/>
          <w:rFonts w:ascii="Verdana" w:eastAsia="Times New Roman" w:hAnsi="Verdana" w:cstheme="minorHAnsi"/>
          <w:sz w:val="16"/>
          <w:szCs w:val="16"/>
        </w:rPr>
        <w:t>https://www.spectator.co.uk/2009/10/the-clash-of-uncivilisations/</w:t>
      </w:r>
      <w:r>
        <w:fldChar w:fldCharType="end"/>
      </w:r>
    </w:p>
  </w:footnote>
  <w:footnote w:id="43">
    <w:p w:rsidR="00412AB3" w:rsidRPr="00F70A89">
      <w:pPr>
        <w:pStyle w:val="FootnoteText"/>
        <w:rPr>
          <w:rFonts w:ascii="Verdana" w:hAnsi="Verdana"/>
          <w:sz w:val="16"/>
          <w:szCs w:val="16"/>
        </w:rPr>
      </w:pPr>
      <w:r w:rsidRPr="00F70A89">
        <w:rPr>
          <w:rStyle w:val="FootnoteReference"/>
          <w:rFonts w:ascii="Verdana" w:hAnsi="Verdana"/>
          <w:sz w:val="16"/>
          <w:szCs w:val="16"/>
        </w:rPr>
        <w:footnoteRef/>
      </w:r>
      <w:r w:rsidR="004B247F">
        <w:rPr>
          <w:rFonts w:ascii="Verdana" w:hAnsi="Verdana"/>
          <w:sz w:val="16"/>
          <w:szCs w:val="16"/>
        </w:rPr>
        <w:tab/>
      </w:r>
      <w:r>
        <w:fldChar w:fldCharType="begin"/>
      </w:r>
      <w:r>
        <w:instrText xml:space="preserve"> HYPERLINK "https://www.nctj.com/downloadlibrary/DIVERSITY%20JOURNALISM%204WEB.pdf" </w:instrText>
      </w:r>
      <w:r>
        <w:fldChar w:fldCharType="separate"/>
      </w:r>
      <w:r w:rsidRPr="00F70A89">
        <w:rPr>
          <w:rStyle w:val="Hyperlink"/>
          <w:rFonts w:ascii="Verdana" w:hAnsi="Verdana"/>
          <w:sz w:val="16"/>
          <w:szCs w:val="16"/>
        </w:rPr>
        <w:t>https://www.nctj.com/downloadlibrary/DIVERSITY%20JOURNALISM%204WEB.pdf</w:t>
      </w:r>
      <w:r>
        <w:fldChar w:fldCharType="end"/>
      </w:r>
    </w:p>
  </w:footnote>
  <w:footnote w:id="44">
    <w:p w:rsidR="007908BF" w:rsidRPr="00F70A89">
      <w:pPr>
        <w:pStyle w:val="FootnoteText"/>
        <w:rPr>
          <w:rFonts w:ascii="Verdana" w:hAnsi="Verdana"/>
          <w:sz w:val="16"/>
          <w:szCs w:val="16"/>
        </w:rPr>
      </w:pPr>
      <w:r w:rsidRPr="00F70A89">
        <w:rPr>
          <w:rStyle w:val="FootnoteReference"/>
          <w:rFonts w:ascii="Verdana" w:hAnsi="Verdana"/>
          <w:sz w:val="16"/>
          <w:szCs w:val="16"/>
        </w:rPr>
        <w:footnoteRef/>
      </w:r>
      <w:r w:rsidR="004B247F">
        <w:rPr>
          <w:rFonts w:ascii="Verdana" w:hAnsi="Verdana"/>
          <w:sz w:val="16"/>
          <w:szCs w:val="16"/>
        </w:rPr>
        <w:tab/>
      </w:r>
      <w:r w:rsidRPr="00F70A89">
        <w:rPr>
          <w:rFonts w:ascii="Verdana" w:hAnsi="Verdana"/>
          <w:sz w:val="16"/>
          <w:szCs w:val="16"/>
        </w:rPr>
        <w:t>ibid</w:t>
      </w:r>
    </w:p>
  </w:footnote>
  <w:footnote w:id="45">
    <w:p w:rsidR="003634B8" w:rsidRPr="002B2EDF" w:rsidP="004B247F">
      <w:pPr>
        <w:pStyle w:val="FootnoteText"/>
        <w:ind w:left="720" w:hanging="720"/>
        <w:rPr>
          <w:sz w:val="14"/>
          <w:szCs w:val="14"/>
        </w:rPr>
      </w:pPr>
      <w:r w:rsidRPr="00F70A89">
        <w:rPr>
          <w:rStyle w:val="FootnoteReference"/>
          <w:rFonts w:ascii="Verdana" w:hAnsi="Verdana"/>
          <w:sz w:val="16"/>
          <w:szCs w:val="16"/>
        </w:rPr>
        <w:footnoteRef/>
      </w:r>
      <w:r w:rsidR="004B247F">
        <w:rPr>
          <w:rFonts w:ascii="Verdana" w:hAnsi="Verdana"/>
          <w:sz w:val="16"/>
          <w:szCs w:val="16"/>
        </w:rPr>
        <w:tab/>
      </w:r>
      <w:r>
        <w:fldChar w:fldCharType="begin"/>
      </w:r>
      <w:r>
        <w:instrText xml:space="preserve"> HYPERLINK "https://www.theguardian.com/media/2017/sep/14/ofcom-criticises-uk-broadcasters-for-woeful-lack-of-diversity" </w:instrText>
      </w:r>
      <w:r>
        <w:fldChar w:fldCharType="separate"/>
      </w:r>
      <w:r w:rsidRPr="00F70A89">
        <w:rPr>
          <w:rStyle w:val="Hyperlink"/>
          <w:rFonts w:ascii="Verdana" w:hAnsi="Verdana"/>
          <w:sz w:val="16"/>
          <w:szCs w:val="16"/>
        </w:rPr>
        <w:t>https://www.theguardian.com/media/2017/sep/14/ofcom-criticises-uk-broadcasters-for-woeful-lack-of-diversity</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017030"/>
    <w:multiLevelType w:val="hybridMultilevel"/>
    <w:tmpl w:val="51F0B5AA"/>
    <w:lvl w:ilvl="0">
      <w:start w:val="1"/>
      <w:numFmt w:val="bullet"/>
      <w:lvlText w:val=""/>
      <w:lvlJc w:val="left"/>
      <w:pPr>
        <w:ind w:left="1512" w:hanging="360"/>
      </w:pPr>
      <w:rPr>
        <w:rFonts w:ascii="Wingdings" w:hAnsi="Wingdings" w:hint="default"/>
      </w:rPr>
    </w:lvl>
    <w:lvl w:ilvl="1" w:tentative="1">
      <w:start w:val="1"/>
      <w:numFmt w:val="bullet"/>
      <w:lvlText w:val="o"/>
      <w:lvlJc w:val="left"/>
      <w:pPr>
        <w:ind w:left="2232" w:hanging="360"/>
      </w:pPr>
      <w:rPr>
        <w:rFonts w:ascii="Courier New" w:hAnsi="Courier New" w:cs="Courier New" w:hint="default"/>
      </w:rPr>
    </w:lvl>
    <w:lvl w:ilvl="2">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1">
    <w:nsid w:val="10315F8A"/>
    <w:multiLevelType w:val="hybridMultilevel"/>
    <w:tmpl w:val="DFCAC52C"/>
    <w:lvl w:ilvl="0">
      <w:start w:val="1"/>
      <w:numFmt w:val="bullet"/>
      <w:lvlText w:val=""/>
      <w:lvlJc w:val="left"/>
      <w:pPr>
        <w:ind w:left="1512" w:hanging="360"/>
      </w:pPr>
      <w:rPr>
        <w:rFonts w:ascii="Wingdings" w:hAnsi="Wingdings"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2">
    <w:nsid w:val="15202855"/>
    <w:multiLevelType w:val="multilevel"/>
    <w:tmpl w:val="03BE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5D2D45"/>
    <w:multiLevelType w:val="multilevel"/>
    <w:tmpl w:val="03BED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6D22BD"/>
    <w:multiLevelType w:val="multilevel"/>
    <w:tmpl w:val="03BE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A3218E"/>
    <w:multiLevelType w:val="multilevel"/>
    <w:tmpl w:val="9C0E415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0D93555"/>
    <w:multiLevelType w:val="multilevel"/>
    <w:tmpl w:val="03BE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14DAB"/>
    <w:multiLevelType w:val="multilevel"/>
    <w:tmpl w:val="03BE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981315"/>
    <w:multiLevelType w:val="multilevel"/>
    <w:tmpl w:val="C4825A1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FE045E4"/>
    <w:multiLevelType w:val="multilevel"/>
    <w:tmpl w:val="03BE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084569"/>
    <w:multiLevelType w:val="multilevel"/>
    <w:tmpl w:val="7EB8C4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EE61CA9"/>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55136FB2"/>
    <w:multiLevelType w:val="hybridMultilevel"/>
    <w:tmpl w:val="DDACA01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55CE1536"/>
    <w:multiLevelType w:val="multilevel"/>
    <w:tmpl w:val="43962A2E"/>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6606B13"/>
    <w:multiLevelType w:val="hybridMultilevel"/>
    <w:tmpl w:val="F9C81D8C"/>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15">
    <w:nsid w:val="57022198"/>
    <w:multiLevelType w:val="multilevel"/>
    <w:tmpl w:val="03BED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1C0DFD"/>
    <w:multiLevelType w:val="multilevel"/>
    <w:tmpl w:val="03BE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A541A1"/>
    <w:multiLevelType w:val="hybridMultilevel"/>
    <w:tmpl w:val="AB2ECB0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65C6214D"/>
    <w:multiLevelType w:val="hybridMultilevel"/>
    <w:tmpl w:val="7C0E836A"/>
    <w:lvl w:ilvl="0">
      <w:start w:val="1"/>
      <w:numFmt w:val="bullet"/>
      <w:lvlText w:val=""/>
      <w:lvlJc w:val="left"/>
      <w:pPr>
        <w:ind w:left="1512" w:hanging="360"/>
      </w:pPr>
      <w:rPr>
        <w:rFonts w:ascii="Wingdings" w:hAnsi="Wingdings"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19">
    <w:nsid w:val="6AAD5022"/>
    <w:multiLevelType w:val="hybridMultilevel"/>
    <w:tmpl w:val="F33AAEAA"/>
    <w:lvl w:ilvl="0">
      <w:start w:val="1"/>
      <w:numFmt w:val="bullet"/>
      <w:lvlText w:val=""/>
      <w:lvlJc w:val="left"/>
      <w:pPr>
        <w:ind w:left="1512" w:hanging="360"/>
      </w:pPr>
      <w:rPr>
        <w:rFonts w:ascii="Wingdings" w:hAnsi="Wingdings"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20">
    <w:nsid w:val="6E3E2152"/>
    <w:multiLevelType w:val="hybridMultilevel"/>
    <w:tmpl w:val="FD6A8190"/>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21">
    <w:nsid w:val="73154B77"/>
    <w:multiLevelType w:val="hybridMultilevel"/>
    <w:tmpl w:val="9CBC5C7A"/>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22">
    <w:nsid w:val="73A72E44"/>
    <w:multiLevelType w:val="multilevel"/>
    <w:tmpl w:val="03BE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B7373A"/>
    <w:multiLevelType w:val="multilevel"/>
    <w:tmpl w:val="E1F8940C"/>
    <w:lvl w:ilvl="0">
      <w:start w:val="10"/>
      <w:numFmt w:val="decimal"/>
      <w:lvlText w:val="%1"/>
      <w:lvlJc w:val="left"/>
      <w:pPr>
        <w:ind w:left="375" w:hanging="375"/>
      </w:pPr>
      <w:rPr>
        <w:rFonts w:hint="default"/>
      </w:rPr>
    </w:lvl>
    <w:lvl w:ilvl="1">
      <w:start w:val="1"/>
      <w:numFmt w:val="decimal"/>
      <w:lvlText w:val="%1.%2"/>
      <w:lvlJc w:val="left"/>
      <w:pPr>
        <w:ind w:left="1167" w:hanging="375"/>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num w:numId="1">
    <w:abstractNumId w:val="11"/>
  </w:num>
  <w:num w:numId="2">
    <w:abstractNumId w:val="10"/>
  </w:num>
  <w:num w:numId="3">
    <w:abstractNumId w:val="3"/>
  </w:num>
  <w:num w:numId="4">
    <w:abstractNumId w:val="8"/>
  </w:num>
  <w:num w:numId="5">
    <w:abstractNumId w:val="6"/>
  </w:num>
  <w:num w:numId="6">
    <w:abstractNumId w:val="2"/>
  </w:num>
  <w:num w:numId="7">
    <w:abstractNumId w:val="5"/>
  </w:num>
  <w:num w:numId="8">
    <w:abstractNumId w:val="9"/>
  </w:num>
  <w:num w:numId="9">
    <w:abstractNumId w:val="7"/>
  </w:num>
  <w:num w:numId="10">
    <w:abstractNumId w:val="15"/>
  </w:num>
  <w:num w:numId="11">
    <w:abstractNumId w:val="4"/>
  </w:num>
  <w:num w:numId="12">
    <w:abstractNumId w:val="16"/>
  </w:num>
  <w:num w:numId="13">
    <w:abstractNumId w:val="13"/>
  </w:num>
  <w:num w:numId="14">
    <w:abstractNumId w:val="22"/>
  </w:num>
  <w:num w:numId="15">
    <w:abstractNumId w:val="19"/>
  </w:num>
  <w:num w:numId="16">
    <w:abstractNumId w:val="17"/>
  </w:num>
  <w:num w:numId="17">
    <w:abstractNumId w:val="23"/>
  </w:num>
  <w:num w:numId="18">
    <w:abstractNumId w:val="14"/>
  </w:num>
  <w:num w:numId="19">
    <w:abstractNumId w:val="21"/>
  </w:num>
  <w:num w:numId="20">
    <w:abstractNumId w:val="20"/>
  </w:num>
  <w:num w:numId="21">
    <w:abstractNumId w:val="0"/>
  </w:num>
  <w:num w:numId="22">
    <w:abstractNumId w:val="1"/>
  </w:num>
  <w:num w:numId="23">
    <w:abstractNumId w:val="1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1" w:val="H4sIAAAAAAAEAKtWcslP9kxRslIyNDYyNjI1NTc2NTcyMTayMDFT0lEKTi0uzszPAykwrAUAcPvXeSwAAAA="/>
    <w:docVar w:name="__Grammarly_42____i" w:val="H4sIAAAAAAAEAKtWckksSQxILCpxzi/NK1GyMqwFAAEhoTITAAAA"/>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0009"/>
    <w:pPr>
      <w:spacing w:after="200" w:line="276" w:lineRule="auto"/>
    </w:pPr>
  </w:style>
  <w:style w:type="paragraph" w:styleId="Heading1">
    <w:name w:val="heading 1"/>
    <w:basedOn w:val="Normal"/>
    <w:next w:val="Normal"/>
    <w:link w:val="Heading1Char"/>
    <w:uiPriority w:val="9"/>
    <w:qFormat/>
    <w:rsid w:val="0045067C"/>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5067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5067C"/>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5067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5067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5067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5067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5067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5067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5B2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D262B3"/>
    <w:rPr>
      <w:color w:val="0563C1" w:themeColor="hyperlink"/>
      <w:u w:val="single"/>
    </w:rPr>
  </w:style>
  <w:style w:type="paragraph" w:styleId="PlainText">
    <w:name w:val="Plain Text"/>
    <w:basedOn w:val="Normal"/>
    <w:link w:val="PlainTextChar"/>
    <w:uiPriority w:val="99"/>
    <w:unhideWhenUsed/>
    <w:rsid w:val="00D262B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262B3"/>
    <w:rPr>
      <w:rFonts w:ascii="Calibri" w:hAnsi="Calibri"/>
      <w:szCs w:val="21"/>
    </w:rPr>
  </w:style>
  <w:style w:type="paragraph" w:styleId="FootnoteText">
    <w:name w:val="footnote text"/>
    <w:basedOn w:val="Normal"/>
    <w:link w:val="FootnoteTextChar"/>
    <w:uiPriority w:val="99"/>
    <w:semiHidden/>
    <w:unhideWhenUsed/>
    <w:rsid w:val="00D262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62B3"/>
    <w:rPr>
      <w:sz w:val="20"/>
      <w:szCs w:val="20"/>
    </w:rPr>
  </w:style>
  <w:style w:type="character" w:styleId="FootnoteReference">
    <w:name w:val="footnote reference"/>
    <w:basedOn w:val="DefaultParagraphFont"/>
    <w:uiPriority w:val="99"/>
    <w:semiHidden/>
    <w:unhideWhenUsed/>
    <w:rsid w:val="00D262B3"/>
    <w:rPr>
      <w:vertAlign w:val="superscript"/>
    </w:rPr>
  </w:style>
  <w:style w:type="paragraph" w:styleId="ListParagraph">
    <w:name w:val="List Paragraph"/>
    <w:basedOn w:val="Normal"/>
    <w:uiPriority w:val="34"/>
    <w:qFormat/>
    <w:rsid w:val="00D262B3"/>
    <w:pPr>
      <w:spacing w:after="160" w:line="259" w:lineRule="auto"/>
      <w:ind w:left="720"/>
      <w:contextualSpacing/>
    </w:pPr>
  </w:style>
  <w:style w:type="character" w:styleId="Strong">
    <w:name w:val="Strong"/>
    <w:basedOn w:val="DefaultParagraphFont"/>
    <w:uiPriority w:val="22"/>
    <w:qFormat/>
    <w:rsid w:val="007769A2"/>
    <w:rPr>
      <w:b/>
      <w:bCs/>
    </w:rPr>
  </w:style>
  <w:style w:type="paragraph" w:customStyle="1" w:styleId="selectionshareable">
    <w:name w:val="selectionshareable"/>
    <w:basedOn w:val="Normal"/>
    <w:rsid w:val="002774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B13D5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5067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5067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5067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5067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5067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5067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5067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506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5067C"/>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5A1E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E6A"/>
  </w:style>
  <w:style w:type="paragraph" w:styleId="Footer">
    <w:name w:val="footer"/>
    <w:basedOn w:val="Normal"/>
    <w:link w:val="FooterChar"/>
    <w:uiPriority w:val="99"/>
    <w:unhideWhenUsed/>
    <w:rsid w:val="005A1E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E6A"/>
  </w:style>
  <w:style w:type="paragraph" w:styleId="BalloonText">
    <w:name w:val="Balloon Text"/>
    <w:basedOn w:val="Normal"/>
    <w:link w:val="BalloonTextChar"/>
    <w:uiPriority w:val="99"/>
    <w:semiHidden/>
    <w:unhideWhenUsed/>
    <w:rsid w:val="00586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733"/>
    <w:rPr>
      <w:rFonts w:ascii="Segoe UI" w:hAnsi="Segoe UI" w:cs="Segoe UI"/>
      <w:sz w:val="18"/>
      <w:szCs w:val="18"/>
    </w:rPr>
  </w:style>
  <w:style w:type="paragraph" w:customStyle="1" w:styleId="xmsonormal">
    <w:name w:val="xmsonormal"/>
    <w:basedOn w:val="Normal"/>
    <w:rsid w:val="00586733"/>
    <w:pPr>
      <w:spacing w:after="0" w:line="240" w:lineRule="auto"/>
    </w:pPr>
    <w:rPr>
      <w:rFonts w:ascii="Calibri" w:hAnsi="Calibri" w:cs="Calibri"/>
      <w:lang w:eastAsia="en-GB"/>
    </w:rPr>
  </w:style>
  <w:style w:type="character" w:customStyle="1" w:styleId="UnresolvedMention">
    <w:name w:val="Unresolved Mention"/>
    <w:basedOn w:val="DefaultParagraphFont"/>
    <w:uiPriority w:val="99"/>
    <w:semiHidden/>
    <w:unhideWhenUsed/>
    <w:rsid w:val="004B2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947F34900AD94F970B0C2D1C18B403" ma:contentTypeVersion="12" ma:contentTypeDescription="Create a new document." ma:contentTypeScope="" ma:versionID="31d82acbae1da7912165eb85b1151cdf">
  <xsd:schema xmlns:xsd="http://www.w3.org/2001/XMLSchema" xmlns:xs="http://www.w3.org/2001/XMLSchema" xmlns:p="http://schemas.microsoft.com/office/2006/metadata/properties" xmlns:ns2="fcadc3ee-40f5-4563-b0f1-00b0bfb6f4cd" xmlns:ns3="f334031e-2ee6-42e8-a4b0-4b197f8fa482" targetNamespace="http://schemas.microsoft.com/office/2006/metadata/properties" ma:root="true" ma:fieldsID="29ca550a2e44a918aa150611e1aa1ce6" ns2:_="" ns3:_="">
    <xsd:import namespace="fcadc3ee-40f5-4563-b0f1-00b0bfb6f4cd"/>
    <xsd:import namespace="f334031e-2ee6-42e8-a4b0-4b197f8fa4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dc3ee-40f5-4563-b0f1-00b0bfb6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34031e-2ee6-42e8-a4b0-4b197f8fa48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25BE0-48C4-4013-995C-0A02343846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9542F5-2C5C-42CA-A452-DF72BE3EDED4}">
  <ds:schemaRefs>
    <ds:schemaRef ds:uri="http://schemas.microsoft.com/sharepoint/v3/contenttype/forms"/>
  </ds:schemaRefs>
</ds:datastoreItem>
</file>

<file path=customXml/itemProps3.xml><?xml version="1.0" encoding="utf-8"?>
<ds:datastoreItem xmlns:ds="http://schemas.openxmlformats.org/officeDocument/2006/customXml" ds:itemID="{07540BD3-3D13-4CA3-B6ED-D06B7CCD7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dc3ee-40f5-4563-b0f1-00b0bfb6f4cd"/>
    <ds:schemaRef ds:uri="f334031e-2ee6-42e8-a4b0-4b197f8fa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9B4790-F42C-436D-8362-58D4B0712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