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715B"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sidRPr="00F72480">
        <w:rPr>
          <w:rFonts w:ascii="Verdana" w:eastAsia="Times New Roman" w:hAnsi="Verdana" w:cs="Times New Roman"/>
          <w:b/>
          <w:bCs/>
          <w:kern w:val="0"/>
          <w:sz w:val="24"/>
          <w:szCs w:val="24"/>
          <w:lang w:eastAsia="en-GB"/>
        </w:rPr>
        <w:t>Written e</w:t>
      </w:r>
      <w:r w:rsidRPr="00F72480" w:rsidR="00123464">
        <w:rPr>
          <w:rFonts w:ascii="Verdana" w:eastAsia="Times New Roman" w:hAnsi="Verdana" w:cs="Times New Roman"/>
          <w:b/>
          <w:bCs/>
          <w:kern w:val="0"/>
          <w:sz w:val="24"/>
          <w:szCs w:val="24"/>
          <w:lang w:eastAsia="en-GB"/>
        </w:rPr>
        <w:t>vidence from Dr Rosemary Perkins (PPM00</w:t>
      </w:r>
      <w:r w:rsidRPr="00F72480" w:rsidR="00F72480">
        <w:rPr>
          <w:rFonts w:ascii="Verdana" w:eastAsia="Times New Roman" w:hAnsi="Verdana" w:cs="Times New Roman"/>
          <w:b/>
          <w:bCs/>
          <w:kern w:val="0"/>
          <w:sz w:val="24"/>
          <w:szCs w:val="24"/>
          <w:lang w:eastAsia="en-GB"/>
        </w:rPr>
        <w:t>46)</w:t>
      </w:r>
    </w:p>
    <w:p w:rsidR="0030715B"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p>
    <w:p w:rsidR="00FA35D8"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sidRPr="00F72480">
        <w:rPr>
          <w:rFonts w:ascii="Verdana" w:eastAsia="Times New Roman" w:hAnsi="Verdana" w:cs="Times New Roman"/>
          <w:b/>
          <w:bCs/>
          <w:kern w:val="0"/>
          <w:sz w:val="24"/>
          <w:szCs w:val="24"/>
          <w:lang w:eastAsia="en-GB"/>
        </w:rPr>
        <w:t>Clarification to Evidence Provided in Public Session 2</w: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sidRPr="00F72480">
        <w:rPr>
          <w:rFonts w:ascii="Verdana" w:eastAsia="Times New Roman" w:hAnsi="Verdana" w:cs="Times New Roman"/>
          <w:b/>
          <w:bCs/>
          <w:kern w:val="0"/>
          <w:sz w:val="24"/>
          <w:szCs w:val="24"/>
          <w:lang w:eastAsia="en-GB"/>
        </w:rPr>
        <w:t>House of Lords Environment and Climate Change Committee — Pet Parasite Medication Inquiry</w:t>
      </w:r>
    </w:p>
    <w:p w:rsidR="00F134FF" w:rsidRPr="00F72480" w:rsidP="00F134FF">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b/>
          <w:bCs/>
          <w:kern w:val="0"/>
          <w:sz w:val="24"/>
          <w:szCs w:val="24"/>
          <w:lang w:eastAsia="en-GB"/>
        </w:rPr>
        <w:t xml:space="preserve">Re: </w:t>
      </w:r>
      <w:r w:rsidRPr="00F72480">
        <w:rPr>
          <w:rFonts w:ascii="Verdana" w:eastAsia="Times New Roman" w:hAnsi="Verdana" w:cs="Times New Roman"/>
          <w:kern w:val="0"/>
          <w:sz w:val="24"/>
          <w:szCs w:val="24"/>
          <w:lang w:eastAsia="en-GB"/>
        </w:rPr>
        <w:t>Clarification to evidence provided by Dr Rosemary Perkins, 10 June 2026</w:t>
      </w:r>
      <w:r w:rsidRPr="00F72480">
        <w:rPr>
          <w:rFonts w:ascii="Verdana" w:eastAsia="Times New Roman" w:hAnsi="Verdana" w:cs="Times New Roman"/>
          <w:kern w:val="0"/>
          <w:sz w:val="24"/>
          <w:szCs w:val="24"/>
          <w:lang w:eastAsia="en-GB"/>
        </w:rPr>
        <w:br/>
      </w:r>
      <w:r w:rsidRPr="00F72480">
        <w:rPr>
          <w:rFonts w:ascii="Verdana" w:eastAsia="Times New Roman" w:hAnsi="Verdana" w:cs="Times New Roman"/>
          <w:b/>
          <w:bCs/>
          <w:kern w:val="0"/>
          <w:sz w:val="24"/>
          <w:szCs w:val="24"/>
          <w:lang w:eastAsia="en-GB"/>
        </w:rPr>
        <w:t xml:space="preserve">Date: </w:t>
      </w:r>
      <w:r w:rsidRPr="00F72480">
        <w:rPr>
          <w:rFonts w:ascii="Verdana" w:eastAsia="Times New Roman" w:hAnsi="Verdana" w:cs="Times New Roman"/>
          <w:kern w:val="0"/>
          <w:sz w:val="24"/>
          <w:szCs w:val="24"/>
          <w:lang w:eastAsia="en-GB"/>
        </w:rPr>
        <w:t>29 June 2026</w: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Pr>
          <w:rFonts w:ascii="Verdana" w:eastAsia="Times New Roman" w:hAnsi="Verdana" w:cs="Times New Roman"/>
          <w:b/>
          <w:bCs/>
          <w:kern w:val="0"/>
          <w:sz w:val="24"/>
          <w:szCs w:val="24"/>
          <w:lang w:eastAsia="en-GB"/>
        </w:rPr>
        <w:pict>
          <v:rect id="_x0000_i1025" style="height:1.5pt;width:0" o:hralign="center" o:hrstd="t" o:hr="t" fillcolor="#a0a0a0" stroked="f"/>
        </w:pict>
      </w:r>
    </w:p>
    <w:p w:rsidR="00F134FF" w:rsidRPr="00F72480" w:rsidP="00F134FF">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kern w:val="0"/>
          <w:sz w:val="24"/>
          <w:szCs w:val="24"/>
          <w:lang w:eastAsia="en-GB"/>
        </w:rPr>
        <w:t>I wish to clarify two statements made during my oral evidence to the Committee at the above session.</w: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Pr>
          <w:rFonts w:ascii="Verdana" w:eastAsia="Times New Roman" w:hAnsi="Verdana" w:cs="Times New Roman"/>
          <w:b/>
          <w:bCs/>
          <w:kern w:val="0"/>
          <w:sz w:val="24"/>
          <w:szCs w:val="24"/>
          <w:lang w:eastAsia="en-GB"/>
        </w:rPr>
        <w:pict>
          <v:rect id="_x0000_i1026" style="height:1.5pt;width:0" o:hralign="center" o:hrstd="t" o:hr="t" fillcolor="#a0a0a0" stroked="f"/>
        </w:pic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sidRPr="00F72480">
        <w:rPr>
          <w:rFonts w:ascii="Verdana" w:eastAsia="Times New Roman" w:hAnsi="Verdana" w:cs="Times New Roman"/>
          <w:b/>
          <w:bCs/>
          <w:kern w:val="0"/>
          <w:sz w:val="24"/>
          <w:szCs w:val="24"/>
          <w:lang w:eastAsia="en-GB"/>
        </w:rPr>
        <w:t>1. Prevalence of fleas in cats and dogs</w: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sidRPr="00F72480">
        <w:rPr>
          <w:rFonts w:ascii="Verdana" w:eastAsia="Times New Roman" w:hAnsi="Verdana" w:cs="Times New Roman"/>
          <w:b/>
          <w:bCs/>
          <w:kern w:val="0"/>
          <w:sz w:val="24"/>
          <w:szCs w:val="24"/>
          <w:lang w:eastAsia="en-GB"/>
        </w:rPr>
        <w:t>As recorded, the statement reads:</w:t>
      </w:r>
    </w:p>
    <w:p w:rsidR="00F134FF" w:rsidRPr="00F72480" w:rsidP="00F134FF">
      <w:pPr>
        <w:spacing w:before="100" w:beforeAutospacing="1" w:after="100" w:afterAutospacing="1" w:line="240" w:lineRule="auto"/>
        <w:rPr>
          <w:rFonts w:ascii="Verdana" w:eastAsia="Times New Roman" w:hAnsi="Verdana" w:cs="Times New Roman"/>
          <w:i/>
          <w:iCs/>
          <w:kern w:val="0"/>
          <w:sz w:val="24"/>
          <w:szCs w:val="24"/>
          <w:lang w:eastAsia="en-GB"/>
        </w:rPr>
      </w:pPr>
      <w:r w:rsidRPr="00F72480">
        <w:rPr>
          <w:rFonts w:ascii="Verdana" w:eastAsia="Times New Roman" w:hAnsi="Verdana" w:cs="Times New Roman"/>
          <w:i/>
          <w:iCs/>
          <w:kern w:val="0"/>
          <w:sz w:val="24"/>
          <w:szCs w:val="24"/>
          <w:lang w:eastAsia="en-GB"/>
        </w:rPr>
        <w:t>That is the figure of one in 400 cats and one in 85 dogs.</w: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sidRPr="00F72480">
        <w:rPr>
          <w:rFonts w:ascii="Verdana" w:eastAsia="Times New Roman" w:hAnsi="Verdana" w:cs="Times New Roman"/>
          <w:b/>
          <w:bCs/>
          <w:kern w:val="0"/>
          <w:sz w:val="24"/>
          <w:szCs w:val="24"/>
          <w:lang w:eastAsia="en-GB"/>
        </w:rPr>
        <w:t>The statement should read:</w:t>
      </w:r>
    </w:p>
    <w:p w:rsidR="00F134FF" w:rsidRPr="00F72480" w:rsidP="00F134FF">
      <w:pPr>
        <w:spacing w:before="100" w:beforeAutospacing="1" w:after="100" w:afterAutospacing="1" w:line="240" w:lineRule="auto"/>
        <w:rPr>
          <w:rFonts w:ascii="Verdana" w:eastAsia="Times New Roman" w:hAnsi="Verdana" w:cs="Times New Roman"/>
          <w:i/>
          <w:iCs/>
          <w:kern w:val="0"/>
          <w:sz w:val="24"/>
          <w:szCs w:val="24"/>
          <w:lang w:eastAsia="en-GB"/>
        </w:rPr>
      </w:pPr>
      <w:r w:rsidRPr="00F72480">
        <w:rPr>
          <w:rFonts w:ascii="Verdana" w:eastAsia="Times New Roman" w:hAnsi="Verdana" w:cs="Times New Roman"/>
          <w:i/>
          <w:iCs/>
          <w:kern w:val="0"/>
          <w:sz w:val="24"/>
          <w:szCs w:val="24"/>
          <w:lang w:eastAsia="en-GB"/>
        </w:rPr>
        <w:t>That is the figure of one in 85 cats and one in 400 dogs.</w:t>
      </w:r>
    </w:p>
    <w:p w:rsidR="00F134FF" w:rsidRPr="00F72480" w:rsidP="00F134FF">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kern w:val="0"/>
          <w:sz w:val="24"/>
          <w:szCs w:val="24"/>
          <w:lang w:eastAsia="en-GB"/>
        </w:rPr>
        <w:t>This correction reverses a</w:t>
      </w:r>
      <w:r w:rsidRPr="00F72480" w:rsidR="00142DA5">
        <w:rPr>
          <w:rFonts w:ascii="Verdana" w:eastAsia="Times New Roman" w:hAnsi="Verdana" w:cs="Times New Roman"/>
          <w:kern w:val="0"/>
          <w:sz w:val="24"/>
          <w:szCs w:val="24"/>
          <w:lang w:eastAsia="en-GB"/>
        </w:rPr>
        <w:t>n</w:t>
      </w:r>
      <w:r w:rsidRPr="00F72480">
        <w:rPr>
          <w:rFonts w:ascii="Verdana" w:eastAsia="Times New Roman" w:hAnsi="Verdana" w:cs="Times New Roman"/>
          <w:kern w:val="0"/>
          <w:sz w:val="24"/>
          <w:szCs w:val="24"/>
          <w:lang w:eastAsia="en-GB"/>
        </w:rPr>
        <w:t xml:space="preserve"> error in my oral delivery. The figures are drawn from the SAVSNET study by Sean Farrell at the University of Liverpool.</w: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Pr>
          <w:rFonts w:ascii="Verdana" w:eastAsia="Times New Roman" w:hAnsi="Verdana" w:cs="Times New Roman"/>
          <w:b/>
          <w:bCs/>
          <w:kern w:val="0"/>
          <w:sz w:val="24"/>
          <w:szCs w:val="24"/>
          <w:lang w:eastAsia="en-GB"/>
        </w:rPr>
        <w:pict>
          <v:rect id="_x0000_i1027" style="height:1.5pt;width:0" o:hralign="center" o:hrstd="t" o:hr="t" fillcolor="#a0a0a0" stroked="f"/>
        </w:pict>
      </w:r>
    </w:p>
    <w:p w:rsidR="00F134FF" w:rsidRPr="00F72480" w:rsidP="00F134FF">
      <w:pPr>
        <w:spacing w:before="100" w:beforeAutospacing="1" w:after="100" w:afterAutospacing="1" w:line="240" w:lineRule="auto"/>
        <w:rPr>
          <w:rFonts w:ascii="Verdana" w:eastAsia="Times New Roman" w:hAnsi="Verdana" w:cs="Times New Roman"/>
          <w:b/>
          <w:bCs/>
          <w:kern w:val="0"/>
          <w:sz w:val="24"/>
          <w:szCs w:val="24"/>
          <w:lang w:eastAsia="en-GB"/>
        </w:rPr>
      </w:pPr>
      <w:r w:rsidRPr="00F72480">
        <w:rPr>
          <w:rFonts w:ascii="Verdana" w:eastAsia="Times New Roman" w:hAnsi="Verdana" w:cs="Times New Roman"/>
          <w:b/>
          <w:bCs/>
          <w:kern w:val="0"/>
          <w:sz w:val="24"/>
          <w:szCs w:val="24"/>
          <w:lang w:eastAsia="en-GB"/>
        </w:rPr>
        <w:t>2. Estimated increase in prevalence of zoonotic disease through shifting to reactive flea treatment</w:t>
      </w:r>
    </w:p>
    <w:p w:rsidR="00FE2A28" w:rsidRPr="00F72480" w:rsidP="00FE2A28">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b/>
          <w:bCs/>
          <w:kern w:val="0"/>
          <w:sz w:val="24"/>
          <w:szCs w:val="24"/>
          <w:lang w:eastAsia="en-GB"/>
        </w:rPr>
        <w:t>As recorded, the statement reads:</w:t>
      </w:r>
    </w:p>
    <w:p w:rsidR="00B97404" w:rsidRPr="00F72480" w:rsidP="00B97404">
      <w:pPr>
        <w:pStyle w:val="Remark"/>
        <w:rPr>
          <w:rFonts w:cstheme="minorHAnsi"/>
          <w:i/>
          <w:iCs/>
          <w:sz w:val="24"/>
          <w:szCs w:val="24"/>
        </w:rPr>
      </w:pPr>
      <w:r w:rsidRPr="00F72480">
        <w:rPr>
          <w:rFonts w:cstheme="minorHAnsi"/>
          <w:i/>
          <w:iCs/>
          <w:sz w:val="24"/>
          <w:szCs w:val="24"/>
        </w:rPr>
        <w:t xml:space="preserve">For argument’s sake, if we say that a rough percentage of pets are being treated routinely, if we stopped that and just treated reactively and had a proportional increase of infestations and zoonoses, then, arguably, we would have a doubling, proportional increase of the occurrence of those diseases. Doubling an incredibly rare disease still gives you an extremely low prevalence, and you would have an enormous decrease in pollution and human exposure to these </w:t>
      </w:r>
      <w:r w:rsidRPr="00F72480">
        <w:rPr>
          <w:rFonts w:cstheme="minorHAnsi"/>
          <w:i/>
          <w:iCs/>
          <w:sz w:val="24"/>
          <w:szCs w:val="24"/>
        </w:rPr>
        <w:t>chemicals and in resistance risks.</w:t>
      </w:r>
    </w:p>
    <w:p w:rsidR="00FE2A28" w:rsidRPr="00F72480" w:rsidP="00FE2A28">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b/>
          <w:bCs/>
          <w:kern w:val="0"/>
          <w:sz w:val="24"/>
          <w:szCs w:val="24"/>
          <w:lang w:eastAsia="en-GB"/>
        </w:rPr>
        <w:t>The statement should read:</w:t>
      </w:r>
    </w:p>
    <w:p w:rsidR="005B585D" w:rsidRPr="00F72480" w:rsidP="005B585D">
      <w:pPr>
        <w:pStyle w:val="Remark"/>
        <w:rPr>
          <w:rFonts w:cstheme="minorHAnsi"/>
          <w:i/>
          <w:iCs/>
          <w:sz w:val="24"/>
          <w:szCs w:val="24"/>
        </w:rPr>
      </w:pPr>
      <w:r w:rsidRPr="00F72480">
        <w:rPr>
          <w:rFonts w:cstheme="minorHAnsi"/>
          <w:i/>
          <w:iCs/>
          <w:sz w:val="24"/>
          <w:szCs w:val="24"/>
        </w:rPr>
        <w:t xml:space="preserve">For argument’s sake, if we say that a rough percentage of </w:t>
      </w:r>
      <w:r w:rsidRPr="00F72480">
        <w:rPr>
          <w:rFonts w:cstheme="minorHAnsi"/>
          <w:b/>
          <w:bCs/>
          <w:i/>
          <w:iCs/>
          <w:sz w:val="24"/>
          <w:szCs w:val="24"/>
        </w:rPr>
        <w:t>50% of</w:t>
      </w:r>
      <w:r w:rsidRPr="00F72480">
        <w:rPr>
          <w:rFonts w:cstheme="minorHAnsi"/>
          <w:i/>
          <w:iCs/>
          <w:sz w:val="24"/>
          <w:szCs w:val="24"/>
        </w:rPr>
        <w:t xml:space="preserve"> pets are being treated routinely </w:t>
      </w:r>
      <w:r w:rsidRPr="00F72480">
        <w:rPr>
          <w:rFonts w:cstheme="minorHAnsi"/>
          <w:b/>
          <w:bCs/>
          <w:i/>
          <w:iCs/>
          <w:sz w:val="24"/>
          <w:szCs w:val="24"/>
        </w:rPr>
        <w:t>- which published data supports -</w:t>
      </w:r>
      <w:r w:rsidRPr="00F72480">
        <w:rPr>
          <w:rFonts w:cstheme="minorHAnsi"/>
          <w:i/>
          <w:iCs/>
          <w:sz w:val="24"/>
          <w:szCs w:val="24"/>
        </w:rPr>
        <w:t xml:space="preserve"> if we stopped that and just treated reactively and had a proportional increase of infestations and zoonoses, then, arguably, we would have a doubling, proportional increase of the occurrence of those diseases. Doubling an incredibly rare disease still gives you an extremely low prevalence, and you would have an enormous decrease in pollution and human exposure to these chemicals and in resistance risks.</w:t>
      </w:r>
    </w:p>
    <w:p w:rsidR="00FE2A28" w:rsidRPr="00F72480" w:rsidP="00FE2A28">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kern w:val="0"/>
          <w:sz w:val="24"/>
          <w:szCs w:val="24"/>
          <w:lang w:eastAsia="en-GB"/>
        </w:rPr>
        <w:t>The omission of the figure of 50% was an oversight in my oral delivery. Its inclusion is necessary for the argument to be understood correctly: it establishes that parasiticide coverage of the pet population is far from complete, yet the associated zoonotic disease burden remains extremely low. This indicates that reduction</w:t>
      </w:r>
      <w:r w:rsidRPr="00F72480" w:rsidR="00E8335D">
        <w:rPr>
          <w:rFonts w:ascii="Verdana" w:eastAsia="Times New Roman" w:hAnsi="Verdana" w:cs="Times New Roman"/>
          <w:kern w:val="0"/>
          <w:sz w:val="24"/>
          <w:szCs w:val="24"/>
          <w:lang w:eastAsia="en-GB"/>
        </w:rPr>
        <w:t>s</w:t>
      </w:r>
      <w:r w:rsidRPr="00F72480">
        <w:rPr>
          <w:rFonts w:ascii="Verdana" w:eastAsia="Times New Roman" w:hAnsi="Verdana" w:cs="Times New Roman"/>
          <w:kern w:val="0"/>
          <w:sz w:val="24"/>
          <w:szCs w:val="24"/>
          <w:lang w:eastAsia="en-GB"/>
        </w:rPr>
        <w:t xml:space="preserve"> in routine chemical use would be expected to result in only proportionately small increases in disease risk </w:t>
      </w:r>
      <w:r w:rsidRPr="00F72480" w:rsidR="00E8335D">
        <w:rPr>
          <w:rFonts w:ascii="Verdana" w:eastAsia="Times New Roman" w:hAnsi="Verdana" w:cs="Times New Roman"/>
          <w:kern w:val="0"/>
          <w:sz w:val="24"/>
          <w:szCs w:val="24"/>
          <w:lang w:eastAsia="en-GB"/>
        </w:rPr>
        <w:t>-</w:t>
      </w:r>
      <w:r w:rsidRPr="00F72480">
        <w:rPr>
          <w:rFonts w:ascii="Verdana" w:eastAsia="Times New Roman" w:hAnsi="Verdana" w:cs="Times New Roman"/>
          <w:kern w:val="0"/>
          <w:sz w:val="24"/>
          <w:szCs w:val="24"/>
          <w:lang w:eastAsia="en-GB"/>
        </w:rPr>
        <w:t xml:space="preserve"> and correspondingly large reductions in environmental pollution, human chemical exposure, and resistance risk.</w:t>
      </w:r>
      <w:r w:rsidRPr="00F72480" w:rsidR="00FA6136">
        <w:rPr>
          <w:rFonts w:ascii="Verdana" w:eastAsia="Times New Roman" w:hAnsi="Verdana" w:cs="Times New Roman"/>
          <w:kern w:val="0"/>
          <w:sz w:val="24"/>
          <w:szCs w:val="24"/>
          <w:lang w:eastAsia="en-GB"/>
        </w:rPr>
        <w:t xml:space="preserve"> </w:t>
      </w:r>
    </w:p>
    <w:p w:rsidR="00FE2A28" w:rsidRPr="00F72480" w:rsidP="00FE2A28">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kern w:val="0"/>
          <w:sz w:val="24"/>
          <w:szCs w:val="24"/>
          <w:lang w:eastAsia="en-GB"/>
        </w:rPr>
        <w:t>I apologise for any confusion th</w:t>
      </w:r>
      <w:r w:rsidRPr="00F72480" w:rsidR="00475FAE">
        <w:rPr>
          <w:rFonts w:ascii="Verdana" w:eastAsia="Times New Roman" w:hAnsi="Verdana" w:cs="Times New Roman"/>
          <w:kern w:val="0"/>
          <w:sz w:val="24"/>
          <w:szCs w:val="24"/>
          <w:lang w:eastAsia="en-GB"/>
        </w:rPr>
        <w:t>ese errors</w:t>
      </w:r>
      <w:r w:rsidRPr="00F72480">
        <w:rPr>
          <w:rFonts w:ascii="Verdana" w:eastAsia="Times New Roman" w:hAnsi="Verdana" w:cs="Times New Roman"/>
          <w:kern w:val="0"/>
          <w:sz w:val="24"/>
          <w:szCs w:val="24"/>
          <w:lang w:eastAsia="en-GB"/>
        </w:rPr>
        <w:t xml:space="preserve"> may have caused and am grateful for the opportunity to correct the record.</w:t>
      </w:r>
    </w:p>
    <w:p w:rsidR="00436173" w:rsidRPr="00F72480" w:rsidP="00C111A9">
      <w:pPr>
        <w:spacing w:before="100" w:beforeAutospacing="1" w:after="100" w:afterAutospacing="1" w:line="240" w:lineRule="auto"/>
        <w:rPr>
          <w:rFonts w:ascii="Verdana" w:eastAsia="Times New Roman" w:hAnsi="Verdana" w:cs="Times New Roman"/>
          <w:kern w:val="0"/>
          <w:sz w:val="24"/>
          <w:szCs w:val="24"/>
          <w:lang w:eastAsia="en-GB"/>
        </w:rPr>
      </w:pPr>
      <w:r w:rsidRPr="00F72480">
        <w:rPr>
          <w:rFonts w:ascii="Verdana" w:eastAsia="Times New Roman" w:hAnsi="Verdana" w:cs="Times New Roman"/>
          <w:b/>
          <w:bCs/>
          <w:kern w:val="0"/>
          <w:sz w:val="24"/>
          <w:szCs w:val="24"/>
          <w:lang w:eastAsia="en-GB"/>
        </w:rPr>
        <w:t>Dr Rosemary Perkins</w:t>
      </w:r>
      <w:r w:rsidRPr="00F72480">
        <w:rPr>
          <w:rFonts w:ascii="Verdana" w:eastAsia="Times New Roman" w:hAnsi="Verdana" w:cs="Times New Roman"/>
          <w:kern w:val="0"/>
          <w:sz w:val="24"/>
          <w:szCs w:val="24"/>
          <w:lang w:eastAsia="en-GB"/>
        </w:rPr>
        <w:br/>
        <w:t>29 June 2026</w:t>
      </w:r>
    </w:p>
    <w:p w:rsidR="0030715B" w:rsidRPr="00F72480" w:rsidP="00C111A9">
      <w:pPr>
        <w:spacing w:before="100" w:beforeAutospacing="1" w:after="100" w:afterAutospacing="1" w:line="240" w:lineRule="auto"/>
        <w:rPr>
          <w:rFonts w:ascii="Verdana" w:eastAsia="Times New Roman" w:hAnsi="Verdana" w:cs="Times New Roman"/>
          <w:kern w:val="0"/>
          <w:sz w:val="24"/>
          <w:szCs w:val="24"/>
          <w:lang w:eastAsia="en-GB"/>
        </w:rPr>
      </w:pPr>
    </w:p>
    <w:p w:rsidR="0030715B" w:rsidRPr="00F72480" w:rsidP="00C111A9">
      <w:pPr>
        <w:spacing w:before="100" w:beforeAutospacing="1" w:after="100" w:afterAutospacing="1" w:line="240" w:lineRule="auto"/>
        <w:rPr>
          <w:rFonts w:ascii="Verdana" w:hAnsi="Verdana"/>
          <w:sz w:val="24"/>
          <w:szCs w:val="24"/>
        </w:rPr>
      </w:pPr>
      <w:r w:rsidRPr="00F72480">
        <w:rPr>
          <w:rFonts w:ascii="Verdana" w:eastAsia="Times New Roman" w:hAnsi="Verdana" w:cs="Times New Roman"/>
          <w:kern w:val="0"/>
          <w:sz w:val="24"/>
          <w:szCs w:val="24"/>
          <w:lang w:eastAsia="en-GB"/>
        </w:rPr>
        <w:t>06/07/2026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B82F01"/>
    <w:multiLevelType w:val="hybridMultilevel"/>
    <w:tmpl w:val="E18A05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21B1C1C"/>
    <w:multiLevelType w:val="hybridMultilevel"/>
    <w:tmpl w:val="1D7A4D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0955"/>
  </w:style>
  <w:style w:type="paragraph" w:styleId="Heading1">
    <w:name w:val="heading 1"/>
    <w:basedOn w:val="Normal"/>
    <w:next w:val="Normal"/>
    <w:link w:val="Heading1Char"/>
    <w:uiPriority w:val="9"/>
    <w:qFormat/>
    <w:rsid w:val="004361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1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1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1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1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1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1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1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1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1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173"/>
    <w:rPr>
      <w:rFonts w:eastAsiaTheme="majorEastAsia" w:cstheme="majorBidi"/>
      <w:color w:val="272727" w:themeColor="text1" w:themeTint="D8"/>
    </w:rPr>
  </w:style>
  <w:style w:type="paragraph" w:styleId="Title">
    <w:name w:val="Title"/>
    <w:basedOn w:val="Normal"/>
    <w:next w:val="Normal"/>
    <w:link w:val="TitleChar"/>
    <w:uiPriority w:val="10"/>
    <w:qFormat/>
    <w:rsid w:val="00436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173"/>
    <w:pPr>
      <w:spacing w:before="160"/>
      <w:jc w:val="center"/>
    </w:pPr>
    <w:rPr>
      <w:i/>
      <w:iCs/>
      <w:color w:val="404040" w:themeColor="text1" w:themeTint="BF"/>
    </w:rPr>
  </w:style>
  <w:style w:type="character" w:customStyle="1" w:styleId="QuoteChar">
    <w:name w:val="Quote Char"/>
    <w:basedOn w:val="DefaultParagraphFont"/>
    <w:link w:val="Quote"/>
    <w:uiPriority w:val="29"/>
    <w:rsid w:val="00436173"/>
    <w:rPr>
      <w:i/>
      <w:iCs/>
      <w:color w:val="404040" w:themeColor="text1" w:themeTint="BF"/>
    </w:rPr>
  </w:style>
  <w:style w:type="paragraph" w:styleId="ListParagraph">
    <w:name w:val="List Paragraph"/>
    <w:basedOn w:val="Normal"/>
    <w:uiPriority w:val="34"/>
    <w:qFormat/>
    <w:rsid w:val="00436173"/>
    <w:pPr>
      <w:ind w:left="720"/>
      <w:contextualSpacing/>
    </w:pPr>
  </w:style>
  <w:style w:type="character" w:styleId="IntenseEmphasis">
    <w:name w:val="Intense Emphasis"/>
    <w:basedOn w:val="DefaultParagraphFont"/>
    <w:uiPriority w:val="21"/>
    <w:qFormat/>
    <w:rsid w:val="00436173"/>
    <w:rPr>
      <w:i/>
      <w:iCs/>
      <w:color w:val="2F5496" w:themeColor="accent1" w:themeShade="BF"/>
    </w:rPr>
  </w:style>
  <w:style w:type="paragraph" w:styleId="IntenseQuote">
    <w:name w:val="Intense Quote"/>
    <w:basedOn w:val="Normal"/>
    <w:next w:val="Normal"/>
    <w:link w:val="IntenseQuoteChar"/>
    <w:uiPriority w:val="30"/>
    <w:qFormat/>
    <w:rsid w:val="004361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173"/>
    <w:rPr>
      <w:i/>
      <w:iCs/>
      <w:color w:val="2F5496" w:themeColor="accent1" w:themeShade="BF"/>
    </w:rPr>
  </w:style>
  <w:style w:type="character" w:styleId="IntenseReference">
    <w:name w:val="Intense Reference"/>
    <w:basedOn w:val="DefaultParagraphFont"/>
    <w:uiPriority w:val="32"/>
    <w:qFormat/>
    <w:rsid w:val="00436173"/>
    <w:rPr>
      <w:b/>
      <w:bCs/>
      <w:smallCaps/>
      <w:color w:val="2F5496" w:themeColor="accent1" w:themeShade="BF"/>
      <w:spacing w:val="5"/>
    </w:rPr>
  </w:style>
  <w:style w:type="paragraph" w:customStyle="1" w:styleId="Remark">
    <w:name w:val="Remark"/>
    <w:basedOn w:val="Normal"/>
    <w:qFormat/>
    <w:rsid w:val="00436173"/>
    <w:pPr>
      <w:widowControl w:val="0"/>
      <w:spacing w:after="200" w:line="240" w:lineRule="auto"/>
      <w:ind w:left="794"/>
      <w:jc w:val="both"/>
    </w:pPr>
    <w:rPr>
      <w:rFonts w:ascii="Verdana" w:eastAsia="Times New Roman" w:hAnsi="Verdana"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PPM0046</dc:title>
  <cp:revision>0</cp:revision>
</cp:coreProperties>
</file>