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5578" w:rsidRPr="00560C4C" w:rsidP="00C55578">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C55578">
        <w:rPr>
          <w:rFonts w:ascii="Calibri" w:hAnsi="Calibri" w:cs="Calibri"/>
          <w:sz w:val="28"/>
          <w:szCs w:val="28"/>
        </w:rPr>
        <w:t>Dr Agnieszka Rydzik</w:t>
      </w:r>
    </w:p>
    <w:p w:rsidR="00C55578" w:rsidP="002B2D56">
      <w:pPr>
        <w:spacing w:line="276" w:lineRule="auto"/>
        <w:jc w:val="center"/>
        <w:rPr>
          <w:rFonts w:ascii="Aptos" w:hAnsi="Aptos"/>
          <w:b/>
          <w:bCs/>
          <w:sz w:val="22"/>
          <w:szCs w:val="22"/>
        </w:rPr>
      </w:pPr>
    </w:p>
    <w:p w:rsidR="009C15C2" w:rsidRPr="007443C4" w:rsidP="002B2D56">
      <w:pPr>
        <w:spacing w:line="276" w:lineRule="auto"/>
        <w:rPr>
          <w:rFonts w:ascii="Aptos" w:hAnsi="Aptos"/>
          <w:b/>
          <w:bCs/>
          <w:sz w:val="22"/>
          <w:szCs w:val="22"/>
        </w:rPr>
      </w:pPr>
      <w:r w:rsidRPr="007443C4">
        <w:rPr>
          <w:rFonts w:ascii="Aptos" w:hAnsi="Aptos"/>
          <w:b/>
          <w:bCs/>
          <w:sz w:val="22"/>
          <w:szCs w:val="22"/>
        </w:rPr>
        <w:t>Dr Agnieszka Rydzik</w:t>
      </w:r>
      <w:r w:rsidRPr="00D17364">
        <w:rPr>
          <w:rFonts w:ascii="Aptos" w:hAnsi="Aptos"/>
          <w:sz w:val="22"/>
          <w:szCs w:val="22"/>
        </w:rPr>
        <w:t xml:space="preserve">, </w:t>
      </w:r>
      <w:r w:rsidRPr="00D17364">
        <w:rPr>
          <w:rFonts w:ascii="Aptos" w:hAnsi="Aptos"/>
          <w:sz w:val="22"/>
          <w:szCs w:val="22"/>
        </w:rPr>
        <w:t>Associate</w:t>
      </w:r>
      <w:r w:rsidRPr="007443C4">
        <w:rPr>
          <w:rFonts w:ascii="Aptos" w:hAnsi="Aptos"/>
          <w:sz w:val="22"/>
          <w:szCs w:val="22"/>
        </w:rPr>
        <w:t xml:space="preserve"> Professor in Tourism and Work, University of Lincoln. </w:t>
      </w:r>
    </w:p>
    <w:p w:rsidR="009C15C2" w:rsidP="2BD1F305">
      <w:pPr>
        <w:spacing w:line="276" w:lineRule="auto"/>
        <w:rPr>
          <w:rFonts w:ascii="Aptos" w:hAnsi="Aptos"/>
          <w:sz w:val="22"/>
          <w:szCs w:val="22"/>
        </w:rPr>
      </w:pPr>
      <w:r w:rsidRPr="007443C4">
        <w:rPr>
          <w:rFonts w:ascii="Aptos" w:hAnsi="Aptos"/>
          <w:sz w:val="22"/>
          <w:szCs w:val="22"/>
        </w:rPr>
        <w:t>I have</w:t>
      </w:r>
      <w:r w:rsidRPr="007443C4">
        <w:rPr>
          <w:rFonts w:ascii="Aptos" w:hAnsi="Aptos"/>
          <w:sz w:val="22"/>
          <w:szCs w:val="22"/>
        </w:rPr>
        <w:t xml:space="preserve"> been researching tourism work for nearly two decades</w:t>
      </w:r>
      <w:r>
        <w:rPr>
          <w:rFonts w:ascii="Aptos" w:hAnsi="Aptos"/>
          <w:sz w:val="22"/>
          <w:szCs w:val="22"/>
        </w:rPr>
        <w:t xml:space="preserve"> and </w:t>
      </w:r>
      <w:r>
        <w:rPr>
          <w:rFonts w:ascii="Aptos" w:hAnsi="Aptos"/>
          <w:sz w:val="22"/>
          <w:szCs w:val="22"/>
        </w:rPr>
        <w:t xml:space="preserve">have </w:t>
      </w:r>
      <w:r>
        <w:rPr>
          <w:rFonts w:ascii="Aptos" w:hAnsi="Aptos"/>
          <w:sz w:val="22"/>
          <w:szCs w:val="22"/>
        </w:rPr>
        <w:t>published in top</w:t>
      </w:r>
      <w:r>
        <w:rPr>
          <w:rFonts w:ascii="Aptos" w:hAnsi="Aptos"/>
          <w:sz w:val="22"/>
          <w:szCs w:val="22"/>
        </w:rPr>
        <w:t>-</w:t>
      </w:r>
      <w:r>
        <w:rPr>
          <w:rFonts w:ascii="Aptos" w:hAnsi="Aptos"/>
          <w:sz w:val="22"/>
          <w:szCs w:val="22"/>
        </w:rPr>
        <w:t xml:space="preserve">ranking journals </w:t>
      </w:r>
      <w:r>
        <w:rPr>
          <w:rFonts w:ascii="Aptos" w:hAnsi="Aptos"/>
          <w:sz w:val="22"/>
          <w:szCs w:val="22"/>
        </w:rPr>
        <w:t>(</w:t>
      </w:r>
      <w:r>
        <w:rPr>
          <w:rFonts w:ascii="Aptos" w:hAnsi="Aptos"/>
          <w:sz w:val="22"/>
          <w:szCs w:val="22"/>
        </w:rPr>
        <w:t xml:space="preserve">e.g. </w:t>
      </w:r>
      <w:r>
        <w:fldChar w:fldCharType="begin"/>
      </w:r>
      <w:r>
        <w:instrText xml:space="preserve"> HYPERLINK "https://doi.org/10.1177%2F0950017018789553" </w:instrText>
      </w:r>
      <w:r>
        <w:fldChar w:fldCharType="separate"/>
      </w:r>
      <w:r w:rsidRPr="004F13F0">
        <w:rPr>
          <w:rStyle w:val="Hyperlink"/>
          <w:rFonts w:ascii="Aptos" w:hAnsi="Aptos"/>
          <w:sz w:val="22"/>
          <w:szCs w:val="22"/>
        </w:rPr>
        <w:t>Rydzik and Ellis-Vowles, 2019;</w:t>
      </w:r>
      <w:r>
        <w:fldChar w:fldCharType="end"/>
      </w:r>
      <w:r>
        <w:rPr>
          <w:rFonts w:ascii="Aptos" w:hAnsi="Aptos"/>
          <w:sz w:val="22"/>
          <w:szCs w:val="22"/>
        </w:rPr>
        <w:t xml:space="preserve"> </w:t>
      </w:r>
      <w:r>
        <w:fldChar w:fldCharType="begin"/>
      </w:r>
      <w:r>
        <w:instrText xml:space="preserve"> HYPERLINK "https://doi.org/10.1177%2F0950017019881939" </w:instrText>
      </w:r>
      <w:r>
        <w:fldChar w:fldCharType="separate"/>
      </w:r>
      <w:r w:rsidRPr="00163BDF">
        <w:rPr>
          <w:rStyle w:val="Hyperlink"/>
          <w:rFonts w:ascii="Aptos" w:hAnsi="Aptos"/>
          <w:sz w:val="22"/>
          <w:szCs w:val="22"/>
        </w:rPr>
        <w:t>Rydzik and Anitha, 2020</w:t>
      </w:r>
      <w:r>
        <w:fldChar w:fldCharType="end"/>
      </w:r>
      <w:r>
        <w:rPr>
          <w:rFonts w:ascii="Aptos" w:hAnsi="Aptos"/>
          <w:sz w:val="22"/>
          <w:szCs w:val="22"/>
        </w:rPr>
        <w:t xml:space="preserve">; </w:t>
      </w:r>
      <w:r>
        <w:fldChar w:fldCharType="begin"/>
      </w:r>
      <w:r>
        <w:instrText xml:space="preserve"> HYPERLINK "https://doi.org/10.1016/j.annals.2022.103470" </w:instrText>
      </w:r>
      <w:r>
        <w:fldChar w:fldCharType="separate"/>
      </w:r>
      <w:r>
        <w:rPr>
          <w:rStyle w:val="Hyperlink"/>
          <w:rFonts w:ascii="Aptos" w:hAnsi="Aptos" w:cstheme="majorBidi"/>
          <w:sz w:val="22"/>
          <w:szCs w:val="22"/>
        </w:rPr>
        <w:t>Rydzik and Kissoon, 2022a</w:t>
      </w:r>
      <w:r>
        <w:fldChar w:fldCharType="end"/>
      </w:r>
      <w:r>
        <w:t xml:space="preserve">; </w:t>
      </w:r>
      <w:r>
        <w:fldChar w:fldCharType="begin"/>
      </w:r>
      <w:r>
        <w:instrText xml:space="preserve"> HYPERLINK "https://doi.org/10.1080/09669582.2021.1928680" </w:instrText>
      </w:r>
      <w:r>
        <w:fldChar w:fldCharType="separate"/>
      </w:r>
      <w:r w:rsidRPr="004577CF">
        <w:rPr>
          <w:rStyle w:val="Hyperlink"/>
        </w:rPr>
        <w:t>Rydzik and Kissoon, 2022b</w:t>
      </w:r>
      <w:r>
        <w:fldChar w:fldCharType="end"/>
      </w:r>
      <w:r>
        <w:t>;</w:t>
      </w:r>
      <w:r>
        <w:rPr>
          <w:rFonts w:ascii="Aptos" w:hAnsi="Aptos"/>
          <w:sz w:val="22"/>
          <w:szCs w:val="22"/>
        </w:rPr>
        <w:t xml:space="preserve"> </w:t>
      </w:r>
      <w:r>
        <w:fldChar w:fldCharType="begin"/>
      </w:r>
      <w:r>
        <w:instrText xml:space="preserve"> HYPERLINK "https://doi.org/10.1111/1748-8583.12490" </w:instrText>
      </w:r>
      <w:r>
        <w:fldChar w:fldCharType="separate"/>
      </w:r>
      <w:r w:rsidRPr="2BD1F305">
        <w:rPr>
          <w:rStyle w:val="Hyperlink"/>
          <w:rFonts w:ascii="Aptos" w:hAnsi="Aptos" w:cstheme="majorBidi"/>
          <w:sz w:val="22"/>
          <w:szCs w:val="22"/>
        </w:rPr>
        <w:t>Rydzik and Bal, 2023</w:t>
      </w:r>
      <w:r>
        <w:fldChar w:fldCharType="end"/>
      </w:r>
      <w:r>
        <w:rPr>
          <w:rFonts w:ascii="Aptos" w:hAnsi="Aptos" w:cstheme="majorBidi"/>
          <w:sz w:val="22"/>
          <w:szCs w:val="22"/>
        </w:rPr>
        <w:t>)</w:t>
      </w:r>
      <w:r w:rsidRPr="007443C4">
        <w:rPr>
          <w:rFonts w:ascii="Aptos" w:hAnsi="Aptos"/>
          <w:sz w:val="22"/>
          <w:szCs w:val="22"/>
        </w:rPr>
        <w:t xml:space="preserve">. </w:t>
      </w:r>
    </w:p>
    <w:p w:rsidR="009C15C2" w:rsidRPr="007443C4" w:rsidP="2BD1F305">
      <w:pPr>
        <w:spacing w:line="276" w:lineRule="auto"/>
        <w:rPr>
          <w:rFonts w:ascii="Aptos" w:hAnsi="Aptos"/>
          <w:sz w:val="22"/>
          <w:szCs w:val="22"/>
        </w:rPr>
      </w:pPr>
      <w:r w:rsidRPr="2BD1F305">
        <w:rPr>
          <w:rFonts w:ascii="Aptos" w:hAnsi="Aptos"/>
          <w:sz w:val="22"/>
          <w:szCs w:val="22"/>
        </w:rPr>
        <w:t xml:space="preserve">I </w:t>
      </w:r>
      <w:r>
        <w:rPr>
          <w:rFonts w:ascii="Aptos" w:hAnsi="Aptos"/>
          <w:sz w:val="22"/>
          <w:szCs w:val="22"/>
        </w:rPr>
        <w:t>recently</w:t>
      </w:r>
      <w:r w:rsidRPr="2BD1F305">
        <w:rPr>
          <w:rFonts w:ascii="Aptos" w:hAnsi="Aptos"/>
          <w:sz w:val="22"/>
          <w:szCs w:val="22"/>
        </w:rPr>
        <w:t xml:space="preserve"> completed the first large-scale </w:t>
      </w:r>
      <w:r>
        <w:fldChar w:fldCharType="begin"/>
      </w:r>
      <w:r>
        <w:instrText xml:space="preserve"> HYPERLINK "https://news.lincoln.ac.uk/2026/03/26/university-research-calls-for-workers-first-approach-to-technology-in-hospitality/" </w:instrText>
      </w:r>
      <w:r>
        <w:fldChar w:fldCharType="separate"/>
      </w:r>
      <w:r w:rsidRPr="00A67244">
        <w:rPr>
          <w:rStyle w:val="Hyperlink"/>
          <w:rFonts w:ascii="Aptos" w:hAnsi="Aptos"/>
          <w:sz w:val="22"/>
          <w:szCs w:val="22"/>
        </w:rPr>
        <w:t>qualitative study</w:t>
      </w:r>
      <w:r>
        <w:fldChar w:fldCharType="end"/>
      </w:r>
      <w:r w:rsidRPr="2BD1F305">
        <w:rPr>
          <w:rFonts w:ascii="Aptos" w:hAnsi="Aptos"/>
          <w:sz w:val="22"/>
          <w:szCs w:val="22"/>
        </w:rPr>
        <w:t xml:space="preserve"> to uniquely </w:t>
      </w:r>
      <w:r>
        <w:rPr>
          <w:rFonts w:ascii="Aptos" w:hAnsi="Aptos"/>
          <w:sz w:val="22"/>
          <w:szCs w:val="22"/>
        </w:rPr>
        <w:t>examine</w:t>
      </w:r>
      <w:r w:rsidRPr="2BD1F305">
        <w:rPr>
          <w:rFonts w:ascii="Aptos" w:hAnsi="Aptos"/>
          <w:sz w:val="22"/>
          <w:szCs w:val="22"/>
        </w:rPr>
        <w:t xml:space="preserve"> the ways in which hospitality workplaces – including hotels, bars, restaurants, cafes,</w:t>
      </w:r>
      <w:r>
        <w:rPr>
          <w:rFonts w:ascii="Aptos" w:hAnsi="Aptos"/>
          <w:sz w:val="22"/>
          <w:szCs w:val="22"/>
        </w:rPr>
        <w:t xml:space="preserve"> and</w:t>
      </w:r>
      <w:r w:rsidRPr="2BD1F305">
        <w:rPr>
          <w:rFonts w:ascii="Aptos" w:hAnsi="Aptos"/>
          <w:sz w:val="22"/>
          <w:szCs w:val="22"/>
        </w:rPr>
        <w:t xml:space="preserve"> fast</w:t>
      </w:r>
      <w:r>
        <w:rPr>
          <w:rFonts w:ascii="Aptos" w:hAnsi="Aptos"/>
          <w:sz w:val="22"/>
          <w:szCs w:val="22"/>
        </w:rPr>
        <w:t>-</w:t>
      </w:r>
      <w:r w:rsidRPr="2BD1F305">
        <w:rPr>
          <w:rFonts w:ascii="Aptos" w:hAnsi="Aptos"/>
          <w:sz w:val="22"/>
          <w:szCs w:val="22"/>
        </w:rPr>
        <w:t>food outlets – navigate technological transformation, and how accelerated technological change is altering the nature of hospitality work and reshaping workplace interactions, with profound implications on workers and their wellbeing (</w:t>
      </w:r>
      <w:r>
        <w:fldChar w:fldCharType="begin"/>
      </w:r>
      <w:r>
        <w:instrText xml:space="preserve"> HYPERLINK "https://hospitalityfutures.co.uk/wp-content/uploads/2026/03/Towards-Technological-Change-with-Workers-in-Mind.pdf" </w:instrText>
      </w:r>
      <w:r>
        <w:fldChar w:fldCharType="separate"/>
      </w:r>
      <w:r w:rsidRPr="2BD1F305">
        <w:rPr>
          <w:rStyle w:val="Hyperlink"/>
        </w:rPr>
        <w:t>Rydzik, 2026)</w:t>
      </w:r>
      <w:r>
        <w:fldChar w:fldCharType="end"/>
      </w:r>
      <w:r w:rsidRPr="2BD1F305">
        <w:rPr>
          <w:rFonts w:ascii="Aptos" w:hAnsi="Aptos"/>
          <w:sz w:val="22"/>
          <w:szCs w:val="22"/>
        </w:rPr>
        <w:t>. The study was funded by the British Academy Mid-Career Fellowship and involved interviewing 65 workers</w:t>
      </w:r>
      <w:r w:rsidRPr="2BD1F305">
        <w:rPr>
          <w:rFonts w:ascii="Aptos" w:hAnsi="Aptos"/>
          <w:sz w:val="22"/>
          <w:szCs w:val="22"/>
        </w:rPr>
        <w:t>,</w:t>
      </w:r>
      <w:r w:rsidRPr="2BD1F305">
        <w:rPr>
          <w:rFonts w:ascii="Aptos" w:hAnsi="Aptos"/>
          <w:sz w:val="22"/>
          <w:szCs w:val="22"/>
        </w:rPr>
        <w:t xml:space="preserve"> </w:t>
      </w:r>
      <w:r w:rsidRPr="2BD1F305">
        <w:rPr>
          <w:rFonts w:ascii="Aptos" w:hAnsi="Aptos"/>
          <w:sz w:val="22"/>
          <w:szCs w:val="22"/>
        </w:rPr>
        <w:t xml:space="preserve">employers </w:t>
      </w:r>
      <w:r w:rsidRPr="2BD1F305">
        <w:rPr>
          <w:rFonts w:ascii="Aptos" w:hAnsi="Aptos"/>
          <w:sz w:val="22"/>
          <w:szCs w:val="22"/>
        </w:rPr>
        <w:t>and industry stakeholders.</w:t>
      </w:r>
      <w:r>
        <w:rPr>
          <w:rFonts w:ascii="Aptos" w:hAnsi="Aptos"/>
          <w:sz w:val="22"/>
          <w:szCs w:val="22"/>
        </w:rPr>
        <w:t xml:space="preserve"> Data gathered in th</w:t>
      </w:r>
      <w:r>
        <w:rPr>
          <w:rFonts w:ascii="Aptos" w:hAnsi="Aptos"/>
          <w:sz w:val="22"/>
          <w:szCs w:val="22"/>
        </w:rPr>
        <w:t>is</w:t>
      </w:r>
      <w:r>
        <w:rPr>
          <w:rFonts w:ascii="Aptos" w:hAnsi="Aptos"/>
          <w:sz w:val="22"/>
          <w:szCs w:val="22"/>
        </w:rPr>
        <w:t xml:space="preserve"> study is drawn on </w:t>
      </w:r>
      <w:r>
        <w:rPr>
          <w:rFonts w:ascii="Aptos" w:hAnsi="Aptos"/>
          <w:sz w:val="22"/>
          <w:szCs w:val="22"/>
        </w:rPr>
        <w:t>in this submission</w:t>
      </w:r>
      <w:r>
        <w:rPr>
          <w:rFonts w:ascii="Aptos" w:hAnsi="Aptos"/>
          <w:sz w:val="22"/>
          <w:szCs w:val="22"/>
        </w:rPr>
        <w:t>.</w:t>
      </w:r>
    </w:p>
    <w:p w:rsidR="009C15C2" w:rsidRPr="005D6CBE" w:rsidP="002B2D56">
      <w:pPr>
        <w:spacing w:line="276" w:lineRule="auto"/>
        <w:jc w:val="both"/>
        <w:rPr>
          <w:rFonts w:ascii="Aptos" w:hAnsi="Aptos" w:cstheme="majorBidi"/>
          <w:sz w:val="22"/>
          <w:szCs w:val="22"/>
        </w:rPr>
      </w:pPr>
      <w:r w:rsidRPr="007443C4">
        <w:rPr>
          <w:rFonts w:ascii="Aptos" w:hAnsi="Aptos" w:cstheme="majorBidi"/>
          <w:sz w:val="22"/>
          <w:szCs w:val="22"/>
        </w:rPr>
        <w:t>This submission</w:t>
      </w:r>
      <w:r w:rsidRPr="007443C4">
        <w:rPr>
          <w:rFonts w:ascii="Aptos" w:hAnsi="Aptos" w:cstheme="majorBidi"/>
          <w:sz w:val="22"/>
          <w:szCs w:val="22"/>
        </w:rPr>
        <w:t xml:space="preserve"> specifically</w:t>
      </w:r>
      <w:r w:rsidRPr="007443C4">
        <w:rPr>
          <w:rFonts w:ascii="Aptos" w:hAnsi="Aptos" w:cstheme="majorBidi"/>
          <w:sz w:val="22"/>
          <w:szCs w:val="22"/>
        </w:rPr>
        <w:t xml:space="preserve"> addresses </w:t>
      </w:r>
      <w:r w:rsidRPr="007443C4">
        <w:rPr>
          <w:rFonts w:ascii="Aptos" w:hAnsi="Aptos" w:cstheme="majorBidi"/>
          <w:b/>
          <w:bCs/>
          <w:sz w:val="22"/>
          <w:szCs w:val="22"/>
        </w:rPr>
        <w:t>Question 8</w:t>
      </w:r>
      <w:r>
        <w:rPr>
          <w:rFonts w:ascii="Aptos" w:hAnsi="Aptos" w:cstheme="majorBidi"/>
          <w:b/>
          <w:bCs/>
          <w:sz w:val="22"/>
          <w:szCs w:val="22"/>
        </w:rPr>
        <w:t>:</w:t>
      </w:r>
      <w:r w:rsidRPr="007443C4">
        <w:rPr>
          <w:rFonts w:ascii="Aptos" w:hAnsi="Aptos" w:cstheme="majorBidi"/>
          <w:b/>
          <w:bCs/>
          <w:sz w:val="22"/>
          <w:szCs w:val="22"/>
        </w:rPr>
        <w:t xml:space="preserve"> What are the key issues facing the tourism workforce</w:t>
      </w:r>
      <w:r w:rsidRPr="00DD1141">
        <w:rPr>
          <w:rFonts w:ascii="Aptos" w:hAnsi="Aptos" w:cstheme="majorBidi"/>
          <w:b/>
          <w:bCs/>
          <w:sz w:val="22"/>
          <w:szCs w:val="22"/>
        </w:rPr>
        <w:t>?</w:t>
      </w:r>
      <w:r w:rsidRPr="00DD1141">
        <w:rPr>
          <w:rFonts w:ascii="Aptos" w:hAnsi="Aptos"/>
          <w:b/>
          <w:bCs/>
          <w:sz w:val="22"/>
          <w:szCs w:val="22"/>
        </w:rPr>
        <w:t xml:space="preserve"> </w:t>
      </w:r>
      <w:r w:rsidRPr="00DD1141">
        <w:rPr>
          <w:rFonts w:ascii="Aptos" w:hAnsi="Aptos"/>
          <w:b/>
          <w:bCs/>
          <w:sz w:val="22"/>
          <w:szCs w:val="22"/>
        </w:rPr>
        <w:t>(i</w:t>
      </w:r>
      <w:r w:rsidRPr="00DD1141">
        <w:rPr>
          <w:rFonts w:ascii="Aptos" w:hAnsi="Aptos"/>
          <w:b/>
          <w:bCs/>
          <w:sz w:val="22"/>
          <w:szCs w:val="22"/>
        </w:rPr>
        <w:t xml:space="preserve">. How have immigration and employment policies and legislation affected the </w:t>
      </w:r>
      <w:r w:rsidRPr="005D6CBE">
        <w:rPr>
          <w:rFonts w:ascii="Aptos" w:hAnsi="Aptos"/>
          <w:b/>
          <w:bCs/>
          <w:sz w:val="22"/>
          <w:szCs w:val="22"/>
        </w:rPr>
        <w:t>tourism sector?).</w:t>
      </w:r>
      <w:r w:rsidRPr="005D6CBE">
        <w:rPr>
          <w:rFonts w:ascii="Aptos" w:hAnsi="Aptos"/>
          <w:sz w:val="22"/>
          <w:szCs w:val="22"/>
        </w:rPr>
        <w:t xml:space="preserve"> </w:t>
      </w:r>
      <w:r w:rsidRPr="005D6CBE">
        <w:rPr>
          <w:rFonts w:ascii="Aptos" w:hAnsi="Aptos" w:cstheme="majorBidi"/>
          <w:sz w:val="22"/>
          <w:szCs w:val="22"/>
        </w:rPr>
        <w:t>It</w:t>
      </w:r>
      <w:r w:rsidRPr="005D6CBE">
        <w:rPr>
          <w:rFonts w:ascii="Aptos" w:hAnsi="Aptos" w:cstheme="majorBidi"/>
          <w:sz w:val="22"/>
          <w:szCs w:val="22"/>
        </w:rPr>
        <w:t xml:space="preserve"> </w:t>
      </w:r>
      <w:r w:rsidRPr="005D6CBE">
        <w:rPr>
          <w:rFonts w:ascii="Aptos" w:hAnsi="Aptos" w:cstheme="majorBidi"/>
          <w:sz w:val="22"/>
          <w:szCs w:val="22"/>
        </w:rPr>
        <w:t xml:space="preserve">focuses on </w:t>
      </w:r>
      <w:r w:rsidRPr="005D6CBE">
        <w:rPr>
          <w:rFonts w:ascii="Aptos" w:hAnsi="Aptos" w:cstheme="majorBidi"/>
          <w:sz w:val="22"/>
          <w:szCs w:val="22"/>
        </w:rPr>
        <w:t xml:space="preserve">workforce issues in </w:t>
      </w:r>
      <w:r w:rsidRPr="005D6CBE">
        <w:rPr>
          <w:rFonts w:ascii="Aptos" w:hAnsi="Aptos" w:cstheme="majorBidi"/>
          <w:sz w:val="22"/>
          <w:szCs w:val="22"/>
        </w:rPr>
        <w:t>hospitality</w:t>
      </w:r>
      <w:r w:rsidRPr="005D6CBE">
        <w:rPr>
          <w:rFonts w:ascii="Aptos" w:hAnsi="Aptos" w:cstheme="majorBidi"/>
          <w:sz w:val="22"/>
          <w:szCs w:val="22"/>
        </w:rPr>
        <w:t xml:space="preserve">, </w:t>
      </w:r>
      <w:r w:rsidRPr="005D6CBE">
        <w:rPr>
          <w:rFonts w:ascii="Aptos" w:hAnsi="Aptos" w:cstheme="majorBidi"/>
          <w:sz w:val="22"/>
          <w:szCs w:val="22"/>
        </w:rPr>
        <w:t xml:space="preserve">a core part of </w:t>
      </w:r>
      <w:r w:rsidRPr="005D6CBE">
        <w:rPr>
          <w:rFonts w:ascii="Aptos" w:hAnsi="Aptos" w:cstheme="majorBidi"/>
          <w:sz w:val="22"/>
          <w:szCs w:val="22"/>
        </w:rPr>
        <w:t xml:space="preserve">the </w:t>
      </w:r>
      <w:r w:rsidRPr="005D6CBE">
        <w:rPr>
          <w:rFonts w:ascii="Aptos" w:hAnsi="Aptos" w:cstheme="majorBidi"/>
          <w:sz w:val="22"/>
          <w:szCs w:val="22"/>
        </w:rPr>
        <w:t>tourism</w:t>
      </w:r>
      <w:r w:rsidRPr="005D6CBE">
        <w:rPr>
          <w:rFonts w:ascii="Aptos" w:hAnsi="Aptos" w:cstheme="majorBidi"/>
          <w:sz w:val="22"/>
          <w:szCs w:val="22"/>
        </w:rPr>
        <w:t xml:space="preserve"> </w:t>
      </w:r>
      <w:r w:rsidRPr="005D6CBE">
        <w:rPr>
          <w:rFonts w:ascii="Aptos" w:hAnsi="Aptos" w:cstheme="majorBidi"/>
          <w:sz w:val="22"/>
          <w:szCs w:val="22"/>
        </w:rPr>
        <w:t>sector</w:t>
      </w:r>
      <w:r w:rsidRPr="005D6CBE">
        <w:rPr>
          <w:rFonts w:ascii="Aptos" w:hAnsi="Aptos" w:cstheme="majorBidi"/>
          <w:sz w:val="22"/>
          <w:szCs w:val="22"/>
        </w:rPr>
        <w:t xml:space="preserve">, and how </w:t>
      </w:r>
      <w:r w:rsidRPr="005D6CBE">
        <w:rPr>
          <w:rFonts w:ascii="Aptos" w:hAnsi="Aptos" w:cstheme="majorBidi"/>
          <w:sz w:val="22"/>
          <w:szCs w:val="22"/>
        </w:rPr>
        <w:t>the wider socio-economic situation</w:t>
      </w:r>
      <w:r w:rsidRPr="005D6CBE">
        <w:rPr>
          <w:rFonts w:ascii="Aptos" w:hAnsi="Aptos" w:cstheme="majorBidi"/>
          <w:sz w:val="22"/>
          <w:szCs w:val="22"/>
        </w:rPr>
        <w:t xml:space="preserve"> (e.g. </w:t>
      </w:r>
      <w:r w:rsidRPr="005D6CBE">
        <w:rPr>
          <w:rFonts w:ascii="Aptos" w:hAnsi="Aptos" w:cstheme="majorBidi"/>
          <w:sz w:val="22"/>
          <w:szCs w:val="22"/>
        </w:rPr>
        <w:t xml:space="preserve">cost of living crisis, </w:t>
      </w:r>
      <w:r w:rsidRPr="005D6CBE">
        <w:rPr>
          <w:rFonts w:ascii="Aptos" w:hAnsi="Aptos" w:cstheme="majorBidi"/>
          <w:sz w:val="22"/>
          <w:szCs w:val="22"/>
        </w:rPr>
        <w:t xml:space="preserve">inflation, </w:t>
      </w:r>
      <w:r w:rsidRPr="005D6CBE">
        <w:rPr>
          <w:rFonts w:ascii="Aptos" w:hAnsi="Aptos" w:cstheme="majorBidi"/>
          <w:sz w:val="22"/>
          <w:szCs w:val="22"/>
        </w:rPr>
        <w:t>rising employment costs)</w:t>
      </w:r>
      <w:r w:rsidRPr="005D6CBE">
        <w:rPr>
          <w:rFonts w:ascii="Aptos" w:hAnsi="Aptos" w:cstheme="majorBidi"/>
          <w:sz w:val="22"/>
          <w:szCs w:val="22"/>
        </w:rPr>
        <w:t xml:space="preserve"> and policy changes have affected the sector</w:t>
      </w:r>
      <w:r>
        <w:rPr>
          <w:rFonts w:ascii="Aptos" w:hAnsi="Aptos" w:cstheme="majorBidi"/>
          <w:sz w:val="22"/>
          <w:szCs w:val="22"/>
        </w:rPr>
        <w:t>,</w:t>
      </w:r>
      <w:r w:rsidRPr="005D6CBE">
        <w:rPr>
          <w:rFonts w:ascii="Aptos" w:hAnsi="Aptos" w:cstheme="majorBidi"/>
          <w:sz w:val="22"/>
          <w:szCs w:val="22"/>
        </w:rPr>
        <w:t xml:space="preserve"> and led to </w:t>
      </w:r>
      <w:r w:rsidRPr="005D6CBE">
        <w:rPr>
          <w:rFonts w:ascii="Aptos" w:hAnsi="Aptos" w:cstheme="majorBidi"/>
          <w:sz w:val="22"/>
          <w:szCs w:val="22"/>
        </w:rPr>
        <w:t>the</w:t>
      </w:r>
      <w:r w:rsidRPr="005D6CBE">
        <w:rPr>
          <w:rFonts w:ascii="Aptos" w:hAnsi="Aptos" w:cstheme="majorBidi"/>
          <w:sz w:val="22"/>
          <w:szCs w:val="22"/>
        </w:rPr>
        <w:t xml:space="preserve"> accelerated </w:t>
      </w:r>
      <w:r w:rsidRPr="005D6CBE">
        <w:rPr>
          <w:rFonts w:ascii="Aptos" w:hAnsi="Aptos" w:cstheme="majorBidi"/>
          <w:sz w:val="22"/>
          <w:szCs w:val="22"/>
        </w:rPr>
        <w:t xml:space="preserve">embracing </w:t>
      </w:r>
      <w:r w:rsidRPr="005D6CBE">
        <w:rPr>
          <w:rFonts w:ascii="Aptos" w:hAnsi="Aptos" w:cstheme="majorBidi"/>
          <w:sz w:val="22"/>
          <w:szCs w:val="22"/>
        </w:rPr>
        <w:t xml:space="preserve">of </w:t>
      </w:r>
      <w:r w:rsidRPr="005D6CBE">
        <w:rPr>
          <w:rFonts w:ascii="Aptos" w:hAnsi="Aptos" w:cstheme="majorBidi"/>
          <w:sz w:val="22"/>
          <w:szCs w:val="22"/>
        </w:rPr>
        <w:t>technological change</w:t>
      </w:r>
      <w:r w:rsidRPr="005D6CBE">
        <w:rPr>
          <w:rFonts w:ascii="Aptos" w:hAnsi="Aptos" w:cstheme="majorBidi"/>
          <w:sz w:val="22"/>
          <w:szCs w:val="22"/>
        </w:rPr>
        <w:t>, with significant implications for workers</w:t>
      </w:r>
      <w:r w:rsidRPr="005D6CBE">
        <w:rPr>
          <w:rFonts w:ascii="Aptos" w:hAnsi="Aptos" w:cstheme="majorBidi"/>
          <w:sz w:val="22"/>
          <w:szCs w:val="22"/>
        </w:rPr>
        <w:t xml:space="preserve">, in particular those most </w:t>
      </w:r>
      <w:r w:rsidRPr="005D6CBE">
        <w:rPr>
          <w:rFonts w:ascii="Aptos" w:hAnsi="Aptos" w:cstheme="majorBidi"/>
          <w:sz w:val="22"/>
          <w:szCs w:val="22"/>
        </w:rPr>
        <w:t>precarious</w:t>
      </w:r>
      <w:r w:rsidRPr="005D6CBE">
        <w:rPr>
          <w:rFonts w:ascii="Aptos" w:hAnsi="Aptos" w:cstheme="majorBidi"/>
          <w:sz w:val="22"/>
          <w:szCs w:val="22"/>
        </w:rPr>
        <w:t>.</w:t>
      </w:r>
      <w:r w:rsidRPr="005D6CBE">
        <w:rPr>
          <w:rFonts w:ascii="Aptos" w:hAnsi="Aptos" w:cstheme="majorBidi"/>
          <w:sz w:val="22"/>
          <w:szCs w:val="22"/>
        </w:rPr>
        <w:t xml:space="preserve"> </w:t>
      </w:r>
    </w:p>
    <w:p w:rsidR="009C15C2" w:rsidRPr="005D6CBE" w:rsidP="002B2D56">
      <w:pPr>
        <w:spacing w:line="276" w:lineRule="auto"/>
        <w:jc w:val="both"/>
        <w:rPr>
          <w:rFonts w:ascii="Aptos" w:hAnsi="Aptos" w:cstheme="majorBidi"/>
          <w:sz w:val="22"/>
          <w:szCs w:val="22"/>
        </w:rPr>
      </w:pPr>
      <w:r w:rsidRPr="005D6CBE">
        <w:rPr>
          <w:rFonts w:ascii="Aptos" w:hAnsi="Aptos" w:cstheme="majorBidi"/>
          <w:sz w:val="22"/>
          <w:szCs w:val="22"/>
        </w:rPr>
        <w:t xml:space="preserve">I am happy to provide further evidence in person or in writing (corresponding email arydzik@lincoln.ac.uk). </w:t>
      </w:r>
    </w:p>
    <w:p w:rsidR="009C15C2" w:rsidRPr="005D6CBE" w:rsidP="002B2D56">
      <w:pPr>
        <w:spacing w:line="276" w:lineRule="auto"/>
        <w:rPr>
          <w:rFonts w:ascii="Aptos" w:hAnsi="Aptos"/>
          <w:b/>
          <w:bCs/>
          <w:sz w:val="22"/>
          <w:szCs w:val="22"/>
        </w:rPr>
      </w:pPr>
      <w:r w:rsidRPr="005D6CBE">
        <w:rPr>
          <w:rFonts w:ascii="Aptos" w:hAnsi="Aptos"/>
          <w:b/>
          <w:bCs/>
          <w:sz w:val="22"/>
          <w:szCs w:val="22"/>
        </w:rPr>
        <w:t>Summary</w:t>
      </w:r>
    </w:p>
    <w:p w:rsidR="009C15C2" w:rsidRPr="005D6CBE" w:rsidP="00084B7F">
      <w:pPr>
        <w:pStyle w:val="ListParagraph"/>
        <w:numPr>
          <w:ilvl w:val="0"/>
          <w:numId w:val="16"/>
        </w:numPr>
        <w:spacing w:line="276" w:lineRule="auto"/>
        <w:rPr>
          <w:rFonts w:ascii="Aptos" w:hAnsi="Aptos"/>
          <w:sz w:val="22"/>
          <w:szCs w:val="22"/>
        </w:rPr>
      </w:pPr>
      <w:r w:rsidRPr="005D6CBE">
        <w:rPr>
          <w:rFonts w:ascii="Aptos" w:hAnsi="Aptos"/>
          <w:sz w:val="22"/>
          <w:szCs w:val="22"/>
        </w:rPr>
        <w:t xml:space="preserve">The hospitality sector </w:t>
      </w:r>
      <w:r w:rsidRPr="005D6CBE">
        <w:rPr>
          <w:rFonts w:ascii="Aptos" w:hAnsi="Aptos"/>
          <w:sz w:val="22"/>
          <w:szCs w:val="22"/>
        </w:rPr>
        <w:t xml:space="preserve">plays an important economic and societal role, </w:t>
      </w:r>
      <w:r w:rsidRPr="005D6CBE">
        <w:rPr>
          <w:rFonts w:ascii="Aptos" w:hAnsi="Aptos"/>
          <w:sz w:val="22"/>
          <w:szCs w:val="22"/>
        </w:rPr>
        <w:t>support</w:t>
      </w:r>
      <w:r w:rsidRPr="005D6CBE">
        <w:rPr>
          <w:rFonts w:ascii="Aptos" w:hAnsi="Aptos"/>
          <w:sz w:val="22"/>
          <w:szCs w:val="22"/>
        </w:rPr>
        <w:t>ing</w:t>
      </w:r>
      <w:r w:rsidRPr="005D6CBE">
        <w:rPr>
          <w:rFonts w:ascii="Aptos" w:hAnsi="Aptos"/>
          <w:sz w:val="22"/>
          <w:szCs w:val="22"/>
        </w:rPr>
        <w:t xml:space="preserve"> </w:t>
      </w:r>
      <w:r>
        <w:rPr>
          <w:rFonts w:ascii="Aptos" w:hAnsi="Aptos"/>
          <w:sz w:val="22"/>
          <w:szCs w:val="22"/>
        </w:rPr>
        <w:t xml:space="preserve">the </w:t>
      </w:r>
      <w:r w:rsidRPr="005D6CBE">
        <w:rPr>
          <w:rFonts w:ascii="Aptos" w:hAnsi="Aptos"/>
          <w:sz w:val="22"/>
          <w:szCs w:val="22"/>
        </w:rPr>
        <w:t>livelihoods</w:t>
      </w:r>
      <w:r w:rsidRPr="005D6CBE">
        <w:rPr>
          <w:rFonts w:ascii="Aptos" w:hAnsi="Aptos"/>
          <w:sz w:val="22"/>
          <w:szCs w:val="22"/>
        </w:rPr>
        <w:t xml:space="preserve"> of</w:t>
      </w:r>
      <w:r w:rsidRPr="005D6CBE">
        <w:rPr>
          <w:rFonts w:ascii="Aptos" w:hAnsi="Aptos"/>
          <w:sz w:val="22"/>
          <w:szCs w:val="22"/>
        </w:rPr>
        <w:t xml:space="preserve"> and offer</w:t>
      </w:r>
      <w:r w:rsidRPr="005D6CBE">
        <w:rPr>
          <w:rFonts w:ascii="Aptos" w:hAnsi="Aptos"/>
          <w:sz w:val="22"/>
          <w:szCs w:val="22"/>
        </w:rPr>
        <w:t>ing</w:t>
      </w:r>
      <w:r w:rsidRPr="005D6CBE">
        <w:rPr>
          <w:rFonts w:ascii="Aptos" w:hAnsi="Aptos"/>
          <w:sz w:val="22"/>
          <w:szCs w:val="22"/>
        </w:rPr>
        <w:t xml:space="preserve"> opportunities </w:t>
      </w:r>
      <w:r w:rsidRPr="005D6CBE">
        <w:rPr>
          <w:rFonts w:ascii="Aptos" w:hAnsi="Aptos"/>
          <w:sz w:val="22"/>
          <w:szCs w:val="22"/>
        </w:rPr>
        <w:t>f</w:t>
      </w:r>
      <w:r w:rsidRPr="005D6CBE">
        <w:rPr>
          <w:rFonts w:ascii="Aptos" w:hAnsi="Aptos"/>
          <w:sz w:val="22"/>
          <w:szCs w:val="22"/>
        </w:rPr>
        <w:t xml:space="preserve">or </w:t>
      </w:r>
      <w:r w:rsidRPr="005D6CBE">
        <w:rPr>
          <w:rFonts w:ascii="Aptos" w:hAnsi="Aptos"/>
          <w:sz w:val="22"/>
          <w:szCs w:val="22"/>
        </w:rPr>
        <w:t xml:space="preserve">the least privileged worker groups. The sector’s </w:t>
      </w:r>
      <w:r w:rsidRPr="005D6CBE">
        <w:rPr>
          <w:rFonts w:ascii="Aptos" w:hAnsi="Aptos"/>
          <w:sz w:val="22"/>
          <w:szCs w:val="22"/>
        </w:rPr>
        <w:t xml:space="preserve">economic and non-economic </w:t>
      </w:r>
      <w:r w:rsidRPr="005D6CBE">
        <w:rPr>
          <w:rFonts w:ascii="Aptos" w:hAnsi="Aptos"/>
          <w:sz w:val="22"/>
          <w:szCs w:val="22"/>
        </w:rPr>
        <w:t>importance for local economies and precarious workers remains under</w:t>
      </w:r>
      <w:r w:rsidRPr="005D6CBE">
        <w:rPr>
          <w:rFonts w:ascii="Aptos" w:hAnsi="Aptos"/>
          <w:sz w:val="22"/>
          <w:szCs w:val="22"/>
        </w:rPr>
        <w:t>-appreciated</w:t>
      </w:r>
      <w:r w:rsidRPr="005D6CBE">
        <w:rPr>
          <w:rFonts w:ascii="Aptos" w:hAnsi="Aptos"/>
          <w:sz w:val="22"/>
          <w:szCs w:val="22"/>
        </w:rPr>
        <w:t>.</w:t>
      </w:r>
    </w:p>
    <w:p w:rsidR="009C15C2" w:rsidRPr="005D6CBE" w:rsidP="00084B7F">
      <w:pPr>
        <w:pStyle w:val="ListParagraph"/>
        <w:numPr>
          <w:ilvl w:val="0"/>
          <w:numId w:val="16"/>
        </w:numPr>
        <w:spacing w:line="276" w:lineRule="auto"/>
        <w:rPr>
          <w:rFonts w:ascii="Aptos" w:hAnsi="Aptos"/>
          <w:sz w:val="22"/>
          <w:szCs w:val="22"/>
        </w:rPr>
      </w:pPr>
      <w:r w:rsidRPr="005D6CBE">
        <w:rPr>
          <w:rFonts w:ascii="Aptos" w:hAnsi="Aptos"/>
          <w:sz w:val="22"/>
          <w:szCs w:val="22"/>
        </w:rPr>
        <w:t>The sector is undergoing an existential crisis, affected by a range of socio-</w:t>
      </w:r>
      <w:r w:rsidRPr="005D6CBE">
        <w:rPr>
          <w:rFonts w:ascii="Aptos" w:hAnsi="Aptos"/>
          <w:sz w:val="22"/>
          <w:szCs w:val="22"/>
        </w:rPr>
        <w:t>economic</w:t>
      </w:r>
      <w:r w:rsidRPr="005D6CBE">
        <w:rPr>
          <w:rFonts w:ascii="Aptos" w:hAnsi="Aptos"/>
          <w:sz w:val="22"/>
          <w:szCs w:val="22"/>
        </w:rPr>
        <w:t xml:space="preserve"> factors</w:t>
      </w:r>
      <w:r w:rsidRPr="005D6CBE">
        <w:rPr>
          <w:rFonts w:ascii="Aptos" w:hAnsi="Aptos"/>
          <w:sz w:val="22"/>
          <w:szCs w:val="22"/>
        </w:rPr>
        <w:t xml:space="preserve"> and</w:t>
      </w:r>
      <w:r w:rsidRPr="005D6CBE">
        <w:rPr>
          <w:rFonts w:ascii="Aptos" w:hAnsi="Aptos"/>
          <w:sz w:val="22"/>
          <w:szCs w:val="22"/>
        </w:rPr>
        <w:t xml:space="preserve"> an adverse</w:t>
      </w:r>
      <w:r w:rsidRPr="005D6CBE">
        <w:rPr>
          <w:rFonts w:ascii="Aptos" w:hAnsi="Aptos"/>
          <w:sz w:val="22"/>
          <w:szCs w:val="22"/>
        </w:rPr>
        <w:t xml:space="preserve"> policy </w:t>
      </w:r>
      <w:r w:rsidRPr="005D6CBE">
        <w:rPr>
          <w:rFonts w:ascii="Aptos" w:hAnsi="Aptos"/>
          <w:sz w:val="22"/>
          <w:szCs w:val="22"/>
        </w:rPr>
        <w:t>landscape</w:t>
      </w:r>
      <w:r w:rsidRPr="005D6CBE">
        <w:rPr>
          <w:rFonts w:ascii="Aptos" w:hAnsi="Aptos"/>
          <w:sz w:val="22"/>
          <w:szCs w:val="22"/>
        </w:rPr>
        <w:t xml:space="preserve">, </w:t>
      </w:r>
      <w:r w:rsidRPr="004C3284">
        <w:rPr>
          <w:rFonts w:ascii="Aptos" w:hAnsi="Aptos"/>
          <w:sz w:val="22"/>
          <w:szCs w:val="22"/>
        </w:rPr>
        <w:t xml:space="preserve">and </w:t>
      </w:r>
      <w:r w:rsidRPr="004C3284">
        <w:rPr>
          <w:rFonts w:ascii="Aptos" w:hAnsi="Aptos"/>
          <w:sz w:val="22"/>
          <w:szCs w:val="22"/>
        </w:rPr>
        <w:t>requires</w:t>
      </w:r>
      <w:r w:rsidRPr="004C3284">
        <w:rPr>
          <w:rFonts w:ascii="Aptos" w:hAnsi="Aptos"/>
          <w:sz w:val="22"/>
          <w:szCs w:val="22"/>
        </w:rPr>
        <w:t xml:space="preserve"> greater </w:t>
      </w:r>
      <w:r w:rsidRPr="004C3284">
        <w:rPr>
          <w:rFonts w:ascii="Aptos" w:hAnsi="Aptos"/>
          <w:sz w:val="22"/>
          <w:szCs w:val="22"/>
        </w:rPr>
        <w:t xml:space="preserve">and </w:t>
      </w:r>
      <w:r w:rsidRPr="005D6CBE">
        <w:rPr>
          <w:rFonts w:ascii="Aptos" w:hAnsi="Aptos"/>
          <w:sz w:val="22"/>
          <w:szCs w:val="22"/>
        </w:rPr>
        <w:t xml:space="preserve">sector-specific </w:t>
      </w:r>
      <w:r w:rsidRPr="005D6CBE">
        <w:rPr>
          <w:rFonts w:ascii="Aptos" w:hAnsi="Aptos"/>
          <w:sz w:val="22"/>
          <w:szCs w:val="22"/>
        </w:rPr>
        <w:t>government support to address workforce challenges</w:t>
      </w:r>
      <w:r w:rsidRPr="005D6CBE">
        <w:rPr>
          <w:rFonts w:ascii="Aptos" w:hAnsi="Aptos"/>
          <w:sz w:val="22"/>
          <w:szCs w:val="22"/>
        </w:rPr>
        <w:t xml:space="preserve"> and protect less privileged workers. </w:t>
      </w:r>
    </w:p>
    <w:p w:rsidR="009C15C2" w:rsidRPr="005D6CBE" w:rsidP="00084B7F">
      <w:pPr>
        <w:pStyle w:val="ListParagraph"/>
        <w:numPr>
          <w:ilvl w:val="0"/>
          <w:numId w:val="16"/>
        </w:numPr>
        <w:spacing w:line="276" w:lineRule="auto"/>
        <w:rPr>
          <w:rFonts w:ascii="Aptos" w:hAnsi="Aptos"/>
          <w:sz w:val="22"/>
          <w:szCs w:val="22"/>
        </w:rPr>
      </w:pPr>
      <w:r w:rsidRPr="005D6CBE">
        <w:rPr>
          <w:rFonts w:ascii="Aptos" w:hAnsi="Aptos"/>
          <w:sz w:val="22"/>
          <w:szCs w:val="22"/>
        </w:rPr>
        <w:t xml:space="preserve">Technological transformation is framed as a solution to the sector’s workforce issues. </w:t>
      </w:r>
    </w:p>
    <w:p w:rsidR="009C15C2" w:rsidRPr="005D6CBE" w:rsidP="00E62DCA">
      <w:pPr>
        <w:pStyle w:val="ListParagraph"/>
        <w:numPr>
          <w:ilvl w:val="0"/>
          <w:numId w:val="16"/>
        </w:numPr>
        <w:spacing w:line="276" w:lineRule="auto"/>
        <w:rPr>
          <w:rFonts w:ascii="Aptos" w:hAnsi="Aptos"/>
          <w:sz w:val="22"/>
          <w:szCs w:val="22"/>
        </w:rPr>
      </w:pPr>
      <w:r w:rsidRPr="005D6CBE">
        <w:rPr>
          <w:rFonts w:ascii="Aptos" w:hAnsi="Aptos"/>
          <w:sz w:val="22"/>
          <w:szCs w:val="22"/>
        </w:rPr>
        <w:t xml:space="preserve">There is a need to consider new technologies – and their unintended consequences – as a </w:t>
      </w:r>
      <w:r w:rsidRPr="004C3284">
        <w:rPr>
          <w:rFonts w:ascii="Aptos" w:hAnsi="Aptos"/>
          <w:sz w:val="22"/>
          <w:szCs w:val="22"/>
        </w:rPr>
        <w:t xml:space="preserve">significant </w:t>
      </w:r>
      <w:r w:rsidRPr="004C3284">
        <w:rPr>
          <w:rFonts w:ascii="Aptos" w:hAnsi="Aptos"/>
          <w:sz w:val="22"/>
          <w:szCs w:val="22"/>
        </w:rPr>
        <w:t>factor</w:t>
      </w:r>
      <w:r w:rsidRPr="004C3284">
        <w:rPr>
          <w:rFonts w:ascii="Aptos" w:hAnsi="Aptos"/>
          <w:sz w:val="22"/>
          <w:szCs w:val="22"/>
        </w:rPr>
        <w:t xml:space="preserve"> contributing </w:t>
      </w:r>
      <w:r w:rsidRPr="005D6CBE">
        <w:rPr>
          <w:rFonts w:ascii="Aptos" w:hAnsi="Aptos"/>
          <w:sz w:val="22"/>
          <w:szCs w:val="22"/>
        </w:rPr>
        <w:t xml:space="preserve">to workers’ everyday experiences of work. The variegated impacts of unregulated technological change on hospitality workers can exacerbate already precarious working conditions. </w:t>
      </w:r>
      <w:r w:rsidRPr="005D6CBE">
        <w:rPr>
          <w:rFonts w:ascii="Aptos" w:hAnsi="Aptos"/>
          <w:sz w:val="22"/>
          <w:szCs w:val="22"/>
        </w:rPr>
        <w:t>I</w:t>
      </w:r>
      <w:r w:rsidRPr="005D6CBE">
        <w:rPr>
          <w:rFonts w:ascii="Aptos" w:hAnsi="Aptos"/>
          <w:sz w:val="22"/>
          <w:szCs w:val="22"/>
        </w:rPr>
        <w:t xml:space="preserve">mpacts include intensification of work, job insecurity, greater worker surveillance and management control, loss of skills and autonomy, with different worker groups affected differently. </w:t>
      </w:r>
    </w:p>
    <w:p w:rsidR="009C15C2" w:rsidRPr="005D6CBE" w:rsidP="002E13A6">
      <w:pPr>
        <w:pStyle w:val="ListParagraph"/>
        <w:numPr>
          <w:ilvl w:val="0"/>
          <w:numId w:val="16"/>
        </w:numPr>
        <w:spacing w:line="276" w:lineRule="auto"/>
        <w:rPr>
          <w:rFonts w:ascii="Aptos" w:hAnsi="Aptos"/>
          <w:sz w:val="22"/>
          <w:szCs w:val="22"/>
        </w:rPr>
      </w:pPr>
      <w:r w:rsidRPr="005D6CBE">
        <w:rPr>
          <w:rFonts w:ascii="Aptos" w:hAnsi="Aptos"/>
          <w:sz w:val="22"/>
          <w:szCs w:val="22"/>
        </w:rPr>
        <w:t>Currently</w:t>
      </w:r>
      <w:r w:rsidRPr="005D6CBE">
        <w:rPr>
          <w:rFonts w:ascii="Aptos" w:hAnsi="Aptos"/>
          <w:sz w:val="22"/>
          <w:szCs w:val="22"/>
        </w:rPr>
        <w:t xml:space="preserve">, the implications of accelerated technological change on hospitality </w:t>
      </w:r>
      <w:r w:rsidRPr="005D6CBE">
        <w:rPr>
          <w:rFonts w:ascii="Aptos" w:hAnsi="Aptos"/>
          <w:sz w:val="22"/>
          <w:szCs w:val="22"/>
        </w:rPr>
        <w:t xml:space="preserve">jobs, </w:t>
      </w:r>
      <w:r w:rsidRPr="005D6CBE">
        <w:rPr>
          <w:rFonts w:ascii="Aptos" w:hAnsi="Aptos"/>
          <w:sz w:val="22"/>
          <w:szCs w:val="22"/>
        </w:rPr>
        <w:t xml:space="preserve">workers and their wellbeing are not sufficiently </w:t>
      </w:r>
      <w:r w:rsidRPr="004C3284">
        <w:rPr>
          <w:rFonts w:ascii="Aptos" w:hAnsi="Aptos"/>
          <w:sz w:val="22"/>
          <w:szCs w:val="22"/>
        </w:rPr>
        <w:t xml:space="preserve">considered, and are in need of </w:t>
      </w:r>
      <w:r w:rsidRPr="004C3284">
        <w:rPr>
          <w:rFonts w:ascii="Aptos" w:hAnsi="Aptos"/>
          <w:sz w:val="22"/>
          <w:szCs w:val="22"/>
        </w:rPr>
        <w:t xml:space="preserve">urgent </w:t>
      </w:r>
      <w:r w:rsidRPr="005D6CBE">
        <w:rPr>
          <w:rFonts w:ascii="Aptos" w:hAnsi="Aptos"/>
          <w:sz w:val="22"/>
          <w:szCs w:val="22"/>
        </w:rPr>
        <w:t xml:space="preserve">policy </w:t>
      </w:r>
      <w:r w:rsidRPr="005D6CBE">
        <w:rPr>
          <w:rFonts w:ascii="Aptos" w:hAnsi="Aptos"/>
          <w:sz w:val="22"/>
          <w:szCs w:val="22"/>
        </w:rPr>
        <w:t>attention</w:t>
      </w:r>
      <w:r w:rsidRPr="005D6CBE">
        <w:rPr>
          <w:rFonts w:ascii="Aptos" w:hAnsi="Aptos"/>
          <w:sz w:val="22"/>
          <w:szCs w:val="22"/>
        </w:rPr>
        <w:t xml:space="preserve"> and </w:t>
      </w:r>
      <w:r w:rsidRPr="005D6CBE">
        <w:rPr>
          <w:rFonts w:ascii="Aptos" w:hAnsi="Aptos"/>
          <w:sz w:val="22"/>
          <w:szCs w:val="22"/>
        </w:rPr>
        <w:t xml:space="preserve">regulation to </w:t>
      </w:r>
      <w:r w:rsidRPr="005D6CBE">
        <w:rPr>
          <w:rFonts w:ascii="Aptos" w:hAnsi="Aptos"/>
          <w:sz w:val="22"/>
          <w:szCs w:val="22"/>
        </w:rPr>
        <w:t>better anticipate, mitigate and effectively regulate</w:t>
      </w:r>
      <w:r w:rsidRPr="005D6CBE">
        <w:rPr>
          <w:rFonts w:ascii="Aptos" w:hAnsi="Aptos"/>
          <w:sz w:val="22"/>
          <w:szCs w:val="22"/>
        </w:rPr>
        <w:t xml:space="preserve"> adverse impacts</w:t>
      </w:r>
      <w:r w:rsidRPr="005D6CBE">
        <w:rPr>
          <w:rFonts w:ascii="Aptos" w:hAnsi="Aptos"/>
          <w:sz w:val="22"/>
          <w:szCs w:val="22"/>
        </w:rPr>
        <w:t xml:space="preserve"> on workers, customers and businesses.</w:t>
      </w:r>
    </w:p>
    <w:p w:rsidR="009C15C2" w:rsidRPr="005D6CBE" w:rsidP="005D6CBE">
      <w:pPr>
        <w:pStyle w:val="ListParagraph"/>
        <w:numPr>
          <w:ilvl w:val="0"/>
          <w:numId w:val="16"/>
        </w:numPr>
        <w:spacing w:line="276" w:lineRule="auto"/>
        <w:rPr>
          <w:rFonts w:ascii="Aptos" w:hAnsi="Aptos"/>
          <w:sz w:val="22"/>
          <w:szCs w:val="22"/>
        </w:rPr>
      </w:pPr>
      <w:r w:rsidRPr="005D6CBE">
        <w:rPr>
          <w:rFonts w:ascii="Aptos" w:hAnsi="Aptos"/>
          <w:sz w:val="22"/>
          <w:szCs w:val="22"/>
        </w:rPr>
        <w:t xml:space="preserve">If technological transformation is </w:t>
      </w:r>
      <w:r w:rsidRPr="004C3284">
        <w:rPr>
          <w:rFonts w:ascii="Aptos" w:hAnsi="Aptos"/>
          <w:sz w:val="22"/>
          <w:szCs w:val="22"/>
        </w:rPr>
        <w:t xml:space="preserve">to help businesses in </w:t>
      </w:r>
      <w:r w:rsidRPr="005D6CBE">
        <w:rPr>
          <w:rFonts w:ascii="Aptos" w:hAnsi="Aptos"/>
          <w:sz w:val="22"/>
          <w:szCs w:val="22"/>
        </w:rPr>
        <w:t>the shorter- and longer-term, it needs to be implemented with more consideration of workers and their needs than hitherto.</w:t>
      </w:r>
      <w:r w:rsidRPr="005D6CBE">
        <w:rPr>
          <w:rFonts w:ascii="Aptos" w:hAnsi="Aptos"/>
          <w:sz w:val="22"/>
          <w:szCs w:val="22"/>
        </w:rPr>
        <w:t xml:space="preserve"> </w:t>
      </w:r>
      <w:r w:rsidRPr="005D6CBE">
        <w:rPr>
          <w:rFonts w:ascii="Aptos" w:hAnsi="Aptos"/>
          <w:sz w:val="22"/>
          <w:szCs w:val="22"/>
        </w:rPr>
        <w:t>T</w:t>
      </w:r>
      <w:r w:rsidRPr="005D6CBE">
        <w:rPr>
          <w:rFonts w:ascii="Aptos" w:hAnsi="Aptos"/>
          <w:sz w:val="22"/>
          <w:szCs w:val="22"/>
        </w:rPr>
        <w:t>he introduction of new technologies has multiple implications on workers, workplaces, the visitor economy as well as having wider societal implications. In order to avoid exacerbating social inequalities, technological change needs to be done in a conscientious way, with awareness of potential unintended consequences.</w:t>
      </w:r>
    </w:p>
    <w:p w:rsidR="009C15C2" w:rsidRPr="00163BDF" w:rsidP="00172842">
      <w:pPr>
        <w:spacing w:line="276" w:lineRule="auto"/>
        <w:rPr>
          <w:rFonts w:ascii="Aptos" w:hAnsi="Aptos" w:cstheme="majorBidi"/>
          <w:b/>
          <w:bCs/>
          <w:sz w:val="22"/>
          <w:szCs w:val="22"/>
        </w:rPr>
      </w:pPr>
    </w:p>
    <w:p w:rsidR="009C15C2" w:rsidRPr="00211EF1" w:rsidP="00172842">
      <w:pPr>
        <w:spacing w:line="276" w:lineRule="auto"/>
        <w:rPr>
          <w:rFonts w:ascii="Aptos" w:hAnsi="Aptos"/>
          <w:b/>
          <w:bCs/>
          <w:i/>
          <w:iCs/>
          <w:sz w:val="22"/>
          <w:szCs w:val="22"/>
        </w:rPr>
      </w:pPr>
      <w:r w:rsidRPr="00211EF1">
        <w:rPr>
          <w:rFonts w:ascii="Aptos" w:hAnsi="Aptos" w:cstheme="majorBidi"/>
          <w:b/>
          <w:bCs/>
          <w:i/>
          <w:iCs/>
          <w:sz w:val="22"/>
          <w:szCs w:val="22"/>
        </w:rPr>
        <w:t>Question 8</w:t>
      </w:r>
      <w:r w:rsidRPr="00211EF1">
        <w:rPr>
          <w:rFonts w:ascii="Aptos" w:hAnsi="Aptos" w:cstheme="majorBidi"/>
          <w:b/>
          <w:bCs/>
          <w:i/>
          <w:iCs/>
          <w:sz w:val="22"/>
          <w:szCs w:val="22"/>
        </w:rPr>
        <w:t>:</w:t>
      </w:r>
      <w:r w:rsidRPr="00211EF1">
        <w:rPr>
          <w:rFonts w:ascii="Aptos" w:hAnsi="Aptos" w:cstheme="majorBidi"/>
          <w:b/>
          <w:bCs/>
          <w:i/>
          <w:iCs/>
          <w:sz w:val="22"/>
          <w:szCs w:val="22"/>
        </w:rPr>
        <w:t xml:space="preserve"> What are the key issues facing the tourism workforce?</w:t>
      </w:r>
      <w:r w:rsidRPr="00211EF1">
        <w:rPr>
          <w:rFonts w:ascii="Aptos" w:hAnsi="Aptos"/>
          <w:b/>
          <w:bCs/>
          <w:i/>
          <w:iCs/>
          <w:sz w:val="22"/>
          <w:szCs w:val="22"/>
        </w:rPr>
        <w:t xml:space="preserve"> i. How have immigration and employment policies and legislation affected the tourism sector?</w:t>
      </w:r>
    </w:p>
    <w:p w:rsidR="009C15C2" w:rsidRPr="00163BDF" w:rsidP="00172842">
      <w:pPr>
        <w:spacing w:line="276" w:lineRule="auto"/>
        <w:rPr>
          <w:rFonts w:ascii="Aptos" w:hAnsi="Aptos"/>
          <w:b/>
          <w:bCs/>
          <w:sz w:val="22"/>
          <w:szCs w:val="22"/>
        </w:rPr>
      </w:pPr>
    </w:p>
    <w:p w:rsidR="009C15C2" w:rsidRPr="003A1F9C" w:rsidP="0058384B">
      <w:pPr>
        <w:pStyle w:val="ListParagraph"/>
        <w:numPr>
          <w:ilvl w:val="0"/>
          <w:numId w:val="2"/>
        </w:numPr>
        <w:spacing w:line="276" w:lineRule="auto"/>
        <w:rPr>
          <w:rFonts w:ascii="Aptos" w:hAnsi="Aptos"/>
          <w:b/>
          <w:bCs/>
          <w:color w:val="0070C0"/>
          <w:sz w:val="22"/>
          <w:szCs w:val="22"/>
        </w:rPr>
      </w:pPr>
      <w:r w:rsidRPr="003A1F9C">
        <w:rPr>
          <w:rFonts w:ascii="Aptos" w:hAnsi="Aptos"/>
          <w:b/>
          <w:bCs/>
          <w:color w:val="0070C0"/>
          <w:sz w:val="22"/>
          <w:szCs w:val="22"/>
        </w:rPr>
        <w:t xml:space="preserve">Workforce implications of policies </w:t>
      </w:r>
      <w:r w:rsidRPr="004C3284">
        <w:rPr>
          <w:rFonts w:ascii="Aptos" w:hAnsi="Aptos"/>
          <w:b/>
          <w:bCs/>
          <w:color w:val="0070C0"/>
          <w:sz w:val="22"/>
          <w:szCs w:val="22"/>
        </w:rPr>
        <w:t xml:space="preserve">around </w:t>
      </w:r>
      <w:r w:rsidRPr="004C3284">
        <w:rPr>
          <w:rFonts w:ascii="Aptos" w:hAnsi="Aptos"/>
          <w:b/>
          <w:bCs/>
          <w:color w:val="0070C0"/>
          <w:sz w:val="22"/>
          <w:szCs w:val="22"/>
        </w:rPr>
        <w:t>business rates</w:t>
      </w:r>
      <w:r w:rsidRPr="004C3284">
        <w:rPr>
          <w:rFonts w:ascii="Aptos" w:hAnsi="Aptos"/>
          <w:b/>
          <w:bCs/>
          <w:color w:val="0070C0"/>
          <w:sz w:val="22"/>
          <w:szCs w:val="22"/>
        </w:rPr>
        <w:t xml:space="preserve"> and </w:t>
      </w:r>
      <w:r w:rsidRPr="003A1F9C">
        <w:rPr>
          <w:rFonts w:ascii="Aptos" w:hAnsi="Aptos"/>
          <w:b/>
          <w:bCs/>
          <w:color w:val="0070C0"/>
          <w:sz w:val="22"/>
          <w:szCs w:val="22"/>
        </w:rPr>
        <w:t xml:space="preserve">NICs: </w:t>
      </w:r>
      <w:r w:rsidRPr="003A1F9C">
        <w:rPr>
          <w:rFonts w:ascii="Aptos" w:hAnsi="Aptos"/>
          <w:b/>
          <w:bCs/>
          <w:color w:val="0070C0"/>
          <w:sz w:val="22"/>
          <w:szCs w:val="22"/>
        </w:rPr>
        <w:t>A c</w:t>
      </w:r>
      <w:r w:rsidRPr="003A1F9C">
        <w:rPr>
          <w:rFonts w:ascii="Aptos" w:hAnsi="Aptos"/>
          <w:b/>
          <w:bCs/>
          <w:color w:val="0070C0"/>
          <w:sz w:val="22"/>
          <w:szCs w:val="22"/>
        </w:rPr>
        <w:t xml:space="preserve">hallenging workforce landscape </w:t>
      </w:r>
      <w:r w:rsidRPr="003A1F9C">
        <w:rPr>
          <w:rFonts w:ascii="Aptos" w:hAnsi="Aptos"/>
          <w:b/>
          <w:bCs/>
          <w:color w:val="0070C0"/>
          <w:sz w:val="22"/>
          <w:szCs w:val="22"/>
        </w:rPr>
        <w:t>for</w:t>
      </w:r>
      <w:r w:rsidRPr="003A1F9C">
        <w:rPr>
          <w:rFonts w:ascii="Aptos" w:hAnsi="Aptos"/>
          <w:b/>
          <w:bCs/>
          <w:color w:val="0070C0"/>
          <w:sz w:val="22"/>
          <w:szCs w:val="22"/>
        </w:rPr>
        <w:t xml:space="preserve"> an under-valued </w:t>
      </w:r>
      <w:r w:rsidRPr="003A1F9C">
        <w:rPr>
          <w:rFonts w:ascii="Aptos" w:hAnsi="Aptos"/>
          <w:b/>
          <w:bCs/>
          <w:color w:val="0070C0"/>
          <w:sz w:val="22"/>
          <w:szCs w:val="22"/>
        </w:rPr>
        <w:t xml:space="preserve">but socially important </w:t>
      </w:r>
      <w:r w:rsidRPr="003A1F9C">
        <w:rPr>
          <w:rFonts w:ascii="Aptos" w:hAnsi="Aptos"/>
          <w:b/>
          <w:bCs/>
          <w:color w:val="0070C0"/>
          <w:sz w:val="22"/>
          <w:szCs w:val="22"/>
        </w:rPr>
        <w:t>sector in crisis</w:t>
      </w:r>
      <w:r w:rsidRPr="003A1F9C">
        <w:rPr>
          <w:rFonts w:ascii="Aptos" w:hAnsi="Aptos"/>
          <w:b/>
          <w:bCs/>
          <w:color w:val="0070C0"/>
          <w:sz w:val="22"/>
          <w:szCs w:val="22"/>
        </w:rPr>
        <w:t>.</w:t>
      </w:r>
    </w:p>
    <w:p w:rsidR="009C15C2" w:rsidP="0058384B">
      <w:pPr>
        <w:pStyle w:val="ListParagraph"/>
        <w:spacing w:line="276" w:lineRule="auto"/>
        <w:rPr>
          <w:rFonts w:ascii="Aptos" w:hAnsi="Aptos"/>
          <w:b/>
          <w:bCs/>
          <w:sz w:val="22"/>
          <w:szCs w:val="22"/>
        </w:rPr>
      </w:pPr>
    </w:p>
    <w:p w:rsidR="009C15C2" w:rsidRPr="0058384B" w:rsidP="0058384B">
      <w:pPr>
        <w:pStyle w:val="ListParagraph"/>
        <w:numPr>
          <w:ilvl w:val="1"/>
          <w:numId w:val="3"/>
        </w:numPr>
        <w:spacing w:line="276" w:lineRule="auto"/>
        <w:ind w:left="709"/>
        <w:rPr>
          <w:rFonts w:ascii="Aptos" w:hAnsi="Aptos"/>
          <w:b/>
          <w:bCs/>
          <w:sz w:val="22"/>
          <w:szCs w:val="22"/>
        </w:rPr>
      </w:pPr>
      <w:r w:rsidRPr="0058384B">
        <w:rPr>
          <w:rFonts w:ascii="Aptos" w:hAnsi="Aptos"/>
          <w:b/>
          <w:bCs/>
          <w:sz w:val="22"/>
          <w:szCs w:val="22"/>
        </w:rPr>
        <w:t>The UK hospitality sector plays an important economic and societal role</w:t>
      </w:r>
      <w:r w:rsidRPr="0058384B">
        <w:rPr>
          <w:rFonts w:ascii="Aptos" w:hAnsi="Aptos"/>
          <w:b/>
          <w:bCs/>
          <w:sz w:val="22"/>
          <w:szCs w:val="22"/>
        </w:rPr>
        <w:t xml:space="preserve">, supporting </w:t>
      </w:r>
      <w:r w:rsidRPr="0058384B">
        <w:rPr>
          <w:rFonts w:ascii="Aptos" w:hAnsi="Aptos"/>
          <w:b/>
          <w:bCs/>
          <w:sz w:val="22"/>
          <w:szCs w:val="22"/>
        </w:rPr>
        <w:t xml:space="preserve">some of the UK’s </w:t>
      </w:r>
      <w:r w:rsidRPr="0058384B">
        <w:rPr>
          <w:rFonts w:ascii="Aptos" w:hAnsi="Aptos"/>
          <w:b/>
          <w:bCs/>
          <w:sz w:val="22"/>
          <w:szCs w:val="22"/>
        </w:rPr>
        <w:t>most vulnerable workers</w:t>
      </w:r>
      <w:r w:rsidRPr="0058384B">
        <w:rPr>
          <w:rFonts w:ascii="Aptos" w:hAnsi="Aptos"/>
          <w:b/>
          <w:bCs/>
          <w:sz w:val="22"/>
          <w:szCs w:val="22"/>
        </w:rPr>
        <w:t>.</w:t>
      </w:r>
      <w:r w:rsidRPr="0058384B">
        <w:rPr>
          <w:rFonts w:ascii="Aptos" w:hAnsi="Aptos"/>
          <w:sz w:val="22"/>
          <w:szCs w:val="22"/>
        </w:rPr>
        <w:t xml:space="preserve"> </w:t>
      </w:r>
      <w:r w:rsidRPr="0058384B">
        <w:rPr>
          <w:rFonts w:ascii="Aptos" w:hAnsi="Aptos"/>
          <w:sz w:val="22"/>
          <w:szCs w:val="22"/>
        </w:rPr>
        <w:t xml:space="preserve">This important role is often under-appreciated. </w:t>
      </w:r>
      <w:r w:rsidRPr="0058384B">
        <w:rPr>
          <w:rFonts w:ascii="Aptos" w:hAnsi="Aptos"/>
          <w:sz w:val="22"/>
          <w:szCs w:val="22"/>
        </w:rPr>
        <w:t>In June 2025, there were 2.6</w:t>
      </w:r>
      <w:r w:rsidRPr="0058384B">
        <w:rPr>
          <w:rFonts w:ascii="Aptos" w:hAnsi="Aptos"/>
          <w:sz w:val="22"/>
          <w:szCs w:val="22"/>
        </w:rPr>
        <w:t xml:space="preserve"> million jobs</w:t>
      </w:r>
      <w:r w:rsidRPr="0058384B">
        <w:rPr>
          <w:rFonts w:ascii="Aptos" w:hAnsi="Aptos"/>
          <w:sz w:val="22"/>
          <w:szCs w:val="22"/>
        </w:rPr>
        <w:t xml:space="preserve"> in hospitality</w:t>
      </w:r>
      <w:r w:rsidRPr="0058384B">
        <w:rPr>
          <w:rFonts w:ascii="Aptos" w:hAnsi="Aptos"/>
          <w:sz w:val="22"/>
          <w:szCs w:val="22"/>
        </w:rPr>
        <w:t>, making it the 6</w:t>
      </w:r>
      <w:r w:rsidRPr="0058384B">
        <w:rPr>
          <w:rFonts w:ascii="Aptos" w:hAnsi="Aptos"/>
          <w:sz w:val="22"/>
          <w:szCs w:val="22"/>
          <w:vertAlign w:val="superscript"/>
        </w:rPr>
        <w:t>th</w:t>
      </w:r>
      <w:r w:rsidRPr="0058384B">
        <w:rPr>
          <w:rFonts w:ascii="Aptos" w:hAnsi="Aptos"/>
          <w:sz w:val="22"/>
          <w:szCs w:val="22"/>
        </w:rPr>
        <w:t xml:space="preserve"> largest sector in terms of the number of jobs</w:t>
      </w:r>
      <w:r w:rsidRPr="0058384B">
        <w:rPr>
          <w:rFonts w:ascii="Aptos" w:hAnsi="Aptos"/>
          <w:sz w:val="22"/>
          <w:szCs w:val="22"/>
        </w:rPr>
        <w:t xml:space="preserve"> (Murray, 2026)</w:t>
      </w:r>
      <w:r w:rsidRPr="0058384B">
        <w:rPr>
          <w:rFonts w:ascii="Aptos" w:hAnsi="Aptos"/>
          <w:sz w:val="22"/>
          <w:szCs w:val="22"/>
        </w:rPr>
        <w:t>.</w:t>
      </w:r>
      <w:r w:rsidRPr="0058384B">
        <w:rPr>
          <w:rFonts w:ascii="Aptos" w:hAnsi="Aptos"/>
          <w:sz w:val="22"/>
          <w:szCs w:val="22"/>
        </w:rPr>
        <w:t xml:space="preserve"> </w:t>
      </w:r>
      <w:r w:rsidRPr="0058384B">
        <w:rPr>
          <w:rFonts w:ascii="Aptos" w:hAnsi="Aptos"/>
          <w:sz w:val="22"/>
          <w:szCs w:val="22"/>
        </w:rPr>
        <w:t xml:space="preserve">The sector relies on </w:t>
      </w:r>
      <w:r w:rsidRPr="0058384B">
        <w:rPr>
          <w:rFonts w:ascii="Aptos" w:hAnsi="Aptos"/>
          <w:sz w:val="22"/>
          <w:szCs w:val="22"/>
        </w:rPr>
        <w:t xml:space="preserve">– but also provides opportunities for </w:t>
      </w:r>
      <w:r w:rsidRPr="004C3284">
        <w:rPr>
          <w:rFonts w:ascii="Aptos" w:hAnsi="Aptos"/>
          <w:sz w:val="22"/>
          <w:szCs w:val="22"/>
        </w:rPr>
        <w:t xml:space="preserve">– </w:t>
      </w:r>
      <w:r w:rsidRPr="004C3284">
        <w:rPr>
          <w:rFonts w:ascii="Aptos" w:hAnsi="Aptos"/>
          <w:sz w:val="22"/>
          <w:szCs w:val="22"/>
        </w:rPr>
        <w:t xml:space="preserve">a </w:t>
      </w:r>
      <w:r w:rsidRPr="004C3284">
        <w:rPr>
          <w:rFonts w:ascii="Aptos" w:hAnsi="Aptos"/>
          <w:sz w:val="22"/>
          <w:szCs w:val="22"/>
        </w:rPr>
        <w:t>lower-paid</w:t>
      </w:r>
      <w:r w:rsidRPr="0058384B">
        <w:rPr>
          <w:rFonts w:ascii="Aptos" w:hAnsi="Aptos"/>
          <w:sz w:val="22"/>
          <w:szCs w:val="22"/>
        </w:rPr>
        <w:t>, lower-skilled workforce</w:t>
      </w:r>
      <w:r w:rsidRPr="0058384B">
        <w:rPr>
          <w:rFonts w:ascii="Aptos" w:hAnsi="Aptos"/>
          <w:sz w:val="22"/>
          <w:szCs w:val="22"/>
        </w:rPr>
        <w:t>, i.e. less privileged workers</w:t>
      </w:r>
      <w:r w:rsidRPr="0058384B">
        <w:rPr>
          <w:rFonts w:ascii="Aptos" w:hAnsi="Aptos"/>
          <w:sz w:val="22"/>
          <w:szCs w:val="22"/>
        </w:rPr>
        <w:t>.</w:t>
      </w:r>
      <w:r w:rsidRPr="0058384B">
        <w:rPr>
          <w:rFonts w:ascii="Aptos" w:hAnsi="Aptos"/>
          <w:sz w:val="22"/>
          <w:szCs w:val="22"/>
        </w:rPr>
        <w:t xml:space="preserve"> </w:t>
      </w:r>
      <w:r w:rsidRPr="0058384B">
        <w:rPr>
          <w:rFonts w:ascii="Aptos" w:hAnsi="Aptos"/>
          <w:sz w:val="22"/>
          <w:szCs w:val="22"/>
        </w:rPr>
        <w:t>Compared to other sectors, it</w:t>
      </w:r>
      <w:r w:rsidRPr="0058384B">
        <w:rPr>
          <w:rFonts w:ascii="Aptos" w:hAnsi="Aptos"/>
          <w:sz w:val="22"/>
          <w:szCs w:val="22"/>
        </w:rPr>
        <w:t xml:space="preserve"> has a hig</w:t>
      </w:r>
      <w:r w:rsidRPr="0058384B">
        <w:rPr>
          <w:rFonts w:ascii="Aptos" w:hAnsi="Aptos"/>
          <w:sz w:val="22"/>
          <w:szCs w:val="22"/>
        </w:rPr>
        <w:t>h proportion of younger workers, migrant workers, part-time workers and workers from minority ethnic backgrounds (Murray, 2026).</w:t>
      </w:r>
      <w:r w:rsidRPr="0058384B">
        <w:rPr>
          <w:rFonts w:ascii="Aptos" w:hAnsi="Aptos"/>
          <w:sz w:val="22"/>
          <w:szCs w:val="22"/>
        </w:rPr>
        <w:t xml:space="preserve"> </w:t>
      </w:r>
      <w:r w:rsidRPr="0058384B">
        <w:rPr>
          <w:rFonts w:ascii="Aptos" w:hAnsi="Aptos"/>
          <w:sz w:val="22"/>
          <w:szCs w:val="22"/>
        </w:rPr>
        <w:t>This includes workers in their first jobs</w:t>
      </w:r>
      <w:r w:rsidRPr="0058384B">
        <w:rPr>
          <w:rFonts w:ascii="Aptos" w:hAnsi="Aptos"/>
          <w:sz w:val="22"/>
          <w:szCs w:val="22"/>
        </w:rPr>
        <w:t>,</w:t>
      </w:r>
      <w:r w:rsidRPr="0058384B">
        <w:rPr>
          <w:rFonts w:ascii="Aptos" w:hAnsi="Aptos"/>
          <w:sz w:val="22"/>
          <w:szCs w:val="22"/>
        </w:rPr>
        <w:t xml:space="preserve"> student-workers</w:t>
      </w:r>
      <w:r w:rsidRPr="0058384B">
        <w:rPr>
          <w:rFonts w:ascii="Aptos" w:hAnsi="Aptos"/>
          <w:sz w:val="22"/>
          <w:szCs w:val="22"/>
        </w:rPr>
        <w:t xml:space="preserve"> (</w:t>
      </w:r>
      <w:r w:rsidRPr="0058384B">
        <w:rPr>
          <w:rFonts w:ascii="Aptos" w:hAnsi="Aptos"/>
          <w:sz w:val="22"/>
          <w:szCs w:val="22"/>
        </w:rPr>
        <w:t xml:space="preserve">see </w:t>
      </w:r>
      <w:r w:rsidRPr="0058384B">
        <w:rPr>
          <w:rFonts w:ascii="Aptos" w:hAnsi="Aptos"/>
          <w:sz w:val="22"/>
          <w:szCs w:val="22"/>
        </w:rPr>
        <w:t>Rydzik and Kissoon, 20</w:t>
      </w:r>
      <w:r w:rsidRPr="0058384B">
        <w:rPr>
          <w:rFonts w:ascii="Aptos" w:hAnsi="Aptos"/>
          <w:sz w:val="22"/>
          <w:szCs w:val="22"/>
        </w:rPr>
        <w:t>22</w:t>
      </w:r>
      <w:r>
        <w:rPr>
          <w:rFonts w:ascii="Aptos" w:hAnsi="Aptos"/>
          <w:sz w:val="22"/>
          <w:szCs w:val="22"/>
        </w:rPr>
        <w:t>a</w:t>
      </w:r>
      <w:r w:rsidRPr="0058384B">
        <w:rPr>
          <w:rFonts w:ascii="Aptos" w:hAnsi="Aptos"/>
          <w:sz w:val="22"/>
          <w:szCs w:val="22"/>
        </w:rPr>
        <w:t>; Rydzik and Bal, 202</w:t>
      </w:r>
      <w:r w:rsidRPr="0058384B">
        <w:rPr>
          <w:rFonts w:ascii="Aptos" w:hAnsi="Aptos"/>
          <w:sz w:val="22"/>
          <w:szCs w:val="22"/>
        </w:rPr>
        <w:t>3</w:t>
      </w:r>
      <w:r w:rsidRPr="0058384B">
        <w:rPr>
          <w:rFonts w:ascii="Aptos" w:hAnsi="Aptos"/>
          <w:sz w:val="22"/>
          <w:szCs w:val="22"/>
        </w:rPr>
        <w:t>)</w:t>
      </w:r>
      <w:r w:rsidRPr="0058384B">
        <w:rPr>
          <w:rFonts w:ascii="Aptos" w:hAnsi="Aptos"/>
          <w:sz w:val="22"/>
          <w:szCs w:val="22"/>
        </w:rPr>
        <w:t>, workers with caring responsibilities, older workers</w:t>
      </w:r>
      <w:r w:rsidRPr="0058384B">
        <w:rPr>
          <w:rFonts w:ascii="Aptos" w:hAnsi="Aptos"/>
          <w:sz w:val="22"/>
          <w:szCs w:val="22"/>
        </w:rPr>
        <w:t xml:space="preserve"> and workers with disabilities</w:t>
      </w:r>
      <w:r w:rsidRPr="0058384B">
        <w:rPr>
          <w:rFonts w:ascii="Aptos" w:hAnsi="Aptos"/>
          <w:sz w:val="22"/>
          <w:szCs w:val="22"/>
        </w:rPr>
        <w:t xml:space="preserve">. </w:t>
      </w:r>
      <w:r w:rsidRPr="0058384B">
        <w:rPr>
          <w:rFonts w:ascii="Aptos" w:hAnsi="Aptos"/>
          <w:sz w:val="22"/>
          <w:szCs w:val="22"/>
        </w:rPr>
        <w:t>As such</w:t>
      </w:r>
      <w:r w:rsidRPr="0058384B">
        <w:rPr>
          <w:rFonts w:ascii="Aptos" w:hAnsi="Aptos"/>
          <w:sz w:val="22"/>
          <w:szCs w:val="22"/>
        </w:rPr>
        <w:t>, the sector has been welcoming for workers wh</w:t>
      </w:r>
      <w:r w:rsidRPr="0058384B">
        <w:rPr>
          <w:rFonts w:ascii="Aptos" w:hAnsi="Aptos"/>
          <w:sz w:val="22"/>
          <w:szCs w:val="22"/>
        </w:rPr>
        <w:t>o often find themselves excluded from other sectors.</w:t>
      </w:r>
      <w:r>
        <w:rPr>
          <w:rFonts w:ascii="Aptos" w:hAnsi="Aptos"/>
          <w:sz w:val="22"/>
          <w:szCs w:val="22"/>
        </w:rPr>
        <w:br/>
      </w:r>
    </w:p>
    <w:p w:rsidR="009C15C2" w:rsidRPr="008F5B90" w:rsidP="006D71ED">
      <w:pPr>
        <w:pStyle w:val="ListParagraph"/>
        <w:numPr>
          <w:ilvl w:val="1"/>
          <w:numId w:val="3"/>
        </w:numPr>
        <w:spacing w:line="276" w:lineRule="auto"/>
        <w:ind w:left="709" w:hanging="698"/>
        <w:rPr>
          <w:rFonts w:ascii="Aptos" w:hAnsi="Aptos"/>
          <w:sz w:val="22"/>
          <w:szCs w:val="22"/>
        </w:rPr>
      </w:pPr>
      <w:r w:rsidRPr="007443C4">
        <w:rPr>
          <w:rFonts w:ascii="Aptos" w:hAnsi="Aptos"/>
          <w:b/>
          <w:bCs/>
          <w:sz w:val="22"/>
          <w:szCs w:val="22"/>
        </w:rPr>
        <w:t xml:space="preserve">The </w:t>
      </w:r>
      <w:r w:rsidRPr="007443C4">
        <w:rPr>
          <w:rFonts w:ascii="Aptos" w:hAnsi="Aptos"/>
          <w:b/>
          <w:bCs/>
          <w:sz w:val="22"/>
          <w:szCs w:val="22"/>
        </w:rPr>
        <w:t xml:space="preserve">hospitality </w:t>
      </w:r>
      <w:r w:rsidRPr="007443C4">
        <w:rPr>
          <w:rFonts w:ascii="Aptos" w:hAnsi="Aptos"/>
          <w:b/>
          <w:bCs/>
          <w:sz w:val="22"/>
          <w:szCs w:val="22"/>
        </w:rPr>
        <w:t>sector has been affected by a series of crises</w:t>
      </w:r>
      <w:r w:rsidRPr="007443C4">
        <w:rPr>
          <w:rFonts w:ascii="Aptos" w:hAnsi="Aptos"/>
          <w:b/>
          <w:bCs/>
          <w:sz w:val="22"/>
          <w:szCs w:val="22"/>
        </w:rPr>
        <w:t xml:space="preserve"> </w:t>
      </w:r>
      <w:r w:rsidRPr="007443C4">
        <w:rPr>
          <w:rFonts w:ascii="Aptos" w:hAnsi="Aptos"/>
          <w:b/>
          <w:bCs/>
          <w:sz w:val="22"/>
          <w:szCs w:val="22"/>
        </w:rPr>
        <w:t xml:space="preserve">and uncertainty, </w:t>
      </w:r>
      <w:r w:rsidRPr="007443C4">
        <w:rPr>
          <w:rFonts w:ascii="Aptos" w:hAnsi="Aptos"/>
          <w:sz w:val="22"/>
          <w:szCs w:val="22"/>
        </w:rPr>
        <w:t xml:space="preserve">including the Covid-19 pandemic, Brexit, </w:t>
      </w:r>
      <w:r>
        <w:rPr>
          <w:rFonts w:ascii="Aptos" w:hAnsi="Aptos"/>
          <w:sz w:val="22"/>
          <w:szCs w:val="22"/>
        </w:rPr>
        <w:t xml:space="preserve">the </w:t>
      </w:r>
      <w:r w:rsidRPr="007443C4">
        <w:rPr>
          <w:rFonts w:ascii="Aptos" w:hAnsi="Aptos"/>
          <w:sz w:val="22"/>
          <w:szCs w:val="22"/>
        </w:rPr>
        <w:t xml:space="preserve">energy crisis, </w:t>
      </w:r>
      <w:r w:rsidRPr="007443C4">
        <w:rPr>
          <w:rFonts w:ascii="Aptos" w:hAnsi="Aptos"/>
          <w:sz w:val="22"/>
          <w:szCs w:val="22"/>
        </w:rPr>
        <w:t xml:space="preserve">the </w:t>
      </w:r>
      <w:r w:rsidRPr="007443C4">
        <w:rPr>
          <w:rFonts w:ascii="Aptos" w:hAnsi="Aptos"/>
          <w:sz w:val="22"/>
          <w:szCs w:val="22"/>
        </w:rPr>
        <w:t>cost of living crisis</w:t>
      </w:r>
      <w:r w:rsidRPr="007443C4">
        <w:rPr>
          <w:rFonts w:ascii="Aptos" w:hAnsi="Aptos"/>
          <w:sz w:val="22"/>
          <w:szCs w:val="22"/>
        </w:rPr>
        <w:t>,</w:t>
      </w:r>
      <w:r w:rsidRPr="007443C4">
        <w:rPr>
          <w:rFonts w:ascii="Aptos" w:hAnsi="Aptos"/>
          <w:sz w:val="22"/>
          <w:szCs w:val="22"/>
        </w:rPr>
        <w:t xml:space="preserve"> </w:t>
      </w:r>
      <w:r w:rsidRPr="007443C4">
        <w:rPr>
          <w:rFonts w:ascii="Aptos" w:hAnsi="Aptos"/>
          <w:sz w:val="22"/>
          <w:szCs w:val="22"/>
        </w:rPr>
        <w:t xml:space="preserve">changes to business rates, the increase in the rate of employer NICs </w:t>
      </w:r>
      <w:r w:rsidRPr="007443C4">
        <w:rPr>
          <w:rFonts w:ascii="Aptos" w:hAnsi="Aptos"/>
          <w:sz w:val="22"/>
          <w:szCs w:val="22"/>
        </w:rPr>
        <w:t>(</w:t>
      </w:r>
      <w:r w:rsidRPr="007443C4">
        <w:rPr>
          <w:rFonts w:ascii="Aptos" w:eastAsia="Aptos" w:hAnsi="Aptos" w:cs="Aptos"/>
          <w:sz w:val="22"/>
          <w:szCs w:val="22"/>
        </w:rPr>
        <w:t>Partington, 2025)</w:t>
      </w:r>
      <w:r w:rsidRPr="007443C4">
        <w:rPr>
          <w:rFonts w:ascii="Aptos" w:hAnsi="Aptos"/>
          <w:sz w:val="22"/>
          <w:szCs w:val="22"/>
        </w:rPr>
        <w:t xml:space="preserve">, </w:t>
      </w:r>
      <w:r w:rsidRPr="007443C4">
        <w:rPr>
          <w:rFonts w:ascii="Aptos" w:hAnsi="Aptos"/>
          <w:sz w:val="22"/>
          <w:szCs w:val="22"/>
        </w:rPr>
        <w:t xml:space="preserve">increases to the national living wage, </w:t>
      </w:r>
      <w:r>
        <w:rPr>
          <w:rFonts w:ascii="Aptos" w:hAnsi="Aptos"/>
          <w:sz w:val="22"/>
          <w:szCs w:val="22"/>
        </w:rPr>
        <w:t xml:space="preserve">and </w:t>
      </w:r>
      <w:r w:rsidRPr="007443C4">
        <w:rPr>
          <w:rFonts w:ascii="Aptos" w:hAnsi="Aptos"/>
          <w:sz w:val="22"/>
          <w:szCs w:val="22"/>
        </w:rPr>
        <w:t>inflation of goods and services (ONS, 2025)</w:t>
      </w:r>
      <w:r w:rsidRPr="007443C4">
        <w:rPr>
          <w:rFonts w:ascii="Aptos" w:hAnsi="Aptos"/>
          <w:sz w:val="22"/>
          <w:szCs w:val="22"/>
        </w:rPr>
        <w:t>.</w:t>
      </w:r>
      <w:r w:rsidRPr="007443C4">
        <w:rPr>
          <w:rFonts w:ascii="Aptos" w:hAnsi="Aptos"/>
          <w:sz w:val="22"/>
          <w:szCs w:val="22"/>
        </w:rPr>
        <w:t xml:space="preserve"> </w:t>
      </w:r>
      <w:r w:rsidRPr="007443C4">
        <w:rPr>
          <w:rFonts w:ascii="Aptos" w:hAnsi="Aptos"/>
          <w:sz w:val="22"/>
          <w:szCs w:val="22"/>
        </w:rPr>
        <w:t>This has</w:t>
      </w:r>
      <w:r w:rsidRPr="007443C4">
        <w:rPr>
          <w:rFonts w:ascii="Aptos" w:hAnsi="Aptos"/>
          <w:sz w:val="22"/>
          <w:szCs w:val="22"/>
        </w:rPr>
        <w:t xml:space="preserve"> result</w:t>
      </w:r>
      <w:r w:rsidRPr="007443C4">
        <w:rPr>
          <w:rFonts w:ascii="Aptos" w:hAnsi="Aptos"/>
          <w:sz w:val="22"/>
          <w:szCs w:val="22"/>
        </w:rPr>
        <w:t>ed</w:t>
      </w:r>
      <w:r w:rsidRPr="007443C4">
        <w:rPr>
          <w:rFonts w:ascii="Aptos" w:hAnsi="Aptos"/>
          <w:sz w:val="22"/>
          <w:szCs w:val="22"/>
        </w:rPr>
        <w:t xml:space="preserve"> in </w:t>
      </w:r>
      <w:r w:rsidRPr="007443C4">
        <w:rPr>
          <w:rFonts w:ascii="Aptos" w:eastAsia="Aptos" w:hAnsi="Aptos" w:cs="Aptos"/>
          <w:sz w:val="22"/>
          <w:szCs w:val="22"/>
        </w:rPr>
        <w:t>growing operating and labour costs</w:t>
      </w:r>
      <w:r w:rsidRPr="007443C4">
        <w:rPr>
          <w:rFonts w:ascii="Aptos" w:eastAsia="Aptos" w:hAnsi="Aptos" w:cs="Aptos"/>
          <w:sz w:val="22"/>
          <w:szCs w:val="22"/>
        </w:rPr>
        <w:t xml:space="preserve">, </w:t>
      </w:r>
      <w:r w:rsidRPr="007443C4">
        <w:rPr>
          <w:rFonts w:ascii="Aptos" w:eastAsia="Aptos" w:hAnsi="Aptos" w:cs="Aptos"/>
          <w:sz w:val="22"/>
          <w:szCs w:val="22"/>
        </w:rPr>
        <w:t xml:space="preserve">with significant implications </w:t>
      </w:r>
      <w:r>
        <w:rPr>
          <w:rFonts w:ascii="Aptos" w:eastAsia="Aptos" w:hAnsi="Aptos" w:cs="Aptos"/>
          <w:sz w:val="22"/>
          <w:szCs w:val="22"/>
        </w:rPr>
        <w:t>for</w:t>
      </w:r>
      <w:r w:rsidRPr="007443C4">
        <w:rPr>
          <w:rFonts w:ascii="Aptos" w:eastAsia="Aptos" w:hAnsi="Aptos" w:cs="Aptos"/>
          <w:sz w:val="22"/>
          <w:szCs w:val="22"/>
        </w:rPr>
        <w:t xml:space="preserve"> the workforce</w:t>
      </w:r>
      <w:r w:rsidRPr="007443C4">
        <w:rPr>
          <w:rFonts w:ascii="Aptos" w:eastAsia="Aptos" w:hAnsi="Aptos" w:cs="Aptos"/>
          <w:sz w:val="22"/>
          <w:szCs w:val="22"/>
        </w:rPr>
        <w:t xml:space="preserve">  (Winchester, 2026)</w:t>
      </w:r>
      <w:r w:rsidRPr="008F5B90">
        <w:rPr>
          <w:rFonts w:ascii="Aptos" w:hAnsi="Aptos"/>
          <w:sz w:val="22"/>
          <w:szCs w:val="22"/>
        </w:rPr>
        <w:t xml:space="preserve">. Since March 2020, nearly 16,000 hospitality businesses have closed, with 11 hospitality venues shutting per week in 2025 (nearly 600 in 2025) (Witts, 2025; UK Hospitality, 2025b). </w:t>
      </w:r>
      <w:r w:rsidRPr="008F5B90">
        <w:rPr>
          <w:rFonts w:ascii="Aptos" w:hAnsi="Aptos"/>
          <w:sz w:val="22"/>
          <w:szCs w:val="22"/>
        </w:rPr>
        <w:t xml:space="preserve">One pub a day was permanently closed in England and Wales in 2025 (Goodley, 2025). </w:t>
      </w:r>
      <w:r w:rsidRPr="008F5B90">
        <w:rPr>
          <w:rFonts w:ascii="Aptos" w:hAnsi="Aptos"/>
          <w:sz w:val="22"/>
          <w:szCs w:val="22"/>
        </w:rPr>
        <w:t xml:space="preserve">In those establishments still operating, efficiencies are continuously brought in to lower the costs of labour and ensure survival. </w:t>
      </w:r>
      <w:r w:rsidRPr="0006189B">
        <w:rPr>
          <w:rFonts w:ascii="Aptos" w:hAnsi="Aptos"/>
          <w:sz w:val="22"/>
          <w:szCs w:val="22"/>
        </w:rPr>
        <w:t>The sector, and its future, is at a crossroads, facing an existential crisis and in need of support, with many</w:t>
      </w:r>
      <w:r w:rsidRPr="0006189B">
        <w:rPr>
          <w:rFonts w:ascii="Aptos" w:hAnsi="Aptos"/>
          <w:sz w:val="22"/>
          <w:szCs w:val="22"/>
        </w:rPr>
        <w:t xml:space="preserve"> work</w:t>
      </w:r>
      <w:r w:rsidRPr="0006189B">
        <w:rPr>
          <w:rFonts w:ascii="Aptos" w:hAnsi="Aptos"/>
          <w:sz w:val="22"/>
          <w:szCs w:val="22"/>
        </w:rPr>
        <w:t>force</w:t>
      </w:r>
      <w:r w:rsidRPr="0006189B">
        <w:rPr>
          <w:rFonts w:ascii="Aptos" w:hAnsi="Aptos"/>
          <w:sz w:val="22"/>
          <w:szCs w:val="22"/>
        </w:rPr>
        <w:t xml:space="preserve"> challenges ahead and pressures to mitigate. </w:t>
      </w:r>
    </w:p>
    <w:p w:rsidR="009C15C2" w:rsidRPr="002B659B" w:rsidP="002B2D56">
      <w:pPr>
        <w:spacing w:line="276" w:lineRule="auto"/>
        <w:rPr>
          <w:rFonts w:ascii="Aptos" w:hAnsi="Aptos" w:cs="Segoe UI"/>
          <w:b/>
          <w:bCs/>
          <w:i/>
          <w:iCs/>
          <w:color w:val="232330"/>
          <w:sz w:val="18"/>
          <w:szCs w:val="18"/>
        </w:rPr>
      </w:pPr>
      <w:r w:rsidRPr="002B659B">
        <w:rPr>
          <w:rStyle w:val="normaltextrun"/>
          <w:rFonts w:ascii="Aptos" w:hAnsi="Aptos" w:cs="Segoe UI"/>
          <w:i/>
          <w:iCs/>
          <w:color w:val="232330"/>
          <w:sz w:val="18"/>
          <w:szCs w:val="18"/>
        </w:rPr>
        <w:t>‘Every year</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there's</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something new –</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there's</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a new policy, new law.</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So</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there are changes and things that affect the industry that are out of our</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control,  going</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back to things like COVID.</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Also</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 xml:space="preserve">other type of changes like for example the National Insurance </w:t>
      </w:r>
      <w:r w:rsidRPr="002B659B">
        <w:rPr>
          <w:rStyle w:val="normaltextrun"/>
          <w:rFonts w:ascii="Aptos" w:hAnsi="Aptos" w:cs="Segoe UI"/>
          <w:i/>
          <w:iCs/>
          <w:color w:val="232330"/>
          <w:sz w:val="18"/>
          <w:szCs w:val="18"/>
        </w:rPr>
        <w:t>[contributions</w:t>
      </w:r>
      <w:r w:rsidRPr="002B659B">
        <w:rPr>
          <w:rStyle w:val="normaltextrun"/>
          <w:rFonts w:ascii="Aptos" w:hAnsi="Aptos" w:cs="Segoe UI"/>
          <w:i/>
          <w:iCs/>
          <w:color w:val="232330"/>
          <w:sz w:val="18"/>
          <w:szCs w:val="18"/>
        </w:rPr>
        <w:t xml:space="preserve">] </w:t>
      </w:r>
      <w:r w:rsidRPr="002B659B">
        <w:rPr>
          <w:rStyle w:val="normaltextrun"/>
          <w:rFonts w:ascii="Aptos" w:hAnsi="Aptos" w:cs="Segoe UI"/>
          <w:i/>
          <w:iCs/>
          <w:color w:val="232330"/>
          <w:sz w:val="18"/>
          <w:szCs w:val="18"/>
        </w:rPr>
        <w:t>and now</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that's</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affecting pay and now the sector</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as a whole has</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 xml:space="preserve">taken a big </w:t>
      </w:r>
      <w:r w:rsidRPr="002B659B">
        <w:rPr>
          <w:rStyle w:val="normaltextrun"/>
          <w:rFonts w:ascii="Aptos" w:hAnsi="Aptos" w:cs="Segoe UI"/>
          <w:i/>
          <w:iCs/>
          <w:color w:val="232330"/>
          <w:sz w:val="18"/>
          <w:szCs w:val="18"/>
        </w:rPr>
        <w:t>hit.</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It's</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a big and a strong [sector] and a big player in terms of the UK economy. And I personally</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don't</w:t>
      </w:r>
      <w:r w:rsidRPr="002B659B">
        <w:rPr>
          <w:rStyle w:val="normaltextrun"/>
          <w:rFonts w:ascii="Aptos" w:hAnsi="Aptos" w:cs="Segoe UI"/>
          <w:i/>
          <w:iCs/>
          <w:color w:val="232330"/>
          <w:sz w:val="18"/>
          <w:szCs w:val="18"/>
        </w:rPr>
        <w:t xml:space="preserve"> </w:t>
      </w:r>
      <w:r w:rsidRPr="002B659B">
        <w:rPr>
          <w:rStyle w:val="normaltextrun"/>
          <w:rFonts w:ascii="Aptos" w:hAnsi="Aptos" w:cs="Segoe UI"/>
          <w:i/>
          <w:iCs/>
          <w:color w:val="232330"/>
          <w:sz w:val="18"/>
          <w:szCs w:val="18"/>
        </w:rPr>
        <w:t>feel like</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it's</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looked after as much as it should be.</w:t>
      </w:r>
      <w:r w:rsidRPr="002B659B">
        <w:rPr>
          <w:rStyle w:val="normaltextrun"/>
          <w:rFonts w:ascii="Aptos" w:hAnsi="Aptos" w:cs="Segoe UI"/>
          <w:i/>
          <w:iCs/>
          <w:color w:val="232330"/>
          <w:sz w:val="18"/>
          <w:szCs w:val="18"/>
        </w:rPr>
        <w:t xml:space="preserve"> …</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So</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there are things like I said in terms of the National Insurance</w:t>
      </w:r>
      <w:r w:rsidRPr="002B659B">
        <w:rPr>
          <w:rStyle w:val="normaltextrun"/>
          <w:rFonts w:ascii="Aptos" w:hAnsi="Aptos" w:cs="Segoe UI"/>
          <w:i/>
          <w:iCs/>
          <w:color w:val="232330"/>
          <w:sz w:val="18"/>
          <w:szCs w:val="18"/>
        </w:rPr>
        <w:t xml:space="preserve"> [contribu</w:t>
      </w:r>
      <w:r w:rsidRPr="002B659B">
        <w:rPr>
          <w:rStyle w:val="normaltextrun"/>
          <w:rFonts w:ascii="Aptos" w:hAnsi="Aptos" w:cs="Segoe UI"/>
          <w:i/>
          <w:iCs/>
          <w:color w:val="232330"/>
          <w:sz w:val="18"/>
          <w:szCs w:val="18"/>
        </w:rPr>
        <w:t xml:space="preserve">tions] </w:t>
      </w:r>
      <w:r w:rsidRPr="002B659B">
        <w:rPr>
          <w:rStyle w:val="normaltextrun"/>
          <w:rFonts w:ascii="Aptos" w:hAnsi="Aptos" w:cs="Segoe UI"/>
          <w:i/>
          <w:iCs/>
          <w:color w:val="232330"/>
          <w:sz w:val="18"/>
          <w:szCs w:val="18"/>
        </w:rPr>
        <w:t xml:space="preserve"> and how some small businesses had to adapt and make drastic changes.</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We're</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looking at controlling labour. We know of businesses that have different opening and closing times to try to save some money.</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We're</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looking at organisations that are trying to provide incentives and things like that instead of</w:t>
      </w:r>
      <w:r w:rsidRPr="002B659B">
        <w:rPr>
          <w:rStyle w:val="apple-converted-space"/>
          <w:rFonts w:ascii="Aptos" w:hAnsi="Aptos" w:cs="Segoe UI"/>
          <w:i/>
          <w:iCs/>
          <w:color w:val="232330"/>
          <w:sz w:val="18"/>
          <w:szCs w:val="18"/>
        </w:rPr>
        <w:t> </w:t>
      </w:r>
      <w:r w:rsidRPr="002B659B">
        <w:rPr>
          <w:rStyle w:val="normaltextrun"/>
          <w:rFonts w:ascii="Aptos" w:hAnsi="Aptos" w:cs="Segoe UI"/>
          <w:i/>
          <w:iCs/>
          <w:color w:val="232330"/>
          <w:sz w:val="18"/>
          <w:szCs w:val="18"/>
        </w:rPr>
        <w:t>pay. Things like provide longer holidays, or rather longer annual leave, things like providing training</w:t>
      </w:r>
      <w:r w:rsidRPr="002B659B">
        <w:rPr>
          <w:rStyle w:val="normaltextrun"/>
          <w:rFonts w:ascii="Aptos" w:hAnsi="Aptos" w:cs="Segoe UI"/>
          <w:i/>
          <w:iCs/>
          <w:color w:val="232330"/>
          <w:sz w:val="18"/>
          <w:szCs w:val="18"/>
        </w:rPr>
        <w:t xml:space="preserve"> … </w:t>
      </w:r>
      <w:r w:rsidRPr="002B659B">
        <w:rPr>
          <w:rStyle w:val="normaltextrun"/>
          <w:rFonts w:ascii="Aptos" w:hAnsi="Aptos" w:cs="Segoe UI"/>
          <w:i/>
          <w:iCs/>
          <w:sz w:val="18"/>
          <w:szCs w:val="18"/>
        </w:rPr>
        <w:t>Pay rises have</w:t>
      </w:r>
      <w:r w:rsidRPr="002B659B">
        <w:rPr>
          <w:rStyle w:val="apple-converted-space"/>
          <w:rFonts w:ascii="Aptos" w:hAnsi="Aptos" w:cs="Segoe UI"/>
          <w:i/>
          <w:iCs/>
          <w:sz w:val="18"/>
          <w:szCs w:val="18"/>
        </w:rPr>
        <w:t> </w:t>
      </w:r>
      <w:r w:rsidRPr="002B659B">
        <w:rPr>
          <w:rStyle w:val="normaltextrun"/>
          <w:rFonts w:ascii="Aptos" w:hAnsi="Aptos" w:cs="Segoe UI"/>
          <w:i/>
          <w:iCs/>
          <w:sz w:val="18"/>
          <w:szCs w:val="18"/>
        </w:rPr>
        <w:t>definitely taken</w:t>
      </w:r>
      <w:r w:rsidRPr="002B659B">
        <w:rPr>
          <w:rStyle w:val="apple-converted-space"/>
          <w:rFonts w:ascii="Aptos" w:hAnsi="Aptos" w:cs="Segoe UI"/>
          <w:i/>
          <w:iCs/>
          <w:sz w:val="18"/>
          <w:szCs w:val="18"/>
        </w:rPr>
        <w:t> </w:t>
      </w:r>
      <w:r w:rsidRPr="002B659B">
        <w:rPr>
          <w:rStyle w:val="normaltextrun"/>
          <w:rFonts w:ascii="Aptos" w:hAnsi="Aptos" w:cs="Segoe UI"/>
          <w:i/>
          <w:iCs/>
          <w:sz w:val="18"/>
          <w:szCs w:val="18"/>
        </w:rPr>
        <w:t xml:space="preserve">a massive hit as well’ </w:t>
      </w:r>
      <w:r w:rsidRPr="002B659B">
        <w:rPr>
          <w:rStyle w:val="normaltextrun"/>
          <w:rFonts w:ascii="Aptos" w:hAnsi="Aptos" w:cs="Segoe UI"/>
          <w:b/>
          <w:bCs/>
          <w:i/>
          <w:iCs/>
          <w:sz w:val="18"/>
          <w:szCs w:val="18"/>
        </w:rPr>
        <w:t xml:space="preserve">(Industry </w:t>
      </w:r>
      <w:r w:rsidRPr="002B659B">
        <w:rPr>
          <w:rStyle w:val="normaltextrun"/>
          <w:rFonts w:ascii="Aptos" w:hAnsi="Aptos" w:cs="Segoe UI"/>
          <w:b/>
          <w:bCs/>
          <w:i/>
          <w:iCs/>
          <w:sz w:val="18"/>
          <w:szCs w:val="18"/>
        </w:rPr>
        <w:t>Representative</w:t>
      </w:r>
      <w:r w:rsidRPr="002B659B">
        <w:rPr>
          <w:rStyle w:val="normaltextrun"/>
          <w:rFonts w:ascii="Aptos" w:hAnsi="Aptos" w:cs="Segoe UI"/>
          <w:b/>
          <w:bCs/>
          <w:i/>
          <w:iCs/>
          <w:sz w:val="18"/>
          <w:szCs w:val="18"/>
        </w:rPr>
        <w:t xml:space="preserve"> Interview).</w:t>
      </w:r>
      <w:r w:rsidRPr="002B659B">
        <w:rPr>
          <w:rStyle w:val="apple-converted-space"/>
          <w:rFonts w:ascii="Aptos" w:hAnsi="Aptos" w:cs="Segoe UI"/>
          <w:b/>
          <w:bCs/>
          <w:i/>
          <w:iCs/>
          <w:sz w:val="18"/>
          <w:szCs w:val="18"/>
        </w:rPr>
        <w:t> </w:t>
      </w:r>
    </w:p>
    <w:p w:rsidR="009C15C2" w:rsidRPr="002B659B" w:rsidP="002B2D56">
      <w:pPr>
        <w:spacing w:line="276" w:lineRule="auto"/>
        <w:rPr>
          <w:rFonts w:ascii="Aptos" w:hAnsi="Aptos"/>
          <w:i/>
          <w:iCs/>
          <w:sz w:val="18"/>
          <w:szCs w:val="18"/>
        </w:rPr>
      </w:pPr>
      <w:r w:rsidRPr="002B659B">
        <w:rPr>
          <w:rFonts w:ascii="Aptos" w:hAnsi="Aptos"/>
          <w:i/>
          <w:iCs/>
          <w:sz w:val="18"/>
          <w:szCs w:val="18"/>
        </w:rPr>
        <w:t xml:space="preserve">‘I think the single biggest challenge is probably the cost burden on the sector and that's a variety of taxes and input costs, but particularly labour costs relevant to this. Labour costs tend to be the biggest cost across the hospitality sector at somewhere sort of between 25% and 40% of turnover. So it's a very significant cost and it's the most manageable cost in some ways in that you can look to technology, you can look at different working practices. </w:t>
      </w:r>
      <w:r w:rsidRPr="002B659B">
        <w:rPr>
          <w:rFonts w:ascii="Aptos" w:hAnsi="Aptos"/>
          <w:i/>
          <w:iCs/>
          <w:sz w:val="18"/>
          <w:szCs w:val="18"/>
        </w:rPr>
        <w:t>W</w:t>
      </w:r>
      <w:r w:rsidRPr="002B659B">
        <w:rPr>
          <w:rFonts w:ascii="Aptos" w:hAnsi="Aptos"/>
          <w:i/>
          <w:iCs/>
          <w:sz w:val="18"/>
          <w:szCs w:val="18"/>
        </w:rPr>
        <w:t xml:space="preserve">hereas </w:t>
      </w:r>
      <w:r w:rsidRPr="002B659B">
        <w:rPr>
          <w:rFonts w:ascii="Aptos" w:hAnsi="Aptos"/>
          <w:i/>
          <w:iCs/>
          <w:sz w:val="18"/>
          <w:szCs w:val="18"/>
        </w:rPr>
        <w:t xml:space="preserve">for </w:t>
      </w:r>
      <w:r w:rsidRPr="002B659B">
        <w:rPr>
          <w:rFonts w:ascii="Aptos" w:hAnsi="Aptos"/>
          <w:i/>
          <w:iCs/>
          <w:sz w:val="18"/>
          <w:szCs w:val="18"/>
        </w:rPr>
        <w:t>your product costs, you have limited room to negotiate, utilities costs almost similarly, although you can reduce consumption. The people costs tend to be the one that puts the biggest pressure on the profitability of the business. Clearly</w:t>
      </w:r>
      <w:r>
        <w:rPr>
          <w:rFonts w:ascii="Aptos" w:hAnsi="Aptos"/>
          <w:i/>
          <w:iCs/>
          <w:sz w:val="18"/>
          <w:szCs w:val="18"/>
        </w:rPr>
        <w:t>,</w:t>
      </w:r>
      <w:r w:rsidRPr="002B659B">
        <w:rPr>
          <w:rFonts w:ascii="Aptos" w:hAnsi="Aptos"/>
          <w:i/>
          <w:iCs/>
          <w:sz w:val="18"/>
          <w:szCs w:val="18"/>
        </w:rPr>
        <w:t xml:space="preserve"> we've had in this year</w:t>
      </w:r>
      <w:r w:rsidRPr="002B659B">
        <w:rPr>
          <w:rFonts w:ascii="Aptos" w:hAnsi="Aptos"/>
          <w:i/>
          <w:iCs/>
          <w:sz w:val="18"/>
          <w:szCs w:val="18"/>
        </w:rPr>
        <w:t xml:space="preserve"> [2025]</w:t>
      </w:r>
      <w:r w:rsidRPr="002B659B">
        <w:rPr>
          <w:rFonts w:ascii="Aptos" w:hAnsi="Aptos"/>
          <w:i/>
          <w:iCs/>
          <w:sz w:val="18"/>
          <w:szCs w:val="18"/>
        </w:rPr>
        <w:t xml:space="preserve">, but also in previous years, we've had very big increases in the national living wage which have specifically increased that and of course the employer National Insurance contribution increases. So that's put even more focus on that sort of </w:t>
      </w:r>
      <w:r w:rsidRPr="002B659B">
        <w:rPr>
          <w:rFonts w:ascii="Aptos" w:hAnsi="Aptos"/>
          <w:i/>
          <w:iCs/>
          <w:sz w:val="18"/>
          <w:szCs w:val="18"/>
        </w:rPr>
        <w:t>cost and the value</w:t>
      </w:r>
      <w:r w:rsidRPr="002B659B">
        <w:rPr>
          <w:rFonts w:ascii="Aptos" w:hAnsi="Aptos"/>
          <w:i/>
          <w:iCs/>
          <w:sz w:val="18"/>
          <w:szCs w:val="18"/>
        </w:rPr>
        <w:t xml:space="preserve"> </w:t>
      </w:r>
      <w:r w:rsidRPr="002B659B">
        <w:rPr>
          <w:rFonts w:ascii="Aptos" w:hAnsi="Aptos"/>
          <w:i/>
          <w:iCs/>
          <w:sz w:val="18"/>
          <w:szCs w:val="18"/>
        </w:rPr>
        <w:t xml:space="preserve">of employing people and how you deploy your workforce. And so I think that the people piece has probably come to the top of the sort of issues list, if it wasn't already there in the first place. </w:t>
      </w:r>
      <w:r w:rsidRPr="002B659B">
        <w:rPr>
          <w:rFonts w:ascii="Aptos" w:hAnsi="Aptos"/>
          <w:i/>
          <w:iCs/>
          <w:sz w:val="18"/>
          <w:szCs w:val="18"/>
        </w:rPr>
        <w:t>…</w:t>
      </w:r>
      <w:r w:rsidRPr="002B659B">
        <w:rPr>
          <w:rFonts w:ascii="Aptos" w:hAnsi="Aptos"/>
          <w:i/>
          <w:iCs/>
          <w:sz w:val="18"/>
          <w:szCs w:val="18"/>
        </w:rPr>
        <w:t xml:space="preserve"> Sadly, as mentioned, the big cost increases in April have put considerable pressure on employment costs within the sector. I think we estimated between the minimum wage increases and employer next, it was about a three billion-pound increase in costs as well as about half a billion through busi</w:t>
      </w:r>
      <w:r w:rsidRPr="002B659B">
        <w:rPr>
          <w:rFonts w:ascii="Aptos" w:hAnsi="Aptos"/>
          <w:i/>
          <w:iCs/>
          <w:sz w:val="18"/>
          <w:szCs w:val="18"/>
        </w:rPr>
        <w:t xml:space="preserve">ness rates </w:t>
      </w:r>
      <w:r w:rsidRPr="00211EF1">
        <w:rPr>
          <w:rFonts w:ascii="Aptos" w:hAnsi="Aptos"/>
          <w:i/>
          <w:iCs/>
          <w:sz w:val="18"/>
          <w:szCs w:val="18"/>
        </w:rPr>
        <w:t>increases hitting</w:t>
      </w:r>
      <w:r>
        <w:rPr>
          <w:rFonts w:ascii="Aptos" w:hAnsi="Aptos"/>
          <w:i/>
          <w:iCs/>
          <w:sz w:val="18"/>
          <w:szCs w:val="18"/>
        </w:rPr>
        <w:t xml:space="preserve"> in</w:t>
      </w:r>
      <w:r w:rsidRPr="00211EF1">
        <w:rPr>
          <w:rFonts w:ascii="Aptos" w:hAnsi="Aptos"/>
          <w:i/>
          <w:iCs/>
          <w:sz w:val="18"/>
          <w:szCs w:val="18"/>
        </w:rPr>
        <w:t xml:space="preserve"> April</w:t>
      </w:r>
      <w:r w:rsidRPr="00211EF1">
        <w:rPr>
          <w:rFonts w:ascii="Aptos" w:hAnsi="Aptos"/>
          <w:i/>
          <w:iCs/>
          <w:sz w:val="18"/>
          <w:szCs w:val="18"/>
        </w:rPr>
        <w:t xml:space="preserve">’ </w:t>
      </w:r>
      <w:r w:rsidRPr="002B659B">
        <w:rPr>
          <w:rStyle w:val="normaltextrun"/>
          <w:rFonts w:ascii="Aptos" w:hAnsi="Aptos" w:cs="Segoe UI"/>
          <w:b/>
          <w:bCs/>
          <w:i/>
          <w:iCs/>
          <w:sz w:val="18"/>
          <w:szCs w:val="18"/>
        </w:rPr>
        <w:t>(Industry Stakeholder Interview).</w:t>
      </w:r>
      <w:r w:rsidRPr="002B659B">
        <w:rPr>
          <w:rStyle w:val="apple-converted-space"/>
          <w:rFonts w:ascii="Aptos" w:hAnsi="Aptos" w:cs="Segoe UI"/>
          <w:i/>
          <w:iCs/>
          <w:sz w:val="18"/>
          <w:szCs w:val="18"/>
        </w:rPr>
        <w:t> </w:t>
      </w:r>
    </w:p>
    <w:p w:rsidR="009C15C2" w:rsidP="00036B1D">
      <w:pPr>
        <w:pStyle w:val="ListParagraph"/>
        <w:numPr>
          <w:ilvl w:val="1"/>
          <w:numId w:val="3"/>
        </w:numPr>
        <w:spacing w:line="276" w:lineRule="auto"/>
        <w:ind w:left="709"/>
        <w:rPr>
          <w:rFonts w:ascii="Aptos" w:hAnsi="Aptos"/>
          <w:sz w:val="22"/>
          <w:szCs w:val="22"/>
        </w:rPr>
      </w:pPr>
      <w:r w:rsidRPr="007443C4">
        <w:rPr>
          <w:rFonts w:ascii="Aptos" w:hAnsi="Aptos"/>
          <w:b/>
          <w:bCs/>
          <w:sz w:val="22"/>
          <w:szCs w:val="22"/>
        </w:rPr>
        <w:t>Together with the closures</w:t>
      </w:r>
      <w:r w:rsidRPr="007443C4">
        <w:rPr>
          <w:rFonts w:ascii="Aptos" w:hAnsi="Aptos"/>
          <w:b/>
          <w:bCs/>
          <w:sz w:val="22"/>
          <w:szCs w:val="22"/>
        </w:rPr>
        <w:t xml:space="preserve"> of many businesses</w:t>
      </w:r>
      <w:r w:rsidRPr="007443C4">
        <w:rPr>
          <w:rFonts w:ascii="Aptos" w:hAnsi="Aptos"/>
          <w:b/>
          <w:bCs/>
          <w:sz w:val="22"/>
          <w:szCs w:val="22"/>
        </w:rPr>
        <w:t>, many jobs</w:t>
      </w:r>
      <w:r w:rsidRPr="007443C4">
        <w:rPr>
          <w:rFonts w:ascii="Aptos" w:hAnsi="Aptos"/>
          <w:b/>
          <w:bCs/>
          <w:sz w:val="22"/>
          <w:szCs w:val="22"/>
        </w:rPr>
        <w:t xml:space="preserve"> in the sector</w:t>
      </w:r>
      <w:r w:rsidRPr="007443C4">
        <w:rPr>
          <w:rFonts w:ascii="Aptos" w:hAnsi="Aptos"/>
          <w:b/>
          <w:bCs/>
          <w:sz w:val="22"/>
          <w:szCs w:val="22"/>
        </w:rPr>
        <w:t xml:space="preserve"> </w:t>
      </w:r>
      <w:r w:rsidRPr="007443C4">
        <w:rPr>
          <w:rFonts w:ascii="Aptos" w:hAnsi="Aptos"/>
          <w:b/>
          <w:bCs/>
          <w:sz w:val="22"/>
          <w:szCs w:val="22"/>
        </w:rPr>
        <w:t xml:space="preserve">are </w:t>
      </w:r>
      <w:r w:rsidRPr="007443C4">
        <w:rPr>
          <w:rFonts w:ascii="Aptos" w:hAnsi="Aptos"/>
          <w:b/>
          <w:bCs/>
          <w:sz w:val="22"/>
          <w:szCs w:val="22"/>
        </w:rPr>
        <w:t>also disappear</w:t>
      </w:r>
      <w:r w:rsidRPr="007443C4">
        <w:rPr>
          <w:rFonts w:ascii="Aptos" w:hAnsi="Aptos"/>
          <w:b/>
          <w:bCs/>
          <w:sz w:val="22"/>
          <w:szCs w:val="22"/>
        </w:rPr>
        <w:t>ing</w:t>
      </w:r>
      <w:r w:rsidRPr="007443C4">
        <w:rPr>
          <w:rFonts w:ascii="Aptos" w:hAnsi="Aptos"/>
          <w:b/>
          <w:bCs/>
          <w:sz w:val="22"/>
          <w:szCs w:val="22"/>
        </w:rPr>
        <w:t>.</w:t>
      </w:r>
      <w:r w:rsidRPr="007443C4">
        <w:rPr>
          <w:rFonts w:ascii="Aptos" w:hAnsi="Aptos"/>
          <w:sz w:val="22"/>
          <w:szCs w:val="22"/>
        </w:rPr>
        <w:t xml:space="preserve"> </w:t>
      </w:r>
      <w:r w:rsidRPr="007443C4">
        <w:rPr>
          <w:rFonts w:ascii="Aptos" w:hAnsi="Aptos"/>
          <w:sz w:val="22"/>
          <w:szCs w:val="22"/>
        </w:rPr>
        <w:t>It is</w:t>
      </w:r>
      <w:r w:rsidRPr="007443C4">
        <w:rPr>
          <w:rFonts w:ascii="Aptos" w:hAnsi="Aptos"/>
          <w:sz w:val="22"/>
          <w:szCs w:val="22"/>
        </w:rPr>
        <w:t xml:space="preserve"> </w:t>
      </w:r>
      <w:r w:rsidRPr="007443C4">
        <w:rPr>
          <w:rFonts w:ascii="Aptos" w:hAnsi="Aptos"/>
          <w:sz w:val="22"/>
          <w:szCs w:val="22"/>
        </w:rPr>
        <w:t xml:space="preserve">estimated </w:t>
      </w:r>
      <w:r w:rsidRPr="007443C4">
        <w:rPr>
          <w:rFonts w:ascii="Aptos" w:hAnsi="Aptos"/>
          <w:sz w:val="22"/>
          <w:szCs w:val="22"/>
        </w:rPr>
        <w:t xml:space="preserve">that </w:t>
      </w:r>
      <w:r w:rsidRPr="007443C4">
        <w:rPr>
          <w:rFonts w:ascii="Aptos" w:hAnsi="Aptos"/>
          <w:sz w:val="22"/>
          <w:szCs w:val="22"/>
        </w:rPr>
        <w:t>100,000 hospitality jobs</w:t>
      </w:r>
      <w:r w:rsidRPr="007443C4">
        <w:rPr>
          <w:rFonts w:ascii="Aptos" w:hAnsi="Aptos"/>
          <w:sz w:val="22"/>
          <w:szCs w:val="22"/>
        </w:rPr>
        <w:t xml:space="preserve"> were</w:t>
      </w:r>
      <w:r w:rsidRPr="007443C4">
        <w:rPr>
          <w:rFonts w:ascii="Aptos" w:hAnsi="Aptos"/>
          <w:sz w:val="22"/>
          <w:szCs w:val="22"/>
        </w:rPr>
        <w:t xml:space="preserve"> lost between October 2024 and October 2025, and </w:t>
      </w:r>
      <w:r w:rsidRPr="007443C4">
        <w:rPr>
          <w:rFonts w:ascii="Aptos" w:hAnsi="Aptos"/>
          <w:sz w:val="22"/>
          <w:szCs w:val="22"/>
        </w:rPr>
        <w:t>a further 100,000</w:t>
      </w:r>
      <w:r w:rsidRPr="007443C4">
        <w:rPr>
          <w:rFonts w:ascii="Aptos" w:hAnsi="Aptos"/>
          <w:sz w:val="22"/>
          <w:szCs w:val="22"/>
        </w:rPr>
        <w:t xml:space="preserve"> jobs </w:t>
      </w:r>
      <w:r w:rsidRPr="007443C4">
        <w:rPr>
          <w:rFonts w:ascii="Aptos" w:hAnsi="Aptos"/>
          <w:sz w:val="22"/>
          <w:szCs w:val="22"/>
        </w:rPr>
        <w:t xml:space="preserve">are </w:t>
      </w:r>
      <w:r w:rsidRPr="007443C4">
        <w:rPr>
          <w:rFonts w:ascii="Aptos" w:hAnsi="Aptos"/>
          <w:sz w:val="22"/>
          <w:szCs w:val="22"/>
        </w:rPr>
        <w:t>projected to be lost in 2026</w:t>
      </w:r>
      <w:r w:rsidRPr="007443C4">
        <w:rPr>
          <w:rFonts w:ascii="Aptos" w:hAnsi="Aptos"/>
          <w:sz w:val="22"/>
          <w:szCs w:val="22"/>
        </w:rPr>
        <w:t xml:space="preserve"> (Owen, 2025; UK Hospitality 2025</w:t>
      </w:r>
      <w:r>
        <w:rPr>
          <w:rFonts w:ascii="Aptos" w:hAnsi="Aptos"/>
          <w:sz w:val="22"/>
          <w:szCs w:val="22"/>
        </w:rPr>
        <w:t>a</w:t>
      </w:r>
      <w:r w:rsidRPr="007443C4">
        <w:rPr>
          <w:rFonts w:ascii="Aptos" w:hAnsi="Aptos"/>
          <w:sz w:val="22"/>
          <w:szCs w:val="22"/>
        </w:rPr>
        <w:t>)</w:t>
      </w:r>
      <w:r w:rsidRPr="007443C4">
        <w:rPr>
          <w:rFonts w:ascii="Aptos" w:hAnsi="Aptos"/>
          <w:sz w:val="22"/>
          <w:szCs w:val="22"/>
        </w:rPr>
        <w:t xml:space="preserve">. </w:t>
      </w:r>
      <w:r w:rsidRPr="007443C4">
        <w:rPr>
          <w:rFonts w:ascii="Aptos" w:hAnsi="Aptos"/>
          <w:sz w:val="22"/>
          <w:szCs w:val="22"/>
        </w:rPr>
        <w:t xml:space="preserve">In the context of </w:t>
      </w:r>
      <w:r w:rsidRPr="007443C4">
        <w:rPr>
          <w:rFonts w:ascii="Aptos" w:hAnsi="Aptos"/>
          <w:sz w:val="22"/>
          <w:szCs w:val="22"/>
        </w:rPr>
        <w:t xml:space="preserve">growing youth unemployment, job losses in </w:t>
      </w:r>
      <w:r>
        <w:rPr>
          <w:rFonts w:ascii="Aptos" w:hAnsi="Aptos"/>
          <w:sz w:val="22"/>
          <w:szCs w:val="22"/>
        </w:rPr>
        <w:t xml:space="preserve">the </w:t>
      </w:r>
      <w:r w:rsidRPr="007443C4">
        <w:rPr>
          <w:rFonts w:ascii="Aptos" w:hAnsi="Aptos"/>
          <w:sz w:val="22"/>
          <w:szCs w:val="22"/>
        </w:rPr>
        <w:t>hospitality industry</w:t>
      </w:r>
      <w:r w:rsidRPr="007443C4">
        <w:rPr>
          <w:rFonts w:ascii="Aptos" w:hAnsi="Aptos"/>
          <w:sz w:val="22"/>
          <w:szCs w:val="22"/>
        </w:rPr>
        <w:t xml:space="preserve"> </w:t>
      </w:r>
      <w:r w:rsidRPr="00036B1D">
        <w:rPr>
          <w:rFonts w:ascii="Aptos" w:hAnsi="Aptos"/>
          <w:sz w:val="22"/>
          <w:szCs w:val="22"/>
        </w:rPr>
        <w:t>h</w:t>
      </w:r>
      <w:r w:rsidRPr="00036B1D">
        <w:rPr>
          <w:rFonts w:ascii="Aptos" w:hAnsi="Aptos"/>
          <w:sz w:val="22"/>
          <w:szCs w:val="22"/>
        </w:rPr>
        <w:t>ave</w:t>
      </w:r>
      <w:r w:rsidRPr="00036B1D">
        <w:rPr>
          <w:rFonts w:ascii="Aptos" w:hAnsi="Aptos"/>
          <w:sz w:val="22"/>
          <w:szCs w:val="22"/>
        </w:rPr>
        <w:t xml:space="preserve"> </w:t>
      </w:r>
      <w:r w:rsidRPr="00036B1D">
        <w:rPr>
          <w:rFonts w:ascii="Aptos" w:hAnsi="Aptos"/>
          <w:sz w:val="22"/>
          <w:szCs w:val="22"/>
        </w:rPr>
        <w:t>particular</w:t>
      </w:r>
      <w:r w:rsidRPr="00036B1D">
        <w:rPr>
          <w:rFonts w:ascii="Aptos" w:hAnsi="Aptos"/>
          <w:sz w:val="22"/>
          <w:szCs w:val="22"/>
        </w:rPr>
        <w:t xml:space="preserve"> </w:t>
      </w:r>
      <w:r w:rsidRPr="007443C4">
        <w:rPr>
          <w:rFonts w:ascii="Aptos" w:hAnsi="Aptos"/>
          <w:sz w:val="22"/>
          <w:szCs w:val="22"/>
        </w:rPr>
        <w:t>implications for young workers (ages 16-24)</w:t>
      </w:r>
      <w:r w:rsidRPr="007443C4">
        <w:rPr>
          <w:rFonts w:ascii="Aptos" w:hAnsi="Aptos"/>
          <w:sz w:val="22"/>
          <w:szCs w:val="22"/>
        </w:rPr>
        <w:t xml:space="preserve"> who make up around half of hospitality roles (ONS, 2023).</w:t>
      </w:r>
      <w:r w:rsidRPr="007443C4">
        <w:rPr>
          <w:rFonts w:ascii="Aptos" w:hAnsi="Aptos"/>
          <w:sz w:val="22"/>
          <w:szCs w:val="22"/>
        </w:rPr>
        <w:t xml:space="preserve"> </w:t>
      </w:r>
      <w:r w:rsidRPr="007443C4">
        <w:rPr>
          <w:rFonts w:ascii="Aptos" w:hAnsi="Aptos"/>
          <w:sz w:val="22"/>
          <w:szCs w:val="22"/>
        </w:rPr>
        <w:t>Further entry-level job losses are anticipated to affect young workers due to AI-related efficiencies (Part</w:t>
      </w:r>
      <w:r w:rsidRPr="007443C4">
        <w:rPr>
          <w:rFonts w:ascii="Aptos" w:hAnsi="Aptos"/>
          <w:sz w:val="22"/>
          <w:szCs w:val="22"/>
        </w:rPr>
        <w:t>ridge, 2025).</w:t>
      </w:r>
    </w:p>
    <w:p w:rsidR="009C15C2" w:rsidRPr="005D6CBE" w:rsidP="005972C5">
      <w:pPr>
        <w:spacing w:line="276" w:lineRule="auto"/>
        <w:rPr>
          <w:rFonts w:ascii="Aptos" w:hAnsi="Aptos"/>
          <w:sz w:val="18"/>
          <w:szCs w:val="18"/>
        </w:rPr>
      </w:pPr>
      <w:r w:rsidRPr="0091308B">
        <w:rPr>
          <w:rFonts w:ascii="Aptos" w:hAnsi="Aptos"/>
          <w:i/>
          <w:iCs/>
          <w:sz w:val="18"/>
          <w:szCs w:val="18"/>
        </w:rPr>
        <w:t xml:space="preserve">‘I think there's also been a move to sort of consolidate the workforce. I don't think there have been mass redundancies. I think it's where people have left, they haven't been replaced and people have potentially started looking at different models. I don't think anyone particularly thought of it as such, but the National Insurance System sort of supported part-time work in that the threshold was very much helping out those working up to14 to 15 hours a week on national minimum wage would have been outside </w:t>
      </w:r>
      <w:r w:rsidRPr="0091308B">
        <w:rPr>
          <w:rFonts w:ascii="Aptos" w:hAnsi="Aptos"/>
          <w:i/>
          <w:iCs/>
          <w:sz w:val="18"/>
          <w:szCs w:val="18"/>
        </w:rPr>
        <w:t xml:space="preserve">of scope. That's now down to sort of seven. </w:t>
      </w:r>
      <w:r>
        <w:rPr>
          <w:rFonts w:ascii="Aptos" w:hAnsi="Aptos"/>
          <w:i/>
          <w:iCs/>
          <w:sz w:val="18"/>
          <w:szCs w:val="18"/>
        </w:rPr>
        <w:t>W</w:t>
      </w:r>
      <w:r w:rsidRPr="0091308B">
        <w:rPr>
          <w:rFonts w:ascii="Aptos" w:hAnsi="Aptos"/>
          <w:i/>
          <w:iCs/>
          <w:sz w:val="18"/>
          <w:szCs w:val="18"/>
        </w:rPr>
        <w:t xml:space="preserve">e've certainly heard that there's a lot of part-time jobs that have been let go.  And they've had to be absorbed into other people's full-time roles or longer hours roles. </w:t>
      </w:r>
      <w:r w:rsidRPr="0091308B">
        <w:rPr>
          <w:rFonts w:ascii="Aptos" w:hAnsi="Aptos"/>
          <w:i/>
          <w:iCs/>
          <w:sz w:val="18"/>
          <w:szCs w:val="18"/>
        </w:rPr>
        <w:t>T</w:t>
      </w:r>
      <w:r w:rsidRPr="0091308B">
        <w:rPr>
          <w:rFonts w:ascii="Aptos" w:hAnsi="Aptos"/>
          <w:i/>
          <w:iCs/>
          <w:sz w:val="18"/>
          <w:szCs w:val="18"/>
        </w:rPr>
        <w:t xml:space="preserve">hat seems to be where the biggest pains are being felt. </w:t>
      </w:r>
      <w:r w:rsidRPr="0091308B">
        <w:rPr>
          <w:rFonts w:ascii="Aptos" w:hAnsi="Aptos"/>
          <w:i/>
          <w:iCs/>
          <w:sz w:val="18"/>
          <w:szCs w:val="18"/>
        </w:rPr>
        <w:t>I</w:t>
      </w:r>
      <w:r w:rsidRPr="0091308B">
        <w:rPr>
          <w:rFonts w:ascii="Aptos" w:hAnsi="Aptos"/>
          <w:i/>
          <w:iCs/>
          <w:sz w:val="18"/>
          <w:szCs w:val="18"/>
        </w:rPr>
        <w:t>t's quite worrying to see a declining trend … I think we've highlighted that to the government that actually it's probably the most vulnerable people that are those who are losing out on jobs, whether it's those that are really desperate for the money, whether it's students or care</w:t>
      </w:r>
      <w:r w:rsidRPr="0091308B">
        <w:rPr>
          <w:rFonts w:ascii="Aptos" w:hAnsi="Aptos"/>
          <w:i/>
          <w:iCs/>
          <w:sz w:val="18"/>
          <w:szCs w:val="18"/>
        </w:rPr>
        <w:t>rs or others. Also those who weren't on the job market and want to come back to the job market, which the government has prioritised, will now find it even more difficult. It's quite concerning and obviously we think this policy is not a great one</w:t>
      </w:r>
      <w:r w:rsidRPr="0091308B">
        <w:rPr>
          <w:rFonts w:ascii="Aptos" w:hAnsi="Aptos"/>
          <w:b/>
          <w:bCs/>
          <w:i/>
          <w:iCs/>
          <w:sz w:val="18"/>
          <w:szCs w:val="18"/>
        </w:rPr>
        <w:t xml:space="preserve">. </w:t>
      </w:r>
      <w:r w:rsidRPr="0091308B">
        <w:rPr>
          <w:rStyle w:val="normaltextrun"/>
          <w:rFonts w:ascii="Aptos" w:hAnsi="Aptos" w:cs="Segoe UI"/>
          <w:b/>
          <w:bCs/>
          <w:i/>
          <w:iCs/>
          <w:sz w:val="18"/>
          <w:szCs w:val="18"/>
        </w:rPr>
        <w:t>(Industry Stakeholder Interview).</w:t>
      </w:r>
      <w:r w:rsidRPr="0091308B">
        <w:rPr>
          <w:rStyle w:val="apple-converted-space"/>
          <w:rFonts w:ascii="Aptos" w:hAnsi="Aptos" w:cs="Segoe UI"/>
          <w:i/>
          <w:iCs/>
          <w:sz w:val="18"/>
          <w:szCs w:val="18"/>
        </w:rPr>
        <w:t> </w:t>
      </w:r>
    </w:p>
    <w:p w:rsidR="009C15C2" w:rsidP="0091308B">
      <w:pPr>
        <w:pStyle w:val="ListParagraph"/>
        <w:numPr>
          <w:ilvl w:val="1"/>
          <w:numId w:val="3"/>
        </w:numPr>
        <w:spacing w:line="276" w:lineRule="auto"/>
        <w:ind w:left="709"/>
        <w:rPr>
          <w:rFonts w:ascii="Aptos" w:hAnsi="Aptos"/>
          <w:sz w:val="22"/>
          <w:szCs w:val="22"/>
        </w:rPr>
      </w:pPr>
      <w:r w:rsidRPr="007443C4">
        <w:rPr>
          <w:rFonts w:ascii="Aptos" w:hAnsi="Aptos"/>
          <w:b/>
          <w:bCs/>
          <w:sz w:val="22"/>
          <w:szCs w:val="22"/>
        </w:rPr>
        <w:t>Hospitality jobs and workers are not sufficiently valued.</w:t>
      </w:r>
      <w:r w:rsidRPr="007443C4">
        <w:rPr>
          <w:rFonts w:ascii="Aptos" w:hAnsi="Aptos"/>
          <w:sz w:val="22"/>
          <w:szCs w:val="22"/>
        </w:rPr>
        <w:t xml:space="preserve"> The sector is known for poor working conditions</w:t>
      </w:r>
      <w:r w:rsidRPr="007443C4">
        <w:rPr>
          <w:rFonts w:ascii="Aptos" w:hAnsi="Aptos"/>
          <w:sz w:val="22"/>
          <w:szCs w:val="22"/>
        </w:rPr>
        <w:t xml:space="preserve">, </w:t>
      </w:r>
      <w:r>
        <w:rPr>
          <w:rFonts w:ascii="Aptos" w:hAnsi="Aptos"/>
          <w:sz w:val="22"/>
          <w:szCs w:val="22"/>
        </w:rPr>
        <w:t xml:space="preserve">a </w:t>
      </w:r>
      <w:r w:rsidRPr="007443C4">
        <w:rPr>
          <w:rFonts w:ascii="Aptos" w:hAnsi="Aptos"/>
          <w:sz w:val="22"/>
          <w:szCs w:val="22"/>
        </w:rPr>
        <w:t>non-unionised workforce</w:t>
      </w:r>
      <w:r w:rsidRPr="007443C4">
        <w:rPr>
          <w:rFonts w:ascii="Aptos" w:hAnsi="Aptos"/>
          <w:sz w:val="22"/>
          <w:szCs w:val="22"/>
        </w:rPr>
        <w:t xml:space="preserve"> and predominance of precarious employment contracts that reinforce insecurity of many workers</w:t>
      </w:r>
      <w:r w:rsidRPr="007443C4">
        <w:rPr>
          <w:rFonts w:ascii="Aptos" w:hAnsi="Aptos"/>
          <w:sz w:val="22"/>
          <w:szCs w:val="22"/>
        </w:rPr>
        <w:t xml:space="preserve"> (see Rydzik and Bal, 2023 for evidence on </w:t>
      </w:r>
      <w:r w:rsidRPr="007443C4">
        <w:rPr>
          <w:rFonts w:ascii="Aptos" w:hAnsi="Aptos"/>
          <w:sz w:val="22"/>
          <w:szCs w:val="22"/>
        </w:rPr>
        <w:t>how zero-hour contracts affect student workers in hospitality)</w:t>
      </w:r>
      <w:r w:rsidRPr="007443C4">
        <w:rPr>
          <w:rFonts w:ascii="Aptos" w:hAnsi="Aptos"/>
          <w:sz w:val="22"/>
          <w:szCs w:val="22"/>
        </w:rPr>
        <w:t xml:space="preserve">, demonstrating a greater need for policymakers’ attention to address the longstanding as </w:t>
      </w:r>
      <w:r w:rsidRPr="007443C4">
        <w:rPr>
          <w:rFonts w:ascii="Aptos" w:hAnsi="Aptos"/>
          <w:sz w:val="22"/>
          <w:szCs w:val="22"/>
        </w:rPr>
        <w:t xml:space="preserve">well as more recent sectoral challenges. Hospitality workplaces are often critiqued for their slowness in improving working conditions, job insecurity, limited development opportunities, high staff turnover, and normalisation of sexual harassment, all of which </w:t>
      </w:r>
      <w:r w:rsidRPr="007443C4">
        <w:rPr>
          <w:rFonts w:ascii="Aptos" w:hAnsi="Aptos"/>
          <w:sz w:val="22"/>
          <w:szCs w:val="22"/>
        </w:rPr>
        <w:t xml:space="preserve">contribute to hospitality having an image as a less-than-desirable employment sector (see e.g. Baum et </w:t>
      </w:r>
      <w:r w:rsidRPr="00F17E8C">
        <w:rPr>
          <w:rFonts w:ascii="Aptos" w:hAnsi="Aptos"/>
          <w:sz w:val="22"/>
          <w:szCs w:val="22"/>
        </w:rPr>
        <w:t xml:space="preserve">al., 2020; </w:t>
      </w:r>
      <w:r w:rsidRPr="00F17E8C">
        <w:rPr>
          <w:rFonts w:ascii="Aptos" w:hAnsi="Aptos"/>
          <w:sz w:val="22"/>
          <w:szCs w:val="22"/>
        </w:rPr>
        <w:t>Curran</w:t>
      </w:r>
      <w:r w:rsidRPr="00F17E8C">
        <w:rPr>
          <w:rFonts w:ascii="Aptos" w:hAnsi="Aptos"/>
          <w:sz w:val="22"/>
          <w:szCs w:val="22"/>
        </w:rPr>
        <w:t>, 2021;</w:t>
      </w:r>
      <w:r w:rsidRPr="00F17E8C">
        <w:rPr>
          <w:rFonts w:ascii="Aptos" w:hAnsi="Aptos"/>
          <w:sz w:val="22"/>
          <w:szCs w:val="22"/>
        </w:rPr>
        <w:t xml:space="preserve"> </w:t>
      </w:r>
      <w:r w:rsidRPr="007443C4">
        <w:rPr>
          <w:rFonts w:ascii="Aptos" w:hAnsi="Aptos"/>
          <w:sz w:val="22"/>
          <w:szCs w:val="22"/>
        </w:rPr>
        <w:t xml:space="preserve">Green, 2025; Hadjisolomou et al., 2023; Rydzik and Anitha, 2020; Rydzik and </w:t>
      </w:r>
      <w:r w:rsidRPr="005A0F15">
        <w:rPr>
          <w:rFonts w:ascii="Aptos" w:hAnsi="Aptos"/>
          <w:sz w:val="22"/>
          <w:szCs w:val="22"/>
        </w:rPr>
        <w:t xml:space="preserve">Kissoon, 2022a; Rydzik </w:t>
      </w:r>
      <w:r w:rsidRPr="007443C4">
        <w:rPr>
          <w:rFonts w:ascii="Aptos" w:hAnsi="Aptos"/>
          <w:sz w:val="22"/>
          <w:szCs w:val="22"/>
        </w:rPr>
        <w:t>and Bal, 2023).</w:t>
      </w:r>
    </w:p>
    <w:p w:rsidR="009C15C2" w:rsidRPr="007443C4" w:rsidP="0091308B">
      <w:pPr>
        <w:pStyle w:val="ListParagraph"/>
        <w:spacing w:line="276" w:lineRule="auto"/>
        <w:ind w:left="709"/>
        <w:rPr>
          <w:rFonts w:ascii="Aptos" w:hAnsi="Aptos"/>
          <w:sz w:val="22"/>
          <w:szCs w:val="22"/>
        </w:rPr>
      </w:pPr>
    </w:p>
    <w:p w:rsidR="009C15C2" w:rsidRPr="004C3284" w:rsidP="004C3284">
      <w:pPr>
        <w:pStyle w:val="ListParagraph"/>
        <w:numPr>
          <w:ilvl w:val="1"/>
          <w:numId w:val="3"/>
        </w:numPr>
        <w:spacing w:line="276" w:lineRule="auto"/>
        <w:ind w:left="709"/>
        <w:rPr>
          <w:rFonts w:ascii="Aptos" w:hAnsi="Aptos"/>
          <w:sz w:val="22"/>
          <w:szCs w:val="22"/>
        </w:rPr>
      </w:pPr>
      <w:r w:rsidRPr="007443C4">
        <w:rPr>
          <w:rFonts w:ascii="Aptos" w:hAnsi="Aptos"/>
          <w:b/>
          <w:bCs/>
          <w:sz w:val="22"/>
          <w:szCs w:val="22"/>
        </w:rPr>
        <w:t xml:space="preserve">Despite challenges, hospitality jobs offer numerous opportunities and enable labour market participation. </w:t>
      </w:r>
      <w:r w:rsidRPr="007443C4">
        <w:rPr>
          <w:rFonts w:ascii="Aptos" w:hAnsi="Aptos"/>
          <w:sz w:val="22"/>
          <w:szCs w:val="22"/>
        </w:rPr>
        <w:t xml:space="preserve">Although perceived as less skilled, hospitality roles do require, and help develop, a range of skills and therefore should be more valued (Lugosi and Ndiuini, 2022). </w:t>
      </w:r>
      <w:r w:rsidRPr="007443C4">
        <w:rPr>
          <w:rFonts w:ascii="Aptos" w:hAnsi="Aptos"/>
          <w:sz w:val="22"/>
          <w:szCs w:val="22"/>
        </w:rPr>
        <w:t>E</w:t>
      </w:r>
      <w:r w:rsidRPr="007443C4">
        <w:rPr>
          <w:rFonts w:ascii="Aptos" w:hAnsi="Aptos"/>
          <w:sz w:val="22"/>
          <w:szCs w:val="22"/>
        </w:rPr>
        <w:t xml:space="preserve">mployment in hospitality can act as a springboard to employment opportunities in other sectors, can help workers </w:t>
      </w:r>
      <w:r w:rsidRPr="007443C4">
        <w:rPr>
          <w:rFonts w:ascii="Aptos" w:hAnsi="Aptos"/>
          <w:sz w:val="22"/>
          <w:szCs w:val="22"/>
        </w:rPr>
        <w:t xml:space="preserve">– e.g. student workers – </w:t>
      </w:r>
      <w:r w:rsidRPr="007443C4">
        <w:rPr>
          <w:rFonts w:ascii="Aptos" w:hAnsi="Aptos"/>
          <w:sz w:val="22"/>
          <w:szCs w:val="22"/>
        </w:rPr>
        <w:t xml:space="preserve">develop a range of transferable, communication and problem-solving skills, and develop an ability to work </w:t>
      </w:r>
      <w:r w:rsidRPr="00EA5B3E">
        <w:rPr>
          <w:rFonts w:ascii="Aptos" w:hAnsi="Aptos"/>
          <w:sz w:val="22"/>
          <w:szCs w:val="22"/>
        </w:rPr>
        <w:t>under pressure and gain time management skills</w:t>
      </w:r>
      <w:r w:rsidRPr="00EA5B3E">
        <w:rPr>
          <w:rFonts w:ascii="Aptos" w:hAnsi="Aptos"/>
          <w:sz w:val="22"/>
          <w:szCs w:val="22"/>
        </w:rPr>
        <w:t xml:space="preserve"> (Rydzik and Kissoon, 2022</w:t>
      </w:r>
      <w:r w:rsidRPr="00EA5B3E">
        <w:rPr>
          <w:rFonts w:ascii="Aptos" w:hAnsi="Aptos"/>
          <w:sz w:val="22"/>
          <w:szCs w:val="22"/>
        </w:rPr>
        <w:t>a)</w:t>
      </w:r>
      <w:r w:rsidRPr="00EA5B3E">
        <w:rPr>
          <w:rFonts w:ascii="Aptos" w:hAnsi="Aptos"/>
          <w:sz w:val="22"/>
          <w:szCs w:val="22"/>
        </w:rPr>
        <w:t>.</w:t>
      </w:r>
      <w:r w:rsidRPr="00EA5B3E">
        <w:rPr>
          <w:rFonts w:ascii="Aptos" w:hAnsi="Aptos"/>
          <w:sz w:val="22"/>
          <w:szCs w:val="22"/>
        </w:rPr>
        <w:t xml:space="preserve"> </w:t>
      </w:r>
      <w:r w:rsidRPr="00EA5B3E">
        <w:rPr>
          <w:rFonts w:ascii="Aptos" w:hAnsi="Aptos"/>
          <w:sz w:val="22"/>
          <w:szCs w:val="22"/>
        </w:rPr>
        <w:t>H</w:t>
      </w:r>
      <w:r w:rsidRPr="00EA5B3E">
        <w:rPr>
          <w:rFonts w:ascii="Aptos" w:hAnsi="Aptos"/>
          <w:sz w:val="22"/>
          <w:szCs w:val="22"/>
        </w:rPr>
        <w:t>ospitality workers parti</w:t>
      </w:r>
      <w:r w:rsidRPr="00EA5B3E">
        <w:rPr>
          <w:rFonts w:ascii="Aptos" w:hAnsi="Aptos"/>
          <w:sz w:val="22"/>
          <w:szCs w:val="22"/>
        </w:rPr>
        <w:t>cularly value the opportunities for human interaction</w:t>
      </w:r>
      <w:r>
        <w:rPr>
          <w:rFonts w:ascii="Aptos" w:hAnsi="Aptos"/>
          <w:sz w:val="22"/>
          <w:szCs w:val="22"/>
        </w:rPr>
        <w:t xml:space="preserve"> as this gives meaning to their work </w:t>
      </w:r>
      <w:r w:rsidRPr="00EA5B3E">
        <w:rPr>
          <w:rFonts w:ascii="Aptos" w:hAnsi="Aptos"/>
          <w:sz w:val="22"/>
          <w:szCs w:val="22"/>
        </w:rPr>
        <w:t>(Rydzik, 2026)</w:t>
      </w:r>
      <w:r w:rsidRPr="00EA5B3E">
        <w:rPr>
          <w:rFonts w:ascii="Aptos" w:hAnsi="Aptos"/>
          <w:sz w:val="22"/>
          <w:szCs w:val="22"/>
        </w:rPr>
        <w:t xml:space="preserve">. </w:t>
      </w:r>
      <w:r>
        <w:rPr>
          <w:rFonts w:ascii="Aptos" w:hAnsi="Aptos"/>
          <w:color w:val="EE0000"/>
          <w:sz w:val="22"/>
          <w:szCs w:val="22"/>
        </w:rPr>
        <w:br/>
      </w:r>
    </w:p>
    <w:p w:rsidR="009C15C2" w:rsidRPr="003A1F9C" w:rsidP="002B2D56">
      <w:pPr>
        <w:pStyle w:val="ListParagraph"/>
        <w:numPr>
          <w:ilvl w:val="0"/>
          <w:numId w:val="2"/>
        </w:numPr>
        <w:spacing w:line="276" w:lineRule="auto"/>
        <w:rPr>
          <w:rFonts w:ascii="Aptos" w:hAnsi="Aptos"/>
          <w:b/>
          <w:bCs/>
          <w:color w:val="0070C0"/>
          <w:sz w:val="22"/>
          <w:szCs w:val="22"/>
        </w:rPr>
      </w:pPr>
      <w:r w:rsidRPr="003A1F9C">
        <w:rPr>
          <w:rFonts w:ascii="Aptos" w:hAnsi="Aptos"/>
          <w:b/>
          <w:bCs/>
          <w:color w:val="0070C0"/>
          <w:sz w:val="22"/>
          <w:szCs w:val="22"/>
        </w:rPr>
        <w:t xml:space="preserve">Workforce implications of </w:t>
      </w:r>
      <w:r w:rsidRPr="003A1F9C">
        <w:rPr>
          <w:rFonts w:ascii="Aptos" w:hAnsi="Aptos"/>
          <w:b/>
          <w:bCs/>
          <w:color w:val="0070C0"/>
          <w:sz w:val="22"/>
          <w:szCs w:val="22"/>
        </w:rPr>
        <w:t>accelerated technological transformation in hospitality workplaces: Need for regulation and greater worker protection.</w:t>
      </w:r>
    </w:p>
    <w:p w:rsidR="009C15C2" w:rsidRPr="007443C4" w:rsidP="002B2D56">
      <w:pPr>
        <w:pStyle w:val="ListParagraph"/>
        <w:spacing w:line="276" w:lineRule="auto"/>
        <w:rPr>
          <w:rFonts w:ascii="Aptos" w:hAnsi="Aptos"/>
          <w:b/>
          <w:bCs/>
          <w:sz w:val="22"/>
          <w:szCs w:val="22"/>
        </w:rPr>
      </w:pPr>
    </w:p>
    <w:p w:rsidR="009C15C2" w:rsidRPr="00BF7A3D" w:rsidP="002B2D56">
      <w:pPr>
        <w:pStyle w:val="ListParagraph"/>
        <w:numPr>
          <w:ilvl w:val="1"/>
          <w:numId w:val="4"/>
        </w:numPr>
        <w:spacing w:line="276" w:lineRule="auto"/>
        <w:rPr>
          <w:rFonts w:ascii="Aptos" w:hAnsi="Aptos"/>
          <w:strike/>
          <w:color w:val="EE0000"/>
          <w:sz w:val="22"/>
          <w:szCs w:val="22"/>
        </w:rPr>
      </w:pPr>
      <w:r>
        <w:rPr>
          <w:rFonts w:ascii="Aptos" w:hAnsi="Aptos"/>
          <w:b/>
          <w:bCs/>
          <w:sz w:val="22"/>
          <w:szCs w:val="22"/>
        </w:rPr>
        <w:t>A major</w:t>
      </w:r>
      <w:r w:rsidRPr="007443C4">
        <w:rPr>
          <w:rFonts w:ascii="Aptos" w:hAnsi="Aptos"/>
          <w:b/>
          <w:bCs/>
          <w:sz w:val="22"/>
          <w:szCs w:val="22"/>
        </w:rPr>
        <w:t xml:space="preserve"> implication of the changing socio-economic and policy landscape</w:t>
      </w:r>
      <w:r>
        <w:rPr>
          <w:rFonts w:ascii="Aptos" w:hAnsi="Aptos"/>
          <w:b/>
          <w:bCs/>
          <w:sz w:val="22"/>
          <w:szCs w:val="22"/>
        </w:rPr>
        <w:t>,</w:t>
      </w:r>
      <w:r w:rsidRPr="007443C4">
        <w:rPr>
          <w:rFonts w:ascii="Aptos" w:hAnsi="Aptos"/>
          <w:b/>
          <w:bCs/>
          <w:sz w:val="22"/>
          <w:szCs w:val="22"/>
        </w:rPr>
        <w:t xml:space="preserve"> and the </w:t>
      </w:r>
      <w:r w:rsidRPr="007443C4">
        <w:rPr>
          <w:rFonts w:ascii="Aptos" w:hAnsi="Aptos"/>
          <w:b/>
          <w:bCs/>
          <w:sz w:val="22"/>
          <w:szCs w:val="22"/>
        </w:rPr>
        <w:t xml:space="preserve">resulting </w:t>
      </w:r>
      <w:r w:rsidRPr="007443C4">
        <w:rPr>
          <w:rFonts w:ascii="Aptos" w:hAnsi="Aptos"/>
          <w:b/>
          <w:bCs/>
          <w:sz w:val="22"/>
          <w:szCs w:val="22"/>
        </w:rPr>
        <w:t>growing pressures on businesses</w:t>
      </w:r>
      <w:r>
        <w:rPr>
          <w:rFonts w:ascii="Aptos" w:hAnsi="Aptos"/>
          <w:b/>
          <w:bCs/>
          <w:sz w:val="22"/>
          <w:szCs w:val="22"/>
        </w:rPr>
        <w:t>,</w:t>
      </w:r>
      <w:r w:rsidRPr="007443C4">
        <w:rPr>
          <w:rFonts w:ascii="Aptos" w:hAnsi="Aptos"/>
          <w:b/>
          <w:bCs/>
          <w:sz w:val="22"/>
          <w:szCs w:val="22"/>
        </w:rPr>
        <w:t xml:space="preserve"> </w:t>
      </w:r>
      <w:r>
        <w:rPr>
          <w:rFonts w:ascii="Aptos" w:hAnsi="Aptos"/>
          <w:b/>
          <w:bCs/>
          <w:sz w:val="22"/>
          <w:szCs w:val="22"/>
        </w:rPr>
        <w:t>has been the</w:t>
      </w:r>
      <w:r w:rsidRPr="007443C4">
        <w:rPr>
          <w:rFonts w:ascii="Aptos" w:hAnsi="Aptos"/>
          <w:b/>
          <w:bCs/>
          <w:sz w:val="22"/>
          <w:szCs w:val="22"/>
        </w:rPr>
        <w:t xml:space="preserve"> acceleration of technological transformation in </w:t>
      </w:r>
      <w:r w:rsidRPr="007443C4">
        <w:rPr>
          <w:rFonts w:ascii="Aptos" w:hAnsi="Aptos"/>
          <w:b/>
          <w:bCs/>
          <w:sz w:val="22"/>
          <w:szCs w:val="22"/>
        </w:rPr>
        <w:t>workplaces</w:t>
      </w:r>
      <w:r>
        <w:rPr>
          <w:rFonts w:ascii="Aptos" w:hAnsi="Aptos"/>
          <w:b/>
          <w:bCs/>
          <w:sz w:val="22"/>
          <w:szCs w:val="22"/>
        </w:rPr>
        <w:t xml:space="preserve">. </w:t>
      </w:r>
      <w:r w:rsidRPr="00535DBF">
        <w:rPr>
          <w:rFonts w:ascii="Aptos" w:hAnsi="Aptos"/>
          <w:sz w:val="22"/>
          <w:szCs w:val="22"/>
        </w:rPr>
        <w:t xml:space="preserve">New technologies are increasingly seen by the sector and the UK government (e.g. AI </w:t>
      </w:r>
      <w:r w:rsidRPr="009E170B">
        <w:rPr>
          <w:rFonts w:ascii="Aptos" w:hAnsi="Aptos"/>
          <w:sz w:val="22"/>
          <w:szCs w:val="22"/>
        </w:rPr>
        <w:t>Opportunities Action Plan) as the main solution to address pressing workforce challenges.</w:t>
      </w:r>
      <w:r w:rsidRPr="009E170B">
        <w:rPr>
          <w:rFonts w:ascii="Aptos" w:hAnsi="Aptos"/>
          <w:b/>
          <w:bCs/>
          <w:sz w:val="22"/>
          <w:szCs w:val="22"/>
        </w:rPr>
        <w:t xml:space="preserve"> </w:t>
      </w:r>
    </w:p>
    <w:p w:rsidR="009C15C2" w:rsidRPr="005522BB" w:rsidP="00BF7A3D">
      <w:pPr>
        <w:pStyle w:val="ListParagraph"/>
        <w:spacing w:line="276" w:lineRule="auto"/>
        <w:rPr>
          <w:rFonts w:ascii="Aptos" w:hAnsi="Aptos"/>
          <w:strike/>
          <w:color w:val="EE0000"/>
          <w:sz w:val="22"/>
          <w:szCs w:val="22"/>
        </w:rPr>
      </w:pPr>
    </w:p>
    <w:p w:rsidR="009C15C2" w:rsidRPr="00BF7A3D" w:rsidP="00BF7A3D">
      <w:pPr>
        <w:pStyle w:val="ListParagraph"/>
        <w:numPr>
          <w:ilvl w:val="1"/>
          <w:numId w:val="4"/>
        </w:numPr>
        <w:spacing w:line="276" w:lineRule="auto"/>
        <w:rPr>
          <w:rFonts w:ascii="Aptos" w:hAnsi="Aptos"/>
          <w:color w:val="EE0000"/>
          <w:sz w:val="22"/>
          <w:szCs w:val="22"/>
        </w:rPr>
      </w:pPr>
      <w:r w:rsidRPr="007443C4">
        <w:rPr>
          <w:rFonts w:ascii="Aptos" w:eastAsia="Aptos" w:hAnsi="Aptos"/>
          <w:b/>
          <w:bCs/>
          <w:sz w:val="22"/>
          <w:szCs w:val="22"/>
        </w:rPr>
        <w:t>Numerous digital tools are being introduced into hospitality workplaces</w:t>
      </w:r>
      <w:r>
        <w:rPr>
          <w:rFonts w:ascii="Aptos" w:eastAsia="Aptos" w:hAnsi="Aptos"/>
          <w:b/>
          <w:bCs/>
          <w:sz w:val="22"/>
          <w:szCs w:val="22"/>
        </w:rPr>
        <w:t xml:space="preserve"> </w:t>
      </w:r>
      <w:r w:rsidRPr="00A60DDD">
        <w:rPr>
          <w:rFonts w:ascii="Aptos" w:eastAsia="Aptos" w:hAnsi="Aptos"/>
          <w:b/>
          <w:bCs/>
          <w:sz w:val="22"/>
          <w:szCs w:val="22"/>
        </w:rPr>
        <w:t>at a fast pace</w:t>
      </w:r>
      <w:r w:rsidRPr="00A60DDD">
        <w:rPr>
          <w:rFonts w:ascii="Aptos" w:eastAsia="Aptos" w:hAnsi="Aptos"/>
          <w:b/>
          <w:bCs/>
          <w:sz w:val="22"/>
          <w:szCs w:val="22"/>
        </w:rPr>
        <w:t>.</w:t>
      </w:r>
      <w:r w:rsidRPr="007443C4">
        <w:rPr>
          <w:rFonts w:ascii="Aptos" w:eastAsia="Aptos" w:hAnsi="Aptos"/>
          <w:sz w:val="22"/>
          <w:szCs w:val="22"/>
        </w:rPr>
        <w:t xml:space="preserve"> Examples include self-check-in </w:t>
      </w:r>
      <w:r>
        <w:rPr>
          <w:rFonts w:ascii="Aptos" w:eastAsia="Aptos" w:hAnsi="Aptos"/>
          <w:sz w:val="22"/>
          <w:szCs w:val="22"/>
        </w:rPr>
        <w:t>kiosks</w:t>
      </w:r>
      <w:r w:rsidRPr="007443C4">
        <w:rPr>
          <w:rFonts w:ascii="Aptos" w:eastAsia="Aptos" w:hAnsi="Aptos"/>
          <w:sz w:val="22"/>
          <w:szCs w:val="22"/>
        </w:rPr>
        <w:t xml:space="preserve"> in hotels, self-ordering machines in fast</w:t>
      </w:r>
      <w:r>
        <w:rPr>
          <w:rFonts w:ascii="Aptos" w:eastAsia="Aptos" w:hAnsi="Aptos"/>
          <w:sz w:val="22"/>
          <w:szCs w:val="22"/>
        </w:rPr>
        <w:t>-</w:t>
      </w:r>
      <w:r w:rsidRPr="007443C4">
        <w:rPr>
          <w:rFonts w:ascii="Aptos" w:eastAsia="Aptos" w:hAnsi="Aptos"/>
          <w:sz w:val="22"/>
          <w:szCs w:val="22"/>
        </w:rPr>
        <w:t xml:space="preserve">food outlets, QR codes, mobile or in-app ordering in restaurants, hoover robots in housekeeping and service robots in restaurants. AI is </w:t>
      </w:r>
      <w:r>
        <w:rPr>
          <w:rFonts w:ascii="Aptos" w:eastAsia="Aptos" w:hAnsi="Aptos"/>
          <w:sz w:val="22"/>
          <w:szCs w:val="22"/>
        </w:rPr>
        <w:t>anticipated</w:t>
      </w:r>
      <w:r w:rsidRPr="007443C4">
        <w:rPr>
          <w:rFonts w:ascii="Aptos" w:eastAsia="Aptos" w:hAnsi="Aptos"/>
          <w:sz w:val="22"/>
          <w:szCs w:val="22"/>
        </w:rPr>
        <w:t xml:space="preserve"> to further transform the ways in which businesses operate (Price, 2024, 2025)</w:t>
      </w:r>
      <w:r>
        <w:rPr>
          <w:rFonts w:ascii="Aptos" w:eastAsia="Aptos" w:hAnsi="Aptos"/>
          <w:sz w:val="22"/>
          <w:szCs w:val="22"/>
        </w:rPr>
        <w:t>.</w:t>
      </w:r>
      <w:r>
        <w:rPr>
          <w:rFonts w:ascii="Aptos" w:hAnsi="Aptos"/>
          <w:color w:val="EE0000"/>
          <w:sz w:val="22"/>
          <w:szCs w:val="22"/>
        </w:rPr>
        <w:br/>
      </w:r>
    </w:p>
    <w:p w:rsidR="009C15C2" w:rsidRPr="009E170B" w:rsidP="00B95B7B">
      <w:pPr>
        <w:pStyle w:val="ListParagraph"/>
        <w:numPr>
          <w:ilvl w:val="1"/>
          <w:numId w:val="4"/>
        </w:numPr>
        <w:spacing w:line="276" w:lineRule="auto"/>
        <w:rPr>
          <w:rFonts w:ascii="Aptos" w:hAnsi="Aptos"/>
          <w:b/>
          <w:bCs/>
          <w:strike/>
          <w:color w:val="EE0000"/>
          <w:sz w:val="22"/>
          <w:szCs w:val="22"/>
        </w:rPr>
      </w:pPr>
      <w:r w:rsidRPr="00743BCC">
        <w:rPr>
          <w:rFonts w:ascii="Aptos" w:hAnsi="Aptos"/>
          <w:sz w:val="22"/>
          <w:szCs w:val="22"/>
        </w:rPr>
        <w:t>I</w:t>
      </w:r>
      <w:r w:rsidRPr="008222E6">
        <w:rPr>
          <w:rFonts w:ascii="Aptos" w:hAnsi="Aptos"/>
          <w:sz w:val="22"/>
          <w:szCs w:val="22"/>
        </w:rPr>
        <w:t>nterviews conducted with industry stakeholders and managers show that techno-solutionist</w:t>
      </w:r>
      <w:r w:rsidRPr="007443C4">
        <w:rPr>
          <w:rFonts w:ascii="Aptos" w:hAnsi="Aptos"/>
          <w:sz w:val="22"/>
          <w:szCs w:val="22"/>
        </w:rPr>
        <w:t xml:space="preserve"> (and AI-solutionist) discourses dominate in the industry</w:t>
      </w:r>
      <w:r>
        <w:rPr>
          <w:rFonts w:ascii="Aptos" w:hAnsi="Aptos"/>
          <w:sz w:val="22"/>
          <w:szCs w:val="22"/>
        </w:rPr>
        <w:t xml:space="preserve">. </w:t>
      </w:r>
      <w:r w:rsidRPr="007443C4">
        <w:rPr>
          <w:rFonts w:ascii="Aptos" w:hAnsi="Aptos"/>
          <w:sz w:val="22"/>
          <w:szCs w:val="22"/>
        </w:rPr>
        <w:t>New technologies are framed as a way of bringing efficiencie</w:t>
      </w:r>
      <w:r>
        <w:rPr>
          <w:rFonts w:ascii="Aptos" w:hAnsi="Aptos"/>
          <w:sz w:val="22"/>
          <w:szCs w:val="22"/>
        </w:rPr>
        <w:t>s, increasing productivity,</w:t>
      </w:r>
      <w:r w:rsidRPr="007443C4">
        <w:rPr>
          <w:rFonts w:ascii="Aptos" w:hAnsi="Aptos"/>
          <w:sz w:val="22"/>
          <w:szCs w:val="22"/>
        </w:rPr>
        <w:t xml:space="preserve"> and evidencing innovation in a sector often considered to be behind the technological curve.</w:t>
      </w:r>
      <w:r>
        <w:rPr>
          <w:rFonts w:ascii="Aptos" w:hAnsi="Aptos"/>
          <w:sz w:val="22"/>
          <w:szCs w:val="22"/>
        </w:rPr>
        <w:t xml:space="preserve"> </w:t>
      </w:r>
      <w:r w:rsidRPr="009E170B">
        <w:rPr>
          <w:rFonts w:ascii="Aptos" w:hAnsi="Aptos"/>
          <w:b/>
          <w:bCs/>
          <w:sz w:val="22"/>
          <w:szCs w:val="22"/>
        </w:rPr>
        <w:t>L</w:t>
      </w:r>
      <w:r w:rsidRPr="009E170B">
        <w:rPr>
          <w:rFonts w:ascii="Aptos" w:hAnsi="Aptos"/>
          <w:b/>
          <w:bCs/>
          <w:sz w:val="22"/>
          <w:szCs w:val="22"/>
        </w:rPr>
        <w:t xml:space="preserve">imited consideration is </w:t>
      </w:r>
      <w:r w:rsidRPr="009E170B">
        <w:rPr>
          <w:rFonts w:ascii="Aptos" w:hAnsi="Aptos"/>
          <w:b/>
          <w:bCs/>
          <w:sz w:val="22"/>
          <w:szCs w:val="22"/>
        </w:rPr>
        <w:t xml:space="preserve">given </w:t>
      </w:r>
      <w:r w:rsidRPr="009E170B">
        <w:rPr>
          <w:rFonts w:ascii="Aptos" w:hAnsi="Aptos"/>
          <w:b/>
          <w:bCs/>
          <w:sz w:val="22"/>
          <w:szCs w:val="22"/>
        </w:rPr>
        <w:t>to</w:t>
      </w:r>
      <w:r w:rsidRPr="009E170B">
        <w:rPr>
          <w:rFonts w:ascii="Aptos" w:hAnsi="Aptos"/>
          <w:b/>
          <w:bCs/>
          <w:sz w:val="22"/>
          <w:szCs w:val="22"/>
        </w:rPr>
        <w:t xml:space="preserve"> workforce impacts, an area in need of more policymaker attention.</w:t>
      </w:r>
    </w:p>
    <w:p w:rsidR="009C15C2" w:rsidRPr="00BD6F19" w:rsidP="00B95B7B">
      <w:pPr>
        <w:pStyle w:val="ListParagraph"/>
        <w:spacing w:line="276" w:lineRule="auto"/>
        <w:rPr>
          <w:rFonts w:ascii="Aptos" w:hAnsi="Aptos"/>
          <w:strike/>
          <w:sz w:val="22"/>
          <w:szCs w:val="22"/>
        </w:rPr>
      </w:pPr>
    </w:p>
    <w:p w:rsidR="009C15C2" w:rsidRPr="00DD1086" w:rsidP="002B2D56">
      <w:pPr>
        <w:pStyle w:val="ListParagraph"/>
        <w:numPr>
          <w:ilvl w:val="1"/>
          <w:numId w:val="4"/>
        </w:numPr>
        <w:spacing w:line="276" w:lineRule="auto"/>
        <w:rPr>
          <w:rFonts w:ascii="Aptos" w:hAnsi="Aptos"/>
          <w:strike/>
          <w:color w:val="EE0000"/>
          <w:sz w:val="22"/>
          <w:szCs w:val="22"/>
        </w:rPr>
      </w:pPr>
      <w:r w:rsidRPr="00BD6F19">
        <w:rPr>
          <w:rFonts w:ascii="Aptos" w:hAnsi="Aptos"/>
          <w:sz w:val="22"/>
          <w:szCs w:val="22"/>
        </w:rPr>
        <w:t xml:space="preserve">While technologies </w:t>
      </w:r>
      <w:r w:rsidRPr="00BD6F19">
        <w:rPr>
          <w:rFonts w:ascii="Aptos" w:hAnsi="Aptos"/>
          <w:sz w:val="22"/>
          <w:szCs w:val="22"/>
        </w:rPr>
        <w:t>can</w:t>
      </w:r>
      <w:r w:rsidRPr="00BD6F19">
        <w:rPr>
          <w:rFonts w:ascii="Aptos" w:hAnsi="Aptos"/>
          <w:sz w:val="22"/>
          <w:szCs w:val="22"/>
        </w:rPr>
        <w:t xml:space="preserve"> </w:t>
      </w:r>
      <w:r w:rsidRPr="00BD6F19">
        <w:rPr>
          <w:rFonts w:ascii="Aptos" w:hAnsi="Aptos"/>
          <w:sz w:val="22"/>
          <w:szCs w:val="22"/>
        </w:rPr>
        <w:t>bring affordances</w:t>
      </w:r>
      <w:r w:rsidRPr="00BD6F19">
        <w:rPr>
          <w:rFonts w:ascii="Aptos" w:hAnsi="Aptos"/>
          <w:sz w:val="22"/>
          <w:szCs w:val="22"/>
        </w:rPr>
        <w:t xml:space="preserve">, it is </w:t>
      </w:r>
      <w:r w:rsidRPr="007443C4">
        <w:rPr>
          <w:rFonts w:ascii="Aptos" w:hAnsi="Aptos"/>
          <w:sz w:val="22"/>
          <w:szCs w:val="22"/>
        </w:rPr>
        <w:t xml:space="preserve">important to consider what the side effects of technological change </w:t>
      </w:r>
      <w:r w:rsidRPr="007443C4">
        <w:rPr>
          <w:rFonts w:ascii="Aptos" w:hAnsi="Aptos"/>
          <w:sz w:val="22"/>
          <w:szCs w:val="22"/>
        </w:rPr>
        <w:t xml:space="preserve">for </w:t>
      </w:r>
      <w:r w:rsidRPr="00517352">
        <w:rPr>
          <w:rFonts w:ascii="Aptos" w:hAnsi="Aptos"/>
          <w:sz w:val="22"/>
          <w:szCs w:val="22"/>
        </w:rPr>
        <w:t>workers are</w:t>
      </w:r>
      <w:r w:rsidRPr="00517352">
        <w:rPr>
          <w:rFonts w:ascii="Aptos" w:hAnsi="Aptos"/>
          <w:sz w:val="22"/>
          <w:szCs w:val="22"/>
        </w:rPr>
        <w:t xml:space="preserve"> (</w:t>
      </w:r>
      <w:r w:rsidRPr="007443C4">
        <w:rPr>
          <w:rFonts w:ascii="Aptos" w:hAnsi="Aptos"/>
          <w:sz w:val="22"/>
          <w:szCs w:val="22"/>
        </w:rPr>
        <w:t xml:space="preserve">see also Rydzik and Kissoon, </w:t>
      </w:r>
      <w:r w:rsidRPr="003B0760">
        <w:rPr>
          <w:rFonts w:ascii="Aptos" w:hAnsi="Aptos"/>
          <w:sz w:val="22"/>
          <w:szCs w:val="22"/>
        </w:rPr>
        <w:t>2022b)</w:t>
      </w:r>
      <w:r w:rsidRPr="003B0760">
        <w:rPr>
          <w:rFonts w:ascii="Aptos" w:hAnsi="Aptos"/>
          <w:sz w:val="22"/>
          <w:szCs w:val="22"/>
        </w:rPr>
        <w:t>.</w:t>
      </w:r>
      <w:r w:rsidRPr="003B0760">
        <w:rPr>
          <w:rFonts w:ascii="Aptos" w:hAnsi="Aptos"/>
          <w:sz w:val="22"/>
          <w:szCs w:val="22"/>
        </w:rPr>
        <w:t xml:space="preserve"> </w:t>
      </w:r>
      <w:r>
        <w:rPr>
          <w:rFonts w:ascii="Aptos" w:hAnsi="Aptos"/>
          <w:sz w:val="22"/>
          <w:szCs w:val="22"/>
        </w:rPr>
        <w:t>T</w:t>
      </w:r>
      <w:r w:rsidRPr="00490B7E">
        <w:rPr>
          <w:rFonts w:ascii="Aptos" w:hAnsi="Aptos"/>
          <w:sz w:val="22"/>
          <w:szCs w:val="22"/>
        </w:rPr>
        <w:t>he study I conducted on the impacts of accelerated technological change demonstrate</w:t>
      </w:r>
      <w:r>
        <w:rPr>
          <w:rFonts w:ascii="Aptos" w:hAnsi="Aptos"/>
          <w:sz w:val="22"/>
          <w:szCs w:val="22"/>
        </w:rPr>
        <w:t>s</w:t>
      </w:r>
      <w:r w:rsidRPr="00490B7E">
        <w:rPr>
          <w:rFonts w:ascii="Aptos" w:hAnsi="Aptos"/>
          <w:sz w:val="22"/>
          <w:szCs w:val="22"/>
        </w:rPr>
        <w:t xml:space="preserve"> that </w:t>
      </w:r>
      <w:r w:rsidRPr="00490B7E">
        <w:rPr>
          <w:rFonts w:ascii="Aptos" w:hAnsi="Aptos"/>
          <w:sz w:val="22"/>
          <w:szCs w:val="22"/>
        </w:rPr>
        <w:t>increased digitalisation and automation</w:t>
      </w:r>
      <w:r w:rsidRPr="00490B7E">
        <w:rPr>
          <w:rFonts w:ascii="Aptos" w:hAnsi="Aptos"/>
          <w:sz w:val="22"/>
          <w:szCs w:val="22"/>
        </w:rPr>
        <w:t xml:space="preserve"> ha</w:t>
      </w:r>
      <w:r w:rsidRPr="00490B7E">
        <w:rPr>
          <w:rFonts w:ascii="Aptos" w:hAnsi="Aptos"/>
          <w:sz w:val="22"/>
          <w:szCs w:val="22"/>
        </w:rPr>
        <w:t>ve</w:t>
      </w:r>
      <w:r w:rsidRPr="00490B7E">
        <w:rPr>
          <w:rFonts w:ascii="Aptos" w:hAnsi="Aptos"/>
          <w:sz w:val="22"/>
          <w:szCs w:val="22"/>
        </w:rPr>
        <w:t xml:space="preserve"> significant </w:t>
      </w:r>
      <w:r w:rsidRPr="00490B7E">
        <w:rPr>
          <w:rFonts w:ascii="Aptos" w:hAnsi="Aptos"/>
          <w:sz w:val="22"/>
          <w:szCs w:val="22"/>
        </w:rPr>
        <w:t>impacts on</w:t>
      </w:r>
      <w:r w:rsidRPr="00490B7E">
        <w:rPr>
          <w:rFonts w:ascii="Aptos" w:hAnsi="Aptos"/>
          <w:sz w:val="22"/>
          <w:szCs w:val="22"/>
        </w:rPr>
        <w:t xml:space="preserve"> workers</w:t>
      </w:r>
      <w:r>
        <w:rPr>
          <w:rFonts w:ascii="Aptos" w:hAnsi="Aptos"/>
          <w:sz w:val="22"/>
          <w:szCs w:val="22"/>
        </w:rPr>
        <w:t xml:space="preserve"> and </w:t>
      </w:r>
      <w:r w:rsidRPr="007443C4">
        <w:rPr>
          <w:rFonts w:ascii="Aptos" w:hAnsi="Aptos"/>
          <w:sz w:val="22"/>
          <w:szCs w:val="22"/>
        </w:rPr>
        <w:t>working conditions</w:t>
      </w:r>
      <w:r>
        <w:rPr>
          <w:rFonts w:ascii="Aptos" w:hAnsi="Aptos"/>
          <w:sz w:val="22"/>
          <w:szCs w:val="22"/>
        </w:rPr>
        <w:t xml:space="preserve"> (</w:t>
      </w:r>
      <w:r w:rsidRPr="007443C4">
        <w:rPr>
          <w:rFonts w:ascii="Aptos" w:hAnsi="Aptos"/>
          <w:sz w:val="22"/>
          <w:szCs w:val="22"/>
        </w:rPr>
        <w:t>often unrecognised and unintended)</w:t>
      </w:r>
      <w:r w:rsidRPr="00490B7E">
        <w:rPr>
          <w:rFonts w:ascii="Aptos" w:hAnsi="Aptos"/>
          <w:sz w:val="22"/>
          <w:szCs w:val="22"/>
        </w:rPr>
        <w:t>,</w:t>
      </w:r>
      <w:r w:rsidRPr="00490B7E">
        <w:rPr>
          <w:rFonts w:ascii="Aptos" w:hAnsi="Aptos"/>
          <w:sz w:val="22"/>
          <w:szCs w:val="22"/>
        </w:rPr>
        <w:t xml:space="preserve"> and </w:t>
      </w:r>
      <w:r w:rsidRPr="00490B7E">
        <w:rPr>
          <w:rFonts w:ascii="Aptos" w:hAnsi="Aptos"/>
          <w:sz w:val="22"/>
          <w:szCs w:val="22"/>
        </w:rPr>
        <w:t>more attention needs to be given to understand</w:t>
      </w:r>
      <w:r w:rsidRPr="00490B7E">
        <w:rPr>
          <w:rFonts w:ascii="Aptos" w:hAnsi="Aptos"/>
          <w:sz w:val="22"/>
          <w:szCs w:val="22"/>
        </w:rPr>
        <w:t>ing</w:t>
      </w:r>
      <w:r w:rsidRPr="00490B7E">
        <w:rPr>
          <w:rFonts w:ascii="Aptos" w:hAnsi="Aptos"/>
          <w:sz w:val="22"/>
          <w:szCs w:val="22"/>
        </w:rPr>
        <w:t xml:space="preserve"> implications for workers, workplace relations and worker wellbeing</w:t>
      </w:r>
      <w:r w:rsidRPr="00490B7E">
        <w:rPr>
          <w:rFonts w:ascii="Aptos" w:hAnsi="Aptos"/>
          <w:b/>
          <w:bCs/>
          <w:sz w:val="22"/>
          <w:szCs w:val="22"/>
        </w:rPr>
        <w:t>.</w:t>
      </w:r>
      <w:r>
        <w:rPr>
          <w:rFonts w:ascii="Aptos" w:hAnsi="Aptos"/>
          <w:b/>
          <w:bCs/>
          <w:sz w:val="22"/>
          <w:szCs w:val="22"/>
        </w:rPr>
        <w:t xml:space="preserve"> </w:t>
      </w:r>
      <w:r w:rsidRPr="00DD1086">
        <w:rPr>
          <w:rFonts w:ascii="Aptos" w:hAnsi="Aptos"/>
          <w:b/>
          <w:bCs/>
          <w:sz w:val="22"/>
          <w:szCs w:val="22"/>
        </w:rPr>
        <w:t xml:space="preserve">While the significant job losses in the service sector are not all down to automation and digitalisation, </w:t>
      </w:r>
      <w:r>
        <w:rPr>
          <w:rFonts w:ascii="Aptos" w:hAnsi="Aptos"/>
          <w:b/>
          <w:bCs/>
          <w:sz w:val="22"/>
          <w:szCs w:val="22"/>
        </w:rPr>
        <w:t>my research</w:t>
      </w:r>
      <w:r w:rsidRPr="00DD1086">
        <w:rPr>
          <w:rFonts w:ascii="Aptos" w:hAnsi="Aptos"/>
          <w:b/>
          <w:bCs/>
          <w:sz w:val="22"/>
          <w:szCs w:val="22"/>
        </w:rPr>
        <w:t xml:space="preserve"> show</w:t>
      </w:r>
      <w:r>
        <w:rPr>
          <w:rFonts w:ascii="Aptos" w:hAnsi="Aptos"/>
          <w:b/>
          <w:bCs/>
          <w:sz w:val="22"/>
          <w:szCs w:val="22"/>
        </w:rPr>
        <w:t>s</w:t>
      </w:r>
      <w:r w:rsidRPr="00DD1086">
        <w:rPr>
          <w:rFonts w:ascii="Aptos" w:hAnsi="Aptos"/>
          <w:b/>
          <w:bCs/>
          <w:sz w:val="22"/>
          <w:szCs w:val="22"/>
        </w:rPr>
        <w:t xml:space="preserve"> that new technologies do play a significant role in the process of reshaping the industry, </w:t>
      </w:r>
      <w:r w:rsidRPr="00DD1086">
        <w:rPr>
          <w:rFonts w:ascii="Aptos" w:hAnsi="Aptos"/>
          <w:b/>
          <w:bCs/>
          <w:sz w:val="22"/>
          <w:szCs w:val="22"/>
        </w:rPr>
        <w:t>reducing reliance on human labour and intensifying work.</w:t>
      </w:r>
      <w:r w:rsidRPr="00DD1086">
        <w:rPr>
          <w:rFonts w:ascii="Aptos" w:hAnsi="Aptos"/>
          <w:sz w:val="22"/>
          <w:szCs w:val="22"/>
        </w:rPr>
        <w:t xml:space="preserve"> </w:t>
      </w:r>
      <w:r>
        <w:rPr>
          <w:rFonts w:ascii="Aptos" w:hAnsi="Aptos"/>
          <w:sz w:val="22"/>
          <w:szCs w:val="22"/>
        </w:rPr>
        <w:br/>
      </w:r>
    </w:p>
    <w:p w:rsidR="009C15C2" w:rsidRPr="0012519B" w:rsidP="002B2D56">
      <w:pPr>
        <w:pStyle w:val="ListParagraph"/>
        <w:numPr>
          <w:ilvl w:val="1"/>
          <w:numId w:val="4"/>
        </w:numPr>
        <w:spacing w:line="276" w:lineRule="auto"/>
        <w:rPr>
          <w:rFonts w:ascii="Aptos" w:hAnsi="Aptos"/>
          <w:sz w:val="22"/>
          <w:szCs w:val="22"/>
        </w:rPr>
      </w:pPr>
      <w:r>
        <w:rPr>
          <w:rFonts w:ascii="Aptos" w:hAnsi="Aptos"/>
          <w:b/>
          <w:bCs/>
          <w:sz w:val="22"/>
          <w:szCs w:val="22"/>
        </w:rPr>
        <w:t>I</w:t>
      </w:r>
      <w:r w:rsidRPr="007443C4">
        <w:rPr>
          <w:rFonts w:ascii="Aptos" w:hAnsi="Aptos"/>
          <w:b/>
          <w:bCs/>
          <w:sz w:val="22"/>
          <w:szCs w:val="22"/>
        </w:rPr>
        <w:t>mpacts of rapid unreg</w:t>
      </w:r>
      <w:r w:rsidRPr="007443C4">
        <w:rPr>
          <w:rFonts w:ascii="Aptos" w:hAnsi="Aptos"/>
          <w:b/>
          <w:bCs/>
          <w:sz w:val="22"/>
          <w:szCs w:val="22"/>
        </w:rPr>
        <w:t>u</w:t>
      </w:r>
      <w:r w:rsidRPr="007443C4">
        <w:rPr>
          <w:rFonts w:ascii="Aptos" w:hAnsi="Aptos"/>
          <w:b/>
          <w:bCs/>
          <w:sz w:val="22"/>
          <w:szCs w:val="22"/>
        </w:rPr>
        <w:t>lated technological transformation</w:t>
      </w:r>
      <w:r w:rsidRPr="007443C4">
        <w:rPr>
          <w:rFonts w:ascii="Aptos" w:hAnsi="Aptos"/>
          <w:b/>
          <w:bCs/>
          <w:sz w:val="22"/>
          <w:szCs w:val="22"/>
        </w:rPr>
        <w:t xml:space="preserve"> emerging from the study </w:t>
      </w:r>
      <w:r w:rsidRPr="006636D4">
        <w:rPr>
          <w:rFonts w:ascii="Aptos" w:hAnsi="Aptos"/>
          <w:sz w:val="22"/>
          <w:szCs w:val="22"/>
        </w:rPr>
        <w:t>(</w:t>
      </w:r>
      <w:r w:rsidRPr="006636D4">
        <w:rPr>
          <w:rFonts w:ascii="Aptos" w:hAnsi="Aptos"/>
          <w:sz w:val="22"/>
          <w:szCs w:val="22"/>
        </w:rPr>
        <w:t xml:space="preserve">see also </w:t>
      </w:r>
      <w:r w:rsidRPr="006636D4">
        <w:rPr>
          <w:rFonts w:ascii="Aptos" w:hAnsi="Aptos"/>
          <w:sz w:val="22"/>
          <w:szCs w:val="22"/>
        </w:rPr>
        <w:t>Rydzik, 2026)</w:t>
      </w:r>
      <w:r w:rsidRPr="006636D4">
        <w:rPr>
          <w:rFonts w:ascii="Aptos" w:hAnsi="Aptos"/>
          <w:sz w:val="22"/>
          <w:szCs w:val="22"/>
        </w:rPr>
        <w:t>:</w:t>
      </w:r>
    </w:p>
    <w:p w:rsidR="009C15C2" w:rsidRPr="00654AD0" w:rsidP="0012519B">
      <w:pPr>
        <w:pStyle w:val="ListParagraph"/>
        <w:spacing w:line="276" w:lineRule="auto"/>
        <w:rPr>
          <w:rFonts w:ascii="Aptos" w:hAnsi="Aptos"/>
          <w:sz w:val="22"/>
          <w:szCs w:val="22"/>
        </w:rPr>
      </w:pPr>
    </w:p>
    <w:p w:rsidR="009C15C2" w:rsidRPr="007443C4" w:rsidP="002B2D56">
      <w:pPr>
        <w:pStyle w:val="ListParagraph"/>
        <w:numPr>
          <w:ilvl w:val="2"/>
          <w:numId w:val="4"/>
        </w:numPr>
        <w:spacing w:line="276" w:lineRule="auto"/>
        <w:rPr>
          <w:rFonts w:ascii="Aptos" w:hAnsi="Aptos"/>
          <w:sz w:val="22"/>
          <w:szCs w:val="22"/>
        </w:rPr>
      </w:pPr>
      <w:r w:rsidRPr="007443C4">
        <w:rPr>
          <w:rFonts w:ascii="Aptos" w:hAnsi="Aptos"/>
          <w:b/>
          <w:bCs/>
          <w:sz w:val="22"/>
          <w:szCs w:val="22"/>
        </w:rPr>
        <w:t>Anxiety and competition for jobs in the sector are rising</w:t>
      </w:r>
      <w:r w:rsidRPr="007443C4">
        <w:rPr>
          <w:rFonts w:ascii="Aptos" w:hAnsi="Aptos"/>
          <w:sz w:val="22"/>
          <w:szCs w:val="22"/>
        </w:rPr>
        <w:t xml:space="preserve">: </w:t>
      </w:r>
      <w:r w:rsidRPr="007443C4">
        <w:rPr>
          <w:rFonts w:ascii="Aptos" w:hAnsi="Aptos"/>
          <w:sz w:val="22"/>
          <w:szCs w:val="22"/>
        </w:rPr>
        <w:t>Hospitality workers are alarmed about the broader implications of new technologies on job security.</w:t>
      </w:r>
      <w:r w:rsidRPr="007443C4">
        <w:rPr>
          <w:rFonts w:ascii="Aptos" w:hAnsi="Aptos"/>
          <w:sz w:val="22"/>
          <w:szCs w:val="22"/>
        </w:rPr>
        <w:t xml:space="preserve"> They are particularly concerned about the disappearance of</w:t>
      </w:r>
      <w:r w:rsidRPr="007443C4">
        <w:rPr>
          <w:rFonts w:ascii="Aptos" w:hAnsi="Aptos"/>
          <w:sz w:val="22"/>
          <w:szCs w:val="22"/>
        </w:rPr>
        <w:t xml:space="preserve"> jobs</w:t>
      </w:r>
      <w:r w:rsidRPr="007443C4">
        <w:rPr>
          <w:rFonts w:ascii="Aptos" w:hAnsi="Aptos"/>
          <w:sz w:val="22"/>
          <w:szCs w:val="22"/>
        </w:rPr>
        <w:t xml:space="preserve">, reduction </w:t>
      </w:r>
      <w:r w:rsidRPr="007443C4">
        <w:rPr>
          <w:rFonts w:ascii="Aptos" w:hAnsi="Aptos"/>
          <w:sz w:val="22"/>
          <w:szCs w:val="22"/>
        </w:rPr>
        <w:t xml:space="preserve">in the number of staff on shift, and how this </w:t>
      </w:r>
      <w:r w:rsidRPr="00211EF1">
        <w:rPr>
          <w:rFonts w:ascii="Aptos" w:hAnsi="Aptos"/>
          <w:sz w:val="22"/>
          <w:szCs w:val="22"/>
        </w:rPr>
        <w:t xml:space="preserve">can affect job </w:t>
      </w:r>
      <w:r w:rsidRPr="007443C4">
        <w:rPr>
          <w:rFonts w:ascii="Aptos" w:hAnsi="Aptos"/>
          <w:sz w:val="22"/>
          <w:szCs w:val="22"/>
        </w:rPr>
        <w:t xml:space="preserve">security, working conditions, health and wellbeing. </w:t>
      </w:r>
    </w:p>
    <w:p w:rsidR="009C15C2" w:rsidRPr="00BC1DDF" w:rsidP="002B2D56">
      <w:pPr>
        <w:spacing w:line="276" w:lineRule="auto"/>
        <w:rPr>
          <w:rFonts w:ascii="Aptos" w:hAnsi="Aptos"/>
          <w:i/>
          <w:iCs/>
          <w:sz w:val="18"/>
          <w:szCs w:val="18"/>
        </w:rPr>
      </w:pPr>
      <w:r w:rsidRPr="00BC1DDF">
        <w:rPr>
          <w:rFonts w:ascii="Aptos" w:hAnsi="Aptos"/>
          <w:i/>
          <w:iCs/>
          <w:sz w:val="18"/>
          <w:szCs w:val="18"/>
        </w:rPr>
        <w:t>‘I remember conversations about whether or not this would mean that we didn't need to do our jobs anymore. I think everyone was a bit concerned that if we suddenly had six self-check-in machines, does that mean we don't need reception anymore? I think we were all a bit worried about that’ (</w:t>
      </w:r>
      <w:r w:rsidRPr="00BC1DDF">
        <w:rPr>
          <w:rFonts w:ascii="Aptos" w:hAnsi="Aptos"/>
          <w:i/>
          <w:iCs/>
          <w:sz w:val="18"/>
          <w:szCs w:val="18"/>
        </w:rPr>
        <w:t>R</w:t>
      </w:r>
      <w:r w:rsidRPr="00BC1DDF">
        <w:rPr>
          <w:rFonts w:ascii="Aptos" w:hAnsi="Aptos"/>
          <w:i/>
          <w:iCs/>
          <w:sz w:val="18"/>
          <w:szCs w:val="18"/>
        </w:rPr>
        <w:t>eception</w:t>
      </w:r>
      <w:r w:rsidRPr="00BC1DDF">
        <w:rPr>
          <w:rFonts w:ascii="Aptos" w:hAnsi="Aptos"/>
          <w:i/>
          <w:iCs/>
          <w:sz w:val="18"/>
          <w:szCs w:val="18"/>
        </w:rPr>
        <w:t>ist</w:t>
      </w:r>
      <w:r w:rsidRPr="00BC1DDF">
        <w:rPr>
          <w:rFonts w:ascii="Aptos" w:hAnsi="Aptos"/>
          <w:i/>
          <w:iCs/>
          <w:sz w:val="18"/>
          <w:szCs w:val="18"/>
        </w:rPr>
        <w:t>).</w:t>
      </w:r>
    </w:p>
    <w:p w:rsidR="009C15C2" w:rsidRPr="007443C4" w:rsidP="002B2D56">
      <w:pPr>
        <w:pStyle w:val="ListParagraph"/>
        <w:numPr>
          <w:ilvl w:val="2"/>
          <w:numId w:val="4"/>
        </w:numPr>
        <w:spacing w:after="0" w:line="276" w:lineRule="auto"/>
        <w:rPr>
          <w:rFonts w:ascii="Aptos" w:eastAsia="Times New Roman" w:hAnsi="Aptos" w:cs="Aparajita"/>
          <w:kern w:val="0"/>
          <w:sz w:val="22"/>
          <w:szCs w:val="22"/>
          <w:lang w:eastAsia="en-GB"/>
        </w:rPr>
      </w:pPr>
      <w:r w:rsidRPr="007443C4">
        <w:rPr>
          <w:rFonts w:ascii="Aptos" w:hAnsi="Aptos"/>
          <w:b/>
          <w:bCs/>
          <w:sz w:val="22"/>
          <w:szCs w:val="22"/>
        </w:rPr>
        <w:t>Work is intensifying</w:t>
      </w:r>
      <w:r w:rsidRPr="007443C4">
        <w:rPr>
          <w:rFonts w:ascii="Aptos" w:hAnsi="Aptos"/>
          <w:sz w:val="22"/>
          <w:szCs w:val="22"/>
        </w:rPr>
        <w:t xml:space="preserve">: </w:t>
      </w:r>
      <w:r w:rsidRPr="007443C4">
        <w:rPr>
          <w:rFonts w:ascii="Aptos" w:eastAsia="Times New Roman" w:hAnsi="Aptos" w:cs="Aparajita"/>
          <w:color w:val="141413"/>
          <w:kern w:val="0"/>
          <w:sz w:val="22"/>
          <w:szCs w:val="22"/>
          <w:lang w:eastAsia="en-GB"/>
        </w:rPr>
        <w:t>Due to workplaces being understaffed and the imperfection of technologies implemented, workers are fe</w:t>
      </w:r>
      <w:r w:rsidRPr="00517352">
        <w:rPr>
          <w:rFonts w:ascii="Aptos" w:eastAsia="Times New Roman" w:hAnsi="Aptos" w:cs="Aparajita"/>
          <w:color w:val="141413"/>
          <w:kern w:val="0"/>
          <w:sz w:val="22"/>
          <w:szCs w:val="22"/>
          <w:lang w:eastAsia="en-GB"/>
        </w:rPr>
        <w:t>el</w:t>
      </w:r>
      <w:r w:rsidRPr="00517352">
        <w:rPr>
          <w:rFonts w:ascii="Aptos" w:eastAsia="Times New Roman" w:hAnsi="Aptos" w:cs="Aparajita"/>
          <w:color w:val="141413"/>
          <w:kern w:val="0"/>
          <w:sz w:val="22"/>
          <w:szCs w:val="22"/>
          <w:lang w:eastAsia="en-GB"/>
        </w:rPr>
        <w:t>ing</w:t>
      </w:r>
      <w:r w:rsidRPr="007443C4">
        <w:rPr>
          <w:rFonts w:ascii="Aptos" w:eastAsia="Times New Roman" w:hAnsi="Aptos" w:cs="Aparajita"/>
          <w:color w:val="141413"/>
          <w:kern w:val="0"/>
          <w:sz w:val="22"/>
          <w:szCs w:val="22"/>
          <w:lang w:eastAsia="en-GB"/>
        </w:rPr>
        <w:t xml:space="preserve"> more pressurised. Many workers see fewer staff on shifts or see their job roles expanding to absorb other tasks, which in reality means intensification of work</w:t>
      </w:r>
      <w:r w:rsidRPr="007443C4">
        <w:rPr>
          <w:rFonts w:ascii="Aptos" w:eastAsia="Times New Roman" w:hAnsi="Aptos" w:cs="Aparajita"/>
          <w:color w:val="141413"/>
          <w:kern w:val="0"/>
          <w:sz w:val="22"/>
          <w:szCs w:val="22"/>
          <w:lang w:eastAsia="en-GB"/>
        </w:rPr>
        <w:t xml:space="preserve"> as workers report having more, and not less, work to do</w:t>
      </w:r>
      <w:r w:rsidRPr="007443C4">
        <w:rPr>
          <w:rFonts w:ascii="Aptos" w:eastAsia="Times New Roman" w:hAnsi="Aptos" w:cs="Aparajita"/>
          <w:color w:val="141413"/>
          <w:kern w:val="0"/>
          <w:sz w:val="22"/>
          <w:szCs w:val="22"/>
          <w:lang w:eastAsia="en-GB"/>
        </w:rPr>
        <w:t>.</w:t>
      </w:r>
      <w:r w:rsidRPr="007443C4">
        <w:rPr>
          <w:rFonts w:ascii="Aptos" w:eastAsia="Times New Roman" w:hAnsi="Aptos" w:cs="Aparajita"/>
          <w:color w:val="141413"/>
          <w:kern w:val="0"/>
          <w:sz w:val="22"/>
          <w:szCs w:val="22"/>
          <w:lang w:eastAsia="en-GB"/>
        </w:rPr>
        <w:t xml:space="preserve"> </w:t>
      </w:r>
      <w:r w:rsidRPr="007443C4">
        <w:rPr>
          <w:rFonts w:ascii="Aptos" w:hAnsi="Aptos" w:cs="Aparajita"/>
          <w:sz w:val="22"/>
          <w:szCs w:val="22"/>
        </w:rPr>
        <w:t>Workers in highly digitalised fast food outlets, restaurants and housekeeping departments report</w:t>
      </w:r>
      <w:r>
        <w:rPr>
          <w:rFonts w:ascii="Aptos" w:hAnsi="Aptos" w:cs="Aparajita"/>
          <w:sz w:val="22"/>
          <w:szCs w:val="22"/>
        </w:rPr>
        <w:t xml:space="preserve"> </w:t>
      </w:r>
      <w:r w:rsidRPr="007443C4">
        <w:rPr>
          <w:rFonts w:ascii="Aptos" w:hAnsi="Aptos" w:cs="Aparajita"/>
          <w:sz w:val="22"/>
          <w:szCs w:val="22"/>
        </w:rPr>
        <w:t xml:space="preserve">growing pressure </w:t>
      </w:r>
      <w:r>
        <w:rPr>
          <w:rFonts w:ascii="Aptos" w:hAnsi="Aptos" w:cs="Aparajita"/>
          <w:sz w:val="22"/>
          <w:szCs w:val="22"/>
        </w:rPr>
        <w:t>related to</w:t>
      </w:r>
      <w:r w:rsidRPr="007443C4">
        <w:rPr>
          <w:rFonts w:ascii="Aptos" w:hAnsi="Aptos" w:cs="Aparajita"/>
          <w:sz w:val="22"/>
          <w:szCs w:val="22"/>
        </w:rPr>
        <w:t xml:space="preserve"> tightly-controlled and metrics-driven time management, resulting in intensification of their work and a feeling of being constantly controlled by technological systems.</w:t>
      </w:r>
      <w:r w:rsidRPr="007443C4">
        <w:rPr>
          <w:rFonts w:ascii="Aptos" w:hAnsi="Aptos" w:cs="Aparajita"/>
          <w:sz w:val="22"/>
          <w:szCs w:val="22"/>
        </w:rPr>
        <w:t xml:space="preserve"> </w:t>
      </w:r>
      <w:r w:rsidRPr="007443C4">
        <w:rPr>
          <w:rFonts w:ascii="Aptos" w:eastAsia="Times New Roman" w:hAnsi="Aptos" w:cs="Aparajita"/>
          <w:color w:val="141413"/>
          <w:kern w:val="0"/>
          <w:sz w:val="22"/>
          <w:szCs w:val="22"/>
          <w:lang w:eastAsia="en-GB"/>
        </w:rPr>
        <w:t xml:space="preserve">This increased pressure affects their well-being and increases stress, and </w:t>
      </w:r>
      <w:r w:rsidRPr="007443C4">
        <w:rPr>
          <w:rFonts w:ascii="Aptos" w:eastAsia="Times New Roman" w:hAnsi="Aptos" w:cs="Aparajita"/>
          <w:kern w:val="0"/>
          <w:sz w:val="22"/>
          <w:szCs w:val="22"/>
          <w:lang w:eastAsia="en-GB"/>
        </w:rPr>
        <w:t xml:space="preserve">as a result makes hospitality work less desirable. </w:t>
      </w:r>
    </w:p>
    <w:p w:rsidR="009C15C2" w:rsidRPr="007443C4" w:rsidP="002B2D56">
      <w:pPr>
        <w:spacing w:after="0" w:line="276" w:lineRule="auto"/>
        <w:rPr>
          <w:rFonts w:ascii="Aptos" w:eastAsia="Times New Roman" w:hAnsi="Aptos" w:cs="Aparajita"/>
          <w:color w:val="141413"/>
          <w:kern w:val="0"/>
          <w:sz w:val="22"/>
          <w:szCs w:val="22"/>
          <w:lang w:eastAsia="en-GB"/>
        </w:rPr>
      </w:pPr>
    </w:p>
    <w:p w:rsidR="009C15C2" w:rsidRPr="00BC1DDF" w:rsidP="002B2D56">
      <w:pPr>
        <w:spacing w:line="276" w:lineRule="auto"/>
        <w:rPr>
          <w:rFonts w:ascii="Aptos" w:hAnsi="Aptos"/>
          <w:i/>
          <w:iCs/>
          <w:sz w:val="18"/>
          <w:szCs w:val="18"/>
        </w:rPr>
      </w:pPr>
      <w:r w:rsidRPr="00BC1DDF">
        <w:rPr>
          <w:rFonts w:ascii="Aptos" w:hAnsi="Aptos"/>
          <w:i/>
          <w:iCs/>
          <w:sz w:val="18"/>
          <w:szCs w:val="18"/>
        </w:rPr>
        <w:t>‘In my workplace we have three kiosks, which never work. … They're supposed to be used instead of employees. But they never work, so I don't understand why we're still short-staffed, if the kiosks never work. … I’m cross-trained and I have to be in the bar and I have to be in the restaurant which is in a different part. It's hard to be in three places at all times’ (</w:t>
      </w:r>
      <w:r w:rsidRPr="00BC1DDF">
        <w:rPr>
          <w:rFonts w:ascii="Aptos" w:hAnsi="Aptos"/>
          <w:i/>
          <w:iCs/>
          <w:sz w:val="18"/>
          <w:szCs w:val="18"/>
        </w:rPr>
        <w:t>R</w:t>
      </w:r>
      <w:r w:rsidRPr="00BC1DDF">
        <w:rPr>
          <w:rFonts w:ascii="Aptos" w:hAnsi="Aptos"/>
          <w:i/>
          <w:iCs/>
          <w:sz w:val="18"/>
          <w:szCs w:val="18"/>
        </w:rPr>
        <w:t>eception, bar and restaurant staff).</w:t>
      </w:r>
    </w:p>
    <w:p w:rsidR="009C15C2" w:rsidRPr="00BC1DDF" w:rsidP="002B2D56">
      <w:pPr>
        <w:spacing w:line="276" w:lineRule="auto"/>
        <w:rPr>
          <w:rFonts w:ascii="Aptos" w:hAnsi="Aptos"/>
          <w:i/>
          <w:iCs/>
          <w:sz w:val="18"/>
          <w:szCs w:val="18"/>
        </w:rPr>
      </w:pPr>
      <w:r w:rsidRPr="00BC1DDF">
        <w:rPr>
          <w:rFonts w:ascii="Aptos" w:hAnsi="Aptos"/>
          <w:i/>
          <w:iCs/>
          <w:sz w:val="18"/>
          <w:szCs w:val="18"/>
        </w:rPr>
        <w:t>‘At [multinational fast food company] it was quite stressful because we did have goals in terms of how long it should take for food to come out of the kitchen. … So you get an average for how long it takes for food to come out of the kitchen … our times were 150 seconds or below per order, which is ridiculously low. … Our average actually used to end up being closer to 120 seconds. … we'll try and keep the times down as much as we can. … Being such a fast-paced environment was mentally draining’ (</w:t>
      </w:r>
      <w:r w:rsidRPr="00BC1DDF">
        <w:rPr>
          <w:rFonts w:ascii="Aptos" w:hAnsi="Aptos"/>
          <w:i/>
          <w:iCs/>
          <w:sz w:val="18"/>
          <w:szCs w:val="18"/>
        </w:rPr>
        <w:t>C</w:t>
      </w:r>
      <w:r w:rsidRPr="00BC1DDF">
        <w:rPr>
          <w:rFonts w:ascii="Aptos" w:hAnsi="Aptos"/>
          <w:i/>
          <w:iCs/>
          <w:sz w:val="18"/>
          <w:szCs w:val="18"/>
        </w:rPr>
        <w:t>hef).</w:t>
      </w:r>
    </w:p>
    <w:p w:rsidR="009C15C2" w:rsidRPr="007443C4" w:rsidP="002B2D56">
      <w:pPr>
        <w:pStyle w:val="ListParagraph"/>
        <w:numPr>
          <w:ilvl w:val="2"/>
          <w:numId w:val="4"/>
        </w:numPr>
        <w:spacing w:line="276" w:lineRule="auto"/>
        <w:rPr>
          <w:rFonts w:ascii="Aptos" w:eastAsia="Times New Roman" w:hAnsi="Aptos" w:cs="Aparajita"/>
          <w:noProof/>
          <w:kern w:val="0"/>
          <w:sz w:val="22"/>
          <w:szCs w:val="22"/>
          <w:lang w:eastAsia="en-GB"/>
        </w:rPr>
      </w:pPr>
      <w:r w:rsidRPr="007443C4">
        <w:rPr>
          <w:rFonts w:ascii="Aptos" w:hAnsi="Aptos"/>
          <w:b/>
          <w:bCs/>
          <w:sz w:val="22"/>
          <w:szCs w:val="22"/>
        </w:rPr>
        <w:t>New technologies are often implemented with limited transparency regarding the use of data gathered through systems.</w:t>
      </w:r>
      <w:r w:rsidRPr="007443C4">
        <w:rPr>
          <w:rFonts w:ascii="Aptos" w:hAnsi="Aptos"/>
          <w:sz w:val="22"/>
          <w:szCs w:val="22"/>
        </w:rPr>
        <w:t xml:space="preserve"> </w:t>
      </w:r>
      <w:r w:rsidRPr="007443C4">
        <w:rPr>
          <w:rFonts w:ascii="Aptos" w:hAnsi="Aptos"/>
          <w:sz w:val="22"/>
          <w:szCs w:val="22"/>
        </w:rPr>
        <w:t>Increasingly, data gathered through new technologies is used for performance managing already pressurised hospitality workers, with worker surveillance becoming more common (e.g. geolocation of housekeepers, timing of food production)</w:t>
      </w:r>
      <w:r w:rsidRPr="007443C4">
        <w:rPr>
          <w:rFonts w:ascii="Aptos" w:hAnsi="Aptos"/>
          <w:sz w:val="22"/>
          <w:szCs w:val="22"/>
        </w:rPr>
        <w:t xml:space="preserve">, adding </w:t>
      </w:r>
      <w:r w:rsidRPr="007443C4">
        <w:rPr>
          <w:rFonts w:ascii="Aptos" w:eastAsia="Times New Roman" w:hAnsi="Aptos" w:cs="Aparajita"/>
          <w:color w:val="141413"/>
          <w:kern w:val="0"/>
          <w:sz w:val="22"/>
          <w:szCs w:val="22"/>
          <w:lang w:eastAsia="en-GB"/>
        </w:rPr>
        <w:t>additional pressure</w:t>
      </w:r>
      <w:r w:rsidRPr="007443C4">
        <w:rPr>
          <w:rFonts w:ascii="Aptos" w:eastAsia="Times New Roman" w:hAnsi="Aptos" w:cs="Aparajita"/>
          <w:color w:val="141413"/>
          <w:kern w:val="0"/>
          <w:sz w:val="22"/>
          <w:szCs w:val="22"/>
          <w:lang w:eastAsia="en-GB"/>
        </w:rPr>
        <w:t xml:space="preserve"> on already precarious worker</w:t>
      </w:r>
      <w:r w:rsidRPr="007443C4">
        <w:rPr>
          <w:rFonts w:ascii="Aptos" w:eastAsia="Times New Roman" w:hAnsi="Aptos" w:cs="Aparajita"/>
          <w:color w:val="141413"/>
          <w:kern w:val="0"/>
          <w:sz w:val="22"/>
          <w:szCs w:val="22"/>
          <w:lang w:eastAsia="en-GB"/>
        </w:rPr>
        <w:t>s.</w:t>
      </w:r>
      <w:r w:rsidRPr="007443C4">
        <w:rPr>
          <w:rFonts w:ascii="Aptos" w:eastAsia="Times New Roman" w:hAnsi="Aptos" w:cs="Aparajita"/>
          <w:noProof/>
          <w:kern w:val="0"/>
          <w:sz w:val="22"/>
          <w:szCs w:val="22"/>
          <w:lang w:eastAsia="en-GB"/>
        </w:rPr>
        <w:t xml:space="preserve"> This is also related to the prevalent use of customer review ratings – and the importance these are attributed – to monitor and manage staff performance. </w:t>
      </w:r>
      <w:r w:rsidRPr="007443C4">
        <w:rPr>
          <w:rFonts w:ascii="Aptos" w:eastAsia="Times New Roman" w:hAnsi="Aptos" w:cs="Aparajita"/>
          <w:noProof/>
          <w:kern w:val="0"/>
          <w:sz w:val="22"/>
          <w:szCs w:val="22"/>
          <w:lang w:eastAsia="en-GB"/>
        </w:rPr>
        <w:t>If metrics are used to micro-manage staff and put additional pr</w:t>
      </w:r>
      <w:r w:rsidRPr="007443C4">
        <w:rPr>
          <w:rFonts w:ascii="Aptos" w:eastAsia="Times New Roman" w:hAnsi="Aptos" w:cs="Aparajita"/>
          <w:noProof/>
          <w:kern w:val="0"/>
          <w:sz w:val="22"/>
          <w:szCs w:val="22"/>
          <w:lang w:eastAsia="en-GB"/>
        </w:rPr>
        <w:t>essure, this affects job satisfaction and decreases workers’ sense of autonomy, while increasing insecurity</w:t>
      </w:r>
      <w:r w:rsidRPr="007443C4">
        <w:rPr>
          <w:rFonts w:ascii="Aptos" w:eastAsia="Times New Roman" w:hAnsi="Aptos" w:cs="Aparajita"/>
          <w:noProof/>
          <w:kern w:val="0"/>
          <w:sz w:val="22"/>
          <w:szCs w:val="22"/>
          <w:lang w:eastAsia="en-GB"/>
        </w:rPr>
        <w:t xml:space="preserve">. </w:t>
      </w:r>
      <w:r>
        <w:rPr>
          <w:rFonts w:ascii="Aptos" w:eastAsia="Times New Roman" w:hAnsi="Aptos" w:cs="Aparajita"/>
          <w:noProof/>
          <w:kern w:val="0"/>
          <w:sz w:val="22"/>
          <w:szCs w:val="22"/>
          <w:lang w:eastAsia="en-GB"/>
        </w:rPr>
        <w:t xml:space="preserve">There is a need for guidelines for employers on how to use data responsibly. </w:t>
      </w:r>
    </w:p>
    <w:p w:rsidR="009C15C2" w:rsidRPr="007D741F" w:rsidP="002B2D56">
      <w:pPr>
        <w:spacing w:line="276" w:lineRule="auto"/>
        <w:rPr>
          <w:rFonts w:ascii="Aptos" w:eastAsia="Times New Roman" w:hAnsi="Aptos" w:cs="Aparajita"/>
          <w:i/>
          <w:iCs/>
          <w:noProof/>
          <w:kern w:val="0"/>
          <w:sz w:val="18"/>
          <w:szCs w:val="18"/>
          <w:lang w:eastAsia="en-GB"/>
        </w:rPr>
      </w:pPr>
      <w:r w:rsidRPr="007D741F">
        <w:rPr>
          <w:rFonts w:ascii="Aptos" w:eastAsia="Times New Roman" w:hAnsi="Aptos" w:cs="Aparajita"/>
          <w:i/>
          <w:iCs/>
          <w:noProof/>
          <w:kern w:val="0"/>
          <w:sz w:val="18"/>
          <w:szCs w:val="18"/>
          <w:lang w:eastAsia="en-GB"/>
        </w:rPr>
        <w:t>‘The cleaners are pressured for time. It's 20 minutes for a double room, 23 minutes for a family room and an extra 3 minutes for two beds. …</w:t>
      </w:r>
      <w:r w:rsidRPr="007D741F">
        <w:rPr>
          <w:rFonts w:ascii="Aptos" w:hAnsi="Aptos"/>
          <w:i/>
          <w:iCs/>
          <w:sz w:val="18"/>
          <w:szCs w:val="18"/>
        </w:rPr>
        <w:t xml:space="preserve"> </w:t>
      </w:r>
      <w:r w:rsidRPr="007D741F">
        <w:rPr>
          <w:rFonts w:ascii="Aptos" w:eastAsia="Times New Roman" w:hAnsi="Aptos" w:cs="Aparajita"/>
          <w:i/>
          <w:iCs/>
          <w:noProof/>
          <w:kern w:val="0"/>
          <w:sz w:val="18"/>
          <w:szCs w:val="18"/>
          <w:lang w:eastAsia="en-GB"/>
        </w:rPr>
        <w:t xml:space="preserve">But it's “Keep up the pace, otherwise you're not welcome here”, if that makes sense. Like you need to find a better job because we need these rooms back as quickly as possible. … The only way to be digitally </w:t>
      </w:r>
      <w:r w:rsidRPr="007D741F">
        <w:rPr>
          <w:rFonts w:ascii="Aptos" w:eastAsia="Times New Roman" w:hAnsi="Aptos" w:cs="Aparajita"/>
          <w:i/>
          <w:iCs/>
          <w:noProof/>
          <w:kern w:val="0"/>
          <w:sz w:val="18"/>
          <w:szCs w:val="18"/>
          <w:lang w:eastAsia="en-GB"/>
        </w:rPr>
        <w:t xml:space="preserve">monitored is the time that you sign in and the time that you sign out, and the amount of rooms that would have been.  So if I give you 10 rooms and you came in 9:30 but finished at 3:30, there would be questions. “What are you doing? Because you're not doing 20 minutes </w:t>
      </w:r>
      <w:r w:rsidRPr="007D741F">
        <w:rPr>
          <w:rFonts w:ascii="Aptos" w:eastAsia="Times New Roman" w:hAnsi="Aptos" w:cs="Aparajita"/>
          <w:i/>
          <w:iCs/>
          <w:noProof/>
          <w:kern w:val="0"/>
          <w:sz w:val="18"/>
          <w:szCs w:val="18"/>
          <w:lang w:eastAsia="en-GB"/>
        </w:rPr>
        <w:t>per</w:t>
      </w:r>
      <w:r w:rsidRPr="007D741F">
        <w:rPr>
          <w:rFonts w:ascii="Aptos" w:eastAsia="Times New Roman" w:hAnsi="Aptos" w:cs="Aparajita"/>
          <w:i/>
          <w:iCs/>
          <w:noProof/>
          <w:kern w:val="0"/>
          <w:sz w:val="18"/>
          <w:szCs w:val="18"/>
          <w:lang w:eastAsia="en-GB"/>
        </w:rPr>
        <w:t xml:space="preserve"> room”’ (</w:t>
      </w:r>
      <w:r w:rsidRPr="007D741F">
        <w:rPr>
          <w:rFonts w:ascii="Aptos" w:eastAsia="Times New Roman" w:hAnsi="Aptos" w:cs="Aparajita"/>
          <w:i/>
          <w:iCs/>
          <w:noProof/>
          <w:kern w:val="0"/>
          <w:sz w:val="18"/>
          <w:szCs w:val="18"/>
          <w:lang w:eastAsia="en-GB"/>
        </w:rPr>
        <w:t>R</w:t>
      </w:r>
      <w:r w:rsidRPr="007D741F">
        <w:rPr>
          <w:rFonts w:ascii="Aptos" w:eastAsia="Times New Roman" w:hAnsi="Aptos" w:cs="Aparajita"/>
          <w:i/>
          <w:iCs/>
          <w:noProof/>
          <w:kern w:val="0"/>
          <w:sz w:val="18"/>
          <w:szCs w:val="18"/>
          <w:lang w:eastAsia="en-GB"/>
        </w:rPr>
        <w:t>eception and houseke</w:t>
      </w:r>
      <w:r w:rsidRPr="007D741F">
        <w:rPr>
          <w:rFonts w:ascii="Aptos" w:eastAsia="Times New Roman" w:hAnsi="Aptos" w:cs="Aparajita"/>
          <w:i/>
          <w:iCs/>
          <w:noProof/>
          <w:kern w:val="0"/>
          <w:sz w:val="18"/>
          <w:szCs w:val="18"/>
          <w:lang w:eastAsia="en-GB"/>
        </w:rPr>
        <w:t>eping).</w:t>
      </w:r>
    </w:p>
    <w:p w:rsidR="009C15C2" w:rsidRPr="00F06211" w:rsidP="00F06211">
      <w:pPr>
        <w:spacing w:line="276" w:lineRule="auto"/>
        <w:rPr>
          <w:rFonts w:ascii="Aptos" w:eastAsia="Times New Roman" w:hAnsi="Aptos" w:cs="Aparajita"/>
          <w:i/>
          <w:iCs/>
          <w:noProof/>
          <w:kern w:val="0"/>
          <w:sz w:val="18"/>
          <w:szCs w:val="18"/>
          <w:lang w:eastAsia="en-GB"/>
        </w:rPr>
      </w:pPr>
      <w:r w:rsidRPr="007D741F">
        <w:rPr>
          <w:rFonts w:ascii="Aptos" w:eastAsia="Times New Roman" w:hAnsi="Aptos" w:cs="Aparajita"/>
          <w:i/>
          <w:iCs/>
          <w:noProof/>
          <w:kern w:val="0"/>
          <w:sz w:val="18"/>
          <w:szCs w:val="18"/>
          <w:lang w:eastAsia="en-GB"/>
        </w:rPr>
        <w:t xml:space="preserve">‘If names get mentioned for example [in customer review], then that comes up and a lot of what we do and a lot of what the management actually say is based on the reviews. And we need to hit certain targets and hit certain percentages. </w:t>
      </w:r>
      <w:r>
        <w:rPr>
          <w:rFonts w:ascii="Aptos" w:eastAsia="Times New Roman" w:hAnsi="Aptos" w:cs="Aparajita"/>
          <w:i/>
          <w:iCs/>
          <w:noProof/>
          <w:kern w:val="0"/>
          <w:sz w:val="18"/>
          <w:szCs w:val="18"/>
          <w:lang w:eastAsia="en-GB"/>
        </w:rPr>
        <w:t>S</w:t>
      </w:r>
      <w:r w:rsidRPr="007D741F">
        <w:rPr>
          <w:rFonts w:ascii="Aptos" w:eastAsia="Times New Roman" w:hAnsi="Aptos" w:cs="Aparajita"/>
          <w:i/>
          <w:iCs/>
          <w:noProof/>
          <w:kern w:val="0"/>
          <w:sz w:val="18"/>
          <w:szCs w:val="18"/>
          <w:lang w:eastAsia="en-GB"/>
        </w:rPr>
        <w:t>o it's a lot of pressure’ (</w:t>
      </w:r>
      <w:r w:rsidRPr="007D741F">
        <w:rPr>
          <w:rFonts w:ascii="Aptos" w:eastAsia="Times New Roman" w:hAnsi="Aptos" w:cs="Aparajita"/>
          <w:i/>
          <w:iCs/>
          <w:noProof/>
          <w:kern w:val="0"/>
          <w:sz w:val="18"/>
          <w:szCs w:val="18"/>
          <w:lang w:eastAsia="en-GB"/>
        </w:rPr>
        <w:t>R</w:t>
      </w:r>
      <w:r w:rsidRPr="007D741F">
        <w:rPr>
          <w:rFonts w:ascii="Aptos" w:eastAsia="Times New Roman" w:hAnsi="Aptos" w:cs="Aparajita"/>
          <w:i/>
          <w:iCs/>
          <w:noProof/>
          <w:kern w:val="0"/>
          <w:sz w:val="18"/>
          <w:szCs w:val="18"/>
          <w:lang w:eastAsia="en-GB"/>
        </w:rPr>
        <w:t>eception).</w:t>
      </w:r>
    </w:p>
    <w:p w:rsidR="009C15C2" w:rsidRPr="007443C4" w:rsidP="002B2D56">
      <w:pPr>
        <w:pStyle w:val="ListParagraph"/>
        <w:numPr>
          <w:ilvl w:val="2"/>
          <w:numId w:val="4"/>
        </w:numPr>
        <w:spacing w:after="0" w:line="276" w:lineRule="auto"/>
        <w:rPr>
          <w:rFonts w:ascii="Aptos" w:eastAsia="Times New Roman" w:hAnsi="Aptos" w:cs="Aparajita"/>
          <w:b/>
          <w:bCs/>
          <w:color w:val="141413"/>
          <w:kern w:val="0"/>
          <w:sz w:val="22"/>
          <w:szCs w:val="22"/>
          <w:lang w:eastAsia="en-GB"/>
        </w:rPr>
      </w:pPr>
      <w:r w:rsidRPr="007443C4">
        <w:rPr>
          <w:rFonts w:ascii="Aptos" w:eastAsia="Times New Roman" w:hAnsi="Aptos" w:cs="Aparajita"/>
          <w:b/>
          <w:bCs/>
          <w:color w:val="141413"/>
          <w:kern w:val="0"/>
          <w:sz w:val="22"/>
          <w:szCs w:val="22"/>
          <w:lang w:eastAsia="en-GB"/>
        </w:rPr>
        <w:t>As c</w:t>
      </w:r>
      <w:r w:rsidRPr="007443C4">
        <w:rPr>
          <w:rFonts w:ascii="Aptos" w:eastAsia="Times New Roman" w:hAnsi="Aptos" w:cs="Aparajita"/>
          <w:b/>
          <w:bCs/>
          <w:color w:val="141413"/>
          <w:kern w:val="0"/>
          <w:sz w:val="22"/>
          <w:szCs w:val="22"/>
          <w:lang w:eastAsia="en-GB"/>
        </w:rPr>
        <w:t>ommunication with co-workers and managers is becoming more digitally mediated</w:t>
      </w:r>
      <w:r w:rsidRPr="007443C4">
        <w:rPr>
          <w:rFonts w:ascii="Aptos" w:eastAsia="Times New Roman" w:hAnsi="Aptos" w:cs="Aparajita"/>
          <w:b/>
          <w:bCs/>
          <w:color w:val="141413"/>
          <w:kern w:val="0"/>
          <w:sz w:val="22"/>
          <w:szCs w:val="22"/>
          <w:lang w:eastAsia="en-GB"/>
        </w:rPr>
        <w:t xml:space="preserve">, </w:t>
      </w:r>
      <w:r w:rsidRPr="007443C4">
        <w:rPr>
          <w:rFonts w:ascii="Aptos" w:eastAsia="Times New Roman" w:hAnsi="Aptos" w:cs="Times New Roman"/>
          <w:color w:val="141413"/>
          <w:kern w:val="0"/>
          <w:sz w:val="22"/>
          <w:szCs w:val="22"/>
          <w:lang w:eastAsia="en-GB"/>
        </w:rPr>
        <w:t xml:space="preserve">more digital literacy training and guidance </w:t>
      </w:r>
      <w:r>
        <w:rPr>
          <w:rFonts w:ascii="Aptos" w:eastAsia="Times New Roman" w:hAnsi="Aptos" w:cs="Times New Roman"/>
          <w:color w:val="141413"/>
          <w:kern w:val="0"/>
          <w:sz w:val="22"/>
          <w:szCs w:val="22"/>
          <w:lang w:eastAsia="en-GB"/>
        </w:rPr>
        <w:t>are</w:t>
      </w:r>
      <w:r w:rsidRPr="007443C4">
        <w:rPr>
          <w:rFonts w:ascii="Aptos" w:eastAsia="Times New Roman" w:hAnsi="Aptos" w:cs="Times New Roman"/>
          <w:color w:val="141413"/>
          <w:kern w:val="0"/>
          <w:sz w:val="22"/>
          <w:szCs w:val="22"/>
          <w:lang w:eastAsia="en-GB"/>
        </w:rPr>
        <w:t xml:space="preserve"> needed for workers and </w:t>
      </w:r>
      <w:r>
        <w:rPr>
          <w:rFonts w:ascii="Aptos" w:eastAsia="Times New Roman" w:hAnsi="Aptos" w:cs="Times New Roman"/>
          <w:color w:val="141413"/>
          <w:kern w:val="0"/>
          <w:sz w:val="22"/>
          <w:szCs w:val="22"/>
          <w:lang w:eastAsia="en-GB"/>
        </w:rPr>
        <w:t>employers</w:t>
      </w:r>
      <w:r w:rsidRPr="007443C4">
        <w:rPr>
          <w:rFonts w:ascii="Aptos" w:eastAsia="Times New Roman" w:hAnsi="Aptos" w:cs="Times New Roman"/>
          <w:color w:val="141413"/>
          <w:kern w:val="0"/>
          <w:sz w:val="22"/>
          <w:szCs w:val="22"/>
          <w:lang w:eastAsia="en-GB"/>
        </w:rPr>
        <w:t xml:space="preserve"> </w:t>
      </w:r>
      <w:r>
        <w:rPr>
          <w:rFonts w:ascii="Aptos" w:eastAsia="Times New Roman" w:hAnsi="Aptos" w:cs="Times New Roman"/>
          <w:color w:val="141413"/>
          <w:kern w:val="0"/>
          <w:sz w:val="22"/>
          <w:szCs w:val="22"/>
          <w:lang w:eastAsia="en-GB"/>
        </w:rPr>
        <w:t xml:space="preserve">on </w:t>
      </w:r>
      <w:r w:rsidRPr="007443C4">
        <w:rPr>
          <w:rFonts w:ascii="Aptos" w:eastAsia="Times New Roman" w:hAnsi="Aptos" w:cs="Times New Roman"/>
          <w:color w:val="141413"/>
          <w:kern w:val="0"/>
          <w:sz w:val="22"/>
          <w:szCs w:val="22"/>
          <w:lang w:eastAsia="en-GB"/>
        </w:rPr>
        <w:t xml:space="preserve">using digital tools for internal communication, taking into consideration worker wellbeing </w:t>
      </w:r>
      <w:r w:rsidRPr="007443C4">
        <w:rPr>
          <w:rFonts w:ascii="Aptos" w:eastAsia="Times New Roman" w:hAnsi="Aptos" w:cs="Times New Roman"/>
          <w:kern w:val="0"/>
          <w:sz w:val="22"/>
          <w:szCs w:val="22"/>
          <w:lang w:eastAsia="en-GB"/>
        </w:rPr>
        <w:t xml:space="preserve">and the need </w:t>
      </w:r>
      <w:r w:rsidRPr="007443C4">
        <w:rPr>
          <w:rFonts w:ascii="Aptos" w:eastAsia="Times New Roman" w:hAnsi="Aptos" w:cs="Times New Roman"/>
          <w:color w:val="141413"/>
          <w:kern w:val="0"/>
          <w:sz w:val="22"/>
          <w:szCs w:val="22"/>
          <w:lang w:eastAsia="en-GB"/>
        </w:rPr>
        <w:t>to disconnect after work.</w:t>
      </w:r>
      <w:r w:rsidRPr="007443C4">
        <w:rPr>
          <w:rFonts w:ascii="Aptos" w:eastAsia="Times New Roman" w:hAnsi="Aptos" w:cs="Aparajita"/>
          <w:b/>
          <w:bCs/>
          <w:color w:val="141413"/>
          <w:kern w:val="0"/>
          <w:sz w:val="22"/>
          <w:szCs w:val="22"/>
          <w:lang w:eastAsia="en-GB"/>
        </w:rPr>
        <w:t xml:space="preserve"> </w:t>
      </w:r>
      <w:r w:rsidRPr="007443C4">
        <w:rPr>
          <w:rFonts w:ascii="Aptos" w:eastAsia="Times New Roman" w:hAnsi="Aptos" w:cs="Times New Roman"/>
          <w:color w:val="141413"/>
          <w:kern w:val="0"/>
          <w:sz w:val="22"/>
          <w:szCs w:val="22"/>
          <w:lang w:eastAsia="en-GB"/>
        </w:rPr>
        <w:t xml:space="preserve">Due to the nature of hospitality work, irregular working patterns and non-standard working arrangements and contracts, workers </w:t>
      </w:r>
      <w:r w:rsidRPr="007443C4">
        <w:rPr>
          <w:rFonts w:ascii="Aptos" w:eastAsia="Times New Roman" w:hAnsi="Aptos" w:cs="Times New Roman"/>
          <w:color w:val="141413"/>
          <w:kern w:val="0"/>
          <w:sz w:val="22"/>
          <w:szCs w:val="22"/>
          <w:lang w:eastAsia="en-GB"/>
        </w:rPr>
        <w:t>often</w:t>
      </w:r>
      <w:r w:rsidRPr="007443C4">
        <w:rPr>
          <w:rFonts w:ascii="Aptos" w:eastAsia="Times New Roman" w:hAnsi="Aptos" w:cs="Times New Roman"/>
          <w:color w:val="141413"/>
          <w:kern w:val="0"/>
          <w:sz w:val="22"/>
          <w:szCs w:val="22"/>
          <w:lang w:eastAsia="en-GB"/>
        </w:rPr>
        <w:t xml:space="preserve"> struggle with managing work-related comms outside of their working times or feel the pressure to check digital work platforms outside of work. </w:t>
      </w:r>
      <w:r w:rsidRPr="007443C4">
        <w:rPr>
          <w:rFonts w:ascii="Aptos" w:eastAsia="Times New Roman" w:hAnsi="Aptos" w:cs="Times New Roman"/>
          <w:color w:val="141413"/>
          <w:kern w:val="0"/>
          <w:sz w:val="22"/>
          <w:szCs w:val="22"/>
          <w:lang w:eastAsia="en-GB"/>
        </w:rPr>
        <w:t>Receiving work-related messages outside of work can have implications on mental health and impact workers’</w:t>
      </w:r>
      <w:r w:rsidRPr="007443C4">
        <w:rPr>
          <w:rFonts w:ascii="Aptos" w:eastAsia="Times New Roman" w:hAnsi="Aptos" w:cs="Times New Roman"/>
          <w:color w:val="141413"/>
          <w:kern w:val="0"/>
          <w:sz w:val="22"/>
          <w:szCs w:val="22"/>
          <w:lang w:eastAsia="en-GB"/>
        </w:rPr>
        <w:t xml:space="preserve"> ability to rest and disconnect.</w:t>
      </w:r>
      <w:r>
        <w:rPr>
          <w:rFonts w:ascii="Aptos" w:eastAsia="Times New Roman" w:hAnsi="Aptos" w:cs="Times New Roman"/>
          <w:color w:val="141413"/>
          <w:kern w:val="0"/>
          <w:sz w:val="22"/>
          <w:szCs w:val="22"/>
          <w:lang w:eastAsia="en-GB"/>
        </w:rPr>
        <w:t xml:space="preserve"> N</w:t>
      </w:r>
      <w:r w:rsidRPr="007443C4">
        <w:rPr>
          <w:rFonts w:ascii="Aptos" w:eastAsia="Times New Roman" w:hAnsi="Aptos" w:cs="Times New Roman"/>
          <w:color w:val="141413"/>
          <w:kern w:val="0"/>
          <w:sz w:val="22"/>
          <w:szCs w:val="22"/>
          <w:lang w:eastAsia="en-GB"/>
        </w:rPr>
        <w:t>ot all workers feel confident about disconnecting from digital</w:t>
      </w:r>
      <w:r>
        <w:rPr>
          <w:rFonts w:ascii="Aptos" w:eastAsia="Times New Roman" w:hAnsi="Aptos" w:cs="Times New Roman"/>
          <w:color w:val="141413"/>
          <w:kern w:val="0"/>
          <w:sz w:val="22"/>
          <w:szCs w:val="22"/>
          <w:lang w:eastAsia="en-GB"/>
        </w:rPr>
        <w:t xml:space="preserve"> </w:t>
      </w:r>
      <w:r w:rsidRPr="007443C4">
        <w:rPr>
          <w:rFonts w:ascii="Aptos" w:eastAsia="Times New Roman" w:hAnsi="Aptos" w:cs="Times New Roman"/>
          <w:color w:val="141413"/>
          <w:kern w:val="0"/>
          <w:sz w:val="22"/>
          <w:szCs w:val="22"/>
          <w:lang w:eastAsia="en-GB"/>
        </w:rPr>
        <w:t xml:space="preserve">communication platforms when not at work, often due to fear of missing out or not thinking they have a </w:t>
      </w:r>
      <w:r w:rsidRPr="000607A4">
        <w:rPr>
          <w:rFonts w:ascii="Aptos" w:eastAsia="Times New Roman" w:hAnsi="Aptos" w:cs="Times New Roman"/>
          <w:color w:val="141413"/>
          <w:kern w:val="0"/>
          <w:sz w:val="22"/>
          <w:szCs w:val="22"/>
          <w:lang w:eastAsia="en-GB"/>
        </w:rPr>
        <w:t>choice.</w:t>
      </w:r>
      <w:r w:rsidRPr="000607A4">
        <w:rPr>
          <w:rFonts w:ascii="Aptos" w:eastAsia="Times New Roman" w:hAnsi="Aptos" w:cs="Aparajita"/>
          <w:color w:val="141413"/>
          <w:kern w:val="0"/>
          <w:sz w:val="22"/>
          <w:szCs w:val="22"/>
          <w:lang w:eastAsia="en-GB"/>
        </w:rPr>
        <w:t xml:space="preserve"> </w:t>
      </w:r>
      <w:r w:rsidRPr="000607A4">
        <w:rPr>
          <w:rFonts w:ascii="Aptos" w:eastAsia="Times New Roman" w:hAnsi="Aptos" w:cs="Aparajita"/>
          <w:color w:val="141413"/>
          <w:kern w:val="0"/>
          <w:sz w:val="22"/>
          <w:szCs w:val="22"/>
          <w:lang w:eastAsia="en-GB"/>
        </w:rPr>
        <w:t>There is a need for more guidance on the use of digital communication platforms outside of work hours.</w:t>
      </w:r>
      <w:r>
        <w:rPr>
          <w:rFonts w:ascii="Aptos" w:eastAsia="Times New Roman" w:hAnsi="Aptos" w:cs="Aparajita"/>
          <w:b/>
          <w:bCs/>
          <w:color w:val="141413"/>
          <w:kern w:val="0"/>
          <w:sz w:val="22"/>
          <w:szCs w:val="22"/>
          <w:lang w:eastAsia="en-GB"/>
        </w:rPr>
        <w:t xml:space="preserve"> </w:t>
      </w:r>
    </w:p>
    <w:p w:rsidR="009C15C2" w:rsidRPr="007443C4" w:rsidP="002B2D56">
      <w:pPr>
        <w:spacing w:after="0" w:line="276" w:lineRule="auto"/>
        <w:rPr>
          <w:rFonts w:ascii="Aptos" w:eastAsia="Times New Roman" w:hAnsi="Aptos" w:cs="Aparajita"/>
          <w:b/>
          <w:bCs/>
          <w:color w:val="141413"/>
          <w:kern w:val="0"/>
          <w:sz w:val="22"/>
          <w:szCs w:val="22"/>
          <w:lang w:eastAsia="en-GB"/>
        </w:rPr>
      </w:pPr>
    </w:p>
    <w:p w:rsidR="009C15C2" w:rsidRPr="007443C4" w:rsidP="002B2D56">
      <w:pPr>
        <w:pStyle w:val="ListParagraph"/>
        <w:numPr>
          <w:ilvl w:val="2"/>
          <w:numId w:val="4"/>
        </w:numPr>
        <w:spacing w:line="276" w:lineRule="auto"/>
        <w:rPr>
          <w:rFonts w:ascii="Aptos" w:hAnsi="Aptos"/>
          <w:sz w:val="22"/>
          <w:szCs w:val="22"/>
        </w:rPr>
      </w:pPr>
      <w:r w:rsidRPr="007443C4">
        <w:rPr>
          <w:rFonts w:ascii="Aptos" w:hAnsi="Aptos"/>
          <w:b/>
          <w:bCs/>
          <w:sz w:val="22"/>
          <w:szCs w:val="22"/>
        </w:rPr>
        <w:t>There is a need for greater worker consultation and involvement of workers in the process of bringing in and implementing new technologies</w:t>
      </w:r>
      <w:r w:rsidRPr="007443C4">
        <w:rPr>
          <w:rFonts w:ascii="Aptos" w:hAnsi="Aptos"/>
          <w:b/>
          <w:bCs/>
          <w:sz w:val="22"/>
          <w:szCs w:val="22"/>
        </w:rPr>
        <w:t>, and acknowledg</w:t>
      </w:r>
      <w:r>
        <w:rPr>
          <w:rFonts w:ascii="Aptos" w:hAnsi="Aptos"/>
          <w:b/>
          <w:bCs/>
          <w:sz w:val="22"/>
          <w:szCs w:val="22"/>
        </w:rPr>
        <w:t>e</w:t>
      </w:r>
      <w:r w:rsidRPr="007443C4">
        <w:rPr>
          <w:rFonts w:ascii="Aptos" w:hAnsi="Aptos"/>
          <w:b/>
          <w:bCs/>
          <w:sz w:val="22"/>
          <w:szCs w:val="22"/>
        </w:rPr>
        <w:t xml:space="preserve">ment of </w:t>
      </w:r>
      <w:r>
        <w:rPr>
          <w:rFonts w:ascii="Aptos" w:hAnsi="Aptos"/>
          <w:b/>
          <w:bCs/>
          <w:sz w:val="22"/>
          <w:szCs w:val="22"/>
        </w:rPr>
        <w:t xml:space="preserve">the </w:t>
      </w:r>
      <w:r w:rsidRPr="007443C4">
        <w:rPr>
          <w:rFonts w:ascii="Aptos" w:hAnsi="Aptos"/>
          <w:b/>
          <w:bCs/>
          <w:sz w:val="22"/>
          <w:szCs w:val="22"/>
        </w:rPr>
        <w:t>potential implications on their work</w:t>
      </w:r>
      <w:r w:rsidRPr="007443C4">
        <w:rPr>
          <w:rFonts w:ascii="Aptos" w:hAnsi="Aptos"/>
          <w:sz w:val="22"/>
          <w:szCs w:val="22"/>
        </w:rPr>
        <w:t>.</w:t>
      </w:r>
      <w:r w:rsidRPr="007443C4">
        <w:rPr>
          <w:rFonts w:ascii="Aptos" w:hAnsi="Aptos"/>
          <w:sz w:val="22"/>
          <w:szCs w:val="22"/>
        </w:rPr>
        <w:t xml:space="preserve"> </w:t>
      </w:r>
      <w:r w:rsidRPr="007443C4">
        <w:rPr>
          <w:rFonts w:ascii="Aptos" w:hAnsi="Aptos"/>
          <w:sz w:val="22"/>
          <w:szCs w:val="22"/>
        </w:rPr>
        <w:t xml:space="preserve">Top-down approaches are common when it comes to choosing new technologies. Workers often do not feel consulted about technological </w:t>
      </w:r>
      <w:r w:rsidRPr="003B6FE0">
        <w:rPr>
          <w:rFonts w:ascii="Aptos" w:hAnsi="Aptos"/>
          <w:sz w:val="22"/>
          <w:szCs w:val="22"/>
        </w:rPr>
        <w:t>change</w:t>
      </w:r>
      <w:r w:rsidRPr="003B6FE0">
        <w:rPr>
          <w:rFonts w:ascii="Aptos" w:hAnsi="Aptos"/>
          <w:sz w:val="22"/>
          <w:szCs w:val="22"/>
        </w:rPr>
        <w:t xml:space="preserve"> (</w:t>
      </w:r>
      <w:r w:rsidRPr="003B6FE0">
        <w:rPr>
          <w:rFonts w:ascii="Aptos" w:hAnsi="Aptos"/>
          <w:sz w:val="22"/>
          <w:szCs w:val="22"/>
        </w:rPr>
        <w:t xml:space="preserve">the workforce is largely </w:t>
      </w:r>
      <w:r w:rsidRPr="003B6FE0">
        <w:rPr>
          <w:rFonts w:ascii="Aptos" w:hAnsi="Aptos"/>
          <w:sz w:val="22"/>
          <w:szCs w:val="22"/>
        </w:rPr>
        <w:t>non-unionised</w:t>
      </w:r>
      <w:r>
        <w:rPr>
          <w:rFonts w:ascii="Aptos" w:hAnsi="Aptos"/>
          <w:sz w:val="22"/>
          <w:szCs w:val="22"/>
        </w:rPr>
        <w:t>,</w:t>
      </w:r>
      <w:r w:rsidRPr="003B6FE0">
        <w:rPr>
          <w:rFonts w:ascii="Aptos" w:hAnsi="Aptos"/>
          <w:sz w:val="22"/>
          <w:szCs w:val="22"/>
        </w:rPr>
        <w:t xml:space="preserve"> so </w:t>
      </w:r>
      <w:r w:rsidRPr="003B6FE0">
        <w:rPr>
          <w:rFonts w:ascii="Aptos" w:hAnsi="Aptos"/>
          <w:sz w:val="22"/>
          <w:szCs w:val="22"/>
        </w:rPr>
        <w:t xml:space="preserve">there are </w:t>
      </w:r>
      <w:r w:rsidRPr="003B6FE0">
        <w:rPr>
          <w:rFonts w:ascii="Aptos" w:hAnsi="Aptos"/>
          <w:sz w:val="22"/>
          <w:szCs w:val="22"/>
        </w:rPr>
        <w:t>no collective consultation mechanisms)</w:t>
      </w:r>
      <w:r w:rsidRPr="003B6FE0">
        <w:rPr>
          <w:rFonts w:ascii="Aptos" w:hAnsi="Aptos"/>
          <w:sz w:val="22"/>
          <w:szCs w:val="22"/>
        </w:rPr>
        <w:t>.</w:t>
      </w:r>
      <w:r w:rsidRPr="003B6FE0">
        <w:rPr>
          <w:rFonts w:ascii="Aptos" w:hAnsi="Aptos"/>
          <w:sz w:val="22"/>
          <w:szCs w:val="22"/>
        </w:rPr>
        <w:t xml:space="preserve"> </w:t>
      </w:r>
      <w:r w:rsidRPr="007443C4">
        <w:rPr>
          <w:rFonts w:ascii="Aptos" w:hAnsi="Aptos"/>
          <w:sz w:val="22"/>
          <w:szCs w:val="22"/>
        </w:rPr>
        <w:t>Excluding workers from decision-making, however, can have a range of negative consequences on workers as well as businesses, which could be avoided if workers’ voices are taken into account.</w:t>
      </w:r>
      <w:r w:rsidRPr="007443C4">
        <w:rPr>
          <w:rFonts w:ascii="Aptos" w:hAnsi="Aptos"/>
          <w:sz w:val="22"/>
          <w:szCs w:val="22"/>
        </w:rPr>
        <w:t xml:space="preserve"> More guidelines are needed for employers </w:t>
      </w:r>
      <w:r>
        <w:rPr>
          <w:rFonts w:ascii="Aptos" w:hAnsi="Aptos"/>
          <w:sz w:val="22"/>
          <w:szCs w:val="22"/>
        </w:rPr>
        <w:t>on how to</w:t>
      </w:r>
      <w:r w:rsidRPr="007443C4">
        <w:rPr>
          <w:rFonts w:ascii="Aptos" w:hAnsi="Aptos"/>
          <w:sz w:val="22"/>
          <w:szCs w:val="22"/>
        </w:rPr>
        <w:t xml:space="preserve"> bring in new technologies and </w:t>
      </w:r>
      <w:r>
        <w:rPr>
          <w:rFonts w:ascii="Aptos" w:hAnsi="Aptos"/>
          <w:sz w:val="22"/>
          <w:szCs w:val="22"/>
        </w:rPr>
        <w:t>how</w:t>
      </w:r>
      <w:r w:rsidRPr="007443C4">
        <w:rPr>
          <w:rFonts w:ascii="Aptos" w:hAnsi="Aptos"/>
          <w:sz w:val="22"/>
          <w:szCs w:val="22"/>
        </w:rPr>
        <w:t xml:space="preserve"> to</w:t>
      </w:r>
      <w:r w:rsidRPr="007443C4">
        <w:rPr>
          <w:rFonts w:ascii="Aptos" w:hAnsi="Aptos"/>
          <w:sz w:val="22"/>
          <w:szCs w:val="22"/>
        </w:rPr>
        <w:t xml:space="preserve"> increas</w:t>
      </w:r>
      <w:r w:rsidRPr="007443C4">
        <w:rPr>
          <w:rFonts w:ascii="Aptos" w:hAnsi="Aptos"/>
          <w:sz w:val="22"/>
          <w:szCs w:val="22"/>
        </w:rPr>
        <w:t>e</w:t>
      </w:r>
      <w:r w:rsidRPr="007443C4">
        <w:rPr>
          <w:rFonts w:ascii="Aptos" w:hAnsi="Aptos"/>
          <w:sz w:val="22"/>
          <w:szCs w:val="22"/>
        </w:rPr>
        <w:t xml:space="preserve"> worker participation in decision-making to anticipate and avoid unintended consequences.</w:t>
      </w:r>
    </w:p>
    <w:p w:rsidR="009C15C2" w:rsidRPr="0016267C" w:rsidP="002B2D56">
      <w:pPr>
        <w:spacing w:line="276" w:lineRule="auto"/>
        <w:rPr>
          <w:rFonts w:ascii="Aptos" w:hAnsi="Aptos"/>
          <w:i/>
          <w:iCs/>
          <w:sz w:val="18"/>
          <w:szCs w:val="18"/>
        </w:rPr>
      </w:pPr>
      <w:r w:rsidRPr="0016267C">
        <w:rPr>
          <w:rFonts w:ascii="Aptos" w:hAnsi="Aptos"/>
          <w:i/>
          <w:iCs/>
          <w:sz w:val="18"/>
          <w:szCs w:val="18"/>
        </w:rPr>
        <w:t>‘There is a barrier between us [workers and employers]. … the workers are the ones taking all the heat. I think it is important, very important, to take into consideration the workers’ perspective because they are the ones who actually are in it. … [T]hey should incorporate us into everything and you know we should be in the middle to make these decisions and going forward. … You should care about the person who has been working for you’ (</w:t>
      </w:r>
      <w:r w:rsidRPr="0016267C">
        <w:rPr>
          <w:rFonts w:ascii="Aptos" w:hAnsi="Aptos"/>
          <w:i/>
          <w:iCs/>
          <w:sz w:val="18"/>
          <w:szCs w:val="18"/>
        </w:rPr>
        <w:t>B</w:t>
      </w:r>
      <w:r w:rsidRPr="0016267C">
        <w:rPr>
          <w:rFonts w:ascii="Aptos" w:hAnsi="Aptos"/>
          <w:i/>
          <w:iCs/>
          <w:sz w:val="18"/>
          <w:szCs w:val="18"/>
        </w:rPr>
        <w:t>ar worker).</w:t>
      </w:r>
    </w:p>
    <w:p w:rsidR="009C15C2" w:rsidRPr="0016267C" w:rsidP="002B2D56">
      <w:pPr>
        <w:spacing w:line="276" w:lineRule="auto"/>
        <w:rPr>
          <w:rFonts w:ascii="Aptos" w:hAnsi="Aptos"/>
          <w:i/>
          <w:iCs/>
          <w:sz w:val="18"/>
          <w:szCs w:val="18"/>
        </w:rPr>
      </w:pPr>
      <w:r w:rsidRPr="0016267C">
        <w:rPr>
          <w:rFonts w:ascii="Aptos" w:hAnsi="Aptos"/>
          <w:i/>
          <w:iCs/>
          <w:sz w:val="18"/>
          <w:szCs w:val="18"/>
        </w:rPr>
        <w:t>‘</w:t>
      </w:r>
      <w:r w:rsidRPr="0016267C">
        <w:rPr>
          <w:rFonts w:ascii="Aptos" w:hAnsi="Aptos"/>
          <w:i/>
          <w:iCs/>
          <w:sz w:val="18"/>
          <w:szCs w:val="18"/>
        </w:rPr>
        <w:t>W</w:t>
      </w:r>
      <w:r w:rsidRPr="0016267C">
        <w:rPr>
          <w:rFonts w:ascii="Aptos" w:hAnsi="Aptos"/>
          <w:i/>
          <w:iCs/>
          <w:sz w:val="18"/>
          <w:szCs w:val="18"/>
        </w:rPr>
        <w:t>hat I've noticed from working in hospitality is until something is launched, you don't get told about it. … Unless you have a personality that finds it easy to adapt to change, then you will just struggle. ... I just think you need better training and better development for the older generation that don't quite understand technology as much. Because I think it was just assumed when the QR code came in that everyone would know how to use them. ... But to actually know if the people who are using it are using</w:t>
      </w:r>
      <w:r w:rsidRPr="0016267C">
        <w:rPr>
          <w:rFonts w:ascii="Aptos" w:hAnsi="Aptos"/>
          <w:i/>
          <w:iCs/>
          <w:sz w:val="18"/>
          <w:szCs w:val="18"/>
        </w:rPr>
        <w:t xml:space="preserve"> it well, they need feedback and to actually ask the employees’ (</w:t>
      </w:r>
      <w:r w:rsidRPr="0016267C">
        <w:rPr>
          <w:rFonts w:ascii="Aptos" w:hAnsi="Aptos"/>
          <w:i/>
          <w:iCs/>
          <w:sz w:val="18"/>
          <w:szCs w:val="18"/>
        </w:rPr>
        <w:t>W</w:t>
      </w:r>
      <w:r w:rsidRPr="0016267C">
        <w:rPr>
          <w:rFonts w:ascii="Aptos" w:hAnsi="Aptos"/>
          <w:i/>
          <w:iCs/>
          <w:sz w:val="18"/>
          <w:szCs w:val="18"/>
        </w:rPr>
        <w:t>aiting staff).</w:t>
      </w:r>
    </w:p>
    <w:p w:rsidR="009C15C2" w:rsidRPr="007443C4" w:rsidP="002B2D56">
      <w:pPr>
        <w:pStyle w:val="ListParagraph"/>
        <w:numPr>
          <w:ilvl w:val="2"/>
          <w:numId w:val="4"/>
        </w:numPr>
        <w:spacing w:line="276" w:lineRule="auto"/>
        <w:rPr>
          <w:rFonts w:ascii="Aptos" w:hAnsi="Aptos"/>
          <w:sz w:val="22"/>
          <w:szCs w:val="22"/>
        </w:rPr>
      </w:pPr>
      <w:r w:rsidRPr="007443C4">
        <w:rPr>
          <w:rFonts w:ascii="Aptos" w:hAnsi="Aptos"/>
          <w:b/>
          <w:bCs/>
          <w:sz w:val="22"/>
          <w:szCs w:val="22"/>
        </w:rPr>
        <w:t xml:space="preserve">Jobs with too much automation are perceived as less attractive. </w:t>
      </w:r>
      <w:r w:rsidRPr="007443C4">
        <w:rPr>
          <w:rFonts w:ascii="Aptos" w:hAnsi="Aptos"/>
          <w:sz w:val="22"/>
          <w:szCs w:val="22"/>
        </w:rPr>
        <w:t>While many workers appreciate the new technologies they use at work, they feel discouraged from applying for jobs where too much automation is in place, considering these jobs less attractive and too intense.</w:t>
      </w:r>
      <w:r w:rsidRPr="007443C4">
        <w:rPr>
          <w:rFonts w:ascii="Aptos" w:hAnsi="Aptos"/>
          <w:b/>
          <w:bCs/>
          <w:sz w:val="22"/>
          <w:szCs w:val="22"/>
        </w:rPr>
        <w:t xml:space="preserve"> </w:t>
      </w:r>
      <w:r w:rsidRPr="007443C4">
        <w:rPr>
          <w:rFonts w:ascii="Aptos" w:hAnsi="Aptos"/>
          <w:sz w:val="22"/>
          <w:szCs w:val="22"/>
        </w:rPr>
        <w:t xml:space="preserve">Some workers purposively seek jobs with minimal technology (e.g. independent local pub) as opposed to highly digitalised fast food outlets, appreciating the opportunity for greater interactions with co-workers and </w:t>
      </w:r>
      <w:r>
        <w:rPr>
          <w:rFonts w:ascii="Aptos" w:hAnsi="Aptos"/>
          <w:sz w:val="22"/>
          <w:szCs w:val="22"/>
        </w:rPr>
        <w:t>customers</w:t>
      </w:r>
      <w:r w:rsidRPr="007443C4">
        <w:rPr>
          <w:rFonts w:ascii="Aptos" w:hAnsi="Aptos"/>
          <w:sz w:val="22"/>
          <w:szCs w:val="22"/>
        </w:rPr>
        <w:t xml:space="preserve">. </w:t>
      </w:r>
      <w:r w:rsidRPr="007443C4">
        <w:rPr>
          <w:rFonts w:ascii="Aptos" w:hAnsi="Aptos"/>
          <w:sz w:val="22"/>
          <w:szCs w:val="22"/>
        </w:rPr>
        <w:t xml:space="preserve">While GenZ are </w:t>
      </w:r>
      <w:r w:rsidRPr="007443C4">
        <w:rPr>
          <w:rFonts w:ascii="Aptos" w:hAnsi="Aptos"/>
          <w:sz w:val="22"/>
          <w:szCs w:val="22"/>
        </w:rPr>
        <w:t>said to be more tech savvy and have more advanced digital skill</w:t>
      </w:r>
      <w:r w:rsidRPr="007443C4">
        <w:rPr>
          <w:rFonts w:ascii="Aptos" w:hAnsi="Aptos"/>
          <w:sz w:val="22"/>
          <w:szCs w:val="22"/>
        </w:rPr>
        <w:t>s, this generation is also more mindful about choosing good employers and workplaces with good working conditions. To keep hospitality jobs attractive to young people, the impact</w:t>
      </w:r>
      <w:r>
        <w:rPr>
          <w:rFonts w:ascii="Aptos" w:hAnsi="Aptos"/>
          <w:sz w:val="22"/>
          <w:szCs w:val="22"/>
        </w:rPr>
        <w:t>s</w:t>
      </w:r>
      <w:r w:rsidRPr="007443C4">
        <w:rPr>
          <w:rFonts w:ascii="Aptos" w:hAnsi="Aptos"/>
          <w:sz w:val="22"/>
          <w:szCs w:val="22"/>
        </w:rPr>
        <w:t xml:space="preserve"> of excessive automation and digitalisation on the perceived attractiveness of jobs</w:t>
      </w:r>
      <w:r>
        <w:rPr>
          <w:rFonts w:ascii="Aptos" w:hAnsi="Aptos"/>
          <w:sz w:val="22"/>
          <w:szCs w:val="22"/>
        </w:rPr>
        <w:t xml:space="preserve"> need to be addressed</w:t>
      </w:r>
      <w:r w:rsidRPr="007443C4">
        <w:rPr>
          <w:rFonts w:ascii="Aptos" w:hAnsi="Aptos"/>
          <w:sz w:val="22"/>
          <w:szCs w:val="22"/>
        </w:rPr>
        <w:t>.</w:t>
      </w:r>
    </w:p>
    <w:p w:rsidR="009C15C2" w:rsidRPr="00D01462" w:rsidP="002B2D56">
      <w:pPr>
        <w:spacing w:line="276" w:lineRule="auto"/>
        <w:rPr>
          <w:rFonts w:ascii="Aptos" w:hAnsi="Aptos"/>
          <w:i/>
          <w:iCs/>
          <w:sz w:val="18"/>
          <w:szCs w:val="18"/>
        </w:rPr>
      </w:pPr>
      <w:r w:rsidRPr="00D01462">
        <w:rPr>
          <w:rFonts w:ascii="Aptos" w:hAnsi="Aptos"/>
          <w:i/>
          <w:iCs/>
          <w:sz w:val="18"/>
          <w:szCs w:val="18"/>
        </w:rPr>
        <w:t>‘I’d be looking at it like: “I don't want to look at the screen anymore.” Because I would have one</w:t>
      </w:r>
      <w:r w:rsidRPr="00D01462">
        <w:rPr>
          <w:rFonts w:ascii="Aptos" w:hAnsi="Aptos"/>
          <w:i/>
          <w:iCs/>
          <w:sz w:val="18"/>
          <w:szCs w:val="18"/>
        </w:rPr>
        <w:t xml:space="preserve"> [order]</w:t>
      </w:r>
      <w:r w:rsidRPr="00D01462">
        <w:rPr>
          <w:rFonts w:ascii="Aptos" w:hAnsi="Aptos"/>
          <w:i/>
          <w:iCs/>
          <w:sz w:val="18"/>
          <w:szCs w:val="18"/>
        </w:rPr>
        <w:t xml:space="preserve"> that was red, one that was yellow, one flashing, but it just gave me a headache. That screen – I think it is the worst thing I've ever seen. If the food's not ready, I can't take it. … I was there for a year. I don't know how I made it through a year. I said: “I've been here for a year. I'm over this.” [</w:t>
      </w:r>
      <w:r w:rsidRPr="00D01462">
        <w:rPr>
          <w:rFonts w:ascii="Aptos" w:hAnsi="Aptos"/>
          <w:i/>
          <w:iCs/>
          <w:sz w:val="18"/>
          <w:szCs w:val="18"/>
        </w:rPr>
        <w:t>In my new job</w:t>
      </w:r>
      <w:r w:rsidRPr="00D01462">
        <w:rPr>
          <w:rFonts w:ascii="Aptos" w:hAnsi="Aptos"/>
          <w:i/>
          <w:iCs/>
          <w:sz w:val="18"/>
          <w:szCs w:val="18"/>
        </w:rPr>
        <w:t xml:space="preserve">] When it gets busy, it's stressful, but it's not the same stressful. It's fun. “Yay! Let me go! Let me speak to these people. Let me seat these people!” Before it was like: “I need to </w:t>
      </w:r>
      <w:r w:rsidRPr="00D01462">
        <w:rPr>
          <w:rFonts w:ascii="Aptos" w:hAnsi="Aptos"/>
          <w:i/>
          <w:iCs/>
          <w:sz w:val="18"/>
          <w:szCs w:val="18"/>
        </w:rPr>
        <w:t>do this. I need to do that. No, no, no! Stress!” But it's not like that anymore. I feel like I've become a much more relaxed person’ (</w:t>
      </w:r>
      <w:r w:rsidRPr="00D01462">
        <w:rPr>
          <w:rFonts w:ascii="Aptos" w:hAnsi="Aptos"/>
          <w:i/>
          <w:iCs/>
          <w:sz w:val="18"/>
          <w:szCs w:val="18"/>
        </w:rPr>
        <w:t>Restaurant</w:t>
      </w:r>
      <w:r w:rsidRPr="00D01462">
        <w:rPr>
          <w:rFonts w:ascii="Aptos" w:hAnsi="Aptos"/>
          <w:i/>
          <w:iCs/>
          <w:sz w:val="18"/>
          <w:szCs w:val="18"/>
        </w:rPr>
        <w:t xml:space="preserve"> staff).</w:t>
      </w:r>
    </w:p>
    <w:p w:rsidR="009C15C2" w:rsidRPr="007443C4" w:rsidP="002B2D56">
      <w:pPr>
        <w:pStyle w:val="ListParagraph"/>
        <w:numPr>
          <w:ilvl w:val="2"/>
          <w:numId w:val="4"/>
        </w:numPr>
        <w:spacing w:line="276" w:lineRule="auto"/>
        <w:rPr>
          <w:rFonts w:ascii="Aptos" w:hAnsi="Aptos"/>
          <w:sz w:val="22"/>
          <w:szCs w:val="22"/>
        </w:rPr>
      </w:pPr>
      <w:r w:rsidRPr="007443C4">
        <w:rPr>
          <w:rFonts w:ascii="Aptos" w:hAnsi="Aptos"/>
          <w:b/>
          <w:bCs/>
          <w:sz w:val="22"/>
          <w:szCs w:val="22"/>
        </w:rPr>
        <w:t xml:space="preserve"> </w:t>
      </w:r>
      <w:r w:rsidRPr="007443C4">
        <w:rPr>
          <w:rFonts w:ascii="Aptos" w:hAnsi="Aptos"/>
          <w:b/>
          <w:bCs/>
          <w:sz w:val="22"/>
          <w:szCs w:val="22"/>
        </w:rPr>
        <w:t>Too much automation can lead to a loss of skills</w:t>
      </w:r>
      <w:r w:rsidRPr="007443C4">
        <w:rPr>
          <w:rFonts w:ascii="Aptos" w:hAnsi="Aptos"/>
          <w:b/>
          <w:bCs/>
          <w:sz w:val="22"/>
          <w:szCs w:val="22"/>
        </w:rPr>
        <w:t xml:space="preserve">: </w:t>
      </w:r>
      <w:r w:rsidRPr="007443C4">
        <w:rPr>
          <w:rFonts w:ascii="Aptos" w:hAnsi="Aptos"/>
          <w:sz w:val="22"/>
          <w:szCs w:val="22"/>
        </w:rPr>
        <w:t xml:space="preserve">Workers are proud of the skills they gain in hospitality, such as barista, bartender, cocktail making and food preparation skills. </w:t>
      </w:r>
      <w:r w:rsidRPr="007443C4">
        <w:rPr>
          <w:rFonts w:ascii="Aptos" w:hAnsi="Aptos"/>
          <w:sz w:val="22"/>
          <w:szCs w:val="22"/>
        </w:rPr>
        <w:t>However, some workers express their concern about certain skills becoming automated o</w:t>
      </w:r>
      <w:r>
        <w:rPr>
          <w:rFonts w:ascii="Aptos" w:hAnsi="Aptos"/>
          <w:sz w:val="22"/>
          <w:szCs w:val="22"/>
        </w:rPr>
        <w:t>ut</w:t>
      </w:r>
      <w:r w:rsidRPr="007443C4">
        <w:rPr>
          <w:rFonts w:ascii="Aptos" w:hAnsi="Aptos"/>
          <w:sz w:val="22"/>
          <w:szCs w:val="22"/>
        </w:rPr>
        <w:t xml:space="preserve"> in the organisation’s pursuit of </w:t>
      </w:r>
      <w:r>
        <w:rPr>
          <w:rFonts w:ascii="Aptos" w:hAnsi="Aptos"/>
          <w:sz w:val="22"/>
          <w:szCs w:val="22"/>
        </w:rPr>
        <w:t xml:space="preserve">greater </w:t>
      </w:r>
      <w:r w:rsidRPr="007443C4">
        <w:rPr>
          <w:rFonts w:ascii="Aptos" w:hAnsi="Aptos"/>
          <w:sz w:val="22"/>
          <w:szCs w:val="22"/>
        </w:rPr>
        <w:t>standardisation. Workers are worried about some skills being at risk of being lost to technology, e.g</w:t>
      </w:r>
      <w:r>
        <w:rPr>
          <w:rFonts w:ascii="Aptos" w:hAnsi="Aptos"/>
          <w:sz w:val="22"/>
          <w:szCs w:val="22"/>
        </w:rPr>
        <w:t>.</w:t>
      </w:r>
      <w:r w:rsidRPr="007443C4">
        <w:rPr>
          <w:rFonts w:ascii="Aptos" w:hAnsi="Aptos"/>
          <w:sz w:val="22"/>
          <w:szCs w:val="22"/>
        </w:rPr>
        <w:t xml:space="preserve"> barista skills replaced with advanced fully automated coffee-making machines, chef’s tacit skills replaced with advanced cooking equipment.</w:t>
      </w:r>
      <w:r w:rsidRPr="007443C4">
        <w:rPr>
          <w:rFonts w:ascii="Aptos" w:hAnsi="Aptos"/>
          <w:sz w:val="22"/>
          <w:szCs w:val="22"/>
        </w:rPr>
        <w:t xml:space="preserve"> Workers believe that customers appreciate individualised services and ‘human touch’ over standardisation, and that knowing that humans create the product or provide the service is important to their experience, making it more meaningful. </w:t>
      </w:r>
      <w:r>
        <w:rPr>
          <w:rFonts w:ascii="Aptos" w:hAnsi="Aptos"/>
          <w:sz w:val="22"/>
          <w:szCs w:val="22"/>
        </w:rPr>
        <w:t xml:space="preserve">More attention needs to be given to </w:t>
      </w:r>
      <w:r w:rsidRPr="007443C4">
        <w:rPr>
          <w:rFonts w:ascii="Aptos" w:hAnsi="Aptos"/>
          <w:sz w:val="22"/>
          <w:szCs w:val="22"/>
        </w:rPr>
        <w:t>the ways in which technologies can affect skills that workers consider valuable.</w:t>
      </w:r>
    </w:p>
    <w:p w:rsidR="009C15C2" w:rsidRPr="002E3A6F" w:rsidP="002B2D56">
      <w:pPr>
        <w:spacing w:line="276" w:lineRule="auto"/>
        <w:rPr>
          <w:rFonts w:ascii="Aptos" w:hAnsi="Aptos"/>
          <w:i/>
          <w:iCs/>
          <w:sz w:val="18"/>
          <w:szCs w:val="18"/>
        </w:rPr>
      </w:pPr>
      <w:r w:rsidRPr="002E3A6F">
        <w:rPr>
          <w:rFonts w:ascii="Aptos" w:hAnsi="Aptos"/>
          <w:i/>
          <w:iCs/>
          <w:sz w:val="18"/>
          <w:szCs w:val="18"/>
        </w:rPr>
        <w:t>‘There are a lot of people that take a lot of pride in cocktail making and they're masters of it and this, that and the other. So they wouldn't want to adopt a system because they think that it takes away from the art of the person. Now a machine's doing it. … I also do think it takes away a person’s ability sometimes when machines come in too much’ (</w:t>
      </w:r>
      <w:r w:rsidRPr="002E3A6F">
        <w:rPr>
          <w:rFonts w:ascii="Aptos" w:hAnsi="Aptos"/>
          <w:i/>
          <w:iCs/>
          <w:sz w:val="18"/>
          <w:szCs w:val="18"/>
        </w:rPr>
        <w:t>R</w:t>
      </w:r>
      <w:r w:rsidRPr="002E3A6F">
        <w:rPr>
          <w:rFonts w:ascii="Aptos" w:hAnsi="Aptos"/>
          <w:i/>
          <w:iCs/>
          <w:sz w:val="18"/>
          <w:szCs w:val="18"/>
        </w:rPr>
        <w:t>estaurant supervisor).</w:t>
      </w:r>
    </w:p>
    <w:p w:rsidR="009C15C2" w:rsidRPr="007443C4" w:rsidP="002B2D56">
      <w:pPr>
        <w:pStyle w:val="ListParagraph"/>
        <w:numPr>
          <w:ilvl w:val="2"/>
          <w:numId w:val="12"/>
        </w:numPr>
        <w:spacing w:line="276" w:lineRule="auto"/>
        <w:rPr>
          <w:rFonts w:ascii="Aptos" w:hAnsi="Aptos"/>
          <w:b/>
          <w:bCs/>
          <w:sz w:val="22"/>
          <w:szCs w:val="22"/>
        </w:rPr>
      </w:pPr>
      <w:r w:rsidRPr="007443C4">
        <w:rPr>
          <w:rFonts w:ascii="Aptos" w:hAnsi="Aptos"/>
          <w:b/>
          <w:bCs/>
          <w:sz w:val="22"/>
          <w:szCs w:val="22"/>
        </w:rPr>
        <w:t xml:space="preserve"> More clarity is needed around AI use: </w:t>
      </w:r>
      <w:r w:rsidRPr="007443C4">
        <w:rPr>
          <w:rFonts w:ascii="Aptos" w:hAnsi="Aptos"/>
          <w:sz w:val="22"/>
          <w:szCs w:val="22"/>
        </w:rPr>
        <w:t xml:space="preserve">Workers want clearer guidance from employers about the use of AI and are open to receiving training, although they are also sceptical about AI and concerned about implications on jobs, seeing it as a threat. Managers are more enthusiastic about the use of AI and its potential for bringing in efficiencies. They are open to bringing more AI tools, seeing it as an opportunity rather than a threat, although acknowledging that some roles – e.g. middle-management, reservations, sales – might be at risk. However, </w:t>
      </w:r>
      <w:r w:rsidRPr="007443C4">
        <w:rPr>
          <w:rFonts w:ascii="Aptos" w:hAnsi="Aptos"/>
          <w:sz w:val="22"/>
          <w:szCs w:val="22"/>
        </w:rPr>
        <w:t xml:space="preserve">employers do not necessarily have oversight of whether and how employees are using AI in the workplace as AI practices vary. There is a need for </w:t>
      </w:r>
      <w:r>
        <w:rPr>
          <w:rFonts w:ascii="Aptos" w:hAnsi="Aptos"/>
          <w:sz w:val="22"/>
          <w:szCs w:val="22"/>
        </w:rPr>
        <w:t xml:space="preserve">a </w:t>
      </w:r>
      <w:r>
        <w:rPr>
          <w:rFonts w:ascii="Aptos" w:hAnsi="Aptos"/>
          <w:sz w:val="22"/>
          <w:szCs w:val="22"/>
        </w:rPr>
        <w:t xml:space="preserve">clearer AI use policy and </w:t>
      </w:r>
      <w:r w:rsidRPr="007443C4">
        <w:rPr>
          <w:rFonts w:ascii="Aptos" w:hAnsi="Aptos"/>
          <w:sz w:val="22"/>
          <w:szCs w:val="22"/>
        </w:rPr>
        <w:t xml:space="preserve">more AI literacy to help workers and managers navigate the complexities and </w:t>
      </w:r>
      <w:r>
        <w:rPr>
          <w:rFonts w:ascii="Aptos" w:hAnsi="Aptos"/>
          <w:sz w:val="22"/>
          <w:szCs w:val="22"/>
        </w:rPr>
        <w:t>anticipate</w:t>
      </w:r>
      <w:r w:rsidRPr="007443C4">
        <w:rPr>
          <w:rFonts w:ascii="Aptos" w:hAnsi="Aptos"/>
          <w:sz w:val="22"/>
          <w:szCs w:val="22"/>
        </w:rPr>
        <w:t xml:space="preserve"> unintended consequences of using AI. </w:t>
      </w:r>
    </w:p>
    <w:p w:rsidR="009C15C2" w:rsidRPr="00F06211" w:rsidP="00F06211">
      <w:pPr>
        <w:pStyle w:val="ListParagraph"/>
        <w:numPr>
          <w:ilvl w:val="2"/>
          <w:numId w:val="12"/>
        </w:numPr>
        <w:spacing w:line="276" w:lineRule="auto"/>
        <w:rPr>
          <w:rFonts w:ascii="Aptos" w:hAnsi="Aptos"/>
          <w:b/>
          <w:bCs/>
          <w:sz w:val="22"/>
          <w:szCs w:val="22"/>
        </w:rPr>
      </w:pPr>
      <w:r w:rsidRPr="007443C4">
        <w:rPr>
          <w:rFonts w:ascii="Aptos" w:hAnsi="Aptos"/>
          <w:b/>
          <w:bCs/>
          <w:sz w:val="22"/>
          <w:szCs w:val="22"/>
        </w:rPr>
        <w:t>Different groups of workers react differently to technology</w:t>
      </w:r>
      <w:r w:rsidRPr="007443C4">
        <w:rPr>
          <w:rFonts w:ascii="Aptos" w:hAnsi="Aptos"/>
          <w:b/>
          <w:bCs/>
          <w:sz w:val="22"/>
          <w:szCs w:val="22"/>
        </w:rPr>
        <w:t xml:space="preserve">: </w:t>
      </w:r>
      <w:r w:rsidRPr="007443C4">
        <w:rPr>
          <w:rFonts w:ascii="Aptos" w:eastAsia="Times New Roman" w:hAnsi="Aptos" w:cs="Times New Roman"/>
          <w:color w:val="141413"/>
          <w:kern w:val="0"/>
          <w:sz w:val="22"/>
          <w:szCs w:val="22"/>
          <w:lang w:eastAsia="en-GB"/>
        </w:rPr>
        <w:t xml:space="preserve">Hospitality workplaces are very diverse working environments. </w:t>
      </w:r>
      <w:r w:rsidRPr="007443C4">
        <w:rPr>
          <w:rFonts w:ascii="Aptos" w:hAnsi="Aptos"/>
          <w:sz w:val="22"/>
          <w:szCs w:val="22"/>
        </w:rPr>
        <w:t xml:space="preserve">This includes international workers, young workers, older workers, neurodiverse workers, workers with caring responsibilities, and part-time workers. The needs of such a diverse workforce ought to be more carefully considered when implementing new technologies. </w:t>
      </w:r>
      <w:r w:rsidRPr="007443C4">
        <w:rPr>
          <w:rFonts w:ascii="Aptos" w:eastAsia="Times New Roman" w:hAnsi="Aptos" w:cs="Times New Roman"/>
          <w:color w:val="141413"/>
          <w:kern w:val="0"/>
          <w:sz w:val="22"/>
          <w:szCs w:val="22"/>
          <w:lang w:eastAsia="en-GB"/>
        </w:rPr>
        <w:t>Older and neurodiverse workers are seen as those who adapt more slowly</w:t>
      </w:r>
      <w:r>
        <w:rPr>
          <w:rFonts w:ascii="Aptos" w:eastAsia="Times New Roman" w:hAnsi="Aptos" w:cs="Times New Roman"/>
          <w:color w:val="141413"/>
          <w:kern w:val="0"/>
          <w:sz w:val="22"/>
          <w:szCs w:val="22"/>
          <w:lang w:eastAsia="en-GB"/>
        </w:rPr>
        <w:t xml:space="preserve">, </w:t>
      </w:r>
      <w:r w:rsidRPr="007443C4">
        <w:rPr>
          <w:rFonts w:ascii="Aptos" w:eastAsia="Times New Roman" w:hAnsi="Aptos" w:cs="Times New Roman"/>
          <w:color w:val="141413"/>
          <w:kern w:val="0"/>
          <w:sz w:val="22"/>
          <w:szCs w:val="22"/>
          <w:lang w:eastAsia="en-GB"/>
        </w:rPr>
        <w:t xml:space="preserve">might feel more alienated due to new technologies and </w:t>
      </w:r>
      <w:r>
        <w:rPr>
          <w:rFonts w:ascii="Aptos" w:eastAsia="Times New Roman" w:hAnsi="Aptos" w:cs="Times New Roman"/>
          <w:color w:val="141413"/>
          <w:kern w:val="0"/>
          <w:sz w:val="22"/>
          <w:szCs w:val="22"/>
          <w:lang w:eastAsia="en-GB"/>
        </w:rPr>
        <w:t xml:space="preserve">are </w:t>
      </w:r>
      <w:r w:rsidRPr="007443C4">
        <w:rPr>
          <w:rFonts w:ascii="Aptos" w:eastAsia="Times New Roman" w:hAnsi="Aptos" w:cs="Times New Roman"/>
          <w:color w:val="141413"/>
          <w:kern w:val="0"/>
          <w:sz w:val="22"/>
          <w:szCs w:val="22"/>
          <w:lang w:eastAsia="en-GB"/>
        </w:rPr>
        <w:t>in need of more support.</w:t>
      </w:r>
      <w:r w:rsidRPr="007443C4">
        <w:rPr>
          <w:rFonts w:ascii="Aptos" w:eastAsia="Times New Roman" w:hAnsi="Aptos" w:cs="Times New Roman"/>
          <w:color w:val="141413"/>
          <w:kern w:val="0"/>
          <w:sz w:val="22"/>
          <w:szCs w:val="22"/>
          <w:lang w:eastAsia="en-GB"/>
        </w:rPr>
        <w:t xml:space="preserve"> </w:t>
      </w:r>
      <w:r w:rsidRPr="007443C4">
        <w:rPr>
          <w:rFonts w:ascii="Aptos" w:hAnsi="Aptos"/>
          <w:sz w:val="22"/>
          <w:szCs w:val="22"/>
        </w:rPr>
        <w:t>Workers in highly digitalised and automated workplaces are more likely to experience negative i</w:t>
      </w:r>
      <w:r w:rsidRPr="007443C4">
        <w:rPr>
          <w:rFonts w:ascii="Aptos" w:hAnsi="Aptos"/>
          <w:sz w:val="22"/>
          <w:szCs w:val="22"/>
        </w:rPr>
        <w:t xml:space="preserve">mpacts on well-being and </w:t>
      </w:r>
      <w:r w:rsidRPr="007443C4">
        <w:rPr>
          <w:rFonts w:ascii="Aptos" w:hAnsi="Aptos"/>
          <w:sz w:val="22"/>
          <w:szCs w:val="22"/>
        </w:rPr>
        <w:t xml:space="preserve">report issues with stress. </w:t>
      </w:r>
      <w:r w:rsidRPr="007443C4">
        <w:rPr>
          <w:rFonts w:ascii="Aptos" w:eastAsia="Times New Roman" w:hAnsi="Aptos" w:cs="Times New Roman"/>
          <w:color w:val="141413"/>
          <w:kern w:val="0"/>
          <w:sz w:val="22"/>
          <w:szCs w:val="22"/>
          <w:lang w:eastAsia="en-GB"/>
        </w:rPr>
        <w:t>It is important to provide clear guidelines on how to create supportive workplace environments where workers feel comfortable sharing challenges they encounter when using technology and are able to communicate their needs with the assurance that these needs will be taken into account.</w:t>
      </w:r>
      <w:r>
        <w:rPr>
          <w:rFonts w:ascii="Aptos" w:eastAsia="Times New Roman" w:hAnsi="Aptos" w:cs="Times New Roman"/>
          <w:color w:val="141413"/>
          <w:kern w:val="0"/>
          <w:sz w:val="22"/>
          <w:szCs w:val="22"/>
          <w:lang w:eastAsia="en-GB"/>
        </w:rPr>
        <w:br/>
      </w:r>
    </w:p>
    <w:p w:rsidR="009C15C2" w:rsidRPr="00F06211" w:rsidP="00F06211">
      <w:pPr>
        <w:pStyle w:val="ListParagraph"/>
        <w:numPr>
          <w:ilvl w:val="2"/>
          <w:numId w:val="12"/>
        </w:numPr>
        <w:spacing w:line="276" w:lineRule="auto"/>
        <w:rPr>
          <w:rFonts w:ascii="Aptos" w:hAnsi="Aptos"/>
          <w:b/>
          <w:bCs/>
          <w:sz w:val="22"/>
          <w:szCs w:val="22"/>
        </w:rPr>
      </w:pPr>
      <w:r w:rsidRPr="00F06211">
        <w:rPr>
          <w:rFonts w:ascii="Aptos" w:hAnsi="Aptos"/>
          <w:b/>
          <w:bCs/>
          <w:sz w:val="22"/>
          <w:szCs w:val="22"/>
        </w:rPr>
        <w:t>Overall, t</w:t>
      </w:r>
      <w:r w:rsidRPr="00F06211">
        <w:rPr>
          <w:rFonts w:ascii="Aptos" w:hAnsi="Aptos"/>
          <w:b/>
          <w:bCs/>
          <w:sz w:val="22"/>
          <w:szCs w:val="22"/>
        </w:rPr>
        <w:t xml:space="preserve">he intensity of hospitality work is rising for many hospitality workers across various roles. </w:t>
      </w:r>
      <w:r w:rsidRPr="00F06211">
        <w:rPr>
          <w:rFonts w:ascii="Aptos" w:hAnsi="Aptos"/>
          <w:sz w:val="22"/>
          <w:szCs w:val="22"/>
        </w:rPr>
        <w:t>New technologies often introduce more pressurised workplace practices, with workers feeling overworked, more stressed and losing autonomy. Workers are often made responsible for adapting to new tools and absorbing tech-related issues, which can exacerbate already precarious working conditions. Workers have to dedicate more time to using technology, fixing issues related to imperfect systems and dealing with frustra</w:t>
      </w:r>
      <w:r w:rsidRPr="00F06211">
        <w:rPr>
          <w:rFonts w:ascii="Aptos" w:hAnsi="Aptos"/>
          <w:sz w:val="22"/>
          <w:szCs w:val="22"/>
        </w:rPr>
        <w:t>ted customers due to their negative experiences with imperfect technology. New technology can add more work, create new unanticipated hard-to-solve challenges and increase administrative burden. This makes hospitality work more mundane, repetitive and stressful, with workers experiencing alienation and fatigue.</w:t>
      </w:r>
      <w:r w:rsidRPr="00F06211">
        <w:rPr>
          <w:rFonts w:ascii="Aptos" w:hAnsi="Aptos"/>
          <w:sz w:val="22"/>
          <w:szCs w:val="22"/>
        </w:rPr>
        <w:br/>
      </w:r>
    </w:p>
    <w:p w:rsidR="009C15C2" w:rsidRPr="007443C4" w:rsidP="002B2D56">
      <w:pPr>
        <w:pStyle w:val="ListParagraph"/>
        <w:numPr>
          <w:ilvl w:val="1"/>
          <w:numId w:val="12"/>
        </w:numPr>
        <w:spacing w:line="276" w:lineRule="auto"/>
        <w:rPr>
          <w:rFonts w:ascii="Aptos" w:hAnsi="Aptos"/>
          <w:b/>
          <w:bCs/>
          <w:sz w:val="22"/>
          <w:szCs w:val="22"/>
        </w:rPr>
      </w:pPr>
      <w:r w:rsidRPr="007443C4">
        <w:rPr>
          <w:rFonts w:ascii="Aptos" w:hAnsi="Aptos"/>
          <w:sz w:val="22"/>
          <w:szCs w:val="22"/>
        </w:rPr>
        <w:t>The study’s findings</w:t>
      </w:r>
      <w:r>
        <w:rPr>
          <w:rFonts w:ascii="Aptos" w:hAnsi="Aptos"/>
          <w:sz w:val="22"/>
          <w:szCs w:val="22"/>
        </w:rPr>
        <w:t xml:space="preserve"> (see also Rydzik, 2026)</w:t>
      </w:r>
      <w:r w:rsidRPr="007443C4">
        <w:rPr>
          <w:rFonts w:ascii="Aptos" w:hAnsi="Aptos"/>
          <w:sz w:val="22"/>
          <w:szCs w:val="22"/>
        </w:rPr>
        <w:t xml:space="preserve"> offer important new evidence on the limits and complexities of technological </w:t>
      </w:r>
      <w:r w:rsidRPr="000759CA">
        <w:rPr>
          <w:rFonts w:ascii="Aptos" w:hAnsi="Aptos"/>
          <w:sz w:val="22"/>
          <w:szCs w:val="22"/>
        </w:rPr>
        <w:t xml:space="preserve">transformation in hospitality workplaces, and the need to rethink and regulate the role new </w:t>
      </w:r>
      <w:r w:rsidRPr="007443C4">
        <w:rPr>
          <w:rFonts w:ascii="Aptos" w:hAnsi="Aptos"/>
          <w:sz w:val="22"/>
          <w:szCs w:val="22"/>
        </w:rPr>
        <w:t xml:space="preserve">technologies play in shaping working conditions and workplace interactions. </w:t>
      </w:r>
      <w:r w:rsidRPr="007443C4">
        <w:rPr>
          <w:rFonts w:ascii="Aptos" w:hAnsi="Aptos"/>
          <w:b/>
          <w:bCs/>
          <w:sz w:val="22"/>
          <w:szCs w:val="22"/>
        </w:rPr>
        <w:t>N</w:t>
      </w:r>
      <w:r w:rsidRPr="007443C4">
        <w:rPr>
          <w:rFonts w:ascii="Aptos" w:hAnsi="Aptos"/>
          <w:b/>
          <w:bCs/>
          <w:sz w:val="22"/>
          <w:szCs w:val="22"/>
        </w:rPr>
        <w:t>ew technologies can bring benefits for employers and workers, but only if well implemented, fit for purpose and rolled out with workers in mind.</w:t>
      </w:r>
      <w:r w:rsidRPr="007443C4">
        <w:rPr>
          <w:rFonts w:ascii="Aptos" w:hAnsi="Aptos"/>
          <w:sz w:val="22"/>
          <w:szCs w:val="22"/>
        </w:rPr>
        <w:t xml:space="preserve"> Without adequate regulations, clear guidance and mindful consideration of the potential negative implications for worker</w:t>
      </w:r>
      <w:r w:rsidRPr="007443C4">
        <w:rPr>
          <w:rFonts w:ascii="Aptos" w:hAnsi="Aptos"/>
          <w:sz w:val="22"/>
          <w:szCs w:val="22"/>
        </w:rPr>
        <w:t xml:space="preserve">s, technologies can intensify work, increase pressure and result in disconnection from work, with consequences for staff retention as well as customer satisfaction. </w:t>
      </w:r>
      <w:r>
        <w:rPr>
          <w:rFonts w:ascii="Aptos" w:hAnsi="Aptos"/>
          <w:sz w:val="22"/>
          <w:szCs w:val="22"/>
        </w:rPr>
        <w:br/>
      </w:r>
    </w:p>
    <w:p w:rsidR="009C15C2" w:rsidRPr="007443C4" w:rsidP="002B2D56">
      <w:pPr>
        <w:pStyle w:val="ListParagraph"/>
        <w:numPr>
          <w:ilvl w:val="1"/>
          <w:numId w:val="12"/>
        </w:numPr>
        <w:spacing w:line="276" w:lineRule="auto"/>
        <w:rPr>
          <w:rFonts w:ascii="Aptos" w:hAnsi="Aptos"/>
          <w:b/>
          <w:bCs/>
          <w:sz w:val="22"/>
          <w:szCs w:val="22"/>
        </w:rPr>
      </w:pPr>
      <w:r w:rsidRPr="007443C4">
        <w:rPr>
          <w:rFonts w:ascii="Aptos" w:hAnsi="Aptos"/>
          <w:b/>
          <w:bCs/>
          <w:sz w:val="22"/>
          <w:szCs w:val="22"/>
        </w:rPr>
        <w:t>Poorly considered digital transformation and technological overload in a workplace can have significant unintended consequences on several levels.</w:t>
      </w:r>
      <w:r w:rsidRPr="007443C4">
        <w:rPr>
          <w:rFonts w:ascii="Aptos" w:hAnsi="Aptos"/>
          <w:sz w:val="22"/>
          <w:szCs w:val="22"/>
        </w:rPr>
        <w:t xml:space="preserve"> </w:t>
      </w:r>
      <w:r w:rsidRPr="007443C4">
        <w:rPr>
          <w:rFonts w:ascii="Aptos" w:hAnsi="Aptos"/>
          <w:b/>
          <w:bCs/>
          <w:sz w:val="22"/>
          <w:szCs w:val="22"/>
        </w:rPr>
        <w:t>For</w:t>
      </w:r>
      <w:r w:rsidRPr="007443C4">
        <w:rPr>
          <w:rFonts w:ascii="Aptos" w:hAnsi="Aptos"/>
          <w:sz w:val="22"/>
          <w:szCs w:val="22"/>
        </w:rPr>
        <w:t xml:space="preserve"> </w:t>
      </w:r>
      <w:r w:rsidRPr="007443C4">
        <w:rPr>
          <w:rFonts w:ascii="Aptos" w:hAnsi="Aptos"/>
          <w:b/>
          <w:bCs/>
          <w:sz w:val="22"/>
          <w:szCs w:val="22"/>
        </w:rPr>
        <w:t>workers</w:t>
      </w:r>
      <w:r w:rsidRPr="007443C4">
        <w:rPr>
          <w:rFonts w:ascii="Aptos" w:hAnsi="Aptos"/>
          <w:sz w:val="22"/>
          <w:szCs w:val="22"/>
        </w:rPr>
        <w:t>, this can result in worsening working conditions, increased job intensity, higher stress and lower job satisfaction as they become more disconnected from their work</w:t>
      </w:r>
      <w:r w:rsidRPr="007443C4">
        <w:rPr>
          <w:rFonts w:ascii="Aptos" w:hAnsi="Aptos"/>
          <w:b/>
          <w:bCs/>
          <w:sz w:val="22"/>
          <w:szCs w:val="22"/>
        </w:rPr>
        <w:t xml:space="preserve">. For customers </w:t>
      </w:r>
      <w:r>
        <w:rPr>
          <w:rFonts w:ascii="Aptos" w:hAnsi="Aptos"/>
          <w:b/>
          <w:bCs/>
          <w:sz w:val="22"/>
          <w:szCs w:val="22"/>
        </w:rPr>
        <w:t xml:space="preserve">(e.g. international tourists) </w:t>
      </w:r>
      <w:r w:rsidRPr="007443C4">
        <w:rPr>
          <w:rFonts w:ascii="Aptos" w:hAnsi="Aptos"/>
          <w:b/>
          <w:bCs/>
          <w:sz w:val="22"/>
          <w:szCs w:val="22"/>
        </w:rPr>
        <w:t>who value the interactive nature of hospitality</w:t>
      </w:r>
      <w:r w:rsidRPr="007443C4">
        <w:rPr>
          <w:rFonts w:ascii="Aptos" w:hAnsi="Aptos"/>
          <w:sz w:val="22"/>
          <w:szCs w:val="22"/>
        </w:rPr>
        <w:t>, increased digitalisation can lead to a poorer customer experience and changes in customer loyalty</w:t>
      </w:r>
      <w:r>
        <w:rPr>
          <w:rFonts w:ascii="Aptos" w:hAnsi="Aptos"/>
          <w:sz w:val="22"/>
          <w:szCs w:val="22"/>
        </w:rPr>
        <w:t xml:space="preserve"> for local customers</w:t>
      </w:r>
      <w:r w:rsidRPr="007443C4">
        <w:rPr>
          <w:rFonts w:ascii="Aptos" w:hAnsi="Aptos"/>
          <w:sz w:val="22"/>
          <w:szCs w:val="22"/>
        </w:rPr>
        <w:t xml:space="preserve">. </w:t>
      </w:r>
      <w:r w:rsidRPr="007443C4">
        <w:rPr>
          <w:rFonts w:ascii="Aptos" w:hAnsi="Aptos"/>
          <w:b/>
          <w:bCs/>
          <w:sz w:val="22"/>
          <w:szCs w:val="22"/>
        </w:rPr>
        <w:t>For businesses</w:t>
      </w:r>
      <w:r w:rsidRPr="007443C4">
        <w:rPr>
          <w:rFonts w:ascii="Aptos" w:hAnsi="Aptos"/>
          <w:sz w:val="22"/>
          <w:szCs w:val="22"/>
        </w:rPr>
        <w:t>, there is a need to recognise that digital transformation can increase the risk of losing customers, losin</w:t>
      </w:r>
      <w:r w:rsidRPr="007443C4">
        <w:rPr>
          <w:rFonts w:ascii="Aptos" w:hAnsi="Aptos"/>
          <w:sz w:val="22"/>
          <w:szCs w:val="22"/>
        </w:rPr>
        <w:t xml:space="preserve">g valued staff, and inefficient operations. </w:t>
      </w:r>
      <w:r>
        <w:rPr>
          <w:rFonts w:ascii="Aptos" w:hAnsi="Aptos"/>
          <w:sz w:val="22"/>
          <w:szCs w:val="22"/>
        </w:rPr>
        <w:br/>
      </w:r>
    </w:p>
    <w:p w:rsidR="009C15C2" w:rsidRPr="002B2D56" w:rsidP="002B2D56">
      <w:pPr>
        <w:pStyle w:val="ListParagraph"/>
        <w:numPr>
          <w:ilvl w:val="1"/>
          <w:numId w:val="12"/>
        </w:numPr>
        <w:spacing w:line="276" w:lineRule="auto"/>
        <w:rPr>
          <w:rFonts w:ascii="Aptos" w:hAnsi="Aptos"/>
          <w:sz w:val="22"/>
          <w:szCs w:val="22"/>
        </w:rPr>
      </w:pPr>
      <w:r w:rsidRPr="007443C4">
        <w:rPr>
          <w:rFonts w:ascii="Aptos" w:hAnsi="Aptos"/>
          <w:sz w:val="22"/>
          <w:szCs w:val="22"/>
        </w:rPr>
        <w:t xml:space="preserve">The sector is too important for too many workers, particularly those less advantaged, and local communities and local economies across the country, to ignore the wide-ranging implications of technology-driven reshaping and what may potentially be lost. While we should not stop technological progress, more can be done to do it in a </w:t>
      </w:r>
      <w:r w:rsidRPr="002A5EA7">
        <w:rPr>
          <w:rFonts w:ascii="Aptos" w:hAnsi="Aptos"/>
          <w:sz w:val="22"/>
          <w:szCs w:val="22"/>
        </w:rPr>
        <w:t xml:space="preserve">worker-supportive way that seeks to </w:t>
      </w:r>
      <w:r>
        <w:rPr>
          <w:rFonts w:ascii="Aptos" w:hAnsi="Aptos"/>
          <w:sz w:val="22"/>
          <w:szCs w:val="22"/>
        </w:rPr>
        <w:t xml:space="preserve">better anticipate, </w:t>
      </w:r>
      <w:r w:rsidRPr="002A5EA7">
        <w:rPr>
          <w:rFonts w:ascii="Aptos" w:hAnsi="Aptos"/>
          <w:sz w:val="22"/>
          <w:szCs w:val="22"/>
        </w:rPr>
        <w:t>mitigate</w:t>
      </w:r>
      <w:r>
        <w:rPr>
          <w:rFonts w:ascii="Aptos" w:hAnsi="Aptos"/>
          <w:sz w:val="22"/>
          <w:szCs w:val="22"/>
        </w:rPr>
        <w:t xml:space="preserve"> and regulate</w:t>
      </w:r>
      <w:r w:rsidRPr="002A5EA7">
        <w:rPr>
          <w:rFonts w:ascii="Aptos" w:hAnsi="Aptos"/>
          <w:sz w:val="22"/>
          <w:szCs w:val="22"/>
        </w:rPr>
        <w:t xml:space="preserve"> negative impacts</w:t>
      </w:r>
      <w:r>
        <w:rPr>
          <w:rFonts w:ascii="Aptos" w:hAnsi="Aptos"/>
          <w:sz w:val="22"/>
          <w:szCs w:val="22"/>
        </w:rPr>
        <w:t>,</w:t>
      </w:r>
      <w:r w:rsidRPr="002A5EA7">
        <w:rPr>
          <w:rFonts w:ascii="Aptos" w:hAnsi="Aptos"/>
          <w:sz w:val="22"/>
          <w:szCs w:val="22"/>
        </w:rPr>
        <w:t xml:space="preserve"> and ensure meaningful interactions remain at the centre of hospitality</w:t>
      </w:r>
      <w:r w:rsidRPr="002A5EA7">
        <w:rPr>
          <w:rFonts w:ascii="Aptos" w:hAnsi="Aptos"/>
          <w:sz w:val="22"/>
          <w:szCs w:val="22"/>
        </w:rPr>
        <w:t>.</w:t>
      </w:r>
      <w:r w:rsidRPr="002A5EA7">
        <w:rPr>
          <w:rFonts w:ascii="Aptos" w:hAnsi="Aptos"/>
          <w:sz w:val="22"/>
          <w:szCs w:val="22"/>
        </w:rPr>
        <w:t xml:space="preserve"> E</w:t>
      </w:r>
      <w:r w:rsidRPr="002A5EA7">
        <w:rPr>
          <w:rFonts w:ascii="Aptos" w:hAnsi="Aptos"/>
          <w:sz w:val="22"/>
          <w:szCs w:val="22"/>
        </w:rPr>
        <w:t xml:space="preserve">nsuring adequate regulation of technological innovations in workplaces and acknowledgement of </w:t>
      </w:r>
      <w:r w:rsidRPr="001109F3">
        <w:rPr>
          <w:rFonts w:ascii="Aptos" w:hAnsi="Aptos"/>
          <w:sz w:val="22"/>
          <w:szCs w:val="22"/>
        </w:rPr>
        <w:t>impacts on workers</w:t>
      </w:r>
      <w:r w:rsidRPr="001109F3">
        <w:rPr>
          <w:rFonts w:ascii="Aptos" w:hAnsi="Aptos"/>
          <w:sz w:val="22"/>
          <w:szCs w:val="22"/>
        </w:rPr>
        <w:t xml:space="preserve"> is key</w:t>
      </w:r>
      <w:r w:rsidRPr="001109F3">
        <w:rPr>
          <w:rFonts w:ascii="Aptos" w:hAnsi="Aptos"/>
          <w:sz w:val="22"/>
          <w:szCs w:val="22"/>
        </w:rPr>
        <w:t>.</w:t>
      </w:r>
      <w:r w:rsidRPr="001109F3">
        <w:rPr>
          <w:rFonts w:ascii="Aptos" w:hAnsi="Aptos"/>
          <w:sz w:val="22"/>
          <w:szCs w:val="22"/>
        </w:rPr>
        <w:t xml:space="preserve"> With the creation of the UK government’s Fair Work </w:t>
      </w:r>
      <w:r w:rsidRPr="001109F3">
        <w:rPr>
          <w:rFonts w:ascii="Aptos" w:hAnsi="Aptos"/>
          <w:sz w:val="22"/>
          <w:szCs w:val="22"/>
        </w:rPr>
        <w:t>Agency, in order to achieve the ideals of fairer work, it is imperative to create conditions where technology is implemented to support workers and add meaning to their wor</w:t>
      </w:r>
      <w:r w:rsidRPr="001109F3">
        <w:rPr>
          <w:rFonts w:ascii="Aptos" w:hAnsi="Aptos"/>
          <w:sz w:val="22"/>
          <w:szCs w:val="22"/>
        </w:rPr>
        <w:t>k. If technological transformation is to help businesses in the shorter- and longer-term, then it needs to be implemented with more consideration of workers and their needs than hitherto.</w:t>
      </w:r>
    </w:p>
    <w:p w:rsidR="009C15C2" w:rsidRPr="00AC48B7" w:rsidP="002B2D56">
      <w:pPr>
        <w:pStyle w:val="ListParagraph"/>
        <w:spacing w:line="276" w:lineRule="auto"/>
        <w:rPr>
          <w:rFonts w:ascii="Aptos" w:hAnsi="Aptos"/>
          <w:sz w:val="22"/>
          <w:szCs w:val="22"/>
        </w:rPr>
      </w:pPr>
    </w:p>
    <w:p w:rsidR="009C15C2" w:rsidRPr="004C3284" w:rsidP="004C3284">
      <w:pPr>
        <w:pStyle w:val="ListParagraph"/>
        <w:numPr>
          <w:ilvl w:val="0"/>
          <w:numId w:val="12"/>
        </w:numPr>
        <w:spacing w:line="276" w:lineRule="auto"/>
        <w:rPr>
          <w:rFonts w:ascii="Aptos" w:hAnsi="Aptos"/>
          <w:color w:val="0070C0"/>
          <w:sz w:val="22"/>
          <w:szCs w:val="22"/>
        </w:rPr>
      </w:pPr>
      <w:r w:rsidRPr="003A1F9C">
        <w:rPr>
          <w:rFonts w:ascii="Aptos" w:hAnsi="Aptos"/>
          <w:b/>
          <w:bCs/>
          <w:color w:val="0070C0"/>
          <w:sz w:val="22"/>
          <w:szCs w:val="22"/>
        </w:rPr>
        <w:t xml:space="preserve">Recommendations to address workforce challenges resulting from the combination of high </w:t>
      </w:r>
      <w:r w:rsidRPr="003A1F9C">
        <w:rPr>
          <w:rFonts w:ascii="Aptos" w:hAnsi="Aptos"/>
          <w:b/>
          <w:bCs/>
          <w:color w:val="0070C0"/>
          <w:sz w:val="22"/>
          <w:szCs w:val="22"/>
        </w:rPr>
        <w:t xml:space="preserve">business costs, </w:t>
      </w:r>
      <w:r w:rsidRPr="003A1F9C">
        <w:rPr>
          <w:rFonts w:ascii="Aptos" w:hAnsi="Aptos"/>
          <w:b/>
          <w:bCs/>
          <w:color w:val="0070C0"/>
          <w:sz w:val="22"/>
          <w:szCs w:val="22"/>
        </w:rPr>
        <w:t xml:space="preserve">current policy </w:t>
      </w:r>
      <w:r w:rsidRPr="003A1F9C">
        <w:rPr>
          <w:rFonts w:ascii="Aptos" w:hAnsi="Aptos"/>
          <w:b/>
          <w:bCs/>
          <w:color w:val="0070C0"/>
          <w:sz w:val="22"/>
          <w:szCs w:val="22"/>
        </w:rPr>
        <w:t xml:space="preserve">shortcomings </w:t>
      </w:r>
      <w:r w:rsidRPr="003A1F9C">
        <w:rPr>
          <w:rFonts w:ascii="Aptos" w:hAnsi="Aptos"/>
          <w:b/>
          <w:bCs/>
          <w:color w:val="0070C0"/>
          <w:sz w:val="22"/>
          <w:szCs w:val="22"/>
        </w:rPr>
        <w:t xml:space="preserve">and </w:t>
      </w:r>
      <w:r w:rsidRPr="003A1F9C">
        <w:rPr>
          <w:rFonts w:ascii="Aptos" w:hAnsi="Aptos"/>
          <w:b/>
          <w:bCs/>
          <w:color w:val="0070C0"/>
          <w:sz w:val="22"/>
          <w:szCs w:val="22"/>
        </w:rPr>
        <w:t xml:space="preserve">the </w:t>
      </w:r>
      <w:r w:rsidRPr="003A1F9C">
        <w:rPr>
          <w:rFonts w:ascii="Aptos" w:hAnsi="Aptos"/>
          <w:b/>
          <w:bCs/>
          <w:color w:val="0070C0"/>
          <w:sz w:val="22"/>
          <w:szCs w:val="22"/>
        </w:rPr>
        <w:t>legislation</w:t>
      </w:r>
      <w:r w:rsidRPr="003A1F9C">
        <w:rPr>
          <w:rFonts w:ascii="Aptos" w:hAnsi="Aptos"/>
          <w:b/>
          <w:bCs/>
          <w:color w:val="0070C0"/>
          <w:sz w:val="22"/>
          <w:szCs w:val="22"/>
        </w:rPr>
        <w:t xml:space="preserve"> </w:t>
      </w:r>
      <w:r w:rsidRPr="003A1F9C">
        <w:rPr>
          <w:rFonts w:ascii="Aptos" w:hAnsi="Aptos"/>
          <w:b/>
          <w:bCs/>
          <w:color w:val="0070C0"/>
          <w:sz w:val="22"/>
          <w:szCs w:val="22"/>
        </w:rPr>
        <w:t xml:space="preserve">landscape, </w:t>
      </w:r>
      <w:r w:rsidRPr="003A1F9C">
        <w:rPr>
          <w:rFonts w:ascii="Aptos" w:hAnsi="Aptos"/>
          <w:b/>
          <w:bCs/>
          <w:color w:val="0070C0"/>
          <w:sz w:val="22"/>
          <w:szCs w:val="22"/>
        </w:rPr>
        <w:t xml:space="preserve">and </w:t>
      </w:r>
      <w:r w:rsidRPr="003A1F9C">
        <w:rPr>
          <w:rFonts w:ascii="Aptos" w:hAnsi="Aptos"/>
          <w:b/>
          <w:bCs/>
          <w:color w:val="0070C0"/>
          <w:sz w:val="22"/>
          <w:szCs w:val="22"/>
        </w:rPr>
        <w:t>accelerated technological change</w:t>
      </w:r>
      <w:r w:rsidRPr="003A1F9C">
        <w:rPr>
          <w:rFonts w:ascii="Aptos" w:hAnsi="Aptos"/>
          <w:b/>
          <w:bCs/>
          <w:color w:val="0070C0"/>
          <w:sz w:val="22"/>
          <w:szCs w:val="22"/>
        </w:rPr>
        <w:t>.</w:t>
      </w:r>
    </w:p>
    <w:p w:rsidR="009C15C2" w:rsidRPr="004C3284" w:rsidP="004C3284">
      <w:pPr>
        <w:pStyle w:val="ListParagraph"/>
        <w:spacing w:line="276" w:lineRule="auto"/>
        <w:ind w:left="600"/>
        <w:rPr>
          <w:rFonts w:ascii="Aptos" w:hAnsi="Aptos"/>
          <w:color w:val="0070C0"/>
          <w:sz w:val="22"/>
          <w:szCs w:val="22"/>
        </w:rPr>
      </w:pPr>
    </w:p>
    <w:p w:rsidR="009C15C2" w:rsidRPr="004C3284" w:rsidP="004C3284">
      <w:pPr>
        <w:pStyle w:val="ListParagraph"/>
        <w:numPr>
          <w:ilvl w:val="1"/>
          <w:numId w:val="17"/>
        </w:numPr>
        <w:spacing w:line="276" w:lineRule="auto"/>
        <w:rPr>
          <w:rFonts w:ascii="Aptos" w:hAnsi="Aptos"/>
          <w:color w:val="0070C0"/>
          <w:sz w:val="22"/>
          <w:szCs w:val="22"/>
        </w:rPr>
      </w:pPr>
      <w:r w:rsidRPr="004C3284">
        <w:rPr>
          <w:rFonts w:ascii="Aptos" w:eastAsia="Aptos" w:hAnsi="Aptos"/>
          <w:b/>
          <w:bCs/>
          <w:sz w:val="22"/>
          <w:szCs w:val="22"/>
        </w:rPr>
        <w:t xml:space="preserve">Worker protection policies need to prioritise the least advantaged workers in hospitality. </w:t>
      </w:r>
    </w:p>
    <w:p w:rsidR="009C15C2" w:rsidRPr="00F06211" w:rsidP="00F06211">
      <w:pPr>
        <w:spacing w:line="276" w:lineRule="auto"/>
        <w:rPr>
          <w:rFonts w:ascii="Aptos" w:hAnsi="Aptos"/>
          <w:color w:val="0070C0"/>
          <w:sz w:val="22"/>
          <w:szCs w:val="22"/>
        </w:rPr>
      </w:pPr>
      <w:r w:rsidRPr="004C3284">
        <w:rPr>
          <w:rFonts w:ascii="Aptos" w:eastAsia="Aptos" w:hAnsi="Aptos"/>
          <w:sz w:val="22"/>
          <w:szCs w:val="22"/>
        </w:rPr>
        <w:t xml:space="preserve">For the societal good, it is imperative for the UK government to monitor hospitality job losses among less privileged workers, determine the factors contributing to these, and account for technology-related impacts (see discussion below). This means policies providing greater protection for the most vulnerable workers to ensure thriving local communities and local economies, and a longer-term reduction in social deprivation. </w:t>
      </w:r>
    </w:p>
    <w:p w:rsidR="009C15C2" w:rsidRPr="004C3284" w:rsidP="004C3284">
      <w:pPr>
        <w:pStyle w:val="ListParagraph"/>
        <w:numPr>
          <w:ilvl w:val="1"/>
          <w:numId w:val="17"/>
        </w:numPr>
        <w:spacing w:line="276" w:lineRule="auto"/>
        <w:rPr>
          <w:rFonts w:ascii="Aptos" w:hAnsi="Aptos"/>
          <w:color w:val="0070C0"/>
          <w:sz w:val="22"/>
          <w:szCs w:val="22"/>
        </w:rPr>
      </w:pPr>
      <w:r w:rsidRPr="004C3284">
        <w:rPr>
          <w:rFonts w:ascii="Aptos" w:eastAsia="Aptos" w:hAnsi="Aptos"/>
          <w:b/>
          <w:bCs/>
          <w:sz w:val="22"/>
          <w:szCs w:val="22"/>
        </w:rPr>
        <w:t>The hospitality sector is in need of greater and sector-specific government support</w:t>
      </w:r>
      <w:r>
        <w:rPr>
          <w:rFonts w:ascii="Aptos" w:eastAsia="Aptos" w:hAnsi="Aptos"/>
          <w:b/>
          <w:bCs/>
          <w:sz w:val="22"/>
          <w:szCs w:val="22"/>
        </w:rPr>
        <w:t>.</w:t>
      </w:r>
    </w:p>
    <w:p w:rsidR="009C15C2" w:rsidRPr="00F06211" w:rsidP="00F06211">
      <w:pPr>
        <w:spacing w:line="276" w:lineRule="auto"/>
        <w:rPr>
          <w:rFonts w:ascii="Aptos" w:hAnsi="Aptos"/>
          <w:color w:val="0070C0"/>
          <w:sz w:val="22"/>
          <w:szCs w:val="22"/>
        </w:rPr>
      </w:pPr>
      <w:r w:rsidRPr="004C3284">
        <w:rPr>
          <w:rFonts w:ascii="Aptos" w:eastAsia="Aptos" w:hAnsi="Aptos"/>
          <w:b/>
          <w:bCs/>
          <w:sz w:val="22"/>
          <w:szCs w:val="22"/>
        </w:rPr>
        <w:t xml:space="preserve"> </w:t>
      </w:r>
      <w:r w:rsidRPr="004C3284">
        <w:rPr>
          <w:rFonts w:ascii="Aptos" w:eastAsia="Aptos" w:hAnsi="Aptos"/>
          <w:sz w:val="22"/>
          <w:szCs w:val="22"/>
        </w:rPr>
        <w:t>There is a need to acknowledge the value of the hospitality sector and its societal role, and to recognise its importance in creating jobs, supporting local economies and less privileged workers who rely on hospitality jobs. This will require strong sector-specific policies and packages that protect the industry (e.g. reduction in business rates) (Institute of Hospitality, 2025) in order to reduce the uncertainty in the sector, incentivise job creation and encourage the implementation of good work initiativ</w:t>
      </w:r>
      <w:r w:rsidRPr="004C3284">
        <w:rPr>
          <w:rFonts w:ascii="Aptos" w:eastAsia="Aptos" w:hAnsi="Aptos"/>
          <w:sz w:val="22"/>
          <w:szCs w:val="22"/>
        </w:rPr>
        <w:t>es that enable employers to prioritise working conditions and worker wellbeing over technological innovation.</w:t>
      </w:r>
    </w:p>
    <w:p w:rsidR="009C15C2" w:rsidRPr="004C3284" w:rsidP="002B2D56">
      <w:pPr>
        <w:pStyle w:val="ListParagraph"/>
        <w:numPr>
          <w:ilvl w:val="1"/>
          <w:numId w:val="17"/>
        </w:numPr>
        <w:spacing w:line="276" w:lineRule="auto"/>
        <w:rPr>
          <w:rFonts w:ascii="Aptos" w:hAnsi="Aptos"/>
          <w:color w:val="0070C0"/>
          <w:sz w:val="22"/>
          <w:szCs w:val="22"/>
        </w:rPr>
      </w:pPr>
      <w:r w:rsidRPr="004C3284">
        <w:rPr>
          <w:rFonts w:ascii="Aptos" w:eastAsia="Aptos" w:hAnsi="Aptos"/>
          <w:b/>
          <w:bCs/>
          <w:sz w:val="22"/>
          <w:szCs w:val="22"/>
        </w:rPr>
        <w:t>A greater focus is needed on creating meaningful quality jobs for young people and not only jobs that fill the gaps technology cannot</w:t>
      </w:r>
      <w:r>
        <w:rPr>
          <w:rFonts w:ascii="Aptos" w:eastAsia="Aptos" w:hAnsi="Aptos"/>
          <w:b/>
          <w:bCs/>
          <w:sz w:val="22"/>
          <w:szCs w:val="22"/>
        </w:rPr>
        <w:t>.</w:t>
      </w:r>
    </w:p>
    <w:p w:rsidR="009C15C2" w:rsidP="004C3284">
      <w:pPr>
        <w:spacing w:line="276" w:lineRule="auto"/>
        <w:rPr>
          <w:rFonts w:ascii="Aptos" w:eastAsia="Aptos" w:hAnsi="Aptos"/>
          <w:sz w:val="22"/>
          <w:szCs w:val="22"/>
        </w:rPr>
      </w:pPr>
      <w:r w:rsidRPr="004C3284">
        <w:rPr>
          <w:rFonts w:ascii="Aptos" w:eastAsia="Aptos" w:hAnsi="Aptos"/>
          <w:sz w:val="22"/>
          <w:szCs w:val="22"/>
        </w:rPr>
        <w:t xml:space="preserve"> </w:t>
      </w:r>
      <w:r w:rsidRPr="004C3284">
        <w:rPr>
          <w:rFonts w:ascii="Aptos" w:eastAsia="Aptos" w:hAnsi="Aptos"/>
          <w:sz w:val="22"/>
          <w:szCs w:val="22"/>
        </w:rPr>
        <w:t xml:space="preserve">Young people depend on hospitality jobs for a variety of reasons, including to support themselves while at university (Rydzik and Bal, 2023). Job losses in hospitality are significantly affecting young workers, with further entry-level job losses anticipated due to perceived AI-related efficiencies. This requires closer monitoring and designing policies </w:t>
      </w:r>
      <w:r w:rsidRPr="004C3284">
        <w:rPr>
          <w:rFonts w:ascii="Aptos" w:eastAsia="Aptos" w:hAnsi="Aptos"/>
          <w:sz w:val="22"/>
          <w:szCs w:val="22"/>
        </w:rPr>
        <w:t>that</w:t>
      </w:r>
      <w:r w:rsidRPr="004C3284">
        <w:rPr>
          <w:rFonts w:ascii="Aptos" w:eastAsia="Aptos" w:hAnsi="Aptos"/>
          <w:sz w:val="22"/>
          <w:szCs w:val="22"/>
        </w:rPr>
        <w:t xml:space="preserve"> address technology-induced job dislocation. The government commissioned </w:t>
      </w:r>
      <w:r w:rsidRPr="004C3284">
        <w:rPr>
          <w:rFonts w:ascii="Aptos" w:eastAsia="Aptos" w:hAnsi="Aptos"/>
          <w:b/>
          <w:bCs/>
          <w:sz w:val="22"/>
          <w:szCs w:val="22"/>
        </w:rPr>
        <w:t>Alan Milburn Review</w:t>
      </w:r>
      <w:r w:rsidRPr="004C3284">
        <w:rPr>
          <w:rFonts w:ascii="Aptos" w:eastAsia="Aptos" w:hAnsi="Aptos"/>
          <w:sz w:val="22"/>
          <w:szCs w:val="22"/>
        </w:rPr>
        <w:t xml:space="preserve"> (McFadden, 2025) into rising inactivity among young people </w:t>
      </w:r>
      <w:r w:rsidRPr="004C3284">
        <w:rPr>
          <w:rFonts w:ascii="Aptos" w:eastAsia="Aptos" w:hAnsi="Aptos"/>
          <w:sz w:val="22"/>
          <w:szCs w:val="22"/>
        </w:rPr>
        <w:t xml:space="preserve">should also consider the impact of technological change and specifically address job losses in hospitality. </w:t>
      </w:r>
      <w:r w:rsidRPr="004C3284">
        <w:rPr>
          <w:rFonts w:ascii="Aptos" w:eastAsia="Aptos" w:hAnsi="Aptos"/>
          <w:sz w:val="22"/>
          <w:szCs w:val="22"/>
        </w:rPr>
        <w:t>Hospitality e</w:t>
      </w:r>
      <w:r w:rsidRPr="004C3284">
        <w:rPr>
          <w:rFonts w:ascii="Aptos" w:eastAsia="Aptos" w:hAnsi="Aptos"/>
          <w:sz w:val="22"/>
          <w:szCs w:val="22"/>
        </w:rPr>
        <w:t>mployers need to be encouraged to create roles for and better support young people with transitioning into the world of work (Rydzik and Kissoon, 2022</w:t>
      </w:r>
      <w:r w:rsidRPr="004C3284">
        <w:rPr>
          <w:rFonts w:ascii="Aptos" w:eastAsia="Aptos" w:hAnsi="Aptos"/>
          <w:sz w:val="22"/>
          <w:szCs w:val="22"/>
        </w:rPr>
        <w:t>a</w:t>
      </w:r>
      <w:r w:rsidRPr="004C3284">
        <w:rPr>
          <w:rFonts w:ascii="Aptos" w:eastAsia="Aptos" w:hAnsi="Aptos"/>
          <w:sz w:val="22"/>
          <w:szCs w:val="22"/>
        </w:rPr>
        <w:t>).</w:t>
      </w:r>
    </w:p>
    <w:p w:rsidR="009C15C2" w:rsidRPr="004C3284" w:rsidP="004C3284">
      <w:pPr>
        <w:pStyle w:val="ListParagraph"/>
        <w:numPr>
          <w:ilvl w:val="1"/>
          <w:numId w:val="17"/>
        </w:numPr>
        <w:spacing w:line="276" w:lineRule="auto"/>
        <w:rPr>
          <w:rFonts w:ascii="Aptos" w:hAnsi="Aptos"/>
          <w:color w:val="0070C0"/>
          <w:sz w:val="22"/>
          <w:szCs w:val="22"/>
        </w:rPr>
      </w:pPr>
      <w:r w:rsidRPr="004C3284">
        <w:rPr>
          <w:rFonts w:ascii="Aptos" w:eastAsia="Aptos" w:hAnsi="Aptos"/>
          <w:b/>
          <w:bCs/>
          <w:sz w:val="22"/>
          <w:szCs w:val="22"/>
        </w:rPr>
        <w:t>There needs to be a genuine commitment to prioritising fair work and an honest acknowledgement of the role of technology in shaping working conditions.</w:t>
      </w:r>
    </w:p>
    <w:p w:rsidR="009C15C2" w:rsidRPr="00496038" w:rsidP="002B2D56">
      <w:pPr>
        <w:spacing w:line="276" w:lineRule="auto"/>
        <w:rPr>
          <w:rFonts w:ascii="Aptos" w:eastAsia="Aptos" w:hAnsi="Aptos"/>
          <w:sz w:val="22"/>
          <w:szCs w:val="22"/>
        </w:rPr>
      </w:pPr>
      <w:r w:rsidRPr="00496038">
        <w:rPr>
          <w:rFonts w:ascii="Aptos" w:eastAsia="Aptos" w:hAnsi="Aptos"/>
          <w:sz w:val="22"/>
          <w:szCs w:val="22"/>
        </w:rPr>
        <w:t xml:space="preserve">Hospitality roles enable workers to develop a range of skills, despite often pressurised working environments. </w:t>
      </w:r>
      <w:r w:rsidRPr="00496038">
        <w:rPr>
          <w:rFonts w:ascii="Aptos" w:eastAsia="Aptos" w:hAnsi="Aptos"/>
          <w:sz w:val="22"/>
          <w:szCs w:val="22"/>
        </w:rPr>
        <w:t>W</w:t>
      </w:r>
      <w:r w:rsidRPr="00496038">
        <w:rPr>
          <w:rFonts w:ascii="Aptos" w:eastAsia="Aptos" w:hAnsi="Aptos"/>
          <w:sz w:val="22"/>
          <w:szCs w:val="22"/>
        </w:rPr>
        <w:t xml:space="preserve">orkers value hospitality jobs for providing opportunities for interaction and social connectedness, giving them meaning </w:t>
      </w:r>
      <w:r w:rsidRPr="00496038">
        <w:rPr>
          <w:rFonts w:ascii="Aptos" w:eastAsia="Aptos" w:hAnsi="Aptos"/>
          <w:sz w:val="22"/>
          <w:szCs w:val="22"/>
        </w:rPr>
        <w:t>(Rydzik, 2026)</w:t>
      </w:r>
      <w:r w:rsidRPr="00496038">
        <w:rPr>
          <w:rFonts w:ascii="Aptos" w:eastAsia="Aptos" w:hAnsi="Aptos"/>
          <w:sz w:val="22"/>
          <w:szCs w:val="22"/>
        </w:rPr>
        <w:t xml:space="preserve">. Despite perceptions of hospitality </w:t>
      </w:r>
      <w:r w:rsidRPr="00496038">
        <w:rPr>
          <w:rFonts w:ascii="Aptos" w:eastAsia="Aptos" w:hAnsi="Aptos"/>
          <w:sz w:val="22"/>
          <w:szCs w:val="22"/>
        </w:rPr>
        <w:t xml:space="preserve">jobs being transient, many workers spend their working lives in the sector. At the same time, there is a need to improve working conditions in hospitality and address issues of safety, precarity and </w:t>
      </w:r>
      <w:r w:rsidRPr="00F17E8C">
        <w:rPr>
          <w:rFonts w:ascii="Aptos" w:eastAsia="Aptos" w:hAnsi="Aptos"/>
          <w:sz w:val="22"/>
          <w:szCs w:val="22"/>
        </w:rPr>
        <w:t xml:space="preserve">exploitation </w:t>
      </w:r>
      <w:r>
        <w:rPr>
          <w:rFonts w:ascii="Aptos" w:eastAsia="Aptos" w:hAnsi="Aptos"/>
          <w:sz w:val="22"/>
          <w:szCs w:val="22"/>
        </w:rPr>
        <w:t>i</w:t>
      </w:r>
      <w:r w:rsidRPr="00F17E8C">
        <w:rPr>
          <w:rFonts w:ascii="Aptos" w:eastAsia="Aptos" w:hAnsi="Aptos"/>
          <w:sz w:val="22"/>
          <w:szCs w:val="22"/>
        </w:rPr>
        <w:t xml:space="preserve">ngrained in many </w:t>
      </w:r>
      <w:r w:rsidRPr="00496038">
        <w:rPr>
          <w:rFonts w:ascii="Aptos" w:eastAsia="Aptos" w:hAnsi="Aptos"/>
          <w:sz w:val="22"/>
          <w:szCs w:val="22"/>
        </w:rPr>
        <w:t xml:space="preserve">hospitality jobs. Replacing jobs that thousands of workers rely on with new technologies is not a solution to the problem of poor working conditions. Rather than replacing workers with new technologies, there is a need for the government to ensure decent work opportunities, in this way addressing structural inequalities and the negative impact work can have on workers and their well-being. </w:t>
      </w:r>
    </w:p>
    <w:p w:rsidR="009C15C2" w:rsidRPr="00496038" w:rsidP="002B2D56">
      <w:pPr>
        <w:spacing w:line="276" w:lineRule="auto"/>
        <w:rPr>
          <w:rFonts w:ascii="Aptos" w:eastAsia="Aptos" w:hAnsi="Aptos"/>
          <w:sz w:val="22"/>
          <w:szCs w:val="22"/>
        </w:rPr>
      </w:pPr>
      <w:r w:rsidRPr="00496038">
        <w:rPr>
          <w:rFonts w:ascii="Aptos" w:eastAsia="Aptos" w:hAnsi="Aptos"/>
          <w:sz w:val="22"/>
          <w:szCs w:val="22"/>
        </w:rPr>
        <w:t xml:space="preserve">It is critical to carefully consider technology as a mediating factor and monitor the ways in which new technologies are reshaping the nature of hospitality work, affecting working conditions, workplace relations and impacting worker wellbeing in order to avoid exacerbating inequalities, widening societal gaps and worsening working conditions through technology-originated alienation and intensification of work. This means acknowledging that technological innovations play an important role in affecting work </w:t>
      </w:r>
      <w:r w:rsidRPr="00496038">
        <w:rPr>
          <w:rFonts w:ascii="Aptos" w:eastAsia="Aptos" w:hAnsi="Aptos"/>
          <w:sz w:val="22"/>
          <w:szCs w:val="22"/>
        </w:rPr>
        <w:t xml:space="preserve">and workplace relations, and designing policies to monitor this. </w:t>
      </w:r>
    </w:p>
    <w:p w:rsidR="009C15C2" w:rsidRPr="00D15EF1" w:rsidP="002B2D56">
      <w:pPr>
        <w:spacing w:line="276" w:lineRule="auto"/>
        <w:rPr>
          <w:rFonts w:ascii="Aptos" w:eastAsia="Aptos" w:hAnsi="Aptos"/>
          <w:sz w:val="22"/>
          <w:szCs w:val="22"/>
        </w:rPr>
      </w:pPr>
      <w:r w:rsidRPr="00496038">
        <w:rPr>
          <w:rFonts w:ascii="Aptos" w:eastAsia="Aptos" w:hAnsi="Aptos"/>
          <w:sz w:val="22"/>
          <w:szCs w:val="22"/>
        </w:rPr>
        <w:t xml:space="preserve">With the new </w:t>
      </w:r>
      <w:r w:rsidRPr="00496038">
        <w:rPr>
          <w:rFonts w:ascii="Aptos" w:eastAsia="Aptos" w:hAnsi="Aptos"/>
          <w:b/>
          <w:bCs/>
          <w:sz w:val="22"/>
          <w:szCs w:val="22"/>
        </w:rPr>
        <w:t>Fair Work Agency</w:t>
      </w:r>
      <w:r w:rsidRPr="00496038">
        <w:rPr>
          <w:rFonts w:ascii="Aptos" w:eastAsia="Aptos" w:hAnsi="Aptos"/>
          <w:sz w:val="22"/>
          <w:szCs w:val="22"/>
        </w:rPr>
        <w:t xml:space="preserve"> being established in 2026 (Department for Business &amp; Trade, 2025), it is important that the implications of technological change are properly considered in order to protect workers. The </w:t>
      </w:r>
      <w:r w:rsidRPr="00496038">
        <w:rPr>
          <w:rFonts w:ascii="Aptos" w:eastAsia="Aptos" w:hAnsi="Aptos"/>
          <w:b/>
          <w:bCs/>
          <w:sz w:val="22"/>
          <w:szCs w:val="22"/>
        </w:rPr>
        <w:t xml:space="preserve">Employment Rights Bill </w:t>
      </w:r>
      <w:r w:rsidRPr="00496038">
        <w:rPr>
          <w:rFonts w:ascii="Aptos" w:eastAsia="Aptos" w:hAnsi="Aptos"/>
          <w:sz w:val="22"/>
          <w:szCs w:val="22"/>
        </w:rPr>
        <w:t xml:space="preserve">has </w:t>
      </w:r>
      <w:r>
        <w:rPr>
          <w:rFonts w:ascii="Aptos" w:eastAsia="Aptos" w:hAnsi="Aptos"/>
          <w:sz w:val="22"/>
          <w:szCs w:val="22"/>
        </w:rPr>
        <w:t xml:space="preserve">the </w:t>
      </w:r>
      <w:r w:rsidRPr="00496038">
        <w:rPr>
          <w:rFonts w:ascii="Aptos" w:eastAsia="Aptos" w:hAnsi="Aptos"/>
          <w:sz w:val="22"/>
          <w:szCs w:val="22"/>
        </w:rPr>
        <w:t>potential to positively influence the future of work and skills, and improve working conditions for less privileged workers. For hospitality, this can mean less precarious employment conditions, more attractive jobs, less staff turnover and increased job security. But it is imp</w:t>
      </w:r>
      <w:r w:rsidRPr="00496038">
        <w:rPr>
          <w:rFonts w:ascii="Aptos" w:eastAsia="Aptos" w:hAnsi="Aptos"/>
          <w:sz w:val="22"/>
          <w:szCs w:val="22"/>
        </w:rPr>
        <w:t xml:space="preserve">ortant to consider the distinct needs and challenges of hospitality workers, and to acknowledge the growing role of technology in shaping </w:t>
      </w:r>
      <w:r w:rsidRPr="00D15EF1">
        <w:rPr>
          <w:rFonts w:ascii="Aptos" w:eastAsia="Aptos" w:hAnsi="Aptos"/>
          <w:sz w:val="22"/>
          <w:szCs w:val="22"/>
        </w:rPr>
        <w:t>hospitality workers’ realities.</w:t>
      </w:r>
    </w:p>
    <w:p w:rsidR="009C15C2" w:rsidRPr="004C3284" w:rsidP="004C3284">
      <w:pPr>
        <w:pStyle w:val="ListParagraph"/>
        <w:numPr>
          <w:ilvl w:val="1"/>
          <w:numId w:val="17"/>
        </w:numPr>
        <w:spacing w:line="276" w:lineRule="auto"/>
        <w:rPr>
          <w:rFonts w:ascii="Aptos" w:eastAsia="Aptos" w:hAnsi="Aptos"/>
          <w:b/>
          <w:bCs/>
          <w:sz w:val="22"/>
          <w:szCs w:val="22"/>
        </w:rPr>
      </w:pPr>
      <w:r w:rsidRPr="004C3284">
        <w:rPr>
          <w:rFonts w:ascii="Aptos" w:eastAsia="Aptos" w:hAnsi="Aptos"/>
          <w:b/>
          <w:bCs/>
          <w:sz w:val="22"/>
          <w:szCs w:val="22"/>
        </w:rPr>
        <w:t>There is a need for properly regulating technologies in hospitality workplaces with workers in mind.</w:t>
      </w:r>
    </w:p>
    <w:p w:rsidR="009C15C2" w:rsidRPr="00B75038" w:rsidP="002B2D56">
      <w:pPr>
        <w:spacing w:line="276" w:lineRule="auto"/>
        <w:rPr>
          <w:rFonts w:ascii="Aptos" w:eastAsia="Aptos" w:hAnsi="Aptos"/>
          <w:sz w:val="22"/>
          <w:szCs w:val="22"/>
        </w:rPr>
      </w:pPr>
      <w:r w:rsidRPr="00B75038">
        <w:rPr>
          <w:rFonts w:ascii="Aptos" w:eastAsia="Aptos" w:hAnsi="Aptos"/>
          <w:sz w:val="22"/>
          <w:szCs w:val="22"/>
        </w:rPr>
        <w:t xml:space="preserve">One of the aims of the </w:t>
      </w:r>
      <w:r w:rsidRPr="00B75038">
        <w:rPr>
          <w:rFonts w:ascii="Aptos" w:eastAsia="Aptos" w:hAnsi="Aptos"/>
          <w:b/>
          <w:bCs/>
          <w:sz w:val="22"/>
          <w:szCs w:val="22"/>
        </w:rPr>
        <w:t>Employment Rights Bill</w:t>
      </w:r>
      <w:r w:rsidRPr="00B75038">
        <w:rPr>
          <w:rFonts w:ascii="Aptos" w:eastAsia="Aptos" w:hAnsi="Aptos"/>
          <w:sz w:val="22"/>
          <w:szCs w:val="22"/>
        </w:rPr>
        <w:t xml:space="preserve"> is to ‘modernise the employment rights framework to suit the economy of today’ (Department for Business &amp; Trade, 2024). Technological change and its impact on workers should become one of the core dimensions. There is a need for pro-worker regulations in relation to technological transformation to strengthen worker protections and address the ways in which new technologies are negatively affecting workers. The nature of hospitality and service sector work is being reshaped through new technologies. Therefo</w:t>
      </w:r>
      <w:r w:rsidRPr="00B75038">
        <w:rPr>
          <w:rFonts w:ascii="Aptos" w:eastAsia="Aptos" w:hAnsi="Aptos"/>
          <w:sz w:val="22"/>
          <w:szCs w:val="22"/>
        </w:rPr>
        <w:t>re, in consultation with unions and workers, conceptualisations of fair work need expanding to factor in technology-infused changes, anticipate challenges, effectively monitor impacts on workers and working conditions (e.g. through impact assessments), including unintended consequences and technology-induced side effects, and mitigate these with workers’ needs in mind. Workers and employers need stronger guidance to navigate technological change mindfully. Clear worker-considerate policies are needed around</w:t>
      </w:r>
      <w:r w:rsidRPr="00B75038">
        <w:rPr>
          <w:rFonts w:ascii="Aptos" w:eastAsia="Aptos" w:hAnsi="Aptos"/>
          <w:sz w:val="22"/>
          <w:szCs w:val="22"/>
        </w:rPr>
        <w:t xml:space="preserve"> the use of technologies in workplaces, particularly in the service sector economy and closer collaboration with the industry is required to mitigate negative impacts.</w:t>
      </w:r>
    </w:p>
    <w:p w:rsidR="009C15C2" w:rsidRPr="00AC2D09" w:rsidP="004C3284">
      <w:pPr>
        <w:pStyle w:val="ListParagraph"/>
        <w:numPr>
          <w:ilvl w:val="1"/>
          <w:numId w:val="17"/>
        </w:numPr>
        <w:spacing w:line="276" w:lineRule="auto"/>
        <w:rPr>
          <w:rFonts w:ascii="Aptos" w:eastAsia="Aptos" w:hAnsi="Aptos"/>
          <w:b/>
          <w:bCs/>
          <w:sz w:val="22"/>
          <w:szCs w:val="22"/>
        </w:rPr>
      </w:pPr>
      <w:r w:rsidRPr="00AC2D09">
        <w:rPr>
          <w:rFonts w:ascii="Aptos" w:eastAsia="Aptos" w:hAnsi="Aptos"/>
          <w:b/>
          <w:bCs/>
          <w:sz w:val="22"/>
          <w:szCs w:val="22"/>
        </w:rPr>
        <w:t xml:space="preserve">There is a need for AI regulation to be more informed by AI-critical perspectives and </w:t>
      </w:r>
      <w:r w:rsidRPr="00D15EF1">
        <w:rPr>
          <w:rFonts w:ascii="Aptos" w:eastAsia="Aptos" w:hAnsi="Aptos"/>
          <w:b/>
          <w:bCs/>
          <w:sz w:val="22"/>
          <w:szCs w:val="22"/>
        </w:rPr>
        <w:t xml:space="preserve">be </w:t>
      </w:r>
      <w:r w:rsidRPr="00D15EF1">
        <w:rPr>
          <w:rFonts w:ascii="Aptos" w:eastAsia="Aptos" w:hAnsi="Aptos"/>
          <w:b/>
          <w:bCs/>
          <w:sz w:val="22"/>
          <w:szCs w:val="22"/>
        </w:rPr>
        <w:t>more worker</w:t>
      </w:r>
      <w:r w:rsidRPr="00AC2D09">
        <w:rPr>
          <w:rFonts w:ascii="Aptos" w:eastAsia="Aptos" w:hAnsi="Aptos"/>
          <w:b/>
          <w:bCs/>
          <w:sz w:val="22"/>
          <w:szCs w:val="22"/>
        </w:rPr>
        <w:t>-considerate.</w:t>
      </w:r>
    </w:p>
    <w:p w:rsidR="009C15C2" w:rsidRPr="00211CAE" w:rsidP="002B2D56">
      <w:pPr>
        <w:spacing w:line="276" w:lineRule="auto"/>
        <w:rPr>
          <w:rFonts w:ascii="Aptos" w:eastAsia="Aptos" w:hAnsi="Aptos"/>
          <w:sz w:val="22"/>
          <w:szCs w:val="22"/>
        </w:rPr>
      </w:pPr>
      <w:r w:rsidRPr="00AC2D09">
        <w:rPr>
          <w:rFonts w:ascii="Aptos" w:eastAsia="Aptos" w:hAnsi="Aptos"/>
          <w:sz w:val="22"/>
          <w:szCs w:val="22"/>
        </w:rPr>
        <w:t xml:space="preserve">The Government’s 2025 </w:t>
      </w:r>
      <w:r w:rsidRPr="00AC2D09">
        <w:rPr>
          <w:rFonts w:ascii="Aptos" w:eastAsia="Aptos" w:hAnsi="Aptos"/>
          <w:b/>
          <w:bCs/>
          <w:sz w:val="22"/>
          <w:szCs w:val="22"/>
        </w:rPr>
        <w:t>AI Opportunities Action Plan</w:t>
      </w:r>
      <w:r w:rsidRPr="00AC2D09">
        <w:rPr>
          <w:rFonts w:ascii="Aptos" w:eastAsia="Aptos" w:hAnsi="Aptos"/>
          <w:sz w:val="22"/>
          <w:szCs w:val="22"/>
        </w:rPr>
        <w:t xml:space="preserve"> (Department for Science, Innovation &amp; Technology, 2025) needs to better acknowledge the potential negative impacts of AI on workers </w:t>
      </w:r>
      <w:r w:rsidRPr="00AC2D09">
        <w:rPr>
          <w:rFonts w:ascii="Aptos" w:eastAsia="Aptos" w:hAnsi="Aptos"/>
          <w:sz w:val="22"/>
          <w:szCs w:val="22"/>
        </w:rPr>
        <w:t>and ensure decent protections are in place (see TUC’s Artificial Intelligence (Employment and Regulation) Bill, 2024). As the hospitality industry is figuring out the ways in which AI can be more embedded in workplaces, it is important for the government to provide worker-</w:t>
      </w:r>
      <w:r w:rsidRPr="00211CAE">
        <w:rPr>
          <w:rFonts w:ascii="Aptos" w:eastAsia="Aptos" w:hAnsi="Aptos"/>
          <w:sz w:val="22"/>
          <w:szCs w:val="22"/>
        </w:rPr>
        <w:t xml:space="preserve">considerate guidelines and policies on its use in workplaces and for these to </w:t>
      </w:r>
      <w:r w:rsidRPr="00211CAE">
        <w:rPr>
          <w:rFonts w:ascii="Aptos" w:eastAsia="Aptos" w:hAnsi="Aptos"/>
          <w:sz w:val="22"/>
          <w:szCs w:val="22"/>
        </w:rPr>
        <w:t xml:space="preserve">be developed in consideration with workers and trade unions, anticipating potential negative consequences on service sector jobs, the most vulnerable workers and working conditions. To ensure AI tools are used in an ethical and responsible way, working with </w:t>
      </w:r>
      <w:r w:rsidRPr="00211CAE">
        <w:rPr>
          <w:rFonts w:ascii="Aptos" w:eastAsia="Aptos" w:hAnsi="Aptos"/>
          <w:sz w:val="22"/>
          <w:szCs w:val="22"/>
        </w:rPr>
        <w:t xml:space="preserve">unions, </w:t>
      </w:r>
      <w:r w:rsidRPr="00211CAE">
        <w:rPr>
          <w:rFonts w:ascii="Aptos" w:eastAsia="Aptos" w:hAnsi="Aptos"/>
          <w:sz w:val="22"/>
          <w:szCs w:val="22"/>
        </w:rPr>
        <w:t>businesses and industry organisations on establishing a clear set of principles of fair and inclusive technological implementation in workplaces for employers to use is crucial and could bring benefits for all.</w:t>
      </w:r>
      <w:r w:rsidRPr="00211CAE">
        <w:rPr>
          <w:rFonts w:ascii="Aptos" w:eastAsia="Aptos" w:hAnsi="Aptos"/>
          <w:sz w:val="22"/>
          <w:szCs w:val="22"/>
        </w:rPr>
        <w:t xml:space="preserve"> </w:t>
      </w:r>
    </w:p>
    <w:p w:rsidR="009C15C2" w:rsidRPr="00211CAE" w:rsidP="004C3284">
      <w:pPr>
        <w:pStyle w:val="ListParagraph"/>
        <w:numPr>
          <w:ilvl w:val="1"/>
          <w:numId w:val="17"/>
        </w:numPr>
        <w:spacing w:line="276" w:lineRule="auto"/>
        <w:rPr>
          <w:rFonts w:ascii="Aptos" w:eastAsia="Aptos" w:hAnsi="Aptos"/>
          <w:sz w:val="22"/>
          <w:szCs w:val="22"/>
        </w:rPr>
      </w:pPr>
      <w:r w:rsidRPr="00211CAE">
        <w:rPr>
          <w:rFonts w:ascii="Aptos" w:eastAsia="Aptos" w:hAnsi="Aptos"/>
          <w:b/>
          <w:bCs/>
          <w:sz w:val="22"/>
          <w:szCs w:val="22"/>
        </w:rPr>
        <w:t>A more muscular approach to regulation is needed to ensure transparency, and ethical and responsible use of technologies and data in workplaces</w:t>
      </w:r>
      <w:r w:rsidRPr="00211CAE">
        <w:rPr>
          <w:rFonts w:ascii="Aptos" w:eastAsia="Aptos" w:hAnsi="Aptos"/>
          <w:sz w:val="22"/>
          <w:szCs w:val="22"/>
        </w:rPr>
        <w:t xml:space="preserve">. </w:t>
      </w:r>
    </w:p>
    <w:p w:rsidR="009C15C2" w:rsidRPr="00211CAE" w:rsidP="002B2D56">
      <w:pPr>
        <w:spacing w:line="276" w:lineRule="auto"/>
        <w:rPr>
          <w:rFonts w:ascii="Aptos" w:eastAsia="Aptos" w:hAnsi="Aptos"/>
          <w:sz w:val="22"/>
          <w:szCs w:val="22"/>
        </w:rPr>
      </w:pPr>
      <w:r w:rsidRPr="00211CAE">
        <w:rPr>
          <w:rFonts w:ascii="Aptos" w:eastAsia="Aptos" w:hAnsi="Aptos"/>
          <w:sz w:val="22"/>
          <w:szCs w:val="22"/>
        </w:rPr>
        <w:t xml:space="preserve">As more technologies are being constantly introduced into hospitality workplaces, it is important that these tools are not used for worker surveillance but that employers are transparent about the use of data and the potential of tools for monitoring worker performance, with workers given adequate protections. </w:t>
      </w:r>
    </w:p>
    <w:p w:rsidR="009C15C2" w:rsidRPr="00211CAE" w:rsidP="004C3284">
      <w:pPr>
        <w:pStyle w:val="ListParagraph"/>
        <w:numPr>
          <w:ilvl w:val="1"/>
          <w:numId w:val="17"/>
        </w:numPr>
        <w:spacing w:line="276" w:lineRule="auto"/>
        <w:rPr>
          <w:rFonts w:ascii="Aptos" w:eastAsia="Aptos" w:hAnsi="Aptos"/>
          <w:b/>
          <w:bCs/>
          <w:sz w:val="22"/>
          <w:szCs w:val="22"/>
        </w:rPr>
      </w:pPr>
      <w:r w:rsidRPr="00211CAE">
        <w:rPr>
          <w:rFonts w:ascii="Aptos" w:eastAsia="Aptos" w:hAnsi="Aptos"/>
          <w:b/>
          <w:bCs/>
          <w:sz w:val="22"/>
          <w:szCs w:val="22"/>
        </w:rPr>
        <w:t>Discover and develop effective new mechanisms for hospitality worker voice and worker consultation.</w:t>
      </w:r>
    </w:p>
    <w:p w:rsidR="009C15C2" w:rsidRPr="00E07A9D" w:rsidP="002B2D56">
      <w:pPr>
        <w:spacing w:line="276" w:lineRule="auto"/>
        <w:rPr>
          <w:rFonts w:ascii="Aptos" w:eastAsia="Aptos" w:hAnsi="Aptos"/>
          <w:sz w:val="22"/>
          <w:szCs w:val="22"/>
        </w:rPr>
      </w:pPr>
      <w:r w:rsidRPr="00211CAE">
        <w:rPr>
          <w:rFonts w:ascii="Aptos" w:eastAsia="Aptos" w:hAnsi="Aptos"/>
          <w:sz w:val="22"/>
          <w:szCs w:val="22"/>
        </w:rPr>
        <w:t>Unions have been critical in examining the role of technologies, monitoring and making visible the impacts on workers (e.g. TUC, 2022, 2024, 2025)</w:t>
      </w:r>
      <w:r>
        <w:rPr>
          <w:rFonts w:ascii="Aptos" w:eastAsia="Aptos" w:hAnsi="Aptos"/>
          <w:sz w:val="22"/>
          <w:szCs w:val="22"/>
        </w:rPr>
        <w:t>,</w:t>
      </w:r>
      <w:r w:rsidRPr="00211CAE">
        <w:rPr>
          <w:rFonts w:ascii="Aptos" w:eastAsia="Aptos" w:hAnsi="Aptos"/>
          <w:sz w:val="22"/>
          <w:szCs w:val="22"/>
        </w:rPr>
        <w:t xml:space="preserve"> and creating worker-considerate policies in collaboration with workers and other stakeholders. While important work is being done by UNITE Hospitality, one challenge is that hospitality workers are largely non-unionised and therefore other mechanisms for including worker voice and ensuring worker consultation need to be </w:t>
      </w:r>
      <w:r w:rsidRPr="00D15EF1">
        <w:rPr>
          <w:rFonts w:ascii="Aptos" w:eastAsia="Aptos" w:hAnsi="Aptos"/>
          <w:sz w:val="22"/>
          <w:szCs w:val="22"/>
        </w:rPr>
        <w:t>created</w:t>
      </w:r>
      <w:r w:rsidRPr="00211CAE">
        <w:rPr>
          <w:rFonts w:ascii="Aptos" w:eastAsia="Aptos" w:hAnsi="Aptos"/>
          <w:sz w:val="22"/>
          <w:szCs w:val="22"/>
        </w:rPr>
        <w:t xml:space="preserve">. More opportunities for dialogue and co-creation are needed for hospitality workers’ </w:t>
      </w:r>
      <w:r w:rsidRPr="00E07A9D">
        <w:rPr>
          <w:rFonts w:ascii="Aptos" w:eastAsia="Aptos" w:hAnsi="Aptos"/>
          <w:sz w:val="22"/>
          <w:szCs w:val="22"/>
        </w:rPr>
        <w:t xml:space="preserve">realities and technology-induced impacts on their work to be made visible. </w:t>
      </w:r>
    </w:p>
    <w:p w:rsidR="009C15C2" w:rsidRPr="000E1C75" w:rsidP="004C3284">
      <w:pPr>
        <w:pStyle w:val="ListParagraph"/>
        <w:numPr>
          <w:ilvl w:val="1"/>
          <w:numId w:val="17"/>
        </w:numPr>
        <w:spacing w:line="276" w:lineRule="auto"/>
        <w:rPr>
          <w:rFonts w:ascii="Aptos" w:eastAsia="Aptos" w:hAnsi="Aptos"/>
          <w:b/>
          <w:bCs/>
          <w:sz w:val="22"/>
          <w:szCs w:val="22"/>
        </w:rPr>
      </w:pPr>
      <w:r w:rsidRPr="00E07A9D">
        <w:rPr>
          <w:rFonts w:ascii="Aptos" w:eastAsia="Aptos" w:hAnsi="Aptos"/>
          <w:b/>
          <w:bCs/>
          <w:sz w:val="22"/>
          <w:szCs w:val="22"/>
        </w:rPr>
        <w:t xml:space="preserve">Research funding into the implications of technological change on jobs, </w:t>
      </w:r>
      <w:r w:rsidRPr="000E1C75">
        <w:rPr>
          <w:rFonts w:ascii="Aptos" w:eastAsia="Aptos" w:hAnsi="Aptos"/>
          <w:b/>
          <w:bCs/>
          <w:sz w:val="22"/>
          <w:szCs w:val="22"/>
        </w:rPr>
        <w:t>workplaces and working conditions needs to be prioritised.</w:t>
      </w:r>
    </w:p>
    <w:p w:rsidR="009C15C2" w:rsidRPr="000E1C75" w:rsidP="002B2D56">
      <w:pPr>
        <w:spacing w:line="276" w:lineRule="auto"/>
        <w:rPr>
          <w:rFonts w:ascii="Aptos" w:eastAsia="Aptos" w:hAnsi="Aptos"/>
          <w:sz w:val="22"/>
          <w:szCs w:val="22"/>
        </w:rPr>
      </w:pPr>
      <w:r w:rsidRPr="000E1C75">
        <w:rPr>
          <w:rFonts w:ascii="Aptos" w:eastAsia="Aptos" w:hAnsi="Aptos"/>
          <w:sz w:val="22"/>
          <w:szCs w:val="22"/>
        </w:rPr>
        <w:t>To fully acknowledge and account for the impacts of new technologies on working conditions, worker wellbeing and quality of hospitality jobs, more research needs to be commissioned into examining these. Funding more research that explores the full range of implications of technological transformation on workers can help mitigate negative impacts and avoid exacerbating workplace inequalities in the longer-term, in particular in the service economy and in the context of more precarious workers. Growing the ev</w:t>
      </w:r>
      <w:r w:rsidRPr="000E1C75">
        <w:rPr>
          <w:rFonts w:ascii="Aptos" w:eastAsia="Aptos" w:hAnsi="Aptos"/>
          <w:sz w:val="22"/>
          <w:szCs w:val="22"/>
        </w:rPr>
        <w:t xml:space="preserve">idence base in this critical area can help expand knowledge and understanding of workforce and societal implications. </w:t>
      </w:r>
    </w:p>
    <w:p w:rsidR="009C15C2" w:rsidRPr="000E1C75" w:rsidP="004C3284">
      <w:pPr>
        <w:pStyle w:val="ListParagraph"/>
        <w:numPr>
          <w:ilvl w:val="1"/>
          <w:numId w:val="17"/>
        </w:numPr>
        <w:spacing w:line="276" w:lineRule="auto"/>
        <w:rPr>
          <w:rFonts w:ascii="Aptos" w:eastAsia="Aptos" w:hAnsi="Aptos"/>
          <w:b/>
          <w:bCs/>
          <w:sz w:val="22"/>
          <w:szCs w:val="22"/>
        </w:rPr>
      </w:pPr>
      <w:r w:rsidRPr="000E1C75">
        <w:rPr>
          <w:rFonts w:ascii="Aptos" w:eastAsia="Aptos" w:hAnsi="Aptos"/>
          <w:b/>
          <w:bCs/>
          <w:sz w:val="22"/>
          <w:szCs w:val="22"/>
        </w:rPr>
        <w:t>Education, skills and the future of work need to be more closely connected, with education not seen as only having a skills provider role.</w:t>
      </w:r>
    </w:p>
    <w:p w:rsidR="009C15C2" w:rsidRPr="000E1C75" w:rsidP="002B2D56">
      <w:pPr>
        <w:spacing w:line="276" w:lineRule="auto"/>
        <w:rPr>
          <w:rFonts w:ascii="Aptos" w:eastAsia="Aptos" w:hAnsi="Aptos"/>
          <w:sz w:val="22"/>
          <w:szCs w:val="22"/>
        </w:rPr>
      </w:pPr>
      <w:r w:rsidRPr="000E1C75">
        <w:rPr>
          <w:rFonts w:ascii="Aptos" w:eastAsia="Aptos" w:hAnsi="Aptos"/>
          <w:sz w:val="22"/>
          <w:szCs w:val="22"/>
        </w:rPr>
        <w:t xml:space="preserve">Many tourism, events and hospitality university programmes, both postgraduate and undergraduate, across the UK are closing </w:t>
      </w:r>
      <w:r w:rsidRPr="000E1C75">
        <w:rPr>
          <w:rFonts w:ascii="Aptos" w:eastAsia="Aptos" w:hAnsi="Aptos"/>
          <w:sz w:val="22"/>
          <w:szCs w:val="22"/>
        </w:rPr>
        <w:t>or are under growing pressure</w:t>
      </w:r>
      <w:r w:rsidRPr="000E1C75">
        <w:rPr>
          <w:rFonts w:ascii="Aptos" w:eastAsia="Aptos" w:hAnsi="Aptos"/>
          <w:sz w:val="22"/>
          <w:szCs w:val="22"/>
        </w:rPr>
        <w:t xml:space="preserve">. This will create a significant gap in </w:t>
      </w:r>
      <w:r w:rsidRPr="000E1C75">
        <w:rPr>
          <w:rFonts w:ascii="Aptos" w:eastAsia="Aptos" w:hAnsi="Aptos"/>
          <w:sz w:val="22"/>
          <w:szCs w:val="22"/>
        </w:rPr>
        <w:t xml:space="preserve">expertise and in </w:t>
      </w:r>
      <w:r w:rsidRPr="000E1C75">
        <w:rPr>
          <w:rFonts w:ascii="Aptos" w:eastAsia="Aptos" w:hAnsi="Aptos"/>
          <w:sz w:val="22"/>
          <w:szCs w:val="22"/>
        </w:rPr>
        <w:t xml:space="preserve">developing </w:t>
      </w:r>
      <w:r w:rsidRPr="000E1C75">
        <w:rPr>
          <w:rFonts w:ascii="Aptos" w:eastAsia="Aptos" w:hAnsi="Aptos"/>
          <w:sz w:val="22"/>
          <w:szCs w:val="22"/>
        </w:rPr>
        <w:t xml:space="preserve">future </w:t>
      </w:r>
      <w:r w:rsidRPr="000E1C75">
        <w:rPr>
          <w:rFonts w:ascii="Aptos" w:eastAsia="Aptos" w:hAnsi="Aptos"/>
          <w:sz w:val="22"/>
          <w:szCs w:val="22"/>
        </w:rPr>
        <w:t>industry professionals</w:t>
      </w:r>
      <w:r w:rsidRPr="000E1C75">
        <w:rPr>
          <w:rFonts w:ascii="Aptos" w:eastAsia="Aptos" w:hAnsi="Aptos"/>
          <w:sz w:val="22"/>
          <w:szCs w:val="22"/>
        </w:rPr>
        <w:t>, particular</w:t>
      </w:r>
      <w:r>
        <w:rPr>
          <w:rFonts w:ascii="Aptos" w:eastAsia="Aptos" w:hAnsi="Aptos"/>
          <w:sz w:val="22"/>
          <w:szCs w:val="22"/>
        </w:rPr>
        <w:t>ly</w:t>
      </w:r>
      <w:r w:rsidRPr="000E1C75">
        <w:rPr>
          <w:rFonts w:ascii="Aptos" w:eastAsia="Aptos" w:hAnsi="Aptos"/>
          <w:sz w:val="22"/>
          <w:szCs w:val="22"/>
        </w:rPr>
        <w:t xml:space="preserve"> in regions outside of London</w:t>
      </w:r>
      <w:r w:rsidRPr="000E1C75">
        <w:rPr>
          <w:rFonts w:ascii="Aptos" w:eastAsia="Aptos" w:hAnsi="Aptos"/>
          <w:sz w:val="22"/>
          <w:szCs w:val="22"/>
        </w:rPr>
        <w:t xml:space="preserve">. </w:t>
      </w:r>
      <w:r w:rsidRPr="000E1C75">
        <w:rPr>
          <w:rFonts w:ascii="Aptos" w:eastAsia="Aptos" w:hAnsi="Aptos"/>
          <w:sz w:val="22"/>
          <w:szCs w:val="22"/>
        </w:rPr>
        <w:t>S</w:t>
      </w:r>
      <w:r w:rsidRPr="000E1C75">
        <w:rPr>
          <w:rFonts w:ascii="Aptos" w:eastAsia="Aptos" w:hAnsi="Aptos"/>
          <w:sz w:val="22"/>
          <w:szCs w:val="22"/>
        </w:rPr>
        <w:t xml:space="preserve">tronger government intervention is needed to support the </w:t>
      </w:r>
      <w:r w:rsidRPr="000E1C75">
        <w:rPr>
          <w:rFonts w:ascii="Aptos" w:eastAsia="Aptos" w:hAnsi="Aptos"/>
          <w:sz w:val="22"/>
          <w:szCs w:val="22"/>
        </w:rPr>
        <w:t xml:space="preserve">development of </w:t>
      </w:r>
      <w:r w:rsidRPr="000E1C75">
        <w:rPr>
          <w:rFonts w:ascii="Aptos" w:eastAsia="Aptos" w:hAnsi="Aptos"/>
          <w:sz w:val="22"/>
          <w:szCs w:val="22"/>
        </w:rPr>
        <w:t xml:space="preserve">tourism, events and hospitality </w:t>
      </w:r>
      <w:r w:rsidRPr="000E1C75">
        <w:rPr>
          <w:rFonts w:ascii="Aptos" w:eastAsia="Aptos" w:hAnsi="Aptos"/>
          <w:sz w:val="22"/>
          <w:szCs w:val="22"/>
        </w:rPr>
        <w:t>university</w:t>
      </w:r>
      <w:r w:rsidRPr="000E1C75">
        <w:rPr>
          <w:rFonts w:ascii="Aptos" w:eastAsia="Aptos" w:hAnsi="Aptos"/>
          <w:sz w:val="22"/>
          <w:szCs w:val="22"/>
        </w:rPr>
        <w:t xml:space="preserve"> programmes</w:t>
      </w:r>
      <w:r w:rsidRPr="000E1C75">
        <w:rPr>
          <w:rFonts w:ascii="Aptos" w:eastAsia="Aptos" w:hAnsi="Aptos"/>
          <w:sz w:val="22"/>
          <w:szCs w:val="22"/>
        </w:rPr>
        <w:t xml:space="preserve"> that </w:t>
      </w:r>
      <w:r w:rsidRPr="000E1C75">
        <w:rPr>
          <w:rFonts w:ascii="Aptos" w:eastAsia="Aptos" w:hAnsi="Aptos"/>
          <w:sz w:val="22"/>
          <w:szCs w:val="22"/>
        </w:rPr>
        <w:t xml:space="preserve">train the future workforce and help ensure </w:t>
      </w:r>
      <w:r w:rsidRPr="000E1C75">
        <w:rPr>
          <w:rFonts w:ascii="Aptos" w:eastAsia="Aptos" w:hAnsi="Aptos"/>
          <w:sz w:val="22"/>
          <w:szCs w:val="22"/>
        </w:rPr>
        <w:t>the sustainable development of the sector</w:t>
      </w:r>
      <w:r w:rsidRPr="000E1C75">
        <w:rPr>
          <w:rFonts w:ascii="Aptos" w:eastAsia="Aptos" w:hAnsi="Aptos"/>
          <w:sz w:val="22"/>
          <w:szCs w:val="22"/>
        </w:rPr>
        <w:t>.</w:t>
      </w:r>
    </w:p>
    <w:p w:rsidR="009C15C2" w:rsidRPr="000E1C75" w:rsidP="002B2D56">
      <w:pPr>
        <w:spacing w:line="276" w:lineRule="auto"/>
        <w:rPr>
          <w:rFonts w:ascii="Aptos" w:eastAsia="Aptos" w:hAnsi="Aptos"/>
          <w:sz w:val="22"/>
          <w:szCs w:val="22"/>
        </w:rPr>
      </w:pPr>
      <w:r w:rsidRPr="000E1C75">
        <w:rPr>
          <w:rFonts w:ascii="Aptos" w:eastAsia="Aptos" w:hAnsi="Aptos"/>
          <w:sz w:val="22"/>
          <w:szCs w:val="22"/>
        </w:rPr>
        <w:t xml:space="preserve">Closer collaboration between policymakers, employers, young people and educational institutions is needed to prepare future </w:t>
      </w:r>
      <w:r w:rsidRPr="000E1C75">
        <w:rPr>
          <w:rFonts w:ascii="Aptos" w:eastAsia="Aptos" w:hAnsi="Aptos"/>
          <w:sz w:val="22"/>
          <w:szCs w:val="22"/>
        </w:rPr>
        <w:t xml:space="preserve">tourism </w:t>
      </w:r>
      <w:r w:rsidRPr="000E1C75">
        <w:rPr>
          <w:rFonts w:ascii="Aptos" w:eastAsia="Aptos" w:hAnsi="Aptos"/>
          <w:sz w:val="22"/>
          <w:szCs w:val="22"/>
        </w:rPr>
        <w:t>workers for navigating the constantly evolving (and increasingly AI-infused) working realities and adapting to change with confidence. Critical analysis, problem solving, critical thinking and communication skills remain as important as data literacy and digital/AI skills in equipping future workers to deal with the messy realities of work (see the Institute for the Future of Work (2025) report for review on skills). Emotional intelligence, empathy and communication skills continue being important in the se</w:t>
      </w:r>
      <w:r w:rsidRPr="000E1C75">
        <w:rPr>
          <w:rFonts w:ascii="Aptos" w:eastAsia="Aptos" w:hAnsi="Aptos"/>
          <w:sz w:val="22"/>
          <w:szCs w:val="22"/>
        </w:rPr>
        <w:t xml:space="preserve">rvice sector economy but are at risk of being increasingly mediated, reduced or replaced with technology. Yet, these are key (e.g. for enhancing customer experience, keeping hospitality values within the hospitality sector) to making hospitality jobs more attractive and meaningful. </w:t>
      </w:r>
    </w:p>
    <w:p w:rsidR="009C15C2" w:rsidRPr="00172842" w:rsidP="000E1C75">
      <w:pPr>
        <w:spacing w:line="276" w:lineRule="auto"/>
        <w:rPr>
          <w:rFonts w:ascii="Aptos" w:eastAsia="Aptos" w:hAnsi="Aptos"/>
          <w:sz w:val="22"/>
          <w:szCs w:val="22"/>
        </w:rPr>
      </w:pPr>
      <w:r w:rsidRPr="000E1C75">
        <w:rPr>
          <w:rFonts w:ascii="Aptos" w:eastAsia="Aptos" w:hAnsi="Aptos"/>
          <w:sz w:val="22"/>
          <w:szCs w:val="22"/>
        </w:rPr>
        <w:t>To prepare young people better for navigating technological change, future workers need to be equipped with critical analysis and thinking skills to be able to unpack technology-related issues and find meaningful ways to mitigate challenges. With generational change, and stereotyped assumptions being made about GenZ, there is a need to challenge the assumption that young people desire more technology and ‘naturally’ have good digital skills. It is also important to introduce training and educational schemes</w:t>
      </w:r>
      <w:r w:rsidRPr="000E1C75">
        <w:rPr>
          <w:rFonts w:ascii="Aptos" w:eastAsia="Aptos" w:hAnsi="Aptos"/>
          <w:sz w:val="22"/>
          <w:szCs w:val="22"/>
        </w:rPr>
        <w:t xml:space="preserve"> to prepare workers of all ages to adapt better to technological change and support them with developing a range of skills (including </w:t>
      </w:r>
      <w:r w:rsidRPr="00172842">
        <w:rPr>
          <w:rFonts w:ascii="Aptos" w:eastAsia="Aptos" w:hAnsi="Aptos"/>
          <w:sz w:val="22"/>
          <w:szCs w:val="22"/>
        </w:rPr>
        <w:t>communication, adaptability, problem solving, as well as data literacy and digital skills) and confidence.</w:t>
      </w:r>
    </w:p>
    <w:p w:rsidR="009C15C2" w:rsidRPr="00172842" w:rsidP="000E1C75">
      <w:pPr>
        <w:spacing w:line="276" w:lineRule="auto"/>
        <w:rPr>
          <w:rFonts w:ascii="Aptos" w:hAnsi="Aptos"/>
          <w:b/>
          <w:bCs/>
          <w:sz w:val="22"/>
          <w:szCs w:val="22"/>
        </w:rPr>
      </w:pPr>
      <w:r w:rsidRPr="00172842">
        <w:rPr>
          <w:rFonts w:ascii="Aptos" w:hAnsi="Aptos"/>
          <w:b/>
          <w:bCs/>
          <w:sz w:val="22"/>
          <w:szCs w:val="22"/>
        </w:rPr>
        <w:t xml:space="preserve">References </w:t>
      </w:r>
    </w:p>
    <w:p w:rsidR="009C15C2" w:rsidP="005779F8">
      <w:pPr>
        <w:spacing w:line="240" w:lineRule="auto"/>
        <w:rPr>
          <w:rFonts w:ascii="Aptos" w:hAnsi="Aptos"/>
          <w:sz w:val="20"/>
          <w:szCs w:val="20"/>
        </w:rPr>
      </w:pPr>
      <w:r w:rsidRPr="00172842">
        <w:rPr>
          <w:rFonts w:ascii="Aptos" w:hAnsi="Aptos"/>
          <w:sz w:val="20"/>
          <w:szCs w:val="20"/>
        </w:rPr>
        <w:t xml:space="preserve">Baum, T., Mooney, S., Robinson, R.N.S., and Solnet, D. (2020), ‘COVID-19’s impact on the hospitality workforce – new crisis or amplification of the norm?’, </w:t>
      </w:r>
      <w:r w:rsidRPr="00172842">
        <w:rPr>
          <w:rFonts w:ascii="Aptos" w:hAnsi="Aptos"/>
          <w:i/>
          <w:iCs/>
          <w:sz w:val="20"/>
          <w:szCs w:val="20"/>
        </w:rPr>
        <w:t>International Journal of Contemporary Hospitality Management</w:t>
      </w:r>
      <w:r w:rsidRPr="00172842">
        <w:rPr>
          <w:rFonts w:ascii="Aptos" w:hAnsi="Aptos"/>
          <w:sz w:val="20"/>
          <w:szCs w:val="20"/>
        </w:rPr>
        <w:t>, 32(9), 2813-2829.</w:t>
      </w:r>
    </w:p>
    <w:p w:rsidR="009C15C2" w:rsidRPr="00172842" w:rsidP="005779F8">
      <w:pPr>
        <w:spacing w:line="240" w:lineRule="auto"/>
        <w:rPr>
          <w:rFonts w:ascii="Aptos" w:hAnsi="Aptos"/>
          <w:sz w:val="20"/>
          <w:szCs w:val="20"/>
        </w:rPr>
      </w:pPr>
      <w:r w:rsidRPr="00F17E8C">
        <w:rPr>
          <w:rFonts w:ascii="Aptos" w:hAnsi="Aptos"/>
          <w:sz w:val="20"/>
          <w:szCs w:val="20"/>
        </w:rPr>
        <w:t xml:space="preserve">Curran, D. (2021) </w:t>
      </w:r>
      <w:r w:rsidRPr="00F17E8C">
        <w:rPr>
          <w:rFonts w:ascii="Aptos" w:hAnsi="Aptos"/>
          <w:i/>
          <w:iCs/>
          <w:sz w:val="20"/>
          <w:szCs w:val="20"/>
        </w:rPr>
        <w:t>Inside Out Hospitality</w:t>
      </w:r>
      <w:r w:rsidRPr="00F17E8C">
        <w:rPr>
          <w:rFonts w:ascii="Aptos" w:hAnsi="Aptos"/>
          <w:sz w:val="20"/>
          <w:szCs w:val="20"/>
        </w:rPr>
        <w:t>. NUI Galway, NUI Galway.</w:t>
      </w:r>
    </w:p>
    <w:p w:rsidR="009C15C2" w:rsidRPr="00172842" w:rsidP="005779F8">
      <w:pPr>
        <w:spacing w:line="240" w:lineRule="auto"/>
        <w:rPr>
          <w:rFonts w:ascii="Aptos" w:eastAsia="Times New Roman" w:hAnsi="Aptos" w:cs="Aparajita"/>
          <w:sz w:val="20"/>
          <w:szCs w:val="20"/>
          <w:lang w:eastAsia="en-GB"/>
        </w:rPr>
      </w:pPr>
      <w:r w:rsidRPr="00172842">
        <w:rPr>
          <w:rFonts w:ascii="Aptos" w:eastAsia="Times New Roman" w:hAnsi="Aptos" w:cs="Aparajita"/>
          <w:sz w:val="20"/>
          <w:szCs w:val="20"/>
          <w:lang w:eastAsia="en-GB"/>
        </w:rPr>
        <w:t xml:space="preserve">Department for Business &amp; Trade (2024) </w:t>
      </w:r>
      <w:r w:rsidRPr="00172842">
        <w:rPr>
          <w:rFonts w:ascii="Aptos" w:eastAsia="Times New Roman" w:hAnsi="Aptos" w:cs="Aparajita"/>
          <w:i/>
          <w:iCs/>
          <w:sz w:val="20"/>
          <w:szCs w:val="20"/>
          <w:lang w:eastAsia="en-GB"/>
        </w:rPr>
        <w:t>Employment Rights Act 2025: factsheet</w:t>
      </w:r>
      <w:r w:rsidRPr="00172842">
        <w:rPr>
          <w:rFonts w:ascii="Aptos" w:eastAsia="Times New Roman" w:hAnsi="Aptos" w:cs="Aparajita"/>
          <w:sz w:val="20"/>
          <w:szCs w:val="20"/>
          <w:lang w:eastAsia="en-GB"/>
        </w:rPr>
        <w:t xml:space="preserve">s,  </w:t>
      </w:r>
      <w:r>
        <w:fldChar w:fldCharType="begin"/>
      </w:r>
      <w:r>
        <w:instrText xml:space="preserve"> HYPERLINK "https://www.gov.uk/government/publications/employment-rights-bill-factsheets" </w:instrText>
      </w:r>
      <w:r>
        <w:fldChar w:fldCharType="separate"/>
      </w:r>
      <w:r w:rsidRPr="00172842">
        <w:rPr>
          <w:rStyle w:val="Hyperlink"/>
          <w:rFonts w:ascii="Aptos" w:eastAsia="Times New Roman" w:hAnsi="Aptos" w:cs="Aparajita"/>
          <w:color w:val="auto"/>
          <w:sz w:val="20"/>
          <w:szCs w:val="20"/>
          <w:lang w:eastAsia="en-GB"/>
        </w:rPr>
        <w:t>https://www.gov.uk/government/publications/employment-rights-bill-factsheets</w:t>
      </w:r>
      <w:r>
        <w:fldChar w:fldCharType="end"/>
      </w:r>
    </w:p>
    <w:p w:rsidR="009C15C2" w:rsidRPr="00172842" w:rsidP="005779F8">
      <w:pPr>
        <w:spacing w:line="240" w:lineRule="auto"/>
        <w:rPr>
          <w:rFonts w:ascii="Aptos" w:eastAsia="Times New Roman" w:hAnsi="Aptos" w:cs="Aparajita"/>
          <w:sz w:val="20"/>
          <w:szCs w:val="20"/>
          <w:lang w:eastAsia="en-GB"/>
        </w:rPr>
      </w:pPr>
      <w:r w:rsidRPr="00172842">
        <w:rPr>
          <w:rFonts w:ascii="Aptos" w:eastAsia="Times New Roman" w:hAnsi="Aptos" w:cs="Aparajita"/>
          <w:sz w:val="20"/>
          <w:szCs w:val="20"/>
          <w:lang w:eastAsia="en-GB"/>
        </w:rPr>
        <w:t>Department for Business &amp; Trade (2025)</w:t>
      </w:r>
      <w:r w:rsidRPr="00172842">
        <w:rPr>
          <w:rFonts w:ascii="Aptos" w:eastAsia="Times New Roman" w:hAnsi="Aptos" w:cs="Aparajita"/>
          <w:i/>
          <w:iCs/>
          <w:sz w:val="20"/>
          <w:szCs w:val="20"/>
          <w:lang w:eastAsia="en-GB"/>
        </w:rPr>
        <w:t xml:space="preserve"> </w:t>
      </w:r>
      <w:r w:rsidRPr="00172842">
        <w:rPr>
          <w:rFonts w:ascii="Aptos" w:eastAsia="Times New Roman" w:hAnsi="Aptos" w:cs="Aparajita"/>
          <w:i/>
          <w:iCs/>
          <w:sz w:val="20"/>
          <w:szCs w:val="20"/>
        </w:rPr>
        <w:t>Factsheet: The Fair Work Agency</w:t>
      </w:r>
      <w:r w:rsidRPr="00172842">
        <w:rPr>
          <w:rFonts w:ascii="Aptos" w:eastAsia="Aptos" w:hAnsi="Aptos" w:cs="Aptos"/>
          <w:sz w:val="20"/>
          <w:szCs w:val="20"/>
        </w:rPr>
        <w:t>,</w:t>
      </w:r>
      <w:r w:rsidRPr="00172842">
        <w:rPr>
          <w:rFonts w:ascii="Aptos" w:eastAsia="Times New Roman" w:hAnsi="Aptos" w:cs="Aparajita"/>
          <w:sz w:val="20"/>
          <w:szCs w:val="20"/>
          <w:lang w:eastAsia="en-GB"/>
        </w:rPr>
        <w:t xml:space="preserve"> </w:t>
      </w:r>
      <w:r>
        <w:fldChar w:fldCharType="begin"/>
      </w:r>
      <w:r>
        <w:instrText xml:space="preserve"> HYPERLINK "https://assets.publishing.service.gov.uk/media/696126a5d6532b76df7dcd75/fair-work-agency-factsheet.pdf" </w:instrText>
      </w:r>
      <w:r>
        <w:fldChar w:fldCharType="separate"/>
      </w:r>
      <w:r w:rsidRPr="00172842">
        <w:rPr>
          <w:rStyle w:val="Hyperlink"/>
          <w:rFonts w:ascii="Aptos" w:eastAsia="Aptos" w:hAnsi="Aptos" w:cs="Aptos"/>
          <w:color w:val="auto"/>
          <w:sz w:val="20"/>
          <w:szCs w:val="20"/>
        </w:rPr>
        <w:t>https://assets.publishing.service.gov.uk/media/696126a5d6532b76df7dcd75/fair-work-agency-factsheet.pdf</w:t>
      </w:r>
      <w:r>
        <w:fldChar w:fldCharType="end"/>
      </w:r>
    </w:p>
    <w:p w:rsidR="009C15C2" w:rsidRPr="00172842" w:rsidP="005779F8">
      <w:pPr>
        <w:spacing w:line="240" w:lineRule="auto"/>
        <w:rPr>
          <w:rFonts w:ascii="Aptos" w:eastAsia="Aptos" w:hAnsi="Aptos" w:cs="Aptos"/>
          <w:sz w:val="20"/>
          <w:szCs w:val="20"/>
        </w:rPr>
      </w:pPr>
      <w:r w:rsidRPr="00172842">
        <w:rPr>
          <w:rFonts w:ascii="Aptos" w:hAnsi="Aptos"/>
          <w:sz w:val="20"/>
          <w:szCs w:val="20"/>
        </w:rPr>
        <w:t xml:space="preserve">Department for Science, Innovation &amp; Technology (2025) </w:t>
      </w:r>
      <w:r w:rsidRPr="00172842">
        <w:rPr>
          <w:rFonts w:ascii="Aptos" w:hAnsi="Aptos"/>
          <w:i/>
          <w:iCs/>
          <w:sz w:val="20"/>
          <w:szCs w:val="20"/>
        </w:rPr>
        <w:t xml:space="preserve">AI Opportunities Action Plan, </w:t>
      </w:r>
      <w:r w:rsidRPr="00172842">
        <w:rPr>
          <w:rFonts w:ascii="Aptos" w:hAnsi="Aptos"/>
          <w:sz w:val="20"/>
          <w:szCs w:val="20"/>
        </w:rPr>
        <w:t xml:space="preserve"> </w:t>
      </w:r>
      <w:r>
        <w:fldChar w:fldCharType="begin"/>
      </w:r>
      <w:r>
        <w:instrText xml:space="preserve"> HYPERLINK "https://www.gov.uk/government/publications/ai-opportunities-action-plan/ai-opportunities-action-plan" </w:instrText>
      </w:r>
      <w:r>
        <w:fldChar w:fldCharType="separate"/>
      </w:r>
      <w:r w:rsidRPr="00172842">
        <w:rPr>
          <w:rStyle w:val="Hyperlink"/>
          <w:rFonts w:ascii="Aptos" w:eastAsia="Aptos" w:hAnsi="Aptos" w:cs="Aptos"/>
          <w:color w:val="auto"/>
          <w:sz w:val="20"/>
          <w:szCs w:val="20"/>
        </w:rPr>
        <w:t>https://www.gov.uk/government/publications/ai-opportunities-action-plan/ai-opportunities-action-plan</w:t>
      </w:r>
      <w:r>
        <w:fldChar w:fldCharType="end"/>
      </w:r>
    </w:p>
    <w:p w:rsidR="009C15C2" w:rsidRPr="00172842" w:rsidP="005779F8">
      <w:pPr>
        <w:rPr>
          <w:rFonts w:ascii="Aptos" w:hAnsi="Aptos" w:cs="Aparajita"/>
          <w:sz w:val="20"/>
          <w:szCs w:val="20"/>
        </w:rPr>
      </w:pPr>
      <w:r w:rsidRPr="00172842">
        <w:rPr>
          <w:rFonts w:ascii="Aptos" w:hAnsi="Aptos" w:cs="Aparajita"/>
          <w:sz w:val="20"/>
          <w:szCs w:val="20"/>
        </w:rPr>
        <w:t xml:space="preserve">Goodley, S. (2025) One pub a day closed permanently in England and Wales in 2025, The Guardian, 31 December 2025, </w:t>
      </w:r>
      <w:r>
        <w:fldChar w:fldCharType="begin"/>
      </w:r>
      <w:r>
        <w:instrText xml:space="preserve"> HYPERLINK "https://www.theguardian.com/business/2025/dec/31/one-pub-a-day-closed-permanently-in-england-and-wales-in-2025" </w:instrText>
      </w:r>
      <w:r>
        <w:fldChar w:fldCharType="separate"/>
      </w:r>
      <w:r w:rsidRPr="00172842">
        <w:rPr>
          <w:rStyle w:val="Hyperlink"/>
          <w:rFonts w:ascii="Aptos" w:hAnsi="Aptos" w:cs="Aparajita"/>
          <w:color w:val="auto"/>
          <w:sz w:val="20"/>
          <w:szCs w:val="20"/>
        </w:rPr>
        <w:t>https://www.theguardian.com/business/2025/dec/31/one-pub-a-day-closed-permanently-in-england-and-wales-in-2025</w:t>
      </w:r>
      <w:r>
        <w:fldChar w:fldCharType="end"/>
      </w:r>
      <w:r w:rsidRPr="00172842">
        <w:rPr>
          <w:rFonts w:ascii="Aptos" w:hAnsi="Aptos" w:cs="Aparajita"/>
          <w:sz w:val="20"/>
          <w:szCs w:val="20"/>
        </w:rPr>
        <w:t xml:space="preserve"> </w:t>
      </w:r>
    </w:p>
    <w:p w:rsidR="009C15C2" w:rsidRPr="00172842" w:rsidP="005779F8">
      <w:pPr>
        <w:spacing w:line="240" w:lineRule="auto"/>
        <w:rPr>
          <w:rFonts w:ascii="Aptos" w:hAnsi="Aptos"/>
          <w:sz w:val="20"/>
          <w:szCs w:val="20"/>
        </w:rPr>
      </w:pPr>
      <w:r w:rsidRPr="00172842">
        <w:rPr>
          <w:rFonts w:ascii="Aptos" w:hAnsi="Aptos"/>
          <w:sz w:val="20"/>
          <w:szCs w:val="20"/>
        </w:rPr>
        <w:t xml:space="preserve">Green, J.F. (2025) (Self-)seduction in the manufacturing of consent: exploring </w:t>
      </w:r>
      <w:r w:rsidRPr="00172842">
        <w:rPr>
          <w:rFonts w:ascii="Aptos" w:hAnsi="Aptos"/>
          <w:i/>
          <w:iCs/>
          <w:sz w:val="20"/>
          <w:szCs w:val="20"/>
        </w:rPr>
        <w:t>emotional exploitation</w:t>
      </w:r>
      <w:r w:rsidRPr="00172842">
        <w:rPr>
          <w:rFonts w:ascii="Aptos" w:hAnsi="Aptos"/>
          <w:sz w:val="20"/>
          <w:szCs w:val="20"/>
        </w:rPr>
        <w:t xml:space="preserve"> in the service sector, </w:t>
      </w:r>
      <w:r w:rsidRPr="00172842">
        <w:rPr>
          <w:rFonts w:ascii="Aptos" w:hAnsi="Aptos"/>
          <w:i/>
          <w:iCs/>
          <w:sz w:val="20"/>
          <w:szCs w:val="20"/>
        </w:rPr>
        <w:t>Labour and Industry,</w:t>
      </w:r>
      <w:r w:rsidRPr="00172842">
        <w:rPr>
          <w:rFonts w:ascii="Aptos" w:hAnsi="Aptos"/>
          <w:sz w:val="20"/>
          <w:szCs w:val="20"/>
        </w:rPr>
        <w:t xml:space="preserve"> 1-20, </w:t>
      </w:r>
      <w:r>
        <w:fldChar w:fldCharType="begin"/>
      </w:r>
      <w:r>
        <w:instrText xml:space="preserve"> HYPERLINK "https://doi.org/10.1080/10301763.2025.2549187" </w:instrText>
      </w:r>
      <w:r>
        <w:fldChar w:fldCharType="separate"/>
      </w:r>
      <w:r w:rsidRPr="00172842">
        <w:rPr>
          <w:rStyle w:val="Hyperlink"/>
          <w:rFonts w:ascii="Aptos" w:hAnsi="Aptos"/>
          <w:color w:val="auto"/>
          <w:sz w:val="20"/>
          <w:szCs w:val="20"/>
        </w:rPr>
        <w:t>https://doi.org/10.1080/10301763.2025.2549187</w:t>
      </w:r>
      <w:r>
        <w:fldChar w:fldCharType="end"/>
      </w:r>
      <w:r w:rsidRPr="00172842">
        <w:rPr>
          <w:rFonts w:ascii="Aptos" w:hAnsi="Aptos"/>
          <w:sz w:val="20"/>
          <w:szCs w:val="20"/>
        </w:rPr>
        <w:t xml:space="preserve"> </w:t>
      </w:r>
    </w:p>
    <w:p w:rsidR="009C15C2" w:rsidRPr="00172842" w:rsidP="005779F8">
      <w:pPr>
        <w:spacing w:line="240" w:lineRule="auto"/>
        <w:rPr>
          <w:rFonts w:ascii="Aptos" w:hAnsi="Aptos"/>
          <w:sz w:val="20"/>
          <w:szCs w:val="20"/>
        </w:rPr>
      </w:pPr>
      <w:r w:rsidRPr="00172842">
        <w:rPr>
          <w:rFonts w:ascii="Aptos" w:hAnsi="Aptos"/>
          <w:sz w:val="20"/>
          <w:szCs w:val="20"/>
        </w:rPr>
        <w:t xml:space="preserve">Hadjisolomou, A., Nickson, D. and Baum, T. (2022) ‘He is the customer, I will say yes’: Notions of power, precarity and consent to sexual harassment by customers in the gay tourism industry, </w:t>
      </w:r>
      <w:r w:rsidRPr="00172842">
        <w:rPr>
          <w:rFonts w:ascii="Aptos" w:hAnsi="Aptos"/>
          <w:i/>
          <w:iCs/>
          <w:sz w:val="20"/>
          <w:szCs w:val="20"/>
        </w:rPr>
        <w:t>Gender, Work &amp; Organization,</w:t>
      </w:r>
      <w:r w:rsidRPr="00172842">
        <w:rPr>
          <w:rFonts w:ascii="Aptos" w:hAnsi="Aptos"/>
          <w:sz w:val="20"/>
          <w:szCs w:val="20"/>
        </w:rPr>
        <w:t xml:space="preserve"> 30(4), 1407-1428.</w:t>
      </w:r>
    </w:p>
    <w:p w:rsidR="009C15C2" w:rsidRPr="00172842" w:rsidP="005779F8">
      <w:pPr>
        <w:rPr>
          <w:rFonts w:ascii="Aptos" w:hAnsi="Aptos"/>
          <w:sz w:val="20"/>
          <w:szCs w:val="20"/>
        </w:rPr>
      </w:pPr>
      <w:r w:rsidRPr="00172842">
        <w:rPr>
          <w:rFonts w:ascii="Aptos" w:hAnsi="Aptos"/>
          <w:sz w:val="20"/>
          <w:szCs w:val="20"/>
        </w:rPr>
        <w:t xml:space="preserve">Institute for the Future of Work (2025) </w:t>
      </w:r>
      <w:r w:rsidRPr="00172842">
        <w:rPr>
          <w:rFonts w:ascii="Aptos" w:hAnsi="Aptos"/>
          <w:i/>
          <w:iCs/>
          <w:sz w:val="20"/>
          <w:szCs w:val="20"/>
        </w:rPr>
        <w:t>Final Report of the Pissarides Review into the Future of Work and Wellbeing</w:t>
      </w:r>
      <w:r w:rsidRPr="00172842">
        <w:rPr>
          <w:rFonts w:ascii="Aptos" w:hAnsi="Aptos"/>
          <w:sz w:val="20"/>
          <w:szCs w:val="20"/>
        </w:rPr>
        <w:t>. London: Institute for the Future of Work, DOI: 10.5281/zenodo.14615712</w:t>
      </w:r>
    </w:p>
    <w:p w:rsidR="009C15C2" w:rsidRPr="00172842" w:rsidP="005779F8">
      <w:pPr>
        <w:rPr>
          <w:rFonts w:ascii="Aptos" w:eastAsia="Times New Roman" w:hAnsi="Aptos" w:cs="Aparajita"/>
          <w:kern w:val="0"/>
          <w:sz w:val="20"/>
          <w:szCs w:val="20"/>
          <w:lang w:eastAsia="en-GB"/>
        </w:rPr>
      </w:pPr>
      <w:r w:rsidRPr="00172842">
        <w:rPr>
          <w:rFonts w:ascii="Aptos" w:eastAsia="Times New Roman" w:hAnsi="Aptos" w:cs="Aparajita"/>
          <w:kern w:val="0"/>
          <w:sz w:val="20"/>
          <w:szCs w:val="20"/>
          <w:lang w:eastAsia="en-GB"/>
        </w:rPr>
        <w:t xml:space="preserve">Institute of Hospitality (2025) </w:t>
      </w:r>
      <w:r w:rsidRPr="00172842">
        <w:rPr>
          <w:rFonts w:ascii="Aptos" w:eastAsia="Times New Roman" w:hAnsi="Aptos" w:cs="Aparajita"/>
          <w:i/>
          <w:iCs/>
          <w:kern w:val="0"/>
          <w:sz w:val="20"/>
          <w:szCs w:val="20"/>
          <w:lang w:eastAsia="en-GB"/>
        </w:rPr>
        <w:t>The Budget and Hospitality: Impact, Outlook and Opportunities – Survey Findings</w:t>
      </w:r>
      <w:r w:rsidRPr="00172842">
        <w:rPr>
          <w:rFonts w:ascii="Aptos" w:eastAsia="Times New Roman" w:hAnsi="Aptos" w:cs="Aparajita"/>
          <w:kern w:val="0"/>
          <w:sz w:val="20"/>
          <w:szCs w:val="20"/>
          <w:lang w:eastAsia="en-GB"/>
        </w:rPr>
        <w:t xml:space="preserve">. </w:t>
      </w:r>
      <w:r>
        <w:fldChar w:fldCharType="begin"/>
      </w:r>
      <w:r>
        <w:instrText xml:space="preserve"> HYPERLINK "https://www.instituteofhospitality.org/wp-content/uploads/2025/11/The-Budget-and-Hospitality-Impact-Outlook-and-Opportunities-1.pdf" </w:instrText>
      </w:r>
      <w:r>
        <w:fldChar w:fldCharType="separate"/>
      </w:r>
      <w:r w:rsidRPr="00172842">
        <w:rPr>
          <w:rStyle w:val="Hyperlink"/>
          <w:rFonts w:ascii="Aptos" w:eastAsia="Times New Roman" w:hAnsi="Aptos" w:cs="Aparajita"/>
          <w:color w:val="auto"/>
          <w:kern w:val="0"/>
          <w:sz w:val="20"/>
          <w:szCs w:val="20"/>
          <w:lang w:eastAsia="en-GB"/>
        </w:rPr>
        <w:t>https://www.instituteofhospitality.org/wp-content/uploads/2025/11/The-Budget-and-Hospitality-Impact-Outlook-and-Opportunities-1.pdf</w:t>
      </w:r>
      <w:r>
        <w:fldChar w:fldCharType="end"/>
      </w:r>
    </w:p>
    <w:p w:rsidR="009C15C2" w:rsidRPr="00172842" w:rsidP="005779F8">
      <w:pPr>
        <w:spacing w:line="240" w:lineRule="auto"/>
        <w:rPr>
          <w:rFonts w:ascii="Aptos" w:hAnsi="Aptos"/>
          <w:sz w:val="20"/>
          <w:szCs w:val="20"/>
        </w:rPr>
      </w:pPr>
      <w:r w:rsidRPr="00172842">
        <w:rPr>
          <w:rFonts w:ascii="Aptos" w:hAnsi="Aptos"/>
          <w:sz w:val="20"/>
          <w:szCs w:val="20"/>
        </w:rPr>
        <w:t xml:space="preserve">Lugosi, P. and Ndiuini, A. (2022) Migrant mobility and value creation in hospitality labour, </w:t>
      </w:r>
      <w:r w:rsidRPr="00172842">
        <w:rPr>
          <w:rFonts w:ascii="Aptos" w:hAnsi="Aptos"/>
          <w:i/>
          <w:iCs/>
          <w:sz w:val="20"/>
          <w:szCs w:val="20"/>
        </w:rPr>
        <w:t>Annals of Tourism Research,</w:t>
      </w:r>
      <w:r w:rsidRPr="00172842">
        <w:rPr>
          <w:rFonts w:ascii="Aptos" w:hAnsi="Aptos"/>
          <w:sz w:val="20"/>
          <w:szCs w:val="20"/>
        </w:rPr>
        <w:t xml:space="preserve"> 95, 103429, </w:t>
      </w:r>
      <w:r>
        <w:fldChar w:fldCharType="begin"/>
      </w:r>
      <w:r>
        <w:instrText xml:space="preserve"> HYPERLINK "https://doi.org/10.1016/j.annals.2022.103429" </w:instrText>
      </w:r>
      <w:r>
        <w:fldChar w:fldCharType="separate"/>
      </w:r>
      <w:r w:rsidRPr="00172842">
        <w:rPr>
          <w:rStyle w:val="Hyperlink"/>
          <w:rFonts w:ascii="Aptos" w:hAnsi="Aptos"/>
          <w:color w:val="auto"/>
          <w:sz w:val="20"/>
          <w:szCs w:val="20"/>
        </w:rPr>
        <w:t>https://doi.org/10.1016/j.annals.2022.103429</w:t>
      </w:r>
      <w:r>
        <w:fldChar w:fldCharType="end"/>
      </w:r>
      <w:r w:rsidRPr="00172842">
        <w:rPr>
          <w:rFonts w:ascii="Aptos" w:hAnsi="Aptos"/>
          <w:sz w:val="20"/>
          <w:szCs w:val="20"/>
        </w:rPr>
        <w:t xml:space="preserve"> </w:t>
      </w:r>
    </w:p>
    <w:p w:rsidR="009C15C2" w:rsidRPr="00172842" w:rsidP="005779F8">
      <w:pPr>
        <w:spacing w:line="240" w:lineRule="auto"/>
        <w:rPr>
          <w:rFonts w:ascii="Aptos" w:hAnsi="Aptos"/>
          <w:sz w:val="20"/>
          <w:szCs w:val="20"/>
        </w:rPr>
      </w:pPr>
      <w:r w:rsidRPr="00172842">
        <w:rPr>
          <w:rFonts w:ascii="Aptos" w:eastAsia="Times New Roman" w:hAnsi="Aptos" w:cs="Aparajita"/>
          <w:kern w:val="0"/>
          <w:sz w:val="20"/>
          <w:szCs w:val="20"/>
          <w:lang w:eastAsia="en-GB"/>
        </w:rPr>
        <w:t>McFadden, P. (2025) Our young people aren’t shirkers or snowflakes - they were failed by government policy. That changes now. 16</w:t>
      </w:r>
      <w:r w:rsidRPr="00172842">
        <w:rPr>
          <w:rFonts w:ascii="Aptos" w:eastAsia="Times New Roman" w:hAnsi="Aptos" w:cs="Aparajita"/>
          <w:kern w:val="0"/>
          <w:sz w:val="20"/>
          <w:szCs w:val="20"/>
          <w:vertAlign w:val="superscript"/>
          <w:lang w:eastAsia="en-GB"/>
        </w:rPr>
        <w:t>th</w:t>
      </w:r>
      <w:r w:rsidRPr="00172842">
        <w:rPr>
          <w:rFonts w:ascii="Aptos" w:eastAsia="Times New Roman" w:hAnsi="Aptos" w:cs="Aparajita"/>
          <w:kern w:val="0"/>
          <w:sz w:val="20"/>
          <w:szCs w:val="20"/>
          <w:lang w:eastAsia="en-GB"/>
        </w:rPr>
        <w:t xml:space="preserve"> December, The Guardian, </w:t>
      </w:r>
      <w:r>
        <w:fldChar w:fldCharType="begin"/>
      </w:r>
      <w:r>
        <w:instrText xml:space="preserve"> HYPERLINK "https://www.theguardian.com/commentisfree/2025/dec/16/young-people-shirkers-or-snowflakes-neets-tory-labour-apprenticeships-training" </w:instrText>
      </w:r>
      <w:r>
        <w:fldChar w:fldCharType="separate"/>
      </w:r>
      <w:r w:rsidRPr="00172842">
        <w:rPr>
          <w:rStyle w:val="Hyperlink"/>
          <w:rFonts w:ascii="Aptos" w:eastAsia="Times New Roman" w:hAnsi="Aptos" w:cs="Aparajita"/>
          <w:color w:val="auto"/>
          <w:kern w:val="0"/>
          <w:sz w:val="20"/>
          <w:szCs w:val="20"/>
          <w:lang w:eastAsia="en-GB"/>
        </w:rPr>
        <w:t>https://www.theguardian.com/commentisfree/2025/dec/16/young-people-shirkers-or-snowflakes-neets-tory-labour-apprenticeships-training</w:t>
      </w:r>
      <w:r>
        <w:fldChar w:fldCharType="end"/>
      </w:r>
      <w:r w:rsidRPr="00172842">
        <w:rPr>
          <w:rFonts w:ascii="Aptos" w:eastAsia="Times New Roman" w:hAnsi="Aptos" w:cs="Aparajita"/>
          <w:kern w:val="0"/>
          <w:sz w:val="20"/>
          <w:szCs w:val="20"/>
          <w:lang w:eastAsia="en-GB"/>
        </w:rPr>
        <w:t xml:space="preserve"> </w:t>
      </w:r>
    </w:p>
    <w:p w:rsidR="009C15C2" w:rsidRPr="00172842" w:rsidP="005779F8">
      <w:pPr>
        <w:rPr>
          <w:rFonts w:ascii="Aptos" w:eastAsia="Times New Roman" w:hAnsi="Aptos" w:cs="Aparajita"/>
          <w:kern w:val="0"/>
          <w:sz w:val="20"/>
          <w:szCs w:val="20"/>
          <w:lang w:eastAsia="en-GB"/>
        </w:rPr>
      </w:pPr>
      <w:r w:rsidRPr="00172842">
        <w:rPr>
          <w:rFonts w:ascii="Aptos" w:eastAsia="Times New Roman" w:hAnsi="Aptos" w:cs="Aparajita"/>
          <w:kern w:val="0"/>
          <w:sz w:val="20"/>
          <w:szCs w:val="20"/>
          <w:lang w:eastAsia="en-GB"/>
        </w:rPr>
        <w:t xml:space="preserve">Murray, A. (2026) </w:t>
      </w:r>
      <w:r w:rsidRPr="00172842">
        <w:rPr>
          <w:rFonts w:ascii="Aptos" w:eastAsia="Times New Roman" w:hAnsi="Aptos" w:cs="Aparajita"/>
          <w:i/>
          <w:iCs/>
          <w:kern w:val="0"/>
          <w:sz w:val="20"/>
          <w:szCs w:val="20"/>
          <w:lang w:eastAsia="en-GB"/>
        </w:rPr>
        <w:t>Hospitality: Statistics and Policy</w:t>
      </w:r>
      <w:r w:rsidRPr="00172842">
        <w:rPr>
          <w:rFonts w:ascii="Aptos" w:eastAsia="Times New Roman" w:hAnsi="Aptos" w:cs="Aparajita"/>
          <w:kern w:val="0"/>
          <w:sz w:val="20"/>
          <w:szCs w:val="20"/>
          <w:lang w:eastAsia="en-GB"/>
        </w:rPr>
        <w:t xml:space="preserve">, House of Commons </w:t>
      </w:r>
      <w:r>
        <w:fldChar w:fldCharType="begin"/>
      </w:r>
      <w:r>
        <w:instrText xml:space="preserve"> HYPERLINK "https://researchbriefings.files.parliament.uk/documents/CBP-10333/CBP-10333.pdf" </w:instrText>
      </w:r>
      <w:r>
        <w:fldChar w:fldCharType="separate"/>
      </w:r>
      <w:r w:rsidRPr="00172842">
        <w:rPr>
          <w:rStyle w:val="Hyperlink"/>
          <w:rFonts w:ascii="Aptos" w:eastAsia="Times New Roman" w:hAnsi="Aptos" w:cs="Aparajita"/>
          <w:color w:val="auto"/>
          <w:kern w:val="0"/>
          <w:sz w:val="20"/>
          <w:szCs w:val="20"/>
          <w:lang w:eastAsia="en-GB"/>
        </w:rPr>
        <w:t>https://researchbriefings.files.parliament.uk/documents/CBP-10333/CBP-10333.pdf</w:t>
      </w:r>
      <w:r>
        <w:fldChar w:fldCharType="end"/>
      </w:r>
    </w:p>
    <w:p w:rsidR="009C15C2" w:rsidRPr="00172842" w:rsidP="005779F8">
      <w:pPr>
        <w:rPr>
          <w:rFonts w:ascii="Aptos" w:eastAsia="Times New Roman" w:hAnsi="Aptos" w:cs="Aparajita"/>
          <w:kern w:val="0"/>
          <w:sz w:val="20"/>
          <w:szCs w:val="20"/>
          <w:lang w:eastAsia="en-GB"/>
        </w:rPr>
      </w:pPr>
      <w:r w:rsidRPr="00172842">
        <w:rPr>
          <w:rFonts w:ascii="Aptos" w:eastAsia="Times New Roman" w:hAnsi="Aptos" w:cs="Aparajita"/>
          <w:kern w:val="0"/>
          <w:sz w:val="20"/>
          <w:szCs w:val="20"/>
          <w:lang w:eastAsia="en-GB"/>
        </w:rPr>
        <w:t xml:space="preserve">ONS (2023) </w:t>
      </w:r>
      <w:r w:rsidRPr="00172842">
        <w:rPr>
          <w:rFonts w:ascii="Aptos" w:eastAsia="Times New Roman" w:hAnsi="Aptos" w:cs="Aparajita"/>
          <w:i/>
          <w:iCs/>
          <w:kern w:val="0"/>
          <w:sz w:val="20"/>
          <w:szCs w:val="20"/>
          <w:lang w:eastAsia="en-GB"/>
        </w:rPr>
        <w:t>The occupations most dependent on older and younger workers</w:t>
      </w:r>
      <w:r w:rsidRPr="00172842">
        <w:rPr>
          <w:rFonts w:ascii="Aptos" w:eastAsia="Times New Roman" w:hAnsi="Aptos" w:cs="Aparajita"/>
          <w:kern w:val="0"/>
          <w:sz w:val="20"/>
          <w:szCs w:val="20"/>
          <w:lang w:eastAsia="en-GB"/>
        </w:rPr>
        <w:t>, Office for National Statistics, 31</w:t>
      </w:r>
      <w:r w:rsidRPr="00172842">
        <w:rPr>
          <w:rFonts w:ascii="Aptos" w:eastAsia="Times New Roman" w:hAnsi="Aptos" w:cs="Aparajita"/>
          <w:kern w:val="0"/>
          <w:sz w:val="20"/>
          <w:szCs w:val="20"/>
          <w:vertAlign w:val="superscript"/>
          <w:lang w:eastAsia="en-GB"/>
        </w:rPr>
        <w:t>st</w:t>
      </w:r>
      <w:r w:rsidRPr="00172842">
        <w:rPr>
          <w:rFonts w:ascii="Aptos" w:eastAsia="Times New Roman" w:hAnsi="Aptos" w:cs="Aparajita"/>
          <w:kern w:val="0"/>
          <w:sz w:val="20"/>
          <w:szCs w:val="20"/>
          <w:lang w:eastAsia="en-GB"/>
        </w:rPr>
        <w:t xml:space="preserve"> May 2023, </w:t>
      </w:r>
      <w:r>
        <w:fldChar w:fldCharType="begin"/>
      </w:r>
      <w:r>
        <w:instrText xml:space="preserve"> HYPERLINK "https://www.ons.gov.uk/employmentandlabourmarket/peopleinwork/employmentandemployeetypes/articles/theoccupationsmostdependentonolderandyoungerworkers/2023-05-31" \l ":~:text=Young%20people%20more%20dependent%20on,coffee%20shop%20workers%20(48%25)" </w:instrText>
      </w:r>
      <w:r>
        <w:fldChar w:fldCharType="separate"/>
      </w:r>
      <w:r w:rsidRPr="00172842">
        <w:rPr>
          <w:rStyle w:val="Hyperlink"/>
          <w:rFonts w:ascii="Aptos" w:eastAsia="Times New Roman" w:hAnsi="Aptos" w:cs="Aparajita"/>
          <w:color w:val="auto"/>
          <w:kern w:val="0"/>
          <w:sz w:val="20"/>
          <w:szCs w:val="20"/>
          <w:lang w:eastAsia="en-GB"/>
        </w:rPr>
        <w:t>https://www.ons.gov.uk/employmentandlabourmarket/peopleinwork/employmentandemployeetypes/articles/theoccupationsmostdependentonolderandyoungerworkers/2023-05-31#:~:text=Young%20people%20more%20dependent%20on,coffee%20shop%20workers%20(48%25)</w:t>
      </w:r>
      <w:r>
        <w:fldChar w:fldCharType="end"/>
      </w:r>
      <w:r w:rsidRPr="00172842">
        <w:rPr>
          <w:rFonts w:ascii="Aptos" w:eastAsia="Times New Roman" w:hAnsi="Aptos" w:cs="Aparajita"/>
          <w:kern w:val="0"/>
          <w:sz w:val="20"/>
          <w:szCs w:val="20"/>
          <w:lang w:eastAsia="en-GB"/>
        </w:rPr>
        <w:t xml:space="preserve"> </w:t>
      </w:r>
    </w:p>
    <w:p w:rsidR="009C15C2" w:rsidRPr="00172842" w:rsidP="005779F8">
      <w:pPr>
        <w:rPr>
          <w:rFonts w:ascii="Aptos" w:hAnsi="Aptos"/>
          <w:sz w:val="20"/>
          <w:szCs w:val="20"/>
        </w:rPr>
      </w:pPr>
      <w:r w:rsidRPr="00172842">
        <w:rPr>
          <w:rFonts w:ascii="Aptos" w:eastAsia="Times New Roman" w:hAnsi="Aptos" w:cs="Aparajita"/>
          <w:kern w:val="0"/>
          <w:sz w:val="20"/>
          <w:szCs w:val="20"/>
          <w:lang w:eastAsia="en-GB"/>
        </w:rPr>
        <w:t xml:space="preserve">ONS </w:t>
      </w:r>
      <w:r w:rsidRPr="00172842">
        <w:rPr>
          <w:rFonts w:ascii="Aptos" w:eastAsia="Times New Roman" w:hAnsi="Aptos" w:cs="Aparajita"/>
          <w:kern w:val="0"/>
          <w:sz w:val="20"/>
          <w:szCs w:val="20"/>
          <w:lang w:eastAsia="en-GB"/>
        </w:rPr>
        <w:t>(</w:t>
      </w:r>
      <w:r w:rsidRPr="00172842">
        <w:rPr>
          <w:rFonts w:ascii="Aptos" w:eastAsia="Times New Roman" w:hAnsi="Aptos" w:cs="Aparajita"/>
          <w:kern w:val="0"/>
          <w:sz w:val="20"/>
          <w:szCs w:val="20"/>
          <w:lang w:eastAsia="en-GB"/>
        </w:rPr>
        <w:t>2025</w:t>
      </w:r>
      <w:r w:rsidRPr="00172842">
        <w:rPr>
          <w:rFonts w:ascii="Aptos" w:eastAsia="Times New Roman" w:hAnsi="Aptos" w:cs="Aparajita"/>
          <w:kern w:val="0"/>
          <w:sz w:val="20"/>
          <w:szCs w:val="20"/>
          <w:lang w:eastAsia="en-GB"/>
        </w:rPr>
        <w:t xml:space="preserve">) Office for National Statistics, ‘Business insights and impact on the UK economy: Wave 146’, 18 December 2025, </w:t>
      </w:r>
      <w:r>
        <w:fldChar w:fldCharType="begin"/>
      </w:r>
      <w:r>
        <w:instrText xml:space="preserve"> HYPERLINK "https://www.ons.gov.uk/economy/economicoutputandproductivity/output/datasets/businessinsightsandimpactontheukeconomy" </w:instrText>
      </w:r>
      <w:r>
        <w:fldChar w:fldCharType="separate"/>
      </w:r>
      <w:r w:rsidRPr="00172842">
        <w:rPr>
          <w:rStyle w:val="Hyperlink"/>
          <w:rFonts w:ascii="Aptos" w:eastAsia="Times New Roman" w:hAnsi="Aptos" w:cs="Aparajita"/>
          <w:color w:val="auto"/>
          <w:kern w:val="0"/>
          <w:sz w:val="20"/>
          <w:szCs w:val="20"/>
          <w:lang w:eastAsia="en-GB"/>
        </w:rPr>
        <w:t>https://www.ons.gov.uk/economy/economicoutputandproductivity/output/datasets/businessinsightsandimpactontheukeconomy</w:t>
      </w:r>
      <w:r>
        <w:fldChar w:fldCharType="end"/>
      </w:r>
      <w:r w:rsidRPr="00172842">
        <w:rPr>
          <w:rFonts w:ascii="Aptos" w:eastAsia="Times New Roman" w:hAnsi="Aptos" w:cs="Aparajita"/>
          <w:kern w:val="0"/>
          <w:sz w:val="20"/>
          <w:szCs w:val="20"/>
          <w:lang w:eastAsia="en-GB"/>
        </w:rPr>
        <w:t xml:space="preserve"> </w:t>
      </w:r>
    </w:p>
    <w:p w:rsidR="009C15C2" w:rsidRPr="00172842" w:rsidP="005779F8">
      <w:pPr>
        <w:rPr>
          <w:rFonts w:ascii="Aptos" w:hAnsi="Aptos"/>
          <w:sz w:val="20"/>
          <w:szCs w:val="20"/>
        </w:rPr>
      </w:pPr>
      <w:r w:rsidRPr="00172842">
        <w:rPr>
          <w:rFonts w:ascii="Aptos" w:eastAsia="Times New Roman" w:hAnsi="Aptos" w:cs="Aparajita"/>
          <w:kern w:val="0"/>
          <w:sz w:val="20"/>
          <w:szCs w:val="20"/>
          <w:lang w:eastAsia="en-GB"/>
        </w:rPr>
        <w:t xml:space="preserve">Owen, M. (2025) Hospitality sector could shed 100,000 more jobs, trade body warns, </w:t>
      </w:r>
      <w:r w:rsidRPr="00172842">
        <w:rPr>
          <w:rFonts w:ascii="Aptos" w:eastAsia="Times New Roman" w:hAnsi="Aptos" w:cs="Aparajita"/>
          <w:i/>
          <w:iCs/>
          <w:kern w:val="0"/>
          <w:sz w:val="20"/>
          <w:szCs w:val="20"/>
          <w:lang w:eastAsia="en-GB"/>
        </w:rPr>
        <w:t>BBC News</w:t>
      </w:r>
      <w:r w:rsidRPr="00172842">
        <w:rPr>
          <w:rFonts w:ascii="Aptos" w:eastAsia="Times New Roman" w:hAnsi="Aptos" w:cs="Aparajita"/>
          <w:kern w:val="0"/>
          <w:sz w:val="20"/>
          <w:szCs w:val="20"/>
          <w:lang w:eastAsia="en-GB"/>
        </w:rPr>
        <w:t xml:space="preserve">, 4 December 2025, </w:t>
      </w:r>
      <w:r>
        <w:fldChar w:fldCharType="begin"/>
      </w:r>
      <w:r>
        <w:instrText xml:space="preserve"> HYPERLINK "https://www.bbc.co.uk/news/articles/cd6x092xex0o" </w:instrText>
      </w:r>
      <w:r>
        <w:fldChar w:fldCharType="separate"/>
      </w:r>
      <w:r w:rsidRPr="00172842">
        <w:rPr>
          <w:rFonts w:ascii="Aptos" w:hAnsi="Aptos" w:cs="Helvetica"/>
          <w:kern w:val="0"/>
          <w:sz w:val="20"/>
          <w:szCs w:val="20"/>
          <w:u w:val="single" w:color="094FD1"/>
        </w:rPr>
        <w:t>https://www.bbc.co.uk/news/articles/cd6x092xex0o</w:t>
      </w:r>
      <w:r>
        <w:fldChar w:fldCharType="end"/>
      </w:r>
      <w:r w:rsidRPr="00172842">
        <w:rPr>
          <w:rFonts w:ascii="Aptos" w:hAnsi="Aptos"/>
          <w:sz w:val="20"/>
          <w:szCs w:val="20"/>
        </w:rPr>
        <w:t xml:space="preserve"> </w:t>
      </w:r>
    </w:p>
    <w:p w:rsidR="009C15C2" w:rsidRPr="00172842" w:rsidP="005779F8">
      <w:pPr>
        <w:rPr>
          <w:rFonts w:ascii="Aptos" w:hAnsi="Aptos"/>
          <w:b/>
          <w:bCs/>
          <w:sz w:val="20"/>
          <w:szCs w:val="20"/>
        </w:rPr>
      </w:pPr>
      <w:r w:rsidRPr="00172842">
        <w:rPr>
          <w:rFonts w:ascii="Aptos" w:hAnsi="Aptos"/>
          <w:sz w:val="20"/>
          <w:szCs w:val="20"/>
        </w:rPr>
        <w:t xml:space="preserve">Partington, R. (2025) A bitter blow? British pubs, restaurants and hospitality firms brace for rise in NICs, </w:t>
      </w:r>
      <w:r w:rsidRPr="00172842">
        <w:rPr>
          <w:rFonts w:ascii="Aptos" w:hAnsi="Aptos"/>
          <w:i/>
          <w:iCs/>
          <w:sz w:val="20"/>
          <w:szCs w:val="20"/>
        </w:rPr>
        <w:t>The Guardian</w:t>
      </w:r>
      <w:r w:rsidRPr="00172842">
        <w:rPr>
          <w:rFonts w:ascii="Aptos" w:hAnsi="Aptos"/>
          <w:sz w:val="20"/>
          <w:szCs w:val="20"/>
        </w:rPr>
        <w:t xml:space="preserve">, 30 March 2025 </w:t>
      </w:r>
      <w:r>
        <w:fldChar w:fldCharType="begin"/>
      </w:r>
      <w:r>
        <w:instrText xml:space="preserve"> HYPERLINK "https://www.theguardian.com/business/2025/mar/30/a-bitter-blow-british-pubs-restaurants-and-hospitality-firms-brace-for-rise-in-nics" </w:instrText>
      </w:r>
      <w:r>
        <w:fldChar w:fldCharType="separate"/>
      </w:r>
      <w:r w:rsidRPr="00172842">
        <w:rPr>
          <w:rStyle w:val="Hyperlink"/>
          <w:rFonts w:ascii="Aptos" w:hAnsi="Aptos"/>
          <w:color w:val="auto"/>
          <w:sz w:val="20"/>
          <w:szCs w:val="20"/>
        </w:rPr>
        <w:t>https://www.theguardian.com/business/2025/mar/30/a-bitter-blow-british-pubs-restaurants-and-hospitality-firms-brace-for-rise-in-nics</w:t>
      </w:r>
      <w:r>
        <w:fldChar w:fldCharType="end"/>
      </w:r>
      <w:r w:rsidRPr="00172842">
        <w:rPr>
          <w:rFonts w:ascii="Aptos" w:hAnsi="Aptos"/>
          <w:sz w:val="20"/>
          <w:szCs w:val="20"/>
        </w:rPr>
        <w:t xml:space="preserve"> </w:t>
      </w:r>
    </w:p>
    <w:p w:rsidR="009C15C2" w:rsidRPr="00172842" w:rsidP="005779F8">
      <w:pPr>
        <w:rPr>
          <w:rFonts w:ascii="Aptos" w:hAnsi="Aptos"/>
          <w:kern w:val="0"/>
          <w:sz w:val="20"/>
          <w:szCs w:val="20"/>
        </w:rPr>
      </w:pPr>
      <w:r w:rsidRPr="00172842">
        <w:rPr>
          <w:rFonts w:ascii="Aptos" w:eastAsia="Times New Roman" w:hAnsi="Aptos" w:cs="Aparajita"/>
          <w:kern w:val="0"/>
          <w:sz w:val="20"/>
          <w:szCs w:val="20"/>
          <w:lang w:eastAsia="en-GB"/>
        </w:rPr>
        <w:t xml:space="preserve">Partridge, J. (2025) </w:t>
      </w:r>
      <w:r w:rsidRPr="00172842">
        <w:rPr>
          <w:rFonts w:ascii="Aptos" w:hAnsi="Aptos"/>
          <w:sz w:val="20"/>
          <w:szCs w:val="20"/>
        </w:rPr>
        <w:t xml:space="preserve"> </w:t>
      </w:r>
      <w:r w:rsidRPr="00172842">
        <w:rPr>
          <w:rFonts w:ascii="Aptos" w:eastAsia="Times New Roman" w:hAnsi="Aptos" w:cs="Aparajita"/>
          <w:kern w:val="0"/>
          <w:sz w:val="20"/>
          <w:szCs w:val="20"/>
          <w:lang w:eastAsia="en-GB"/>
        </w:rPr>
        <w:t xml:space="preserve">Gen Z faces ‘job-pocalypse’ as global firms prioritise AI over new hires, report says, </w:t>
      </w:r>
      <w:r w:rsidRPr="00172842">
        <w:rPr>
          <w:rFonts w:ascii="Aptos" w:eastAsia="Times New Roman" w:hAnsi="Aptos" w:cs="Aparajita"/>
          <w:i/>
          <w:iCs/>
          <w:kern w:val="0"/>
          <w:sz w:val="20"/>
          <w:szCs w:val="20"/>
          <w:lang w:eastAsia="en-GB"/>
        </w:rPr>
        <w:t>The Guardian</w:t>
      </w:r>
      <w:r w:rsidRPr="00172842">
        <w:rPr>
          <w:rFonts w:ascii="Aptos" w:eastAsia="Times New Roman" w:hAnsi="Aptos" w:cs="Aparajita"/>
          <w:kern w:val="0"/>
          <w:sz w:val="20"/>
          <w:szCs w:val="20"/>
          <w:lang w:eastAsia="en-GB"/>
        </w:rPr>
        <w:t xml:space="preserve">, 9 October 2025, </w:t>
      </w:r>
      <w:r>
        <w:fldChar w:fldCharType="begin"/>
      </w:r>
      <w:r>
        <w:instrText xml:space="preserve"> HYPERLINK "https://www.theguardian.com/money/2025/oct/09/gen-z-face-job-pocalypse-as-global-firms-prioritise-ai-over-new-hires-report-says" </w:instrText>
      </w:r>
      <w:r>
        <w:fldChar w:fldCharType="separate"/>
      </w:r>
      <w:r w:rsidRPr="00172842">
        <w:rPr>
          <w:rFonts w:ascii="Aptos" w:hAnsi="Aptos" w:cs="Helvetica"/>
          <w:kern w:val="0"/>
          <w:sz w:val="20"/>
          <w:szCs w:val="20"/>
          <w:u w:val="single" w:color="094FD1"/>
        </w:rPr>
        <w:t>https://www.theguardian.com/money/2025/oct/09/gen-z-face-job-pocalypse-as-global-firms-prioritise-ai-over-new-hires-report-says</w:t>
      </w:r>
      <w:r>
        <w:fldChar w:fldCharType="end"/>
      </w:r>
    </w:p>
    <w:p w:rsidR="009C15C2" w:rsidRPr="00172842" w:rsidP="005779F8">
      <w:pPr>
        <w:rPr>
          <w:rFonts w:ascii="Aptos" w:hAnsi="Aptos"/>
          <w:sz w:val="20"/>
          <w:szCs w:val="20"/>
        </w:rPr>
      </w:pPr>
      <w:r w:rsidRPr="00172842">
        <w:rPr>
          <w:rFonts w:ascii="Aptos" w:hAnsi="Aptos"/>
          <w:sz w:val="20"/>
          <w:szCs w:val="20"/>
        </w:rPr>
        <w:t xml:space="preserve">Price, K. (2024) Optimising the front-line worker and how does AI free up time to help he front-line worker? Institute of Hospitality, White Paper, November 2024, </w:t>
      </w:r>
      <w:r>
        <w:fldChar w:fldCharType="begin"/>
      </w:r>
      <w:r>
        <w:instrText xml:space="preserve"> HYPERLINK "https://www.instituteofhospitality.org/wp-content/uploads/2025/02/White-paper-Workday-Optimising-the-front-line-worker-and-how-does-AI-free-up-time-to-help-the-front-line-workerBest-practice.pdf" </w:instrText>
      </w:r>
      <w:r>
        <w:fldChar w:fldCharType="separate"/>
      </w:r>
      <w:r w:rsidRPr="00172842">
        <w:rPr>
          <w:rStyle w:val="Hyperlink"/>
          <w:rFonts w:ascii="Aptos" w:hAnsi="Aptos"/>
          <w:color w:val="auto"/>
          <w:sz w:val="20"/>
          <w:szCs w:val="20"/>
        </w:rPr>
        <w:t>https://www.instituteofhospitality.org/wp-content/uploads/2025/02/White-paper-Workday-Optimising-the-front-line-worker-and-how-does-AI-free-up-time-to-help-the-front-line-workerBest-practice.pdf</w:t>
      </w:r>
      <w:r>
        <w:fldChar w:fldCharType="end"/>
      </w:r>
      <w:r w:rsidRPr="00172842">
        <w:rPr>
          <w:rFonts w:ascii="Aptos" w:hAnsi="Aptos"/>
          <w:sz w:val="20"/>
          <w:szCs w:val="20"/>
        </w:rPr>
        <w:t xml:space="preserve"> </w:t>
      </w:r>
    </w:p>
    <w:p w:rsidR="009C15C2" w:rsidRPr="00172842" w:rsidP="005779F8">
      <w:pPr>
        <w:rPr>
          <w:rFonts w:ascii="Aptos" w:hAnsi="Aptos"/>
          <w:sz w:val="20"/>
          <w:szCs w:val="20"/>
        </w:rPr>
      </w:pPr>
      <w:r w:rsidRPr="00172842">
        <w:rPr>
          <w:rFonts w:ascii="Aptos" w:hAnsi="Aptos"/>
          <w:sz w:val="20"/>
          <w:szCs w:val="20"/>
        </w:rPr>
        <w:t xml:space="preserve">Price, K. (2025) Hospitality 5.0: Future Proofing Skills, Spaces And Service Through AI Innovation, Institute of Hospitality, White Paper, October 2025  </w:t>
      </w:r>
      <w:r>
        <w:fldChar w:fldCharType="begin"/>
      </w:r>
      <w:r>
        <w:instrText xml:space="preserve"> HYPERLINK "https://www.instituteofhospitality.org/wp-content/uploads/2025/11/Round-Table-White-Paper-Future-proofing-skills-spaces-and-service-through-AI-innovation.pdf" </w:instrText>
      </w:r>
      <w:r>
        <w:fldChar w:fldCharType="separate"/>
      </w:r>
      <w:r w:rsidRPr="00172842">
        <w:rPr>
          <w:rStyle w:val="Hyperlink"/>
          <w:rFonts w:ascii="Aptos" w:hAnsi="Aptos"/>
          <w:color w:val="auto"/>
          <w:sz w:val="20"/>
          <w:szCs w:val="20"/>
        </w:rPr>
        <w:t>https://www.instituteofhospitality.org/wp-content/uploads/2025/11/Round-Table-White-Paper-Future-proofing-skills-spaces-and-service-through-AI-innovation.pdf</w:t>
      </w:r>
      <w:r>
        <w:fldChar w:fldCharType="end"/>
      </w:r>
    </w:p>
    <w:p w:rsidR="009C15C2" w:rsidRPr="00172842" w:rsidP="005779F8">
      <w:pPr>
        <w:rPr>
          <w:rFonts w:ascii="Aptos" w:hAnsi="Aptos"/>
          <w:sz w:val="20"/>
          <w:szCs w:val="20"/>
        </w:rPr>
      </w:pPr>
      <w:r w:rsidRPr="00172842">
        <w:rPr>
          <w:rFonts w:ascii="Aptos" w:hAnsi="Aptos"/>
          <w:sz w:val="20"/>
          <w:szCs w:val="20"/>
        </w:rPr>
        <w:t xml:space="preserve">Rydzik, A. (2026) Towards Technological Change with Workers in Mind: Insights from a study into hospitality workplaces navigating digital transformation, Project report, University of Lincoln. </w:t>
      </w:r>
      <w:r>
        <w:fldChar w:fldCharType="begin"/>
      </w:r>
      <w:r>
        <w:instrText xml:space="preserve"> HYPERLINK "https://hospitalityfutures.co.uk/wp-content/uploads/2026/03/Towards-Technological-Change-with-Workers-in-Mind.pdf" </w:instrText>
      </w:r>
      <w:r>
        <w:fldChar w:fldCharType="separate"/>
      </w:r>
      <w:r w:rsidRPr="00172842">
        <w:rPr>
          <w:rStyle w:val="Hyperlink"/>
          <w:rFonts w:ascii="Aptos" w:hAnsi="Aptos"/>
          <w:color w:val="auto"/>
          <w:sz w:val="20"/>
          <w:szCs w:val="20"/>
        </w:rPr>
        <w:t>https://hospitalityfutures.co.uk/wp-content/uploads/2026/03/Towards-Technological-Change-with-Workers-in-Mind.pdf</w:t>
      </w:r>
      <w:r>
        <w:fldChar w:fldCharType="end"/>
      </w:r>
      <w:r w:rsidRPr="00172842">
        <w:rPr>
          <w:rFonts w:ascii="Aptos" w:hAnsi="Aptos"/>
          <w:sz w:val="20"/>
          <w:szCs w:val="20"/>
        </w:rPr>
        <w:t xml:space="preserve"> </w:t>
      </w:r>
    </w:p>
    <w:p w:rsidR="009C15C2" w:rsidRPr="00172842" w:rsidP="005779F8">
      <w:pPr>
        <w:rPr>
          <w:rFonts w:ascii="Aptos" w:hAnsi="Aptos" w:cs="Calibri"/>
          <w:sz w:val="20"/>
          <w:szCs w:val="20"/>
          <w:u w:val="single"/>
        </w:rPr>
      </w:pPr>
      <w:r w:rsidRPr="00172842">
        <w:rPr>
          <w:rFonts w:ascii="Aptos" w:hAnsi="Aptos" w:cs="Calibri"/>
          <w:sz w:val="20"/>
          <w:szCs w:val="20"/>
        </w:rPr>
        <w:t>Rydzik, A. and Anitha, S. (2020) Conceptualising the agency of migrant women workers: Resilience,</w:t>
      </w:r>
      <w:r w:rsidRPr="00172842">
        <w:rPr>
          <w:rStyle w:val="apple-converted-space"/>
          <w:rFonts w:ascii="Aptos" w:hAnsi="Aptos" w:cs="Calibri"/>
          <w:sz w:val="20"/>
          <w:szCs w:val="20"/>
        </w:rPr>
        <w:t> </w:t>
      </w:r>
      <w:r w:rsidRPr="00172842">
        <w:rPr>
          <w:rFonts w:ascii="Aptos" w:hAnsi="Aptos" w:cs="Calibri"/>
          <w:sz w:val="20"/>
          <w:szCs w:val="20"/>
        </w:rPr>
        <w:t>reworking and resistance,</w:t>
      </w:r>
      <w:r w:rsidRPr="00172842">
        <w:rPr>
          <w:rStyle w:val="apple-converted-space"/>
          <w:rFonts w:ascii="Aptos" w:hAnsi="Aptos" w:cs="Calibri"/>
          <w:sz w:val="20"/>
          <w:szCs w:val="20"/>
        </w:rPr>
        <w:t> </w:t>
      </w:r>
      <w:r w:rsidRPr="00172842">
        <w:rPr>
          <w:rFonts w:ascii="Aptos" w:hAnsi="Aptos" w:cs="Calibri"/>
          <w:i/>
          <w:iCs/>
          <w:sz w:val="20"/>
          <w:szCs w:val="20"/>
        </w:rPr>
        <w:t>Work, Employment and Society,</w:t>
      </w:r>
      <w:r w:rsidRPr="00172842">
        <w:rPr>
          <w:rStyle w:val="apple-converted-space"/>
          <w:rFonts w:ascii="Aptos" w:hAnsi="Aptos" w:cs="Calibri"/>
          <w:i/>
          <w:iCs/>
          <w:sz w:val="20"/>
          <w:szCs w:val="20"/>
        </w:rPr>
        <w:t> </w:t>
      </w:r>
      <w:r w:rsidRPr="00172842">
        <w:rPr>
          <w:rFonts w:ascii="Aptos" w:hAnsi="Aptos" w:cs="Calibri"/>
          <w:sz w:val="20"/>
          <w:szCs w:val="20"/>
        </w:rPr>
        <w:t>34(5), 883-899,</w:t>
      </w:r>
      <w:r w:rsidRPr="00172842">
        <w:rPr>
          <w:rStyle w:val="apple-converted-space"/>
          <w:rFonts w:ascii="Aptos" w:hAnsi="Aptos" w:cs="Calibri"/>
          <w:sz w:val="20"/>
          <w:szCs w:val="20"/>
        </w:rPr>
        <w:t> </w:t>
      </w:r>
      <w:r>
        <w:fldChar w:fldCharType="begin"/>
      </w:r>
      <w:r>
        <w:instrText xml:space="preserve"> HYPERLINK "https://doi.org/10.1177%2F0950017019881939" </w:instrText>
      </w:r>
      <w:r>
        <w:fldChar w:fldCharType="separate"/>
      </w:r>
      <w:r w:rsidRPr="00172842">
        <w:rPr>
          <w:rStyle w:val="Hyperlink"/>
          <w:rFonts w:ascii="Aptos" w:hAnsi="Aptos" w:cs="Calibri"/>
          <w:color w:val="auto"/>
          <w:sz w:val="20"/>
          <w:szCs w:val="20"/>
        </w:rPr>
        <w:t>https://doi.org/10.1177%2F0950017019881939</w:t>
      </w:r>
      <w:r>
        <w:fldChar w:fldCharType="end"/>
      </w:r>
    </w:p>
    <w:p w:rsidR="009C15C2" w:rsidRPr="00172842" w:rsidP="005779F8">
      <w:pPr>
        <w:pStyle w:val="NormalWeb"/>
        <w:spacing w:before="0" w:beforeAutospacing="0" w:after="0" w:afterAutospacing="0"/>
        <w:rPr>
          <w:rFonts w:ascii="Aptos" w:hAnsi="Aptos" w:cs="Calibri"/>
          <w:sz w:val="20"/>
          <w:szCs w:val="20"/>
        </w:rPr>
      </w:pPr>
      <w:r w:rsidRPr="00172842">
        <w:rPr>
          <w:rFonts w:ascii="Aptos" w:hAnsi="Aptos" w:cs="Calibri"/>
          <w:sz w:val="20"/>
          <w:szCs w:val="20"/>
        </w:rPr>
        <w:t>Rydzik, A. and Bal, M. (2023) The age of insecuritisation: Insecure young workers in insecure jobs facing an insecure future,</w:t>
      </w:r>
      <w:r w:rsidRPr="00172842">
        <w:rPr>
          <w:rStyle w:val="apple-converted-space"/>
          <w:rFonts w:ascii="Aptos" w:hAnsi="Aptos" w:eastAsiaTheme="majorEastAsia" w:cs="Calibri"/>
          <w:sz w:val="20"/>
          <w:szCs w:val="20"/>
        </w:rPr>
        <w:t> </w:t>
      </w:r>
      <w:r w:rsidRPr="00172842">
        <w:rPr>
          <w:rFonts w:ascii="Aptos" w:hAnsi="Aptos" w:cs="Calibri"/>
          <w:i/>
          <w:iCs/>
          <w:sz w:val="20"/>
          <w:szCs w:val="20"/>
        </w:rPr>
        <w:t>Human Resource Management Journal</w:t>
      </w:r>
      <w:r w:rsidRPr="00172842">
        <w:rPr>
          <w:rStyle w:val="apple-converted-space"/>
          <w:rFonts w:ascii="Aptos" w:hAnsi="Aptos" w:eastAsiaTheme="majorEastAsia" w:cs="Calibri"/>
          <w:sz w:val="20"/>
          <w:szCs w:val="20"/>
        </w:rPr>
        <w:t> </w:t>
      </w:r>
      <w:r>
        <w:fldChar w:fldCharType="begin"/>
      </w:r>
      <w:r>
        <w:instrText xml:space="preserve"> HYPERLINK "https://doi.org/10.1111/1748-8583.12490" </w:instrText>
      </w:r>
      <w:r>
        <w:fldChar w:fldCharType="separate"/>
      </w:r>
      <w:r w:rsidRPr="00172842">
        <w:rPr>
          <w:rStyle w:val="Hyperlink"/>
          <w:rFonts w:ascii="Aptos" w:hAnsi="Aptos" w:eastAsiaTheme="majorEastAsia" w:cs="Calibri"/>
          <w:color w:val="auto"/>
          <w:sz w:val="20"/>
          <w:szCs w:val="20"/>
        </w:rPr>
        <w:t>https://doi.org/10.1111/1748-8583.12490</w:t>
      </w:r>
      <w:r>
        <w:fldChar w:fldCharType="end"/>
      </w:r>
      <w:r w:rsidRPr="00172842">
        <w:rPr>
          <w:rFonts w:ascii="Aptos" w:hAnsi="Aptos" w:cs="Calibri"/>
          <w:sz w:val="20"/>
          <w:szCs w:val="20"/>
        </w:rPr>
        <w:t> [open access].</w:t>
      </w:r>
    </w:p>
    <w:p w:rsidR="009C15C2" w:rsidRPr="00172842" w:rsidP="005779F8">
      <w:pPr>
        <w:pStyle w:val="NormalWeb"/>
        <w:spacing w:before="0" w:beforeAutospacing="0" w:after="0" w:afterAutospacing="0"/>
        <w:rPr>
          <w:rFonts w:ascii="Aptos" w:hAnsi="Aptos" w:cs="Calibri"/>
          <w:sz w:val="20"/>
          <w:szCs w:val="20"/>
        </w:rPr>
      </w:pPr>
    </w:p>
    <w:p w:rsidR="009C15C2" w:rsidRPr="00172842" w:rsidP="005779F8">
      <w:pPr>
        <w:pStyle w:val="NormalWeb"/>
        <w:spacing w:before="0" w:beforeAutospacing="0" w:after="0" w:afterAutospacing="0"/>
        <w:rPr>
          <w:rFonts w:ascii="Aptos" w:hAnsi="Aptos" w:cs="Calibri"/>
          <w:sz w:val="20"/>
          <w:szCs w:val="20"/>
          <w:u w:val="single"/>
        </w:rPr>
      </w:pPr>
      <w:r w:rsidRPr="00172842">
        <w:rPr>
          <w:rFonts w:ascii="Aptos" w:hAnsi="Aptos" w:cs="Calibri"/>
          <w:sz w:val="20"/>
          <w:szCs w:val="20"/>
        </w:rPr>
        <w:t>Rydzik, A. and Kissoon, C.S. (2022a) The shaping of the neoliberal worker: Socialisation of young adults through flexible hospitality work.</w:t>
      </w:r>
      <w:r w:rsidRPr="00172842">
        <w:rPr>
          <w:rStyle w:val="apple-converted-space"/>
          <w:rFonts w:ascii="Aptos" w:hAnsi="Aptos" w:eastAsiaTheme="majorEastAsia" w:cs="Calibri"/>
          <w:sz w:val="20"/>
          <w:szCs w:val="20"/>
        </w:rPr>
        <w:t> </w:t>
      </w:r>
      <w:r w:rsidRPr="00172842">
        <w:rPr>
          <w:rFonts w:ascii="Aptos" w:hAnsi="Aptos" w:cs="Calibri"/>
          <w:i/>
          <w:iCs/>
          <w:sz w:val="20"/>
          <w:szCs w:val="20"/>
        </w:rPr>
        <w:t>Annals of Tourism Research</w:t>
      </w:r>
      <w:r w:rsidRPr="00172842">
        <w:rPr>
          <w:rFonts w:ascii="Aptos" w:hAnsi="Aptos" w:cs="Calibri"/>
          <w:sz w:val="20"/>
          <w:szCs w:val="20"/>
        </w:rPr>
        <w:t>, 97</w:t>
      </w:r>
      <w:r w:rsidRPr="00172842">
        <w:rPr>
          <w:rStyle w:val="apple-converted-space"/>
          <w:rFonts w:ascii="Aptos" w:hAnsi="Aptos" w:eastAsiaTheme="majorEastAsia" w:cs="Calibri"/>
          <w:sz w:val="20"/>
          <w:szCs w:val="20"/>
        </w:rPr>
        <w:t> </w:t>
      </w:r>
      <w:r>
        <w:fldChar w:fldCharType="begin"/>
      </w:r>
      <w:r>
        <w:instrText xml:space="preserve"> HYPERLINK "https://doi.org/10.1016/j.annals.2022.103470" </w:instrText>
      </w:r>
      <w:r>
        <w:fldChar w:fldCharType="separate"/>
      </w:r>
      <w:r w:rsidRPr="00172842">
        <w:rPr>
          <w:rStyle w:val="Hyperlink"/>
          <w:rFonts w:ascii="Aptos" w:hAnsi="Aptos" w:eastAsiaTheme="majorEastAsia" w:cs="Calibri"/>
          <w:color w:val="auto"/>
          <w:sz w:val="20"/>
          <w:szCs w:val="20"/>
        </w:rPr>
        <w:t>https://doi.org/10.1016/j.annals.2022.103470</w:t>
      </w:r>
      <w:r>
        <w:fldChar w:fldCharType="end"/>
      </w:r>
    </w:p>
    <w:p w:rsidR="009C15C2" w:rsidRPr="00172842" w:rsidP="005779F8">
      <w:pPr>
        <w:pStyle w:val="NormalWeb"/>
        <w:spacing w:before="0" w:beforeAutospacing="0" w:after="0" w:afterAutospacing="0"/>
        <w:rPr>
          <w:rFonts w:ascii="Aptos" w:hAnsi="Aptos" w:cs="Calibri"/>
          <w:sz w:val="20"/>
          <w:szCs w:val="20"/>
        </w:rPr>
      </w:pPr>
    </w:p>
    <w:p w:rsidR="009C15C2" w:rsidRPr="00172842" w:rsidP="005779F8">
      <w:pPr>
        <w:pStyle w:val="NormalWeb"/>
        <w:spacing w:before="0" w:beforeAutospacing="0" w:after="0" w:afterAutospacing="0"/>
        <w:rPr>
          <w:rFonts w:ascii="Aptos" w:hAnsi="Aptos" w:cs="Calibri"/>
          <w:sz w:val="20"/>
          <w:szCs w:val="20"/>
        </w:rPr>
      </w:pPr>
      <w:r w:rsidRPr="00172842">
        <w:rPr>
          <w:rFonts w:ascii="Aptos" w:hAnsi="Aptos" w:cs="Calibri"/>
          <w:sz w:val="20"/>
          <w:szCs w:val="20"/>
        </w:rPr>
        <w:t>Rydzik, A. and Kissoon, C.S. (2022b)</w:t>
      </w:r>
      <w:r w:rsidRPr="00172842">
        <w:rPr>
          <w:rStyle w:val="apple-converted-space"/>
          <w:rFonts w:ascii="Aptos" w:hAnsi="Aptos" w:eastAsiaTheme="majorEastAsia" w:cs="Calibri"/>
          <w:sz w:val="20"/>
          <w:szCs w:val="20"/>
        </w:rPr>
        <w:t> </w:t>
      </w:r>
      <w:r w:rsidRPr="00172842">
        <w:rPr>
          <w:rFonts w:ascii="Aptos" w:hAnsi="Aptos" w:cs="Calibri"/>
          <w:sz w:val="20"/>
          <w:szCs w:val="20"/>
        </w:rPr>
        <w:t>Decent work and tourism workers in the age of intelligent automation and digital surveillance,</w:t>
      </w:r>
      <w:r w:rsidRPr="00172842">
        <w:rPr>
          <w:rStyle w:val="apple-converted-space"/>
          <w:rFonts w:ascii="Aptos" w:hAnsi="Aptos" w:eastAsiaTheme="majorEastAsia" w:cs="Calibri"/>
          <w:sz w:val="20"/>
          <w:szCs w:val="20"/>
        </w:rPr>
        <w:t> </w:t>
      </w:r>
      <w:r w:rsidRPr="00172842">
        <w:rPr>
          <w:rFonts w:ascii="Aptos" w:hAnsi="Aptos" w:cs="Calibri"/>
          <w:i/>
          <w:iCs/>
          <w:sz w:val="20"/>
          <w:szCs w:val="20"/>
        </w:rPr>
        <w:t>Journal of Sustainable Tourism,</w:t>
      </w:r>
      <w:r w:rsidRPr="00172842">
        <w:rPr>
          <w:rStyle w:val="apple-converted-space"/>
          <w:rFonts w:ascii="Aptos" w:hAnsi="Aptos" w:eastAsiaTheme="majorEastAsia" w:cs="Calibri"/>
          <w:i/>
          <w:iCs/>
          <w:sz w:val="20"/>
          <w:szCs w:val="20"/>
        </w:rPr>
        <w:t> </w:t>
      </w:r>
      <w:r>
        <w:fldChar w:fldCharType="begin"/>
      </w:r>
      <w:r>
        <w:instrText xml:space="preserve"> HYPERLINK "https://doi.org/10.1080/09669582.2021.1928680" </w:instrText>
      </w:r>
      <w:r>
        <w:fldChar w:fldCharType="separate"/>
      </w:r>
      <w:r w:rsidRPr="00172842">
        <w:rPr>
          <w:rStyle w:val="Hyperlink"/>
          <w:rFonts w:ascii="Aptos" w:hAnsi="Aptos" w:eastAsiaTheme="majorEastAsia" w:cs="Calibri"/>
          <w:color w:val="auto"/>
          <w:sz w:val="20"/>
          <w:szCs w:val="20"/>
        </w:rPr>
        <w:t>https://doi.org/10.1080/09669582.2021.1928680</w:t>
      </w:r>
      <w:r>
        <w:fldChar w:fldCharType="end"/>
      </w:r>
    </w:p>
    <w:p w:rsidR="009C15C2" w:rsidRPr="00172842" w:rsidP="005779F8">
      <w:pPr>
        <w:pStyle w:val="NormalWeb"/>
        <w:spacing w:before="0" w:beforeAutospacing="0" w:after="0" w:afterAutospacing="0"/>
        <w:rPr>
          <w:rFonts w:ascii="Aptos" w:hAnsi="Aptos" w:cs="Calibri"/>
          <w:sz w:val="20"/>
          <w:szCs w:val="20"/>
        </w:rPr>
      </w:pPr>
    </w:p>
    <w:p w:rsidR="009C15C2" w:rsidRPr="00172842" w:rsidP="005779F8">
      <w:pPr>
        <w:rPr>
          <w:rFonts w:ascii="Aptos" w:eastAsia="Times New Roman" w:hAnsi="Aptos" w:cs="Aparajita"/>
          <w:sz w:val="20"/>
          <w:szCs w:val="20"/>
          <w:lang w:eastAsia="en-GB"/>
        </w:rPr>
      </w:pPr>
      <w:r w:rsidRPr="00172842">
        <w:rPr>
          <w:rFonts w:ascii="Aptos" w:eastAsia="Times New Roman" w:hAnsi="Aptos" w:cs="Aparajita"/>
          <w:kern w:val="0"/>
          <w:sz w:val="20"/>
          <w:szCs w:val="20"/>
          <w:lang w:eastAsia="en-GB"/>
        </w:rPr>
        <w:t>TUC (2022)</w:t>
      </w:r>
      <w:r w:rsidRPr="00172842">
        <w:rPr>
          <w:rFonts w:ascii="Aptos" w:eastAsia="Times New Roman" w:hAnsi="Aptos" w:cs="Aparajita"/>
          <w:i/>
          <w:iCs/>
          <w:kern w:val="0"/>
          <w:sz w:val="20"/>
          <w:szCs w:val="20"/>
          <w:lang w:eastAsia="en-GB"/>
        </w:rPr>
        <w:t xml:space="preserve"> People-Powered Technology: Collective Agreements And Digital Management Systems</w:t>
      </w:r>
      <w:r w:rsidRPr="00172842">
        <w:rPr>
          <w:rFonts w:ascii="Aptos" w:eastAsia="Times New Roman" w:hAnsi="Aptos" w:cs="Aparajita"/>
          <w:kern w:val="0"/>
          <w:sz w:val="20"/>
          <w:szCs w:val="20"/>
          <w:lang w:eastAsia="en-GB"/>
        </w:rPr>
        <w:t xml:space="preserve"> </w:t>
      </w:r>
      <w:r>
        <w:fldChar w:fldCharType="begin"/>
      </w:r>
      <w:r>
        <w:instrText xml:space="preserve"> HYPERLINK "https://www.tuc.org.uk/sites/default/files/2022-08/People-Powered_Technology_2022_Report_AW.pdf" </w:instrText>
      </w:r>
      <w:r>
        <w:fldChar w:fldCharType="separate"/>
      </w:r>
      <w:r w:rsidRPr="00172842">
        <w:rPr>
          <w:rStyle w:val="Hyperlink"/>
          <w:rFonts w:ascii="Aptos" w:eastAsia="Aptos" w:hAnsi="Aptos" w:cs="Aptos"/>
          <w:color w:val="auto"/>
          <w:sz w:val="20"/>
          <w:szCs w:val="20"/>
        </w:rPr>
        <w:t>https://www.tuc.org.uk/sites/default/files/2022-08/People-Powered_Technology_2022_Report_AW.pdf</w:t>
      </w:r>
      <w:r>
        <w:fldChar w:fldCharType="end"/>
      </w:r>
    </w:p>
    <w:p w:rsidR="009C15C2" w:rsidRPr="00172842" w:rsidP="005779F8">
      <w:pPr>
        <w:rPr>
          <w:rFonts w:ascii="Aptos" w:hAnsi="Aptos"/>
          <w:sz w:val="20"/>
          <w:szCs w:val="20"/>
        </w:rPr>
      </w:pPr>
      <w:r w:rsidRPr="00172842">
        <w:rPr>
          <w:rFonts w:ascii="Aptos" w:eastAsia="Aptos" w:hAnsi="Aptos" w:cs="Aptos"/>
          <w:sz w:val="20"/>
          <w:szCs w:val="20"/>
        </w:rPr>
        <w:t xml:space="preserve">TUC (2024) </w:t>
      </w:r>
      <w:r w:rsidRPr="00172842">
        <w:rPr>
          <w:rFonts w:ascii="Aptos" w:eastAsia="Aptos" w:hAnsi="Aptos" w:cs="Aptos"/>
          <w:i/>
          <w:iCs/>
          <w:sz w:val="20"/>
          <w:szCs w:val="20"/>
        </w:rPr>
        <w:t>TUC Artificial Intelligence (Employment and Regulation) Bill,</w:t>
      </w:r>
      <w:r w:rsidRPr="00172842">
        <w:rPr>
          <w:rFonts w:ascii="Aptos" w:eastAsia="Aptos" w:hAnsi="Aptos" w:cs="Aptos"/>
          <w:sz w:val="20"/>
          <w:szCs w:val="20"/>
        </w:rPr>
        <w:t xml:space="preserve"> </w:t>
      </w:r>
      <w:r>
        <w:fldChar w:fldCharType="begin"/>
      </w:r>
      <w:r>
        <w:instrText xml:space="preserve"> HYPERLINK "https://www.tuc.org.uk/research-analysis/reports/ai-bill-project" </w:instrText>
      </w:r>
      <w:r>
        <w:fldChar w:fldCharType="separate"/>
      </w:r>
      <w:r w:rsidRPr="00172842">
        <w:rPr>
          <w:rStyle w:val="Hyperlink"/>
          <w:rFonts w:ascii="Aptos" w:eastAsia="Aptos" w:hAnsi="Aptos" w:cs="Aptos"/>
          <w:color w:val="auto"/>
          <w:sz w:val="20"/>
          <w:szCs w:val="20"/>
        </w:rPr>
        <w:t>https://www.tuc.org.uk/research-analysis/reports/ai-bill-project</w:t>
      </w:r>
      <w:r>
        <w:fldChar w:fldCharType="end"/>
      </w:r>
    </w:p>
    <w:p w:rsidR="009C15C2" w:rsidRPr="00172842" w:rsidP="005779F8">
      <w:pPr>
        <w:rPr>
          <w:rFonts w:ascii="Aptos" w:eastAsia="Aptos" w:hAnsi="Aptos" w:cs="Aptos"/>
          <w:b/>
          <w:bCs/>
          <w:kern w:val="0"/>
          <w:sz w:val="20"/>
          <w:szCs w:val="20"/>
        </w:rPr>
      </w:pPr>
      <w:r w:rsidRPr="00172842">
        <w:rPr>
          <w:rFonts w:ascii="Aptos" w:eastAsia="Aptos" w:hAnsi="Aptos" w:cs="Aptos"/>
          <w:sz w:val="20"/>
          <w:szCs w:val="20"/>
        </w:rPr>
        <w:t>TUC (2025)</w:t>
      </w:r>
      <w:r w:rsidRPr="00172842">
        <w:rPr>
          <w:rFonts w:ascii="Aptos" w:eastAsia="Aptos" w:hAnsi="Aptos" w:cs="Aptos"/>
          <w:i/>
          <w:iCs/>
          <w:sz w:val="20"/>
          <w:szCs w:val="20"/>
        </w:rPr>
        <w:t xml:space="preserve"> Building a pro-worker AI innovation strategy, </w:t>
      </w:r>
      <w:r>
        <w:fldChar w:fldCharType="begin"/>
      </w:r>
      <w:r>
        <w:instrText xml:space="preserve"> HYPERLINK "https://www.tuc.org.uk/research-analysis/reports/building-pro-worker-ai-innovation-strategy" </w:instrText>
      </w:r>
      <w:r>
        <w:fldChar w:fldCharType="separate"/>
      </w:r>
      <w:r w:rsidRPr="00172842">
        <w:rPr>
          <w:rStyle w:val="Hyperlink"/>
          <w:rFonts w:ascii="Aptos" w:eastAsia="Aptos" w:hAnsi="Aptos" w:cs="Aptos"/>
          <w:color w:val="auto"/>
          <w:sz w:val="20"/>
          <w:szCs w:val="20"/>
        </w:rPr>
        <w:t>https://www.tuc.org.uk/research-analysis/reports/building-pro-worker-ai-innovation-strategy</w:t>
      </w:r>
      <w:r>
        <w:fldChar w:fldCharType="end"/>
      </w:r>
    </w:p>
    <w:p w:rsidR="009C15C2" w:rsidRPr="00172842" w:rsidP="005779F8">
      <w:pPr>
        <w:rPr>
          <w:rFonts w:ascii="Aptos" w:hAnsi="Aptos" w:cs="Helvetica"/>
          <w:kern w:val="0"/>
          <w:sz w:val="20"/>
          <w:szCs w:val="20"/>
          <w:u w:val="single" w:color="094FD1"/>
        </w:rPr>
      </w:pPr>
      <w:r w:rsidRPr="00172842">
        <w:rPr>
          <w:rFonts w:ascii="Aptos" w:eastAsia="Times New Roman" w:hAnsi="Aptos" w:cs="Aparajita"/>
          <w:kern w:val="0"/>
          <w:sz w:val="20"/>
          <w:szCs w:val="20"/>
          <w:lang w:eastAsia="en-GB"/>
        </w:rPr>
        <w:t xml:space="preserve">UK Hospitality (2025a) </w:t>
      </w:r>
      <w:r w:rsidRPr="00172842">
        <w:rPr>
          <w:rFonts w:ascii="Aptos" w:eastAsia="Times New Roman" w:hAnsi="Aptos" w:cs="Aparajita"/>
          <w:i/>
          <w:iCs/>
          <w:kern w:val="0"/>
          <w:sz w:val="20"/>
          <w:szCs w:val="20"/>
          <w:lang w:eastAsia="en-GB"/>
        </w:rPr>
        <w:t>Hospitality job losses set to reach 111,000 by Budget</w:t>
      </w:r>
      <w:r w:rsidRPr="00172842">
        <w:rPr>
          <w:rFonts w:ascii="Aptos" w:eastAsia="Times New Roman" w:hAnsi="Aptos" w:cs="Aparajita"/>
          <w:kern w:val="0"/>
          <w:sz w:val="20"/>
          <w:szCs w:val="20"/>
          <w:lang w:eastAsia="en-GB"/>
        </w:rPr>
        <w:t xml:space="preserve">, UK Hospitality, </w:t>
      </w:r>
      <w:r>
        <w:fldChar w:fldCharType="begin"/>
      </w:r>
      <w:r>
        <w:instrText xml:space="preserve"> HYPERLINK "https://www.ukhospitality.org.uk/hospitality-job-losses-set-to-reach-111000-by-budget/" </w:instrText>
      </w:r>
      <w:r>
        <w:fldChar w:fldCharType="separate"/>
      </w:r>
      <w:r w:rsidRPr="00172842">
        <w:rPr>
          <w:rStyle w:val="Hyperlink"/>
          <w:rFonts w:ascii="Aptos" w:hAnsi="Aptos" w:cs="Helvetica"/>
          <w:color w:val="auto"/>
          <w:kern w:val="0"/>
          <w:sz w:val="20"/>
          <w:szCs w:val="20"/>
        </w:rPr>
        <w:t>https://www.ukhospitality.org.uk/hospitality-job-losses-set-to-reach-111000-by-budget/</w:t>
      </w:r>
      <w:r>
        <w:fldChar w:fldCharType="end"/>
      </w:r>
    </w:p>
    <w:p w:rsidR="009C15C2" w:rsidRPr="00172842" w:rsidP="005779F8">
      <w:pPr>
        <w:rPr>
          <w:rFonts w:ascii="Aptos" w:hAnsi="Aptos"/>
          <w:sz w:val="20"/>
          <w:szCs w:val="20"/>
        </w:rPr>
      </w:pPr>
      <w:r w:rsidRPr="00172842">
        <w:rPr>
          <w:rFonts w:ascii="Aptos" w:eastAsia="Times New Roman" w:hAnsi="Aptos" w:cs="Aparajita"/>
          <w:kern w:val="0"/>
          <w:sz w:val="20"/>
          <w:szCs w:val="20"/>
          <w:lang w:eastAsia="en-GB"/>
        </w:rPr>
        <w:t xml:space="preserve">UK Hospitality (2025b) Later sector closure data – our response, UK Hospitality, 5 August 2025, </w:t>
      </w:r>
      <w:r>
        <w:fldChar w:fldCharType="begin"/>
      </w:r>
      <w:r>
        <w:instrText xml:space="preserve"> HYPERLINK "https://www.ukhospitality.org.uk/later-sector-closure-data-our-response/" </w:instrText>
      </w:r>
      <w:r>
        <w:fldChar w:fldCharType="separate"/>
      </w:r>
      <w:r w:rsidRPr="00172842">
        <w:rPr>
          <w:rFonts w:ascii="Aptos" w:hAnsi="Aptos" w:cs="Helvetica"/>
          <w:kern w:val="0"/>
          <w:sz w:val="20"/>
          <w:szCs w:val="20"/>
          <w:u w:val="single" w:color="094FD1"/>
        </w:rPr>
        <w:t>https://www.ukhospitality.org.uk/later-sector-closure-data-our-response/</w:t>
      </w:r>
      <w:r>
        <w:fldChar w:fldCharType="end"/>
      </w:r>
    </w:p>
    <w:p w:rsidR="009C15C2" w:rsidRPr="00172842" w:rsidP="005779F8">
      <w:pPr>
        <w:rPr>
          <w:rFonts w:ascii="Aptos" w:hAnsi="Aptos"/>
          <w:sz w:val="20"/>
          <w:szCs w:val="20"/>
        </w:rPr>
      </w:pPr>
      <w:r w:rsidRPr="00172842">
        <w:rPr>
          <w:rFonts w:ascii="Aptos" w:hAnsi="Aptos"/>
          <w:sz w:val="20"/>
          <w:szCs w:val="20"/>
        </w:rPr>
        <w:t>Winchester</w:t>
      </w:r>
      <w:r w:rsidRPr="00172842">
        <w:rPr>
          <w:rFonts w:ascii="Aptos" w:hAnsi="Aptos"/>
          <w:sz w:val="20"/>
          <w:szCs w:val="20"/>
        </w:rPr>
        <w:t>, N.</w:t>
      </w:r>
      <w:r w:rsidRPr="00172842">
        <w:rPr>
          <w:rFonts w:ascii="Aptos" w:hAnsi="Aptos"/>
          <w:sz w:val="20"/>
          <w:szCs w:val="20"/>
        </w:rPr>
        <w:t xml:space="preserve"> (2026)</w:t>
      </w:r>
      <w:r w:rsidRPr="00172842">
        <w:rPr>
          <w:rFonts w:ascii="Aptos" w:hAnsi="Aptos"/>
          <w:sz w:val="20"/>
          <w:szCs w:val="20"/>
        </w:rPr>
        <w:t xml:space="preserve"> Hospitality and retail sectors: Impact of government policy, House of Lords Library, </w:t>
      </w:r>
      <w:r>
        <w:fldChar w:fldCharType="begin"/>
      </w:r>
      <w:r>
        <w:instrText xml:space="preserve"> HYPERLINK "https://lordslibrary.parliament.uk/hospitality-and-retail-sectors-impact-of-government-policy/#heading-2" </w:instrText>
      </w:r>
      <w:r>
        <w:fldChar w:fldCharType="separate"/>
      </w:r>
      <w:r w:rsidRPr="00172842">
        <w:rPr>
          <w:rStyle w:val="Hyperlink"/>
          <w:rFonts w:ascii="Aptos" w:hAnsi="Aptos"/>
          <w:color w:val="auto"/>
          <w:sz w:val="20"/>
          <w:szCs w:val="20"/>
        </w:rPr>
        <w:t>https://lordslibrary.parliament.uk/hospitality-and-retail-sectors-impact-of-government-policy/#heading-2</w:t>
      </w:r>
      <w:r>
        <w:fldChar w:fldCharType="end"/>
      </w:r>
      <w:r w:rsidRPr="00172842">
        <w:rPr>
          <w:rFonts w:ascii="Aptos" w:hAnsi="Aptos"/>
          <w:sz w:val="20"/>
          <w:szCs w:val="20"/>
        </w:rPr>
        <w:t xml:space="preserve"> </w:t>
      </w:r>
    </w:p>
    <w:p w:rsidR="009C15C2" w:rsidRPr="00172842" w:rsidP="005779F8">
      <w:pPr>
        <w:rPr>
          <w:rFonts w:ascii="Aptos" w:eastAsia="Times New Roman" w:hAnsi="Aptos" w:cs="Aparajita"/>
          <w:kern w:val="0"/>
          <w:sz w:val="20"/>
          <w:szCs w:val="20"/>
          <w:lang w:eastAsia="en-GB"/>
        </w:rPr>
      </w:pPr>
      <w:r w:rsidRPr="00172842">
        <w:rPr>
          <w:rFonts w:ascii="Aptos" w:eastAsia="Times New Roman" w:hAnsi="Aptos" w:cs="Aparajita"/>
          <w:kern w:val="0"/>
          <w:sz w:val="20"/>
          <w:szCs w:val="20"/>
          <w:lang w:eastAsia="en-GB"/>
        </w:rPr>
        <w:t xml:space="preserve">Witts, S. (2025) Around 11 licensed hospitality venues closed per week over past year, </w:t>
      </w:r>
      <w:r w:rsidRPr="00172842">
        <w:rPr>
          <w:rFonts w:ascii="Aptos" w:eastAsia="Times New Roman" w:hAnsi="Aptos" w:cs="Aparajita"/>
          <w:i/>
          <w:iCs/>
          <w:kern w:val="0"/>
          <w:sz w:val="20"/>
          <w:szCs w:val="20"/>
          <w:lang w:eastAsia="en-GB"/>
        </w:rPr>
        <w:t>The Caterer</w:t>
      </w:r>
      <w:r w:rsidRPr="00172842">
        <w:rPr>
          <w:rFonts w:ascii="Aptos" w:eastAsia="Times New Roman" w:hAnsi="Aptos" w:cs="Aparajita"/>
          <w:kern w:val="0"/>
          <w:sz w:val="20"/>
          <w:szCs w:val="20"/>
          <w:lang w:eastAsia="en-GB"/>
        </w:rPr>
        <w:t xml:space="preserve">, 21 October 2025,  </w:t>
      </w:r>
      <w:r>
        <w:fldChar w:fldCharType="begin"/>
      </w:r>
      <w:r>
        <w:instrText xml:space="preserve"> HYPERLINK "https://www.thecaterer.com/news/around-11-licensed-hospitality-venues-closed-per-week-over-past-year" </w:instrText>
      </w:r>
      <w:r>
        <w:fldChar w:fldCharType="separate"/>
      </w:r>
      <w:r w:rsidRPr="00172842">
        <w:rPr>
          <w:rFonts w:ascii="Aptos" w:hAnsi="Aptos" w:cs="Helvetica"/>
          <w:kern w:val="0"/>
          <w:sz w:val="20"/>
          <w:szCs w:val="20"/>
          <w:u w:val="single" w:color="094FD1"/>
        </w:rPr>
        <w:t>https://www.thecaterer.com/news/around-11-licensed-hospitality-venues-closed-per-week-over-past-year</w:t>
      </w:r>
      <w:r>
        <w:fldChar w:fldCharType="end"/>
      </w:r>
    </w:p>
    <w:p w:rsidR="009C15C2" w:rsidRPr="00172842" w:rsidP="005779F8">
      <w:pPr>
        <w:rPr>
          <w:rFonts w:ascii="Aptos" w:hAnsi="Aptos"/>
          <w:b/>
          <w:bCs/>
          <w:sz w:val="20"/>
          <w:szCs w:val="20"/>
          <w:highlight w:val="yellow"/>
        </w:rPr>
      </w:pPr>
    </w:p>
    <w:p w:rsidR="009C15C2" w:rsidRPr="00172842" w:rsidP="005779F8">
      <w:pPr>
        <w:rPr>
          <w:rFonts w:ascii="Aptos" w:hAnsi="Aptos"/>
          <w:b/>
          <w:bCs/>
          <w:sz w:val="20"/>
          <w:szCs w:val="20"/>
          <w:highlight w:val="yellow"/>
        </w:rPr>
      </w:pPr>
    </w:p>
    <w:p w:rsidR="009C15C2" w:rsidP="005779F8">
      <w:pPr>
        <w:rPr>
          <w:rFonts w:ascii="Aptos" w:hAnsi="Aptos"/>
          <w:b/>
          <w:bCs/>
          <w:sz w:val="22"/>
          <w:szCs w:val="22"/>
          <w:highlight w:val="yellow"/>
        </w:rPr>
      </w:pPr>
    </w:p>
    <w:p w:rsidR="009C15C2" w:rsidP="005779F8">
      <w:pPr>
        <w:rPr>
          <w:rFonts w:ascii="Aptos" w:hAnsi="Aptos"/>
          <w:b/>
          <w:bCs/>
          <w:sz w:val="22"/>
          <w:szCs w:val="22"/>
          <w:highlight w:val="yellow"/>
        </w:rPr>
      </w:pPr>
    </w:p>
    <w:p w:rsidR="009C15C2" w:rsidP="005779F8">
      <w:pPr>
        <w:rPr>
          <w:rFonts w:ascii="Aptos" w:hAnsi="Aptos"/>
          <w:b/>
          <w:bCs/>
          <w:sz w:val="22"/>
          <w:szCs w:val="22"/>
          <w:highlight w:val="yellow"/>
        </w:rPr>
      </w:pPr>
    </w:p>
    <w:p w:rsidR="009C15C2" w:rsidP="005779F8">
      <w:pPr>
        <w:rPr>
          <w:rFonts w:ascii="Aptos" w:hAnsi="Aptos"/>
          <w:b/>
          <w:bCs/>
          <w:sz w:val="22"/>
          <w:szCs w:val="22"/>
          <w:highlight w:val="yellow"/>
        </w:rPr>
      </w:pPr>
    </w:p>
    <w:p w:rsidR="009C15C2" w:rsidRPr="000E1C75" w:rsidP="000E1C75">
      <w:pPr>
        <w:spacing w:line="276" w:lineRule="auto"/>
        <w:rPr>
          <w:rFonts w:ascii="Aptos" w:hAnsi="Aptos"/>
          <w:sz w:val="22"/>
          <w:szCs w:val="22"/>
        </w:rPr>
      </w:pPr>
    </w:p>
    <w:sectPr>
      <w:footerReference w:type="even"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726882351"/>
      <w:docPartObj>
        <w:docPartGallery w:val="Page Numbers (Bottom of Page)"/>
        <w:docPartUnique/>
      </w:docPartObj>
    </w:sdtPr>
    <w:sdtEndPr>
      <w:rPr>
        <w:rStyle w:val="PageNumber"/>
      </w:rPr>
    </w:sdtEndPr>
    <w:sdtContent>
      <w:p w:rsidR="009C15C2" w:rsidP="002F31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9C15C2" w:rsidP="008358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360894672"/>
      <w:docPartObj>
        <w:docPartGallery w:val="Page Numbers (Bottom of Page)"/>
        <w:docPartUnique/>
      </w:docPartObj>
    </w:sdtPr>
    <w:sdtEndPr>
      <w:rPr>
        <w:rStyle w:val="PageNumber"/>
      </w:rPr>
    </w:sdtEndPr>
    <w:sdtContent>
      <w:p w:rsidR="009C15C2" w:rsidP="002F31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9C15C2" w:rsidP="008358D4">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FC746C"/>
    <w:multiLevelType w:val="hybridMultilevel"/>
    <w:tmpl w:val="3CAAC98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3B1138C"/>
    <w:multiLevelType w:val="multilevel"/>
    <w:tmpl w:val="C8AE359E"/>
    <w:lvl w:ilvl="0">
      <w:start w:val="2"/>
      <w:numFmt w:val="decimal"/>
      <w:lvlText w:val="%1."/>
      <w:lvlJc w:val="left"/>
      <w:pPr>
        <w:ind w:left="600" w:hanging="600"/>
      </w:pPr>
      <w:rPr>
        <w:rFonts w:hint="default"/>
        <w:b/>
        <w:bCs/>
      </w:rPr>
    </w:lvl>
    <w:lvl w:ilvl="1">
      <w:start w:val="7"/>
      <w:numFmt w:val="decimal"/>
      <w:lvlText w:val="%1.%2."/>
      <w:lvlJc w:val="left"/>
      <w:pPr>
        <w:ind w:left="720" w:hanging="720"/>
      </w:pPr>
      <w:rPr>
        <w:rFonts w:hint="default"/>
        <w:b/>
        <w:bCs/>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F163C86"/>
    <w:multiLevelType w:val="hybridMultilevel"/>
    <w:tmpl w:val="57D4C6EA"/>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5086727"/>
    <w:multiLevelType w:val="hybridMultilevel"/>
    <w:tmpl w:val="C1EE810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E2E5F92"/>
    <w:multiLevelType w:val="hybridMultilevel"/>
    <w:tmpl w:val="7ED2D270"/>
    <w:lvl w:ilvl="0">
      <w:start w:val="1"/>
      <w:numFmt w:val="bullet"/>
      <w:lvlText w:val="•"/>
      <w:lvlJc w:val="left"/>
      <w:pPr>
        <w:ind w:left="720" w:hanging="360"/>
      </w:pPr>
      <w:rPr>
        <w:rFonts w:ascii="Arial" w:hAnsi="Aria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390E48"/>
    <w:multiLevelType w:val="multilevel"/>
    <w:tmpl w:val="3A927DBC"/>
    <w:lvl w:ilvl="0">
      <w:start w:val="3"/>
      <w:numFmt w:val="decimal"/>
      <w:lvlText w:val="%1."/>
      <w:lvlJc w:val="left"/>
      <w:pPr>
        <w:ind w:left="400" w:hanging="400"/>
      </w:pPr>
      <w:rPr>
        <w:rFonts w:ascii="Aptos" w:eastAsia="Aptos" w:hAnsi="Aptos" w:hint="default"/>
        <w:b/>
        <w:color w:val="0070C0"/>
      </w:rPr>
    </w:lvl>
    <w:lvl w:ilvl="1">
      <w:start w:val="1"/>
      <w:numFmt w:val="decimal"/>
      <w:lvlText w:val="%1.%2."/>
      <w:lvlJc w:val="left"/>
      <w:pPr>
        <w:ind w:left="720" w:hanging="720"/>
      </w:pPr>
      <w:rPr>
        <w:rFonts w:ascii="Aptos" w:eastAsia="Aptos" w:hAnsi="Aptos" w:hint="default"/>
        <w:b/>
        <w:color w:val="auto"/>
      </w:rPr>
    </w:lvl>
    <w:lvl w:ilvl="2">
      <w:start w:val="1"/>
      <w:numFmt w:val="decimal"/>
      <w:lvlText w:val="%1.%2.%3."/>
      <w:lvlJc w:val="left"/>
      <w:pPr>
        <w:ind w:left="720" w:hanging="720"/>
      </w:pPr>
      <w:rPr>
        <w:rFonts w:ascii="Aptos" w:eastAsia="Aptos" w:hAnsi="Aptos" w:hint="default"/>
        <w:b/>
        <w:color w:val="0070C0"/>
      </w:rPr>
    </w:lvl>
    <w:lvl w:ilvl="3">
      <w:start w:val="1"/>
      <w:numFmt w:val="decimal"/>
      <w:lvlText w:val="%1.%2.%3.%4."/>
      <w:lvlJc w:val="left"/>
      <w:pPr>
        <w:ind w:left="1080" w:hanging="1080"/>
      </w:pPr>
      <w:rPr>
        <w:rFonts w:ascii="Aptos" w:eastAsia="Aptos" w:hAnsi="Aptos" w:hint="default"/>
        <w:b/>
        <w:color w:val="0070C0"/>
      </w:rPr>
    </w:lvl>
    <w:lvl w:ilvl="4">
      <w:start w:val="1"/>
      <w:numFmt w:val="decimal"/>
      <w:lvlText w:val="%1.%2.%3.%4.%5."/>
      <w:lvlJc w:val="left"/>
      <w:pPr>
        <w:ind w:left="1080" w:hanging="1080"/>
      </w:pPr>
      <w:rPr>
        <w:rFonts w:ascii="Aptos" w:eastAsia="Aptos" w:hAnsi="Aptos" w:hint="default"/>
        <w:b/>
        <w:color w:val="0070C0"/>
      </w:rPr>
    </w:lvl>
    <w:lvl w:ilvl="5">
      <w:start w:val="1"/>
      <w:numFmt w:val="decimal"/>
      <w:lvlText w:val="%1.%2.%3.%4.%5.%6."/>
      <w:lvlJc w:val="left"/>
      <w:pPr>
        <w:ind w:left="1440" w:hanging="1440"/>
      </w:pPr>
      <w:rPr>
        <w:rFonts w:ascii="Aptos" w:eastAsia="Aptos" w:hAnsi="Aptos" w:hint="default"/>
        <w:b/>
        <w:color w:val="0070C0"/>
      </w:rPr>
    </w:lvl>
    <w:lvl w:ilvl="6">
      <w:start w:val="1"/>
      <w:numFmt w:val="decimal"/>
      <w:lvlText w:val="%1.%2.%3.%4.%5.%6.%7."/>
      <w:lvlJc w:val="left"/>
      <w:pPr>
        <w:ind w:left="1440" w:hanging="1440"/>
      </w:pPr>
      <w:rPr>
        <w:rFonts w:ascii="Aptos" w:eastAsia="Aptos" w:hAnsi="Aptos" w:hint="default"/>
        <w:b/>
        <w:color w:val="0070C0"/>
      </w:rPr>
    </w:lvl>
    <w:lvl w:ilvl="7">
      <w:start w:val="1"/>
      <w:numFmt w:val="decimal"/>
      <w:lvlText w:val="%1.%2.%3.%4.%5.%6.%7.%8."/>
      <w:lvlJc w:val="left"/>
      <w:pPr>
        <w:ind w:left="1800" w:hanging="1800"/>
      </w:pPr>
      <w:rPr>
        <w:rFonts w:ascii="Aptos" w:eastAsia="Aptos" w:hAnsi="Aptos" w:hint="default"/>
        <w:b/>
        <w:color w:val="0070C0"/>
      </w:rPr>
    </w:lvl>
    <w:lvl w:ilvl="8">
      <w:start w:val="1"/>
      <w:numFmt w:val="decimal"/>
      <w:lvlText w:val="%1.%2.%3.%4.%5.%6.%7.%8.%9."/>
      <w:lvlJc w:val="left"/>
      <w:pPr>
        <w:ind w:left="1800" w:hanging="1800"/>
      </w:pPr>
      <w:rPr>
        <w:rFonts w:ascii="Aptos" w:eastAsia="Aptos" w:hAnsi="Aptos" w:hint="default"/>
        <w:b/>
        <w:color w:val="0070C0"/>
      </w:rPr>
    </w:lvl>
  </w:abstractNum>
  <w:abstractNum w:abstractNumId="6">
    <w:nsid w:val="3B61448A"/>
    <w:multiLevelType w:val="hybridMultilevel"/>
    <w:tmpl w:val="3FA650D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EAD3575"/>
    <w:multiLevelType w:val="hybridMultilevel"/>
    <w:tmpl w:val="005AB9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8535F96"/>
    <w:multiLevelType w:val="hybridMultilevel"/>
    <w:tmpl w:val="17825384"/>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F0401B2"/>
    <w:multiLevelType w:val="hybridMultilevel"/>
    <w:tmpl w:val="9B1AE11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554C7BE0"/>
    <w:multiLevelType w:val="hybridMultilevel"/>
    <w:tmpl w:val="4894B98C"/>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5740B85"/>
    <w:multiLevelType w:val="hybridMultilevel"/>
    <w:tmpl w:val="EBEEC54E"/>
    <w:lvl w:ilvl="0">
      <w:start w:val="1"/>
      <w:numFmt w:val="bullet"/>
      <w:lvlText w:val="•"/>
      <w:lvlJc w:val="left"/>
      <w:pPr>
        <w:ind w:left="720" w:hanging="360"/>
      </w:pPr>
      <w:rPr>
        <w:rFonts w:ascii="Arial" w:hAnsi="Aria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2E66AAB"/>
    <w:multiLevelType w:val="multilevel"/>
    <w:tmpl w:val="34F62154"/>
    <w:lvl w:ilvl="0">
      <w:start w:val="2"/>
      <w:numFmt w:val="decimal"/>
      <w:lvlText w:val="%1."/>
      <w:lvlJc w:val="left"/>
      <w:pPr>
        <w:ind w:left="400" w:hanging="400"/>
      </w:pPr>
      <w:rPr>
        <w:rFonts w:hint="default"/>
        <w:b/>
        <w:color w:val="auto"/>
      </w:rPr>
    </w:lvl>
    <w:lvl w:ilvl="1">
      <w:start w:val="1"/>
      <w:numFmt w:val="decimal"/>
      <w:lvlText w:val="%1.%2."/>
      <w:lvlJc w:val="left"/>
      <w:pPr>
        <w:ind w:left="720" w:hanging="720"/>
      </w:pPr>
      <w:rPr>
        <w:rFonts w:hint="default"/>
        <w:b/>
        <w:strike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3">
    <w:nsid w:val="691650D6"/>
    <w:multiLevelType w:val="multilevel"/>
    <w:tmpl w:val="5BEA8F22"/>
    <w:lvl w:ilvl="0">
      <w:start w:val="1"/>
      <w:numFmt w:val="decimal"/>
      <w:lvlText w:val="%1."/>
      <w:lvlJc w:val="left"/>
      <w:pPr>
        <w:ind w:left="760" w:hanging="400"/>
      </w:pPr>
      <w:rPr>
        <w:rFonts w:hint="default"/>
        <w:b/>
      </w:rPr>
    </w:lvl>
    <w:lvl w:ilvl="1">
      <w:start w:val="1"/>
      <w:numFmt w:val="decimal"/>
      <w:lvlText w:val="%1.%2."/>
      <w:lvlJc w:val="left"/>
      <w:pPr>
        <w:ind w:left="1440" w:hanging="720"/>
      </w:pPr>
      <w:rPr>
        <w:rFonts w:hint="default"/>
        <w:b/>
        <w:color w:val="auto"/>
      </w:rPr>
    </w:lvl>
    <w:lvl w:ilvl="2">
      <w:start w:val="1"/>
      <w:numFmt w:val="decimal"/>
      <w:lvlText w:val="%1.%2.%3."/>
      <w:lvlJc w:val="left"/>
      <w:pPr>
        <w:ind w:left="1800" w:hanging="720"/>
      </w:pPr>
      <w:rPr>
        <w:rFonts w:hint="default"/>
        <w:b/>
      </w:rPr>
    </w:lvl>
    <w:lvl w:ilvl="3">
      <w:start w:val="1"/>
      <w:numFmt w:val="decimal"/>
      <w:lvlText w:val="%1.%2.%3.%4."/>
      <w:lvlJc w:val="left"/>
      <w:pPr>
        <w:ind w:left="252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680" w:hanging="1800"/>
      </w:pPr>
      <w:rPr>
        <w:rFonts w:hint="default"/>
        <w:b/>
      </w:rPr>
    </w:lvl>
    <w:lvl w:ilvl="8">
      <w:start w:val="1"/>
      <w:numFmt w:val="decimal"/>
      <w:lvlText w:val="%1.%2.%3.%4.%5.%6.%7.%8.%9."/>
      <w:lvlJc w:val="left"/>
      <w:pPr>
        <w:ind w:left="5040" w:hanging="1800"/>
      </w:pPr>
      <w:rPr>
        <w:rFonts w:hint="default"/>
        <w:b/>
      </w:rPr>
    </w:lvl>
  </w:abstractNum>
  <w:abstractNum w:abstractNumId="14">
    <w:nsid w:val="70B75E58"/>
    <w:multiLevelType w:val="hybridMultilevel"/>
    <w:tmpl w:val="35DEDE78"/>
    <w:lvl w:ilvl="0">
      <w:start w:val="0"/>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6125CA1"/>
    <w:multiLevelType w:val="multilevel"/>
    <w:tmpl w:val="AD62392C"/>
    <w:lvl w:ilvl="0">
      <w:start w:val="3"/>
      <w:numFmt w:val="decimal"/>
      <w:lvlText w:val="%1."/>
      <w:lvlJc w:val="left"/>
      <w:pPr>
        <w:ind w:left="360" w:hanging="360"/>
      </w:pPr>
      <w:rPr>
        <w:rFonts w:eastAsia="Aptos" w:hint="default"/>
        <w:b/>
        <w:color w:val="auto"/>
      </w:rPr>
    </w:lvl>
    <w:lvl w:ilvl="1">
      <w:start w:val="1"/>
      <w:numFmt w:val="decimal"/>
      <w:lvlText w:val="%1.%2."/>
      <w:lvlJc w:val="left"/>
      <w:pPr>
        <w:ind w:left="720" w:hanging="720"/>
      </w:pPr>
      <w:rPr>
        <w:rFonts w:eastAsia="Aptos" w:hint="default"/>
        <w:b/>
        <w:color w:val="auto"/>
      </w:rPr>
    </w:lvl>
    <w:lvl w:ilvl="2">
      <w:start w:val="1"/>
      <w:numFmt w:val="decimal"/>
      <w:lvlText w:val="%1.%2.%3."/>
      <w:lvlJc w:val="left"/>
      <w:pPr>
        <w:ind w:left="720" w:hanging="720"/>
      </w:pPr>
      <w:rPr>
        <w:rFonts w:eastAsia="Aptos" w:hint="default"/>
        <w:b/>
        <w:color w:val="auto"/>
      </w:rPr>
    </w:lvl>
    <w:lvl w:ilvl="3">
      <w:start w:val="1"/>
      <w:numFmt w:val="decimal"/>
      <w:lvlText w:val="%1.%2.%3.%4."/>
      <w:lvlJc w:val="left"/>
      <w:pPr>
        <w:ind w:left="1080" w:hanging="1080"/>
      </w:pPr>
      <w:rPr>
        <w:rFonts w:eastAsia="Aptos" w:hint="default"/>
        <w:b/>
        <w:color w:val="auto"/>
      </w:rPr>
    </w:lvl>
    <w:lvl w:ilvl="4">
      <w:start w:val="1"/>
      <w:numFmt w:val="decimal"/>
      <w:lvlText w:val="%1.%2.%3.%4.%5."/>
      <w:lvlJc w:val="left"/>
      <w:pPr>
        <w:ind w:left="1080" w:hanging="1080"/>
      </w:pPr>
      <w:rPr>
        <w:rFonts w:eastAsia="Aptos" w:hint="default"/>
        <w:b/>
        <w:color w:val="auto"/>
      </w:rPr>
    </w:lvl>
    <w:lvl w:ilvl="5">
      <w:start w:val="1"/>
      <w:numFmt w:val="decimal"/>
      <w:lvlText w:val="%1.%2.%3.%4.%5.%6."/>
      <w:lvlJc w:val="left"/>
      <w:pPr>
        <w:ind w:left="1440" w:hanging="1440"/>
      </w:pPr>
      <w:rPr>
        <w:rFonts w:eastAsia="Aptos" w:hint="default"/>
        <w:b/>
        <w:color w:val="auto"/>
      </w:rPr>
    </w:lvl>
    <w:lvl w:ilvl="6">
      <w:start w:val="1"/>
      <w:numFmt w:val="decimal"/>
      <w:lvlText w:val="%1.%2.%3.%4.%5.%6.%7."/>
      <w:lvlJc w:val="left"/>
      <w:pPr>
        <w:ind w:left="1440" w:hanging="1440"/>
      </w:pPr>
      <w:rPr>
        <w:rFonts w:eastAsia="Aptos" w:hint="default"/>
        <w:b/>
        <w:color w:val="auto"/>
      </w:rPr>
    </w:lvl>
    <w:lvl w:ilvl="7">
      <w:start w:val="1"/>
      <w:numFmt w:val="decimal"/>
      <w:lvlText w:val="%1.%2.%3.%4.%5.%6.%7.%8."/>
      <w:lvlJc w:val="left"/>
      <w:pPr>
        <w:ind w:left="1800" w:hanging="1800"/>
      </w:pPr>
      <w:rPr>
        <w:rFonts w:eastAsia="Aptos" w:hint="default"/>
        <w:b/>
        <w:color w:val="auto"/>
      </w:rPr>
    </w:lvl>
    <w:lvl w:ilvl="8">
      <w:start w:val="1"/>
      <w:numFmt w:val="decimal"/>
      <w:lvlText w:val="%1.%2.%3.%4.%5.%6.%7.%8.%9."/>
      <w:lvlJc w:val="left"/>
      <w:pPr>
        <w:ind w:left="1800" w:hanging="1800"/>
      </w:pPr>
      <w:rPr>
        <w:rFonts w:eastAsia="Aptos" w:hint="default"/>
        <w:b/>
        <w:color w:val="auto"/>
      </w:rPr>
    </w:lvl>
  </w:abstractNum>
  <w:abstractNum w:abstractNumId="16">
    <w:nsid w:val="7F635EB6"/>
    <w:multiLevelType w:val="hybridMultilevel"/>
    <w:tmpl w:val="05C00F14"/>
    <w:lvl w:ilvl="0">
      <w:start w:val="1"/>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3"/>
  </w:num>
  <w:num w:numId="4">
    <w:abstractNumId w:val="12"/>
  </w:num>
  <w:num w:numId="5">
    <w:abstractNumId w:val="2"/>
  </w:num>
  <w:num w:numId="6">
    <w:abstractNumId w:val="10"/>
  </w:num>
  <w:num w:numId="7">
    <w:abstractNumId w:val="8"/>
  </w:num>
  <w:num w:numId="8">
    <w:abstractNumId w:val="3"/>
  </w:num>
  <w:num w:numId="9">
    <w:abstractNumId w:val="0"/>
  </w:num>
  <w:num w:numId="10">
    <w:abstractNumId w:val="9"/>
  </w:num>
  <w:num w:numId="11">
    <w:abstractNumId w:val="4"/>
  </w:num>
  <w:num w:numId="12">
    <w:abstractNumId w:val="1"/>
  </w:num>
  <w:num w:numId="13">
    <w:abstractNumId w:val="11"/>
  </w:num>
  <w:num w:numId="14">
    <w:abstractNumId w:val="5"/>
  </w:num>
  <w:num w:numId="15">
    <w:abstractNumId w:val="16"/>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63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705"/>
    <w:rPr>
      <w:rFonts w:eastAsiaTheme="majorEastAsia" w:cstheme="majorBidi"/>
      <w:color w:val="272727" w:themeColor="text1" w:themeTint="D8"/>
    </w:rPr>
  </w:style>
  <w:style w:type="paragraph" w:styleId="Title">
    <w:name w:val="Title"/>
    <w:basedOn w:val="Normal"/>
    <w:next w:val="Normal"/>
    <w:link w:val="TitleChar"/>
    <w:uiPriority w:val="10"/>
    <w:qFormat/>
    <w:rsid w:val="00263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705"/>
    <w:pPr>
      <w:spacing w:before="160"/>
      <w:jc w:val="center"/>
    </w:pPr>
    <w:rPr>
      <w:i/>
      <w:iCs/>
      <w:color w:val="404040" w:themeColor="text1" w:themeTint="BF"/>
    </w:rPr>
  </w:style>
  <w:style w:type="character" w:customStyle="1" w:styleId="QuoteChar">
    <w:name w:val="Quote Char"/>
    <w:basedOn w:val="DefaultParagraphFont"/>
    <w:link w:val="Quote"/>
    <w:uiPriority w:val="29"/>
    <w:rsid w:val="00263705"/>
    <w:rPr>
      <w:i/>
      <w:iCs/>
      <w:color w:val="404040" w:themeColor="text1" w:themeTint="BF"/>
    </w:rPr>
  </w:style>
  <w:style w:type="paragraph" w:styleId="ListParagraph">
    <w:name w:val="List Paragraph"/>
    <w:basedOn w:val="Normal"/>
    <w:uiPriority w:val="34"/>
    <w:qFormat/>
    <w:rsid w:val="00263705"/>
    <w:pPr>
      <w:ind w:left="720"/>
      <w:contextualSpacing/>
    </w:pPr>
  </w:style>
  <w:style w:type="character" w:styleId="IntenseEmphasis">
    <w:name w:val="Intense Emphasis"/>
    <w:basedOn w:val="DefaultParagraphFont"/>
    <w:uiPriority w:val="21"/>
    <w:qFormat/>
    <w:rsid w:val="00263705"/>
    <w:rPr>
      <w:i/>
      <w:iCs/>
      <w:color w:val="0F4761" w:themeColor="accent1" w:themeShade="BF"/>
    </w:rPr>
  </w:style>
  <w:style w:type="paragraph" w:styleId="IntenseQuote">
    <w:name w:val="Intense Quote"/>
    <w:basedOn w:val="Normal"/>
    <w:next w:val="Normal"/>
    <w:link w:val="IntenseQuoteChar"/>
    <w:uiPriority w:val="30"/>
    <w:qFormat/>
    <w:rsid w:val="00263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705"/>
    <w:rPr>
      <w:i/>
      <w:iCs/>
      <w:color w:val="0F4761" w:themeColor="accent1" w:themeShade="BF"/>
    </w:rPr>
  </w:style>
  <w:style w:type="character" w:styleId="IntenseReference">
    <w:name w:val="Intense Reference"/>
    <w:basedOn w:val="DefaultParagraphFont"/>
    <w:uiPriority w:val="32"/>
    <w:qFormat/>
    <w:rsid w:val="00263705"/>
    <w:rPr>
      <w:b/>
      <w:bCs/>
      <w:smallCaps/>
      <w:color w:val="0F4761" w:themeColor="accent1" w:themeShade="BF"/>
      <w:spacing w:val="5"/>
    </w:rPr>
  </w:style>
  <w:style w:type="paragraph" w:styleId="NormalWeb">
    <w:name w:val="Normal (Web)"/>
    <w:basedOn w:val="Normal"/>
    <w:uiPriority w:val="99"/>
    <w:unhideWhenUsed/>
    <w:rsid w:val="00263705"/>
    <w:pPr>
      <w:spacing w:before="100" w:beforeAutospacing="1" w:after="100" w:afterAutospacing="1" w:line="240" w:lineRule="auto"/>
    </w:pPr>
    <w:rPr>
      <w:rFonts w:ascii="Times New Roman" w:eastAsia="Times New Roman" w:hAnsi="Times New Roman" w:cs="Times New Roman"/>
      <w:kern w:val="0"/>
      <w:lang w:eastAsia="en-GB"/>
    </w:rPr>
  </w:style>
  <w:style w:type="character" w:styleId="Hyperlink">
    <w:name w:val="Hyperlink"/>
    <w:basedOn w:val="DefaultParagraphFont"/>
    <w:uiPriority w:val="99"/>
    <w:unhideWhenUsed/>
    <w:rsid w:val="00751294"/>
    <w:rPr>
      <w:color w:val="467886" w:themeColor="hyperlink"/>
      <w:u w:val="single"/>
    </w:rPr>
  </w:style>
  <w:style w:type="character" w:customStyle="1" w:styleId="UnresolvedMention1">
    <w:name w:val="Unresolved Mention1"/>
    <w:basedOn w:val="DefaultParagraphFont"/>
    <w:uiPriority w:val="99"/>
    <w:semiHidden/>
    <w:unhideWhenUsed/>
    <w:rsid w:val="00751294"/>
    <w:rPr>
      <w:color w:val="605E5C"/>
      <w:shd w:val="clear" w:color="auto" w:fill="E1DFDD"/>
    </w:rPr>
  </w:style>
  <w:style w:type="paragraph" w:customStyle="1" w:styleId="p1">
    <w:name w:val="p1"/>
    <w:basedOn w:val="Normal"/>
    <w:rsid w:val="002F00F8"/>
    <w:pPr>
      <w:spacing w:after="0" w:line="240" w:lineRule="auto"/>
    </w:pPr>
    <w:rPr>
      <w:rFonts w:ascii="Helvetica" w:eastAsia="Times New Roman" w:hAnsi="Helvetica" w:cs="Times New Roman"/>
      <w:color w:val="000000"/>
      <w:kern w:val="0"/>
      <w:sz w:val="18"/>
      <w:szCs w:val="18"/>
      <w:lang w:eastAsia="en-GB"/>
    </w:rPr>
  </w:style>
  <w:style w:type="character" w:styleId="CommentReference">
    <w:name w:val="annotation reference"/>
    <w:basedOn w:val="DefaultParagraphFont"/>
    <w:uiPriority w:val="99"/>
    <w:semiHidden/>
    <w:unhideWhenUsed/>
    <w:rsid w:val="003202B8"/>
    <w:rPr>
      <w:sz w:val="16"/>
      <w:szCs w:val="16"/>
    </w:rPr>
  </w:style>
  <w:style w:type="paragraph" w:styleId="CommentText">
    <w:name w:val="annotation text"/>
    <w:basedOn w:val="Normal"/>
    <w:link w:val="CommentTextChar"/>
    <w:uiPriority w:val="99"/>
    <w:semiHidden/>
    <w:unhideWhenUsed/>
    <w:rsid w:val="003202B8"/>
    <w:pPr>
      <w:spacing w:line="240" w:lineRule="auto"/>
    </w:pPr>
    <w:rPr>
      <w:sz w:val="20"/>
      <w:szCs w:val="20"/>
    </w:rPr>
  </w:style>
  <w:style w:type="character" w:customStyle="1" w:styleId="CommentTextChar">
    <w:name w:val="Comment Text Char"/>
    <w:basedOn w:val="DefaultParagraphFont"/>
    <w:link w:val="CommentText"/>
    <w:uiPriority w:val="99"/>
    <w:semiHidden/>
    <w:rsid w:val="003202B8"/>
    <w:rPr>
      <w:sz w:val="20"/>
      <w:szCs w:val="20"/>
    </w:rPr>
  </w:style>
  <w:style w:type="paragraph" w:styleId="CommentSubject">
    <w:name w:val="annotation subject"/>
    <w:basedOn w:val="CommentText"/>
    <w:next w:val="CommentText"/>
    <w:link w:val="CommentSubjectChar"/>
    <w:uiPriority w:val="99"/>
    <w:semiHidden/>
    <w:unhideWhenUsed/>
    <w:rsid w:val="003202B8"/>
    <w:rPr>
      <w:b/>
      <w:bCs/>
    </w:rPr>
  </w:style>
  <w:style w:type="character" w:customStyle="1" w:styleId="CommentSubjectChar">
    <w:name w:val="Comment Subject Char"/>
    <w:basedOn w:val="CommentTextChar"/>
    <w:link w:val="CommentSubject"/>
    <w:uiPriority w:val="99"/>
    <w:semiHidden/>
    <w:rsid w:val="003202B8"/>
    <w:rPr>
      <w:b/>
      <w:bCs/>
      <w:sz w:val="20"/>
      <w:szCs w:val="20"/>
    </w:rPr>
  </w:style>
  <w:style w:type="paragraph" w:styleId="Footer">
    <w:name w:val="footer"/>
    <w:basedOn w:val="Normal"/>
    <w:link w:val="FooterChar"/>
    <w:uiPriority w:val="99"/>
    <w:unhideWhenUsed/>
    <w:rsid w:val="00835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8D4"/>
  </w:style>
  <w:style w:type="character" w:styleId="PageNumber">
    <w:name w:val="page number"/>
    <w:basedOn w:val="DefaultParagraphFont"/>
    <w:uiPriority w:val="99"/>
    <w:semiHidden/>
    <w:unhideWhenUsed/>
    <w:rsid w:val="008358D4"/>
  </w:style>
  <w:style w:type="character" w:customStyle="1" w:styleId="normaltextrun">
    <w:name w:val="normaltextrun"/>
    <w:basedOn w:val="DefaultParagraphFont"/>
    <w:rsid w:val="00781837"/>
  </w:style>
  <w:style w:type="character" w:customStyle="1" w:styleId="apple-converted-space">
    <w:name w:val="apple-converted-space"/>
    <w:basedOn w:val="DefaultParagraphFont"/>
    <w:rsid w:val="00781837"/>
  </w:style>
  <w:style w:type="paragraph" w:styleId="Header">
    <w:name w:val="header"/>
    <w:basedOn w:val="Normal"/>
    <w:link w:val="HeaderChar"/>
    <w:uiPriority w:val="99"/>
    <w:semiHidden/>
    <w:unhideWhenUsed/>
    <w:rsid w:val="00D062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62CC"/>
  </w:style>
  <w:style w:type="character" w:styleId="FollowedHyperlink">
    <w:name w:val="FollowedHyperlink"/>
    <w:basedOn w:val="DefaultParagraphFont"/>
    <w:uiPriority w:val="99"/>
    <w:semiHidden/>
    <w:unhideWhenUsed/>
    <w:rsid w:val="006149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TOU0082</dc:title>
  <cp:revision>0</cp:revision>
</cp:coreProperties>
</file>