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364E" w:rsidP="001D364E">
      <w:pPr>
        <w:spacing w:after="0" w:line="240" w:lineRule="auto"/>
        <w:jc w:val="center"/>
        <w:rPr>
          <w:rFonts w:ascii="Aptos" w:eastAsia="Times New Roman" w:hAnsi="Aptos" w:cs="Times New Roman"/>
          <w:b/>
          <w:bCs/>
          <w:color w:val="000000"/>
          <w:kern w:val="0"/>
          <w:lang w:eastAsia="en-GB"/>
        </w:rPr>
      </w:pPr>
      <w:r w:rsidRPr="001D364E">
        <w:rPr>
          <w:rFonts w:ascii="Aptos" w:eastAsia="Times New Roman" w:hAnsi="Aptos" w:cs="Times New Roman"/>
          <w:b/>
          <w:bCs/>
          <w:color w:val="000000"/>
          <w:kern w:val="0"/>
          <w:lang w:eastAsia="en-GB"/>
        </w:rPr>
        <w:t>Written evidence submitted by David Livesey (CWR0079)</w:t>
      </w:r>
    </w:p>
    <w:p w:rsidR="001D364E" w:rsidRPr="001D364E" w:rsidP="001D364E">
      <w:pPr>
        <w:spacing w:after="0" w:line="240" w:lineRule="auto"/>
        <w:jc w:val="center"/>
        <w:rPr>
          <w:rFonts w:ascii="Aptos" w:eastAsia="Times New Roman" w:hAnsi="Aptos" w:cs="Times New Roman"/>
          <w:b/>
          <w:bCs/>
          <w:color w:val="000000"/>
          <w:kern w:val="0"/>
          <w:lang w:eastAsia="en-GB"/>
        </w:rPr>
      </w:pPr>
    </w:p>
    <w:p w:rsidR="001D364E" w:rsidP="00817789">
      <w:pPr>
        <w:spacing w:after="0" w:line="240" w:lineRule="auto"/>
        <w:jc w:val="both"/>
        <w:rPr>
          <w:rFonts w:ascii="Aptos" w:eastAsia="Times New Roman" w:hAnsi="Aptos" w:cs="Times New Roman"/>
          <w:color w:val="000000"/>
          <w:kern w:val="0"/>
          <w:sz w:val="22"/>
          <w:szCs w:val="22"/>
          <w:lang w:eastAsia="en-GB"/>
        </w:rPr>
      </w:pP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 I own The Lords Hall Estate in Darwen, Lancashire. Part of the West Pennine Moors.</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p>
    <w:p w:rsidR="001D364E"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Once a productive grouse moor of some 1500 acres, the estate</w:t>
      </w:r>
      <w:r>
        <w:rPr>
          <w:rFonts w:ascii="Aptos" w:eastAsia="Times New Roman" w:hAnsi="Aptos" w:cs="Times New Roman"/>
          <w:color w:val="000000"/>
          <w:kern w:val="0"/>
          <w:sz w:val="22"/>
          <w:szCs w:val="22"/>
          <w:lang w:eastAsia="en-GB"/>
        </w:rPr>
        <w:t xml:space="preserve"> </w:t>
      </w:r>
      <w:r w:rsidRPr="00817789">
        <w:rPr>
          <w:rFonts w:ascii="Aptos" w:eastAsia="Times New Roman" w:hAnsi="Aptos" w:cs="Times New Roman"/>
          <w:color w:val="000000"/>
          <w:kern w:val="0"/>
          <w:sz w:val="22"/>
          <w:szCs w:val="22"/>
          <w:lang w:eastAsia="en-GB"/>
        </w:rPr>
        <w:t>ha</w:t>
      </w:r>
      <w:r>
        <w:rPr>
          <w:rFonts w:ascii="Aptos" w:eastAsia="Times New Roman" w:hAnsi="Aptos" w:cs="Times New Roman"/>
          <w:color w:val="000000"/>
          <w:kern w:val="0"/>
          <w:sz w:val="22"/>
          <w:szCs w:val="22"/>
          <w:lang w:eastAsia="en-GB"/>
        </w:rPr>
        <w:t xml:space="preserve">s </w:t>
      </w:r>
      <w:r w:rsidRPr="00817789">
        <w:rPr>
          <w:rFonts w:ascii="Aptos" w:eastAsia="Times New Roman" w:hAnsi="Aptos" w:cs="Times New Roman"/>
          <w:color w:val="000000"/>
          <w:kern w:val="0"/>
          <w:sz w:val="22"/>
          <w:szCs w:val="22"/>
          <w:lang w:eastAsia="en-GB"/>
        </w:rPr>
        <w:t>fallen into neglect for generations, with the Southern part being owned by United Utilities and the Northern part by Blackburn with Darwen Council.</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It is a SSSI and mainly heather/whinberry/sphagnum moss peatland.</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We have made great progress in various restoration projects, including rewetting and replanting since I bought the moor 8 years ago.</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 </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I have made extensive progress in mitigating the wildfire risk, including:</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All parties meetings (council, UU, fire service, mountain rescue, Natural England etc)</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Laminated map showing access points and key contacts info for distribution to farms, agencies.</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Flailing pre-emptive firebreaks</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Creation of volunteer Facebook fire</w:t>
      </w:r>
      <w:r>
        <w:rPr>
          <w:rFonts w:ascii="Aptos" w:eastAsia="Times New Roman" w:hAnsi="Aptos" w:cs="Times New Roman"/>
          <w:color w:val="000000"/>
          <w:kern w:val="0"/>
          <w:sz w:val="22"/>
          <w:szCs w:val="22"/>
          <w:lang w:eastAsia="en-GB"/>
        </w:rPr>
        <w:t xml:space="preserve"> </w:t>
      </w:r>
      <w:r w:rsidRPr="00817789">
        <w:rPr>
          <w:rFonts w:ascii="Aptos" w:eastAsia="Times New Roman" w:hAnsi="Aptos" w:cs="Times New Roman"/>
          <w:color w:val="000000"/>
          <w:kern w:val="0"/>
          <w:sz w:val="22"/>
          <w:szCs w:val="22"/>
          <w:lang w:eastAsia="en-GB"/>
        </w:rPr>
        <w:t>watch group for early notification of wildfires</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Purchase of fogging unit, tractor, plough, excavator, backpack blowers etc</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Recruitment of Moorland Ranger</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Survey of all previous wildfires to determine where, when, cause, direction of spread, day of the week etc.</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 </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 xml:space="preserve">We had a disastrous wildfire in </w:t>
      </w:r>
      <w:r>
        <w:rPr>
          <w:rFonts w:ascii="Aptos" w:eastAsia="Times New Roman" w:hAnsi="Aptos" w:cs="Times New Roman"/>
          <w:color w:val="000000"/>
          <w:kern w:val="0"/>
          <w:sz w:val="22"/>
          <w:szCs w:val="22"/>
          <w:lang w:eastAsia="en-GB"/>
        </w:rPr>
        <w:t>May</w:t>
      </w:r>
      <w:r w:rsidRPr="00817789">
        <w:rPr>
          <w:rFonts w:ascii="Aptos" w:eastAsia="Times New Roman" w:hAnsi="Aptos" w:cs="Times New Roman"/>
          <w:color w:val="000000"/>
          <w:kern w:val="0"/>
          <w:sz w:val="22"/>
          <w:szCs w:val="22"/>
          <w:lang w:eastAsia="en-GB"/>
        </w:rPr>
        <w:t xml:space="preserve"> 2020 sparked by a portable BBQ, which took out 630 acres and killed thousands of animals including red listed bird species, curlew, short eared owl etc. And there has been an average of one wildfire per year.</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 </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Here are my recommendations to improve the situation</w:t>
      </w:r>
    </w:p>
    <w:p w:rsidR="001D364E" w:rsidRPr="00817789" w:rsidP="00817789">
      <w:p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 </w:t>
      </w:r>
    </w:p>
    <w:p w:rsidR="001D364E" w:rsidRPr="00817789" w:rsidP="00817789">
      <w:pPr>
        <w:numPr>
          <w:ilvl w:val="0"/>
          <w:numId w:val="1"/>
        </w:num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Enforcement of PSPO with significant fines, and “name &amp; shame” the culprits</w:t>
      </w:r>
    </w:p>
    <w:p w:rsidR="001D364E" w:rsidRPr="00817789" w:rsidP="00817789">
      <w:pPr>
        <w:numPr>
          <w:ilvl w:val="0"/>
          <w:numId w:val="1"/>
        </w:num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Improved public education (there are only 3 causes of moorland wildfires, men, women and children!)</w:t>
      </w:r>
    </w:p>
    <w:p w:rsidR="001D364E" w:rsidRPr="00817789" w:rsidP="00817789">
      <w:pPr>
        <w:numPr>
          <w:ilvl w:val="0"/>
          <w:numId w:val="1"/>
        </w:num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Better “no fires” signage</w:t>
      </w:r>
    </w:p>
    <w:p w:rsidR="001D364E" w:rsidRPr="00817789" w:rsidP="00817789">
      <w:pPr>
        <w:numPr>
          <w:ilvl w:val="0"/>
          <w:numId w:val="1"/>
        </w:num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Reinstatement of winter/</w:t>
      </w:r>
      <w:r w:rsidRPr="00817789">
        <w:rPr>
          <w:rFonts w:ascii="Aptos" w:eastAsia="Times New Roman" w:hAnsi="Aptos" w:cs="Times New Roman"/>
          <w:color w:val="000000"/>
          <w:kern w:val="0"/>
          <w:sz w:val="22"/>
          <w:szCs w:val="22"/>
          <w:lang w:eastAsia="en-GB"/>
        </w:rPr>
        <w:t>spring controlled burning of heather to reduce fuel load and create firebreaks</w:t>
      </w:r>
    </w:p>
    <w:p w:rsidR="001D364E" w:rsidRPr="00817789" w:rsidP="00817789">
      <w:pPr>
        <w:numPr>
          <w:ilvl w:val="0"/>
          <w:numId w:val="1"/>
        </w:num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Greater flailing of firebreaks (particularly alongside tracks and paths).</w:t>
      </w:r>
    </w:p>
    <w:p w:rsidR="001D364E" w:rsidRPr="00817789" w:rsidP="00817789">
      <w:pPr>
        <w:numPr>
          <w:ilvl w:val="0"/>
          <w:numId w:val="1"/>
        </w:num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Better equipment and training of Fire Service, including the presumption that they will continue firefighting after dark unless specific danger. Nighttime is usually the best time to fight these fires.</w:t>
      </w:r>
    </w:p>
    <w:p w:rsidR="001D364E" w:rsidRPr="00817789" w:rsidP="00817789">
      <w:pPr>
        <w:numPr>
          <w:ilvl w:val="0"/>
          <w:numId w:val="1"/>
        </w:num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Funding for Moorland Rangers via local councils</w:t>
      </w:r>
    </w:p>
    <w:p w:rsidR="001D364E" w:rsidRPr="00817789" w:rsidP="00817789">
      <w:pPr>
        <w:numPr>
          <w:ilvl w:val="0"/>
          <w:numId w:val="1"/>
        </w:num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Greater rewetting</w:t>
      </w:r>
    </w:p>
    <w:p w:rsidR="001D364E" w:rsidRPr="00817789" w:rsidP="00817789">
      <w:pPr>
        <w:numPr>
          <w:ilvl w:val="0"/>
          <w:numId w:val="1"/>
        </w:numPr>
        <w:spacing w:after="0" w:line="240" w:lineRule="auto"/>
        <w:jc w:val="both"/>
        <w:rPr>
          <w:rFonts w:ascii="Aptos" w:eastAsia="Times New Roman" w:hAnsi="Aptos" w:cs="Times New Roman"/>
          <w:color w:val="000000"/>
          <w:kern w:val="0"/>
          <w:sz w:val="22"/>
          <w:szCs w:val="22"/>
          <w:lang w:eastAsia="en-GB"/>
        </w:rPr>
      </w:pPr>
      <w:r w:rsidRPr="00817789">
        <w:rPr>
          <w:rFonts w:ascii="Aptos" w:eastAsia="Times New Roman" w:hAnsi="Aptos" w:cs="Times New Roman"/>
          <w:color w:val="000000"/>
          <w:kern w:val="0"/>
          <w:sz w:val="22"/>
          <w:szCs w:val="22"/>
          <w:lang w:eastAsia="en-GB"/>
        </w:rPr>
        <w:t>Creation of designated fire ponds, holding bodies of water alongside accessible tracks, to ensure water is available for firefighting equipment even during dry spring/summer conditions</w:t>
      </w:r>
    </w:p>
    <w:p w:rsidR="001D364E" w:rsidP="001D364E">
      <w:pPr>
        <w:spacing w:after="0" w:line="240" w:lineRule="auto"/>
        <w:jc w:val="both"/>
        <w:rPr>
          <w:rFonts w:ascii="Aptos" w:eastAsia="Times New Roman" w:hAnsi="Aptos" w:cs="Times New Roman"/>
          <w:i/>
          <w:iCs/>
          <w:color w:val="000000"/>
          <w:kern w:val="0"/>
          <w:sz w:val="22"/>
          <w:szCs w:val="22"/>
          <w:lang w:eastAsia="en-GB"/>
        </w:rPr>
      </w:pPr>
    </w:p>
    <w:p w:rsidR="001D364E" w:rsidRPr="001D364E" w:rsidP="001D364E">
      <w:pPr>
        <w:spacing w:after="0" w:line="240" w:lineRule="auto"/>
        <w:jc w:val="both"/>
        <w:rPr>
          <w:rFonts w:ascii="Aptos" w:eastAsia="Times New Roman" w:hAnsi="Aptos" w:cs="Times New Roman"/>
          <w:i/>
          <w:iCs/>
          <w:color w:val="000000"/>
          <w:kern w:val="0"/>
          <w:sz w:val="22"/>
          <w:szCs w:val="22"/>
          <w:lang w:eastAsia="en-GB"/>
        </w:rPr>
      </w:pPr>
      <w:r w:rsidRPr="001D364E">
        <w:rPr>
          <w:rFonts w:ascii="Aptos" w:eastAsia="Times New Roman" w:hAnsi="Aptos" w:cs="Times New Roman"/>
          <w:i/>
          <w:iCs/>
          <w:color w:val="000000"/>
          <w:kern w:val="0"/>
          <w:sz w:val="22"/>
          <w:szCs w:val="22"/>
          <w:lang w:eastAsia="en-GB"/>
        </w:rPr>
        <w:t>May 2026</w:t>
      </w:r>
    </w:p>
    <w:sectPr w:rsidSect="001D364E">
      <w:pgSz w:w="11906" w:h="16838"/>
      <w:pgMar w:top="1276"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552514"/>
    <w:multiLevelType w:val="multilevel"/>
    <w:tmpl w:val="71A8A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17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789"/>
    <w:rPr>
      <w:rFonts w:eastAsiaTheme="majorEastAsia" w:cstheme="majorBidi"/>
      <w:color w:val="272727" w:themeColor="text1" w:themeTint="D8"/>
    </w:rPr>
  </w:style>
  <w:style w:type="paragraph" w:styleId="Title">
    <w:name w:val="Title"/>
    <w:basedOn w:val="Normal"/>
    <w:next w:val="Normal"/>
    <w:link w:val="TitleChar"/>
    <w:uiPriority w:val="10"/>
    <w:qFormat/>
    <w:rsid w:val="00817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789"/>
    <w:pPr>
      <w:spacing w:before="160"/>
      <w:jc w:val="center"/>
    </w:pPr>
    <w:rPr>
      <w:i/>
      <w:iCs/>
      <w:color w:val="404040" w:themeColor="text1" w:themeTint="BF"/>
    </w:rPr>
  </w:style>
  <w:style w:type="character" w:customStyle="1" w:styleId="QuoteChar">
    <w:name w:val="Quote Char"/>
    <w:basedOn w:val="DefaultParagraphFont"/>
    <w:link w:val="Quote"/>
    <w:uiPriority w:val="29"/>
    <w:rsid w:val="00817789"/>
    <w:rPr>
      <w:i/>
      <w:iCs/>
      <w:color w:val="404040" w:themeColor="text1" w:themeTint="BF"/>
    </w:rPr>
  </w:style>
  <w:style w:type="paragraph" w:styleId="ListParagraph">
    <w:name w:val="List Paragraph"/>
    <w:basedOn w:val="Normal"/>
    <w:uiPriority w:val="34"/>
    <w:qFormat/>
    <w:rsid w:val="00817789"/>
    <w:pPr>
      <w:ind w:left="720"/>
      <w:contextualSpacing/>
    </w:pPr>
  </w:style>
  <w:style w:type="character" w:styleId="IntenseEmphasis">
    <w:name w:val="Intense Emphasis"/>
    <w:basedOn w:val="DefaultParagraphFont"/>
    <w:uiPriority w:val="21"/>
    <w:qFormat/>
    <w:rsid w:val="00817789"/>
    <w:rPr>
      <w:i/>
      <w:iCs/>
      <w:color w:val="0F4761" w:themeColor="accent1" w:themeShade="BF"/>
    </w:rPr>
  </w:style>
  <w:style w:type="paragraph" w:styleId="IntenseQuote">
    <w:name w:val="Intense Quote"/>
    <w:basedOn w:val="Normal"/>
    <w:next w:val="Normal"/>
    <w:link w:val="IntenseQuoteChar"/>
    <w:uiPriority w:val="30"/>
    <w:qFormat/>
    <w:rsid w:val="00817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789"/>
    <w:rPr>
      <w:i/>
      <w:iCs/>
      <w:color w:val="0F4761" w:themeColor="accent1" w:themeShade="BF"/>
    </w:rPr>
  </w:style>
  <w:style w:type="character" w:styleId="IntenseReference">
    <w:name w:val="Intense Reference"/>
    <w:basedOn w:val="DefaultParagraphFont"/>
    <w:uiPriority w:val="32"/>
    <w:qFormat/>
    <w:rsid w:val="00817789"/>
    <w:rPr>
      <w:b/>
      <w:bCs/>
      <w:smallCaps/>
      <w:color w:val="0F4761" w:themeColor="accent1" w:themeShade="BF"/>
      <w:spacing w:val="5"/>
    </w:rPr>
  </w:style>
  <w:style w:type="character" w:customStyle="1" w:styleId="apple-converted-space">
    <w:name w:val="apple-converted-space"/>
    <w:basedOn w:val="DefaultParagraphFont"/>
    <w:rsid w:val="00817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CWR0079</dc:title>
  <cp:revision>0</cp:revision>
</cp:coreProperties>
</file>