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00433" w:rsidRPr="00560C4C" w:rsidP="00300433">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038DC">
        <w:t xml:space="preserve"> </w:t>
      </w:r>
      <w:r w:rsidRPr="00300433">
        <w:rPr>
          <w:rFonts w:ascii="Calibri" w:hAnsi="Calibri" w:cs="Calibri"/>
          <w:sz w:val="28"/>
          <w:szCs w:val="28"/>
        </w:rPr>
        <w:t>Professor Catherine Johnson</w:t>
      </w:r>
    </w:p>
    <w:p w:rsidR="004103C5" w:rsidRPr="007A0EF0" w:rsidP="004A5D95">
      <w:pPr>
        <w:rPr>
          <w:rFonts w:ascii="Arial" w:hAnsi="Arial" w:cs="Arial"/>
          <w:sz w:val="22"/>
          <w:szCs w:val="22"/>
        </w:rPr>
      </w:pPr>
    </w:p>
    <w:p w:rsidR="004103C5" w:rsidRPr="007A0EF0" w:rsidP="004A5D95">
      <w:pPr>
        <w:rPr>
          <w:rFonts w:ascii="Arial" w:hAnsi="Arial" w:cs="Arial"/>
          <w:b/>
          <w:bCs/>
          <w:sz w:val="22"/>
          <w:szCs w:val="22"/>
        </w:rPr>
      </w:pPr>
      <w:r w:rsidRPr="007A0EF0">
        <w:rPr>
          <w:rFonts w:ascii="Arial" w:hAnsi="Arial" w:cs="Arial"/>
          <w:b/>
          <w:bCs/>
          <w:sz w:val="22"/>
          <w:szCs w:val="22"/>
        </w:rPr>
        <w:t>Context of the submission</w:t>
      </w:r>
    </w:p>
    <w:p w:rsidR="004103C5" w:rsidRPr="007A0EF0" w:rsidP="004A5D95">
      <w:pPr>
        <w:rPr>
          <w:rFonts w:ascii="Arial" w:hAnsi="Arial" w:cs="Arial"/>
          <w:sz w:val="22"/>
          <w:szCs w:val="22"/>
        </w:rPr>
      </w:pPr>
      <w:r>
        <w:rPr>
          <w:rFonts w:ascii="Arial" w:hAnsi="Arial" w:cs="Arial"/>
          <w:sz w:val="22"/>
          <w:szCs w:val="22"/>
        </w:rPr>
        <w:t>This submission is</w:t>
      </w:r>
      <w:r w:rsidRPr="007A0EF0">
        <w:rPr>
          <w:rFonts w:ascii="Arial" w:hAnsi="Arial" w:cs="Arial"/>
          <w:sz w:val="22"/>
          <w:szCs w:val="22"/>
        </w:rPr>
        <w:t xml:space="preserve"> based on over 20 years of research into public service media and draws </w:t>
      </w:r>
      <w:r w:rsidRPr="007A0EF0">
        <w:rPr>
          <w:rFonts w:ascii="Arial" w:hAnsi="Arial" w:cs="Arial"/>
          <w:sz w:val="22"/>
          <w:szCs w:val="22"/>
        </w:rPr>
        <w:t>in particular on</w:t>
      </w:r>
      <w:r w:rsidRPr="007A0EF0">
        <w:rPr>
          <w:rFonts w:ascii="Arial" w:hAnsi="Arial" w:cs="Arial"/>
          <w:sz w:val="22"/>
          <w:szCs w:val="22"/>
        </w:rPr>
        <w:t xml:space="preserve"> the findings from t</w:t>
      </w:r>
      <w:r w:rsidRPr="007A0EF0" w:rsidR="00092D16">
        <w:rPr>
          <w:rFonts w:ascii="Arial" w:hAnsi="Arial" w:cs="Arial"/>
          <w:sz w:val="22"/>
          <w:szCs w:val="22"/>
        </w:rPr>
        <w:t>hree</w:t>
      </w:r>
      <w:r w:rsidRPr="007A0EF0">
        <w:rPr>
          <w:rFonts w:ascii="Arial" w:hAnsi="Arial" w:cs="Arial"/>
          <w:sz w:val="22"/>
          <w:szCs w:val="22"/>
        </w:rPr>
        <w:t xml:space="preserve"> research projects:</w:t>
      </w:r>
    </w:p>
    <w:p w:rsidR="004103C5" w:rsidRPr="007A0EF0" w:rsidP="004A5D95">
      <w:pPr>
        <w:rPr>
          <w:rFonts w:ascii="Arial" w:hAnsi="Arial" w:cs="Arial"/>
          <w:sz w:val="22"/>
          <w:szCs w:val="22"/>
        </w:rPr>
      </w:pPr>
    </w:p>
    <w:p w:rsidR="004103C5" w:rsidRPr="005B7320" w:rsidP="004A5D95">
      <w:pPr>
        <w:pStyle w:val="ListParagraph"/>
        <w:numPr>
          <w:ilvl w:val="0"/>
          <w:numId w:val="34"/>
        </w:numPr>
        <w:ind w:left="360"/>
        <w:rPr>
          <w:rFonts w:ascii="Arial" w:hAnsi="Arial" w:cs="Arial"/>
          <w:sz w:val="22"/>
          <w:szCs w:val="22"/>
        </w:rPr>
      </w:pPr>
      <w:r>
        <w:fldChar w:fldCharType="begin"/>
      </w:r>
      <w:r>
        <w:instrText xml:space="preserve"> HYPERLINK "https://psm-ap.com/" </w:instrText>
      </w:r>
      <w:r>
        <w:fldChar w:fldCharType="separate"/>
      </w:r>
      <w:r w:rsidRPr="00007103">
        <w:rPr>
          <w:rStyle w:val="Hyperlink"/>
          <w:rFonts w:ascii="Arial" w:hAnsi="Arial" w:cs="Arial"/>
          <w:sz w:val="22"/>
          <w:szCs w:val="22"/>
        </w:rPr>
        <w:t>Public Service Media in the Age of Platforms</w:t>
      </w:r>
      <w:r>
        <w:fldChar w:fldCharType="end"/>
      </w:r>
      <w:r w:rsidRPr="00007103">
        <w:rPr>
          <w:rFonts w:ascii="Arial" w:hAnsi="Arial" w:cs="Arial"/>
          <w:sz w:val="22"/>
          <w:szCs w:val="22"/>
        </w:rPr>
        <w:t xml:space="preserve"> was funded by CHANSE/AHRC/European </w:t>
      </w:r>
      <w:r w:rsidRPr="00007103" w:rsidR="00C10437">
        <w:rPr>
          <w:rFonts w:ascii="Arial" w:hAnsi="Arial" w:cs="Arial"/>
          <w:sz w:val="22"/>
          <w:szCs w:val="22"/>
        </w:rPr>
        <w:t>Union</w:t>
      </w:r>
      <w:r w:rsidRPr="00007103">
        <w:rPr>
          <w:rFonts w:ascii="Arial" w:hAnsi="Arial" w:cs="Arial"/>
          <w:sz w:val="22"/>
          <w:szCs w:val="22"/>
        </w:rPr>
        <w:t>, and</w:t>
      </w:r>
      <w:r w:rsidRPr="00007103" w:rsidR="007B7BB5">
        <w:rPr>
          <w:rFonts w:ascii="Arial" w:hAnsi="Arial" w:cs="Arial"/>
          <w:sz w:val="22"/>
          <w:szCs w:val="22"/>
        </w:rPr>
        <w:t xml:space="preserve"> examined how public service media organisations, regulation and policy </w:t>
      </w:r>
      <w:r w:rsidRPr="00007103" w:rsidR="00300ED5">
        <w:rPr>
          <w:rFonts w:ascii="Arial" w:hAnsi="Arial" w:cs="Arial"/>
          <w:sz w:val="22"/>
          <w:szCs w:val="22"/>
        </w:rPr>
        <w:t>is</w:t>
      </w:r>
      <w:r w:rsidRPr="00007103" w:rsidR="007B7BB5">
        <w:rPr>
          <w:rFonts w:ascii="Arial" w:hAnsi="Arial" w:cs="Arial"/>
          <w:sz w:val="22"/>
          <w:szCs w:val="22"/>
        </w:rPr>
        <w:t xml:space="preserve"> being transformed by the rise of global platforms in six countries: Belgium, Canada, Denmark, Italy Poland, and the UK.</w:t>
      </w:r>
    </w:p>
    <w:p w:rsidR="00092D16" w:rsidRPr="005B7320" w:rsidP="004A5D95">
      <w:pPr>
        <w:pStyle w:val="ListParagraph"/>
        <w:numPr>
          <w:ilvl w:val="0"/>
          <w:numId w:val="34"/>
        </w:numPr>
        <w:ind w:left="360"/>
        <w:rPr>
          <w:rFonts w:ascii="Arial" w:hAnsi="Arial" w:cs="Arial"/>
          <w:sz w:val="22"/>
          <w:szCs w:val="22"/>
        </w:rPr>
      </w:pPr>
      <w:r>
        <w:fldChar w:fldCharType="begin"/>
      </w:r>
      <w:r>
        <w:instrText xml:space="preserve"> HYPERLINK "https://eprints.whiterose.ac.uk/id/eprint/229430/1/Behind%20the%20Screen%20-%20Final.pdf" </w:instrText>
      </w:r>
      <w:r>
        <w:fldChar w:fldCharType="separate"/>
      </w:r>
      <w:r w:rsidRPr="00007103">
        <w:rPr>
          <w:rStyle w:val="Hyperlink"/>
          <w:rFonts w:ascii="Arial" w:hAnsi="Arial" w:cs="Arial"/>
          <w:sz w:val="22"/>
          <w:szCs w:val="22"/>
        </w:rPr>
        <w:t>Behind the Screen</w:t>
      </w:r>
      <w:r>
        <w:fldChar w:fldCharType="end"/>
      </w:r>
      <w:r w:rsidRPr="00007103">
        <w:rPr>
          <w:rFonts w:ascii="Arial" w:hAnsi="Arial" w:cs="Arial"/>
          <w:sz w:val="22"/>
          <w:szCs w:val="22"/>
        </w:rPr>
        <w:t xml:space="preserve"> was funded by Research England and</w:t>
      </w:r>
      <w:r w:rsidRPr="00007103" w:rsidR="00A8759F">
        <w:rPr>
          <w:rFonts w:ascii="Arial" w:hAnsi="Arial" w:cs="Arial"/>
          <w:sz w:val="22"/>
          <w:szCs w:val="22"/>
        </w:rPr>
        <w:t xml:space="preserve"> examined the availability, prominence and discoverability of programmes about religion and belief, arts and culture, and international issues were on the video-on-demand services of the BBC, ITV, Channel 4 and Channel 4.</w:t>
      </w:r>
    </w:p>
    <w:p w:rsidR="00092D16" w:rsidRPr="00007103" w:rsidP="004A5D95">
      <w:pPr>
        <w:pStyle w:val="ListParagraph"/>
        <w:numPr>
          <w:ilvl w:val="0"/>
          <w:numId w:val="34"/>
        </w:numPr>
        <w:ind w:left="360"/>
        <w:rPr>
          <w:rFonts w:ascii="Arial" w:hAnsi="Arial" w:cs="Arial"/>
          <w:sz w:val="22"/>
          <w:szCs w:val="22"/>
        </w:rPr>
      </w:pPr>
      <w:r>
        <w:fldChar w:fldCharType="begin"/>
      </w:r>
      <w:r>
        <w:instrText xml:space="preserve"> HYPERLINK "https://www.gov.uk/government/publications/future-of-tv-distribution" </w:instrText>
      </w:r>
      <w:r>
        <w:fldChar w:fldCharType="separate"/>
      </w:r>
      <w:r w:rsidRPr="00007103">
        <w:rPr>
          <w:rStyle w:val="Hyperlink"/>
          <w:rFonts w:ascii="Arial" w:hAnsi="Arial" w:cs="Arial"/>
          <w:sz w:val="22"/>
          <w:szCs w:val="22"/>
        </w:rPr>
        <w:t>Future of TV Distribution</w:t>
      </w:r>
      <w:r>
        <w:fldChar w:fldCharType="end"/>
      </w:r>
      <w:r w:rsidRPr="00007103">
        <w:rPr>
          <w:rFonts w:ascii="Arial" w:hAnsi="Arial" w:cs="Arial"/>
          <w:sz w:val="22"/>
          <w:szCs w:val="22"/>
        </w:rPr>
        <w:t xml:space="preserve"> </w:t>
      </w:r>
      <w:r w:rsidRPr="00007103" w:rsidR="00FA2386">
        <w:rPr>
          <w:rFonts w:ascii="Arial" w:hAnsi="Arial" w:cs="Arial"/>
          <w:sz w:val="22"/>
          <w:szCs w:val="22"/>
        </w:rPr>
        <w:t xml:space="preserve">is an independently research report </w:t>
      </w:r>
      <w:r w:rsidRPr="00007103">
        <w:rPr>
          <w:rFonts w:ascii="Arial" w:hAnsi="Arial" w:cs="Arial"/>
          <w:sz w:val="22"/>
          <w:szCs w:val="22"/>
        </w:rPr>
        <w:t xml:space="preserve">funded by the DCMS and </w:t>
      </w:r>
      <w:r w:rsidRPr="00007103" w:rsidR="00FA2386">
        <w:rPr>
          <w:rFonts w:ascii="Arial" w:hAnsi="Arial" w:cs="Arial"/>
          <w:sz w:val="22"/>
          <w:szCs w:val="22"/>
        </w:rPr>
        <w:t xml:space="preserve">conducted in collaboration with the University of Exeter, MTM, 3 Reasons and Real Wireless. It </w:t>
      </w:r>
      <w:r w:rsidRPr="00007103" w:rsidR="009869FF">
        <w:rPr>
          <w:rFonts w:ascii="Arial" w:hAnsi="Arial" w:cs="Arial"/>
          <w:sz w:val="22"/>
          <w:szCs w:val="22"/>
        </w:rPr>
        <w:t xml:space="preserve">examines how trends in the distribution and consumption of television are likely to develop in the UK up to 2040 </w:t>
      </w:r>
      <w:r w:rsidRPr="00007103" w:rsidR="00007103">
        <w:rPr>
          <w:rFonts w:ascii="Arial" w:hAnsi="Arial" w:cs="Arial"/>
          <w:sz w:val="22"/>
          <w:szCs w:val="22"/>
        </w:rPr>
        <w:t>without</w:t>
      </w:r>
      <w:r w:rsidRPr="00007103" w:rsidR="009869FF">
        <w:rPr>
          <w:rFonts w:ascii="Arial" w:hAnsi="Arial" w:cs="Arial"/>
          <w:sz w:val="22"/>
          <w:szCs w:val="22"/>
        </w:rPr>
        <w:t xml:space="preserve"> further policy intervention</w:t>
      </w:r>
      <w:r w:rsidRPr="00007103" w:rsidR="00007103">
        <w:rPr>
          <w:rFonts w:ascii="Arial" w:hAnsi="Arial" w:cs="Arial"/>
          <w:sz w:val="22"/>
          <w:szCs w:val="22"/>
        </w:rPr>
        <w:t>.</w:t>
      </w:r>
    </w:p>
    <w:p w:rsidR="004103C5" w:rsidRPr="007A0EF0" w:rsidP="004A5D95">
      <w:pPr>
        <w:rPr>
          <w:rFonts w:ascii="Arial" w:hAnsi="Arial" w:cs="Arial"/>
          <w:sz w:val="22"/>
          <w:szCs w:val="22"/>
        </w:rPr>
      </w:pPr>
    </w:p>
    <w:p w:rsidR="004103C5" w:rsidRPr="007A0EF0" w:rsidP="004A5D95">
      <w:pPr>
        <w:rPr>
          <w:rFonts w:ascii="Arial" w:hAnsi="Arial" w:cs="Arial"/>
          <w:sz w:val="22"/>
          <w:szCs w:val="22"/>
        </w:rPr>
      </w:pPr>
      <w:r w:rsidRPr="007A0EF0">
        <w:rPr>
          <w:rFonts w:ascii="Arial" w:hAnsi="Arial" w:cs="Arial"/>
          <w:sz w:val="22"/>
          <w:szCs w:val="22"/>
        </w:rPr>
        <w:t>I welcome further discussion on the ways in which this research might inform the Committee’s inquiry.</w:t>
      </w:r>
    </w:p>
    <w:p w:rsidR="003D6CA4" w:rsidRPr="007A0EF0" w:rsidP="004A5D95">
      <w:pPr>
        <w:rPr>
          <w:rFonts w:ascii="Arial" w:hAnsi="Arial" w:cs="Arial"/>
          <w:sz w:val="22"/>
          <w:szCs w:val="22"/>
        </w:rPr>
      </w:pPr>
    </w:p>
    <w:p w:rsidR="00D77F02" w:rsidRPr="00007103" w:rsidP="004A5D95">
      <w:pPr>
        <w:rPr>
          <w:rFonts w:ascii="Arial" w:hAnsi="Arial" w:cs="Arial"/>
          <w:b/>
          <w:bCs/>
          <w:sz w:val="28"/>
          <w:szCs w:val="28"/>
        </w:rPr>
      </w:pPr>
      <w:r w:rsidRPr="00007103">
        <w:rPr>
          <w:rFonts w:ascii="Arial" w:hAnsi="Arial" w:cs="Arial"/>
          <w:b/>
          <w:bCs/>
          <w:sz w:val="28"/>
          <w:szCs w:val="28"/>
        </w:rPr>
        <w:t>Executive Summary</w:t>
      </w:r>
    </w:p>
    <w:p w:rsidR="005A461C" w:rsidRPr="005B7320" w:rsidP="005A461C">
      <w:pPr>
        <w:pStyle w:val="ListParagraph"/>
        <w:ind w:left="360"/>
        <w:rPr>
          <w:rFonts w:ascii="Arial" w:hAnsi="Arial" w:cs="Arial"/>
          <w:sz w:val="10"/>
          <w:szCs w:val="10"/>
        </w:rPr>
      </w:pPr>
    </w:p>
    <w:p w:rsidR="00F230C7" w:rsidP="004A5D95">
      <w:pPr>
        <w:pStyle w:val="ListParagraph"/>
        <w:numPr>
          <w:ilvl w:val="0"/>
          <w:numId w:val="33"/>
        </w:numPr>
        <w:rPr>
          <w:rFonts w:ascii="Arial" w:hAnsi="Arial" w:cs="Arial"/>
          <w:sz w:val="22"/>
          <w:szCs w:val="22"/>
        </w:rPr>
      </w:pPr>
      <w:r w:rsidRPr="007A0EF0">
        <w:rPr>
          <w:rFonts w:ascii="Arial" w:hAnsi="Arial" w:cs="Arial"/>
          <w:sz w:val="22"/>
          <w:szCs w:val="22"/>
        </w:rPr>
        <w:t xml:space="preserve">The UK media environment </w:t>
      </w:r>
      <w:r w:rsidRPr="007A0EF0" w:rsidR="00C2300A">
        <w:rPr>
          <w:rFonts w:ascii="Arial" w:hAnsi="Arial" w:cs="Arial"/>
          <w:sz w:val="22"/>
          <w:szCs w:val="22"/>
        </w:rPr>
        <w:t>has been reshaped</w:t>
      </w:r>
      <w:r w:rsidRPr="007A0EF0">
        <w:rPr>
          <w:rFonts w:ascii="Arial" w:hAnsi="Arial" w:cs="Arial"/>
          <w:sz w:val="22"/>
          <w:szCs w:val="22"/>
        </w:rPr>
        <w:t xml:space="preserve"> by global streaming services and technology platforms whose scale, capital and control over digital </w:t>
      </w:r>
      <w:r w:rsidRPr="007A0EF0" w:rsidR="00C2300A">
        <w:rPr>
          <w:rFonts w:ascii="Arial" w:hAnsi="Arial" w:cs="Arial"/>
          <w:sz w:val="22"/>
          <w:szCs w:val="22"/>
        </w:rPr>
        <w:t>infrastructure</w:t>
      </w:r>
      <w:r w:rsidRPr="007A0EF0" w:rsidR="009F0289">
        <w:rPr>
          <w:rFonts w:ascii="Arial" w:hAnsi="Arial" w:cs="Arial"/>
          <w:sz w:val="22"/>
          <w:szCs w:val="22"/>
        </w:rPr>
        <w:t xml:space="preserve"> gives them significant competitive advantage over public service </w:t>
      </w:r>
      <w:r w:rsidR="00BB6810">
        <w:rPr>
          <w:rFonts w:ascii="Arial" w:hAnsi="Arial" w:cs="Arial"/>
          <w:sz w:val="22"/>
          <w:szCs w:val="22"/>
        </w:rPr>
        <w:t>media</w:t>
      </w:r>
      <w:r w:rsidRPr="007A0EF0" w:rsidR="009F0289">
        <w:rPr>
          <w:rFonts w:ascii="Arial" w:hAnsi="Arial" w:cs="Arial"/>
          <w:sz w:val="22"/>
          <w:szCs w:val="22"/>
        </w:rPr>
        <w:t xml:space="preserve"> (PS</w:t>
      </w:r>
      <w:r w:rsidR="00BB6810">
        <w:rPr>
          <w:rFonts w:ascii="Arial" w:hAnsi="Arial" w:cs="Arial"/>
          <w:sz w:val="22"/>
          <w:szCs w:val="22"/>
        </w:rPr>
        <w:t>M</w:t>
      </w:r>
      <w:r w:rsidRPr="007A0EF0" w:rsidR="004820CC">
        <w:rPr>
          <w:rFonts w:ascii="Arial" w:hAnsi="Arial" w:cs="Arial"/>
          <w:sz w:val="22"/>
          <w:szCs w:val="22"/>
        </w:rPr>
        <w:t>).</w:t>
      </w:r>
      <w:r w:rsidR="008D276D">
        <w:rPr>
          <w:rFonts w:ascii="Arial" w:hAnsi="Arial" w:cs="Arial"/>
          <w:sz w:val="22"/>
          <w:szCs w:val="22"/>
        </w:rPr>
        <w:t xml:space="preserve"> </w:t>
      </w:r>
      <w:r w:rsidRPr="008D276D" w:rsidR="004820CC">
        <w:rPr>
          <w:rFonts w:ascii="Arial" w:hAnsi="Arial" w:cs="Arial"/>
          <w:sz w:val="22"/>
          <w:szCs w:val="22"/>
        </w:rPr>
        <w:t>As media consumption shifts online, the BBC increasingly relies on platforms and devices governed by commercial logics</w:t>
      </w:r>
      <w:r w:rsidRPr="008D276D" w:rsidR="00F1698E">
        <w:rPr>
          <w:rFonts w:ascii="Arial" w:hAnsi="Arial" w:cs="Arial"/>
          <w:sz w:val="22"/>
          <w:szCs w:val="22"/>
        </w:rPr>
        <w:t xml:space="preserve"> that conflict with public service values to deliver content and services to audiences. </w:t>
      </w:r>
      <w:r w:rsidRPr="008D276D" w:rsidR="007F12CD">
        <w:rPr>
          <w:rFonts w:ascii="Arial" w:hAnsi="Arial" w:cs="Arial"/>
          <w:sz w:val="22"/>
          <w:szCs w:val="22"/>
        </w:rPr>
        <w:t>Platform dominance poses wider risks to the UK’s epistemic security</w:t>
      </w:r>
      <w:r w:rsidRPr="008D276D" w:rsidR="00310547">
        <w:rPr>
          <w:rFonts w:ascii="Arial" w:hAnsi="Arial" w:cs="Arial"/>
          <w:sz w:val="22"/>
          <w:szCs w:val="22"/>
        </w:rPr>
        <w:t xml:space="preserve">. </w:t>
      </w:r>
      <w:r w:rsidRPr="008D276D">
        <w:rPr>
          <w:rFonts w:ascii="Arial" w:hAnsi="Arial" w:cs="Arial"/>
          <w:sz w:val="22"/>
          <w:szCs w:val="22"/>
        </w:rPr>
        <w:t>Strong public service media</w:t>
      </w:r>
      <w:r w:rsidRPr="008D276D" w:rsidR="00310547">
        <w:rPr>
          <w:rFonts w:ascii="Arial" w:hAnsi="Arial" w:cs="Arial"/>
          <w:sz w:val="22"/>
          <w:szCs w:val="22"/>
        </w:rPr>
        <w:t xml:space="preserve"> </w:t>
      </w:r>
      <w:r w:rsidRPr="008D276D" w:rsidR="008D29D5">
        <w:rPr>
          <w:rFonts w:ascii="Arial" w:hAnsi="Arial" w:cs="Arial"/>
          <w:sz w:val="22"/>
          <w:szCs w:val="22"/>
        </w:rPr>
        <w:t xml:space="preserve">also </w:t>
      </w:r>
      <w:r w:rsidRPr="008D276D" w:rsidR="00310547">
        <w:rPr>
          <w:rFonts w:ascii="Arial" w:hAnsi="Arial" w:cs="Arial"/>
          <w:sz w:val="22"/>
          <w:szCs w:val="22"/>
        </w:rPr>
        <w:t xml:space="preserve">correlates to higher trust and lower political polarisation. </w:t>
      </w:r>
    </w:p>
    <w:p w:rsidR="004A5D95" w:rsidRPr="008D276D" w:rsidP="004A5D95">
      <w:pPr>
        <w:pStyle w:val="ListParagraph"/>
        <w:ind w:left="360"/>
        <w:rPr>
          <w:rFonts w:ascii="Arial" w:hAnsi="Arial" w:cs="Arial"/>
          <w:sz w:val="22"/>
          <w:szCs w:val="22"/>
        </w:rPr>
      </w:pPr>
    </w:p>
    <w:p w:rsidR="008D29D5" w:rsidP="004A5D95">
      <w:pPr>
        <w:pStyle w:val="ListParagraph"/>
        <w:numPr>
          <w:ilvl w:val="0"/>
          <w:numId w:val="33"/>
        </w:numPr>
        <w:rPr>
          <w:rFonts w:ascii="Arial" w:hAnsi="Arial" w:cs="Arial"/>
          <w:sz w:val="22"/>
          <w:szCs w:val="22"/>
        </w:rPr>
      </w:pPr>
      <w:r w:rsidRPr="007A0EF0">
        <w:rPr>
          <w:rFonts w:ascii="Arial" w:hAnsi="Arial" w:cs="Arial"/>
          <w:sz w:val="22"/>
          <w:szCs w:val="22"/>
        </w:rPr>
        <w:t xml:space="preserve">A free-to-air BBC guarantees universal access to high-quality information, education and entertainment at a time when affordability can limit access to </w:t>
      </w:r>
      <w:r>
        <w:rPr>
          <w:rFonts w:ascii="Arial" w:hAnsi="Arial" w:cs="Arial"/>
          <w:sz w:val="22"/>
          <w:szCs w:val="22"/>
        </w:rPr>
        <w:t xml:space="preserve">internet-delivered and </w:t>
      </w:r>
      <w:r w:rsidRPr="007A0EF0">
        <w:rPr>
          <w:rFonts w:ascii="Arial" w:hAnsi="Arial" w:cs="Arial"/>
          <w:sz w:val="22"/>
          <w:szCs w:val="22"/>
        </w:rPr>
        <w:t>subscription-based media</w:t>
      </w:r>
      <w:r w:rsidR="004A5D95">
        <w:rPr>
          <w:rFonts w:ascii="Arial" w:hAnsi="Arial" w:cs="Arial"/>
          <w:sz w:val="22"/>
          <w:szCs w:val="22"/>
        </w:rPr>
        <w:t>.</w:t>
      </w:r>
    </w:p>
    <w:p w:rsidR="004A5D95" w:rsidRPr="004A5D95" w:rsidP="004A5D95">
      <w:pPr>
        <w:rPr>
          <w:rFonts w:ascii="Arial" w:hAnsi="Arial" w:cs="Arial"/>
          <w:sz w:val="22"/>
          <w:szCs w:val="22"/>
        </w:rPr>
      </w:pPr>
    </w:p>
    <w:p w:rsidR="00D83E9B" w:rsidP="004A5D95">
      <w:pPr>
        <w:pStyle w:val="ListParagraph"/>
        <w:numPr>
          <w:ilvl w:val="0"/>
          <w:numId w:val="33"/>
        </w:numPr>
        <w:rPr>
          <w:rFonts w:ascii="Arial" w:hAnsi="Arial" w:cs="Arial"/>
          <w:sz w:val="22"/>
          <w:szCs w:val="22"/>
        </w:rPr>
      </w:pPr>
      <w:r w:rsidRPr="007A0EF0">
        <w:rPr>
          <w:rFonts w:ascii="Arial" w:hAnsi="Arial" w:cs="Arial"/>
          <w:sz w:val="22"/>
          <w:szCs w:val="22"/>
        </w:rPr>
        <w:t xml:space="preserve">As the UK’s primary funder of original content, a major contributor to the UK’s creative economy, and the sole large-scale provider of key civic genres, a well-funded, accountable and regulated BBC </w:t>
      </w:r>
      <w:r>
        <w:rPr>
          <w:rFonts w:ascii="Arial" w:hAnsi="Arial" w:cs="Arial"/>
          <w:sz w:val="22"/>
          <w:szCs w:val="22"/>
        </w:rPr>
        <w:t xml:space="preserve">is </w:t>
      </w:r>
      <w:r w:rsidRPr="007A0EF0">
        <w:rPr>
          <w:rFonts w:ascii="Arial" w:hAnsi="Arial" w:cs="Arial"/>
          <w:sz w:val="22"/>
          <w:szCs w:val="22"/>
        </w:rPr>
        <w:t xml:space="preserve">more important than ever. </w:t>
      </w:r>
    </w:p>
    <w:p w:rsidR="004A5D95" w:rsidRPr="004A5D95" w:rsidP="004A5D95">
      <w:pPr>
        <w:rPr>
          <w:rFonts w:ascii="Arial" w:hAnsi="Arial" w:cs="Arial"/>
          <w:sz w:val="22"/>
          <w:szCs w:val="22"/>
        </w:rPr>
      </w:pPr>
    </w:p>
    <w:p w:rsidR="00661283" w:rsidRPr="00D83E9B" w:rsidP="004A5D95">
      <w:pPr>
        <w:pStyle w:val="ListParagraph"/>
        <w:numPr>
          <w:ilvl w:val="0"/>
          <w:numId w:val="33"/>
        </w:numPr>
        <w:rPr>
          <w:rFonts w:ascii="Arial" w:hAnsi="Arial" w:cs="Arial"/>
          <w:sz w:val="22"/>
          <w:szCs w:val="22"/>
        </w:rPr>
      </w:pPr>
      <w:r>
        <w:rPr>
          <w:rFonts w:ascii="Arial" w:hAnsi="Arial" w:cs="Arial"/>
          <w:b/>
          <w:bCs/>
          <w:sz w:val="22"/>
          <w:szCs w:val="22"/>
        </w:rPr>
        <w:t xml:space="preserve">Public Purpose: </w:t>
      </w:r>
      <w:r w:rsidRPr="00D83E9B" w:rsidR="00F36E58">
        <w:rPr>
          <w:rFonts w:ascii="Arial" w:hAnsi="Arial" w:cs="Arial"/>
          <w:sz w:val="22"/>
          <w:szCs w:val="22"/>
        </w:rPr>
        <w:t xml:space="preserve">The BBC’s </w:t>
      </w:r>
      <w:r w:rsidRPr="004923E0" w:rsidR="00F36E58">
        <w:rPr>
          <w:rFonts w:ascii="Arial" w:hAnsi="Arial" w:cs="Arial"/>
          <w:sz w:val="22"/>
          <w:szCs w:val="22"/>
        </w:rPr>
        <w:t>public purposes</w:t>
      </w:r>
      <w:r w:rsidRPr="00D83E9B" w:rsidR="00F36E58">
        <w:rPr>
          <w:rFonts w:ascii="Arial" w:hAnsi="Arial" w:cs="Arial"/>
          <w:sz w:val="22"/>
          <w:szCs w:val="22"/>
        </w:rPr>
        <w:t xml:space="preserve"> need to be strengthened for a platform-dominated media environment</w:t>
      </w:r>
      <w:r w:rsidRPr="00D83E9B" w:rsidR="00776A47">
        <w:rPr>
          <w:rFonts w:ascii="Arial" w:hAnsi="Arial" w:cs="Arial"/>
          <w:sz w:val="22"/>
          <w:szCs w:val="22"/>
        </w:rPr>
        <w:t>. These public purposes should address:</w:t>
      </w:r>
    </w:p>
    <w:p w:rsidR="00776A47" w:rsidRPr="007A0EF0" w:rsidP="004A5D95">
      <w:pPr>
        <w:pStyle w:val="ListParagraph"/>
        <w:numPr>
          <w:ilvl w:val="1"/>
          <w:numId w:val="33"/>
        </w:numPr>
        <w:rPr>
          <w:rFonts w:ascii="Arial" w:hAnsi="Arial" w:cs="Arial"/>
          <w:sz w:val="22"/>
          <w:szCs w:val="22"/>
        </w:rPr>
      </w:pPr>
      <w:r w:rsidRPr="007A0EF0">
        <w:rPr>
          <w:rFonts w:ascii="Arial" w:hAnsi="Arial" w:cs="Arial"/>
          <w:sz w:val="22"/>
          <w:szCs w:val="22"/>
        </w:rPr>
        <w:t>The politicisation of the term ‘impartiality’ and the need for the BBC to focus on sustaining citizenship and civil society.</w:t>
      </w:r>
    </w:p>
    <w:p w:rsidR="009C0EBD" w:rsidRPr="007A0EF0" w:rsidP="004A5D95">
      <w:pPr>
        <w:pStyle w:val="ListParagraph"/>
        <w:numPr>
          <w:ilvl w:val="1"/>
          <w:numId w:val="33"/>
        </w:numPr>
        <w:rPr>
          <w:rFonts w:ascii="Arial" w:hAnsi="Arial" w:cs="Arial"/>
          <w:sz w:val="22"/>
          <w:szCs w:val="22"/>
        </w:rPr>
      </w:pPr>
      <w:r w:rsidRPr="007A0EF0">
        <w:rPr>
          <w:rFonts w:ascii="Arial" w:hAnsi="Arial" w:cs="Arial"/>
          <w:sz w:val="22"/>
          <w:szCs w:val="22"/>
        </w:rPr>
        <w:t xml:space="preserve">The increasing marginalisation of socially vital genres that are less commercially attractive but essential to civil society and the need to </w:t>
      </w:r>
      <w:r w:rsidRPr="007A0EF0" w:rsidR="005C3CFC">
        <w:rPr>
          <w:rFonts w:ascii="Arial" w:hAnsi="Arial" w:cs="Arial"/>
          <w:sz w:val="22"/>
          <w:szCs w:val="22"/>
        </w:rPr>
        <w:t>ensure diversity (of reach, engagement, and content) is valued by the BBC as much as universality.</w:t>
      </w:r>
    </w:p>
    <w:p w:rsidR="005C3CFC" w:rsidRPr="007A0EF0" w:rsidP="004A5D95">
      <w:pPr>
        <w:pStyle w:val="ListParagraph"/>
        <w:numPr>
          <w:ilvl w:val="1"/>
          <w:numId w:val="33"/>
        </w:numPr>
        <w:rPr>
          <w:rFonts w:ascii="Arial" w:hAnsi="Arial" w:cs="Arial"/>
          <w:sz w:val="22"/>
          <w:szCs w:val="22"/>
        </w:rPr>
      </w:pPr>
      <w:r w:rsidRPr="007A0EF0">
        <w:rPr>
          <w:rFonts w:ascii="Arial" w:hAnsi="Arial" w:cs="Arial"/>
          <w:sz w:val="22"/>
          <w:szCs w:val="22"/>
        </w:rPr>
        <w:t>Increasing the BBC’s accountability to the public through meaningful public engagement.</w:t>
      </w:r>
    </w:p>
    <w:p w:rsidR="007A0EF0" w:rsidRPr="00D83E9B" w:rsidP="004A5D95">
      <w:pPr>
        <w:pStyle w:val="ListParagraph"/>
        <w:numPr>
          <w:ilvl w:val="1"/>
          <w:numId w:val="33"/>
        </w:numPr>
        <w:rPr>
          <w:rFonts w:ascii="Arial" w:hAnsi="Arial" w:cs="Arial"/>
          <w:sz w:val="22"/>
          <w:szCs w:val="22"/>
        </w:rPr>
      </w:pPr>
      <w:r w:rsidRPr="007A0EF0">
        <w:rPr>
          <w:rFonts w:ascii="Arial" w:hAnsi="Arial" w:cs="Arial"/>
          <w:sz w:val="22"/>
          <w:szCs w:val="22"/>
        </w:rPr>
        <w:t>Ensuring that the BBC engages with technological innovation in the public interest, including requirements for transparency and collaboration.</w:t>
      </w:r>
    </w:p>
    <w:p w:rsidR="004A5D95" w:rsidRPr="004A5D95" w:rsidP="004A5D95">
      <w:pPr>
        <w:rPr>
          <w:rFonts w:ascii="Arial" w:hAnsi="Arial" w:cs="Arial"/>
          <w:sz w:val="22"/>
          <w:szCs w:val="22"/>
        </w:rPr>
      </w:pPr>
    </w:p>
    <w:p w:rsidR="003D28B0" w:rsidRPr="007A0EF0" w:rsidP="004A5D95">
      <w:pPr>
        <w:pStyle w:val="ListParagraph"/>
        <w:numPr>
          <w:ilvl w:val="0"/>
          <w:numId w:val="33"/>
        </w:numPr>
        <w:rPr>
          <w:rFonts w:ascii="Arial" w:hAnsi="Arial" w:cs="Arial"/>
          <w:sz w:val="22"/>
          <w:szCs w:val="22"/>
        </w:rPr>
      </w:pPr>
      <w:r>
        <w:rPr>
          <w:rFonts w:ascii="Arial" w:hAnsi="Arial" w:cs="Arial"/>
          <w:b/>
          <w:bCs/>
          <w:sz w:val="22"/>
          <w:szCs w:val="22"/>
        </w:rPr>
        <w:t xml:space="preserve">Funding: </w:t>
      </w:r>
      <w:r w:rsidRPr="007A0EF0" w:rsidR="00C55E25">
        <w:rPr>
          <w:rFonts w:ascii="Arial" w:hAnsi="Arial" w:cs="Arial"/>
          <w:sz w:val="22"/>
          <w:szCs w:val="22"/>
        </w:rPr>
        <w:t>The BBC has been consistently asked to do more with less. Continued underfunding will undermine programme quality and range, innovation and the BBC’s capacity to serve the public interest.</w:t>
      </w:r>
      <w:r>
        <w:rPr>
          <w:rFonts w:ascii="Arial" w:hAnsi="Arial" w:cs="Arial"/>
          <w:sz w:val="22"/>
          <w:szCs w:val="22"/>
        </w:rPr>
        <w:t xml:space="preserve"> Funding reform is required:</w:t>
      </w:r>
    </w:p>
    <w:p w:rsidR="00B82A00" w:rsidRPr="007A0EF0" w:rsidP="004A5D95">
      <w:pPr>
        <w:pStyle w:val="ListParagraph"/>
        <w:numPr>
          <w:ilvl w:val="1"/>
          <w:numId w:val="33"/>
        </w:numPr>
        <w:rPr>
          <w:rFonts w:ascii="Arial" w:hAnsi="Arial" w:cs="Arial"/>
          <w:sz w:val="22"/>
          <w:szCs w:val="22"/>
        </w:rPr>
      </w:pPr>
      <w:r w:rsidRPr="007A0EF0">
        <w:rPr>
          <w:rFonts w:ascii="Arial" w:hAnsi="Arial" w:cs="Arial"/>
          <w:sz w:val="22"/>
          <w:szCs w:val="22"/>
        </w:rPr>
        <w:t xml:space="preserve">The </w:t>
      </w:r>
      <w:r w:rsidRPr="00D83E9B">
        <w:rPr>
          <w:rFonts w:ascii="Arial" w:hAnsi="Arial" w:cs="Arial"/>
          <w:b/>
          <w:bCs/>
          <w:sz w:val="22"/>
          <w:szCs w:val="22"/>
        </w:rPr>
        <w:t>licence fee</w:t>
      </w:r>
      <w:r w:rsidRPr="007A0EF0">
        <w:rPr>
          <w:rFonts w:ascii="Arial" w:hAnsi="Arial" w:cs="Arial"/>
          <w:sz w:val="22"/>
          <w:szCs w:val="22"/>
        </w:rPr>
        <w:t xml:space="preserve"> is no longer fit for purpose, but a</w:t>
      </w:r>
      <w:r w:rsidRPr="007A0EF0">
        <w:rPr>
          <w:rFonts w:ascii="Arial" w:hAnsi="Arial" w:cs="Arial"/>
          <w:sz w:val="22"/>
          <w:szCs w:val="22"/>
        </w:rPr>
        <w:t>dvertising, subscription</w:t>
      </w:r>
      <w:r w:rsidR="00D87119">
        <w:rPr>
          <w:rFonts w:ascii="Arial" w:hAnsi="Arial" w:cs="Arial"/>
          <w:sz w:val="22"/>
          <w:szCs w:val="22"/>
        </w:rPr>
        <w:t xml:space="preserve">, increased commercialisation and/or </w:t>
      </w:r>
      <w:r w:rsidRPr="007A0EF0">
        <w:rPr>
          <w:rFonts w:ascii="Arial" w:hAnsi="Arial" w:cs="Arial"/>
          <w:sz w:val="22"/>
          <w:szCs w:val="22"/>
        </w:rPr>
        <w:t>state-budget as funding mechanisms would undermine the independence of the BBC from the market and/or government.</w:t>
      </w:r>
    </w:p>
    <w:p w:rsidR="00861282" w:rsidRPr="007A0EF0" w:rsidP="004A5D95">
      <w:pPr>
        <w:pStyle w:val="ListParagraph"/>
        <w:numPr>
          <w:ilvl w:val="1"/>
          <w:numId w:val="33"/>
        </w:numPr>
        <w:rPr>
          <w:rFonts w:ascii="Arial" w:hAnsi="Arial" w:cs="Arial"/>
          <w:sz w:val="22"/>
          <w:szCs w:val="22"/>
        </w:rPr>
      </w:pPr>
      <w:r w:rsidRPr="007A0EF0">
        <w:rPr>
          <w:rFonts w:ascii="Arial" w:hAnsi="Arial" w:cs="Arial"/>
          <w:sz w:val="22"/>
          <w:szCs w:val="22"/>
        </w:rPr>
        <w:t>Reform of the licence fee should</w:t>
      </w:r>
      <w:r w:rsidRPr="007A0EF0" w:rsidR="00FF3BA1">
        <w:rPr>
          <w:rFonts w:ascii="Arial" w:hAnsi="Arial" w:cs="Arial"/>
          <w:sz w:val="22"/>
          <w:szCs w:val="22"/>
        </w:rPr>
        <w:t xml:space="preserve"> either extend liability to all users of radio, television and/or the internet, or make the licence fee universal. An expended payer based </w:t>
      </w:r>
      <w:r w:rsidRPr="007A0EF0" w:rsidR="00DF42E1">
        <w:rPr>
          <w:rFonts w:ascii="Arial" w:hAnsi="Arial" w:cs="Arial"/>
          <w:sz w:val="22"/>
          <w:szCs w:val="22"/>
        </w:rPr>
        <w:t>could support progressive charging protecting low-income households and reducing punitive enforcement.</w:t>
      </w:r>
    </w:p>
    <w:p w:rsidR="008F0033" w:rsidRPr="00B90089" w:rsidP="004A5D95">
      <w:pPr>
        <w:pStyle w:val="ListParagraph"/>
        <w:numPr>
          <w:ilvl w:val="1"/>
          <w:numId w:val="33"/>
        </w:numPr>
        <w:rPr>
          <w:rFonts w:ascii="Arial" w:hAnsi="Arial" w:cs="Arial"/>
          <w:sz w:val="22"/>
          <w:szCs w:val="22"/>
        </w:rPr>
      </w:pPr>
      <w:r w:rsidRPr="007A0EF0">
        <w:rPr>
          <w:rFonts w:ascii="Arial" w:hAnsi="Arial" w:cs="Arial"/>
          <w:sz w:val="22"/>
          <w:szCs w:val="22"/>
        </w:rPr>
        <w:t>The current licence fee is at too much risk from political interference. An independent body should be established to set and administer the licence fee</w:t>
      </w:r>
      <w:r w:rsidRPr="007A0EF0" w:rsidR="00D93BB6">
        <w:rPr>
          <w:rFonts w:ascii="Arial" w:hAnsi="Arial" w:cs="Arial"/>
          <w:sz w:val="22"/>
          <w:szCs w:val="22"/>
        </w:rPr>
        <w:t>.</w:t>
      </w:r>
      <w:r w:rsidRPr="007A0EF0">
        <w:rPr>
          <w:rFonts w:ascii="Arial" w:hAnsi="Arial" w:cs="Arial"/>
          <w:sz w:val="22"/>
          <w:szCs w:val="22"/>
        </w:rPr>
        <w:t xml:space="preserve"> </w:t>
      </w:r>
    </w:p>
    <w:p w:rsidR="004A5D95" w:rsidRPr="004A5D95" w:rsidP="004A5D95">
      <w:pPr>
        <w:rPr>
          <w:rFonts w:ascii="Arial" w:hAnsi="Arial" w:cs="Arial"/>
          <w:sz w:val="22"/>
          <w:szCs w:val="22"/>
        </w:rPr>
      </w:pPr>
    </w:p>
    <w:p w:rsidR="00B82A00" w:rsidP="004A5D95">
      <w:pPr>
        <w:pStyle w:val="ListParagraph"/>
        <w:numPr>
          <w:ilvl w:val="0"/>
          <w:numId w:val="33"/>
        </w:numPr>
        <w:rPr>
          <w:rFonts w:ascii="Arial" w:hAnsi="Arial" w:cs="Arial"/>
          <w:sz w:val="22"/>
          <w:szCs w:val="22"/>
        </w:rPr>
      </w:pPr>
      <w:r w:rsidRPr="007A0EF0">
        <w:rPr>
          <w:rFonts w:ascii="Arial" w:hAnsi="Arial" w:cs="Arial"/>
          <w:b/>
          <w:bCs/>
          <w:sz w:val="22"/>
          <w:szCs w:val="22"/>
        </w:rPr>
        <w:t>Trust, independence and accountability</w:t>
      </w:r>
      <w:r w:rsidRPr="007A0EF0">
        <w:rPr>
          <w:rFonts w:ascii="Arial" w:hAnsi="Arial" w:cs="Arial"/>
          <w:sz w:val="22"/>
          <w:szCs w:val="22"/>
        </w:rPr>
        <w:t xml:space="preserve"> </w:t>
      </w:r>
      <w:r w:rsidRPr="007A0EF0" w:rsidR="00476E93">
        <w:rPr>
          <w:rFonts w:ascii="Arial" w:hAnsi="Arial" w:cs="Arial"/>
          <w:sz w:val="22"/>
          <w:szCs w:val="22"/>
        </w:rPr>
        <w:t xml:space="preserve">Although independence from government is widely valued by the public, fewer than half of respondents to a recent </w:t>
      </w:r>
      <w:r w:rsidRPr="007A0EF0" w:rsidR="00000D19">
        <w:rPr>
          <w:rFonts w:ascii="Arial" w:hAnsi="Arial" w:cs="Arial"/>
          <w:sz w:val="22"/>
          <w:szCs w:val="22"/>
        </w:rPr>
        <w:t xml:space="preserve">BBC service </w:t>
      </w:r>
      <w:r w:rsidR="002F6826">
        <w:rPr>
          <w:rFonts w:ascii="Arial" w:hAnsi="Arial" w:cs="Arial"/>
          <w:sz w:val="22"/>
          <w:szCs w:val="22"/>
        </w:rPr>
        <w:t>believed the BBC was independent.</w:t>
      </w:r>
      <w:r w:rsidRPr="007A0EF0" w:rsidR="00000D19">
        <w:rPr>
          <w:rFonts w:ascii="Arial" w:hAnsi="Arial" w:cs="Arial"/>
          <w:sz w:val="22"/>
          <w:szCs w:val="22"/>
        </w:rPr>
        <w:t xml:space="preserve"> Addressing both actual and perceived independence </w:t>
      </w:r>
      <w:r>
        <w:rPr>
          <w:rFonts w:ascii="Arial" w:hAnsi="Arial" w:cs="Arial"/>
          <w:sz w:val="22"/>
          <w:szCs w:val="22"/>
        </w:rPr>
        <w:t>requires:</w:t>
      </w:r>
      <w:r w:rsidRPr="007A0EF0" w:rsidR="00000D19">
        <w:rPr>
          <w:rFonts w:ascii="Arial" w:hAnsi="Arial" w:cs="Arial"/>
          <w:sz w:val="22"/>
          <w:szCs w:val="22"/>
        </w:rPr>
        <w:t xml:space="preserve"> </w:t>
      </w:r>
    </w:p>
    <w:p w:rsidR="00977010" w:rsidRPr="007A0EF0" w:rsidP="004A5D95">
      <w:pPr>
        <w:pStyle w:val="ListParagraph"/>
        <w:numPr>
          <w:ilvl w:val="1"/>
          <w:numId w:val="33"/>
        </w:numPr>
        <w:rPr>
          <w:rFonts w:ascii="Arial" w:hAnsi="Arial" w:cs="Arial"/>
          <w:sz w:val="22"/>
          <w:szCs w:val="22"/>
        </w:rPr>
      </w:pPr>
      <w:r w:rsidRPr="007A0EF0">
        <w:rPr>
          <w:rFonts w:ascii="Arial" w:hAnsi="Arial" w:cs="Arial"/>
          <w:sz w:val="22"/>
          <w:szCs w:val="22"/>
        </w:rPr>
        <w:t>Establishing</w:t>
      </w:r>
      <w:r w:rsidRPr="007A0EF0" w:rsidR="00B76441">
        <w:rPr>
          <w:rFonts w:ascii="Arial" w:hAnsi="Arial" w:cs="Arial"/>
          <w:sz w:val="22"/>
          <w:szCs w:val="22"/>
        </w:rPr>
        <w:t xml:space="preserve"> an independent body to set licence fee levels would strengthen independence. This body should also be required to assess BBC performance against its remit</w:t>
      </w:r>
      <w:r w:rsidRPr="007A0EF0" w:rsidR="004120FC">
        <w:rPr>
          <w:rFonts w:ascii="Arial" w:hAnsi="Arial" w:cs="Arial"/>
          <w:sz w:val="22"/>
          <w:szCs w:val="22"/>
        </w:rPr>
        <w:t>.</w:t>
      </w:r>
    </w:p>
    <w:p w:rsidR="004120FC" w:rsidRPr="007A0EF0" w:rsidP="004A5D95">
      <w:pPr>
        <w:pStyle w:val="ListParagraph"/>
        <w:numPr>
          <w:ilvl w:val="1"/>
          <w:numId w:val="33"/>
        </w:numPr>
        <w:rPr>
          <w:rFonts w:ascii="Arial" w:hAnsi="Arial" w:cs="Arial"/>
          <w:sz w:val="22"/>
          <w:szCs w:val="22"/>
        </w:rPr>
      </w:pPr>
      <w:r>
        <w:rPr>
          <w:rFonts w:ascii="Arial" w:hAnsi="Arial" w:cs="Arial"/>
          <w:sz w:val="22"/>
          <w:szCs w:val="22"/>
        </w:rPr>
        <w:t>Placing the BBC</w:t>
      </w:r>
      <w:r w:rsidRPr="007A0EF0">
        <w:rPr>
          <w:rFonts w:ascii="Arial" w:hAnsi="Arial" w:cs="Arial"/>
          <w:sz w:val="22"/>
          <w:szCs w:val="22"/>
        </w:rPr>
        <w:t xml:space="preserve"> on a permanent footing, either through a permanent Charter or on a statutory basis. </w:t>
      </w:r>
    </w:p>
    <w:p w:rsidR="004120FC" w:rsidRPr="007A0EF0" w:rsidP="004A5D95">
      <w:pPr>
        <w:pStyle w:val="ListParagraph"/>
        <w:numPr>
          <w:ilvl w:val="1"/>
          <w:numId w:val="33"/>
        </w:numPr>
        <w:rPr>
          <w:rFonts w:ascii="Arial" w:hAnsi="Arial" w:cs="Arial"/>
          <w:sz w:val="22"/>
          <w:szCs w:val="22"/>
        </w:rPr>
      </w:pPr>
      <w:r>
        <w:rPr>
          <w:rFonts w:ascii="Arial" w:hAnsi="Arial" w:cs="Arial"/>
          <w:sz w:val="22"/>
          <w:szCs w:val="22"/>
        </w:rPr>
        <w:t>Ceasing g</w:t>
      </w:r>
      <w:r w:rsidRPr="007A0EF0">
        <w:rPr>
          <w:rFonts w:ascii="Arial" w:hAnsi="Arial" w:cs="Arial"/>
          <w:sz w:val="22"/>
          <w:szCs w:val="22"/>
        </w:rPr>
        <w:t>overnment control over BBC Board appointments, with an independent appointments panel established with strict political neutrality criteria</w:t>
      </w:r>
      <w:r w:rsidRPr="007A0EF0" w:rsidR="0086092A">
        <w:rPr>
          <w:rFonts w:ascii="Arial" w:hAnsi="Arial" w:cs="Arial"/>
          <w:sz w:val="22"/>
          <w:szCs w:val="22"/>
        </w:rPr>
        <w:t>.</w:t>
      </w:r>
    </w:p>
    <w:p w:rsidR="00BE7653" w:rsidRPr="001A57C7" w:rsidP="004A5D95">
      <w:pPr>
        <w:pStyle w:val="ListParagraph"/>
        <w:numPr>
          <w:ilvl w:val="1"/>
          <w:numId w:val="33"/>
        </w:numPr>
        <w:rPr>
          <w:rFonts w:ascii="Arial" w:hAnsi="Arial" w:cs="Arial"/>
          <w:sz w:val="22"/>
          <w:szCs w:val="22"/>
        </w:rPr>
      </w:pPr>
      <w:r>
        <w:rPr>
          <w:rFonts w:ascii="Arial" w:hAnsi="Arial" w:cs="Arial"/>
          <w:sz w:val="22"/>
          <w:szCs w:val="22"/>
        </w:rPr>
        <w:t>Using d</w:t>
      </w:r>
      <w:r w:rsidRPr="007A0EF0" w:rsidR="0086092A">
        <w:rPr>
          <w:rFonts w:ascii="Arial" w:hAnsi="Arial" w:cs="Arial"/>
          <w:sz w:val="22"/>
          <w:szCs w:val="22"/>
        </w:rPr>
        <w:t xml:space="preserve">eliberative assemblies </w:t>
      </w:r>
      <w:r w:rsidRPr="007A0EF0">
        <w:rPr>
          <w:rFonts w:ascii="Arial" w:hAnsi="Arial" w:cs="Arial"/>
          <w:sz w:val="22"/>
          <w:szCs w:val="22"/>
        </w:rPr>
        <w:t xml:space="preserve">to </w:t>
      </w:r>
      <w:r w:rsidR="00222008">
        <w:rPr>
          <w:rFonts w:ascii="Arial" w:hAnsi="Arial" w:cs="Arial"/>
          <w:sz w:val="22"/>
          <w:szCs w:val="22"/>
        </w:rPr>
        <w:t xml:space="preserve">increase public accountability. </w:t>
      </w:r>
    </w:p>
    <w:p w:rsidR="004A5D95" w:rsidRPr="004A5D95" w:rsidP="004A5D95">
      <w:pPr>
        <w:rPr>
          <w:rFonts w:ascii="Arial" w:hAnsi="Arial" w:cs="Arial"/>
          <w:sz w:val="22"/>
          <w:szCs w:val="22"/>
        </w:rPr>
      </w:pPr>
    </w:p>
    <w:p w:rsidR="00E12623" w:rsidRPr="001A57C7" w:rsidP="004A5D95">
      <w:pPr>
        <w:pStyle w:val="ListParagraph"/>
        <w:numPr>
          <w:ilvl w:val="0"/>
          <w:numId w:val="33"/>
        </w:numPr>
        <w:rPr>
          <w:rFonts w:ascii="Arial" w:hAnsi="Arial" w:cs="Arial"/>
          <w:sz w:val="22"/>
          <w:szCs w:val="22"/>
        </w:rPr>
      </w:pPr>
      <w:r w:rsidRPr="007A0EF0">
        <w:rPr>
          <w:rFonts w:ascii="Arial" w:hAnsi="Arial" w:cs="Arial"/>
          <w:b/>
          <w:bCs/>
          <w:sz w:val="22"/>
          <w:szCs w:val="22"/>
        </w:rPr>
        <w:t>Across the UK</w:t>
      </w:r>
      <w:r w:rsidRPr="007A0EF0">
        <w:rPr>
          <w:rFonts w:ascii="Arial" w:hAnsi="Arial" w:cs="Arial"/>
          <w:sz w:val="22"/>
          <w:szCs w:val="22"/>
        </w:rPr>
        <w:t xml:space="preserve"> </w:t>
      </w:r>
      <w:r w:rsidRPr="007A0EF0" w:rsidR="00974FB0">
        <w:rPr>
          <w:rFonts w:ascii="Arial" w:hAnsi="Arial" w:cs="Arial"/>
          <w:sz w:val="22"/>
          <w:szCs w:val="22"/>
        </w:rPr>
        <w:t>The BBC struggles to engage all audiences, particularly those from lower socio-economic groups</w:t>
      </w:r>
      <w:r w:rsidRPr="007A0EF0" w:rsidR="00AE14A0">
        <w:rPr>
          <w:rFonts w:ascii="Arial" w:hAnsi="Arial" w:cs="Arial"/>
          <w:sz w:val="22"/>
          <w:szCs w:val="22"/>
        </w:rPr>
        <w:t xml:space="preserve">. As a </w:t>
      </w:r>
      <w:r w:rsidRPr="007A0EF0" w:rsidR="00AE14A0">
        <w:rPr>
          <w:rFonts w:ascii="Arial" w:hAnsi="Arial" w:cs="Arial"/>
          <w:sz w:val="22"/>
          <w:szCs w:val="22"/>
        </w:rPr>
        <w:t>publicly</w:t>
      </w:r>
      <w:r w:rsidR="00086E7B">
        <w:rPr>
          <w:rFonts w:ascii="Arial" w:hAnsi="Arial" w:cs="Arial"/>
          <w:sz w:val="22"/>
          <w:szCs w:val="22"/>
        </w:rPr>
        <w:t>-</w:t>
      </w:r>
      <w:r w:rsidRPr="007A0EF0" w:rsidR="00AE14A0">
        <w:rPr>
          <w:rFonts w:ascii="Arial" w:hAnsi="Arial" w:cs="Arial"/>
          <w:sz w:val="22"/>
          <w:szCs w:val="22"/>
        </w:rPr>
        <w:t>funded</w:t>
      </w:r>
      <w:r w:rsidRPr="007A0EF0" w:rsidR="00AE14A0">
        <w:rPr>
          <w:rFonts w:ascii="Arial" w:hAnsi="Arial" w:cs="Arial"/>
          <w:sz w:val="22"/>
          <w:szCs w:val="22"/>
        </w:rPr>
        <w:t xml:space="preserve"> institution i</w:t>
      </w:r>
      <w:r w:rsidR="00086E7B">
        <w:rPr>
          <w:rFonts w:ascii="Arial" w:hAnsi="Arial" w:cs="Arial"/>
          <w:sz w:val="22"/>
          <w:szCs w:val="22"/>
        </w:rPr>
        <w:t>t</w:t>
      </w:r>
      <w:r w:rsidRPr="007A0EF0" w:rsidR="00AE14A0">
        <w:rPr>
          <w:rFonts w:ascii="Arial" w:hAnsi="Arial" w:cs="Arial"/>
          <w:sz w:val="22"/>
          <w:szCs w:val="22"/>
        </w:rPr>
        <w:t xml:space="preserve"> has a heightened responsibility to model good employment practices, support a genuinely representative workforce, and represent</w:t>
      </w:r>
      <w:r w:rsidRPr="007A0EF0" w:rsidR="00D52C95">
        <w:rPr>
          <w:rFonts w:ascii="Arial" w:hAnsi="Arial" w:cs="Arial"/>
          <w:sz w:val="22"/>
          <w:szCs w:val="22"/>
        </w:rPr>
        <w:t xml:space="preserve"> and engage</w:t>
      </w:r>
      <w:r w:rsidRPr="007A0EF0" w:rsidR="00AE14A0">
        <w:rPr>
          <w:rFonts w:ascii="Arial" w:hAnsi="Arial" w:cs="Arial"/>
          <w:sz w:val="22"/>
          <w:szCs w:val="22"/>
        </w:rPr>
        <w:t xml:space="preserve"> </w:t>
      </w:r>
      <w:r w:rsidRPr="007A0EF0" w:rsidR="00AE14A0">
        <w:rPr>
          <w:rFonts w:ascii="Arial" w:hAnsi="Arial" w:cs="Arial"/>
          <w:sz w:val="22"/>
          <w:szCs w:val="22"/>
        </w:rPr>
        <w:t>all of</w:t>
      </w:r>
      <w:r w:rsidRPr="007A0EF0" w:rsidR="00AE14A0">
        <w:rPr>
          <w:rFonts w:ascii="Arial" w:hAnsi="Arial" w:cs="Arial"/>
          <w:sz w:val="22"/>
          <w:szCs w:val="22"/>
        </w:rPr>
        <w:t xml:space="preserve"> the UK.</w:t>
      </w:r>
      <w:r>
        <w:rPr>
          <w:rFonts w:ascii="Arial" w:hAnsi="Arial" w:cs="Arial"/>
          <w:sz w:val="22"/>
          <w:szCs w:val="22"/>
        </w:rPr>
        <w:t xml:space="preserve"> </w:t>
      </w:r>
      <w:r w:rsidRPr="001A57C7" w:rsidR="00D52C95">
        <w:rPr>
          <w:rFonts w:ascii="Arial" w:hAnsi="Arial" w:cs="Arial"/>
          <w:sz w:val="22"/>
          <w:szCs w:val="22"/>
        </w:rPr>
        <w:t xml:space="preserve">Workforce </w:t>
      </w:r>
      <w:r w:rsidRPr="001A57C7" w:rsidR="00086E7B">
        <w:rPr>
          <w:rFonts w:ascii="Arial" w:hAnsi="Arial" w:cs="Arial"/>
          <w:sz w:val="22"/>
          <w:szCs w:val="22"/>
        </w:rPr>
        <w:t>inequality</w:t>
      </w:r>
      <w:r w:rsidRPr="001A57C7" w:rsidR="00D52C95">
        <w:rPr>
          <w:rFonts w:ascii="Arial" w:hAnsi="Arial" w:cs="Arial"/>
          <w:sz w:val="22"/>
          <w:szCs w:val="22"/>
        </w:rPr>
        <w:t xml:space="preserve"> is structural and driven by poor retention, precarious labour conditions and opaque recruitment practices that disproportionately disadvantage those without financial security or networks.</w:t>
      </w:r>
      <w:r>
        <w:rPr>
          <w:rFonts w:ascii="Arial" w:hAnsi="Arial" w:cs="Arial"/>
          <w:sz w:val="22"/>
          <w:szCs w:val="22"/>
        </w:rPr>
        <w:t xml:space="preserve"> </w:t>
      </w:r>
      <w:r w:rsidRPr="001A57C7" w:rsidR="00C15187">
        <w:rPr>
          <w:rFonts w:ascii="Arial" w:hAnsi="Arial" w:cs="Arial"/>
          <w:sz w:val="22"/>
          <w:szCs w:val="22"/>
        </w:rPr>
        <w:t xml:space="preserve">There are </w:t>
      </w:r>
      <w:r w:rsidRPr="001A57C7" w:rsidR="00086E7B">
        <w:rPr>
          <w:rFonts w:ascii="Arial" w:hAnsi="Arial" w:cs="Arial"/>
          <w:sz w:val="22"/>
          <w:szCs w:val="22"/>
        </w:rPr>
        <w:t>several</w:t>
      </w:r>
      <w:r w:rsidRPr="001A57C7" w:rsidR="00C15187">
        <w:rPr>
          <w:rFonts w:ascii="Arial" w:hAnsi="Arial" w:cs="Arial"/>
          <w:sz w:val="22"/>
          <w:szCs w:val="22"/>
        </w:rPr>
        <w:t xml:space="preserve"> measures that </w:t>
      </w:r>
      <w:r w:rsidRPr="001A57C7">
        <w:rPr>
          <w:rFonts w:ascii="Arial" w:hAnsi="Arial" w:cs="Arial"/>
          <w:sz w:val="22"/>
          <w:szCs w:val="22"/>
        </w:rPr>
        <w:t>the BBC should be encouraged to adopt to mitigate these challenges:</w:t>
      </w:r>
    </w:p>
    <w:p w:rsidR="00E12623" w:rsidRPr="007A0EF0" w:rsidP="004A5D95">
      <w:pPr>
        <w:pStyle w:val="ListParagraph"/>
        <w:numPr>
          <w:ilvl w:val="1"/>
          <w:numId w:val="33"/>
        </w:numPr>
        <w:rPr>
          <w:rFonts w:ascii="Arial" w:hAnsi="Arial" w:cs="Arial"/>
          <w:sz w:val="22"/>
          <w:szCs w:val="22"/>
        </w:rPr>
      </w:pPr>
      <w:r w:rsidRPr="007A0EF0">
        <w:rPr>
          <w:rFonts w:ascii="Arial" w:hAnsi="Arial" w:cs="Arial"/>
          <w:sz w:val="22"/>
          <w:szCs w:val="22"/>
        </w:rPr>
        <w:t>Commissioning should be further decentralised</w:t>
      </w:r>
      <w:r w:rsidRPr="007A0EF0">
        <w:rPr>
          <w:rFonts w:ascii="Arial" w:hAnsi="Arial" w:cs="Arial"/>
          <w:sz w:val="22"/>
          <w:szCs w:val="22"/>
        </w:rPr>
        <w:t>.</w:t>
      </w:r>
    </w:p>
    <w:p w:rsidR="00C15187" w:rsidRPr="007A0EF0" w:rsidP="004A5D95">
      <w:pPr>
        <w:pStyle w:val="ListParagraph"/>
        <w:numPr>
          <w:ilvl w:val="1"/>
          <w:numId w:val="33"/>
        </w:numPr>
        <w:rPr>
          <w:rFonts w:ascii="Arial" w:hAnsi="Arial" w:cs="Arial"/>
          <w:sz w:val="22"/>
          <w:szCs w:val="22"/>
        </w:rPr>
      </w:pPr>
      <w:r w:rsidRPr="007A0EF0">
        <w:rPr>
          <w:rFonts w:ascii="Arial" w:hAnsi="Arial" w:cs="Arial"/>
          <w:sz w:val="22"/>
          <w:szCs w:val="22"/>
        </w:rPr>
        <w:t>E</w:t>
      </w:r>
      <w:r w:rsidRPr="007A0EF0">
        <w:rPr>
          <w:rFonts w:ascii="Arial" w:hAnsi="Arial" w:cs="Arial"/>
          <w:sz w:val="22"/>
          <w:szCs w:val="22"/>
        </w:rPr>
        <w:t>quality initiatives need to be measured against career progression and retention</w:t>
      </w:r>
      <w:r w:rsidRPr="007A0EF0">
        <w:rPr>
          <w:rFonts w:ascii="Arial" w:hAnsi="Arial" w:cs="Arial"/>
          <w:sz w:val="22"/>
          <w:szCs w:val="22"/>
        </w:rPr>
        <w:t>.</w:t>
      </w:r>
    </w:p>
    <w:p w:rsidR="00E12623" w:rsidRPr="007A0EF0" w:rsidP="004A5D95">
      <w:pPr>
        <w:pStyle w:val="ListParagraph"/>
        <w:numPr>
          <w:ilvl w:val="1"/>
          <w:numId w:val="33"/>
        </w:numPr>
        <w:rPr>
          <w:rFonts w:ascii="Arial" w:hAnsi="Arial" w:cs="Arial"/>
          <w:sz w:val="22"/>
          <w:szCs w:val="22"/>
        </w:rPr>
      </w:pPr>
      <w:r w:rsidRPr="007A0EF0">
        <w:rPr>
          <w:rFonts w:ascii="Arial" w:hAnsi="Arial" w:cs="Arial"/>
          <w:sz w:val="22"/>
          <w:szCs w:val="22"/>
        </w:rPr>
        <w:t xml:space="preserve">Greater open advertising of roles on </w:t>
      </w:r>
      <w:r w:rsidRPr="007A0EF0">
        <w:rPr>
          <w:rFonts w:ascii="Arial" w:hAnsi="Arial" w:cs="Arial"/>
          <w:sz w:val="22"/>
          <w:szCs w:val="22"/>
        </w:rPr>
        <w:t>publicly-funded</w:t>
      </w:r>
      <w:r w:rsidRPr="007A0EF0">
        <w:rPr>
          <w:rFonts w:ascii="Arial" w:hAnsi="Arial" w:cs="Arial"/>
          <w:sz w:val="22"/>
          <w:szCs w:val="22"/>
        </w:rPr>
        <w:t xml:space="preserve"> productions.</w:t>
      </w:r>
    </w:p>
    <w:p w:rsidR="00835D27" w:rsidRPr="001A57C7" w:rsidP="004A5D95">
      <w:pPr>
        <w:pStyle w:val="ListParagraph"/>
        <w:numPr>
          <w:ilvl w:val="1"/>
          <w:numId w:val="33"/>
        </w:numPr>
        <w:rPr>
          <w:rFonts w:ascii="Arial" w:hAnsi="Arial" w:cs="Arial"/>
          <w:sz w:val="22"/>
          <w:szCs w:val="22"/>
        </w:rPr>
      </w:pPr>
      <w:r w:rsidRPr="007A0EF0">
        <w:rPr>
          <w:rFonts w:ascii="Arial" w:hAnsi="Arial" w:cs="Arial"/>
          <w:sz w:val="22"/>
          <w:szCs w:val="22"/>
        </w:rPr>
        <w:t>Increased class-of-origin in data collection in workplace monitoring.</w:t>
      </w:r>
    </w:p>
    <w:p w:rsidR="004A5D95" w:rsidRPr="004A5D95" w:rsidP="004A5D95">
      <w:pPr>
        <w:rPr>
          <w:rFonts w:ascii="Arial" w:hAnsi="Arial" w:cs="Arial"/>
          <w:sz w:val="22"/>
          <w:szCs w:val="22"/>
        </w:rPr>
      </w:pPr>
    </w:p>
    <w:p w:rsidR="007E7AB1" w:rsidRPr="003217C3" w:rsidP="004A5D95">
      <w:pPr>
        <w:pStyle w:val="ListParagraph"/>
        <w:numPr>
          <w:ilvl w:val="0"/>
          <w:numId w:val="33"/>
        </w:numPr>
        <w:rPr>
          <w:rFonts w:ascii="Arial" w:hAnsi="Arial" w:cs="Arial"/>
          <w:sz w:val="22"/>
          <w:szCs w:val="22"/>
        </w:rPr>
      </w:pPr>
      <w:r w:rsidRPr="007A0EF0">
        <w:rPr>
          <w:rFonts w:ascii="Arial" w:hAnsi="Arial" w:cs="Arial"/>
          <w:b/>
          <w:bCs/>
          <w:sz w:val="22"/>
          <w:szCs w:val="22"/>
        </w:rPr>
        <w:t>Future of PSM</w:t>
      </w:r>
      <w:r w:rsidRPr="007A0EF0">
        <w:rPr>
          <w:rFonts w:ascii="Arial" w:hAnsi="Arial" w:cs="Arial"/>
          <w:sz w:val="22"/>
          <w:szCs w:val="22"/>
        </w:rPr>
        <w:t xml:space="preserve"> </w:t>
      </w:r>
      <w:r w:rsidRPr="007A0EF0">
        <w:rPr>
          <w:rFonts w:ascii="Arial" w:hAnsi="Arial" w:cs="Arial"/>
          <w:sz w:val="22"/>
          <w:szCs w:val="22"/>
        </w:rPr>
        <w:t>The UK is transitioning towards an IPTV-led media environment dominated by global platforms which carri</w:t>
      </w:r>
      <w:r w:rsidR="00A42F2E">
        <w:rPr>
          <w:rFonts w:ascii="Arial" w:hAnsi="Arial" w:cs="Arial"/>
          <w:sz w:val="22"/>
          <w:szCs w:val="22"/>
        </w:rPr>
        <w:t xml:space="preserve">es </w:t>
      </w:r>
      <w:r w:rsidRPr="007A0EF0">
        <w:rPr>
          <w:rFonts w:ascii="Arial" w:hAnsi="Arial" w:cs="Arial"/>
          <w:sz w:val="22"/>
          <w:szCs w:val="22"/>
        </w:rPr>
        <w:t>significant risk for the future of the BBC.</w:t>
      </w:r>
      <w:r w:rsidR="003217C3">
        <w:rPr>
          <w:rFonts w:ascii="Arial" w:hAnsi="Arial" w:cs="Arial"/>
          <w:sz w:val="22"/>
          <w:szCs w:val="22"/>
        </w:rPr>
        <w:t xml:space="preserve"> </w:t>
      </w:r>
      <w:r w:rsidRPr="003217C3" w:rsidR="00FE2490">
        <w:rPr>
          <w:rFonts w:ascii="Arial" w:hAnsi="Arial" w:cs="Arial"/>
          <w:sz w:val="22"/>
          <w:szCs w:val="22"/>
        </w:rPr>
        <w:t>BBC Charter Review needs to take account of any d</w:t>
      </w:r>
      <w:r w:rsidRPr="003217C3">
        <w:rPr>
          <w:rFonts w:ascii="Arial" w:hAnsi="Arial" w:cs="Arial"/>
          <w:sz w:val="22"/>
          <w:szCs w:val="22"/>
        </w:rPr>
        <w:t>ecisions about the future of Digital Terrestrial Television (DTT)</w:t>
      </w:r>
      <w:r w:rsidRPr="003217C3" w:rsidR="00FE2490">
        <w:rPr>
          <w:rFonts w:ascii="Arial" w:hAnsi="Arial" w:cs="Arial"/>
          <w:sz w:val="22"/>
          <w:szCs w:val="22"/>
        </w:rPr>
        <w:t xml:space="preserve"> made by the government.</w:t>
      </w:r>
      <w:r w:rsidRPr="003217C3" w:rsidR="004452F5">
        <w:rPr>
          <w:rFonts w:ascii="Arial" w:hAnsi="Arial" w:cs="Arial"/>
          <w:sz w:val="22"/>
          <w:szCs w:val="22"/>
        </w:rPr>
        <w:t xml:space="preserve"> The BBC cannot absorb the costs of managing this transition alone, particularly given the broader challenges of digital exclusion and wider benefits of digital inclusion.</w:t>
      </w:r>
      <w:r w:rsidRPr="003217C3" w:rsidR="00B3351C">
        <w:rPr>
          <w:rFonts w:ascii="Arial" w:hAnsi="Arial" w:cs="Arial"/>
          <w:sz w:val="22"/>
          <w:szCs w:val="22"/>
        </w:rPr>
        <w:t xml:space="preserve"> Any requirements for the BBC to support IPTV transition and digital inclusion needs to be accompanied by additional, ring-fenced funding.</w:t>
      </w:r>
    </w:p>
    <w:p w:rsidR="004A5D95" w:rsidRPr="004A5D95" w:rsidP="004A5D95">
      <w:pPr>
        <w:rPr>
          <w:rFonts w:ascii="Arial" w:hAnsi="Arial" w:cs="Arial"/>
          <w:sz w:val="22"/>
          <w:szCs w:val="22"/>
        </w:rPr>
      </w:pPr>
    </w:p>
    <w:p w:rsidR="004923E0" w:rsidRPr="00D83E9B" w:rsidP="004A5D95">
      <w:pPr>
        <w:pStyle w:val="ListParagraph"/>
        <w:numPr>
          <w:ilvl w:val="0"/>
          <w:numId w:val="33"/>
        </w:numPr>
        <w:rPr>
          <w:rFonts w:ascii="Arial" w:hAnsi="Arial" w:cs="Arial"/>
          <w:sz w:val="22"/>
          <w:szCs w:val="22"/>
        </w:rPr>
      </w:pPr>
      <w:r>
        <w:rPr>
          <w:rFonts w:ascii="Arial" w:hAnsi="Arial" w:cs="Arial"/>
          <w:b/>
          <w:bCs/>
          <w:sz w:val="22"/>
          <w:szCs w:val="22"/>
        </w:rPr>
        <w:t xml:space="preserve">Summary </w:t>
      </w:r>
      <w:r w:rsidRPr="00D83E9B">
        <w:rPr>
          <w:rFonts w:ascii="Arial" w:hAnsi="Arial" w:cs="Arial"/>
          <w:sz w:val="22"/>
          <w:szCs w:val="22"/>
        </w:rPr>
        <w:t>In a media environment shaped by powerful global platforms, a strengthened, well-funded, independent and publicly accountable BBC is more essential than ever. Charter Review offers a critical opportunity to secure the BBC’s role as a cornerstone of UK democracy, culture, economy and civil society for the next decade and beyond.</w:t>
      </w:r>
    </w:p>
    <w:p w:rsidR="00D77F02" w:rsidRPr="007A0EF0" w:rsidP="004A5D95">
      <w:pPr>
        <w:rPr>
          <w:rFonts w:ascii="Arial" w:hAnsi="Arial" w:cs="Arial"/>
          <w:b/>
          <w:bCs/>
          <w:sz w:val="22"/>
          <w:szCs w:val="22"/>
        </w:rPr>
      </w:pPr>
    </w:p>
    <w:p w:rsidR="00D77F02" w:rsidRPr="007A0EF0" w:rsidP="004A5D95">
      <w:pPr>
        <w:rPr>
          <w:rFonts w:ascii="Arial" w:hAnsi="Arial" w:cs="Arial"/>
          <w:b/>
          <w:bCs/>
          <w:sz w:val="22"/>
          <w:szCs w:val="22"/>
        </w:rPr>
      </w:pPr>
    </w:p>
    <w:p w:rsidR="005A461C" w:rsidP="005A461C">
      <w:pPr>
        <w:snapToGrid w:val="0"/>
        <w:rPr>
          <w:rFonts w:ascii="Arial" w:hAnsi="Arial" w:cs="Arial"/>
          <w:b/>
          <w:bCs/>
          <w:sz w:val="28"/>
          <w:szCs w:val="28"/>
        </w:rPr>
      </w:pPr>
      <w:r w:rsidRPr="003217C3">
        <w:rPr>
          <w:rFonts w:ascii="Arial" w:hAnsi="Arial" w:cs="Arial"/>
          <w:b/>
          <w:bCs/>
          <w:sz w:val="28"/>
          <w:szCs w:val="28"/>
        </w:rPr>
        <w:t>Context: The BBC in the Age of Platforms</w:t>
      </w:r>
    </w:p>
    <w:p w:rsidR="005A461C" w:rsidRPr="00304553" w:rsidP="005A461C">
      <w:pPr>
        <w:pStyle w:val="ListParagraph"/>
        <w:snapToGrid w:val="0"/>
        <w:ind w:left="360"/>
        <w:rPr>
          <w:rFonts w:ascii="Arial" w:hAnsi="Arial" w:cs="Arial"/>
          <w:sz w:val="10"/>
          <w:szCs w:val="10"/>
        </w:rPr>
      </w:pPr>
    </w:p>
    <w:p w:rsidR="00C17046" w:rsidRPr="005A461C" w:rsidP="005A461C">
      <w:pPr>
        <w:pStyle w:val="ListParagraph"/>
        <w:numPr>
          <w:ilvl w:val="0"/>
          <w:numId w:val="31"/>
        </w:numPr>
        <w:snapToGrid w:val="0"/>
        <w:rPr>
          <w:rFonts w:ascii="Arial" w:hAnsi="Arial" w:cs="Arial"/>
          <w:b/>
          <w:bCs/>
          <w:sz w:val="28"/>
          <w:szCs w:val="28"/>
        </w:rPr>
      </w:pPr>
      <w:r w:rsidRPr="005A461C">
        <w:rPr>
          <w:rFonts w:ascii="Arial" w:eastAsia="Times New Roman" w:hAnsi="Arial" w:cs="Arial"/>
          <w:color w:val="333333"/>
          <w:kern w:val="0"/>
          <w:sz w:val="22"/>
          <w:szCs w:val="22"/>
          <w:lang w:eastAsia="en-GB"/>
        </w:rPr>
        <w:t xml:space="preserve">The BBC is needed more than ever. </w:t>
      </w:r>
      <w:r w:rsidRPr="006A2AC9">
        <w:rPr>
          <w:rFonts w:ascii="Arial" w:eastAsia="Times New Roman" w:hAnsi="Arial" w:cs="Arial"/>
          <w:b/>
          <w:bCs/>
          <w:color w:val="333333"/>
          <w:kern w:val="0"/>
          <w:sz w:val="22"/>
          <w:szCs w:val="22"/>
          <w:lang w:eastAsia="en-GB"/>
        </w:rPr>
        <w:t>The rise of global streaming services and tech platforms has fundamentally changed the UK’s media ecosystem.</w:t>
      </w:r>
      <w:r w:rsidRPr="005A461C">
        <w:rPr>
          <w:rFonts w:ascii="Arial" w:eastAsia="Times New Roman" w:hAnsi="Arial" w:cs="Arial"/>
          <w:color w:val="333333"/>
          <w:kern w:val="0"/>
          <w:sz w:val="22"/>
          <w:szCs w:val="22"/>
          <w:lang w:eastAsia="en-GB"/>
        </w:rPr>
        <w:t xml:space="preserve"> The UK’s public service broadcasters (PSBs) are operating in a far more competitive landscape, where </w:t>
      </w:r>
      <w:r w:rsidRPr="005A461C">
        <w:rPr>
          <w:rFonts w:ascii="Arial" w:eastAsia="Times New Roman" w:hAnsi="Arial" w:cs="Arial"/>
          <w:color w:val="333333"/>
          <w:kern w:val="0"/>
          <w:sz w:val="22"/>
          <w:szCs w:val="22"/>
          <w:lang w:eastAsia="en-GB"/>
        </w:rPr>
        <w:t xml:space="preserve">the primary competitors are largely US streamers and tech companies (from </w:t>
      </w:r>
      <w:r w:rsidRPr="005A461C" w:rsidR="00CC0D6C">
        <w:rPr>
          <w:rFonts w:ascii="Arial" w:eastAsia="Times New Roman" w:hAnsi="Arial" w:cs="Arial"/>
          <w:color w:val="333333"/>
          <w:kern w:val="0"/>
          <w:sz w:val="22"/>
          <w:szCs w:val="22"/>
          <w:lang w:eastAsia="en-GB"/>
        </w:rPr>
        <w:t>Google/</w:t>
      </w:r>
      <w:r w:rsidRPr="005A461C">
        <w:rPr>
          <w:rFonts w:ascii="Arial" w:eastAsia="Times New Roman" w:hAnsi="Arial" w:cs="Arial"/>
          <w:color w:val="333333"/>
          <w:kern w:val="0"/>
          <w:sz w:val="22"/>
          <w:szCs w:val="22"/>
          <w:lang w:eastAsia="en-GB"/>
        </w:rPr>
        <w:t>YouTube and Amazon to Netflix and Disney) whose scale (both geographic</w:t>
      </w:r>
      <w:r w:rsidRPr="005A461C" w:rsidR="001477B5">
        <w:rPr>
          <w:rFonts w:ascii="Arial" w:eastAsia="Times New Roman" w:hAnsi="Arial" w:cs="Arial"/>
          <w:color w:val="333333"/>
          <w:kern w:val="0"/>
          <w:sz w:val="22"/>
          <w:szCs w:val="22"/>
          <w:lang w:eastAsia="en-GB"/>
        </w:rPr>
        <w:t>, financial and sectoral</w:t>
      </w:r>
      <w:r w:rsidRPr="005A461C">
        <w:rPr>
          <w:rFonts w:ascii="Arial" w:eastAsia="Times New Roman" w:hAnsi="Arial" w:cs="Arial"/>
          <w:color w:val="333333"/>
          <w:kern w:val="0"/>
          <w:sz w:val="22"/>
          <w:szCs w:val="22"/>
          <w:lang w:eastAsia="en-GB"/>
        </w:rPr>
        <w:t xml:space="preserve">) gives them significant competitive advantage. PSBs like the BBC not only compete with these global companies for audiences, but also for talent, funding and revenue. Furthermore, as media distribution increasingly shifts online, the delivery of public service media (PSM) </w:t>
      </w:r>
      <w:r w:rsidRPr="005A461C" w:rsidR="00C7090D">
        <w:rPr>
          <w:rFonts w:ascii="Arial" w:eastAsia="Times New Roman" w:hAnsi="Arial" w:cs="Arial"/>
          <w:color w:val="333333"/>
          <w:kern w:val="0"/>
          <w:sz w:val="22"/>
          <w:szCs w:val="22"/>
          <w:lang w:eastAsia="en-GB"/>
        </w:rPr>
        <w:t>becomes</w:t>
      </w:r>
      <w:r w:rsidRPr="005A461C">
        <w:rPr>
          <w:rFonts w:ascii="Arial" w:eastAsia="Times New Roman" w:hAnsi="Arial" w:cs="Arial"/>
          <w:color w:val="333333"/>
          <w:kern w:val="0"/>
          <w:sz w:val="22"/>
          <w:szCs w:val="22"/>
          <w:lang w:eastAsia="en-GB"/>
        </w:rPr>
        <w:t xml:space="preserve"> dependent on largely unregulated internet infrastructure over which global tech platforms such as Google, Amazon and Apple exert significant power.</w:t>
      </w:r>
      <w:r>
        <w:rPr>
          <w:rStyle w:val="FootnoteReference"/>
          <w:rFonts w:ascii="Arial" w:eastAsia="Times New Roman" w:hAnsi="Arial" w:cs="Arial"/>
          <w:color w:val="333333"/>
          <w:kern w:val="0"/>
          <w:sz w:val="22"/>
          <w:szCs w:val="22"/>
          <w:lang w:eastAsia="en-GB"/>
        </w:rPr>
        <w:footnoteReference w:id="2"/>
      </w:r>
      <w:r w:rsidRPr="005A461C">
        <w:rPr>
          <w:rFonts w:ascii="Arial" w:eastAsia="Times New Roman" w:hAnsi="Arial" w:cs="Arial"/>
          <w:color w:val="333333"/>
          <w:kern w:val="0"/>
          <w:sz w:val="22"/>
          <w:szCs w:val="22"/>
          <w:lang w:eastAsia="en-GB"/>
        </w:rPr>
        <w:t xml:space="preserve"> </w:t>
      </w:r>
      <w:r w:rsidRPr="005A461C" w:rsidR="007909AA">
        <w:rPr>
          <w:rFonts w:ascii="Arial" w:eastAsia="Times New Roman" w:hAnsi="Arial" w:cs="Arial"/>
          <w:color w:val="333333"/>
          <w:kern w:val="0"/>
          <w:sz w:val="22"/>
          <w:szCs w:val="22"/>
          <w:lang w:eastAsia="en-GB"/>
        </w:rPr>
        <w:t>Control over multiple parts of t</w:t>
      </w:r>
      <w:r w:rsidRPr="005A461C" w:rsidR="00E522E9">
        <w:rPr>
          <w:rFonts w:ascii="Arial" w:eastAsia="Times New Roman" w:hAnsi="Arial" w:cs="Arial"/>
          <w:color w:val="333333"/>
          <w:kern w:val="0"/>
          <w:sz w:val="22"/>
          <w:szCs w:val="22"/>
          <w:lang w:eastAsia="en-GB"/>
        </w:rPr>
        <w:t>his infrastructure, from search, online advertising and social media</w:t>
      </w:r>
      <w:r w:rsidRPr="005A461C" w:rsidR="0066771C">
        <w:rPr>
          <w:rFonts w:ascii="Arial" w:eastAsia="Times New Roman" w:hAnsi="Arial" w:cs="Arial"/>
          <w:color w:val="333333"/>
          <w:kern w:val="0"/>
          <w:sz w:val="22"/>
          <w:szCs w:val="22"/>
          <w:lang w:eastAsia="en-GB"/>
        </w:rPr>
        <w:t xml:space="preserve">, </w:t>
      </w:r>
      <w:r w:rsidRPr="005A461C" w:rsidR="00E522E9">
        <w:rPr>
          <w:rFonts w:ascii="Arial" w:eastAsia="Times New Roman" w:hAnsi="Arial" w:cs="Arial"/>
          <w:color w:val="333333"/>
          <w:kern w:val="0"/>
          <w:sz w:val="22"/>
          <w:szCs w:val="22"/>
          <w:lang w:eastAsia="en-GB"/>
        </w:rPr>
        <w:t>to operating systems</w:t>
      </w:r>
      <w:r w:rsidRPr="005A461C" w:rsidR="0066771C">
        <w:rPr>
          <w:rFonts w:ascii="Arial" w:eastAsia="Times New Roman" w:hAnsi="Arial" w:cs="Arial"/>
          <w:color w:val="333333"/>
          <w:kern w:val="0"/>
          <w:sz w:val="22"/>
          <w:szCs w:val="22"/>
          <w:lang w:eastAsia="en-GB"/>
        </w:rPr>
        <w:t xml:space="preserve">, web services and </w:t>
      </w:r>
      <w:r w:rsidRPr="005A461C" w:rsidR="00E522E9">
        <w:rPr>
          <w:rFonts w:ascii="Arial" w:eastAsia="Times New Roman" w:hAnsi="Arial" w:cs="Arial"/>
          <w:color w:val="333333"/>
          <w:kern w:val="0"/>
          <w:sz w:val="22"/>
          <w:szCs w:val="22"/>
          <w:lang w:eastAsia="en-GB"/>
        </w:rPr>
        <w:t>devices</w:t>
      </w:r>
      <w:r w:rsidRPr="005A461C" w:rsidR="00D72A71">
        <w:rPr>
          <w:rFonts w:ascii="Arial" w:eastAsia="Times New Roman" w:hAnsi="Arial" w:cs="Arial"/>
          <w:color w:val="333333"/>
          <w:kern w:val="0"/>
          <w:sz w:val="22"/>
          <w:szCs w:val="22"/>
          <w:lang w:eastAsia="en-GB"/>
        </w:rPr>
        <w:t xml:space="preserve">, </w:t>
      </w:r>
      <w:r w:rsidRPr="005A461C" w:rsidR="00E81FED">
        <w:rPr>
          <w:rFonts w:ascii="Arial" w:eastAsia="Times New Roman" w:hAnsi="Arial" w:cs="Arial"/>
          <w:color w:val="333333"/>
          <w:kern w:val="0"/>
          <w:sz w:val="22"/>
          <w:szCs w:val="22"/>
          <w:lang w:eastAsia="en-GB"/>
        </w:rPr>
        <w:t>gives the global platforms the ability to exert control over which programmes and audio-visual services are</w:t>
      </w:r>
      <w:r w:rsidRPr="005A461C" w:rsidR="007909AA">
        <w:rPr>
          <w:rFonts w:ascii="Arial" w:eastAsia="Times New Roman" w:hAnsi="Arial" w:cs="Arial"/>
          <w:color w:val="333333"/>
          <w:kern w:val="0"/>
          <w:sz w:val="22"/>
          <w:szCs w:val="22"/>
          <w:lang w:eastAsia="en-GB"/>
        </w:rPr>
        <w:t xml:space="preserve"> visible, discoverable and discussed</w:t>
      </w:r>
      <w:r w:rsidRPr="005A461C" w:rsidR="00BD1EFE">
        <w:rPr>
          <w:rFonts w:ascii="Arial" w:eastAsia="Times New Roman" w:hAnsi="Arial" w:cs="Arial"/>
          <w:color w:val="333333"/>
          <w:kern w:val="0"/>
          <w:sz w:val="22"/>
          <w:szCs w:val="22"/>
          <w:lang w:eastAsia="en-GB"/>
        </w:rPr>
        <w:t>, and to set the terms and values that underpin the UK’s audio-visual media ecosystem</w:t>
      </w:r>
      <w:r w:rsidRPr="005A461C" w:rsidR="007909AA">
        <w:rPr>
          <w:rFonts w:ascii="Arial" w:eastAsia="Times New Roman" w:hAnsi="Arial" w:cs="Arial"/>
          <w:color w:val="333333"/>
          <w:kern w:val="0"/>
          <w:sz w:val="22"/>
          <w:szCs w:val="22"/>
          <w:lang w:eastAsia="en-GB"/>
        </w:rPr>
        <w:t>.</w:t>
      </w:r>
      <w:r w:rsidRPr="005A461C" w:rsidR="00EF5C07">
        <w:rPr>
          <w:rFonts w:ascii="Arial" w:eastAsia="Times New Roman" w:hAnsi="Arial" w:cs="Arial"/>
          <w:color w:val="333333"/>
          <w:kern w:val="0"/>
          <w:sz w:val="22"/>
          <w:szCs w:val="22"/>
          <w:lang w:eastAsia="en-GB"/>
        </w:rPr>
        <w:t xml:space="preserve"> These values, based on the accumulation of profit, are often at odds with the public service aims and remit of the BBC and the other UK PSBs.</w:t>
      </w:r>
      <w:r>
        <w:rPr>
          <w:rStyle w:val="FootnoteReference"/>
          <w:rFonts w:ascii="Arial" w:eastAsia="Times New Roman" w:hAnsi="Arial" w:cs="Arial"/>
          <w:color w:val="333333"/>
          <w:kern w:val="0"/>
          <w:sz w:val="22"/>
          <w:szCs w:val="22"/>
          <w:lang w:eastAsia="en-GB"/>
        </w:rPr>
        <w:footnoteReference w:id="3"/>
      </w:r>
      <w:r w:rsidRPr="005A461C" w:rsidR="000B3EDE">
        <w:rPr>
          <w:rFonts w:ascii="Arial" w:eastAsia="Times New Roman" w:hAnsi="Arial" w:cs="Arial"/>
          <w:color w:val="333333"/>
          <w:kern w:val="0"/>
          <w:sz w:val="22"/>
          <w:szCs w:val="22"/>
          <w:lang w:eastAsia="en-GB"/>
        </w:rPr>
        <w:t xml:space="preserve"> </w:t>
      </w:r>
    </w:p>
    <w:p w:rsidR="0048733F" w:rsidRPr="007A0EF0" w:rsidP="004A5D95">
      <w:pPr>
        <w:pStyle w:val="ListParagraph"/>
        <w:shd w:val="clear" w:color="auto" w:fill="FFFFFF"/>
        <w:spacing w:before="100" w:beforeAutospacing="1" w:after="100" w:afterAutospacing="1"/>
        <w:ind w:left="360"/>
        <w:rPr>
          <w:rFonts w:ascii="Arial" w:eastAsia="Times New Roman" w:hAnsi="Arial" w:cs="Arial"/>
          <w:color w:val="333333"/>
          <w:kern w:val="0"/>
          <w:sz w:val="22"/>
          <w:szCs w:val="22"/>
          <w:lang w:eastAsia="en-GB"/>
        </w:rPr>
      </w:pPr>
    </w:p>
    <w:p w:rsidR="0048733F" w:rsidRPr="007A0EF0" w:rsidP="004A5D95">
      <w:pPr>
        <w:pStyle w:val="ListParagraph"/>
        <w:numPr>
          <w:ilvl w:val="0"/>
          <w:numId w:val="31"/>
        </w:numPr>
        <w:shd w:val="clear" w:color="auto" w:fill="FFFFFF"/>
        <w:spacing w:before="100" w:beforeAutospacing="1" w:after="100" w:afterAutospacing="1"/>
        <w:rPr>
          <w:rFonts w:ascii="Arial" w:eastAsia="Times New Roman" w:hAnsi="Arial" w:cs="Arial"/>
          <w:color w:val="333333"/>
          <w:kern w:val="0"/>
          <w:sz w:val="22"/>
          <w:szCs w:val="22"/>
          <w:lang w:eastAsia="en-GB"/>
        </w:rPr>
      </w:pPr>
      <w:r w:rsidRPr="007A0EF0">
        <w:rPr>
          <w:rFonts w:ascii="Arial" w:eastAsia="Times New Roman" w:hAnsi="Arial" w:cs="Arial"/>
          <w:color w:val="333333"/>
          <w:kern w:val="0"/>
          <w:sz w:val="22"/>
          <w:szCs w:val="22"/>
          <w:lang w:eastAsia="en-GB"/>
        </w:rPr>
        <w:t>It is unsurprising, therefore, that as viewing shifts from the regulated context of broadcasting to the largely unregulated context of online distribution, the viewing of PS</w:t>
      </w:r>
      <w:r w:rsidRPr="007A0EF0" w:rsidR="00EF7F93">
        <w:rPr>
          <w:rFonts w:ascii="Arial" w:eastAsia="Times New Roman" w:hAnsi="Arial" w:cs="Arial"/>
          <w:color w:val="333333"/>
          <w:kern w:val="0"/>
          <w:sz w:val="22"/>
          <w:szCs w:val="22"/>
          <w:lang w:eastAsia="en-GB"/>
        </w:rPr>
        <w:t>M</w:t>
      </w:r>
      <w:r w:rsidRPr="007A0EF0">
        <w:rPr>
          <w:rFonts w:ascii="Arial" w:eastAsia="Times New Roman" w:hAnsi="Arial" w:cs="Arial"/>
          <w:color w:val="333333"/>
          <w:kern w:val="0"/>
          <w:sz w:val="22"/>
          <w:szCs w:val="22"/>
          <w:lang w:eastAsia="en-GB"/>
        </w:rPr>
        <w:t xml:space="preserve"> content and services declines.</w:t>
      </w:r>
      <w:r>
        <w:rPr>
          <w:rStyle w:val="FootnoteReference"/>
          <w:rFonts w:ascii="Arial" w:eastAsia="Times New Roman" w:hAnsi="Arial" w:cs="Arial"/>
          <w:color w:val="333333"/>
          <w:kern w:val="0"/>
          <w:sz w:val="22"/>
          <w:szCs w:val="22"/>
          <w:lang w:eastAsia="en-GB"/>
        </w:rPr>
        <w:footnoteReference w:id="4"/>
      </w:r>
      <w:r w:rsidRPr="007A0EF0">
        <w:rPr>
          <w:rFonts w:ascii="Arial" w:eastAsia="Times New Roman" w:hAnsi="Arial" w:cs="Arial"/>
          <w:color w:val="333333"/>
          <w:kern w:val="0"/>
          <w:sz w:val="22"/>
          <w:szCs w:val="22"/>
          <w:lang w:eastAsia="en-GB"/>
        </w:rPr>
        <w:t xml:space="preserve"> This should not be understood primarily as a preference for non-PS</w:t>
      </w:r>
      <w:r w:rsidRPr="007A0EF0" w:rsidR="00F63BD1">
        <w:rPr>
          <w:rFonts w:ascii="Arial" w:eastAsia="Times New Roman" w:hAnsi="Arial" w:cs="Arial"/>
          <w:color w:val="333333"/>
          <w:kern w:val="0"/>
          <w:sz w:val="22"/>
          <w:szCs w:val="22"/>
          <w:lang w:eastAsia="en-GB"/>
        </w:rPr>
        <w:t>M</w:t>
      </w:r>
      <w:r w:rsidRPr="007A0EF0">
        <w:rPr>
          <w:rFonts w:ascii="Arial" w:eastAsia="Times New Roman" w:hAnsi="Arial" w:cs="Arial"/>
          <w:color w:val="333333"/>
          <w:kern w:val="0"/>
          <w:sz w:val="22"/>
          <w:szCs w:val="22"/>
          <w:lang w:eastAsia="en-GB"/>
        </w:rPr>
        <w:t xml:space="preserve"> content, but rather a reflection of the different environment within which PSBs are operating in which non-PS</w:t>
      </w:r>
      <w:r w:rsidRPr="007A0EF0" w:rsidR="000B3EDE">
        <w:rPr>
          <w:rFonts w:ascii="Arial" w:eastAsia="Times New Roman" w:hAnsi="Arial" w:cs="Arial"/>
          <w:color w:val="333333"/>
          <w:kern w:val="0"/>
          <w:sz w:val="22"/>
          <w:szCs w:val="22"/>
          <w:lang w:eastAsia="en-GB"/>
        </w:rPr>
        <w:t>M</w:t>
      </w:r>
      <w:r w:rsidRPr="007A0EF0">
        <w:rPr>
          <w:rFonts w:ascii="Arial" w:eastAsia="Times New Roman" w:hAnsi="Arial" w:cs="Arial"/>
          <w:color w:val="333333"/>
          <w:kern w:val="0"/>
          <w:sz w:val="22"/>
          <w:szCs w:val="22"/>
          <w:lang w:eastAsia="en-GB"/>
        </w:rPr>
        <w:t xml:space="preserve"> content and services are favoured</w:t>
      </w:r>
      <w:r w:rsidRPr="007A0EF0" w:rsidR="00D068EE">
        <w:rPr>
          <w:rFonts w:ascii="Arial" w:eastAsia="Times New Roman" w:hAnsi="Arial" w:cs="Arial"/>
          <w:color w:val="333333"/>
          <w:kern w:val="0"/>
          <w:sz w:val="22"/>
          <w:szCs w:val="22"/>
          <w:lang w:eastAsia="en-GB"/>
        </w:rPr>
        <w:t>, such as on smart TVs, smart speakers, on social media and in search results</w:t>
      </w:r>
      <w:r w:rsidRPr="007A0EF0">
        <w:rPr>
          <w:rFonts w:ascii="Arial" w:eastAsia="Times New Roman" w:hAnsi="Arial" w:cs="Arial"/>
          <w:color w:val="333333"/>
          <w:kern w:val="0"/>
          <w:sz w:val="22"/>
          <w:szCs w:val="22"/>
          <w:lang w:eastAsia="en-GB"/>
        </w:rPr>
        <w:t>. We can see this in debates around prominence on smart TV sets and connected devices, where global streamers pay to occupy the top slots as well as short cuts on remote controls.</w:t>
      </w:r>
      <w:r>
        <w:rPr>
          <w:rStyle w:val="FootnoteReference"/>
          <w:rFonts w:ascii="Arial" w:eastAsia="Times New Roman" w:hAnsi="Arial" w:cs="Arial"/>
          <w:color w:val="333333"/>
          <w:kern w:val="0"/>
          <w:sz w:val="22"/>
          <w:szCs w:val="22"/>
          <w:lang w:eastAsia="en-GB"/>
        </w:rPr>
        <w:footnoteReference w:id="5"/>
      </w:r>
    </w:p>
    <w:p w:rsidR="0048733F" w:rsidRPr="007A0EF0" w:rsidP="004A5D95">
      <w:pPr>
        <w:pStyle w:val="ListParagraph"/>
        <w:rPr>
          <w:rFonts w:ascii="Arial" w:eastAsia="Times New Roman" w:hAnsi="Arial" w:cs="Arial"/>
          <w:color w:val="333333"/>
          <w:kern w:val="0"/>
          <w:sz w:val="22"/>
          <w:szCs w:val="22"/>
          <w:lang w:eastAsia="en-GB"/>
        </w:rPr>
      </w:pPr>
    </w:p>
    <w:p w:rsidR="00693F54" w:rsidRPr="007A0EF0" w:rsidP="004A5D95">
      <w:pPr>
        <w:pStyle w:val="ListParagraph"/>
        <w:numPr>
          <w:ilvl w:val="0"/>
          <w:numId w:val="31"/>
        </w:numPr>
        <w:shd w:val="clear" w:color="auto" w:fill="FFFFFF"/>
        <w:spacing w:before="100" w:beforeAutospacing="1" w:after="100" w:afterAutospacing="1"/>
        <w:rPr>
          <w:rFonts w:ascii="Arial" w:eastAsia="Times New Roman" w:hAnsi="Arial" w:cs="Arial"/>
          <w:color w:val="333333"/>
          <w:kern w:val="0"/>
          <w:sz w:val="22"/>
          <w:szCs w:val="22"/>
          <w:lang w:eastAsia="en-GB"/>
        </w:rPr>
      </w:pPr>
      <w:r w:rsidRPr="007A0EF0">
        <w:rPr>
          <w:rFonts w:ascii="Arial" w:eastAsia="Times New Roman" w:hAnsi="Arial" w:cs="Arial"/>
          <w:color w:val="333333"/>
          <w:kern w:val="0"/>
          <w:sz w:val="22"/>
          <w:szCs w:val="22"/>
          <w:lang w:eastAsia="en-GB"/>
        </w:rPr>
        <w:t xml:space="preserve">However, </w:t>
      </w:r>
      <w:r w:rsidRPr="007A0EF0" w:rsidR="00C17046">
        <w:rPr>
          <w:rFonts w:ascii="Arial" w:eastAsia="Times New Roman" w:hAnsi="Arial" w:cs="Arial"/>
          <w:color w:val="333333"/>
          <w:kern w:val="0"/>
          <w:sz w:val="22"/>
          <w:szCs w:val="22"/>
          <w:lang w:eastAsia="en-GB"/>
        </w:rPr>
        <w:t>the impacts of platforms on PSM extend beyond prominence on smart TVs, given that the dominance of these platforms over key parts of our knowledge and information ecosystem presents</w:t>
      </w:r>
      <w:r w:rsidRPr="007A0EF0" w:rsidR="004D00C2">
        <w:rPr>
          <w:rFonts w:ascii="Arial" w:eastAsia="Times New Roman" w:hAnsi="Arial" w:cs="Arial"/>
          <w:color w:val="333333"/>
          <w:kern w:val="0"/>
          <w:sz w:val="22"/>
          <w:szCs w:val="22"/>
          <w:lang w:eastAsia="en-GB"/>
        </w:rPr>
        <w:t xml:space="preserve"> </w:t>
      </w:r>
      <w:r w:rsidRPr="007A0EF0" w:rsidR="00C17046">
        <w:rPr>
          <w:rFonts w:ascii="Arial" w:eastAsia="Times New Roman" w:hAnsi="Arial" w:cs="Arial"/>
          <w:color w:val="333333"/>
          <w:kern w:val="0"/>
          <w:sz w:val="22"/>
          <w:szCs w:val="22"/>
          <w:lang w:eastAsia="en-GB"/>
        </w:rPr>
        <w:t xml:space="preserve">a fundamental challenge to the UK’s epistemic security. As </w:t>
      </w:r>
      <w:r w:rsidRPr="007A0EF0" w:rsidR="004D00C2">
        <w:rPr>
          <w:rFonts w:ascii="Arial" w:eastAsia="Times New Roman" w:hAnsi="Arial" w:cs="Arial"/>
          <w:color w:val="333333"/>
          <w:kern w:val="0"/>
          <w:sz w:val="22"/>
          <w:szCs w:val="22"/>
          <w:lang w:eastAsia="en-GB"/>
        </w:rPr>
        <w:t>a recent</w:t>
      </w:r>
      <w:r w:rsidRPr="007A0EF0" w:rsidR="00C17046">
        <w:rPr>
          <w:rFonts w:ascii="Arial" w:eastAsia="Times New Roman" w:hAnsi="Arial" w:cs="Arial"/>
          <w:color w:val="333333"/>
          <w:kern w:val="0"/>
          <w:sz w:val="22"/>
          <w:szCs w:val="22"/>
          <w:lang w:eastAsia="en-GB"/>
        </w:rPr>
        <w:t xml:space="preserve"> report by Demos </w:t>
      </w:r>
      <w:r w:rsidRPr="007A0EF0" w:rsidR="00AB2262">
        <w:rPr>
          <w:rFonts w:ascii="Arial" w:eastAsia="Times New Roman" w:hAnsi="Arial" w:cs="Arial"/>
          <w:color w:val="333333"/>
          <w:kern w:val="0"/>
          <w:sz w:val="22"/>
          <w:szCs w:val="22"/>
          <w:lang w:eastAsia="en-GB"/>
        </w:rPr>
        <w:t>on the UK’s epistemic security recommends reinforcing UK PSM</w:t>
      </w:r>
      <w:r w:rsidRPr="007A0EF0" w:rsidR="00C3708C">
        <w:rPr>
          <w:rFonts w:ascii="Arial" w:eastAsia="Times New Roman" w:hAnsi="Arial" w:cs="Arial"/>
          <w:color w:val="333333"/>
          <w:kern w:val="0"/>
          <w:sz w:val="22"/>
          <w:szCs w:val="22"/>
          <w:lang w:eastAsia="en-GB"/>
        </w:rPr>
        <w:t xml:space="preserve"> as </w:t>
      </w:r>
      <w:r w:rsidRPr="007A0EF0" w:rsidR="00C17046">
        <w:rPr>
          <w:rFonts w:ascii="Arial" w:eastAsia="Times New Roman" w:hAnsi="Arial" w:cs="Arial"/>
          <w:color w:val="333333"/>
          <w:kern w:val="0"/>
          <w:sz w:val="22"/>
          <w:szCs w:val="22"/>
          <w:lang w:eastAsia="en-GB"/>
        </w:rPr>
        <w:t>‘an excellent defence against epistemic attack.’</w:t>
      </w:r>
      <w:r>
        <w:rPr>
          <w:rStyle w:val="FootnoteReference"/>
          <w:rFonts w:ascii="Arial" w:eastAsia="Times New Roman" w:hAnsi="Arial" w:cs="Arial"/>
          <w:color w:val="333333"/>
          <w:kern w:val="0"/>
          <w:sz w:val="22"/>
          <w:szCs w:val="22"/>
          <w:lang w:eastAsia="en-GB"/>
        </w:rPr>
        <w:footnoteReference w:id="6"/>
      </w:r>
      <w:r w:rsidRPr="007A0EF0" w:rsidR="00C17046">
        <w:rPr>
          <w:rFonts w:ascii="Arial" w:eastAsia="Times New Roman" w:hAnsi="Arial" w:cs="Arial"/>
          <w:color w:val="333333"/>
          <w:kern w:val="0"/>
          <w:sz w:val="22"/>
          <w:szCs w:val="22"/>
          <w:lang w:eastAsia="en-GB"/>
        </w:rPr>
        <w:t xml:space="preserve"> </w:t>
      </w:r>
      <w:r w:rsidRPr="00A0215F" w:rsidR="00C17046">
        <w:rPr>
          <w:rFonts w:ascii="Arial" w:eastAsia="Times New Roman" w:hAnsi="Arial" w:cs="Arial"/>
          <w:b/>
          <w:bCs/>
          <w:color w:val="333333"/>
          <w:kern w:val="0"/>
          <w:sz w:val="22"/>
          <w:szCs w:val="22"/>
          <w:lang w:eastAsia="en-GB"/>
        </w:rPr>
        <w:t xml:space="preserve">The BBC is at the heart of the UK’s </w:t>
      </w:r>
      <w:r w:rsidRPr="00A0215F" w:rsidR="00C3708C">
        <w:rPr>
          <w:rFonts w:ascii="Arial" w:eastAsia="Times New Roman" w:hAnsi="Arial" w:cs="Arial"/>
          <w:b/>
          <w:bCs/>
          <w:color w:val="333333"/>
          <w:kern w:val="0"/>
          <w:sz w:val="22"/>
          <w:szCs w:val="22"/>
          <w:lang w:eastAsia="en-GB"/>
        </w:rPr>
        <w:t>PSM system</w:t>
      </w:r>
      <w:r w:rsidRPr="00A0215F" w:rsidR="00C17046">
        <w:rPr>
          <w:rFonts w:ascii="Arial" w:eastAsia="Times New Roman" w:hAnsi="Arial" w:cs="Arial"/>
          <w:b/>
          <w:bCs/>
          <w:color w:val="333333"/>
          <w:kern w:val="0"/>
          <w:sz w:val="22"/>
          <w:szCs w:val="22"/>
          <w:lang w:eastAsia="en-GB"/>
        </w:rPr>
        <w:t xml:space="preserve"> and as the primary regulated public service broadcaster has a vital role to play in t</w:t>
      </w:r>
      <w:r w:rsidRPr="00A0215F">
        <w:rPr>
          <w:rFonts w:ascii="Arial" w:eastAsia="Times New Roman" w:hAnsi="Arial" w:cs="Arial"/>
          <w:b/>
          <w:bCs/>
          <w:color w:val="333333"/>
          <w:kern w:val="0"/>
          <w:sz w:val="22"/>
          <w:szCs w:val="22"/>
          <w:lang w:eastAsia="en-GB"/>
        </w:rPr>
        <w:t xml:space="preserve">he security of our information ecosystem </w:t>
      </w:r>
      <w:r w:rsidRPr="007A0EF0">
        <w:rPr>
          <w:rFonts w:ascii="Arial" w:eastAsia="Times New Roman" w:hAnsi="Arial" w:cs="Arial"/>
          <w:color w:val="333333"/>
          <w:kern w:val="0"/>
          <w:sz w:val="22"/>
          <w:szCs w:val="22"/>
          <w:lang w:eastAsia="en-GB"/>
        </w:rPr>
        <w:t>which is under attack from malign influences</w:t>
      </w:r>
      <w:r w:rsidRPr="007A0EF0" w:rsidR="00C17046">
        <w:rPr>
          <w:rFonts w:ascii="Arial" w:eastAsia="Times New Roman" w:hAnsi="Arial" w:cs="Arial"/>
          <w:color w:val="333333"/>
          <w:kern w:val="0"/>
          <w:sz w:val="22"/>
          <w:szCs w:val="22"/>
          <w:lang w:eastAsia="en-GB"/>
        </w:rPr>
        <w:t xml:space="preserve">. Research demonstrates that countries with strong and well-funded public service media </w:t>
      </w:r>
      <w:r w:rsidRPr="007A0EF0" w:rsidR="00720F02">
        <w:rPr>
          <w:rFonts w:ascii="Arial" w:eastAsia="Times New Roman" w:hAnsi="Arial" w:cs="Arial"/>
          <w:color w:val="333333"/>
          <w:kern w:val="0"/>
          <w:sz w:val="22"/>
          <w:szCs w:val="22"/>
          <w:lang w:eastAsia="en-GB"/>
        </w:rPr>
        <w:t>correlate with</w:t>
      </w:r>
      <w:r w:rsidRPr="007A0EF0" w:rsidR="00C17046">
        <w:rPr>
          <w:rFonts w:ascii="Arial" w:eastAsia="Times New Roman" w:hAnsi="Arial" w:cs="Arial"/>
          <w:color w:val="333333"/>
          <w:kern w:val="0"/>
          <w:sz w:val="22"/>
          <w:szCs w:val="22"/>
          <w:lang w:eastAsia="en-GB"/>
        </w:rPr>
        <w:t xml:space="preserve"> lower levels of polarisation and higher levels of trust.</w:t>
      </w:r>
      <w:r>
        <w:rPr>
          <w:rStyle w:val="FootnoteReference"/>
          <w:rFonts w:ascii="Arial" w:eastAsia="Times New Roman" w:hAnsi="Arial" w:cs="Arial"/>
          <w:color w:val="333333"/>
          <w:kern w:val="0"/>
          <w:sz w:val="22"/>
          <w:szCs w:val="22"/>
          <w:lang w:eastAsia="en-GB"/>
        </w:rPr>
        <w:footnoteReference w:id="7"/>
      </w:r>
      <w:r w:rsidRPr="007A0EF0" w:rsidR="00C17046">
        <w:rPr>
          <w:rFonts w:ascii="Arial" w:eastAsia="Times New Roman" w:hAnsi="Arial" w:cs="Arial"/>
          <w:color w:val="333333"/>
          <w:kern w:val="0"/>
          <w:sz w:val="22"/>
          <w:szCs w:val="22"/>
          <w:lang w:eastAsia="en-GB"/>
        </w:rPr>
        <w:t xml:space="preserve"> </w:t>
      </w:r>
    </w:p>
    <w:p w:rsidR="00693F54" w:rsidRPr="007A0EF0" w:rsidP="004A5D95">
      <w:pPr>
        <w:pStyle w:val="ListParagraph"/>
        <w:rPr>
          <w:rFonts w:ascii="Arial" w:eastAsia="Times New Roman" w:hAnsi="Arial" w:cs="Arial"/>
          <w:color w:val="333333"/>
          <w:kern w:val="0"/>
          <w:sz w:val="22"/>
          <w:szCs w:val="22"/>
          <w:lang w:eastAsia="en-GB"/>
        </w:rPr>
      </w:pPr>
    </w:p>
    <w:p w:rsidR="00D82501" w:rsidRPr="007A0EF0" w:rsidP="004A5D95">
      <w:pPr>
        <w:pStyle w:val="ListParagraph"/>
        <w:numPr>
          <w:ilvl w:val="0"/>
          <w:numId w:val="31"/>
        </w:numPr>
        <w:shd w:val="clear" w:color="auto" w:fill="FFFFFF"/>
        <w:spacing w:before="100" w:beforeAutospacing="1" w:after="100" w:afterAutospacing="1"/>
        <w:rPr>
          <w:rFonts w:ascii="Arial" w:eastAsia="Times New Roman" w:hAnsi="Arial" w:cs="Arial"/>
          <w:color w:val="333333"/>
          <w:kern w:val="0"/>
          <w:sz w:val="22"/>
          <w:szCs w:val="22"/>
          <w:lang w:eastAsia="en-GB"/>
        </w:rPr>
      </w:pPr>
      <w:r w:rsidRPr="007A0EF0">
        <w:rPr>
          <w:rFonts w:ascii="Arial" w:eastAsia="Times New Roman" w:hAnsi="Arial" w:cs="Arial"/>
          <w:color w:val="333333"/>
          <w:kern w:val="0"/>
          <w:sz w:val="22"/>
          <w:szCs w:val="22"/>
          <w:lang w:eastAsia="en-GB"/>
        </w:rPr>
        <w:t xml:space="preserve">However, the role of PSM is not just to secure the UK’s information </w:t>
      </w:r>
      <w:r w:rsidRPr="007A0EF0" w:rsidR="0060211D">
        <w:rPr>
          <w:rFonts w:ascii="Arial" w:eastAsia="Times New Roman" w:hAnsi="Arial" w:cs="Arial"/>
          <w:color w:val="333333"/>
          <w:kern w:val="0"/>
          <w:sz w:val="22"/>
          <w:szCs w:val="22"/>
          <w:lang w:eastAsia="en-GB"/>
        </w:rPr>
        <w:t>ecosystem</w:t>
      </w:r>
      <w:r w:rsidRPr="007A0EF0">
        <w:rPr>
          <w:rFonts w:ascii="Arial" w:eastAsia="Times New Roman" w:hAnsi="Arial" w:cs="Arial"/>
          <w:color w:val="333333"/>
          <w:kern w:val="0"/>
          <w:sz w:val="22"/>
          <w:szCs w:val="22"/>
          <w:lang w:eastAsia="en-GB"/>
        </w:rPr>
        <w:t xml:space="preserve">, but also to </w:t>
      </w:r>
      <w:r w:rsidRPr="00A0215F">
        <w:rPr>
          <w:rFonts w:ascii="Arial" w:eastAsia="Times New Roman" w:hAnsi="Arial" w:cs="Arial"/>
          <w:b/>
          <w:bCs/>
          <w:color w:val="333333"/>
          <w:kern w:val="0"/>
          <w:sz w:val="22"/>
          <w:szCs w:val="22"/>
          <w:lang w:eastAsia="en-GB"/>
        </w:rPr>
        <w:t xml:space="preserve">support and strengthen UK culture and </w:t>
      </w:r>
      <w:r w:rsidRPr="00A0215F" w:rsidR="00204694">
        <w:rPr>
          <w:rFonts w:ascii="Arial" w:eastAsia="Times New Roman" w:hAnsi="Arial" w:cs="Arial"/>
          <w:b/>
          <w:bCs/>
          <w:color w:val="333333"/>
          <w:kern w:val="0"/>
          <w:sz w:val="22"/>
          <w:szCs w:val="22"/>
          <w:lang w:eastAsia="en-GB"/>
        </w:rPr>
        <w:t xml:space="preserve">civil </w:t>
      </w:r>
      <w:r w:rsidRPr="00A0215F">
        <w:rPr>
          <w:rFonts w:ascii="Arial" w:eastAsia="Times New Roman" w:hAnsi="Arial" w:cs="Arial"/>
          <w:b/>
          <w:bCs/>
          <w:color w:val="333333"/>
          <w:kern w:val="0"/>
          <w:sz w:val="22"/>
          <w:szCs w:val="22"/>
          <w:lang w:eastAsia="en-GB"/>
        </w:rPr>
        <w:t>society</w:t>
      </w:r>
      <w:r w:rsidRPr="007A0EF0">
        <w:rPr>
          <w:rFonts w:ascii="Arial" w:eastAsia="Times New Roman" w:hAnsi="Arial" w:cs="Arial"/>
          <w:color w:val="333333"/>
          <w:kern w:val="0"/>
          <w:sz w:val="22"/>
          <w:szCs w:val="22"/>
          <w:lang w:eastAsia="en-GB"/>
        </w:rPr>
        <w:t xml:space="preserve"> more broadly. These are equally under attack from the unchecked power that global tech platforms exert over our media </w:t>
      </w:r>
      <w:r w:rsidRPr="007A0EF0" w:rsidR="0060211D">
        <w:rPr>
          <w:rFonts w:ascii="Arial" w:eastAsia="Times New Roman" w:hAnsi="Arial" w:cs="Arial"/>
          <w:color w:val="333333"/>
          <w:kern w:val="0"/>
          <w:sz w:val="22"/>
          <w:szCs w:val="22"/>
          <w:lang w:eastAsia="en-GB"/>
        </w:rPr>
        <w:t>environment</w:t>
      </w:r>
      <w:r w:rsidRPr="007A0EF0">
        <w:rPr>
          <w:rFonts w:ascii="Arial" w:eastAsia="Times New Roman" w:hAnsi="Arial" w:cs="Arial"/>
          <w:color w:val="333333"/>
          <w:kern w:val="0"/>
          <w:sz w:val="22"/>
          <w:szCs w:val="22"/>
          <w:lang w:eastAsia="en-GB"/>
        </w:rPr>
        <w:t>. The BBC is the primary funder of UK media</w:t>
      </w:r>
      <w:r w:rsidRPr="007A0EF0" w:rsidR="00C403F3">
        <w:rPr>
          <w:rFonts w:ascii="Arial" w:eastAsia="Times New Roman" w:hAnsi="Arial" w:cs="Arial"/>
          <w:color w:val="333333"/>
          <w:kern w:val="0"/>
          <w:sz w:val="22"/>
          <w:szCs w:val="22"/>
          <w:lang w:eastAsia="en-GB"/>
        </w:rPr>
        <w:t>. For every £1 the BBC directly adds to the economy, £3.55</w:t>
      </w:r>
      <w:r w:rsidRPr="007A0EF0" w:rsidR="006A2D3A">
        <w:rPr>
          <w:rFonts w:ascii="Arial" w:eastAsia="Times New Roman" w:hAnsi="Arial" w:cs="Arial"/>
          <w:color w:val="333333"/>
          <w:kern w:val="0"/>
          <w:sz w:val="22"/>
          <w:szCs w:val="22"/>
          <w:lang w:eastAsia="en-GB"/>
        </w:rPr>
        <w:t xml:space="preserve"> </w:t>
      </w:r>
      <w:r w:rsidRPr="007A0EF0" w:rsidR="00C403F3">
        <w:rPr>
          <w:rFonts w:ascii="Arial" w:eastAsia="Times New Roman" w:hAnsi="Arial" w:cs="Arial"/>
          <w:color w:val="333333"/>
          <w:kern w:val="0"/>
          <w:sz w:val="22"/>
          <w:szCs w:val="22"/>
          <w:lang w:eastAsia="en-GB"/>
        </w:rPr>
        <w:t>is generated in the wider UK economy</w:t>
      </w:r>
      <w:r w:rsidRPr="007A0EF0" w:rsidR="00177C0C">
        <w:rPr>
          <w:rFonts w:ascii="Arial" w:eastAsia="Times New Roman" w:hAnsi="Arial" w:cs="Arial"/>
          <w:color w:val="333333"/>
          <w:kern w:val="0"/>
          <w:sz w:val="22"/>
          <w:szCs w:val="22"/>
          <w:lang w:eastAsia="en-GB"/>
        </w:rPr>
        <w:t xml:space="preserve"> with 67% of the BBC’s economic contribution to the UK economy going to the creative industries and 57% to audio and visual, production and broadcasting.</w:t>
      </w:r>
      <w:r>
        <w:rPr>
          <w:rStyle w:val="FootnoteReference"/>
          <w:rFonts w:ascii="Arial" w:eastAsia="Times New Roman" w:hAnsi="Arial" w:cs="Arial"/>
          <w:color w:val="333333"/>
          <w:kern w:val="0"/>
          <w:sz w:val="22"/>
          <w:szCs w:val="22"/>
          <w:lang w:eastAsia="en-GB"/>
        </w:rPr>
        <w:footnoteReference w:id="8"/>
      </w:r>
      <w:r w:rsidRPr="007A0EF0">
        <w:rPr>
          <w:rFonts w:ascii="Arial" w:eastAsia="Times New Roman" w:hAnsi="Arial" w:cs="Arial"/>
          <w:color w:val="333333"/>
          <w:kern w:val="0"/>
          <w:sz w:val="22"/>
          <w:szCs w:val="22"/>
          <w:lang w:eastAsia="en-GB"/>
        </w:rPr>
        <w:t xml:space="preserve"> </w:t>
      </w:r>
      <w:r w:rsidRPr="007A0EF0" w:rsidR="00177C0C">
        <w:rPr>
          <w:rFonts w:ascii="Arial" w:eastAsia="Times New Roman" w:hAnsi="Arial" w:cs="Arial"/>
          <w:color w:val="333333"/>
          <w:kern w:val="0"/>
          <w:sz w:val="22"/>
          <w:szCs w:val="22"/>
          <w:lang w:eastAsia="en-GB"/>
        </w:rPr>
        <w:t>The BBC</w:t>
      </w:r>
      <w:r w:rsidRPr="007A0EF0">
        <w:rPr>
          <w:rFonts w:ascii="Arial" w:eastAsia="Times New Roman" w:hAnsi="Arial" w:cs="Arial"/>
          <w:color w:val="333333"/>
          <w:kern w:val="0"/>
          <w:sz w:val="22"/>
          <w:szCs w:val="22"/>
          <w:lang w:eastAsia="en-GB"/>
        </w:rPr>
        <w:t xml:space="preserve"> is also the only provider producing key genres that support civil society, such as programmes about </w:t>
      </w:r>
      <w:r w:rsidRPr="007A0EF0">
        <w:rPr>
          <w:rFonts w:ascii="Arial" w:eastAsia="Times New Roman" w:hAnsi="Arial" w:cs="Arial"/>
          <w:color w:val="333333"/>
          <w:kern w:val="0"/>
          <w:sz w:val="22"/>
          <w:szCs w:val="22"/>
          <w:lang w:eastAsia="en-GB"/>
        </w:rPr>
        <w:t>religion and belief, culture and the arts, and international issues, in any significant numbers.</w:t>
      </w:r>
      <w:r>
        <w:rPr>
          <w:rStyle w:val="FootnoteReference"/>
          <w:rFonts w:ascii="Arial" w:eastAsia="Times New Roman" w:hAnsi="Arial" w:cs="Arial"/>
          <w:color w:val="333333"/>
          <w:kern w:val="0"/>
          <w:sz w:val="22"/>
          <w:szCs w:val="22"/>
          <w:lang w:eastAsia="en-GB"/>
        </w:rPr>
        <w:footnoteReference w:id="9"/>
      </w:r>
      <w:r w:rsidRPr="007A0EF0" w:rsidR="0060211D">
        <w:rPr>
          <w:rFonts w:ascii="Arial" w:eastAsia="Times New Roman" w:hAnsi="Arial" w:cs="Arial"/>
          <w:color w:val="333333"/>
          <w:kern w:val="0"/>
          <w:sz w:val="22"/>
          <w:szCs w:val="22"/>
          <w:lang w:eastAsia="en-GB"/>
        </w:rPr>
        <w:t xml:space="preserve"> </w:t>
      </w:r>
    </w:p>
    <w:p w:rsidR="00D82501" w:rsidRPr="007A0EF0" w:rsidP="004A5D95">
      <w:pPr>
        <w:pStyle w:val="ListParagraph"/>
        <w:rPr>
          <w:rFonts w:ascii="Arial" w:hAnsi="Arial" w:cs="Arial"/>
          <w:color w:val="333333"/>
          <w:sz w:val="22"/>
          <w:szCs w:val="22"/>
        </w:rPr>
      </w:pPr>
    </w:p>
    <w:p w:rsidR="00BA55E5" w:rsidRPr="007A0EF0" w:rsidP="004A5D95">
      <w:pPr>
        <w:pStyle w:val="ListParagraph"/>
        <w:numPr>
          <w:ilvl w:val="0"/>
          <w:numId w:val="31"/>
        </w:numPr>
        <w:shd w:val="clear" w:color="auto" w:fill="FFFFFF"/>
        <w:spacing w:before="100" w:beforeAutospacing="1" w:after="100" w:afterAutospacing="1"/>
        <w:rPr>
          <w:rFonts w:ascii="Arial" w:eastAsia="Times New Roman" w:hAnsi="Arial" w:cs="Arial"/>
          <w:color w:val="333333"/>
          <w:kern w:val="0"/>
          <w:sz w:val="22"/>
          <w:szCs w:val="22"/>
          <w:lang w:eastAsia="en-GB"/>
        </w:rPr>
      </w:pPr>
      <w:r w:rsidRPr="00891369">
        <w:rPr>
          <w:rFonts w:ascii="Arial" w:hAnsi="Arial" w:cs="Arial"/>
          <w:b/>
          <w:bCs/>
          <w:color w:val="333333"/>
          <w:sz w:val="22"/>
          <w:szCs w:val="22"/>
        </w:rPr>
        <w:t>PSM also ensures that high quality information, education and entertainment is available to all, regardless of their ability to pay</w:t>
      </w:r>
      <w:r w:rsidRPr="007A0EF0">
        <w:rPr>
          <w:rFonts w:ascii="Arial" w:hAnsi="Arial" w:cs="Arial"/>
          <w:color w:val="333333"/>
          <w:sz w:val="22"/>
          <w:szCs w:val="22"/>
        </w:rPr>
        <w:t>. The fact of the matter is that global streamers are only available to those who can afford to pay both for internet access and for subscription services.</w:t>
      </w:r>
      <w:r w:rsidRPr="007A0EF0" w:rsidR="00273614">
        <w:rPr>
          <w:rFonts w:ascii="Arial" w:hAnsi="Arial" w:cs="Arial"/>
          <w:color w:val="333333"/>
          <w:sz w:val="22"/>
          <w:szCs w:val="22"/>
        </w:rPr>
        <w:t xml:space="preserve"> There is widespread evidence that affordability is a key barrier to broadband access, with research by Deloitte </w:t>
      </w:r>
      <w:r w:rsidRPr="007A0EF0" w:rsidR="00EC2601">
        <w:rPr>
          <w:rFonts w:ascii="Arial" w:hAnsi="Arial" w:cs="Arial"/>
          <w:color w:val="333333"/>
          <w:sz w:val="22"/>
          <w:szCs w:val="22"/>
        </w:rPr>
        <w:t>identifying income poverty as the most important determinant of digital poverty.</w:t>
      </w:r>
      <w:r>
        <w:rPr>
          <w:rStyle w:val="FootnoteReference"/>
          <w:rFonts w:ascii="Arial" w:hAnsi="Arial" w:cs="Arial"/>
          <w:color w:val="333333"/>
          <w:sz w:val="22"/>
          <w:szCs w:val="22"/>
        </w:rPr>
        <w:footnoteReference w:id="10"/>
      </w:r>
      <w:r w:rsidRPr="007A0EF0" w:rsidR="007466C7">
        <w:rPr>
          <w:rFonts w:ascii="Arial" w:hAnsi="Arial" w:cs="Arial"/>
          <w:color w:val="333333"/>
          <w:sz w:val="22"/>
          <w:szCs w:val="22"/>
        </w:rPr>
        <w:t xml:space="preserve"> Multiple studies have identified affordability as an issue for households in accessing broadband</w:t>
      </w:r>
      <w:r w:rsidRPr="007A0EF0" w:rsidR="00170AAC">
        <w:rPr>
          <w:rFonts w:ascii="Arial" w:hAnsi="Arial" w:cs="Arial"/>
          <w:color w:val="333333"/>
          <w:sz w:val="22"/>
          <w:szCs w:val="22"/>
        </w:rPr>
        <w:t>, with research by Deloitte identifying income poverty as perhaps the most important determinant of digital inclusion (</w:t>
      </w:r>
      <w:r w:rsidRPr="007A0EF0" w:rsidR="00B571A6">
        <w:rPr>
          <w:rFonts w:ascii="Arial" w:hAnsi="Arial" w:cs="Arial"/>
          <w:color w:val="333333"/>
          <w:sz w:val="22"/>
          <w:szCs w:val="22"/>
        </w:rPr>
        <w:t xml:space="preserve">Deloitte, 2023). </w:t>
      </w:r>
      <w:r w:rsidRPr="007A0EF0" w:rsidR="004D710C">
        <w:rPr>
          <w:rFonts w:ascii="Arial" w:hAnsi="Arial" w:cs="Arial"/>
          <w:color w:val="333333"/>
          <w:sz w:val="22"/>
          <w:szCs w:val="22"/>
        </w:rPr>
        <w:t>Affordability is a growing factor in people’s access to streaming, and other telecommunications, services</w:t>
      </w:r>
      <w:r w:rsidRPr="007A0EF0" w:rsidR="00B76164">
        <w:rPr>
          <w:rFonts w:ascii="Arial" w:hAnsi="Arial" w:cs="Arial"/>
          <w:color w:val="333333"/>
          <w:sz w:val="22"/>
          <w:szCs w:val="22"/>
        </w:rPr>
        <w:t>.</w:t>
      </w:r>
      <w:r w:rsidRPr="007A0EF0" w:rsidR="004D710C">
        <w:rPr>
          <w:rFonts w:ascii="Arial" w:hAnsi="Arial" w:cs="Arial"/>
          <w:color w:val="333333"/>
          <w:sz w:val="22"/>
          <w:szCs w:val="22"/>
        </w:rPr>
        <w:t xml:space="preserve"> </w:t>
      </w:r>
      <w:r w:rsidRPr="007A0EF0" w:rsidR="00B76164">
        <w:rPr>
          <w:rFonts w:ascii="Arial" w:hAnsi="Arial" w:cs="Arial"/>
          <w:color w:val="333333"/>
          <w:sz w:val="22"/>
          <w:szCs w:val="22"/>
        </w:rPr>
        <w:t>24</w:t>
      </w:r>
      <w:r w:rsidRPr="007A0EF0" w:rsidR="00EA450A">
        <w:rPr>
          <w:rFonts w:ascii="Arial" w:hAnsi="Arial" w:cs="Arial"/>
          <w:color w:val="333333"/>
          <w:sz w:val="22"/>
          <w:szCs w:val="22"/>
        </w:rPr>
        <w:t xml:space="preserve">% of individuals </w:t>
      </w:r>
      <w:r w:rsidRPr="007A0EF0" w:rsidR="00DD7CED">
        <w:rPr>
          <w:rFonts w:ascii="Arial" w:hAnsi="Arial" w:cs="Arial"/>
          <w:color w:val="333333"/>
          <w:sz w:val="22"/>
          <w:szCs w:val="22"/>
        </w:rPr>
        <w:t>took actions to address the affordability of</w:t>
      </w:r>
      <w:r w:rsidRPr="007A0EF0" w:rsidR="00EA450A">
        <w:rPr>
          <w:rFonts w:ascii="Arial" w:hAnsi="Arial" w:cs="Arial"/>
          <w:color w:val="333333"/>
          <w:sz w:val="22"/>
          <w:szCs w:val="22"/>
        </w:rPr>
        <w:t xml:space="preserve"> communications service (including pay TV and </w:t>
      </w:r>
      <w:r w:rsidRPr="007A0EF0" w:rsidR="00EA450A">
        <w:rPr>
          <w:rFonts w:ascii="Arial" w:hAnsi="Arial" w:cs="Arial"/>
          <w:color w:val="333333"/>
          <w:sz w:val="22"/>
          <w:szCs w:val="22"/>
        </w:rPr>
        <w:t>SVoD</w:t>
      </w:r>
      <w:r w:rsidRPr="007A0EF0" w:rsidR="00EA450A">
        <w:rPr>
          <w:rFonts w:ascii="Arial" w:hAnsi="Arial" w:cs="Arial"/>
          <w:color w:val="333333"/>
          <w:sz w:val="22"/>
          <w:szCs w:val="22"/>
        </w:rPr>
        <w:t>) in October 202</w:t>
      </w:r>
      <w:r w:rsidRPr="007A0EF0" w:rsidR="00DD7CED">
        <w:rPr>
          <w:rFonts w:ascii="Arial" w:hAnsi="Arial" w:cs="Arial"/>
          <w:color w:val="333333"/>
          <w:sz w:val="22"/>
          <w:szCs w:val="22"/>
        </w:rPr>
        <w:t>5</w:t>
      </w:r>
      <w:r w:rsidRPr="007A0EF0" w:rsidR="00EA450A">
        <w:rPr>
          <w:rFonts w:ascii="Arial" w:hAnsi="Arial" w:cs="Arial"/>
          <w:color w:val="333333"/>
          <w:sz w:val="22"/>
          <w:szCs w:val="22"/>
        </w:rPr>
        <w:t xml:space="preserve">, up from 15% in </w:t>
      </w:r>
      <w:r w:rsidRPr="007A0EF0" w:rsidR="00DD7CED">
        <w:rPr>
          <w:rFonts w:ascii="Arial" w:hAnsi="Arial" w:cs="Arial"/>
          <w:color w:val="333333"/>
          <w:sz w:val="22"/>
          <w:szCs w:val="22"/>
        </w:rPr>
        <w:t xml:space="preserve">April </w:t>
      </w:r>
      <w:r w:rsidRPr="007A0EF0" w:rsidR="00EA450A">
        <w:rPr>
          <w:rFonts w:ascii="Arial" w:hAnsi="Arial" w:cs="Arial"/>
          <w:color w:val="333333"/>
          <w:sz w:val="22"/>
          <w:szCs w:val="22"/>
        </w:rPr>
        <w:t xml:space="preserve">2021. </w:t>
      </w:r>
      <w:r w:rsidRPr="007A0EF0" w:rsidR="00D200EA">
        <w:rPr>
          <w:rFonts w:ascii="Arial" w:hAnsi="Arial" w:cs="Arial"/>
          <w:color w:val="333333"/>
          <w:sz w:val="22"/>
          <w:szCs w:val="22"/>
        </w:rPr>
        <w:t>11% of respondents took</w:t>
      </w:r>
      <w:r w:rsidRPr="007A0EF0" w:rsidR="00360C37">
        <w:rPr>
          <w:rFonts w:ascii="Arial" w:hAnsi="Arial" w:cs="Arial"/>
          <w:color w:val="333333"/>
          <w:sz w:val="22"/>
          <w:szCs w:val="22"/>
        </w:rPr>
        <w:t xml:space="preserve"> actions related to on-demand services, and 10% for </w:t>
      </w:r>
      <w:r w:rsidRPr="007A0EF0" w:rsidR="00360C37">
        <w:rPr>
          <w:rFonts w:ascii="Arial" w:hAnsi="Arial" w:cs="Arial"/>
          <w:color w:val="333333"/>
          <w:sz w:val="22"/>
          <w:szCs w:val="22"/>
        </w:rPr>
        <w:t>pay-TV</w:t>
      </w:r>
      <w:r w:rsidRPr="007A0EF0" w:rsidR="00360C37">
        <w:rPr>
          <w:rFonts w:ascii="Arial" w:hAnsi="Arial" w:cs="Arial"/>
          <w:color w:val="333333"/>
          <w:sz w:val="22"/>
          <w:szCs w:val="22"/>
        </w:rPr>
        <w:t xml:space="preserve"> services, </w:t>
      </w:r>
      <w:r w:rsidRPr="007A0EF0" w:rsidR="00337BF9">
        <w:rPr>
          <w:rFonts w:ascii="Arial" w:hAnsi="Arial" w:cs="Arial"/>
          <w:color w:val="333333"/>
          <w:sz w:val="22"/>
          <w:szCs w:val="22"/>
        </w:rPr>
        <w:t>indicating the importance of universal access to PSM regardless of people’s ability to pay.</w:t>
      </w:r>
      <w:r>
        <w:rPr>
          <w:rStyle w:val="FootnoteReference"/>
          <w:rFonts w:ascii="Arial" w:hAnsi="Arial" w:cs="Arial"/>
          <w:color w:val="333333"/>
          <w:sz w:val="22"/>
          <w:szCs w:val="22"/>
        </w:rPr>
        <w:footnoteReference w:id="11"/>
      </w:r>
      <w:r w:rsidRPr="007A0EF0" w:rsidR="00337BF9">
        <w:rPr>
          <w:rFonts w:ascii="Arial" w:hAnsi="Arial" w:cs="Arial"/>
          <w:color w:val="333333"/>
          <w:sz w:val="22"/>
          <w:szCs w:val="22"/>
        </w:rPr>
        <w:t xml:space="preserve"> </w:t>
      </w:r>
    </w:p>
    <w:p w:rsidR="002C4EC7" w:rsidRPr="007A0EF0" w:rsidP="004A5D95">
      <w:pPr>
        <w:pStyle w:val="ListParagraph"/>
        <w:rPr>
          <w:rFonts w:ascii="Arial" w:eastAsia="Times New Roman" w:hAnsi="Arial" w:cs="Arial"/>
          <w:color w:val="333333"/>
          <w:kern w:val="0"/>
          <w:sz w:val="22"/>
          <w:szCs w:val="22"/>
          <w:lang w:eastAsia="en-GB"/>
        </w:rPr>
      </w:pPr>
    </w:p>
    <w:p w:rsidR="00C17046" w:rsidRPr="003217C3" w:rsidP="005379CA">
      <w:pPr>
        <w:pStyle w:val="ListParagraph"/>
        <w:numPr>
          <w:ilvl w:val="0"/>
          <w:numId w:val="31"/>
        </w:numPr>
        <w:shd w:val="clear" w:color="auto" w:fill="FFFFFF"/>
        <w:rPr>
          <w:rFonts w:ascii="Arial" w:eastAsia="Times New Roman" w:hAnsi="Arial" w:cs="Arial"/>
          <w:color w:val="333333"/>
          <w:kern w:val="0"/>
          <w:sz w:val="22"/>
          <w:szCs w:val="22"/>
          <w:lang w:eastAsia="en-GB"/>
        </w:rPr>
      </w:pPr>
      <w:r w:rsidRPr="007A0EF0">
        <w:rPr>
          <w:rFonts w:ascii="Arial" w:eastAsia="Times New Roman" w:hAnsi="Arial" w:cs="Arial"/>
          <w:color w:val="333333"/>
          <w:kern w:val="0"/>
          <w:sz w:val="22"/>
          <w:szCs w:val="22"/>
          <w:lang w:eastAsia="en-GB"/>
        </w:rPr>
        <w:t xml:space="preserve">These trends are likely to escalate, without regulatory intervention. Commercial PSBs </w:t>
      </w:r>
      <w:r w:rsidRPr="007A0EF0" w:rsidR="00804C7B">
        <w:rPr>
          <w:rFonts w:ascii="Arial" w:eastAsia="Times New Roman" w:hAnsi="Arial" w:cs="Arial"/>
          <w:color w:val="333333"/>
          <w:kern w:val="0"/>
          <w:sz w:val="22"/>
          <w:szCs w:val="22"/>
          <w:lang w:eastAsia="en-GB"/>
        </w:rPr>
        <w:t xml:space="preserve">are </w:t>
      </w:r>
      <w:r w:rsidRPr="007A0EF0">
        <w:rPr>
          <w:rFonts w:ascii="Arial" w:eastAsia="Times New Roman" w:hAnsi="Arial" w:cs="Arial"/>
          <w:color w:val="333333"/>
          <w:kern w:val="0"/>
          <w:sz w:val="22"/>
          <w:szCs w:val="22"/>
          <w:lang w:eastAsia="en-GB"/>
        </w:rPr>
        <w:t xml:space="preserve">likely to continue to struggle </w:t>
      </w:r>
      <w:r w:rsidRPr="007A0EF0" w:rsidR="00804C7B">
        <w:rPr>
          <w:rFonts w:ascii="Arial" w:eastAsia="Times New Roman" w:hAnsi="Arial" w:cs="Arial"/>
          <w:color w:val="333333"/>
          <w:kern w:val="0"/>
          <w:sz w:val="22"/>
          <w:szCs w:val="22"/>
          <w:lang w:eastAsia="en-GB"/>
        </w:rPr>
        <w:t xml:space="preserve">for revenue against the </w:t>
      </w:r>
      <w:r w:rsidRPr="007A0EF0" w:rsidR="00FC168A">
        <w:rPr>
          <w:rFonts w:ascii="Arial" w:eastAsia="Times New Roman" w:hAnsi="Arial" w:cs="Arial"/>
          <w:color w:val="333333"/>
          <w:kern w:val="0"/>
          <w:sz w:val="22"/>
          <w:szCs w:val="22"/>
          <w:lang w:eastAsia="en-GB"/>
        </w:rPr>
        <w:t xml:space="preserve">increasing </w:t>
      </w:r>
      <w:r w:rsidRPr="007A0EF0" w:rsidR="00804C7B">
        <w:rPr>
          <w:rFonts w:ascii="Arial" w:eastAsia="Times New Roman" w:hAnsi="Arial" w:cs="Arial"/>
          <w:color w:val="333333"/>
          <w:kern w:val="0"/>
          <w:sz w:val="22"/>
          <w:szCs w:val="22"/>
          <w:lang w:eastAsia="en-GB"/>
        </w:rPr>
        <w:t>competition of global streamers</w:t>
      </w:r>
      <w:r w:rsidRPr="007A0EF0" w:rsidR="00FC168A">
        <w:rPr>
          <w:rFonts w:ascii="Arial" w:eastAsia="Times New Roman" w:hAnsi="Arial" w:cs="Arial"/>
          <w:color w:val="333333"/>
          <w:kern w:val="0"/>
          <w:sz w:val="22"/>
          <w:szCs w:val="22"/>
          <w:lang w:eastAsia="en-GB"/>
        </w:rPr>
        <w:t xml:space="preserve"> and platforms</w:t>
      </w:r>
      <w:r w:rsidRPr="007A0EF0" w:rsidR="00804C7B">
        <w:rPr>
          <w:rFonts w:ascii="Arial" w:eastAsia="Times New Roman" w:hAnsi="Arial" w:cs="Arial"/>
          <w:color w:val="333333"/>
          <w:kern w:val="0"/>
          <w:sz w:val="22"/>
          <w:szCs w:val="22"/>
          <w:lang w:eastAsia="en-GB"/>
        </w:rPr>
        <w:t xml:space="preserve">, like </w:t>
      </w:r>
      <w:r w:rsidRPr="007A0EF0" w:rsidR="00FC168A">
        <w:rPr>
          <w:rFonts w:ascii="Arial" w:eastAsia="Times New Roman" w:hAnsi="Arial" w:cs="Arial"/>
          <w:color w:val="333333"/>
          <w:kern w:val="0"/>
          <w:sz w:val="22"/>
          <w:szCs w:val="22"/>
          <w:lang w:eastAsia="en-GB"/>
        </w:rPr>
        <w:t xml:space="preserve">Google, </w:t>
      </w:r>
      <w:r w:rsidRPr="007A0EF0" w:rsidR="00804C7B">
        <w:rPr>
          <w:rFonts w:ascii="Arial" w:eastAsia="Times New Roman" w:hAnsi="Arial" w:cs="Arial"/>
          <w:color w:val="333333"/>
          <w:kern w:val="0"/>
          <w:sz w:val="22"/>
          <w:szCs w:val="22"/>
          <w:lang w:eastAsia="en-GB"/>
        </w:rPr>
        <w:t xml:space="preserve">Disney, Amazon, </w:t>
      </w:r>
      <w:r w:rsidRPr="007A0EF0" w:rsidR="00FC168A">
        <w:rPr>
          <w:rFonts w:ascii="Arial" w:eastAsia="Times New Roman" w:hAnsi="Arial" w:cs="Arial"/>
          <w:color w:val="333333"/>
          <w:kern w:val="0"/>
          <w:sz w:val="22"/>
          <w:szCs w:val="22"/>
          <w:lang w:eastAsia="en-GB"/>
        </w:rPr>
        <w:t xml:space="preserve">and </w:t>
      </w:r>
      <w:r w:rsidRPr="007A0EF0" w:rsidR="00804C7B">
        <w:rPr>
          <w:rFonts w:ascii="Arial" w:eastAsia="Times New Roman" w:hAnsi="Arial" w:cs="Arial"/>
          <w:color w:val="333333"/>
          <w:kern w:val="0"/>
          <w:sz w:val="22"/>
          <w:szCs w:val="22"/>
          <w:lang w:eastAsia="en-GB"/>
        </w:rPr>
        <w:t>Apple</w:t>
      </w:r>
      <w:r w:rsidRPr="007A0EF0" w:rsidR="00FC168A">
        <w:rPr>
          <w:rFonts w:ascii="Arial" w:eastAsia="Times New Roman" w:hAnsi="Arial" w:cs="Arial"/>
          <w:color w:val="333333"/>
          <w:kern w:val="0"/>
          <w:sz w:val="22"/>
          <w:szCs w:val="22"/>
          <w:lang w:eastAsia="en-GB"/>
        </w:rPr>
        <w:t xml:space="preserve">, for subscription and advertising revenue. This has already led to significant reductions in ITV’s remit over the </w:t>
      </w:r>
      <w:r w:rsidRPr="007A0EF0" w:rsidR="00D4578B">
        <w:rPr>
          <w:rFonts w:ascii="Arial" w:eastAsia="Times New Roman" w:hAnsi="Arial" w:cs="Arial"/>
          <w:color w:val="333333"/>
          <w:kern w:val="0"/>
          <w:sz w:val="22"/>
          <w:szCs w:val="22"/>
          <w:lang w:eastAsia="en-GB"/>
        </w:rPr>
        <w:t>p</w:t>
      </w:r>
      <w:r w:rsidRPr="007A0EF0" w:rsidR="00FC168A">
        <w:rPr>
          <w:rFonts w:ascii="Arial" w:eastAsia="Times New Roman" w:hAnsi="Arial" w:cs="Arial"/>
          <w:color w:val="333333"/>
          <w:kern w:val="0"/>
          <w:sz w:val="22"/>
          <w:szCs w:val="22"/>
          <w:lang w:eastAsia="en-GB"/>
        </w:rPr>
        <w:t xml:space="preserve">ast decades because of increased competition for revenue. </w:t>
      </w:r>
      <w:r w:rsidRPr="007A0EF0">
        <w:rPr>
          <w:rFonts w:ascii="Arial" w:eastAsia="Times New Roman" w:hAnsi="Arial" w:cs="Arial"/>
          <w:color w:val="333333"/>
          <w:kern w:val="0"/>
          <w:sz w:val="22"/>
          <w:szCs w:val="22"/>
          <w:lang w:eastAsia="en-GB"/>
        </w:rPr>
        <w:t xml:space="preserve">Combined, this makes a well-funded BBC that </w:t>
      </w:r>
      <w:r w:rsidRPr="007A0EF0">
        <w:rPr>
          <w:rFonts w:ascii="Arial" w:eastAsia="Times New Roman" w:hAnsi="Arial" w:cs="Arial"/>
          <w:color w:val="333333"/>
          <w:kern w:val="0"/>
          <w:sz w:val="22"/>
          <w:szCs w:val="22"/>
          <w:lang w:eastAsia="en-GB"/>
        </w:rPr>
        <w:t>is able to</w:t>
      </w:r>
      <w:r w:rsidRPr="007A0EF0">
        <w:rPr>
          <w:rFonts w:ascii="Arial" w:eastAsia="Times New Roman" w:hAnsi="Arial" w:cs="Arial"/>
          <w:color w:val="333333"/>
          <w:kern w:val="0"/>
          <w:sz w:val="22"/>
          <w:szCs w:val="22"/>
          <w:lang w:eastAsia="en-GB"/>
        </w:rPr>
        <w:t xml:space="preserve"> support the UK’s civil society, culture and creative economy vital for the next ten years and more.</w:t>
      </w:r>
    </w:p>
    <w:p w:rsidR="005379CA" w:rsidP="005379CA">
      <w:pPr>
        <w:rPr>
          <w:rFonts w:ascii="Arial" w:hAnsi="Arial" w:cs="Arial"/>
          <w:b/>
          <w:bCs/>
          <w:sz w:val="28"/>
          <w:szCs w:val="28"/>
        </w:rPr>
      </w:pPr>
    </w:p>
    <w:p w:rsidR="00891369" w:rsidP="005379CA">
      <w:pPr>
        <w:rPr>
          <w:rFonts w:ascii="Arial" w:hAnsi="Arial" w:cs="Arial"/>
          <w:b/>
          <w:bCs/>
          <w:sz w:val="28"/>
          <w:szCs w:val="28"/>
        </w:rPr>
      </w:pPr>
      <w:r w:rsidRPr="003217C3">
        <w:rPr>
          <w:rFonts w:ascii="Arial" w:hAnsi="Arial" w:cs="Arial"/>
          <w:b/>
          <w:bCs/>
          <w:sz w:val="28"/>
          <w:szCs w:val="28"/>
        </w:rPr>
        <w:t>Purpose</w:t>
      </w:r>
    </w:p>
    <w:p w:rsidR="001F6BE2" w:rsidRPr="00304553" w:rsidP="00891369">
      <w:pPr>
        <w:rPr>
          <w:rFonts w:ascii="Arial" w:hAnsi="Arial" w:cs="Arial"/>
          <w:sz w:val="10"/>
          <w:szCs w:val="10"/>
        </w:rPr>
      </w:pPr>
    </w:p>
    <w:p w:rsidR="009B4322" w:rsidRPr="00891369" w:rsidP="00891369">
      <w:pPr>
        <w:pStyle w:val="ListParagraph"/>
        <w:numPr>
          <w:ilvl w:val="0"/>
          <w:numId w:val="31"/>
        </w:numPr>
        <w:rPr>
          <w:rFonts w:ascii="Arial" w:hAnsi="Arial" w:cs="Arial"/>
          <w:sz w:val="22"/>
          <w:szCs w:val="22"/>
        </w:rPr>
      </w:pPr>
      <w:r w:rsidRPr="00891369">
        <w:rPr>
          <w:rFonts w:ascii="Arial" w:eastAsia="Times New Roman" w:hAnsi="Arial" w:cs="Arial"/>
          <w:color w:val="333333"/>
          <w:kern w:val="0"/>
          <w:sz w:val="22"/>
          <w:szCs w:val="22"/>
          <w:lang w:eastAsia="en-GB"/>
        </w:rPr>
        <w:t>T</w:t>
      </w:r>
      <w:r w:rsidRPr="00891369" w:rsidR="00AE09DA">
        <w:rPr>
          <w:rFonts w:ascii="Arial" w:eastAsia="Times New Roman" w:hAnsi="Arial" w:cs="Arial"/>
          <w:color w:val="333333"/>
          <w:kern w:val="0"/>
          <w:sz w:val="22"/>
          <w:szCs w:val="22"/>
          <w:lang w:eastAsia="en-GB"/>
        </w:rPr>
        <w:t>o ensure that it is fit</w:t>
      </w:r>
      <w:r w:rsidRPr="00891369" w:rsidR="00162C3B">
        <w:rPr>
          <w:rFonts w:ascii="Arial" w:eastAsia="Times New Roman" w:hAnsi="Arial" w:cs="Arial"/>
          <w:color w:val="333333"/>
          <w:kern w:val="0"/>
          <w:sz w:val="22"/>
          <w:szCs w:val="22"/>
          <w:lang w:eastAsia="en-GB"/>
        </w:rPr>
        <w:t xml:space="preserve"> </w:t>
      </w:r>
      <w:r w:rsidRPr="00891369">
        <w:rPr>
          <w:rFonts w:ascii="Arial" w:eastAsia="Times New Roman" w:hAnsi="Arial" w:cs="Arial"/>
          <w:color w:val="333333"/>
          <w:kern w:val="0"/>
          <w:sz w:val="22"/>
          <w:szCs w:val="22"/>
          <w:lang w:eastAsia="en-GB"/>
        </w:rPr>
        <w:t xml:space="preserve">to meet this </w:t>
      </w:r>
      <w:r w:rsidRPr="00891369" w:rsidR="00162C3B">
        <w:rPr>
          <w:rFonts w:ascii="Arial" w:eastAsia="Times New Roman" w:hAnsi="Arial" w:cs="Arial"/>
          <w:color w:val="333333"/>
          <w:kern w:val="0"/>
          <w:sz w:val="22"/>
          <w:szCs w:val="22"/>
          <w:lang w:eastAsia="en-GB"/>
        </w:rPr>
        <w:t>future, the BBC’s public purposes need amending</w:t>
      </w:r>
      <w:r w:rsidRPr="00891369" w:rsidR="00B71902">
        <w:rPr>
          <w:rFonts w:ascii="Arial" w:eastAsia="Times New Roman" w:hAnsi="Arial" w:cs="Arial"/>
          <w:color w:val="333333"/>
          <w:kern w:val="0"/>
          <w:sz w:val="22"/>
          <w:szCs w:val="22"/>
          <w:lang w:eastAsia="en-GB"/>
        </w:rPr>
        <w:t xml:space="preserve"> to strengthen the corporation’s core mission to inform, educate and entertain</w:t>
      </w:r>
      <w:r w:rsidRPr="00891369" w:rsidR="00162C3B">
        <w:rPr>
          <w:rFonts w:ascii="Arial" w:eastAsia="Times New Roman" w:hAnsi="Arial" w:cs="Arial"/>
          <w:color w:val="333333"/>
          <w:kern w:val="0"/>
          <w:sz w:val="22"/>
          <w:szCs w:val="22"/>
          <w:lang w:eastAsia="en-GB"/>
        </w:rPr>
        <w:t>.</w:t>
      </w:r>
    </w:p>
    <w:p w:rsidR="00891369" w:rsidP="00891369">
      <w:pPr>
        <w:pStyle w:val="ListParagraph"/>
        <w:shd w:val="clear" w:color="auto" w:fill="FFFFFF"/>
        <w:spacing w:before="100" w:beforeAutospacing="1" w:after="100" w:afterAutospacing="1"/>
        <w:ind w:left="360"/>
        <w:rPr>
          <w:rFonts w:ascii="Arial" w:eastAsia="Times New Roman" w:hAnsi="Arial" w:cs="Arial"/>
          <w:color w:val="333333"/>
          <w:kern w:val="0"/>
          <w:sz w:val="22"/>
          <w:szCs w:val="22"/>
          <w:lang w:eastAsia="en-GB"/>
        </w:rPr>
      </w:pPr>
    </w:p>
    <w:p w:rsidR="003A4C91" w:rsidRPr="007A0EF0" w:rsidP="004A5D95">
      <w:pPr>
        <w:pStyle w:val="ListParagraph"/>
        <w:numPr>
          <w:ilvl w:val="0"/>
          <w:numId w:val="31"/>
        </w:numPr>
        <w:shd w:val="clear" w:color="auto" w:fill="FFFFFF"/>
        <w:spacing w:before="100" w:beforeAutospacing="1" w:after="100" w:afterAutospacing="1"/>
        <w:rPr>
          <w:rFonts w:ascii="Arial" w:eastAsia="Times New Roman" w:hAnsi="Arial" w:cs="Arial"/>
          <w:color w:val="333333"/>
          <w:kern w:val="0"/>
          <w:sz w:val="22"/>
          <w:szCs w:val="22"/>
          <w:lang w:eastAsia="en-GB"/>
        </w:rPr>
      </w:pPr>
      <w:r w:rsidRPr="007A0EF0">
        <w:rPr>
          <w:rFonts w:ascii="Arial" w:eastAsia="Times New Roman" w:hAnsi="Arial" w:cs="Arial"/>
          <w:color w:val="333333"/>
          <w:kern w:val="0"/>
          <w:sz w:val="22"/>
          <w:szCs w:val="22"/>
          <w:lang w:eastAsia="en-GB"/>
        </w:rPr>
        <w:t>Replacing the purpose focused on ‘</w:t>
      </w:r>
      <w:r w:rsidRPr="004819C4">
        <w:rPr>
          <w:rFonts w:ascii="Arial" w:eastAsia="Times New Roman" w:hAnsi="Arial" w:cs="Arial"/>
          <w:b/>
          <w:bCs/>
          <w:color w:val="333333"/>
          <w:kern w:val="0"/>
          <w:sz w:val="22"/>
          <w:szCs w:val="22"/>
          <w:lang w:eastAsia="en-GB"/>
        </w:rPr>
        <w:t>impartial news and information</w:t>
      </w:r>
      <w:r w:rsidRPr="007A0EF0">
        <w:rPr>
          <w:rFonts w:ascii="Arial" w:eastAsia="Times New Roman" w:hAnsi="Arial" w:cs="Arial"/>
          <w:color w:val="333333"/>
          <w:kern w:val="0"/>
          <w:sz w:val="22"/>
          <w:szCs w:val="22"/>
          <w:lang w:eastAsia="en-GB"/>
        </w:rPr>
        <w:t xml:space="preserve">’ with the </w:t>
      </w:r>
      <w:r w:rsidRPr="007A0EF0" w:rsidR="008C0247">
        <w:rPr>
          <w:rFonts w:ascii="Arial" w:eastAsia="Times New Roman" w:hAnsi="Arial" w:cs="Arial"/>
          <w:color w:val="333333"/>
          <w:kern w:val="0"/>
          <w:sz w:val="22"/>
          <w:szCs w:val="22"/>
          <w:lang w:eastAsia="en-GB"/>
        </w:rPr>
        <w:t xml:space="preserve">wording from the </w:t>
      </w:r>
      <w:r w:rsidRPr="007A0EF0" w:rsidR="00A23350">
        <w:rPr>
          <w:rFonts w:ascii="Arial" w:eastAsia="Times New Roman" w:hAnsi="Arial" w:cs="Arial"/>
          <w:color w:val="333333"/>
          <w:kern w:val="0"/>
          <w:sz w:val="22"/>
          <w:szCs w:val="22"/>
          <w:lang w:eastAsia="en-GB"/>
        </w:rPr>
        <w:t xml:space="preserve">previous </w:t>
      </w:r>
      <w:r w:rsidRPr="007A0EF0" w:rsidR="008C0247">
        <w:rPr>
          <w:rFonts w:ascii="Arial" w:eastAsia="Times New Roman" w:hAnsi="Arial" w:cs="Arial"/>
          <w:color w:val="333333"/>
          <w:kern w:val="0"/>
          <w:sz w:val="22"/>
          <w:szCs w:val="22"/>
          <w:lang w:eastAsia="en-GB"/>
        </w:rPr>
        <w:t xml:space="preserve">public purposes </w:t>
      </w:r>
      <w:r w:rsidRPr="007A0EF0" w:rsidR="00A23350">
        <w:rPr>
          <w:rFonts w:ascii="Arial" w:eastAsia="Times New Roman" w:hAnsi="Arial" w:cs="Arial"/>
          <w:color w:val="333333"/>
          <w:kern w:val="0"/>
          <w:sz w:val="22"/>
          <w:szCs w:val="22"/>
          <w:lang w:eastAsia="en-GB"/>
        </w:rPr>
        <w:t xml:space="preserve">- </w:t>
      </w:r>
      <w:r w:rsidRPr="007A0EF0" w:rsidR="008C0247">
        <w:rPr>
          <w:rFonts w:ascii="Arial" w:eastAsia="Times New Roman" w:hAnsi="Arial" w:cs="Arial"/>
          <w:color w:val="333333"/>
          <w:kern w:val="0"/>
          <w:sz w:val="22"/>
          <w:szCs w:val="22"/>
          <w:lang w:eastAsia="en-GB"/>
        </w:rPr>
        <w:t xml:space="preserve">‘sustaining citizenship and civil society’ </w:t>
      </w:r>
      <w:r w:rsidRPr="007A0EF0" w:rsidR="00A23350">
        <w:rPr>
          <w:rFonts w:ascii="Arial" w:eastAsia="Times New Roman" w:hAnsi="Arial" w:cs="Arial"/>
          <w:color w:val="333333"/>
          <w:kern w:val="0"/>
          <w:sz w:val="22"/>
          <w:szCs w:val="22"/>
          <w:lang w:eastAsia="en-GB"/>
        </w:rPr>
        <w:t xml:space="preserve">- </w:t>
      </w:r>
      <w:r w:rsidRPr="007A0EF0" w:rsidR="008C0247">
        <w:rPr>
          <w:rFonts w:ascii="Arial" w:eastAsia="Times New Roman" w:hAnsi="Arial" w:cs="Arial"/>
          <w:color w:val="333333"/>
          <w:kern w:val="0"/>
          <w:sz w:val="22"/>
          <w:szCs w:val="22"/>
          <w:lang w:eastAsia="en-GB"/>
        </w:rPr>
        <w:t xml:space="preserve">would support the BBC in innovating in fulfilling its civic role. </w:t>
      </w:r>
      <w:r w:rsidRPr="007A0EF0" w:rsidR="000D75A2">
        <w:rPr>
          <w:rFonts w:ascii="Arial" w:eastAsia="Times New Roman" w:hAnsi="Arial" w:cs="Arial"/>
          <w:color w:val="333333"/>
          <w:kern w:val="0"/>
          <w:sz w:val="22"/>
          <w:szCs w:val="22"/>
          <w:lang w:eastAsia="en-GB"/>
        </w:rPr>
        <w:t xml:space="preserve">Impartiality has become a </w:t>
      </w:r>
      <w:r w:rsidRPr="007A0EF0" w:rsidR="008A519A">
        <w:rPr>
          <w:rFonts w:ascii="Arial" w:eastAsia="Times New Roman" w:hAnsi="Arial" w:cs="Arial"/>
          <w:color w:val="333333"/>
          <w:kern w:val="0"/>
          <w:sz w:val="22"/>
          <w:szCs w:val="22"/>
          <w:lang w:eastAsia="en-GB"/>
        </w:rPr>
        <w:t xml:space="preserve">highly politicised </w:t>
      </w:r>
      <w:r w:rsidRPr="007A0EF0" w:rsidR="00A23350">
        <w:rPr>
          <w:rFonts w:ascii="Arial" w:eastAsia="Times New Roman" w:hAnsi="Arial" w:cs="Arial"/>
          <w:color w:val="333333"/>
          <w:kern w:val="0"/>
          <w:sz w:val="22"/>
          <w:szCs w:val="22"/>
          <w:lang w:eastAsia="en-GB"/>
        </w:rPr>
        <w:t xml:space="preserve">term </w:t>
      </w:r>
      <w:r w:rsidRPr="007A0EF0" w:rsidR="008A519A">
        <w:rPr>
          <w:rFonts w:ascii="Arial" w:eastAsia="Times New Roman" w:hAnsi="Arial" w:cs="Arial"/>
          <w:color w:val="333333"/>
          <w:kern w:val="0"/>
          <w:sz w:val="22"/>
          <w:szCs w:val="22"/>
          <w:lang w:eastAsia="en-GB"/>
        </w:rPr>
        <w:t xml:space="preserve">and removing it from the language of the </w:t>
      </w:r>
      <w:r w:rsidRPr="007A0EF0" w:rsidR="00DF2D2E">
        <w:rPr>
          <w:rFonts w:ascii="Arial" w:eastAsia="Times New Roman" w:hAnsi="Arial" w:cs="Arial"/>
          <w:color w:val="333333"/>
          <w:kern w:val="0"/>
          <w:sz w:val="22"/>
          <w:szCs w:val="22"/>
          <w:lang w:eastAsia="en-GB"/>
        </w:rPr>
        <w:t>BBC’s core public</w:t>
      </w:r>
      <w:r w:rsidRPr="007A0EF0" w:rsidR="008A519A">
        <w:rPr>
          <w:rFonts w:ascii="Arial" w:eastAsia="Times New Roman" w:hAnsi="Arial" w:cs="Arial"/>
          <w:color w:val="333333"/>
          <w:kern w:val="0"/>
          <w:sz w:val="22"/>
          <w:szCs w:val="22"/>
          <w:lang w:eastAsia="en-GB"/>
        </w:rPr>
        <w:t xml:space="preserve"> purpose</w:t>
      </w:r>
      <w:r w:rsidRPr="007A0EF0" w:rsidR="00DF2D2E">
        <w:rPr>
          <w:rFonts w:ascii="Arial" w:eastAsia="Times New Roman" w:hAnsi="Arial" w:cs="Arial"/>
          <w:color w:val="333333"/>
          <w:kern w:val="0"/>
          <w:sz w:val="22"/>
          <w:szCs w:val="22"/>
          <w:lang w:eastAsia="en-GB"/>
        </w:rPr>
        <w:t>s</w:t>
      </w:r>
      <w:r w:rsidRPr="007A0EF0" w:rsidR="008A519A">
        <w:rPr>
          <w:rFonts w:ascii="Arial" w:eastAsia="Times New Roman" w:hAnsi="Arial" w:cs="Arial"/>
          <w:color w:val="333333"/>
          <w:kern w:val="0"/>
          <w:sz w:val="22"/>
          <w:szCs w:val="22"/>
          <w:lang w:eastAsia="en-GB"/>
        </w:rPr>
        <w:t xml:space="preserve"> would enable the BBC to respond to the significant changes in </w:t>
      </w:r>
      <w:r w:rsidRPr="007A0EF0" w:rsidR="00185F78">
        <w:rPr>
          <w:rFonts w:ascii="Arial" w:eastAsia="Times New Roman" w:hAnsi="Arial" w:cs="Arial"/>
          <w:color w:val="333333"/>
          <w:kern w:val="0"/>
          <w:sz w:val="22"/>
          <w:szCs w:val="22"/>
          <w:lang w:eastAsia="en-GB"/>
        </w:rPr>
        <w:t>the ways in which information and news is reported in today’s media landscape.</w:t>
      </w:r>
      <w:r w:rsidRPr="007A0EF0" w:rsidR="00627129">
        <w:rPr>
          <w:rFonts w:ascii="Arial" w:eastAsia="Times New Roman" w:hAnsi="Arial" w:cs="Arial"/>
          <w:color w:val="333333"/>
          <w:kern w:val="0"/>
          <w:sz w:val="22"/>
          <w:szCs w:val="22"/>
          <w:lang w:eastAsia="en-GB"/>
        </w:rPr>
        <w:t xml:space="preserve"> </w:t>
      </w:r>
      <w:r w:rsidRPr="007A0EF0" w:rsidR="004F346E">
        <w:rPr>
          <w:rFonts w:ascii="Arial" w:eastAsia="Times New Roman" w:hAnsi="Arial" w:cs="Arial"/>
          <w:color w:val="333333"/>
          <w:kern w:val="0"/>
          <w:sz w:val="22"/>
          <w:szCs w:val="22"/>
          <w:lang w:eastAsia="en-GB"/>
        </w:rPr>
        <w:t>However, it is important to retain reference to news and current affairs in the BBC’s core public purposes, particularly as research suggests that these genres are less visible in the most prominent sections of iPlayer as the BBC has focused instead of driving audiences to its VoD service with high-end drama, documentary and entertainment.</w:t>
      </w:r>
      <w:r>
        <w:rPr>
          <w:rStyle w:val="FootnoteReference"/>
          <w:rFonts w:ascii="Arial" w:eastAsia="Times New Roman" w:hAnsi="Arial" w:cs="Arial"/>
          <w:color w:val="333333"/>
          <w:kern w:val="0"/>
          <w:sz w:val="22"/>
          <w:szCs w:val="22"/>
          <w:lang w:eastAsia="en-GB"/>
        </w:rPr>
        <w:footnoteReference w:id="12"/>
      </w:r>
      <w:r w:rsidRPr="007A0EF0" w:rsidR="004F346E">
        <w:rPr>
          <w:rFonts w:ascii="Arial" w:eastAsia="Times New Roman" w:hAnsi="Arial" w:cs="Arial"/>
          <w:color w:val="333333"/>
          <w:kern w:val="0"/>
          <w:sz w:val="22"/>
          <w:szCs w:val="22"/>
          <w:lang w:eastAsia="en-GB"/>
        </w:rPr>
        <w:t xml:space="preserve"> </w:t>
      </w:r>
      <w:r w:rsidRPr="007A0EF0" w:rsidR="00627129">
        <w:rPr>
          <w:rFonts w:ascii="Arial" w:eastAsia="Times New Roman" w:hAnsi="Arial" w:cs="Arial"/>
          <w:color w:val="333333"/>
          <w:kern w:val="0"/>
          <w:sz w:val="22"/>
          <w:szCs w:val="22"/>
          <w:lang w:eastAsia="en-GB"/>
        </w:rPr>
        <w:t>The following wording would ensure that the BBC retains high standards in its news and current affairs programming: ‘</w:t>
      </w:r>
      <w:r w:rsidRPr="007A0EF0" w:rsidR="0013296B">
        <w:rPr>
          <w:rFonts w:ascii="Arial" w:eastAsia="Times New Roman" w:hAnsi="Arial" w:cs="Arial"/>
          <w:color w:val="333333"/>
          <w:kern w:val="0"/>
          <w:sz w:val="22"/>
          <w:szCs w:val="22"/>
          <w:lang w:eastAsia="en-GB"/>
        </w:rPr>
        <w:t>Sustaining citizenship and civil society</w:t>
      </w:r>
      <w:r w:rsidRPr="007A0EF0" w:rsidR="00702F91">
        <w:rPr>
          <w:rFonts w:ascii="Arial" w:eastAsia="Times New Roman" w:hAnsi="Arial" w:cs="Arial"/>
          <w:color w:val="333333"/>
          <w:kern w:val="0"/>
          <w:sz w:val="22"/>
          <w:szCs w:val="22"/>
          <w:lang w:eastAsia="en-GB"/>
        </w:rPr>
        <w:t xml:space="preserve">, including through the provision of balanced and accurate news and information.’ </w:t>
      </w:r>
    </w:p>
    <w:p w:rsidR="004819C4" w:rsidP="004819C4">
      <w:pPr>
        <w:pStyle w:val="ListParagraph"/>
        <w:shd w:val="clear" w:color="auto" w:fill="FFFFFF"/>
        <w:spacing w:before="100" w:beforeAutospacing="1" w:after="100" w:afterAutospacing="1"/>
        <w:ind w:left="360"/>
        <w:rPr>
          <w:rFonts w:ascii="Arial" w:eastAsia="Times New Roman" w:hAnsi="Arial" w:cs="Arial"/>
          <w:color w:val="333333"/>
          <w:kern w:val="0"/>
          <w:sz w:val="22"/>
          <w:szCs w:val="22"/>
          <w:lang w:eastAsia="en-GB"/>
        </w:rPr>
      </w:pPr>
    </w:p>
    <w:p w:rsidR="00381BE5" w:rsidRPr="007A0EF0" w:rsidP="004A5D95">
      <w:pPr>
        <w:pStyle w:val="ListParagraph"/>
        <w:numPr>
          <w:ilvl w:val="0"/>
          <w:numId w:val="31"/>
        </w:numPr>
        <w:shd w:val="clear" w:color="auto" w:fill="FFFFFF"/>
        <w:spacing w:before="100" w:beforeAutospacing="1" w:after="100" w:afterAutospacing="1"/>
        <w:rPr>
          <w:rFonts w:ascii="Arial" w:eastAsia="Times New Roman" w:hAnsi="Arial" w:cs="Arial"/>
          <w:color w:val="333333"/>
          <w:kern w:val="0"/>
          <w:sz w:val="22"/>
          <w:szCs w:val="22"/>
          <w:lang w:eastAsia="en-GB"/>
        </w:rPr>
      </w:pPr>
      <w:r w:rsidRPr="007A0EF0">
        <w:rPr>
          <w:rFonts w:ascii="Arial" w:eastAsia="Times New Roman" w:hAnsi="Arial" w:cs="Arial"/>
          <w:color w:val="333333"/>
          <w:kern w:val="0"/>
          <w:sz w:val="22"/>
          <w:szCs w:val="22"/>
          <w:lang w:eastAsia="en-GB"/>
        </w:rPr>
        <w:t>Our research indicates that the increased competition from streaming services and global platform</w:t>
      </w:r>
      <w:r w:rsidRPr="007A0EF0" w:rsidR="00383AE8">
        <w:rPr>
          <w:rFonts w:ascii="Arial" w:eastAsia="Times New Roman" w:hAnsi="Arial" w:cs="Arial"/>
          <w:color w:val="333333"/>
          <w:kern w:val="0"/>
          <w:sz w:val="22"/>
          <w:szCs w:val="22"/>
          <w:lang w:eastAsia="en-GB"/>
        </w:rPr>
        <w:t>s</w:t>
      </w:r>
      <w:r w:rsidRPr="007A0EF0">
        <w:rPr>
          <w:rFonts w:ascii="Arial" w:eastAsia="Times New Roman" w:hAnsi="Arial" w:cs="Arial"/>
          <w:color w:val="333333"/>
          <w:kern w:val="0"/>
          <w:sz w:val="22"/>
          <w:szCs w:val="22"/>
          <w:lang w:eastAsia="en-GB"/>
        </w:rPr>
        <w:t xml:space="preserve"> is leading the BBC to focus on driving audiences to </w:t>
      </w:r>
      <w:r w:rsidRPr="007A0EF0" w:rsidR="00383AE8">
        <w:rPr>
          <w:rFonts w:ascii="Arial" w:eastAsia="Times New Roman" w:hAnsi="Arial" w:cs="Arial"/>
          <w:color w:val="333333"/>
          <w:kern w:val="0"/>
          <w:sz w:val="22"/>
          <w:szCs w:val="22"/>
          <w:lang w:eastAsia="en-GB"/>
        </w:rPr>
        <w:t xml:space="preserve">its streaming services, often by </w:t>
      </w:r>
      <w:r w:rsidRPr="007A0EF0" w:rsidR="00FC7985">
        <w:rPr>
          <w:rFonts w:ascii="Arial" w:eastAsia="Times New Roman" w:hAnsi="Arial" w:cs="Arial"/>
          <w:color w:val="333333"/>
          <w:kern w:val="0"/>
          <w:sz w:val="22"/>
          <w:szCs w:val="22"/>
          <w:lang w:eastAsia="en-GB"/>
        </w:rPr>
        <w:t>prioritising high-end drama, documentary and entertainment.</w:t>
      </w:r>
      <w:r>
        <w:rPr>
          <w:rStyle w:val="FootnoteReference"/>
          <w:rFonts w:ascii="Arial" w:eastAsia="Times New Roman" w:hAnsi="Arial" w:cs="Arial"/>
          <w:color w:val="333333"/>
          <w:kern w:val="0"/>
          <w:sz w:val="22"/>
          <w:szCs w:val="22"/>
          <w:lang w:eastAsia="en-GB"/>
        </w:rPr>
        <w:footnoteReference w:id="13"/>
      </w:r>
      <w:r w:rsidRPr="007A0EF0" w:rsidR="00FB72DF">
        <w:rPr>
          <w:rFonts w:ascii="Arial" w:eastAsia="Times New Roman" w:hAnsi="Arial" w:cs="Arial"/>
          <w:color w:val="333333"/>
          <w:kern w:val="0"/>
          <w:sz w:val="22"/>
          <w:szCs w:val="22"/>
          <w:lang w:eastAsia="en-GB"/>
        </w:rPr>
        <w:t xml:space="preserve"> </w:t>
      </w:r>
      <w:r w:rsidRPr="007A0EF0" w:rsidR="00FC7985">
        <w:rPr>
          <w:rFonts w:ascii="Arial" w:eastAsia="Times New Roman" w:hAnsi="Arial" w:cs="Arial"/>
          <w:color w:val="333333"/>
          <w:kern w:val="0"/>
          <w:sz w:val="22"/>
          <w:szCs w:val="22"/>
          <w:lang w:eastAsia="en-GB"/>
        </w:rPr>
        <w:t xml:space="preserve">While </w:t>
      </w:r>
      <w:r w:rsidRPr="007A0EF0" w:rsidR="00FC7985">
        <w:rPr>
          <w:rFonts w:ascii="Arial" w:eastAsia="Times New Roman" w:hAnsi="Arial" w:cs="Arial"/>
          <w:color w:val="333333"/>
          <w:kern w:val="0"/>
          <w:sz w:val="22"/>
          <w:szCs w:val="22"/>
          <w:lang w:eastAsia="en-GB"/>
        </w:rPr>
        <w:t xml:space="preserve">these programmes </w:t>
      </w:r>
      <w:r w:rsidRPr="007A0EF0" w:rsidR="00F602D8">
        <w:rPr>
          <w:rFonts w:ascii="Arial" w:eastAsia="Times New Roman" w:hAnsi="Arial" w:cs="Arial"/>
          <w:color w:val="333333"/>
          <w:kern w:val="0"/>
          <w:sz w:val="22"/>
          <w:szCs w:val="22"/>
          <w:lang w:eastAsia="en-GB"/>
        </w:rPr>
        <w:t xml:space="preserve">play an important part </w:t>
      </w:r>
      <w:r w:rsidRPr="007A0EF0" w:rsidR="00FB72DF">
        <w:rPr>
          <w:rFonts w:ascii="Arial" w:eastAsia="Times New Roman" w:hAnsi="Arial" w:cs="Arial"/>
          <w:color w:val="333333"/>
          <w:kern w:val="0"/>
          <w:sz w:val="22"/>
          <w:szCs w:val="22"/>
          <w:lang w:eastAsia="en-GB"/>
        </w:rPr>
        <w:t>in fulfilling</w:t>
      </w:r>
      <w:r w:rsidRPr="007A0EF0" w:rsidR="00F602D8">
        <w:rPr>
          <w:rFonts w:ascii="Arial" w:eastAsia="Times New Roman" w:hAnsi="Arial" w:cs="Arial"/>
          <w:color w:val="333333"/>
          <w:kern w:val="0"/>
          <w:sz w:val="22"/>
          <w:szCs w:val="22"/>
          <w:lang w:eastAsia="en-GB"/>
        </w:rPr>
        <w:t xml:space="preserve"> the BBC’s public remit, </w:t>
      </w:r>
      <w:r w:rsidRPr="007A0EF0" w:rsidR="003E3D7A">
        <w:rPr>
          <w:rFonts w:ascii="Arial" w:eastAsia="Times New Roman" w:hAnsi="Arial" w:cs="Arial"/>
          <w:color w:val="333333"/>
          <w:kern w:val="0"/>
          <w:sz w:val="22"/>
          <w:szCs w:val="22"/>
          <w:lang w:eastAsia="en-GB"/>
        </w:rPr>
        <w:t>over-emphasis on</w:t>
      </w:r>
      <w:r w:rsidRPr="007A0EF0" w:rsidR="001655E4">
        <w:rPr>
          <w:rFonts w:ascii="Arial" w:eastAsia="Times New Roman" w:hAnsi="Arial" w:cs="Arial"/>
          <w:color w:val="333333"/>
          <w:kern w:val="0"/>
          <w:sz w:val="22"/>
          <w:szCs w:val="22"/>
          <w:lang w:eastAsia="en-GB"/>
        </w:rPr>
        <w:t xml:space="preserve"> </w:t>
      </w:r>
      <w:r w:rsidRPr="007A0EF0" w:rsidR="00BD0A8F">
        <w:rPr>
          <w:rFonts w:ascii="Arial" w:eastAsia="Times New Roman" w:hAnsi="Arial" w:cs="Arial"/>
          <w:color w:val="333333"/>
          <w:kern w:val="0"/>
          <w:sz w:val="22"/>
          <w:szCs w:val="22"/>
          <w:lang w:eastAsia="en-GB"/>
        </w:rPr>
        <w:t xml:space="preserve">the </w:t>
      </w:r>
      <w:r w:rsidRPr="007A0EF0" w:rsidR="001655E4">
        <w:rPr>
          <w:rFonts w:ascii="Arial" w:eastAsia="Times New Roman" w:hAnsi="Arial" w:cs="Arial"/>
          <w:color w:val="333333"/>
          <w:kern w:val="0"/>
          <w:sz w:val="22"/>
          <w:szCs w:val="22"/>
          <w:lang w:eastAsia="en-GB"/>
        </w:rPr>
        <w:t>broad reach of iPlayer</w:t>
      </w:r>
      <w:r w:rsidRPr="007A0EF0" w:rsidR="005173F3">
        <w:rPr>
          <w:rFonts w:ascii="Arial" w:eastAsia="Times New Roman" w:hAnsi="Arial" w:cs="Arial"/>
          <w:color w:val="333333"/>
          <w:kern w:val="0"/>
          <w:sz w:val="22"/>
          <w:szCs w:val="22"/>
          <w:lang w:eastAsia="en-GB"/>
        </w:rPr>
        <w:t xml:space="preserve"> leads to an approach that equates popularity with value for citizens. </w:t>
      </w:r>
      <w:r w:rsidRPr="004819C4" w:rsidR="005173F3">
        <w:rPr>
          <w:rFonts w:ascii="Arial" w:eastAsia="Times New Roman" w:hAnsi="Arial" w:cs="Arial"/>
          <w:b/>
          <w:bCs/>
          <w:color w:val="333333"/>
          <w:kern w:val="0"/>
          <w:sz w:val="22"/>
          <w:szCs w:val="22"/>
          <w:lang w:eastAsia="en-GB"/>
        </w:rPr>
        <w:t xml:space="preserve">Broad reach needs </w:t>
      </w:r>
      <w:r w:rsidRPr="004819C4" w:rsidR="00BD0A8F">
        <w:rPr>
          <w:rFonts w:ascii="Arial" w:eastAsia="Times New Roman" w:hAnsi="Arial" w:cs="Arial"/>
          <w:b/>
          <w:bCs/>
          <w:color w:val="333333"/>
          <w:kern w:val="0"/>
          <w:sz w:val="22"/>
          <w:szCs w:val="22"/>
          <w:lang w:eastAsia="en-GB"/>
        </w:rPr>
        <w:t>to be balanced against diversity metrics</w:t>
      </w:r>
      <w:r w:rsidRPr="007A0EF0" w:rsidR="00BD0A8F">
        <w:rPr>
          <w:rFonts w:ascii="Arial" w:eastAsia="Times New Roman" w:hAnsi="Arial" w:cs="Arial"/>
          <w:color w:val="333333"/>
          <w:kern w:val="0"/>
          <w:sz w:val="22"/>
          <w:szCs w:val="22"/>
          <w:lang w:eastAsia="en-GB"/>
        </w:rPr>
        <w:t xml:space="preserve"> where range of consumption is value</w:t>
      </w:r>
      <w:r w:rsidRPr="007A0EF0" w:rsidR="00E36F34">
        <w:rPr>
          <w:rFonts w:ascii="Arial" w:eastAsia="Times New Roman" w:hAnsi="Arial" w:cs="Arial"/>
          <w:color w:val="333333"/>
          <w:kern w:val="0"/>
          <w:sz w:val="22"/>
          <w:szCs w:val="22"/>
          <w:lang w:eastAsia="en-GB"/>
        </w:rPr>
        <w:t>d</w:t>
      </w:r>
      <w:r w:rsidRPr="007A0EF0" w:rsidR="00BD0A8F">
        <w:rPr>
          <w:rFonts w:ascii="Arial" w:eastAsia="Times New Roman" w:hAnsi="Arial" w:cs="Arial"/>
          <w:color w:val="333333"/>
          <w:kern w:val="0"/>
          <w:sz w:val="22"/>
          <w:szCs w:val="22"/>
          <w:lang w:eastAsia="en-GB"/>
        </w:rPr>
        <w:t xml:space="preserve"> alongside frequency of consumption. The BBC’s public purposes should </w:t>
      </w:r>
      <w:r w:rsidRPr="007A0EF0" w:rsidR="00E36F34">
        <w:rPr>
          <w:rFonts w:ascii="Arial" w:eastAsia="Times New Roman" w:hAnsi="Arial" w:cs="Arial"/>
          <w:color w:val="333333"/>
          <w:kern w:val="0"/>
          <w:sz w:val="22"/>
          <w:szCs w:val="22"/>
          <w:lang w:eastAsia="en-GB"/>
        </w:rPr>
        <w:t>incentivise the corporation</w:t>
      </w:r>
      <w:r w:rsidRPr="007A0EF0" w:rsidR="00BD0A8F">
        <w:rPr>
          <w:rFonts w:ascii="Arial" w:eastAsia="Times New Roman" w:hAnsi="Arial" w:cs="Arial"/>
          <w:color w:val="333333"/>
          <w:kern w:val="0"/>
          <w:sz w:val="22"/>
          <w:szCs w:val="22"/>
          <w:lang w:eastAsia="en-GB"/>
        </w:rPr>
        <w:t xml:space="preserve"> to commission and schedule its streaming services to meet the diverse needs of audiences</w:t>
      </w:r>
      <w:r w:rsidRPr="007A0EF0" w:rsidR="008A65D4">
        <w:rPr>
          <w:rFonts w:ascii="Arial" w:eastAsia="Times New Roman" w:hAnsi="Arial" w:cs="Arial"/>
          <w:color w:val="333333"/>
          <w:kern w:val="0"/>
          <w:sz w:val="22"/>
          <w:szCs w:val="22"/>
          <w:lang w:eastAsia="en-GB"/>
        </w:rPr>
        <w:t>.</w:t>
      </w:r>
      <w:r>
        <w:rPr>
          <w:rStyle w:val="FootnoteReference"/>
          <w:rFonts w:ascii="Arial" w:eastAsia="Times New Roman" w:hAnsi="Arial" w:cs="Arial"/>
          <w:color w:val="333333"/>
          <w:kern w:val="0"/>
          <w:sz w:val="22"/>
          <w:szCs w:val="22"/>
          <w:lang w:eastAsia="en-GB"/>
        </w:rPr>
        <w:footnoteReference w:id="14"/>
      </w:r>
      <w:r w:rsidRPr="007A0EF0" w:rsidR="008A65D4">
        <w:rPr>
          <w:rFonts w:ascii="Arial" w:eastAsia="Times New Roman" w:hAnsi="Arial" w:cs="Arial"/>
          <w:color w:val="333333"/>
          <w:kern w:val="0"/>
          <w:sz w:val="22"/>
          <w:szCs w:val="22"/>
          <w:lang w:eastAsia="en-GB"/>
        </w:rPr>
        <w:t xml:space="preserve"> This is particularly important </w:t>
      </w:r>
      <w:r w:rsidRPr="007A0EF0" w:rsidR="005253A2">
        <w:rPr>
          <w:rFonts w:ascii="Arial" w:eastAsia="Times New Roman" w:hAnsi="Arial" w:cs="Arial"/>
          <w:color w:val="333333"/>
          <w:kern w:val="0"/>
          <w:sz w:val="22"/>
          <w:szCs w:val="22"/>
          <w:lang w:eastAsia="en-GB"/>
        </w:rPr>
        <w:t>g</w:t>
      </w:r>
      <w:r w:rsidRPr="007A0EF0" w:rsidR="008A65D4">
        <w:rPr>
          <w:rFonts w:ascii="Arial" w:eastAsia="Times New Roman" w:hAnsi="Arial" w:cs="Arial"/>
          <w:color w:val="333333"/>
          <w:kern w:val="0"/>
          <w:sz w:val="22"/>
          <w:szCs w:val="22"/>
          <w:lang w:eastAsia="en-GB"/>
        </w:rPr>
        <w:t>iven that the Media Act has removed specific requirements for the production of a range of genres</w:t>
      </w:r>
      <w:r w:rsidRPr="007A0EF0" w:rsidR="004A5BB6">
        <w:rPr>
          <w:rFonts w:ascii="Arial" w:eastAsia="Times New Roman" w:hAnsi="Arial" w:cs="Arial"/>
          <w:color w:val="333333"/>
          <w:kern w:val="0"/>
          <w:sz w:val="22"/>
          <w:szCs w:val="22"/>
          <w:lang w:eastAsia="en-GB"/>
        </w:rPr>
        <w:t xml:space="preserve"> that are particularly important for civil society</w:t>
      </w:r>
      <w:r w:rsidRPr="007A0EF0" w:rsidR="008A65D4">
        <w:rPr>
          <w:rFonts w:ascii="Arial" w:eastAsia="Times New Roman" w:hAnsi="Arial" w:cs="Arial"/>
          <w:color w:val="333333"/>
          <w:kern w:val="0"/>
          <w:sz w:val="22"/>
          <w:szCs w:val="22"/>
          <w:lang w:eastAsia="en-GB"/>
        </w:rPr>
        <w:t xml:space="preserve"> – from science and </w:t>
      </w:r>
      <w:r w:rsidRPr="007A0EF0" w:rsidR="004A5BB6">
        <w:rPr>
          <w:rFonts w:ascii="Arial" w:eastAsia="Times New Roman" w:hAnsi="Arial" w:cs="Arial"/>
          <w:color w:val="333333"/>
          <w:kern w:val="0"/>
          <w:sz w:val="22"/>
          <w:szCs w:val="22"/>
          <w:lang w:eastAsia="en-GB"/>
        </w:rPr>
        <w:t>children’s to programmes about religion and belief</w:t>
      </w:r>
      <w:r w:rsidRPr="007A0EF0" w:rsidR="005253A2">
        <w:rPr>
          <w:rFonts w:ascii="Arial" w:eastAsia="Times New Roman" w:hAnsi="Arial" w:cs="Arial"/>
          <w:color w:val="333333"/>
          <w:kern w:val="0"/>
          <w:sz w:val="22"/>
          <w:szCs w:val="22"/>
          <w:lang w:eastAsia="en-GB"/>
        </w:rPr>
        <w:t>. The BBC is the only broadcaster producing these genres in any significant quantity. This makes it</w:t>
      </w:r>
      <w:r w:rsidRPr="007A0EF0" w:rsidR="004A5BB6">
        <w:rPr>
          <w:rFonts w:ascii="Arial" w:eastAsia="Times New Roman" w:hAnsi="Arial" w:cs="Arial"/>
          <w:color w:val="333333"/>
          <w:kern w:val="0"/>
          <w:sz w:val="22"/>
          <w:szCs w:val="22"/>
          <w:lang w:eastAsia="en-GB"/>
        </w:rPr>
        <w:t xml:space="preserve"> more important than ever that the BBC’s public purposes </w:t>
      </w:r>
      <w:r w:rsidRPr="007A0EF0" w:rsidR="004819C4">
        <w:rPr>
          <w:rFonts w:ascii="Arial" w:eastAsia="Times New Roman" w:hAnsi="Arial" w:cs="Arial"/>
          <w:color w:val="333333"/>
          <w:kern w:val="0"/>
          <w:sz w:val="22"/>
          <w:szCs w:val="22"/>
          <w:lang w:eastAsia="en-GB"/>
        </w:rPr>
        <w:t>make</w:t>
      </w:r>
      <w:r w:rsidRPr="007A0EF0" w:rsidR="004A5BB6">
        <w:rPr>
          <w:rFonts w:ascii="Arial" w:eastAsia="Times New Roman" w:hAnsi="Arial" w:cs="Arial"/>
          <w:color w:val="333333"/>
          <w:kern w:val="0"/>
          <w:sz w:val="22"/>
          <w:szCs w:val="22"/>
          <w:lang w:eastAsia="en-GB"/>
        </w:rPr>
        <w:t xml:space="preserve"> specific reference to </w:t>
      </w:r>
      <w:r w:rsidRPr="007A0EF0" w:rsidR="00E502B8">
        <w:rPr>
          <w:rFonts w:ascii="Arial" w:eastAsia="Times New Roman" w:hAnsi="Arial" w:cs="Arial"/>
          <w:color w:val="333333"/>
          <w:kern w:val="0"/>
          <w:sz w:val="22"/>
          <w:szCs w:val="22"/>
          <w:lang w:eastAsia="en-GB"/>
        </w:rPr>
        <w:t>the provision of these genres.</w:t>
      </w:r>
      <w:r>
        <w:rPr>
          <w:rStyle w:val="FootnoteReference"/>
          <w:rFonts w:ascii="Arial" w:eastAsia="Times New Roman" w:hAnsi="Arial" w:cs="Arial"/>
          <w:color w:val="333333"/>
          <w:kern w:val="0"/>
          <w:sz w:val="22"/>
          <w:szCs w:val="22"/>
          <w:lang w:eastAsia="en-GB"/>
        </w:rPr>
        <w:footnoteReference w:id="15"/>
      </w:r>
      <w:r w:rsidRPr="007A0EF0" w:rsidR="00E502B8">
        <w:rPr>
          <w:rFonts w:ascii="Arial" w:eastAsia="Times New Roman" w:hAnsi="Arial" w:cs="Arial"/>
          <w:color w:val="333333"/>
          <w:kern w:val="0"/>
          <w:sz w:val="22"/>
          <w:szCs w:val="22"/>
          <w:lang w:eastAsia="en-GB"/>
        </w:rPr>
        <w:t xml:space="preserve"> </w:t>
      </w:r>
      <w:r w:rsidRPr="007A0EF0" w:rsidR="0064019E">
        <w:rPr>
          <w:rFonts w:ascii="Arial" w:eastAsia="Times New Roman" w:hAnsi="Arial" w:cs="Arial"/>
          <w:color w:val="333333"/>
          <w:kern w:val="0"/>
          <w:sz w:val="22"/>
          <w:szCs w:val="22"/>
          <w:lang w:eastAsia="en-GB"/>
        </w:rPr>
        <w:t xml:space="preserve">Put simply, without the BBC, these genres that are vital to UK society will disappear. </w:t>
      </w:r>
      <w:r w:rsidRPr="007A0EF0" w:rsidR="00E502B8">
        <w:rPr>
          <w:rFonts w:ascii="Arial" w:eastAsia="Times New Roman" w:hAnsi="Arial" w:cs="Arial"/>
          <w:color w:val="333333"/>
          <w:kern w:val="0"/>
          <w:sz w:val="22"/>
          <w:szCs w:val="22"/>
          <w:lang w:eastAsia="en-GB"/>
        </w:rPr>
        <w:t>Public purpose four could be amended</w:t>
      </w:r>
      <w:r w:rsidRPr="007A0EF0" w:rsidR="00F41110">
        <w:rPr>
          <w:rFonts w:ascii="Arial" w:eastAsia="Times New Roman" w:hAnsi="Arial" w:cs="Arial"/>
          <w:color w:val="333333"/>
          <w:kern w:val="0"/>
          <w:sz w:val="22"/>
          <w:szCs w:val="22"/>
          <w:lang w:eastAsia="en-GB"/>
        </w:rPr>
        <w:t xml:space="preserve"> as follows: ‘Reflect, represent and serve the diverse communities of all of the UK’s nations and regions, including through the provision of programmes</w:t>
      </w:r>
      <w:r w:rsidRPr="007A0EF0" w:rsidR="006353D1">
        <w:rPr>
          <w:rFonts w:ascii="Arial" w:eastAsia="Times New Roman" w:hAnsi="Arial" w:cs="Arial"/>
          <w:color w:val="333333"/>
          <w:kern w:val="0"/>
          <w:sz w:val="22"/>
          <w:szCs w:val="22"/>
          <w:lang w:eastAsia="en-GB"/>
        </w:rPr>
        <w:t xml:space="preserve"> about culture and the arts</w:t>
      </w:r>
      <w:r w:rsidRPr="007A0EF0" w:rsidR="005E68EE">
        <w:rPr>
          <w:rFonts w:ascii="Arial" w:eastAsia="Times New Roman" w:hAnsi="Arial" w:cs="Arial"/>
          <w:color w:val="333333"/>
          <w:kern w:val="0"/>
          <w:sz w:val="22"/>
          <w:szCs w:val="22"/>
          <w:lang w:eastAsia="en-GB"/>
        </w:rPr>
        <w:t xml:space="preserve">, science, religion and belief, </w:t>
      </w:r>
      <w:r w:rsidRPr="007A0EF0" w:rsidR="0064019E">
        <w:rPr>
          <w:rFonts w:ascii="Arial" w:eastAsia="Times New Roman" w:hAnsi="Arial" w:cs="Arial"/>
          <w:color w:val="333333"/>
          <w:kern w:val="0"/>
          <w:sz w:val="22"/>
          <w:szCs w:val="22"/>
          <w:lang w:eastAsia="en-GB"/>
        </w:rPr>
        <w:t xml:space="preserve">international issues, </w:t>
      </w:r>
      <w:r w:rsidRPr="007A0EF0" w:rsidR="00225489">
        <w:rPr>
          <w:rFonts w:ascii="Arial" w:eastAsia="Times New Roman" w:hAnsi="Arial" w:cs="Arial"/>
          <w:color w:val="333333"/>
          <w:kern w:val="0"/>
          <w:sz w:val="22"/>
          <w:szCs w:val="22"/>
          <w:lang w:eastAsia="en-GB"/>
        </w:rPr>
        <w:t>and programming for children and young people.’</w:t>
      </w:r>
    </w:p>
    <w:p w:rsidR="004819C4" w:rsidP="004819C4">
      <w:pPr>
        <w:pStyle w:val="ListParagraph"/>
        <w:shd w:val="clear" w:color="auto" w:fill="FFFFFF"/>
        <w:spacing w:before="100" w:beforeAutospacing="1" w:after="100" w:afterAutospacing="1"/>
        <w:ind w:left="360"/>
        <w:rPr>
          <w:rFonts w:ascii="Arial" w:eastAsia="Times New Roman" w:hAnsi="Arial" w:cs="Arial"/>
          <w:color w:val="333333"/>
          <w:kern w:val="0"/>
          <w:sz w:val="22"/>
          <w:szCs w:val="22"/>
          <w:lang w:eastAsia="en-GB"/>
        </w:rPr>
      </w:pPr>
    </w:p>
    <w:p w:rsidR="00E32AA0" w:rsidRPr="007A0EF0" w:rsidP="004A5D95">
      <w:pPr>
        <w:pStyle w:val="ListParagraph"/>
        <w:numPr>
          <w:ilvl w:val="0"/>
          <w:numId w:val="31"/>
        </w:numPr>
        <w:shd w:val="clear" w:color="auto" w:fill="FFFFFF"/>
        <w:spacing w:before="100" w:beforeAutospacing="1" w:after="100" w:afterAutospacing="1"/>
        <w:rPr>
          <w:rFonts w:ascii="Arial" w:eastAsia="Times New Roman" w:hAnsi="Arial" w:cs="Arial"/>
          <w:color w:val="333333"/>
          <w:kern w:val="0"/>
          <w:sz w:val="22"/>
          <w:szCs w:val="22"/>
          <w:lang w:eastAsia="en-GB"/>
        </w:rPr>
      </w:pPr>
      <w:r w:rsidRPr="007A0EF0">
        <w:rPr>
          <w:rFonts w:ascii="Arial" w:eastAsia="Times New Roman" w:hAnsi="Arial" w:cs="Arial"/>
          <w:color w:val="333333"/>
          <w:kern w:val="0"/>
          <w:sz w:val="22"/>
          <w:szCs w:val="22"/>
          <w:lang w:eastAsia="en-GB"/>
        </w:rPr>
        <w:t xml:space="preserve">As a </w:t>
      </w:r>
      <w:r w:rsidRPr="007A0EF0">
        <w:rPr>
          <w:rFonts w:ascii="Arial" w:eastAsia="Times New Roman" w:hAnsi="Arial" w:cs="Arial"/>
          <w:color w:val="333333"/>
          <w:kern w:val="0"/>
          <w:sz w:val="22"/>
          <w:szCs w:val="22"/>
          <w:lang w:eastAsia="en-GB"/>
        </w:rPr>
        <w:t>publicly-funded</w:t>
      </w:r>
      <w:r w:rsidRPr="007A0EF0">
        <w:rPr>
          <w:rFonts w:ascii="Arial" w:eastAsia="Times New Roman" w:hAnsi="Arial" w:cs="Arial"/>
          <w:color w:val="333333"/>
          <w:kern w:val="0"/>
          <w:sz w:val="22"/>
          <w:szCs w:val="22"/>
          <w:lang w:eastAsia="en-GB"/>
        </w:rPr>
        <w:t xml:space="preserve"> PSB, the BBC is fundamentally </w:t>
      </w:r>
      <w:r w:rsidRPr="004819C4">
        <w:rPr>
          <w:rFonts w:ascii="Arial" w:eastAsia="Times New Roman" w:hAnsi="Arial" w:cs="Arial"/>
          <w:b/>
          <w:bCs/>
          <w:color w:val="333333"/>
          <w:kern w:val="0"/>
          <w:sz w:val="22"/>
          <w:szCs w:val="22"/>
          <w:lang w:eastAsia="en-GB"/>
        </w:rPr>
        <w:t>accountable to the public</w:t>
      </w:r>
      <w:r w:rsidRPr="007A0EF0">
        <w:rPr>
          <w:rFonts w:ascii="Arial" w:eastAsia="Times New Roman" w:hAnsi="Arial" w:cs="Arial"/>
          <w:color w:val="333333"/>
          <w:kern w:val="0"/>
          <w:sz w:val="22"/>
          <w:szCs w:val="22"/>
          <w:lang w:eastAsia="en-GB"/>
        </w:rPr>
        <w:t xml:space="preserve">. Yet there are very limited </w:t>
      </w:r>
      <w:r w:rsidRPr="007A0EF0" w:rsidR="00AE0FF4">
        <w:rPr>
          <w:rFonts w:ascii="Arial" w:eastAsia="Times New Roman" w:hAnsi="Arial" w:cs="Arial"/>
          <w:color w:val="333333"/>
          <w:kern w:val="0"/>
          <w:sz w:val="22"/>
          <w:szCs w:val="22"/>
          <w:lang w:eastAsia="en-GB"/>
        </w:rPr>
        <w:t>mechanisms by which</w:t>
      </w:r>
      <w:r w:rsidRPr="007A0EF0">
        <w:rPr>
          <w:rFonts w:ascii="Arial" w:eastAsia="Times New Roman" w:hAnsi="Arial" w:cs="Arial"/>
          <w:color w:val="333333"/>
          <w:kern w:val="0"/>
          <w:sz w:val="22"/>
          <w:szCs w:val="22"/>
          <w:lang w:eastAsia="en-GB"/>
        </w:rPr>
        <w:t xml:space="preserve"> the BBC </w:t>
      </w:r>
      <w:r w:rsidRPr="007A0EF0">
        <w:rPr>
          <w:rFonts w:ascii="Arial" w:eastAsia="Times New Roman" w:hAnsi="Arial" w:cs="Arial"/>
          <w:color w:val="333333"/>
          <w:kern w:val="0"/>
          <w:sz w:val="22"/>
          <w:szCs w:val="22"/>
          <w:lang w:eastAsia="en-GB"/>
        </w:rPr>
        <w:t>actually engages</w:t>
      </w:r>
      <w:r w:rsidRPr="007A0EF0">
        <w:rPr>
          <w:rFonts w:ascii="Arial" w:eastAsia="Times New Roman" w:hAnsi="Arial" w:cs="Arial"/>
          <w:color w:val="333333"/>
          <w:kern w:val="0"/>
          <w:sz w:val="22"/>
          <w:szCs w:val="22"/>
          <w:lang w:eastAsia="en-GB"/>
        </w:rPr>
        <w:t xml:space="preserve"> </w:t>
      </w:r>
      <w:r w:rsidRPr="007A0EF0" w:rsidR="009C22F4">
        <w:rPr>
          <w:rFonts w:ascii="Arial" w:eastAsia="Times New Roman" w:hAnsi="Arial" w:cs="Arial"/>
          <w:color w:val="333333"/>
          <w:kern w:val="0"/>
          <w:sz w:val="22"/>
          <w:szCs w:val="22"/>
          <w:lang w:eastAsia="en-GB"/>
        </w:rPr>
        <w:t>with the public in ways that allow for genuine input and dialogue. To incentivise greater accountability to the public, I would recommend an additional purpose that required the BBC to actively engage with and involve the public</w:t>
      </w:r>
      <w:r w:rsidRPr="007A0EF0" w:rsidR="0079501C">
        <w:rPr>
          <w:rFonts w:ascii="Arial" w:eastAsia="Times New Roman" w:hAnsi="Arial" w:cs="Arial"/>
          <w:color w:val="333333"/>
          <w:kern w:val="0"/>
          <w:sz w:val="22"/>
          <w:szCs w:val="22"/>
          <w:lang w:eastAsia="en-GB"/>
        </w:rPr>
        <w:t xml:space="preserve"> in informing and assessing how the BBC interprets and fulfils its remit. This should be </w:t>
      </w:r>
      <w:r w:rsidRPr="007A0EF0" w:rsidR="00BD06EC">
        <w:rPr>
          <w:rFonts w:ascii="Arial" w:eastAsia="Times New Roman" w:hAnsi="Arial" w:cs="Arial"/>
          <w:color w:val="333333"/>
          <w:kern w:val="0"/>
          <w:sz w:val="22"/>
          <w:szCs w:val="22"/>
          <w:lang w:eastAsia="en-GB"/>
        </w:rPr>
        <w:t>using</w:t>
      </w:r>
      <w:r w:rsidRPr="007A0EF0" w:rsidR="006054D1">
        <w:rPr>
          <w:rFonts w:ascii="Arial" w:eastAsia="Times New Roman" w:hAnsi="Arial" w:cs="Arial"/>
          <w:color w:val="333333"/>
          <w:kern w:val="0"/>
          <w:sz w:val="22"/>
          <w:szCs w:val="22"/>
          <w:lang w:eastAsia="en-GB"/>
        </w:rPr>
        <w:t xml:space="preserve"> deliberative methods tha</w:t>
      </w:r>
      <w:r w:rsidRPr="007A0EF0" w:rsidR="00FC370F">
        <w:rPr>
          <w:rFonts w:ascii="Arial" w:eastAsia="Times New Roman" w:hAnsi="Arial" w:cs="Arial"/>
          <w:color w:val="333333"/>
          <w:kern w:val="0"/>
          <w:sz w:val="22"/>
          <w:szCs w:val="22"/>
          <w:lang w:eastAsia="en-GB"/>
        </w:rPr>
        <w:t>t</w:t>
      </w:r>
      <w:r w:rsidRPr="007A0EF0" w:rsidR="006054D1">
        <w:rPr>
          <w:rFonts w:ascii="Arial" w:eastAsia="Times New Roman" w:hAnsi="Arial" w:cs="Arial"/>
          <w:color w:val="333333"/>
          <w:kern w:val="0"/>
          <w:sz w:val="22"/>
          <w:szCs w:val="22"/>
          <w:lang w:eastAsia="en-GB"/>
        </w:rPr>
        <w:t xml:space="preserve"> ensure that the public input is well-informed </w:t>
      </w:r>
      <w:r w:rsidRPr="007A0EF0" w:rsidR="0094628B">
        <w:rPr>
          <w:rFonts w:ascii="Arial" w:eastAsia="Times New Roman" w:hAnsi="Arial" w:cs="Arial"/>
          <w:color w:val="333333"/>
          <w:kern w:val="0"/>
          <w:sz w:val="22"/>
          <w:szCs w:val="22"/>
          <w:lang w:eastAsia="en-GB"/>
        </w:rPr>
        <w:t>and</w:t>
      </w:r>
      <w:r w:rsidRPr="007A0EF0" w:rsidR="00C05962">
        <w:rPr>
          <w:rFonts w:ascii="Arial" w:eastAsia="Times New Roman" w:hAnsi="Arial" w:cs="Arial"/>
          <w:color w:val="333333"/>
          <w:kern w:val="0"/>
          <w:sz w:val="22"/>
          <w:szCs w:val="22"/>
          <w:lang w:eastAsia="en-GB"/>
        </w:rPr>
        <w:t xml:space="preserve"> </w:t>
      </w:r>
      <w:r w:rsidRPr="007A0EF0" w:rsidR="00FE4968">
        <w:rPr>
          <w:rFonts w:ascii="Arial" w:eastAsia="Times New Roman" w:hAnsi="Arial" w:cs="Arial"/>
          <w:color w:val="333333"/>
          <w:kern w:val="0"/>
          <w:sz w:val="22"/>
          <w:szCs w:val="22"/>
          <w:lang w:eastAsia="en-GB"/>
        </w:rPr>
        <w:t>require</w:t>
      </w:r>
      <w:r w:rsidRPr="007A0EF0" w:rsidR="00C05962">
        <w:rPr>
          <w:rFonts w:ascii="Arial" w:eastAsia="Times New Roman" w:hAnsi="Arial" w:cs="Arial"/>
          <w:color w:val="333333"/>
          <w:kern w:val="0"/>
          <w:sz w:val="22"/>
          <w:szCs w:val="22"/>
          <w:lang w:eastAsia="en-GB"/>
        </w:rPr>
        <w:t xml:space="preserve"> the BBC to report back to the public on how its recommendations have been implemented.</w:t>
      </w:r>
    </w:p>
    <w:p w:rsidR="004819C4" w:rsidP="004819C4">
      <w:pPr>
        <w:pStyle w:val="ListParagraph"/>
        <w:shd w:val="clear" w:color="auto" w:fill="FFFFFF"/>
        <w:spacing w:before="100" w:beforeAutospacing="1" w:after="100" w:afterAutospacing="1"/>
        <w:ind w:left="360"/>
        <w:rPr>
          <w:rFonts w:ascii="Arial" w:eastAsia="Times New Roman" w:hAnsi="Arial" w:cs="Arial"/>
          <w:color w:val="333333"/>
          <w:kern w:val="0"/>
          <w:sz w:val="22"/>
          <w:szCs w:val="22"/>
          <w:lang w:eastAsia="en-GB"/>
        </w:rPr>
      </w:pPr>
    </w:p>
    <w:p w:rsidR="00BE42F7" w:rsidRPr="001F6BE2" w:rsidP="001C1494">
      <w:pPr>
        <w:pStyle w:val="ListParagraph"/>
        <w:numPr>
          <w:ilvl w:val="0"/>
          <w:numId w:val="31"/>
        </w:numPr>
        <w:shd w:val="clear" w:color="auto" w:fill="FFFFFF"/>
        <w:rPr>
          <w:rFonts w:ascii="Arial" w:eastAsia="Times New Roman" w:hAnsi="Arial" w:cs="Arial"/>
          <w:color w:val="333333"/>
          <w:kern w:val="0"/>
          <w:sz w:val="22"/>
          <w:szCs w:val="22"/>
          <w:lang w:eastAsia="en-GB"/>
        </w:rPr>
      </w:pPr>
      <w:r w:rsidRPr="007A0EF0">
        <w:rPr>
          <w:rFonts w:ascii="Arial" w:eastAsia="Times New Roman" w:hAnsi="Arial" w:cs="Arial"/>
          <w:color w:val="333333"/>
          <w:kern w:val="0"/>
          <w:sz w:val="22"/>
          <w:szCs w:val="22"/>
          <w:lang w:eastAsia="en-GB"/>
        </w:rPr>
        <w:t xml:space="preserve">Finally, in the current media environment, </w:t>
      </w:r>
      <w:r w:rsidRPr="004819C4">
        <w:rPr>
          <w:rFonts w:ascii="Arial" w:eastAsia="Times New Roman" w:hAnsi="Arial" w:cs="Arial"/>
          <w:b/>
          <w:bCs/>
          <w:color w:val="333333"/>
          <w:kern w:val="0"/>
          <w:sz w:val="22"/>
          <w:szCs w:val="22"/>
          <w:lang w:eastAsia="en-GB"/>
        </w:rPr>
        <w:t>technological innovation</w:t>
      </w:r>
      <w:r w:rsidRPr="007A0EF0">
        <w:rPr>
          <w:rFonts w:ascii="Arial" w:eastAsia="Times New Roman" w:hAnsi="Arial" w:cs="Arial"/>
          <w:color w:val="333333"/>
          <w:kern w:val="0"/>
          <w:sz w:val="22"/>
          <w:szCs w:val="22"/>
          <w:lang w:eastAsia="en-GB"/>
        </w:rPr>
        <w:t xml:space="preserve"> is central to the BBC’s future. A specific public purpose requiring the BBC to innovate in the public interest would </w:t>
      </w:r>
      <w:r w:rsidRPr="007A0EF0" w:rsidR="003F6134">
        <w:rPr>
          <w:rFonts w:ascii="Arial" w:eastAsia="Times New Roman" w:hAnsi="Arial" w:cs="Arial"/>
          <w:color w:val="333333"/>
          <w:kern w:val="0"/>
          <w:sz w:val="22"/>
          <w:szCs w:val="22"/>
          <w:lang w:eastAsia="en-GB"/>
        </w:rPr>
        <w:t>ensure that the public interest underpins the BBC’s technological response to the changing media environment. This could include, for example</w:t>
      </w:r>
      <w:r w:rsidRPr="007A0EF0" w:rsidR="002679FD">
        <w:rPr>
          <w:rFonts w:ascii="Arial" w:eastAsia="Times New Roman" w:hAnsi="Arial" w:cs="Arial"/>
          <w:color w:val="333333"/>
          <w:kern w:val="0"/>
          <w:sz w:val="22"/>
          <w:szCs w:val="22"/>
          <w:lang w:eastAsia="en-GB"/>
        </w:rPr>
        <w:t>, the development of algorithms that embed public service values into their products, data and algorithmic transparency, and responsible AI development.</w:t>
      </w:r>
      <w:r>
        <w:rPr>
          <w:rStyle w:val="FootnoteReference"/>
          <w:rFonts w:ascii="Arial" w:eastAsia="Times New Roman" w:hAnsi="Arial" w:cs="Arial"/>
          <w:color w:val="333333"/>
          <w:kern w:val="0"/>
          <w:sz w:val="22"/>
          <w:szCs w:val="22"/>
          <w:lang w:eastAsia="en-GB"/>
        </w:rPr>
        <w:footnoteReference w:id="16"/>
      </w:r>
      <w:r w:rsidRPr="007A0EF0" w:rsidR="002679FD">
        <w:rPr>
          <w:rFonts w:ascii="Arial" w:eastAsia="Times New Roman" w:hAnsi="Arial" w:cs="Arial"/>
          <w:color w:val="333333"/>
          <w:kern w:val="0"/>
          <w:sz w:val="22"/>
          <w:szCs w:val="22"/>
          <w:lang w:eastAsia="en-GB"/>
        </w:rPr>
        <w:t xml:space="preserve"> In doing so, the BBC should be actively encouraged to work more closely with research organisations, such as universities. Technological innovation in the public interest could have significant wider social benefits if shared </w:t>
      </w:r>
      <w:r w:rsidRPr="007A0EF0" w:rsidR="00302BB0">
        <w:rPr>
          <w:rFonts w:ascii="Arial" w:eastAsia="Times New Roman" w:hAnsi="Arial" w:cs="Arial"/>
          <w:color w:val="333333"/>
          <w:kern w:val="0"/>
          <w:sz w:val="22"/>
          <w:szCs w:val="22"/>
          <w:lang w:eastAsia="en-GB"/>
        </w:rPr>
        <w:t xml:space="preserve">beyond the BBC. However, </w:t>
      </w:r>
      <w:r w:rsidRPr="007A0EF0" w:rsidR="00723C0C">
        <w:rPr>
          <w:rFonts w:ascii="Arial" w:eastAsia="Times New Roman" w:hAnsi="Arial" w:cs="Arial"/>
          <w:color w:val="333333"/>
          <w:kern w:val="0"/>
          <w:sz w:val="22"/>
          <w:szCs w:val="22"/>
          <w:lang w:eastAsia="en-GB"/>
        </w:rPr>
        <w:t>this public purpose would require the BBC to be sufficiently well-funded.</w:t>
      </w:r>
    </w:p>
    <w:p w:rsidR="001C1494" w:rsidP="001C1494">
      <w:pPr>
        <w:rPr>
          <w:rFonts w:ascii="Arial" w:hAnsi="Arial" w:cs="Arial"/>
          <w:b/>
          <w:bCs/>
          <w:sz w:val="28"/>
          <w:szCs w:val="28"/>
        </w:rPr>
      </w:pPr>
    </w:p>
    <w:p w:rsidR="004103C5" w:rsidRPr="004A5D95" w:rsidP="001C1494">
      <w:pPr>
        <w:rPr>
          <w:rFonts w:ascii="Arial" w:hAnsi="Arial" w:cs="Arial"/>
          <w:b/>
          <w:bCs/>
          <w:sz w:val="28"/>
          <w:szCs w:val="28"/>
        </w:rPr>
      </w:pPr>
      <w:r w:rsidRPr="004A5D95">
        <w:rPr>
          <w:rFonts w:ascii="Arial" w:hAnsi="Arial" w:cs="Arial"/>
          <w:b/>
          <w:bCs/>
          <w:sz w:val="28"/>
          <w:szCs w:val="28"/>
        </w:rPr>
        <w:t>Funding</w:t>
      </w:r>
    </w:p>
    <w:p w:rsidR="001F6BE2" w:rsidRPr="00304553" w:rsidP="001F6BE2">
      <w:pPr>
        <w:pStyle w:val="ListParagraph"/>
        <w:ind w:left="360"/>
        <w:rPr>
          <w:rFonts w:ascii="Arial" w:hAnsi="Arial" w:cs="Arial"/>
          <w:sz w:val="10"/>
          <w:szCs w:val="10"/>
        </w:rPr>
      </w:pPr>
    </w:p>
    <w:p w:rsidR="00826B96"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 xml:space="preserve">Competing in a platform-dominated media environment raises costs for PSM. </w:t>
      </w:r>
      <w:r w:rsidRPr="00206FC0">
        <w:rPr>
          <w:rFonts w:ascii="Arial" w:hAnsi="Arial" w:cs="Arial"/>
          <w:b/>
          <w:bCs/>
          <w:sz w:val="22"/>
          <w:szCs w:val="22"/>
        </w:rPr>
        <w:t>Rising expenses</w:t>
      </w:r>
      <w:r w:rsidRPr="007A0EF0">
        <w:rPr>
          <w:rFonts w:ascii="Arial" w:hAnsi="Arial" w:cs="Arial"/>
          <w:sz w:val="22"/>
          <w:szCs w:val="22"/>
        </w:rPr>
        <w:t>, from developing digital services and promoting content to competing amid inflated global production costs, are coupled with real-term budget cuts. For the BBC to be able to maintain its vital public service role within our media ecosystem it needs reliable and sufficient funding.</w:t>
      </w:r>
    </w:p>
    <w:p w:rsidR="00206FC0" w:rsidRPr="00206FC0" w:rsidP="00206FC0">
      <w:pPr>
        <w:pStyle w:val="ListParagraph"/>
        <w:ind w:left="360"/>
        <w:rPr>
          <w:rFonts w:ascii="Arial" w:hAnsi="Arial" w:cs="Arial"/>
          <w:sz w:val="22"/>
          <w:szCs w:val="22"/>
        </w:rPr>
      </w:pPr>
    </w:p>
    <w:p w:rsidR="00285860" w:rsidRPr="007A0EF0" w:rsidP="004A5D95">
      <w:pPr>
        <w:pStyle w:val="ListParagraph"/>
        <w:numPr>
          <w:ilvl w:val="0"/>
          <w:numId w:val="31"/>
        </w:numPr>
        <w:rPr>
          <w:rFonts w:ascii="Arial" w:hAnsi="Arial" w:cs="Arial"/>
          <w:sz w:val="22"/>
          <w:szCs w:val="22"/>
        </w:rPr>
      </w:pPr>
      <w:r w:rsidRPr="007A0EF0">
        <w:rPr>
          <w:rFonts w:ascii="Arial" w:eastAsia="Times New Roman" w:hAnsi="Arial" w:cs="Arial"/>
          <w:color w:val="333333"/>
          <w:kern w:val="0"/>
          <w:sz w:val="22"/>
          <w:szCs w:val="22"/>
          <w:lang w:eastAsia="en-GB"/>
        </w:rPr>
        <w:t>Research demonstrates that countries with strong and well-funded public service media have lower levels of polarisation and higher levels of trust.</w:t>
      </w:r>
      <w:r w:rsidRPr="007A0EF0" w:rsidR="00034C25">
        <w:rPr>
          <w:rFonts w:ascii="Arial" w:eastAsia="Times New Roman" w:hAnsi="Arial" w:cs="Arial"/>
          <w:color w:val="333333"/>
          <w:kern w:val="0"/>
          <w:sz w:val="22"/>
          <w:szCs w:val="22"/>
          <w:lang w:eastAsia="en-GB"/>
        </w:rPr>
        <w:t xml:space="preserve"> Yet the BBC’s funding has declined by 40% in real terms since 2010.</w:t>
      </w:r>
      <w:r w:rsidRPr="007A0EF0" w:rsidR="009D1A8C">
        <w:rPr>
          <w:rFonts w:ascii="Arial" w:eastAsia="Times New Roman" w:hAnsi="Arial" w:cs="Arial"/>
          <w:color w:val="333333"/>
          <w:kern w:val="0"/>
          <w:sz w:val="22"/>
          <w:szCs w:val="22"/>
          <w:lang w:eastAsia="en-GB"/>
        </w:rPr>
        <w:t xml:space="preserve"> This is over a period where the BBC is having to maintain broadcast distribution, for those audiences unable or unwilling to adopt internet-distributed services, while also innovating with streaming services </w:t>
      </w:r>
      <w:r w:rsidRPr="007A0EF0" w:rsidR="004D237D">
        <w:rPr>
          <w:rFonts w:ascii="Arial" w:eastAsia="Times New Roman" w:hAnsi="Arial" w:cs="Arial"/>
          <w:color w:val="333333"/>
          <w:kern w:val="0"/>
          <w:sz w:val="22"/>
          <w:szCs w:val="22"/>
          <w:lang w:eastAsia="en-GB"/>
        </w:rPr>
        <w:t>to</w:t>
      </w:r>
      <w:r w:rsidRPr="007A0EF0" w:rsidR="009D1A8C">
        <w:rPr>
          <w:rFonts w:ascii="Arial" w:eastAsia="Times New Roman" w:hAnsi="Arial" w:cs="Arial"/>
          <w:color w:val="333333"/>
          <w:kern w:val="0"/>
          <w:sz w:val="22"/>
          <w:szCs w:val="22"/>
          <w:lang w:eastAsia="en-GB"/>
        </w:rPr>
        <w:t xml:space="preserve"> compete </w:t>
      </w:r>
      <w:r w:rsidRPr="007A0EF0" w:rsidR="009D1A8C">
        <w:rPr>
          <w:rFonts w:ascii="Arial" w:eastAsia="Times New Roman" w:hAnsi="Arial" w:cs="Arial"/>
          <w:color w:val="333333"/>
          <w:kern w:val="0"/>
          <w:sz w:val="22"/>
          <w:szCs w:val="22"/>
          <w:lang w:eastAsia="en-GB"/>
        </w:rPr>
        <w:t>with global streamers with far deeper pockets.</w:t>
      </w:r>
      <w:r w:rsidRPr="007A0EF0" w:rsidR="00150D9B">
        <w:rPr>
          <w:rFonts w:ascii="Arial" w:eastAsia="Times New Roman" w:hAnsi="Arial" w:cs="Arial"/>
          <w:color w:val="333333"/>
          <w:kern w:val="0"/>
          <w:sz w:val="22"/>
          <w:szCs w:val="22"/>
          <w:lang w:eastAsia="en-GB"/>
        </w:rPr>
        <w:t xml:space="preserve"> </w:t>
      </w:r>
      <w:r w:rsidRPr="00206FC0" w:rsidR="00150D9B">
        <w:rPr>
          <w:rFonts w:ascii="Arial" w:eastAsia="Times New Roman" w:hAnsi="Arial" w:cs="Arial"/>
          <w:b/>
          <w:bCs/>
          <w:color w:val="333333"/>
          <w:kern w:val="0"/>
          <w:sz w:val="22"/>
          <w:szCs w:val="22"/>
          <w:lang w:eastAsia="en-GB"/>
        </w:rPr>
        <w:t xml:space="preserve">It is vital that this BBC Charter Review comes to a funding settlement that </w:t>
      </w:r>
      <w:r w:rsidRPr="00206FC0" w:rsidR="008F7342">
        <w:rPr>
          <w:rFonts w:ascii="Arial" w:eastAsia="Times New Roman" w:hAnsi="Arial" w:cs="Arial"/>
          <w:b/>
          <w:bCs/>
          <w:color w:val="333333"/>
          <w:kern w:val="0"/>
          <w:sz w:val="22"/>
          <w:szCs w:val="22"/>
          <w:lang w:eastAsia="en-GB"/>
        </w:rPr>
        <w:t>is commensurate for the BBC to achieve its public purposes.</w:t>
      </w:r>
    </w:p>
    <w:p w:rsidR="00206FC0" w:rsidRPr="00206FC0" w:rsidP="00206FC0">
      <w:pPr>
        <w:pStyle w:val="ListParagraph"/>
        <w:ind w:left="360"/>
        <w:rPr>
          <w:rFonts w:ascii="Arial" w:hAnsi="Arial" w:cs="Arial"/>
          <w:sz w:val="22"/>
          <w:szCs w:val="22"/>
        </w:rPr>
      </w:pPr>
    </w:p>
    <w:p w:rsidR="0077440D" w:rsidRPr="007A0EF0" w:rsidP="004A5D95">
      <w:pPr>
        <w:pStyle w:val="ListParagraph"/>
        <w:numPr>
          <w:ilvl w:val="0"/>
          <w:numId w:val="31"/>
        </w:numPr>
        <w:rPr>
          <w:rFonts w:ascii="Arial" w:hAnsi="Arial" w:cs="Arial"/>
          <w:sz w:val="22"/>
          <w:szCs w:val="22"/>
        </w:rPr>
      </w:pPr>
      <w:r w:rsidRPr="007A0EF0">
        <w:rPr>
          <w:rFonts w:ascii="Arial" w:eastAsia="Times New Roman" w:hAnsi="Arial" w:cs="Arial"/>
          <w:color w:val="333333"/>
          <w:kern w:val="0"/>
          <w:sz w:val="22"/>
          <w:szCs w:val="22"/>
          <w:lang w:eastAsia="en-GB"/>
        </w:rPr>
        <w:t xml:space="preserve">The DCMS Select Committee Report on the Future of Public Service Broadcasting </w:t>
      </w:r>
      <w:r w:rsidRPr="007A0EF0" w:rsidR="00A36BB5">
        <w:rPr>
          <w:rFonts w:ascii="Arial" w:eastAsia="Times New Roman" w:hAnsi="Arial" w:cs="Arial"/>
          <w:color w:val="333333"/>
          <w:kern w:val="0"/>
          <w:sz w:val="22"/>
          <w:szCs w:val="22"/>
          <w:lang w:eastAsia="en-GB"/>
        </w:rPr>
        <w:t xml:space="preserve">from 2021 </w:t>
      </w:r>
      <w:r w:rsidRPr="007A0EF0">
        <w:rPr>
          <w:rFonts w:ascii="Arial" w:eastAsia="Times New Roman" w:hAnsi="Arial" w:cs="Arial"/>
          <w:color w:val="333333"/>
          <w:kern w:val="0"/>
          <w:sz w:val="22"/>
          <w:szCs w:val="22"/>
          <w:lang w:eastAsia="en-GB"/>
        </w:rPr>
        <w:t>includes a useful annex setting out the pros and cons of different funding systems.</w:t>
      </w:r>
      <w:r>
        <w:rPr>
          <w:rStyle w:val="FootnoteReference"/>
          <w:rFonts w:ascii="Arial" w:eastAsia="Times New Roman" w:hAnsi="Arial" w:cs="Arial"/>
          <w:color w:val="333333"/>
          <w:kern w:val="0"/>
          <w:sz w:val="22"/>
          <w:szCs w:val="22"/>
          <w:lang w:eastAsia="en-GB"/>
        </w:rPr>
        <w:footnoteReference w:id="17"/>
      </w:r>
      <w:r w:rsidRPr="007A0EF0">
        <w:rPr>
          <w:rFonts w:ascii="Arial" w:eastAsia="Times New Roman" w:hAnsi="Arial" w:cs="Arial"/>
          <w:color w:val="333333"/>
          <w:kern w:val="0"/>
          <w:sz w:val="22"/>
          <w:szCs w:val="22"/>
          <w:lang w:eastAsia="en-GB"/>
        </w:rPr>
        <w:t xml:space="preserve"> No system is perfect, but there are some </w:t>
      </w:r>
      <w:r w:rsidRPr="007A0EF0" w:rsidR="001A5DD8">
        <w:rPr>
          <w:rFonts w:ascii="Arial" w:eastAsia="Times New Roman" w:hAnsi="Arial" w:cs="Arial"/>
          <w:color w:val="333333"/>
          <w:kern w:val="0"/>
          <w:sz w:val="22"/>
          <w:szCs w:val="22"/>
          <w:lang w:eastAsia="en-GB"/>
        </w:rPr>
        <w:t xml:space="preserve">forms of funding that are more appropriate for PSM than others. </w:t>
      </w:r>
    </w:p>
    <w:p w:rsidR="00206FC0" w:rsidRPr="00206FC0" w:rsidP="00206FC0">
      <w:pPr>
        <w:pStyle w:val="ListParagraph"/>
        <w:ind w:left="360"/>
        <w:rPr>
          <w:rFonts w:ascii="Arial" w:hAnsi="Arial" w:cs="Arial"/>
          <w:sz w:val="22"/>
          <w:szCs w:val="22"/>
        </w:rPr>
      </w:pPr>
    </w:p>
    <w:p w:rsidR="008F7342" w:rsidRPr="007A0EF0" w:rsidP="004A5D95">
      <w:pPr>
        <w:pStyle w:val="ListParagraph"/>
        <w:numPr>
          <w:ilvl w:val="0"/>
          <w:numId w:val="31"/>
        </w:numPr>
        <w:rPr>
          <w:rFonts w:ascii="Arial" w:hAnsi="Arial" w:cs="Arial"/>
          <w:sz w:val="22"/>
          <w:szCs w:val="22"/>
        </w:rPr>
      </w:pPr>
      <w:r w:rsidRPr="00206FC0">
        <w:rPr>
          <w:rFonts w:ascii="Arial" w:eastAsia="Times New Roman" w:hAnsi="Arial" w:cs="Arial"/>
          <w:b/>
          <w:bCs/>
          <w:color w:val="333333"/>
          <w:kern w:val="0"/>
          <w:sz w:val="22"/>
          <w:szCs w:val="22"/>
          <w:lang w:eastAsia="en-GB"/>
        </w:rPr>
        <w:t>Advertising and subscriptions</w:t>
      </w:r>
      <w:r w:rsidRPr="007A0EF0">
        <w:rPr>
          <w:rFonts w:ascii="Arial" w:eastAsia="Times New Roman" w:hAnsi="Arial" w:cs="Arial"/>
          <w:color w:val="333333"/>
          <w:kern w:val="0"/>
          <w:sz w:val="22"/>
          <w:szCs w:val="22"/>
          <w:lang w:eastAsia="en-GB"/>
        </w:rPr>
        <w:t xml:space="preserve"> are not appropriate mechanisms for funding public service media. </w:t>
      </w:r>
      <w:r w:rsidRPr="007A0EF0" w:rsidR="00355CE9">
        <w:rPr>
          <w:rFonts w:ascii="Arial" w:eastAsia="Times New Roman" w:hAnsi="Arial" w:cs="Arial"/>
          <w:color w:val="333333"/>
          <w:kern w:val="0"/>
          <w:sz w:val="22"/>
          <w:szCs w:val="22"/>
          <w:lang w:eastAsia="en-GB"/>
        </w:rPr>
        <w:t>Both make PSM primarily responsible to the</w:t>
      </w:r>
      <w:r w:rsidRPr="007A0EF0">
        <w:rPr>
          <w:rFonts w:ascii="Arial" w:eastAsia="Times New Roman" w:hAnsi="Arial" w:cs="Arial"/>
          <w:color w:val="333333"/>
          <w:kern w:val="0"/>
          <w:sz w:val="22"/>
          <w:szCs w:val="22"/>
          <w:lang w:eastAsia="en-GB"/>
        </w:rPr>
        <w:t xml:space="preserve"> market/consumer, rather than to the public/citizen</w:t>
      </w:r>
      <w:r w:rsidRPr="007A0EF0" w:rsidR="00EB4FAF">
        <w:rPr>
          <w:rFonts w:ascii="Arial" w:eastAsia="Times New Roman" w:hAnsi="Arial" w:cs="Arial"/>
          <w:color w:val="333333"/>
          <w:kern w:val="0"/>
          <w:sz w:val="22"/>
          <w:szCs w:val="22"/>
          <w:lang w:eastAsia="en-GB"/>
        </w:rPr>
        <w:t xml:space="preserve">. They also incentivise PSM to produce programmes that are attractive to advertisers and subscribers, rather than to all citizens. </w:t>
      </w:r>
      <w:r w:rsidRPr="007A0EF0" w:rsidR="0003180F">
        <w:rPr>
          <w:rFonts w:ascii="Arial" w:eastAsia="Times New Roman" w:hAnsi="Arial" w:cs="Arial"/>
          <w:color w:val="333333"/>
          <w:kern w:val="0"/>
          <w:sz w:val="22"/>
          <w:szCs w:val="22"/>
          <w:lang w:eastAsia="en-GB"/>
        </w:rPr>
        <w:t xml:space="preserve">Both the </w:t>
      </w:r>
      <w:r w:rsidRPr="007A0EF0" w:rsidR="00AD0879">
        <w:rPr>
          <w:rFonts w:ascii="Arial" w:eastAsia="Times New Roman" w:hAnsi="Arial" w:cs="Arial"/>
          <w:color w:val="333333"/>
          <w:kern w:val="0"/>
          <w:sz w:val="22"/>
          <w:szCs w:val="22"/>
          <w:lang w:eastAsia="en-GB"/>
        </w:rPr>
        <w:t xml:space="preserve">UK </w:t>
      </w:r>
      <w:r w:rsidRPr="007A0EF0" w:rsidR="0003180F">
        <w:rPr>
          <w:rFonts w:ascii="Arial" w:eastAsia="Times New Roman" w:hAnsi="Arial" w:cs="Arial"/>
          <w:color w:val="333333"/>
          <w:kern w:val="0"/>
          <w:sz w:val="22"/>
          <w:szCs w:val="22"/>
          <w:lang w:eastAsia="en-GB"/>
        </w:rPr>
        <w:t xml:space="preserve">advertising and subscription markets have become far more competitive leading ITV, for example, to ask for reductions in its PSM requirements over the past decades </w:t>
      </w:r>
      <w:r w:rsidRPr="007A0EF0" w:rsidR="00B1675E">
        <w:rPr>
          <w:rFonts w:ascii="Arial" w:eastAsia="Times New Roman" w:hAnsi="Arial" w:cs="Arial"/>
          <w:color w:val="333333"/>
          <w:kern w:val="0"/>
          <w:sz w:val="22"/>
          <w:szCs w:val="22"/>
          <w:lang w:eastAsia="en-GB"/>
        </w:rPr>
        <w:t>to</w:t>
      </w:r>
      <w:r w:rsidRPr="007A0EF0" w:rsidR="0003180F">
        <w:rPr>
          <w:rFonts w:ascii="Arial" w:eastAsia="Times New Roman" w:hAnsi="Arial" w:cs="Arial"/>
          <w:color w:val="333333"/>
          <w:kern w:val="0"/>
          <w:sz w:val="22"/>
          <w:szCs w:val="22"/>
          <w:lang w:eastAsia="en-GB"/>
        </w:rPr>
        <w:t xml:space="preserve"> maintain</w:t>
      </w:r>
      <w:r w:rsidRPr="007A0EF0" w:rsidR="00AE6D26">
        <w:rPr>
          <w:rFonts w:ascii="Arial" w:eastAsia="Times New Roman" w:hAnsi="Arial" w:cs="Arial"/>
          <w:color w:val="333333"/>
          <w:kern w:val="0"/>
          <w:sz w:val="22"/>
          <w:szCs w:val="22"/>
          <w:lang w:eastAsia="en-GB"/>
        </w:rPr>
        <w:t xml:space="preserve"> sufficient revenues to survive. The fact that most of the global streamers have introduced advertising in addition to subscription</w:t>
      </w:r>
      <w:r w:rsidRPr="007A0EF0" w:rsidR="007E4CA8">
        <w:rPr>
          <w:rFonts w:ascii="Arial" w:eastAsia="Times New Roman" w:hAnsi="Arial" w:cs="Arial"/>
          <w:color w:val="333333"/>
          <w:kern w:val="0"/>
          <w:sz w:val="22"/>
          <w:szCs w:val="22"/>
          <w:lang w:eastAsia="en-GB"/>
        </w:rPr>
        <w:t>s</w:t>
      </w:r>
      <w:r w:rsidRPr="007A0EF0" w:rsidR="00AE6D26">
        <w:rPr>
          <w:rFonts w:ascii="Arial" w:eastAsia="Times New Roman" w:hAnsi="Arial" w:cs="Arial"/>
          <w:color w:val="333333"/>
          <w:kern w:val="0"/>
          <w:sz w:val="22"/>
          <w:szCs w:val="22"/>
          <w:lang w:eastAsia="en-GB"/>
        </w:rPr>
        <w:t xml:space="preserve"> also indicates th</w:t>
      </w:r>
      <w:r w:rsidRPr="007A0EF0" w:rsidR="007E4CA8">
        <w:rPr>
          <w:rFonts w:ascii="Arial" w:eastAsia="Times New Roman" w:hAnsi="Arial" w:cs="Arial"/>
          <w:color w:val="333333"/>
          <w:kern w:val="0"/>
          <w:sz w:val="22"/>
          <w:szCs w:val="22"/>
          <w:lang w:eastAsia="en-GB"/>
        </w:rPr>
        <w:t>e challenges in generate sufficient</w:t>
      </w:r>
      <w:r w:rsidRPr="007A0EF0" w:rsidR="00AE6D26">
        <w:rPr>
          <w:rFonts w:ascii="Arial" w:eastAsia="Times New Roman" w:hAnsi="Arial" w:cs="Arial"/>
          <w:color w:val="333333"/>
          <w:kern w:val="0"/>
          <w:sz w:val="22"/>
          <w:szCs w:val="22"/>
          <w:lang w:eastAsia="en-GB"/>
        </w:rPr>
        <w:t xml:space="preserve"> </w:t>
      </w:r>
      <w:r w:rsidRPr="007A0EF0" w:rsidR="007E4CA8">
        <w:rPr>
          <w:rFonts w:ascii="Arial" w:eastAsia="Times New Roman" w:hAnsi="Arial" w:cs="Arial"/>
          <w:color w:val="333333"/>
          <w:kern w:val="0"/>
          <w:sz w:val="22"/>
          <w:szCs w:val="22"/>
          <w:lang w:eastAsia="en-GB"/>
        </w:rPr>
        <w:t xml:space="preserve">revenue from subscriptions. </w:t>
      </w:r>
      <w:r w:rsidRPr="007A0EF0" w:rsidR="00052132">
        <w:rPr>
          <w:rFonts w:ascii="Arial" w:eastAsia="Times New Roman" w:hAnsi="Arial" w:cs="Arial"/>
          <w:color w:val="333333"/>
          <w:kern w:val="0"/>
          <w:sz w:val="22"/>
          <w:szCs w:val="22"/>
          <w:lang w:eastAsia="en-GB"/>
        </w:rPr>
        <w:t xml:space="preserve">Introducing the BBC into this marketplace is likely to have a negative </w:t>
      </w:r>
      <w:r w:rsidRPr="007A0EF0" w:rsidR="00690B6B">
        <w:rPr>
          <w:rFonts w:ascii="Arial" w:eastAsia="Times New Roman" w:hAnsi="Arial" w:cs="Arial"/>
          <w:color w:val="333333"/>
          <w:kern w:val="0"/>
          <w:sz w:val="22"/>
          <w:szCs w:val="22"/>
          <w:lang w:eastAsia="en-GB"/>
        </w:rPr>
        <w:t>effect</w:t>
      </w:r>
      <w:r w:rsidRPr="007A0EF0" w:rsidR="00052132">
        <w:rPr>
          <w:rFonts w:ascii="Arial" w:eastAsia="Times New Roman" w:hAnsi="Arial" w:cs="Arial"/>
          <w:color w:val="333333"/>
          <w:kern w:val="0"/>
          <w:sz w:val="22"/>
          <w:szCs w:val="22"/>
          <w:lang w:eastAsia="en-GB"/>
        </w:rPr>
        <w:t xml:space="preserve"> on the revenues of the UK’s commercial PSBs, undermining the </w:t>
      </w:r>
      <w:r w:rsidRPr="007A0EF0" w:rsidR="00BE6F63">
        <w:rPr>
          <w:rFonts w:ascii="Arial" w:eastAsia="Times New Roman" w:hAnsi="Arial" w:cs="Arial"/>
          <w:color w:val="333333"/>
          <w:kern w:val="0"/>
          <w:sz w:val="22"/>
          <w:szCs w:val="22"/>
          <w:lang w:eastAsia="en-GB"/>
        </w:rPr>
        <w:t>UK’s wider PSM ecosystem.</w:t>
      </w:r>
    </w:p>
    <w:p w:rsidR="00206FC0" w:rsidRPr="00206FC0" w:rsidP="00206FC0">
      <w:pPr>
        <w:pStyle w:val="ListParagraph"/>
        <w:ind w:left="360"/>
        <w:rPr>
          <w:rFonts w:ascii="Arial" w:hAnsi="Arial" w:cs="Arial"/>
          <w:sz w:val="22"/>
          <w:szCs w:val="22"/>
        </w:rPr>
      </w:pPr>
    </w:p>
    <w:p w:rsidR="00285860" w:rsidRPr="007A0EF0" w:rsidP="004A5D95">
      <w:pPr>
        <w:pStyle w:val="ListParagraph"/>
        <w:numPr>
          <w:ilvl w:val="0"/>
          <w:numId w:val="31"/>
        </w:numPr>
        <w:rPr>
          <w:rFonts w:ascii="Arial" w:hAnsi="Arial" w:cs="Arial"/>
          <w:sz w:val="22"/>
          <w:szCs w:val="22"/>
        </w:rPr>
      </w:pPr>
      <w:r w:rsidRPr="007A0EF0">
        <w:rPr>
          <w:rFonts w:ascii="Arial" w:eastAsia="Times New Roman" w:hAnsi="Arial" w:cs="Arial"/>
          <w:color w:val="333333"/>
          <w:kern w:val="0"/>
          <w:sz w:val="22"/>
          <w:szCs w:val="22"/>
          <w:lang w:eastAsia="en-GB"/>
        </w:rPr>
        <w:t xml:space="preserve">Given that funding cuts are a </w:t>
      </w:r>
      <w:r w:rsidRPr="007A0EF0" w:rsidR="00B1675E">
        <w:rPr>
          <w:rFonts w:ascii="Arial" w:eastAsia="Times New Roman" w:hAnsi="Arial" w:cs="Arial"/>
          <w:color w:val="333333"/>
          <w:kern w:val="0"/>
          <w:sz w:val="22"/>
          <w:szCs w:val="22"/>
          <w:lang w:eastAsia="en-GB"/>
        </w:rPr>
        <w:t>means by</w:t>
      </w:r>
      <w:r w:rsidRPr="007A0EF0">
        <w:rPr>
          <w:rFonts w:ascii="Arial" w:eastAsia="Times New Roman" w:hAnsi="Arial" w:cs="Arial"/>
          <w:color w:val="333333"/>
          <w:kern w:val="0"/>
          <w:sz w:val="22"/>
          <w:szCs w:val="22"/>
          <w:lang w:eastAsia="en-GB"/>
        </w:rPr>
        <w:t xml:space="preserve"> which governments can exert political control over PSM, </w:t>
      </w:r>
      <w:r w:rsidRPr="007A0EF0" w:rsidR="000761B3">
        <w:rPr>
          <w:rFonts w:ascii="Arial" w:eastAsia="Times New Roman" w:hAnsi="Arial" w:cs="Arial"/>
          <w:color w:val="333333"/>
          <w:kern w:val="0"/>
          <w:sz w:val="22"/>
          <w:szCs w:val="22"/>
          <w:lang w:eastAsia="en-GB"/>
        </w:rPr>
        <w:t xml:space="preserve">funding the BBC through </w:t>
      </w:r>
      <w:r w:rsidRPr="00206FC0" w:rsidR="000761B3">
        <w:rPr>
          <w:rFonts w:ascii="Arial" w:eastAsia="Times New Roman" w:hAnsi="Arial" w:cs="Arial"/>
          <w:b/>
          <w:bCs/>
          <w:color w:val="333333"/>
          <w:kern w:val="0"/>
          <w:sz w:val="22"/>
          <w:szCs w:val="22"/>
          <w:lang w:eastAsia="en-GB"/>
        </w:rPr>
        <w:t>state budget</w:t>
      </w:r>
      <w:r w:rsidRPr="007A0EF0" w:rsidR="000761B3">
        <w:rPr>
          <w:rFonts w:ascii="Arial" w:eastAsia="Times New Roman" w:hAnsi="Arial" w:cs="Arial"/>
          <w:color w:val="333333"/>
          <w:kern w:val="0"/>
          <w:sz w:val="22"/>
          <w:szCs w:val="22"/>
          <w:lang w:eastAsia="en-GB"/>
        </w:rPr>
        <w:t xml:space="preserve"> carries significant risks to the corporation’s independence.</w:t>
      </w:r>
    </w:p>
    <w:p w:rsidR="00206FC0" w:rsidRPr="00206FC0" w:rsidP="00206FC0">
      <w:pPr>
        <w:pStyle w:val="ListParagraph"/>
        <w:ind w:left="360"/>
        <w:rPr>
          <w:rFonts w:ascii="Arial" w:hAnsi="Arial" w:cs="Arial"/>
          <w:sz w:val="22"/>
          <w:szCs w:val="22"/>
        </w:rPr>
      </w:pPr>
    </w:p>
    <w:p w:rsidR="000761B3" w:rsidRPr="007A0EF0" w:rsidP="004A5D95">
      <w:pPr>
        <w:pStyle w:val="ListParagraph"/>
        <w:numPr>
          <w:ilvl w:val="0"/>
          <w:numId w:val="31"/>
        </w:numPr>
        <w:rPr>
          <w:rFonts w:ascii="Arial" w:hAnsi="Arial" w:cs="Arial"/>
          <w:sz w:val="22"/>
          <w:szCs w:val="22"/>
        </w:rPr>
      </w:pPr>
      <w:r w:rsidRPr="007A0EF0">
        <w:rPr>
          <w:rFonts w:ascii="Arial" w:eastAsia="Times New Roman" w:hAnsi="Arial" w:cs="Arial"/>
          <w:color w:val="333333"/>
          <w:kern w:val="0"/>
          <w:sz w:val="22"/>
          <w:szCs w:val="22"/>
          <w:lang w:eastAsia="en-GB"/>
        </w:rPr>
        <w:t xml:space="preserve">This leaves a </w:t>
      </w:r>
      <w:r w:rsidRPr="00206FC0">
        <w:rPr>
          <w:rFonts w:ascii="Arial" w:eastAsia="Times New Roman" w:hAnsi="Arial" w:cs="Arial"/>
          <w:b/>
          <w:bCs/>
          <w:color w:val="333333"/>
          <w:kern w:val="0"/>
          <w:sz w:val="22"/>
          <w:szCs w:val="22"/>
          <w:lang w:eastAsia="en-GB"/>
        </w:rPr>
        <w:t>licence fee or household levy</w:t>
      </w:r>
      <w:r w:rsidRPr="007A0EF0">
        <w:rPr>
          <w:rFonts w:ascii="Arial" w:eastAsia="Times New Roman" w:hAnsi="Arial" w:cs="Arial"/>
          <w:color w:val="333333"/>
          <w:kern w:val="0"/>
          <w:sz w:val="22"/>
          <w:szCs w:val="22"/>
          <w:lang w:eastAsia="en-GB"/>
        </w:rPr>
        <w:t xml:space="preserve"> as the only viable options for funding the BBC. The licence fee has the benefit of </w:t>
      </w:r>
      <w:r w:rsidRPr="007A0EF0" w:rsidR="00DC193D">
        <w:rPr>
          <w:rFonts w:ascii="Arial" w:eastAsia="Times New Roman" w:hAnsi="Arial" w:cs="Arial"/>
          <w:color w:val="333333"/>
          <w:kern w:val="0"/>
          <w:sz w:val="22"/>
          <w:szCs w:val="22"/>
          <w:lang w:eastAsia="en-GB"/>
        </w:rPr>
        <w:t xml:space="preserve">providing the BBC with stable and predictable funding that is directly accountable to the public. However, </w:t>
      </w:r>
      <w:r w:rsidRPr="007A0EF0" w:rsidR="00AF0919">
        <w:rPr>
          <w:rFonts w:ascii="Arial" w:eastAsia="Times New Roman" w:hAnsi="Arial" w:cs="Arial"/>
          <w:color w:val="333333"/>
          <w:kern w:val="0"/>
          <w:sz w:val="22"/>
          <w:szCs w:val="22"/>
          <w:lang w:eastAsia="en-GB"/>
        </w:rPr>
        <w:t xml:space="preserve">the current licence fee model is not sustainable over the next </w:t>
      </w:r>
      <w:r w:rsidRPr="007A0EF0" w:rsidR="00B30CC3">
        <w:rPr>
          <w:rFonts w:ascii="Arial" w:eastAsia="Times New Roman" w:hAnsi="Arial" w:cs="Arial"/>
          <w:color w:val="333333"/>
          <w:kern w:val="0"/>
          <w:sz w:val="22"/>
          <w:szCs w:val="22"/>
          <w:lang w:eastAsia="en-GB"/>
        </w:rPr>
        <w:t>10-year</w:t>
      </w:r>
      <w:r w:rsidRPr="007A0EF0" w:rsidR="00AF0919">
        <w:rPr>
          <w:rFonts w:ascii="Arial" w:eastAsia="Times New Roman" w:hAnsi="Arial" w:cs="Arial"/>
          <w:color w:val="333333"/>
          <w:kern w:val="0"/>
          <w:sz w:val="22"/>
          <w:szCs w:val="22"/>
          <w:lang w:eastAsia="en-GB"/>
        </w:rPr>
        <w:t xml:space="preserve"> Charter Review period.</w:t>
      </w:r>
      <w:r w:rsidRPr="007A0EF0" w:rsidR="00AA763A">
        <w:rPr>
          <w:rFonts w:ascii="Arial" w:eastAsia="Times New Roman" w:hAnsi="Arial" w:cs="Arial"/>
          <w:color w:val="333333"/>
          <w:kern w:val="0"/>
          <w:sz w:val="22"/>
          <w:szCs w:val="22"/>
          <w:lang w:eastAsia="en-GB"/>
        </w:rPr>
        <w:t xml:space="preserve"> Fewer households are </w:t>
      </w:r>
      <w:r w:rsidRPr="007A0EF0" w:rsidR="00EC180D">
        <w:rPr>
          <w:rFonts w:ascii="Arial" w:eastAsia="Times New Roman" w:hAnsi="Arial" w:cs="Arial"/>
          <w:color w:val="333333"/>
          <w:kern w:val="0"/>
          <w:sz w:val="22"/>
          <w:szCs w:val="22"/>
          <w:lang w:eastAsia="en-GB"/>
        </w:rPr>
        <w:t xml:space="preserve">required to pay the licence fee, even if they do use the BBC, because the licence fee if only payable </w:t>
      </w:r>
      <w:r w:rsidRPr="007A0EF0" w:rsidR="00973D97">
        <w:rPr>
          <w:rFonts w:ascii="Arial" w:eastAsia="Times New Roman" w:hAnsi="Arial" w:cs="Arial"/>
          <w:color w:val="333333"/>
          <w:kern w:val="0"/>
          <w:sz w:val="22"/>
          <w:szCs w:val="22"/>
          <w:lang w:eastAsia="en-GB"/>
        </w:rPr>
        <w:t xml:space="preserve">for those watching iPlayer or live TV, and not for use of </w:t>
      </w:r>
      <w:r w:rsidRPr="007A0EF0" w:rsidR="00B30CC3">
        <w:rPr>
          <w:rFonts w:ascii="Arial" w:eastAsia="Times New Roman" w:hAnsi="Arial" w:cs="Arial"/>
          <w:color w:val="333333"/>
          <w:kern w:val="0"/>
          <w:sz w:val="22"/>
          <w:szCs w:val="22"/>
          <w:lang w:eastAsia="en-GB"/>
        </w:rPr>
        <w:t>all</w:t>
      </w:r>
      <w:r w:rsidRPr="007A0EF0" w:rsidR="00973D97">
        <w:rPr>
          <w:rFonts w:ascii="Arial" w:eastAsia="Times New Roman" w:hAnsi="Arial" w:cs="Arial"/>
          <w:color w:val="333333"/>
          <w:kern w:val="0"/>
          <w:sz w:val="22"/>
          <w:szCs w:val="22"/>
          <w:lang w:eastAsia="en-GB"/>
        </w:rPr>
        <w:t xml:space="preserve"> the BBC’s services. The BBC estimates that around 80% of households are in licensed premised, even though 94% of the population uses the BBC every month.</w:t>
      </w:r>
      <w:r>
        <w:rPr>
          <w:rStyle w:val="FootnoteReference"/>
          <w:rFonts w:ascii="Arial" w:eastAsia="Times New Roman" w:hAnsi="Arial" w:cs="Arial"/>
          <w:color w:val="333333"/>
          <w:kern w:val="0"/>
          <w:sz w:val="22"/>
          <w:szCs w:val="22"/>
          <w:lang w:eastAsia="en-GB"/>
        </w:rPr>
        <w:footnoteReference w:id="18"/>
      </w:r>
      <w:r w:rsidRPr="007A0EF0" w:rsidR="00C91774">
        <w:rPr>
          <w:rFonts w:ascii="Arial" w:eastAsia="Times New Roman" w:hAnsi="Arial" w:cs="Arial"/>
          <w:color w:val="333333"/>
          <w:kern w:val="0"/>
          <w:sz w:val="22"/>
          <w:szCs w:val="22"/>
          <w:lang w:eastAsia="en-GB"/>
        </w:rPr>
        <w:t xml:space="preserve"> The current licence fee </w:t>
      </w:r>
      <w:r w:rsidRPr="007A0EF0" w:rsidR="00FF6B4A">
        <w:rPr>
          <w:rFonts w:ascii="Arial" w:eastAsia="Times New Roman" w:hAnsi="Arial" w:cs="Arial"/>
          <w:color w:val="333333"/>
          <w:kern w:val="0"/>
          <w:sz w:val="22"/>
          <w:szCs w:val="22"/>
          <w:lang w:eastAsia="en-GB"/>
        </w:rPr>
        <w:t xml:space="preserve">conditions also make it </w:t>
      </w:r>
      <w:r w:rsidRPr="007A0EF0" w:rsidR="00C91774">
        <w:rPr>
          <w:rFonts w:ascii="Arial" w:eastAsia="Times New Roman" w:hAnsi="Arial" w:cs="Arial"/>
          <w:color w:val="333333"/>
          <w:kern w:val="0"/>
          <w:sz w:val="22"/>
          <w:szCs w:val="22"/>
          <w:lang w:eastAsia="en-GB"/>
        </w:rPr>
        <w:t>difficult to enforce.</w:t>
      </w:r>
    </w:p>
    <w:p w:rsidR="00206FC0" w:rsidRPr="00206FC0" w:rsidP="00206FC0">
      <w:pPr>
        <w:pStyle w:val="ListParagraph"/>
        <w:ind w:left="360"/>
        <w:rPr>
          <w:rFonts w:ascii="Arial" w:hAnsi="Arial" w:cs="Arial"/>
          <w:sz w:val="22"/>
          <w:szCs w:val="22"/>
        </w:rPr>
      </w:pPr>
    </w:p>
    <w:p w:rsidR="00FF6B4A" w:rsidRPr="007A0EF0" w:rsidP="004A5D95">
      <w:pPr>
        <w:pStyle w:val="ListParagraph"/>
        <w:numPr>
          <w:ilvl w:val="0"/>
          <w:numId w:val="31"/>
        </w:numPr>
        <w:rPr>
          <w:rFonts w:ascii="Arial" w:hAnsi="Arial" w:cs="Arial"/>
          <w:sz w:val="22"/>
          <w:szCs w:val="22"/>
        </w:rPr>
      </w:pPr>
      <w:r w:rsidRPr="00206FC0">
        <w:rPr>
          <w:rFonts w:ascii="Arial" w:eastAsia="Times New Roman" w:hAnsi="Arial" w:cs="Arial"/>
          <w:b/>
          <w:bCs/>
          <w:color w:val="333333"/>
          <w:kern w:val="0"/>
          <w:sz w:val="22"/>
          <w:szCs w:val="22"/>
          <w:lang w:eastAsia="en-GB"/>
        </w:rPr>
        <w:t>If the licence fee is to be retained, it needs to be reformed</w:t>
      </w:r>
      <w:r w:rsidRPr="007A0EF0" w:rsidR="00E66826">
        <w:rPr>
          <w:rFonts w:ascii="Arial" w:eastAsia="Times New Roman" w:hAnsi="Arial" w:cs="Arial"/>
          <w:color w:val="333333"/>
          <w:kern w:val="0"/>
          <w:sz w:val="22"/>
          <w:szCs w:val="22"/>
          <w:lang w:eastAsia="en-GB"/>
        </w:rPr>
        <w:t>. There are two possible options</w:t>
      </w:r>
      <w:r w:rsidR="00206FC0">
        <w:rPr>
          <w:rFonts w:ascii="Arial" w:eastAsia="Times New Roman" w:hAnsi="Arial" w:cs="Arial"/>
          <w:color w:val="333333"/>
          <w:kern w:val="0"/>
          <w:sz w:val="22"/>
          <w:szCs w:val="22"/>
          <w:lang w:eastAsia="en-GB"/>
        </w:rPr>
        <w:t>:</w:t>
      </w:r>
    </w:p>
    <w:p w:rsidR="00E66826" w:rsidRPr="007A0EF0" w:rsidP="00206FC0">
      <w:pPr>
        <w:pStyle w:val="ListParagraph"/>
        <w:numPr>
          <w:ilvl w:val="1"/>
          <w:numId w:val="31"/>
        </w:numPr>
        <w:rPr>
          <w:rFonts w:ascii="Arial" w:hAnsi="Arial" w:cs="Arial"/>
          <w:sz w:val="22"/>
          <w:szCs w:val="22"/>
        </w:rPr>
      </w:pPr>
      <w:r w:rsidRPr="007A0EF0">
        <w:rPr>
          <w:rFonts w:ascii="Arial" w:eastAsia="Times New Roman" w:hAnsi="Arial" w:cs="Arial"/>
          <w:color w:val="333333"/>
          <w:kern w:val="0"/>
          <w:sz w:val="22"/>
          <w:szCs w:val="22"/>
          <w:lang w:eastAsia="en-GB"/>
        </w:rPr>
        <w:t>First, there could be a return to the original principle of the licence fee, which was that i</w:t>
      </w:r>
      <w:r w:rsidRPr="007A0EF0" w:rsidR="00DB1CF3">
        <w:rPr>
          <w:rFonts w:ascii="Arial" w:eastAsia="Times New Roman" w:hAnsi="Arial" w:cs="Arial"/>
          <w:color w:val="333333"/>
          <w:kern w:val="0"/>
          <w:sz w:val="22"/>
          <w:szCs w:val="22"/>
          <w:lang w:eastAsia="en-GB"/>
        </w:rPr>
        <w:t>t</w:t>
      </w:r>
      <w:r w:rsidRPr="007A0EF0">
        <w:rPr>
          <w:rFonts w:ascii="Arial" w:eastAsia="Times New Roman" w:hAnsi="Arial" w:cs="Arial"/>
          <w:color w:val="333333"/>
          <w:kern w:val="0"/>
          <w:sz w:val="22"/>
          <w:szCs w:val="22"/>
          <w:lang w:eastAsia="en-GB"/>
        </w:rPr>
        <w:t xml:space="preserve"> was paid by anyone using </w:t>
      </w:r>
      <w:r w:rsidRPr="007A0EF0" w:rsidR="009D5692">
        <w:rPr>
          <w:rFonts w:ascii="Arial" w:eastAsia="Times New Roman" w:hAnsi="Arial" w:cs="Arial"/>
          <w:color w:val="333333"/>
          <w:kern w:val="0"/>
          <w:sz w:val="22"/>
          <w:szCs w:val="22"/>
          <w:lang w:eastAsia="en-GB"/>
        </w:rPr>
        <w:t xml:space="preserve">the technology required to access the BBC, which today would encompass radio, television and/or the internet. This approach retains the challenges of enforcement that currently exist. </w:t>
      </w:r>
    </w:p>
    <w:p w:rsidR="00FC49FC" w:rsidRPr="007A0EF0" w:rsidP="00206FC0">
      <w:pPr>
        <w:pStyle w:val="ListParagraph"/>
        <w:numPr>
          <w:ilvl w:val="1"/>
          <w:numId w:val="31"/>
        </w:numPr>
        <w:rPr>
          <w:rFonts w:ascii="Arial" w:hAnsi="Arial" w:cs="Arial"/>
          <w:sz w:val="22"/>
          <w:szCs w:val="22"/>
        </w:rPr>
      </w:pPr>
      <w:r w:rsidRPr="007A0EF0">
        <w:rPr>
          <w:rFonts w:ascii="Arial" w:eastAsia="Times New Roman" w:hAnsi="Arial" w:cs="Arial"/>
          <w:color w:val="333333"/>
          <w:kern w:val="0"/>
          <w:sz w:val="22"/>
          <w:szCs w:val="22"/>
          <w:lang w:eastAsia="en-GB"/>
        </w:rPr>
        <w:t xml:space="preserve">Second, the licence fee could be made universal, bringing the BBC in line with other </w:t>
      </w:r>
      <w:r w:rsidRPr="007A0EF0">
        <w:rPr>
          <w:rFonts w:ascii="Arial" w:eastAsia="Times New Roman" w:hAnsi="Arial" w:cs="Arial"/>
          <w:color w:val="333333"/>
          <w:kern w:val="0"/>
          <w:sz w:val="22"/>
          <w:szCs w:val="22"/>
          <w:lang w:eastAsia="en-GB"/>
        </w:rPr>
        <w:t>publicly-funded</w:t>
      </w:r>
      <w:r w:rsidRPr="007A0EF0">
        <w:rPr>
          <w:rFonts w:ascii="Arial" w:eastAsia="Times New Roman" w:hAnsi="Arial" w:cs="Arial"/>
          <w:color w:val="333333"/>
          <w:kern w:val="0"/>
          <w:sz w:val="22"/>
          <w:szCs w:val="22"/>
          <w:lang w:eastAsia="en-GB"/>
        </w:rPr>
        <w:t xml:space="preserve"> public services, such as education and healthcare. </w:t>
      </w:r>
      <w:r w:rsidRPr="007A0EF0" w:rsidR="00230180">
        <w:rPr>
          <w:rFonts w:ascii="Arial" w:eastAsia="Times New Roman" w:hAnsi="Arial" w:cs="Arial"/>
          <w:color w:val="333333"/>
          <w:kern w:val="0"/>
          <w:sz w:val="22"/>
          <w:szCs w:val="22"/>
          <w:lang w:eastAsia="en-GB"/>
        </w:rPr>
        <w:t>This has the advantage</w:t>
      </w:r>
      <w:r w:rsidRPr="007A0EF0">
        <w:rPr>
          <w:rFonts w:ascii="Arial" w:eastAsia="Times New Roman" w:hAnsi="Arial" w:cs="Arial"/>
          <w:color w:val="333333"/>
          <w:kern w:val="0"/>
          <w:sz w:val="22"/>
          <w:szCs w:val="22"/>
          <w:lang w:eastAsia="en-GB"/>
        </w:rPr>
        <w:t xml:space="preserve"> </w:t>
      </w:r>
      <w:r w:rsidRPr="007A0EF0" w:rsidR="003F6FFD">
        <w:rPr>
          <w:rFonts w:ascii="Arial" w:eastAsia="Times New Roman" w:hAnsi="Arial" w:cs="Arial"/>
          <w:color w:val="333333"/>
          <w:kern w:val="0"/>
          <w:sz w:val="22"/>
          <w:szCs w:val="22"/>
          <w:lang w:eastAsia="en-GB"/>
        </w:rPr>
        <w:t>of reducing collection and enforcement costs, which would save the public money. Given that 94% of the UK use the BBC every month</w:t>
      </w:r>
      <w:r w:rsidRPr="007A0EF0" w:rsidR="007A2E75">
        <w:rPr>
          <w:rFonts w:ascii="Arial" w:eastAsia="Times New Roman" w:hAnsi="Arial" w:cs="Arial"/>
          <w:color w:val="333333"/>
          <w:kern w:val="0"/>
          <w:sz w:val="22"/>
          <w:szCs w:val="22"/>
          <w:lang w:eastAsia="en-GB"/>
        </w:rPr>
        <w:t xml:space="preserve"> and most households in the UK would have access to a radio, television or </w:t>
      </w:r>
      <w:r w:rsidRPr="007A0EF0" w:rsidR="00631E85">
        <w:rPr>
          <w:rFonts w:ascii="Arial" w:eastAsia="Times New Roman" w:hAnsi="Arial" w:cs="Arial"/>
          <w:color w:val="333333"/>
          <w:kern w:val="0"/>
          <w:sz w:val="22"/>
          <w:szCs w:val="22"/>
          <w:lang w:eastAsia="en-GB"/>
        </w:rPr>
        <w:t>the internet</w:t>
      </w:r>
      <w:r w:rsidRPr="007A0EF0" w:rsidR="003F6FFD">
        <w:rPr>
          <w:rFonts w:ascii="Arial" w:eastAsia="Times New Roman" w:hAnsi="Arial" w:cs="Arial"/>
          <w:color w:val="333333"/>
          <w:kern w:val="0"/>
          <w:sz w:val="22"/>
          <w:szCs w:val="22"/>
          <w:lang w:eastAsia="en-GB"/>
        </w:rPr>
        <w:t>, there is a strong argument in favour of a universal fee.</w:t>
      </w:r>
    </w:p>
    <w:p w:rsidR="00206FC0" w:rsidRPr="00206FC0" w:rsidP="00206FC0">
      <w:pPr>
        <w:pStyle w:val="ListParagraph"/>
        <w:ind w:left="360"/>
        <w:rPr>
          <w:rFonts w:ascii="Arial" w:hAnsi="Arial" w:cs="Arial"/>
          <w:sz w:val="22"/>
          <w:szCs w:val="22"/>
        </w:rPr>
      </w:pPr>
    </w:p>
    <w:p w:rsidR="00F535ED" w:rsidRPr="007A0EF0" w:rsidP="004A5D95">
      <w:pPr>
        <w:pStyle w:val="ListParagraph"/>
        <w:numPr>
          <w:ilvl w:val="0"/>
          <w:numId w:val="31"/>
        </w:numPr>
        <w:rPr>
          <w:rFonts w:ascii="Arial" w:hAnsi="Arial" w:cs="Arial"/>
          <w:sz w:val="22"/>
          <w:szCs w:val="22"/>
        </w:rPr>
      </w:pPr>
      <w:r w:rsidRPr="007A0EF0">
        <w:rPr>
          <w:rFonts w:ascii="Arial" w:eastAsia="Times New Roman" w:hAnsi="Arial" w:cs="Arial"/>
          <w:color w:val="333333"/>
          <w:kern w:val="0"/>
          <w:sz w:val="22"/>
          <w:szCs w:val="22"/>
          <w:lang w:eastAsia="en-GB"/>
        </w:rPr>
        <w:t xml:space="preserve">Either of these options would have the benefit of increasing the number of people who pay the licence fee, which has two benefits. First, it could increase the amount of revenue that the BBC receives which could be invested into innovation in the public interest. Second, it </w:t>
      </w:r>
      <w:r w:rsidRPr="007A0EF0" w:rsidR="00A62159">
        <w:rPr>
          <w:rFonts w:ascii="Arial" w:eastAsia="Times New Roman" w:hAnsi="Arial" w:cs="Arial"/>
          <w:color w:val="333333"/>
          <w:kern w:val="0"/>
          <w:sz w:val="22"/>
          <w:szCs w:val="22"/>
          <w:lang w:eastAsia="en-GB"/>
        </w:rPr>
        <w:t xml:space="preserve">could facilitate the introduction of progressive funding whereby those on the lowest incomes paid less, or nothing at all. </w:t>
      </w:r>
      <w:r w:rsidRPr="007A0EF0" w:rsidR="005F7425">
        <w:rPr>
          <w:rFonts w:ascii="Arial" w:eastAsia="Times New Roman" w:hAnsi="Arial" w:cs="Arial"/>
          <w:color w:val="333333"/>
          <w:kern w:val="0"/>
          <w:sz w:val="22"/>
          <w:szCs w:val="22"/>
          <w:lang w:eastAsia="en-GB"/>
        </w:rPr>
        <w:t>A</w:t>
      </w:r>
      <w:r w:rsidRPr="007A0EF0" w:rsidR="004A6E21">
        <w:rPr>
          <w:rFonts w:ascii="Arial" w:eastAsia="Times New Roman" w:hAnsi="Arial" w:cs="Arial"/>
          <w:color w:val="333333"/>
          <w:kern w:val="0"/>
          <w:sz w:val="22"/>
          <w:szCs w:val="22"/>
          <w:lang w:eastAsia="en-GB"/>
        </w:rPr>
        <w:t xml:space="preserve"> progressive licence </w:t>
      </w:r>
      <w:r w:rsidRPr="007A0EF0" w:rsidR="00631E85">
        <w:rPr>
          <w:rFonts w:ascii="Arial" w:eastAsia="Times New Roman" w:hAnsi="Arial" w:cs="Arial"/>
          <w:color w:val="333333"/>
          <w:kern w:val="0"/>
          <w:sz w:val="22"/>
          <w:szCs w:val="22"/>
          <w:lang w:eastAsia="en-GB"/>
        </w:rPr>
        <w:t xml:space="preserve">fee </w:t>
      </w:r>
      <w:r w:rsidRPr="007A0EF0" w:rsidR="005F7425">
        <w:rPr>
          <w:rFonts w:ascii="Arial" w:eastAsia="Times New Roman" w:hAnsi="Arial" w:cs="Arial"/>
          <w:color w:val="333333"/>
          <w:kern w:val="0"/>
          <w:sz w:val="22"/>
          <w:szCs w:val="22"/>
          <w:lang w:eastAsia="en-GB"/>
        </w:rPr>
        <w:t xml:space="preserve">would </w:t>
      </w:r>
      <w:r w:rsidRPr="007A0EF0" w:rsidR="005F7425">
        <w:rPr>
          <w:rFonts w:ascii="Arial" w:eastAsia="Times New Roman" w:hAnsi="Arial" w:cs="Arial"/>
          <w:color w:val="333333"/>
          <w:kern w:val="0"/>
          <w:sz w:val="22"/>
          <w:szCs w:val="22"/>
          <w:lang w:eastAsia="en-GB"/>
        </w:rPr>
        <w:t>address the current problems with enforcemen</w:t>
      </w:r>
      <w:r w:rsidRPr="007A0EF0" w:rsidR="00D1055D">
        <w:rPr>
          <w:rFonts w:ascii="Arial" w:eastAsia="Times New Roman" w:hAnsi="Arial" w:cs="Arial"/>
          <w:color w:val="333333"/>
          <w:kern w:val="0"/>
          <w:sz w:val="22"/>
          <w:szCs w:val="22"/>
          <w:lang w:eastAsia="en-GB"/>
        </w:rPr>
        <w:t xml:space="preserve">t, enabling focus on those households genuinely guilty of evasion rather than those who simply </w:t>
      </w:r>
      <w:r w:rsidRPr="007A0EF0" w:rsidR="004C003C">
        <w:rPr>
          <w:rFonts w:ascii="Arial" w:eastAsia="Times New Roman" w:hAnsi="Arial" w:cs="Arial"/>
          <w:color w:val="333333"/>
          <w:kern w:val="0"/>
          <w:sz w:val="22"/>
          <w:szCs w:val="22"/>
          <w:lang w:eastAsia="en-GB"/>
        </w:rPr>
        <w:t>can’t</w:t>
      </w:r>
      <w:r w:rsidRPr="007A0EF0" w:rsidR="00D1055D">
        <w:rPr>
          <w:rFonts w:ascii="Arial" w:eastAsia="Times New Roman" w:hAnsi="Arial" w:cs="Arial"/>
          <w:color w:val="333333"/>
          <w:kern w:val="0"/>
          <w:sz w:val="22"/>
          <w:szCs w:val="22"/>
          <w:lang w:eastAsia="en-GB"/>
        </w:rPr>
        <w:t xml:space="preserve"> afford to pay.</w:t>
      </w:r>
    </w:p>
    <w:p w:rsidR="00276E12" w:rsidP="00276E12">
      <w:pPr>
        <w:pStyle w:val="ListParagraph"/>
        <w:ind w:left="360"/>
        <w:rPr>
          <w:rFonts w:ascii="Arial" w:hAnsi="Arial" w:cs="Arial"/>
          <w:sz w:val="22"/>
          <w:szCs w:val="22"/>
        </w:rPr>
      </w:pPr>
    </w:p>
    <w:p w:rsidR="00842E18"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 xml:space="preserve">In addition to reforming the circumstances under which people </w:t>
      </w:r>
      <w:r w:rsidRPr="007A0EF0" w:rsidR="00CD39DA">
        <w:rPr>
          <w:rFonts w:ascii="Arial" w:hAnsi="Arial" w:cs="Arial"/>
          <w:sz w:val="22"/>
          <w:szCs w:val="22"/>
        </w:rPr>
        <w:t xml:space="preserve">pay the licence fee, </w:t>
      </w:r>
      <w:r w:rsidRPr="00276E12" w:rsidR="00CD39DA">
        <w:rPr>
          <w:rFonts w:ascii="Arial" w:hAnsi="Arial" w:cs="Arial"/>
          <w:b/>
          <w:bCs/>
          <w:sz w:val="22"/>
          <w:szCs w:val="22"/>
        </w:rPr>
        <w:t>funding reform also needs to address how the level and terms of the licence fee is set</w:t>
      </w:r>
      <w:r w:rsidRPr="007A0EF0" w:rsidR="00CD39DA">
        <w:rPr>
          <w:rFonts w:ascii="Arial" w:hAnsi="Arial" w:cs="Arial"/>
          <w:sz w:val="22"/>
          <w:szCs w:val="22"/>
        </w:rPr>
        <w:t xml:space="preserve">. At present, the UK system is open to </w:t>
      </w:r>
      <w:r w:rsidRPr="007A0EF0" w:rsidR="004C003C">
        <w:rPr>
          <w:rFonts w:ascii="Arial" w:hAnsi="Arial" w:cs="Arial"/>
          <w:sz w:val="22"/>
          <w:szCs w:val="22"/>
        </w:rPr>
        <w:t>p</w:t>
      </w:r>
      <w:r w:rsidRPr="007A0EF0" w:rsidR="00CD39DA">
        <w:rPr>
          <w:rFonts w:ascii="Arial" w:hAnsi="Arial" w:cs="Arial"/>
          <w:sz w:val="22"/>
          <w:szCs w:val="22"/>
        </w:rPr>
        <w:t>olitical interference, where threats to the licence fee level can be used to influence the BBC</w:t>
      </w:r>
      <w:r w:rsidRPr="007A0EF0" w:rsidR="00BE0EB1">
        <w:rPr>
          <w:rFonts w:ascii="Arial" w:hAnsi="Arial" w:cs="Arial"/>
          <w:sz w:val="22"/>
          <w:szCs w:val="22"/>
        </w:rPr>
        <w:t xml:space="preserve">. I </w:t>
      </w:r>
      <w:r w:rsidRPr="007A0EF0" w:rsidR="004565EF">
        <w:rPr>
          <w:rFonts w:ascii="Arial" w:hAnsi="Arial" w:cs="Arial"/>
          <w:sz w:val="22"/>
          <w:szCs w:val="22"/>
        </w:rPr>
        <w:t>would,</w:t>
      </w:r>
      <w:r w:rsidRPr="007A0EF0" w:rsidR="00BE0EB1">
        <w:rPr>
          <w:rFonts w:ascii="Arial" w:hAnsi="Arial" w:cs="Arial"/>
          <w:sz w:val="22"/>
          <w:szCs w:val="22"/>
        </w:rPr>
        <w:t xml:space="preserve"> therefore, strongly recommend the introduction of </w:t>
      </w:r>
      <w:r w:rsidRPr="007A0EF0" w:rsidR="00385C73">
        <w:rPr>
          <w:rFonts w:ascii="Arial" w:hAnsi="Arial" w:cs="Arial"/>
          <w:sz w:val="22"/>
          <w:szCs w:val="22"/>
        </w:rPr>
        <w:t>an independent organisation responsible for setting and administering the licence fee (along the lines of the KEF in Germany)</w:t>
      </w:r>
      <w:r w:rsidRPr="007A0EF0" w:rsidR="00A46869">
        <w:rPr>
          <w:rFonts w:ascii="Arial" w:hAnsi="Arial" w:cs="Arial"/>
          <w:sz w:val="22"/>
          <w:szCs w:val="22"/>
        </w:rPr>
        <w:t xml:space="preserve">, as has been introduced for politician’s salaries. </w:t>
      </w:r>
    </w:p>
    <w:p w:rsidR="00276E12" w:rsidP="00276E12">
      <w:pPr>
        <w:pStyle w:val="ListParagraph"/>
        <w:ind w:left="360"/>
        <w:rPr>
          <w:rFonts w:ascii="Arial" w:hAnsi="Arial" w:cs="Arial"/>
          <w:sz w:val="22"/>
          <w:szCs w:val="22"/>
        </w:rPr>
      </w:pPr>
    </w:p>
    <w:p w:rsidR="001E1E38"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 xml:space="preserve">In relation to </w:t>
      </w:r>
      <w:r w:rsidRPr="00276E12">
        <w:rPr>
          <w:rFonts w:ascii="Arial" w:hAnsi="Arial" w:cs="Arial"/>
          <w:b/>
          <w:bCs/>
          <w:sz w:val="22"/>
          <w:szCs w:val="22"/>
        </w:rPr>
        <w:t>commercial revenues</w:t>
      </w:r>
      <w:r w:rsidRPr="007A0EF0">
        <w:rPr>
          <w:rFonts w:ascii="Arial" w:hAnsi="Arial" w:cs="Arial"/>
          <w:sz w:val="22"/>
          <w:szCs w:val="22"/>
        </w:rPr>
        <w:t>, the r</w:t>
      </w:r>
      <w:r w:rsidRPr="007A0EF0" w:rsidR="005F0BDB">
        <w:rPr>
          <w:rFonts w:ascii="Arial" w:hAnsi="Arial" w:cs="Arial"/>
          <w:sz w:val="22"/>
          <w:szCs w:val="22"/>
        </w:rPr>
        <w:t>isk of asking the BBC to do more commercially</w:t>
      </w:r>
      <w:r w:rsidRPr="007A0EF0" w:rsidR="001527D8">
        <w:rPr>
          <w:rFonts w:ascii="Arial" w:hAnsi="Arial" w:cs="Arial"/>
          <w:sz w:val="22"/>
          <w:szCs w:val="22"/>
        </w:rPr>
        <w:t>, both in the UK and globally,</w:t>
      </w:r>
      <w:r w:rsidRPr="007A0EF0" w:rsidR="005F0BDB">
        <w:rPr>
          <w:rFonts w:ascii="Arial" w:hAnsi="Arial" w:cs="Arial"/>
          <w:sz w:val="22"/>
          <w:szCs w:val="22"/>
        </w:rPr>
        <w:t xml:space="preserve"> is that commercial incentives over-ride its PS</w:t>
      </w:r>
      <w:r w:rsidRPr="007A0EF0" w:rsidR="005B160D">
        <w:rPr>
          <w:rFonts w:ascii="Arial" w:hAnsi="Arial" w:cs="Arial"/>
          <w:sz w:val="22"/>
          <w:szCs w:val="22"/>
        </w:rPr>
        <w:t>M</w:t>
      </w:r>
      <w:r w:rsidRPr="007A0EF0" w:rsidR="005F0BDB">
        <w:rPr>
          <w:rFonts w:ascii="Arial" w:hAnsi="Arial" w:cs="Arial"/>
          <w:sz w:val="22"/>
          <w:szCs w:val="22"/>
        </w:rPr>
        <w:t xml:space="preserve"> incentives.</w:t>
      </w:r>
      <w:r w:rsidRPr="007A0EF0" w:rsidR="001527D8">
        <w:rPr>
          <w:rFonts w:ascii="Arial" w:hAnsi="Arial" w:cs="Arial"/>
          <w:sz w:val="22"/>
          <w:szCs w:val="22"/>
        </w:rPr>
        <w:t xml:space="preserve"> PSM is fundamentally established to be a bulwark against both government-controlled media and against </w:t>
      </w:r>
      <w:r w:rsidRPr="007A0EF0" w:rsidR="001527D8">
        <w:rPr>
          <w:rFonts w:ascii="Arial" w:hAnsi="Arial" w:cs="Arial"/>
          <w:sz w:val="22"/>
          <w:szCs w:val="22"/>
        </w:rPr>
        <w:t>commercially-controlled</w:t>
      </w:r>
      <w:r w:rsidRPr="007A0EF0" w:rsidR="001527D8">
        <w:rPr>
          <w:rFonts w:ascii="Arial" w:hAnsi="Arial" w:cs="Arial"/>
          <w:sz w:val="22"/>
          <w:szCs w:val="22"/>
        </w:rPr>
        <w:t xml:space="preserve"> media, recognising that giving too much power over the media to either has dangerous consequences for society. As such, asking the BBC to generate too much money commercially could be as deleterious for its independence as</w:t>
      </w:r>
      <w:r w:rsidRPr="007A0EF0" w:rsidR="004C0EA1">
        <w:rPr>
          <w:rFonts w:ascii="Arial" w:hAnsi="Arial" w:cs="Arial"/>
          <w:sz w:val="22"/>
          <w:szCs w:val="22"/>
        </w:rPr>
        <w:t xml:space="preserve"> giving the government too much control over its funding.</w:t>
      </w:r>
    </w:p>
    <w:p w:rsidR="00276E12" w:rsidP="00276E12">
      <w:pPr>
        <w:pStyle w:val="ListParagraph"/>
        <w:ind w:left="360"/>
        <w:rPr>
          <w:rFonts w:ascii="Arial" w:hAnsi="Arial" w:cs="Arial"/>
          <w:sz w:val="22"/>
          <w:szCs w:val="22"/>
        </w:rPr>
      </w:pPr>
    </w:p>
    <w:p w:rsidR="004C0EA1"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 xml:space="preserve">BBC has made numerous rounds of </w:t>
      </w:r>
      <w:r w:rsidRPr="00276E12">
        <w:rPr>
          <w:rFonts w:ascii="Arial" w:hAnsi="Arial" w:cs="Arial"/>
          <w:b/>
          <w:bCs/>
          <w:sz w:val="22"/>
          <w:szCs w:val="22"/>
        </w:rPr>
        <w:t>efficiency savings</w:t>
      </w:r>
      <w:r w:rsidRPr="007A0EF0">
        <w:rPr>
          <w:rFonts w:ascii="Arial" w:hAnsi="Arial" w:cs="Arial"/>
          <w:sz w:val="22"/>
          <w:szCs w:val="22"/>
        </w:rPr>
        <w:t xml:space="preserve">. </w:t>
      </w:r>
      <w:r w:rsidRPr="007A0EF0" w:rsidR="00B10B55">
        <w:rPr>
          <w:rFonts w:ascii="Arial" w:hAnsi="Arial" w:cs="Arial"/>
          <w:sz w:val="22"/>
          <w:szCs w:val="22"/>
        </w:rPr>
        <w:t>Its</w:t>
      </w:r>
      <w:r w:rsidRPr="007A0EF0">
        <w:rPr>
          <w:rFonts w:ascii="Arial" w:hAnsi="Arial" w:cs="Arial"/>
          <w:sz w:val="22"/>
          <w:szCs w:val="22"/>
        </w:rPr>
        <w:t xml:space="preserve"> real-time income has reduced by 40% and any further ‘efficiencies’ will </w:t>
      </w:r>
      <w:r w:rsidR="00276E12">
        <w:rPr>
          <w:rFonts w:ascii="Arial" w:hAnsi="Arial" w:cs="Arial"/>
          <w:sz w:val="22"/>
          <w:szCs w:val="22"/>
        </w:rPr>
        <w:t xml:space="preserve">likely </w:t>
      </w:r>
      <w:r w:rsidRPr="007A0EF0">
        <w:rPr>
          <w:rFonts w:ascii="Arial" w:hAnsi="Arial" w:cs="Arial"/>
          <w:sz w:val="22"/>
          <w:szCs w:val="22"/>
        </w:rPr>
        <w:t xml:space="preserve">have a negative impact on programme-making and its ability to fulfil its remit. The BBC is having to operate across two distribution streams and compete with global technology companies that are innovating apace. The BBC </w:t>
      </w:r>
      <w:r w:rsidRPr="007A0EF0" w:rsidR="004A00A3">
        <w:rPr>
          <w:rFonts w:ascii="Arial" w:hAnsi="Arial" w:cs="Arial"/>
          <w:sz w:val="22"/>
          <w:szCs w:val="22"/>
        </w:rPr>
        <w:t>can’t</w:t>
      </w:r>
      <w:r w:rsidRPr="007A0EF0">
        <w:rPr>
          <w:rFonts w:ascii="Arial" w:hAnsi="Arial" w:cs="Arial"/>
          <w:sz w:val="22"/>
          <w:szCs w:val="22"/>
        </w:rPr>
        <w:t xml:space="preserve"> simply copy what these organisations are doing</w:t>
      </w:r>
      <w:r w:rsidRPr="007A0EF0" w:rsidR="00B10B55">
        <w:rPr>
          <w:rFonts w:ascii="Arial" w:hAnsi="Arial" w:cs="Arial"/>
          <w:sz w:val="22"/>
          <w:szCs w:val="22"/>
        </w:rPr>
        <w:t>. It needs to ensure that any technological innovations adhere to its public service values (such as in the development of public service algorithms or responsible use of AI).</w:t>
      </w:r>
      <w:r>
        <w:rPr>
          <w:rStyle w:val="FootnoteReference"/>
          <w:rFonts w:ascii="Arial" w:hAnsi="Arial" w:cs="Arial"/>
          <w:sz w:val="22"/>
          <w:szCs w:val="22"/>
        </w:rPr>
        <w:footnoteReference w:id="19"/>
      </w:r>
      <w:r w:rsidRPr="007A0EF0">
        <w:rPr>
          <w:rFonts w:ascii="Arial" w:hAnsi="Arial" w:cs="Arial"/>
          <w:sz w:val="22"/>
          <w:szCs w:val="22"/>
        </w:rPr>
        <w:t xml:space="preserve"> This has potential wider benefits for society</w:t>
      </w:r>
      <w:r w:rsidRPr="007A0EF0" w:rsidR="00970D87">
        <w:rPr>
          <w:rFonts w:ascii="Arial" w:hAnsi="Arial" w:cs="Arial"/>
          <w:sz w:val="22"/>
          <w:szCs w:val="22"/>
        </w:rPr>
        <w:t xml:space="preserve">, but </w:t>
      </w:r>
      <w:r w:rsidRPr="007A0EF0" w:rsidR="00970D87">
        <w:rPr>
          <w:rFonts w:ascii="Arial" w:hAnsi="Arial" w:cs="Arial"/>
          <w:sz w:val="22"/>
          <w:szCs w:val="22"/>
        </w:rPr>
        <w:t>all of</w:t>
      </w:r>
      <w:r w:rsidRPr="007A0EF0" w:rsidR="00970D87">
        <w:rPr>
          <w:rFonts w:ascii="Arial" w:hAnsi="Arial" w:cs="Arial"/>
          <w:sz w:val="22"/>
          <w:szCs w:val="22"/>
        </w:rPr>
        <w:t xml:space="preserve"> this costs money and that needs to be recognised.</w:t>
      </w:r>
    </w:p>
    <w:p w:rsidR="000D224F" w:rsidRPr="007A0EF0" w:rsidP="004A5D95">
      <w:pPr>
        <w:rPr>
          <w:rFonts w:ascii="Arial" w:hAnsi="Arial" w:cs="Arial"/>
          <w:b/>
          <w:bCs/>
          <w:sz w:val="22"/>
          <w:szCs w:val="22"/>
        </w:rPr>
      </w:pPr>
    </w:p>
    <w:p w:rsidR="004103C5" w:rsidRPr="004A5D95" w:rsidP="004A5D95">
      <w:pPr>
        <w:rPr>
          <w:rFonts w:ascii="Arial" w:hAnsi="Arial" w:cs="Arial"/>
          <w:b/>
          <w:bCs/>
          <w:sz w:val="28"/>
          <w:szCs w:val="28"/>
        </w:rPr>
      </w:pPr>
      <w:r w:rsidRPr="004A5D95">
        <w:rPr>
          <w:rFonts w:ascii="Arial" w:hAnsi="Arial" w:cs="Arial"/>
          <w:b/>
          <w:bCs/>
          <w:sz w:val="28"/>
          <w:szCs w:val="28"/>
        </w:rPr>
        <w:t>Trust and relevance</w:t>
      </w:r>
      <w:r w:rsidRPr="004A5D95" w:rsidR="00D81E1C">
        <w:rPr>
          <w:rFonts w:ascii="Arial" w:hAnsi="Arial" w:cs="Arial"/>
          <w:b/>
          <w:bCs/>
          <w:sz w:val="28"/>
          <w:szCs w:val="28"/>
        </w:rPr>
        <w:t>, independence and accountability</w:t>
      </w:r>
    </w:p>
    <w:p w:rsidR="00176F1D" w:rsidRPr="00304553" w:rsidP="00176F1D">
      <w:pPr>
        <w:pStyle w:val="ListParagraph"/>
        <w:ind w:left="360"/>
        <w:rPr>
          <w:rFonts w:ascii="Arial" w:hAnsi="Arial" w:cs="Arial"/>
          <w:sz w:val="10"/>
          <w:szCs w:val="10"/>
        </w:rPr>
      </w:pPr>
    </w:p>
    <w:p w:rsidR="00855877"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Beyond insufficient funding, o</w:t>
      </w:r>
      <w:r w:rsidRPr="007A0EF0" w:rsidR="00654962">
        <w:rPr>
          <w:rFonts w:ascii="Arial" w:hAnsi="Arial" w:cs="Arial"/>
          <w:sz w:val="22"/>
          <w:szCs w:val="22"/>
        </w:rPr>
        <w:t xml:space="preserve">ne of the primary obstacles to the </w:t>
      </w:r>
      <w:r w:rsidRPr="007A0EF0">
        <w:rPr>
          <w:rFonts w:ascii="Arial" w:hAnsi="Arial" w:cs="Arial"/>
          <w:sz w:val="22"/>
          <w:szCs w:val="22"/>
        </w:rPr>
        <w:t xml:space="preserve">fulfilment of the </w:t>
      </w:r>
      <w:r w:rsidRPr="007A0EF0" w:rsidR="00654962">
        <w:rPr>
          <w:rFonts w:ascii="Arial" w:hAnsi="Arial" w:cs="Arial"/>
          <w:sz w:val="22"/>
          <w:szCs w:val="22"/>
        </w:rPr>
        <w:t>BBC</w:t>
      </w:r>
      <w:r w:rsidRPr="007A0EF0">
        <w:rPr>
          <w:rFonts w:ascii="Arial" w:hAnsi="Arial" w:cs="Arial"/>
          <w:sz w:val="22"/>
          <w:szCs w:val="22"/>
        </w:rPr>
        <w:t xml:space="preserve">’s </w:t>
      </w:r>
      <w:r w:rsidRPr="007A0EF0" w:rsidR="00654962">
        <w:rPr>
          <w:rFonts w:ascii="Arial" w:hAnsi="Arial" w:cs="Arial"/>
          <w:sz w:val="22"/>
          <w:szCs w:val="22"/>
        </w:rPr>
        <w:t xml:space="preserve">public purposes is </w:t>
      </w:r>
      <w:r w:rsidRPr="00176F1D" w:rsidR="00654962">
        <w:rPr>
          <w:rFonts w:ascii="Arial" w:hAnsi="Arial" w:cs="Arial"/>
          <w:b/>
          <w:bCs/>
          <w:sz w:val="22"/>
          <w:szCs w:val="22"/>
        </w:rPr>
        <w:t>political pressure and interference</w:t>
      </w:r>
      <w:r w:rsidRPr="007A0EF0" w:rsidR="00F36A08">
        <w:rPr>
          <w:rFonts w:ascii="Arial" w:hAnsi="Arial" w:cs="Arial"/>
          <w:sz w:val="22"/>
          <w:szCs w:val="22"/>
        </w:rPr>
        <w:t>. This largely comes in three forms:</w:t>
      </w:r>
    </w:p>
    <w:p w:rsidR="00F36A08" w:rsidRPr="007A0EF0" w:rsidP="004A5D95">
      <w:pPr>
        <w:pStyle w:val="ListParagraph"/>
        <w:numPr>
          <w:ilvl w:val="1"/>
          <w:numId w:val="31"/>
        </w:numPr>
        <w:rPr>
          <w:rFonts w:ascii="Arial" w:hAnsi="Arial" w:cs="Arial"/>
          <w:sz w:val="22"/>
          <w:szCs w:val="22"/>
        </w:rPr>
      </w:pPr>
      <w:r w:rsidRPr="007A0EF0">
        <w:rPr>
          <w:rFonts w:ascii="Arial" w:hAnsi="Arial" w:cs="Arial"/>
          <w:sz w:val="22"/>
          <w:szCs w:val="22"/>
        </w:rPr>
        <w:t xml:space="preserve">Government control over licence fee settlements with </w:t>
      </w:r>
      <w:r w:rsidRPr="007A0EF0" w:rsidR="00483B99">
        <w:rPr>
          <w:rFonts w:ascii="Arial" w:hAnsi="Arial" w:cs="Arial"/>
          <w:sz w:val="22"/>
          <w:szCs w:val="22"/>
        </w:rPr>
        <w:t>a lack of transparency and public accountability.</w:t>
      </w:r>
    </w:p>
    <w:p w:rsidR="00483B99" w:rsidRPr="007A0EF0" w:rsidP="004A5D95">
      <w:pPr>
        <w:pStyle w:val="ListParagraph"/>
        <w:numPr>
          <w:ilvl w:val="1"/>
          <w:numId w:val="31"/>
        </w:numPr>
        <w:rPr>
          <w:rFonts w:ascii="Arial" w:hAnsi="Arial" w:cs="Arial"/>
          <w:sz w:val="22"/>
          <w:szCs w:val="22"/>
        </w:rPr>
      </w:pPr>
      <w:r w:rsidRPr="007A0EF0">
        <w:rPr>
          <w:rFonts w:ascii="Arial" w:hAnsi="Arial" w:cs="Arial"/>
          <w:sz w:val="22"/>
          <w:szCs w:val="22"/>
        </w:rPr>
        <w:t xml:space="preserve">Lack of permanent footing for the BBC, making Charter Review </w:t>
      </w:r>
      <w:r w:rsidRPr="007A0EF0" w:rsidR="00FE39C5">
        <w:rPr>
          <w:rFonts w:ascii="Arial" w:hAnsi="Arial" w:cs="Arial"/>
          <w:sz w:val="22"/>
          <w:szCs w:val="22"/>
        </w:rPr>
        <w:t xml:space="preserve">a potentially existential battle that </w:t>
      </w:r>
      <w:r w:rsidRPr="007A0EF0" w:rsidR="007F3D04">
        <w:rPr>
          <w:rFonts w:ascii="Arial" w:hAnsi="Arial" w:cs="Arial"/>
          <w:sz w:val="22"/>
          <w:szCs w:val="22"/>
        </w:rPr>
        <w:t xml:space="preserve">also </w:t>
      </w:r>
      <w:r w:rsidRPr="007A0EF0" w:rsidR="00FE39C5">
        <w:rPr>
          <w:rFonts w:ascii="Arial" w:hAnsi="Arial" w:cs="Arial"/>
          <w:sz w:val="22"/>
          <w:szCs w:val="22"/>
        </w:rPr>
        <w:t xml:space="preserve">takes resources away from </w:t>
      </w:r>
      <w:r w:rsidRPr="007A0EF0" w:rsidR="0070432F">
        <w:rPr>
          <w:rFonts w:ascii="Arial" w:hAnsi="Arial" w:cs="Arial"/>
          <w:sz w:val="22"/>
          <w:szCs w:val="22"/>
        </w:rPr>
        <w:t>programme-making towards justifying the BBC’s right to exist</w:t>
      </w:r>
      <w:r w:rsidRPr="007A0EF0" w:rsidR="007F3D04">
        <w:rPr>
          <w:rFonts w:ascii="Arial" w:hAnsi="Arial" w:cs="Arial"/>
          <w:sz w:val="22"/>
          <w:szCs w:val="22"/>
        </w:rPr>
        <w:t>.</w:t>
      </w:r>
    </w:p>
    <w:p w:rsidR="007F3D04" w:rsidRPr="007A0EF0" w:rsidP="004A5D95">
      <w:pPr>
        <w:pStyle w:val="ListParagraph"/>
        <w:numPr>
          <w:ilvl w:val="1"/>
          <w:numId w:val="31"/>
        </w:numPr>
        <w:rPr>
          <w:rFonts w:ascii="Arial" w:hAnsi="Arial" w:cs="Arial"/>
          <w:sz w:val="22"/>
          <w:szCs w:val="22"/>
        </w:rPr>
      </w:pPr>
      <w:r w:rsidRPr="007A0EF0">
        <w:rPr>
          <w:rFonts w:ascii="Arial" w:hAnsi="Arial" w:cs="Arial"/>
          <w:sz w:val="22"/>
          <w:szCs w:val="22"/>
        </w:rPr>
        <w:t xml:space="preserve">Government control over senior appointments. </w:t>
      </w:r>
    </w:p>
    <w:p w:rsidR="00176F1D" w:rsidP="00176F1D">
      <w:pPr>
        <w:pStyle w:val="ListParagraph"/>
        <w:ind w:left="360"/>
        <w:rPr>
          <w:rFonts w:ascii="Arial" w:hAnsi="Arial" w:cs="Arial"/>
          <w:sz w:val="22"/>
          <w:szCs w:val="22"/>
        </w:rPr>
      </w:pPr>
    </w:p>
    <w:p w:rsidR="003F4403"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While not all governments use these powers to interfere with the BBC, the danger is that the BBC is constrained in holding the government to account</w:t>
      </w:r>
      <w:r w:rsidRPr="007A0EF0" w:rsidR="00414F41">
        <w:rPr>
          <w:rFonts w:ascii="Arial" w:hAnsi="Arial" w:cs="Arial"/>
          <w:sz w:val="22"/>
          <w:szCs w:val="22"/>
        </w:rPr>
        <w:t xml:space="preserve"> and institutionally cautious, both in its news and current affairs, but also in its wider strategy and approach to programme-making. </w:t>
      </w:r>
      <w:r w:rsidRPr="007A0EF0" w:rsidR="00864FCE">
        <w:rPr>
          <w:rFonts w:ascii="Arial" w:hAnsi="Arial" w:cs="Arial"/>
          <w:sz w:val="22"/>
          <w:szCs w:val="22"/>
        </w:rPr>
        <w:t xml:space="preserve">Comparative research indicates </w:t>
      </w:r>
      <w:r w:rsidRPr="007A0EF0" w:rsidR="00700D03">
        <w:rPr>
          <w:rFonts w:ascii="Arial" w:hAnsi="Arial" w:cs="Arial"/>
          <w:sz w:val="22"/>
          <w:szCs w:val="22"/>
        </w:rPr>
        <w:t>political interference can inhibit innovation.</w:t>
      </w:r>
      <w:r>
        <w:rPr>
          <w:rStyle w:val="FootnoteReference"/>
          <w:rFonts w:ascii="Arial" w:hAnsi="Arial" w:cs="Arial"/>
          <w:sz w:val="22"/>
          <w:szCs w:val="22"/>
        </w:rPr>
        <w:footnoteReference w:id="20"/>
      </w:r>
      <w:r w:rsidRPr="007A0EF0" w:rsidR="00700D03">
        <w:rPr>
          <w:rFonts w:ascii="Arial" w:hAnsi="Arial" w:cs="Arial"/>
          <w:sz w:val="22"/>
          <w:szCs w:val="22"/>
        </w:rPr>
        <w:t xml:space="preserve"> </w:t>
      </w:r>
    </w:p>
    <w:p w:rsidR="00176F1D" w:rsidP="00176F1D">
      <w:pPr>
        <w:pStyle w:val="ListParagraph"/>
        <w:ind w:left="360"/>
        <w:rPr>
          <w:rFonts w:ascii="Arial" w:hAnsi="Arial" w:cs="Arial"/>
          <w:sz w:val="22"/>
          <w:szCs w:val="22"/>
        </w:rPr>
      </w:pPr>
    </w:p>
    <w:p w:rsidR="005456D4"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An equally</w:t>
      </w:r>
      <w:r w:rsidRPr="007A0EF0" w:rsidR="00145FB8">
        <w:rPr>
          <w:rFonts w:ascii="Arial" w:hAnsi="Arial" w:cs="Arial"/>
          <w:sz w:val="22"/>
          <w:szCs w:val="22"/>
        </w:rPr>
        <w:t xml:space="preserve"> important danger that stems from these mechanisms of potential government control is that it increases the </w:t>
      </w:r>
      <w:r w:rsidRPr="00176F1D" w:rsidR="00145FB8">
        <w:rPr>
          <w:rFonts w:ascii="Arial" w:hAnsi="Arial" w:cs="Arial"/>
          <w:b/>
          <w:bCs/>
          <w:sz w:val="22"/>
          <w:szCs w:val="22"/>
        </w:rPr>
        <w:t>public perception of a lack of independen</w:t>
      </w:r>
      <w:r w:rsidR="00176F1D">
        <w:rPr>
          <w:rFonts w:ascii="Arial" w:hAnsi="Arial" w:cs="Arial"/>
          <w:b/>
          <w:bCs/>
          <w:sz w:val="22"/>
          <w:szCs w:val="22"/>
        </w:rPr>
        <w:t>ce</w:t>
      </w:r>
      <w:r w:rsidRPr="007A0EF0" w:rsidR="00145FB8">
        <w:rPr>
          <w:rFonts w:ascii="Arial" w:hAnsi="Arial" w:cs="Arial"/>
          <w:sz w:val="22"/>
          <w:szCs w:val="22"/>
        </w:rPr>
        <w:t xml:space="preserve"> from government, eroding trust in the BBC</w:t>
      </w:r>
      <w:r w:rsidRPr="007A0EF0" w:rsidR="00C10136">
        <w:rPr>
          <w:rFonts w:ascii="Arial" w:hAnsi="Arial" w:cs="Arial"/>
          <w:sz w:val="22"/>
          <w:szCs w:val="22"/>
        </w:rPr>
        <w:t xml:space="preserve">. A recent BBC survey found that 91% of respondents valued the independence of the BBC from government, while only 43% </w:t>
      </w:r>
      <w:r w:rsidRPr="007A0EF0" w:rsidR="00C10136">
        <w:rPr>
          <w:rFonts w:ascii="Arial" w:hAnsi="Arial" w:cs="Arial"/>
          <w:sz w:val="22"/>
          <w:szCs w:val="22"/>
        </w:rPr>
        <w:t>believed the BBC was independent</w:t>
      </w:r>
      <w:r w:rsidRPr="007A0EF0">
        <w:rPr>
          <w:rFonts w:ascii="Arial" w:hAnsi="Arial" w:cs="Arial"/>
          <w:sz w:val="22"/>
          <w:szCs w:val="22"/>
        </w:rPr>
        <w:t>.</w:t>
      </w:r>
      <w:r>
        <w:rPr>
          <w:rStyle w:val="FootnoteReference"/>
          <w:rFonts w:ascii="Arial" w:hAnsi="Arial" w:cs="Arial"/>
          <w:sz w:val="22"/>
          <w:szCs w:val="22"/>
        </w:rPr>
        <w:footnoteReference w:id="21"/>
      </w:r>
      <w:r w:rsidRPr="007A0EF0" w:rsidR="00C10136">
        <w:rPr>
          <w:rFonts w:ascii="Arial" w:hAnsi="Arial" w:cs="Arial"/>
          <w:sz w:val="22"/>
          <w:szCs w:val="22"/>
        </w:rPr>
        <w:t xml:space="preserve"> This indicates that the public deeply care about independence but </w:t>
      </w:r>
      <w:r w:rsidRPr="007A0EF0" w:rsidR="00707C37">
        <w:rPr>
          <w:rFonts w:ascii="Arial" w:hAnsi="Arial" w:cs="Arial"/>
          <w:sz w:val="22"/>
          <w:szCs w:val="22"/>
        </w:rPr>
        <w:t>that there need to be changes to ensure that independence is, and is seen to be, achieved.</w:t>
      </w:r>
      <w:r w:rsidRPr="007A0EF0">
        <w:rPr>
          <w:rFonts w:ascii="Arial" w:hAnsi="Arial" w:cs="Arial"/>
          <w:sz w:val="22"/>
          <w:szCs w:val="22"/>
        </w:rPr>
        <w:t xml:space="preserve"> Charter Review should address the three areas above as follows.</w:t>
      </w:r>
    </w:p>
    <w:p w:rsidR="00176F1D" w:rsidP="00176F1D">
      <w:pPr>
        <w:pStyle w:val="ListParagraph"/>
        <w:ind w:left="360"/>
        <w:rPr>
          <w:rFonts w:ascii="Arial" w:hAnsi="Arial" w:cs="Arial"/>
          <w:sz w:val="22"/>
          <w:szCs w:val="22"/>
        </w:rPr>
      </w:pPr>
    </w:p>
    <w:p w:rsidR="005456D4" w:rsidRPr="007A0EF0" w:rsidP="004A5D95">
      <w:pPr>
        <w:pStyle w:val="ListParagraph"/>
        <w:numPr>
          <w:ilvl w:val="0"/>
          <w:numId w:val="31"/>
        </w:numPr>
        <w:rPr>
          <w:rFonts w:ascii="Arial" w:hAnsi="Arial" w:cs="Arial"/>
          <w:sz w:val="22"/>
          <w:szCs w:val="22"/>
        </w:rPr>
      </w:pPr>
      <w:r w:rsidRPr="00176F1D">
        <w:rPr>
          <w:rFonts w:ascii="Arial" w:hAnsi="Arial" w:cs="Arial"/>
          <w:b/>
          <w:bCs/>
          <w:sz w:val="22"/>
          <w:szCs w:val="22"/>
        </w:rPr>
        <w:t>Funding</w:t>
      </w:r>
      <w:r w:rsidRPr="007A0EF0">
        <w:rPr>
          <w:rFonts w:ascii="Arial" w:hAnsi="Arial" w:cs="Arial"/>
          <w:sz w:val="22"/>
          <w:szCs w:val="22"/>
        </w:rPr>
        <w:t xml:space="preserve">: </w:t>
      </w:r>
      <w:r w:rsidRPr="007A0EF0" w:rsidR="00874496">
        <w:rPr>
          <w:rFonts w:ascii="Arial" w:hAnsi="Arial" w:cs="Arial"/>
          <w:sz w:val="22"/>
          <w:szCs w:val="22"/>
        </w:rPr>
        <w:t>Establishment</w:t>
      </w:r>
      <w:r w:rsidRPr="007A0EF0">
        <w:rPr>
          <w:rFonts w:ascii="Arial" w:hAnsi="Arial" w:cs="Arial"/>
          <w:sz w:val="22"/>
          <w:szCs w:val="22"/>
        </w:rPr>
        <w:t xml:space="preserve"> of a </w:t>
      </w:r>
      <w:r w:rsidRPr="00176F1D">
        <w:rPr>
          <w:rFonts w:ascii="Arial" w:hAnsi="Arial" w:cs="Arial"/>
          <w:b/>
          <w:bCs/>
          <w:sz w:val="22"/>
          <w:szCs w:val="22"/>
        </w:rPr>
        <w:t>separate independent body</w:t>
      </w:r>
      <w:r w:rsidRPr="007A0EF0">
        <w:rPr>
          <w:rFonts w:ascii="Arial" w:hAnsi="Arial" w:cs="Arial"/>
          <w:sz w:val="22"/>
          <w:szCs w:val="22"/>
        </w:rPr>
        <w:t xml:space="preserve"> to set and review the level of the licence fee.</w:t>
      </w:r>
      <w:r w:rsidRPr="007A0EF0" w:rsidR="00874496">
        <w:rPr>
          <w:rFonts w:ascii="Arial" w:hAnsi="Arial" w:cs="Arial"/>
          <w:sz w:val="22"/>
          <w:szCs w:val="22"/>
        </w:rPr>
        <w:t xml:space="preserve"> The body should be required to engage the public in this process through deliberative assemblies and other forms of evidence gathering.</w:t>
      </w:r>
      <w:r w:rsidRPr="007A0EF0" w:rsidR="00D159D6">
        <w:rPr>
          <w:rFonts w:ascii="Arial" w:hAnsi="Arial" w:cs="Arial"/>
          <w:sz w:val="22"/>
          <w:szCs w:val="22"/>
        </w:rPr>
        <w:t xml:space="preserve"> This body could also take over from Ofcom the responsibility for evaluating the BBC’s performance against its remit. </w:t>
      </w:r>
      <w:r w:rsidRPr="007A0EF0" w:rsidR="00DE040E">
        <w:rPr>
          <w:rFonts w:ascii="Arial" w:hAnsi="Arial" w:cs="Arial"/>
          <w:sz w:val="22"/>
          <w:szCs w:val="22"/>
        </w:rPr>
        <w:t>This would directly tie remit to funding and make both more accountable to the public.</w:t>
      </w:r>
    </w:p>
    <w:p w:rsidR="00176F1D" w:rsidP="00176F1D">
      <w:pPr>
        <w:pStyle w:val="ListParagraph"/>
        <w:ind w:left="360"/>
        <w:rPr>
          <w:rFonts w:ascii="Arial" w:hAnsi="Arial" w:cs="Arial"/>
          <w:sz w:val="22"/>
          <w:szCs w:val="22"/>
        </w:rPr>
      </w:pPr>
    </w:p>
    <w:p w:rsidR="003055AF" w:rsidRPr="007A0EF0" w:rsidP="004A5D95">
      <w:pPr>
        <w:pStyle w:val="ListParagraph"/>
        <w:numPr>
          <w:ilvl w:val="0"/>
          <w:numId w:val="31"/>
        </w:numPr>
        <w:rPr>
          <w:rFonts w:ascii="Arial" w:hAnsi="Arial" w:cs="Arial"/>
          <w:sz w:val="22"/>
          <w:szCs w:val="22"/>
        </w:rPr>
      </w:pPr>
      <w:r w:rsidRPr="00176F1D">
        <w:rPr>
          <w:rFonts w:ascii="Arial" w:hAnsi="Arial" w:cs="Arial"/>
          <w:b/>
          <w:bCs/>
          <w:sz w:val="22"/>
          <w:szCs w:val="22"/>
        </w:rPr>
        <w:t>Charter</w:t>
      </w:r>
      <w:r w:rsidRPr="007A0EF0">
        <w:rPr>
          <w:rFonts w:ascii="Arial" w:hAnsi="Arial" w:cs="Arial"/>
          <w:sz w:val="22"/>
          <w:szCs w:val="22"/>
        </w:rPr>
        <w:t>:</w:t>
      </w:r>
      <w:r w:rsidRPr="007A0EF0" w:rsidR="008025D4">
        <w:rPr>
          <w:rFonts w:ascii="Arial" w:hAnsi="Arial" w:cs="Arial"/>
          <w:sz w:val="22"/>
          <w:szCs w:val="22"/>
        </w:rPr>
        <w:t xml:space="preserve"> </w:t>
      </w:r>
      <w:r w:rsidRPr="007A0EF0" w:rsidR="006E560B">
        <w:rPr>
          <w:rFonts w:ascii="Arial" w:hAnsi="Arial" w:cs="Arial"/>
          <w:sz w:val="22"/>
          <w:szCs w:val="22"/>
        </w:rPr>
        <w:t xml:space="preserve">Place the </w:t>
      </w:r>
      <w:r w:rsidRPr="00176F1D" w:rsidR="006E560B">
        <w:rPr>
          <w:rFonts w:ascii="Arial" w:hAnsi="Arial" w:cs="Arial"/>
          <w:b/>
          <w:bCs/>
          <w:sz w:val="22"/>
          <w:szCs w:val="22"/>
        </w:rPr>
        <w:t>BBC existence on a permanent footing</w:t>
      </w:r>
      <w:r w:rsidRPr="007A0EF0" w:rsidR="006E560B">
        <w:rPr>
          <w:rFonts w:ascii="Arial" w:hAnsi="Arial" w:cs="Arial"/>
          <w:sz w:val="22"/>
          <w:szCs w:val="22"/>
        </w:rPr>
        <w:t>, either through a</w:t>
      </w:r>
      <w:r w:rsidRPr="007A0EF0" w:rsidR="00D71D90">
        <w:rPr>
          <w:rFonts w:ascii="Arial" w:hAnsi="Arial" w:cs="Arial"/>
          <w:sz w:val="22"/>
          <w:szCs w:val="22"/>
        </w:rPr>
        <w:t xml:space="preserve"> permanent Royal Charter or establishing the BBC on a statutory </w:t>
      </w:r>
      <w:r w:rsidRPr="007A0EF0" w:rsidR="00C75A2A">
        <w:rPr>
          <w:rFonts w:ascii="Arial" w:hAnsi="Arial" w:cs="Arial"/>
          <w:sz w:val="22"/>
          <w:szCs w:val="22"/>
        </w:rPr>
        <w:t>basis, as with Channel 4. The BBC could still be subject to periodic review</w:t>
      </w:r>
      <w:r w:rsidRPr="007A0EF0" w:rsidR="008A7B7B">
        <w:rPr>
          <w:rFonts w:ascii="Arial" w:hAnsi="Arial" w:cs="Arial"/>
          <w:sz w:val="22"/>
          <w:szCs w:val="22"/>
        </w:rPr>
        <w:t xml:space="preserve"> as set out above (27)</w:t>
      </w:r>
      <w:r w:rsidRPr="007A0EF0" w:rsidR="008025D4">
        <w:rPr>
          <w:rFonts w:ascii="Arial" w:hAnsi="Arial" w:cs="Arial"/>
          <w:sz w:val="22"/>
          <w:szCs w:val="22"/>
        </w:rPr>
        <w:t>.</w:t>
      </w:r>
    </w:p>
    <w:p w:rsidR="00176F1D" w:rsidP="00176F1D">
      <w:pPr>
        <w:pStyle w:val="ListParagraph"/>
        <w:ind w:left="360"/>
        <w:rPr>
          <w:rFonts w:ascii="Arial" w:hAnsi="Arial" w:cs="Arial"/>
          <w:sz w:val="22"/>
          <w:szCs w:val="22"/>
        </w:rPr>
      </w:pPr>
    </w:p>
    <w:p w:rsidR="00E309DF" w:rsidRPr="007A0EF0" w:rsidP="004A5D95">
      <w:pPr>
        <w:pStyle w:val="ListParagraph"/>
        <w:numPr>
          <w:ilvl w:val="0"/>
          <w:numId w:val="31"/>
        </w:numPr>
        <w:rPr>
          <w:rFonts w:ascii="Arial" w:hAnsi="Arial" w:cs="Arial"/>
          <w:sz w:val="22"/>
          <w:szCs w:val="22"/>
        </w:rPr>
      </w:pPr>
      <w:r w:rsidRPr="00176F1D">
        <w:rPr>
          <w:rFonts w:ascii="Arial" w:hAnsi="Arial" w:cs="Arial"/>
          <w:b/>
          <w:bCs/>
          <w:sz w:val="22"/>
          <w:szCs w:val="22"/>
        </w:rPr>
        <w:t>BBC Board</w:t>
      </w:r>
      <w:r w:rsidRPr="007A0EF0">
        <w:rPr>
          <w:rFonts w:ascii="Arial" w:hAnsi="Arial" w:cs="Arial"/>
          <w:sz w:val="22"/>
          <w:szCs w:val="22"/>
        </w:rPr>
        <w:t xml:space="preserve">: </w:t>
      </w:r>
      <w:r w:rsidRPr="00176F1D" w:rsidR="008A7B7B">
        <w:rPr>
          <w:rFonts w:ascii="Arial" w:hAnsi="Arial" w:cs="Arial"/>
          <w:b/>
          <w:bCs/>
          <w:sz w:val="22"/>
          <w:szCs w:val="22"/>
        </w:rPr>
        <w:t xml:space="preserve">Remove government control over appointments </w:t>
      </w:r>
      <w:r w:rsidRPr="00176F1D" w:rsidR="008A7B7B">
        <w:rPr>
          <w:rFonts w:ascii="Arial" w:hAnsi="Arial" w:cs="Arial"/>
          <w:sz w:val="22"/>
          <w:szCs w:val="22"/>
        </w:rPr>
        <w:t>to the BBC</w:t>
      </w:r>
      <w:r w:rsidRPr="007A0EF0" w:rsidR="008A7B7B">
        <w:rPr>
          <w:rFonts w:ascii="Arial" w:hAnsi="Arial" w:cs="Arial"/>
          <w:sz w:val="22"/>
          <w:szCs w:val="22"/>
        </w:rPr>
        <w:t xml:space="preserve"> </w:t>
      </w:r>
      <w:r w:rsidR="00176F1D">
        <w:rPr>
          <w:rFonts w:ascii="Arial" w:hAnsi="Arial" w:cs="Arial"/>
          <w:sz w:val="22"/>
          <w:szCs w:val="22"/>
        </w:rPr>
        <w:t>B</w:t>
      </w:r>
      <w:r w:rsidRPr="007A0EF0" w:rsidR="008A7B7B">
        <w:rPr>
          <w:rFonts w:ascii="Arial" w:hAnsi="Arial" w:cs="Arial"/>
          <w:sz w:val="22"/>
          <w:szCs w:val="22"/>
        </w:rPr>
        <w:t>oard</w:t>
      </w:r>
      <w:r w:rsidRPr="007A0EF0" w:rsidR="003F7602">
        <w:rPr>
          <w:rFonts w:ascii="Arial" w:hAnsi="Arial" w:cs="Arial"/>
          <w:sz w:val="22"/>
          <w:szCs w:val="22"/>
        </w:rPr>
        <w:t>. A new appointments panel should be established with new criteria for appointments to the BBC Board</w:t>
      </w:r>
      <w:r w:rsidRPr="007A0EF0" w:rsidR="005C78A9">
        <w:rPr>
          <w:rFonts w:ascii="Arial" w:hAnsi="Arial" w:cs="Arial"/>
          <w:sz w:val="22"/>
          <w:szCs w:val="22"/>
        </w:rPr>
        <w:t xml:space="preserve">. This should bar those who currently or recently held political office or </w:t>
      </w:r>
      <w:r w:rsidRPr="007A0EF0">
        <w:rPr>
          <w:rFonts w:ascii="Arial" w:hAnsi="Arial" w:cs="Arial"/>
          <w:sz w:val="22"/>
          <w:szCs w:val="22"/>
        </w:rPr>
        <w:t>party-political</w:t>
      </w:r>
      <w:r w:rsidRPr="007A0EF0" w:rsidR="005C78A9">
        <w:rPr>
          <w:rFonts w:ascii="Arial" w:hAnsi="Arial" w:cs="Arial"/>
          <w:sz w:val="22"/>
          <w:szCs w:val="22"/>
        </w:rPr>
        <w:t xml:space="preserve"> affiliation</w:t>
      </w:r>
      <w:r w:rsidRPr="007A0EF0" w:rsidR="0044521F">
        <w:rPr>
          <w:rFonts w:ascii="Arial" w:hAnsi="Arial" w:cs="Arial"/>
          <w:sz w:val="22"/>
          <w:szCs w:val="22"/>
        </w:rPr>
        <w:t xml:space="preserve"> from the </w:t>
      </w:r>
      <w:r w:rsidRPr="007A0EF0" w:rsidR="00234BE3">
        <w:rPr>
          <w:rFonts w:ascii="Arial" w:hAnsi="Arial" w:cs="Arial"/>
          <w:sz w:val="22"/>
          <w:szCs w:val="22"/>
        </w:rPr>
        <w:t>B</w:t>
      </w:r>
      <w:r w:rsidRPr="007A0EF0" w:rsidR="0044521F">
        <w:rPr>
          <w:rFonts w:ascii="Arial" w:hAnsi="Arial" w:cs="Arial"/>
          <w:sz w:val="22"/>
          <w:szCs w:val="22"/>
        </w:rPr>
        <w:t xml:space="preserve">oard. This appointments panel could also be given responsibility for appointing the </w:t>
      </w:r>
      <w:r w:rsidRPr="007A0EF0" w:rsidR="00234BE3">
        <w:rPr>
          <w:rFonts w:ascii="Arial" w:hAnsi="Arial" w:cs="Arial"/>
          <w:sz w:val="22"/>
          <w:szCs w:val="22"/>
        </w:rPr>
        <w:t>B</w:t>
      </w:r>
      <w:r w:rsidRPr="007A0EF0" w:rsidR="0044521F">
        <w:rPr>
          <w:rFonts w:ascii="Arial" w:hAnsi="Arial" w:cs="Arial"/>
          <w:sz w:val="22"/>
          <w:szCs w:val="22"/>
        </w:rPr>
        <w:t xml:space="preserve">oard and Chairs of Ofcom and Channel 4, as well as the </w:t>
      </w:r>
      <w:r w:rsidRPr="007A0EF0" w:rsidR="00234BE3">
        <w:rPr>
          <w:rFonts w:ascii="Arial" w:hAnsi="Arial" w:cs="Arial"/>
          <w:sz w:val="22"/>
          <w:szCs w:val="22"/>
        </w:rPr>
        <w:t>B</w:t>
      </w:r>
      <w:r w:rsidRPr="007A0EF0" w:rsidR="0044521F">
        <w:rPr>
          <w:rFonts w:ascii="Arial" w:hAnsi="Arial" w:cs="Arial"/>
          <w:sz w:val="22"/>
          <w:szCs w:val="22"/>
        </w:rPr>
        <w:t>oard of any new body established to set the licence fee</w:t>
      </w:r>
      <w:r w:rsidRPr="007A0EF0" w:rsidR="00D82F9C">
        <w:rPr>
          <w:rFonts w:ascii="Arial" w:hAnsi="Arial" w:cs="Arial"/>
          <w:sz w:val="22"/>
          <w:szCs w:val="22"/>
        </w:rPr>
        <w:t>.</w:t>
      </w:r>
    </w:p>
    <w:p w:rsidR="00176F1D" w:rsidP="00176F1D">
      <w:pPr>
        <w:pStyle w:val="ListParagraph"/>
        <w:ind w:left="360"/>
        <w:rPr>
          <w:rFonts w:ascii="Arial" w:hAnsi="Arial" w:cs="Arial"/>
          <w:sz w:val="22"/>
          <w:szCs w:val="22"/>
        </w:rPr>
      </w:pPr>
    </w:p>
    <w:p w:rsidR="00176F1D" w:rsidRPr="00176F1D" w:rsidP="00176F1D">
      <w:pPr>
        <w:pStyle w:val="ListParagraph"/>
        <w:numPr>
          <w:ilvl w:val="0"/>
          <w:numId w:val="31"/>
        </w:numPr>
        <w:rPr>
          <w:rFonts w:ascii="Arial" w:hAnsi="Arial" w:cs="Arial"/>
          <w:sz w:val="22"/>
          <w:szCs w:val="22"/>
        </w:rPr>
      </w:pPr>
      <w:r w:rsidRPr="007A0EF0">
        <w:rPr>
          <w:rFonts w:ascii="Arial" w:hAnsi="Arial" w:cs="Arial"/>
          <w:sz w:val="22"/>
          <w:szCs w:val="22"/>
        </w:rPr>
        <w:t xml:space="preserve">In addition to the above, the Charter should </w:t>
      </w:r>
      <w:r w:rsidRPr="00176F1D">
        <w:rPr>
          <w:rFonts w:ascii="Arial" w:hAnsi="Arial" w:cs="Arial"/>
          <w:b/>
          <w:bCs/>
          <w:sz w:val="22"/>
          <w:szCs w:val="22"/>
        </w:rPr>
        <w:t>mandate increased accountability to the public</w:t>
      </w:r>
      <w:r w:rsidRPr="007A0EF0">
        <w:rPr>
          <w:rFonts w:ascii="Arial" w:hAnsi="Arial" w:cs="Arial"/>
          <w:sz w:val="22"/>
          <w:szCs w:val="22"/>
        </w:rPr>
        <w:t xml:space="preserve"> in two ways. </w:t>
      </w:r>
    </w:p>
    <w:p w:rsidR="00176F1D" w:rsidP="00176F1D">
      <w:pPr>
        <w:pStyle w:val="ListParagraph"/>
        <w:numPr>
          <w:ilvl w:val="1"/>
          <w:numId w:val="31"/>
        </w:numPr>
        <w:rPr>
          <w:rFonts w:ascii="Arial" w:hAnsi="Arial" w:cs="Arial"/>
          <w:sz w:val="22"/>
          <w:szCs w:val="22"/>
        </w:rPr>
      </w:pPr>
      <w:r w:rsidRPr="007A0EF0">
        <w:rPr>
          <w:rFonts w:ascii="Arial" w:hAnsi="Arial" w:cs="Arial"/>
          <w:sz w:val="22"/>
          <w:szCs w:val="22"/>
        </w:rPr>
        <w:t xml:space="preserve">First, as set out above, the BBC should be required to engage meaningfully with the public. </w:t>
      </w:r>
    </w:p>
    <w:p w:rsidR="00E17F17" w:rsidRPr="007A0EF0" w:rsidP="00176F1D">
      <w:pPr>
        <w:pStyle w:val="ListParagraph"/>
        <w:numPr>
          <w:ilvl w:val="1"/>
          <w:numId w:val="31"/>
        </w:numPr>
        <w:rPr>
          <w:rFonts w:ascii="Arial" w:hAnsi="Arial" w:cs="Arial"/>
          <w:sz w:val="22"/>
          <w:szCs w:val="22"/>
        </w:rPr>
      </w:pPr>
      <w:r w:rsidRPr="007A0EF0">
        <w:rPr>
          <w:rFonts w:ascii="Arial" w:hAnsi="Arial" w:cs="Arial"/>
          <w:sz w:val="22"/>
          <w:szCs w:val="22"/>
        </w:rPr>
        <w:t xml:space="preserve">Second, </w:t>
      </w:r>
      <w:r w:rsidRPr="007A0EF0" w:rsidR="009663D3">
        <w:rPr>
          <w:rFonts w:ascii="Arial" w:hAnsi="Arial" w:cs="Arial"/>
          <w:sz w:val="22"/>
          <w:szCs w:val="22"/>
        </w:rPr>
        <w:t xml:space="preserve">whatever body is responsible for setting the licence fee and reviewing the BBC’s fulfilment of its remit (whether the government, Ofcom or a new independent body) should be required to </w:t>
      </w:r>
      <w:r w:rsidRPr="007A0EF0" w:rsidR="003B1B7D">
        <w:rPr>
          <w:rFonts w:ascii="Arial" w:hAnsi="Arial" w:cs="Arial"/>
          <w:sz w:val="22"/>
          <w:szCs w:val="22"/>
        </w:rPr>
        <w:t xml:space="preserve">conduct deliberative panels to involve the public in this process. Deliberative panels are important as they </w:t>
      </w:r>
      <w:r w:rsidRPr="007A0EF0" w:rsidR="00157E54">
        <w:rPr>
          <w:rFonts w:ascii="Arial" w:hAnsi="Arial" w:cs="Arial"/>
          <w:sz w:val="22"/>
          <w:szCs w:val="22"/>
        </w:rPr>
        <w:t xml:space="preserve">require members of the public to engage in a process of </w:t>
      </w:r>
      <w:r w:rsidRPr="007A0EF0">
        <w:rPr>
          <w:rFonts w:ascii="Arial" w:hAnsi="Arial" w:cs="Arial"/>
          <w:sz w:val="22"/>
          <w:szCs w:val="22"/>
        </w:rPr>
        <w:t xml:space="preserve">fact-based </w:t>
      </w:r>
      <w:r w:rsidRPr="007A0EF0" w:rsidR="00157E54">
        <w:rPr>
          <w:rFonts w:ascii="Arial" w:hAnsi="Arial" w:cs="Arial"/>
          <w:sz w:val="22"/>
          <w:szCs w:val="22"/>
        </w:rPr>
        <w:t>deliberation</w:t>
      </w:r>
      <w:r w:rsidRPr="007A0EF0" w:rsidR="000F789A">
        <w:rPr>
          <w:rFonts w:ascii="Arial" w:hAnsi="Arial" w:cs="Arial"/>
          <w:sz w:val="22"/>
          <w:szCs w:val="22"/>
        </w:rPr>
        <w:t xml:space="preserve"> oriented towards consensus-building</w:t>
      </w:r>
      <w:r w:rsidRPr="007A0EF0">
        <w:rPr>
          <w:rFonts w:ascii="Arial" w:hAnsi="Arial" w:cs="Arial"/>
          <w:sz w:val="22"/>
          <w:szCs w:val="22"/>
        </w:rPr>
        <w:t>. This removes the potential for political capture of the process of public accountability.</w:t>
      </w:r>
      <w:r>
        <w:rPr>
          <w:rStyle w:val="FootnoteReference"/>
          <w:rFonts w:ascii="Arial" w:hAnsi="Arial" w:cs="Arial"/>
          <w:sz w:val="22"/>
          <w:szCs w:val="22"/>
        </w:rPr>
        <w:footnoteReference w:id="22"/>
      </w:r>
    </w:p>
    <w:p w:rsidR="00176F1D" w:rsidP="00176F1D">
      <w:pPr>
        <w:pStyle w:val="ListParagraph"/>
        <w:ind w:left="360"/>
        <w:rPr>
          <w:rFonts w:ascii="Arial" w:hAnsi="Arial" w:cs="Arial"/>
          <w:sz w:val="22"/>
          <w:szCs w:val="22"/>
        </w:rPr>
      </w:pPr>
    </w:p>
    <w:p w:rsidR="00E309DF" w:rsidRPr="00176F1D" w:rsidP="004A5D95">
      <w:pPr>
        <w:pStyle w:val="ListParagraph"/>
        <w:numPr>
          <w:ilvl w:val="0"/>
          <w:numId w:val="31"/>
        </w:numPr>
        <w:rPr>
          <w:rFonts w:ascii="Arial" w:hAnsi="Arial" w:cs="Arial"/>
          <w:sz w:val="22"/>
          <w:szCs w:val="22"/>
        </w:rPr>
      </w:pPr>
      <w:r w:rsidRPr="007A0EF0">
        <w:rPr>
          <w:rFonts w:ascii="Arial" w:hAnsi="Arial" w:cs="Arial"/>
          <w:sz w:val="22"/>
          <w:szCs w:val="22"/>
        </w:rPr>
        <w:t>To</w:t>
      </w:r>
      <w:r w:rsidRPr="007A0EF0" w:rsidR="006E1021">
        <w:rPr>
          <w:rFonts w:ascii="Arial" w:hAnsi="Arial" w:cs="Arial"/>
          <w:sz w:val="22"/>
          <w:szCs w:val="22"/>
        </w:rPr>
        <w:t xml:space="preserve"> engage with </w:t>
      </w:r>
      <w:r w:rsidRPr="00176F1D" w:rsidR="006E1021">
        <w:rPr>
          <w:rFonts w:ascii="Arial" w:hAnsi="Arial" w:cs="Arial"/>
          <w:b/>
          <w:bCs/>
          <w:sz w:val="22"/>
          <w:szCs w:val="22"/>
        </w:rPr>
        <w:t>younger audiences</w:t>
      </w:r>
      <w:r w:rsidRPr="007A0EF0" w:rsidR="006E1021">
        <w:rPr>
          <w:rFonts w:ascii="Arial" w:hAnsi="Arial" w:cs="Arial"/>
          <w:sz w:val="22"/>
          <w:szCs w:val="22"/>
        </w:rPr>
        <w:t xml:space="preserve">, UK PSBs are increasingly </w:t>
      </w:r>
      <w:r w:rsidRPr="007A0EF0" w:rsidR="00BF2E64">
        <w:rPr>
          <w:rFonts w:ascii="Arial" w:hAnsi="Arial" w:cs="Arial"/>
          <w:sz w:val="22"/>
          <w:szCs w:val="22"/>
        </w:rPr>
        <w:t>distributing</w:t>
      </w:r>
      <w:r w:rsidRPr="007A0EF0" w:rsidR="006E1021">
        <w:rPr>
          <w:rFonts w:ascii="Arial" w:hAnsi="Arial" w:cs="Arial"/>
          <w:sz w:val="22"/>
          <w:szCs w:val="22"/>
        </w:rPr>
        <w:t xml:space="preserve"> content on </w:t>
      </w:r>
      <w:r w:rsidRPr="00176F1D" w:rsidR="006E1021">
        <w:rPr>
          <w:rFonts w:ascii="Arial" w:hAnsi="Arial" w:cs="Arial"/>
          <w:b/>
          <w:bCs/>
          <w:sz w:val="22"/>
          <w:szCs w:val="22"/>
        </w:rPr>
        <w:t>social media</w:t>
      </w:r>
      <w:r w:rsidRPr="007A0EF0" w:rsidR="006E1021">
        <w:rPr>
          <w:rFonts w:ascii="Arial" w:hAnsi="Arial" w:cs="Arial"/>
          <w:sz w:val="22"/>
          <w:szCs w:val="22"/>
        </w:rPr>
        <w:t>.</w:t>
      </w:r>
      <w:r w:rsidRPr="007A0EF0" w:rsidR="00936A9E">
        <w:rPr>
          <w:rFonts w:ascii="Arial" w:hAnsi="Arial" w:cs="Arial"/>
          <w:sz w:val="22"/>
          <w:szCs w:val="22"/>
        </w:rPr>
        <w:t xml:space="preserve"> This strategy could have significant benefits for younger audiences by increasing the amount of public service content that they have access to and encounter on the platforms that they are most comfortable</w:t>
      </w:r>
      <w:r w:rsidRPr="007A0EF0" w:rsidR="00BF2E64">
        <w:rPr>
          <w:rFonts w:ascii="Arial" w:hAnsi="Arial" w:cs="Arial"/>
          <w:sz w:val="22"/>
          <w:szCs w:val="22"/>
        </w:rPr>
        <w:t xml:space="preserve"> and/or used to</w:t>
      </w:r>
      <w:r w:rsidRPr="007A0EF0" w:rsidR="00936A9E">
        <w:rPr>
          <w:rFonts w:ascii="Arial" w:hAnsi="Arial" w:cs="Arial"/>
          <w:sz w:val="22"/>
          <w:szCs w:val="22"/>
        </w:rPr>
        <w:t xml:space="preserve"> using. </w:t>
      </w:r>
      <w:r w:rsidRPr="007A0EF0" w:rsidR="00011DB9">
        <w:rPr>
          <w:rFonts w:ascii="Arial" w:hAnsi="Arial" w:cs="Arial"/>
          <w:sz w:val="22"/>
          <w:szCs w:val="22"/>
        </w:rPr>
        <w:t xml:space="preserve">However, </w:t>
      </w:r>
      <w:r w:rsidRPr="007A0EF0" w:rsidR="00843656">
        <w:rPr>
          <w:rFonts w:ascii="Arial" w:hAnsi="Arial" w:cs="Arial"/>
          <w:sz w:val="22"/>
          <w:szCs w:val="22"/>
        </w:rPr>
        <w:t xml:space="preserve">it also poses a risk to the </w:t>
      </w:r>
      <w:r w:rsidRPr="007A0EF0" w:rsidR="00011DB9">
        <w:rPr>
          <w:rFonts w:ascii="Arial" w:hAnsi="Arial" w:cs="Arial"/>
          <w:sz w:val="22"/>
          <w:szCs w:val="22"/>
        </w:rPr>
        <w:t>BBC</w:t>
      </w:r>
      <w:r w:rsidRPr="007A0EF0" w:rsidR="00843656">
        <w:rPr>
          <w:rFonts w:ascii="Arial" w:hAnsi="Arial" w:cs="Arial"/>
          <w:sz w:val="22"/>
          <w:szCs w:val="22"/>
        </w:rPr>
        <w:t>’s remit by placing its content in environment</w:t>
      </w:r>
      <w:r w:rsidRPr="007A0EF0" w:rsidR="00BF2E64">
        <w:rPr>
          <w:rFonts w:ascii="Arial" w:hAnsi="Arial" w:cs="Arial"/>
          <w:sz w:val="22"/>
          <w:szCs w:val="22"/>
        </w:rPr>
        <w:t>s</w:t>
      </w:r>
      <w:r w:rsidRPr="007A0EF0" w:rsidR="00843656">
        <w:rPr>
          <w:rFonts w:ascii="Arial" w:hAnsi="Arial" w:cs="Arial"/>
          <w:sz w:val="22"/>
          <w:szCs w:val="22"/>
        </w:rPr>
        <w:t xml:space="preserve"> where discoverability depends on commercial algorithms that do not operate in the public interest. </w:t>
      </w:r>
      <w:r w:rsidRPr="007A0EF0" w:rsidR="008201D0">
        <w:rPr>
          <w:rFonts w:ascii="Arial" w:hAnsi="Arial" w:cs="Arial"/>
          <w:sz w:val="22"/>
          <w:szCs w:val="22"/>
        </w:rPr>
        <w:t xml:space="preserve">Not only does it give platforms </w:t>
      </w:r>
      <w:r w:rsidRPr="007A0EF0" w:rsidR="00E81FD8">
        <w:rPr>
          <w:rFonts w:ascii="Arial" w:hAnsi="Arial" w:cs="Arial"/>
          <w:sz w:val="22"/>
          <w:szCs w:val="22"/>
        </w:rPr>
        <w:t xml:space="preserve">such as YouTube </w:t>
      </w:r>
      <w:r w:rsidRPr="007A0EF0" w:rsidR="008201D0">
        <w:rPr>
          <w:rFonts w:ascii="Arial" w:hAnsi="Arial" w:cs="Arial"/>
          <w:sz w:val="22"/>
          <w:szCs w:val="22"/>
        </w:rPr>
        <w:t xml:space="preserve">control over the visibility of content from </w:t>
      </w:r>
      <w:r w:rsidRPr="007A0EF0" w:rsidR="00E81FD8">
        <w:rPr>
          <w:rFonts w:ascii="Arial" w:hAnsi="Arial" w:cs="Arial"/>
          <w:sz w:val="22"/>
          <w:szCs w:val="22"/>
        </w:rPr>
        <w:t>the BBC</w:t>
      </w:r>
      <w:r w:rsidRPr="007A0EF0" w:rsidR="008201D0">
        <w:rPr>
          <w:rFonts w:ascii="Arial" w:hAnsi="Arial" w:cs="Arial"/>
          <w:sz w:val="22"/>
          <w:szCs w:val="22"/>
        </w:rPr>
        <w:t xml:space="preserve"> with which it competes for our attention, it </w:t>
      </w:r>
      <w:r w:rsidRPr="007A0EF0" w:rsidR="007320AA">
        <w:rPr>
          <w:rFonts w:ascii="Arial" w:hAnsi="Arial" w:cs="Arial"/>
          <w:sz w:val="22"/>
          <w:szCs w:val="22"/>
        </w:rPr>
        <w:t xml:space="preserve">could also incentivise the BBC to prioritise programming that ‘games’ the platform algorithms yet pull against </w:t>
      </w:r>
      <w:r w:rsidRPr="007A0EF0" w:rsidR="00C34B08">
        <w:rPr>
          <w:rFonts w:ascii="Arial" w:hAnsi="Arial" w:cs="Arial"/>
          <w:sz w:val="22"/>
          <w:szCs w:val="22"/>
        </w:rPr>
        <w:t xml:space="preserve">the corporation’s public remit. </w:t>
      </w:r>
      <w:r w:rsidRPr="007A0EF0" w:rsidR="00843656">
        <w:rPr>
          <w:rFonts w:ascii="Arial" w:hAnsi="Arial" w:cs="Arial"/>
          <w:sz w:val="22"/>
          <w:szCs w:val="22"/>
        </w:rPr>
        <w:t xml:space="preserve">The BBC also receives far less data when distributing on social media, compared to its own </w:t>
      </w:r>
      <w:r w:rsidRPr="007A0EF0" w:rsidR="008201D0">
        <w:rPr>
          <w:rFonts w:ascii="Arial" w:hAnsi="Arial" w:cs="Arial"/>
          <w:sz w:val="22"/>
          <w:szCs w:val="22"/>
        </w:rPr>
        <w:t>services</w:t>
      </w:r>
      <w:r w:rsidRPr="007A0EF0" w:rsidR="00C34B08">
        <w:rPr>
          <w:rFonts w:ascii="Arial" w:hAnsi="Arial" w:cs="Arial"/>
          <w:sz w:val="22"/>
          <w:szCs w:val="22"/>
        </w:rPr>
        <w:t xml:space="preserve"> and is potentially providing valuable data to its competitors, such as YouTube. What is needed for the BBC to be able to utilise social media distribution without compromising its values is </w:t>
      </w:r>
      <w:r w:rsidRPr="007A0EF0" w:rsidR="00E06AA1">
        <w:rPr>
          <w:rFonts w:ascii="Arial" w:hAnsi="Arial" w:cs="Arial"/>
          <w:sz w:val="22"/>
          <w:szCs w:val="22"/>
        </w:rPr>
        <w:t>greater platform regulation</w:t>
      </w:r>
      <w:r w:rsidRPr="007A0EF0" w:rsidR="001061C2">
        <w:rPr>
          <w:rFonts w:ascii="Arial" w:hAnsi="Arial" w:cs="Arial"/>
          <w:sz w:val="22"/>
          <w:szCs w:val="22"/>
        </w:rPr>
        <w:t xml:space="preserve"> in the public interest</w:t>
      </w:r>
      <w:r w:rsidRPr="007A0EF0" w:rsidR="00D81803">
        <w:rPr>
          <w:rFonts w:ascii="Arial" w:hAnsi="Arial" w:cs="Arial"/>
          <w:sz w:val="22"/>
          <w:szCs w:val="22"/>
        </w:rPr>
        <w:t>.</w:t>
      </w:r>
      <w:r>
        <w:rPr>
          <w:rStyle w:val="FootnoteReference"/>
          <w:rFonts w:ascii="Arial" w:hAnsi="Arial" w:cs="Arial"/>
          <w:sz w:val="22"/>
          <w:szCs w:val="22"/>
        </w:rPr>
        <w:footnoteReference w:id="23"/>
      </w:r>
    </w:p>
    <w:p w:rsidR="00176F1D" w:rsidRPr="00176F1D" w:rsidP="004A5D95">
      <w:pPr>
        <w:rPr>
          <w:rFonts w:ascii="Arial" w:hAnsi="Arial" w:cs="Arial"/>
          <w:b/>
          <w:bCs/>
          <w:sz w:val="28"/>
          <w:szCs w:val="28"/>
        </w:rPr>
      </w:pPr>
    </w:p>
    <w:p w:rsidR="004103C5" w:rsidRPr="00176F1D" w:rsidP="004A5D95">
      <w:pPr>
        <w:rPr>
          <w:rFonts w:ascii="Arial" w:hAnsi="Arial" w:cs="Arial"/>
          <w:b/>
          <w:bCs/>
          <w:sz w:val="28"/>
          <w:szCs w:val="28"/>
        </w:rPr>
      </w:pPr>
      <w:r w:rsidRPr="00176F1D">
        <w:rPr>
          <w:rFonts w:ascii="Arial" w:hAnsi="Arial" w:cs="Arial"/>
          <w:b/>
          <w:bCs/>
          <w:sz w:val="28"/>
          <w:szCs w:val="28"/>
        </w:rPr>
        <w:t>Across the UK</w:t>
      </w:r>
    </w:p>
    <w:p w:rsidR="00176F1D" w:rsidRPr="00304553" w:rsidP="00176F1D">
      <w:pPr>
        <w:pStyle w:val="ListParagraph"/>
        <w:ind w:left="360"/>
        <w:rPr>
          <w:rFonts w:ascii="Arial" w:hAnsi="Arial" w:cs="Arial"/>
          <w:sz w:val="10"/>
          <w:szCs w:val="10"/>
        </w:rPr>
      </w:pPr>
    </w:p>
    <w:p w:rsidR="009C7E75"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 xml:space="preserve">The BBC has been successful in distributing power and </w:t>
      </w:r>
      <w:r w:rsidRPr="007A0EF0" w:rsidR="00A146FA">
        <w:rPr>
          <w:rFonts w:ascii="Arial" w:hAnsi="Arial" w:cs="Arial"/>
          <w:sz w:val="22"/>
          <w:szCs w:val="22"/>
        </w:rPr>
        <w:t xml:space="preserve">production beyond the south-east of England. However, more needs to be done. </w:t>
      </w:r>
      <w:r w:rsidRPr="00176F1D" w:rsidR="00A146FA">
        <w:rPr>
          <w:rFonts w:ascii="Arial" w:hAnsi="Arial" w:cs="Arial"/>
          <w:b/>
          <w:bCs/>
          <w:sz w:val="22"/>
          <w:szCs w:val="22"/>
        </w:rPr>
        <w:t>Commissioning</w:t>
      </w:r>
      <w:r w:rsidRPr="007A0EF0" w:rsidR="00A146FA">
        <w:rPr>
          <w:rFonts w:ascii="Arial" w:hAnsi="Arial" w:cs="Arial"/>
          <w:sz w:val="22"/>
          <w:szCs w:val="22"/>
        </w:rPr>
        <w:t xml:space="preserve"> is still primarily based in London</w:t>
      </w:r>
      <w:r w:rsidRPr="007A0EF0" w:rsidR="004C28E2">
        <w:rPr>
          <w:rFonts w:ascii="Arial" w:hAnsi="Arial" w:cs="Arial"/>
          <w:sz w:val="22"/>
          <w:szCs w:val="22"/>
        </w:rPr>
        <w:t xml:space="preserve"> and inequality persists within the BBC and across the sector.</w:t>
      </w:r>
      <w:r w:rsidRPr="007A0EF0" w:rsidR="00A146FA">
        <w:rPr>
          <w:rFonts w:ascii="Arial" w:hAnsi="Arial" w:cs="Arial"/>
          <w:sz w:val="22"/>
          <w:szCs w:val="22"/>
        </w:rPr>
        <w:t xml:space="preserve"> </w:t>
      </w:r>
      <w:r w:rsidRPr="007A0EF0" w:rsidR="004C28E2">
        <w:rPr>
          <w:rFonts w:ascii="Arial" w:hAnsi="Arial" w:cs="Arial"/>
          <w:sz w:val="22"/>
          <w:szCs w:val="22"/>
        </w:rPr>
        <w:t>T</w:t>
      </w:r>
      <w:r w:rsidRPr="007A0EF0" w:rsidR="00A146FA">
        <w:rPr>
          <w:rFonts w:ascii="Arial" w:hAnsi="Arial" w:cs="Arial"/>
          <w:sz w:val="22"/>
          <w:szCs w:val="22"/>
        </w:rPr>
        <w:t xml:space="preserve">he BBC still faces </w:t>
      </w:r>
      <w:r w:rsidRPr="00176F1D" w:rsidR="00A146FA">
        <w:rPr>
          <w:rFonts w:ascii="Arial" w:hAnsi="Arial" w:cs="Arial"/>
          <w:b/>
          <w:bCs/>
          <w:sz w:val="22"/>
          <w:szCs w:val="22"/>
        </w:rPr>
        <w:t xml:space="preserve">challenges in engaging </w:t>
      </w:r>
      <w:r w:rsidRPr="00176F1D" w:rsidR="00800545">
        <w:rPr>
          <w:rFonts w:ascii="Arial" w:hAnsi="Arial" w:cs="Arial"/>
          <w:b/>
          <w:bCs/>
          <w:sz w:val="22"/>
          <w:szCs w:val="22"/>
        </w:rPr>
        <w:t>audiences from lower socio-economic groups</w:t>
      </w:r>
      <w:r>
        <w:rPr>
          <w:rStyle w:val="FootnoteReference"/>
          <w:rFonts w:ascii="Arial" w:hAnsi="Arial" w:cs="Arial"/>
          <w:sz w:val="22"/>
          <w:szCs w:val="22"/>
        </w:rPr>
        <w:footnoteReference w:id="24"/>
      </w:r>
      <w:r w:rsidRPr="007A0EF0" w:rsidR="004C28E2">
        <w:rPr>
          <w:rFonts w:ascii="Arial" w:hAnsi="Arial" w:cs="Arial"/>
          <w:sz w:val="22"/>
          <w:szCs w:val="22"/>
        </w:rPr>
        <w:t xml:space="preserve"> and the BBC and the sector </w:t>
      </w:r>
      <w:r w:rsidRPr="007A0EF0" w:rsidR="004C28E2">
        <w:rPr>
          <w:rFonts w:ascii="Arial" w:hAnsi="Arial" w:cs="Arial"/>
          <w:sz w:val="22"/>
          <w:szCs w:val="22"/>
        </w:rPr>
        <w:t>as a whole</w:t>
      </w:r>
      <w:r w:rsidRPr="007A0EF0" w:rsidR="005C6560">
        <w:rPr>
          <w:rFonts w:ascii="Arial" w:hAnsi="Arial" w:cs="Arial"/>
          <w:sz w:val="22"/>
          <w:szCs w:val="22"/>
        </w:rPr>
        <w:t xml:space="preserve"> is</w:t>
      </w:r>
      <w:r w:rsidRPr="007A0EF0" w:rsidR="005C6560">
        <w:rPr>
          <w:rFonts w:ascii="Arial" w:hAnsi="Arial" w:cs="Arial"/>
          <w:sz w:val="22"/>
          <w:szCs w:val="22"/>
        </w:rPr>
        <w:t xml:space="preserve"> losing out on </w:t>
      </w:r>
      <w:r w:rsidRPr="007A0EF0" w:rsidR="00356ABA">
        <w:rPr>
          <w:rFonts w:ascii="Arial" w:hAnsi="Arial" w:cs="Arial"/>
          <w:sz w:val="22"/>
          <w:szCs w:val="22"/>
        </w:rPr>
        <w:t>talent that is unable or unwilling to work within London</w:t>
      </w:r>
      <w:r w:rsidRPr="007A0EF0" w:rsidR="004C28E2">
        <w:rPr>
          <w:rFonts w:ascii="Arial" w:hAnsi="Arial" w:cs="Arial"/>
          <w:sz w:val="22"/>
          <w:szCs w:val="22"/>
        </w:rPr>
        <w:t>.</w:t>
      </w:r>
    </w:p>
    <w:p w:rsidR="00176F1D" w:rsidP="00176F1D">
      <w:pPr>
        <w:pStyle w:val="ListParagraph"/>
        <w:ind w:left="360"/>
        <w:rPr>
          <w:rFonts w:ascii="Arial" w:hAnsi="Arial" w:cs="Arial"/>
          <w:sz w:val="22"/>
          <w:szCs w:val="22"/>
        </w:rPr>
      </w:pPr>
    </w:p>
    <w:p w:rsidR="008E4843"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Creati</w:t>
      </w:r>
      <w:r w:rsidR="00176F1D">
        <w:rPr>
          <w:rFonts w:ascii="Arial" w:hAnsi="Arial" w:cs="Arial"/>
          <w:sz w:val="22"/>
          <w:szCs w:val="22"/>
        </w:rPr>
        <w:t>ng</w:t>
      </w:r>
      <w:r w:rsidRPr="007A0EF0">
        <w:rPr>
          <w:rFonts w:ascii="Arial" w:hAnsi="Arial" w:cs="Arial"/>
          <w:sz w:val="22"/>
          <w:szCs w:val="22"/>
        </w:rPr>
        <w:t xml:space="preserve"> a representative workforce is a task that extends beyond the BBC. But given that the BBC is funded by the public, it has a particular responsibility to be representative of the UK in its workforce and its output. The BBC should do more to move commissioning decisions and facilitate the development of new creative talent outside of London.</w:t>
      </w:r>
    </w:p>
    <w:p w:rsidR="00176F1D" w:rsidRPr="00176F1D" w:rsidP="00176F1D">
      <w:pPr>
        <w:rPr>
          <w:rFonts w:ascii="Arial" w:hAnsi="Arial" w:cs="Arial"/>
          <w:sz w:val="22"/>
          <w:szCs w:val="22"/>
        </w:rPr>
      </w:pPr>
    </w:p>
    <w:p w:rsidR="00AF083B"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 xml:space="preserve">On the whole initiatives to address inequality in the sector have focused on entry level, but there is now a wealth of data that shows that </w:t>
      </w:r>
      <w:r w:rsidRPr="00176F1D">
        <w:rPr>
          <w:rFonts w:ascii="Arial" w:hAnsi="Arial" w:cs="Arial"/>
          <w:b/>
          <w:bCs/>
          <w:sz w:val="22"/>
          <w:szCs w:val="22"/>
        </w:rPr>
        <w:t>inequality in the workforce is significantly impacted by challenges in retention</w:t>
      </w:r>
      <w:r w:rsidRPr="007A0EF0">
        <w:rPr>
          <w:rFonts w:ascii="Arial" w:hAnsi="Arial" w:cs="Arial"/>
          <w:sz w:val="22"/>
          <w:szCs w:val="22"/>
        </w:rPr>
        <w:t xml:space="preserve">, which stem from labour conditions which favour those with connections and the money to weather precarious working. </w:t>
      </w:r>
    </w:p>
    <w:p w:rsidR="00176F1D" w:rsidP="00176F1D">
      <w:pPr>
        <w:pStyle w:val="ListParagraph"/>
        <w:ind w:left="360"/>
        <w:rPr>
          <w:rFonts w:ascii="Arial" w:hAnsi="Arial" w:cs="Arial"/>
          <w:sz w:val="22"/>
          <w:szCs w:val="22"/>
        </w:rPr>
      </w:pPr>
    </w:p>
    <w:p w:rsidR="00623FC6"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 xml:space="preserve">Research from the University of Leeds and </w:t>
      </w:r>
      <w:r w:rsidRPr="007A0EF0" w:rsidR="007434D5">
        <w:rPr>
          <w:rFonts w:ascii="Arial" w:hAnsi="Arial" w:cs="Arial"/>
          <w:sz w:val="22"/>
          <w:szCs w:val="22"/>
        </w:rPr>
        <w:t xml:space="preserve">the Film and TV Charity found that </w:t>
      </w:r>
      <w:r w:rsidRPr="00176F1D" w:rsidR="007434D5">
        <w:rPr>
          <w:rFonts w:ascii="Arial" w:hAnsi="Arial" w:cs="Arial"/>
          <w:b/>
          <w:bCs/>
          <w:sz w:val="22"/>
          <w:szCs w:val="22"/>
        </w:rPr>
        <w:t>class inequality is a structural feature of the UK TV labour market</w:t>
      </w:r>
      <w:r w:rsidRPr="007A0EF0" w:rsidR="007434D5">
        <w:rPr>
          <w:rFonts w:ascii="Arial" w:hAnsi="Arial" w:cs="Arial"/>
          <w:sz w:val="22"/>
          <w:szCs w:val="22"/>
        </w:rPr>
        <w:t xml:space="preserve">, contributing to workforce instability, wellbeing harms and </w:t>
      </w:r>
      <w:r w:rsidRPr="007A0EF0" w:rsidR="00264634">
        <w:rPr>
          <w:rFonts w:ascii="Arial" w:hAnsi="Arial" w:cs="Arial"/>
          <w:sz w:val="22"/>
          <w:szCs w:val="22"/>
        </w:rPr>
        <w:t xml:space="preserve">poor career progression. Financial precarity </w:t>
      </w:r>
      <w:r w:rsidRPr="007A0EF0" w:rsidR="008B7998">
        <w:rPr>
          <w:rFonts w:ascii="Arial" w:hAnsi="Arial" w:cs="Arial"/>
          <w:sz w:val="22"/>
          <w:szCs w:val="22"/>
        </w:rPr>
        <w:t>is widespread in the screen workforce and working practices disproportionately disadvantage those from working-class backgrounds.</w:t>
      </w:r>
      <w:r w:rsidRPr="007A0EF0" w:rsidR="00E73C06">
        <w:rPr>
          <w:rFonts w:ascii="Arial" w:hAnsi="Arial" w:cs="Arial"/>
          <w:sz w:val="22"/>
          <w:szCs w:val="22"/>
        </w:rPr>
        <w:t xml:space="preserve"> It makes </w:t>
      </w:r>
      <w:r w:rsidRPr="007A0EF0" w:rsidR="00E73C06">
        <w:rPr>
          <w:rFonts w:ascii="Arial" w:hAnsi="Arial" w:cs="Arial"/>
          <w:sz w:val="22"/>
          <w:szCs w:val="22"/>
        </w:rPr>
        <w:t>a number of</w:t>
      </w:r>
      <w:r w:rsidRPr="007A0EF0" w:rsidR="00E73C06">
        <w:rPr>
          <w:rFonts w:ascii="Arial" w:hAnsi="Arial" w:cs="Arial"/>
          <w:sz w:val="22"/>
          <w:szCs w:val="22"/>
        </w:rPr>
        <w:t xml:space="preserve"> recommendations that are particularly relevant for organisations such as the BBC that are publicly funded and have a specific responsibility to </w:t>
      </w:r>
      <w:r w:rsidRPr="007A0EF0" w:rsidR="009874FA">
        <w:rPr>
          <w:rFonts w:ascii="Arial" w:hAnsi="Arial" w:cs="Arial"/>
          <w:sz w:val="22"/>
          <w:szCs w:val="22"/>
        </w:rPr>
        <w:t xml:space="preserve">reach, appeal to and address the needs of </w:t>
      </w:r>
      <w:r w:rsidRPr="007A0EF0" w:rsidR="009874FA">
        <w:rPr>
          <w:rFonts w:ascii="Arial" w:hAnsi="Arial" w:cs="Arial"/>
          <w:sz w:val="22"/>
          <w:szCs w:val="22"/>
        </w:rPr>
        <w:t xml:space="preserve">all </w:t>
      </w:r>
      <w:r w:rsidRPr="007A0EF0" w:rsidR="008E4843">
        <w:rPr>
          <w:rFonts w:ascii="Arial" w:hAnsi="Arial" w:cs="Arial"/>
          <w:sz w:val="22"/>
          <w:szCs w:val="22"/>
        </w:rPr>
        <w:t>of</w:t>
      </w:r>
      <w:r w:rsidRPr="007A0EF0" w:rsidR="008E4843">
        <w:rPr>
          <w:rFonts w:ascii="Arial" w:hAnsi="Arial" w:cs="Arial"/>
          <w:sz w:val="22"/>
          <w:szCs w:val="22"/>
        </w:rPr>
        <w:t xml:space="preserve"> the UK:</w:t>
      </w:r>
    </w:p>
    <w:p w:rsidR="00EE3504" w:rsidRPr="007A0EF0" w:rsidP="004A5D95">
      <w:pPr>
        <w:pStyle w:val="ListParagraph"/>
        <w:numPr>
          <w:ilvl w:val="1"/>
          <w:numId w:val="31"/>
        </w:numPr>
        <w:rPr>
          <w:rFonts w:ascii="Arial" w:hAnsi="Arial" w:cs="Arial"/>
          <w:sz w:val="22"/>
          <w:szCs w:val="22"/>
        </w:rPr>
      </w:pPr>
      <w:r>
        <w:rPr>
          <w:rFonts w:ascii="Arial" w:hAnsi="Arial" w:cs="Arial"/>
          <w:sz w:val="22"/>
          <w:szCs w:val="22"/>
        </w:rPr>
        <w:t>S</w:t>
      </w:r>
      <w:r w:rsidRPr="007A0EF0" w:rsidR="001E0ABE">
        <w:rPr>
          <w:rFonts w:ascii="Arial" w:hAnsi="Arial" w:cs="Arial"/>
          <w:sz w:val="22"/>
          <w:szCs w:val="22"/>
        </w:rPr>
        <w:t xml:space="preserve">trengthen the progression outcomes from entry-level schemes, so that retention and not just participation in entry-level initiatives are monitored as measures of success. </w:t>
      </w:r>
    </w:p>
    <w:p w:rsidR="003409DE" w:rsidRPr="007A0EF0" w:rsidP="004A5D95">
      <w:pPr>
        <w:pStyle w:val="ListParagraph"/>
        <w:numPr>
          <w:ilvl w:val="1"/>
          <w:numId w:val="31"/>
        </w:numPr>
        <w:rPr>
          <w:rFonts w:ascii="Arial" w:hAnsi="Arial" w:cs="Arial"/>
          <w:sz w:val="22"/>
          <w:szCs w:val="22"/>
        </w:rPr>
      </w:pPr>
      <w:r>
        <w:rPr>
          <w:rFonts w:ascii="Arial" w:hAnsi="Arial" w:cs="Arial"/>
          <w:sz w:val="22"/>
          <w:szCs w:val="22"/>
        </w:rPr>
        <w:t>I</w:t>
      </w:r>
      <w:r w:rsidRPr="007A0EF0" w:rsidR="007657D0">
        <w:rPr>
          <w:rFonts w:ascii="Arial" w:hAnsi="Arial" w:cs="Arial"/>
          <w:sz w:val="22"/>
          <w:szCs w:val="22"/>
        </w:rPr>
        <w:t xml:space="preserve">ncrease transparency in recruitment practices, such as </w:t>
      </w:r>
      <w:r w:rsidRPr="007A0EF0" w:rsidR="00F865CE">
        <w:rPr>
          <w:rFonts w:ascii="Arial" w:hAnsi="Arial" w:cs="Arial"/>
          <w:sz w:val="22"/>
          <w:szCs w:val="22"/>
        </w:rPr>
        <w:t xml:space="preserve">a proportion of the roles on </w:t>
      </w:r>
      <w:r w:rsidRPr="007A0EF0" w:rsidR="00F865CE">
        <w:rPr>
          <w:rFonts w:ascii="Arial" w:hAnsi="Arial" w:cs="Arial"/>
          <w:sz w:val="22"/>
          <w:szCs w:val="22"/>
        </w:rPr>
        <w:t>publicly-funded</w:t>
      </w:r>
      <w:r w:rsidRPr="007A0EF0" w:rsidR="00F865CE">
        <w:rPr>
          <w:rFonts w:ascii="Arial" w:hAnsi="Arial" w:cs="Arial"/>
          <w:sz w:val="22"/>
          <w:szCs w:val="22"/>
        </w:rPr>
        <w:t xml:space="preserve"> productions being advertised beyond closed professional networks</w:t>
      </w:r>
      <w:r w:rsidRPr="007A0EF0" w:rsidR="00BE0FEC">
        <w:rPr>
          <w:rFonts w:ascii="Arial" w:hAnsi="Arial" w:cs="Arial"/>
          <w:sz w:val="22"/>
          <w:szCs w:val="22"/>
        </w:rPr>
        <w:t>.</w:t>
      </w:r>
    </w:p>
    <w:p w:rsidR="0037664D" w:rsidRPr="007A0EF0" w:rsidP="004A5D95">
      <w:pPr>
        <w:pStyle w:val="ListParagraph"/>
        <w:numPr>
          <w:ilvl w:val="1"/>
          <w:numId w:val="31"/>
        </w:numPr>
        <w:rPr>
          <w:rFonts w:ascii="Arial" w:hAnsi="Arial" w:cs="Arial"/>
          <w:sz w:val="22"/>
          <w:szCs w:val="22"/>
        </w:rPr>
      </w:pPr>
      <w:r w:rsidRPr="007A0EF0">
        <w:rPr>
          <w:rFonts w:ascii="Arial" w:hAnsi="Arial" w:cs="Arial"/>
          <w:sz w:val="22"/>
          <w:szCs w:val="22"/>
        </w:rPr>
        <w:t>Pilot consistent</w:t>
      </w:r>
      <w:r w:rsidRPr="007A0EF0" w:rsidR="00331C39">
        <w:rPr>
          <w:rFonts w:ascii="Arial" w:hAnsi="Arial" w:cs="Arial"/>
          <w:sz w:val="22"/>
          <w:szCs w:val="22"/>
        </w:rPr>
        <w:t xml:space="preserve"> class-of-origin measures in PSB and </w:t>
      </w:r>
      <w:r w:rsidRPr="007A0EF0" w:rsidR="00331C39">
        <w:rPr>
          <w:rFonts w:ascii="Arial" w:hAnsi="Arial" w:cs="Arial"/>
          <w:sz w:val="22"/>
          <w:szCs w:val="22"/>
        </w:rPr>
        <w:t>publicly-funded</w:t>
      </w:r>
      <w:r w:rsidRPr="007A0EF0" w:rsidR="00331C39">
        <w:rPr>
          <w:rFonts w:ascii="Arial" w:hAnsi="Arial" w:cs="Arial"/>
          <w:sz w:val="22"/>
          <w:szCs w:val="22"/>
        </w:rPr>
        <w:t xml:space="preserve"> production reporting.</w:t>
      </w:r>
      <w:r>
        <w:rPr>
          <w:rStyle w:val="FootnoteReference"/>
          <w:rFonts w:ascii="Arial" w:hAnsi="Arial" w:cs="Arial"/>
          <w:sz w:val="22"/>
          <w:szCs w:val="22"/>
        </w:rPr>
        <w:footnoteReference w:id="25"/>
      </w:r>
    </w:p>
    <w:p w:rsidR="0017083D" w:rsidRPr="00D77F08" w:rsidP="004A5D95">
      <w:pPr>
        <w:rPr>
          <w:rFonts w:ascii="Arial" w:hAnsi="Arial" w:cs="Arial"/>
          <w:sz w:val="28"/>
          <w:szCs w:val="28"/>
        </w:rPr>
      </w:pPr>
    </w:p>
    <w:p w:rsidR="001061C2" w:rsidRPr="00D77F08" w:rsidP="004A5D95">
      <w:pPr>
        <w:rPr>
          <w:rFonts w:ascii="Arial" w:hAnsi="Arial" w:cs="Arial"/>
          <w:b/>
          <w:bCs/>
          <w:sz w:val="28"/>
          <w:szCs w:val="28"/>
        </w:rPr>
      </w:pPr>
      <w:r w:rsidRPr="00D77F08">
        <w:rPr>
          <w:rFonts w:ascii="Arial" w:hAnsi="Arial" w:cs="Arial"/>
          <w:b/>
          <w:bCs/>
          <w:sz w:val="28"/>
          <w:szCs w:val="28"/>
        </w:rPr>
        <w:t>Future of Public Service Media</w:t>
      </w:r>
    </w:p>
    <w:p w:rsidR="00D77F08" w:rsidRPr="00304553" w:rsidP="00D77F08">
      <w:pPr>
        <w:pStyle w:val="ListParagraph"/>
        <w:ind w:left="360"/>
        <w:rPr>
          <w:rFonts w:ascii="Arial" w:hAnsi="Arial" w:cs="Arial"/>
          <w:sz w:val="10"/>
          <w:szCs w:val="10"/>
        </w:rPr>
      </w:pPr>
    </w:p>
    <w:p w:rsidR="00B44B13"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T</w:t>
      </w:r>
      <w:r w:rsidRPr="007A0EF0" w:rsidR="00D61C20">
        <w:rPr>
          <w:rFonts w:ascii="Arial" w:hAnsi="Arial" w:cs="Arial"/>
          <w:sz w:val="22"/>
          <w:szCs w:val="22"/>
        </w:rPr>
        <w:t xml:space="preserve">he BBC should be encouraged to </w:t>
      </w:r>
      <w:r w:rsidRPr="00D77F08" w:rsidR="00D61C20">
        <w:rPr>
          <w:rFonts w:ascii="Arial" w:hAnsi="Arial" w:cs="Arial"/>
          <w:b/>
          <w:bCs/>
          <w:sz w:val="22"/>
          <w:szCs w:val="22"/>
        </w:rPr>
        <w:t>increase knowledge-sharing</w:t>
      </w:r>
      <w:r w:rsidRPr="007A0EF0" w:rsidR="00D61C20">
        <w:rPr>
          <w:rFonts w:ascii="Arial" w:hAnsi="Arial" w:cs="Arial"/>
          <w:sz w:val="22"/>
          <w:szCs w:val="22"/>
        </w:rPr>
        <w:t xml:space="preserve"> with </w:t>
      </w:r>
      <w:r w:rsidRPr="007A0EF0" w:rsidR="00F0556A">
        <w:rPr>
          <w:rFonts w:ascii="Arial" w:hAnsi="Arial" w:cs="Arial"/>
          <w:sz w:val="22"/>
          <w:szCs w:val="22"/>
        </w:rPr>
        <w:t>other</w:t>
      </w:r>
      <w:r w:rsidRPr="007A0EF0" w:rsidR="00D61C20">
        <w:rPr>
          <w:rFonts w:ascii="Arial" w:hAnsi="Arial" w:cs="Arial"/>
          <w:sz w:val="22"/>
          <w:szCs w:val="22"/>
        </w:rPr>
        <w:t xml:space="preserve"> public</w:t>
      </w:r>
      <w:r w:rsidRPr="007A0EF0" w:rsidR="00DB6462">
        <w:rPr>
          <w:rFonts w:ascii="Arial" w:hAnsi="Arial" w:cs="Arial"/>
          <w:sz w:val="22"/>
          <w:szCs w:val="22"/>
        </w:rPr>
        <w:t xml:space="preserve"> creative, cultural and educational organisations. Too often the BBC is a closed </w:t>
      </w:r>
      <w:r w:rsidRPr="007A0EF0" w:rsidR="00DB6462">
        <w:rPr>
          <w:rFonts w:ascii="Arial" w:hAnsi="Arial" w:cs="Arial"/>
          <w:sz w:val="22"/>
          <w:szCs w:val="22"/>
        </w:rPr>
        <w:t>shop</w:t>
      </w:r>
      <w:r w:rsidRPr="007A0EF0" w:rsidR="00DB6462">
        <w:rPr>
          <w:rFonts w:ascii="Arial" w:hAnsi="Arial" w:cs="Arial"/>
          <w:sz w:val="22"/>
          <w:szCs w:val="22"/>
        </w:rPr>
        <w:t xml:space="preserve"> and it could benefit significantly from partnering more open</w:t>
      </w:r>
      <w:r w:rsidRPr="007A0EF0" w:rsidR="00F0556A">
        <w:rPr>
          <w:rFonts w:ascii="Arial" w:hAnsi="Arial" w:cs="Arial"/>
          <w:sz w:val="22"/>
          <w:szCs w:val="22"/>
        </w:rPr>
        <w:t>ly</w:t>
      </w:r>
      <w:r w:rsidRPr="007A0EF0" w:rsidR="00DB6462">
        <w:rPr>
          <w:rFonts w:ascii="Arial" w:hAnsi="Arial" w:cs="Arial"/>
          <w:sz w:val="22"/>
          <w:szCs w:val="22"/>
        </w:rPr>
        <w:t xml:space="preserve"> with research organisations towards shared objectives </w:t>
      </w:r>
      <w:r w:rsidRPr="007A0EF0" w:rsidR="00565323">
        <w:rPr>
          <w:rFonts w:ascii="Arial" w:hAnsi="Arial" w:cs="Arial"/>
          <w:sz w:val="22"/>
          <w:szCs w:val="22"/>
        </w:rPr>
        <w:t>in responding to a fast-changing media environment</w:t>
      </w:r>
      <w:r w:rsidRPr="007A0EF0">
        <w:rPr>
          <w:rFonts w:ascii="Arial" w:hAnsi="Arial" w:cs="Arial"/>
          <w:sz w:val="22"/>
          <w:szCs w:val="22"/>
        </w:rPr>
        <w:t>, including the growth of AI</w:t>
      </w:r>
      <w:r w:rsidRPr="007A0EF0" w:rsidR="00565323">
        <w:rPr>
          <w:rFonts w:ascii="Arial" w:hAnsi="Arial" w:cs="Arial"/>
          <w:sz w:val="22"/>
          <w:szCs w:val="22"/>
        </w:rPr>
        <w:t>.</w:t>
      </w:r>
    </w:p>
    <w:p w:rsidR="00D77F08" w:rsidP="00D77F08">
      <w:pPr>
        <w:pStyle w:val="ListParagraph"/>
        <w:ind w:left="360"/>
        <w:rPr>
          <w:rFonts w:ascii="Arial" w:hAnsi="Arial" w:cs="Arial"/>
          <w:sz w:val="22"/>
          <w:szCs w:val="22"/>
        </w:rPr>
      </w:pPr>
    </w:p>
    <w:p w:rsidR="003832CB" w:rsidRPr="00D77F08" w:rsidP="00D77F08">
      <w:pPr>
        <w:pStyle w:val="ListParagraph"/>
        <w:numPr>
          <w:ilvl w:val="0"/>
          <w:numId w:val="31"/>
        </w:numPr>
        <w:rPr>
          <w:rFonts w:ascii="Arial" w:hAnsi="Arial" w:cs="Arial"/>
          <w:sz w:val="22"/>
          <w:szCs w:val="22"/>
        </w:rPr>
      </w:pPr>
      <w:r w:rsidRPr="00D77F08">
        <w:rPr>
          <w:rFonts w:ascii="Arial" w:hAnsi="Arial" w:cs="Arial"/>
          <w:sz w:val="22"/>
          <w:szCs w:val="22"/>
        </w:rPr>
        <w:t>T</w:t>
      </w:r>
      <w:r w:rsidRPr="00D77F08" w:rsidR="001B2324">
        <w:rPr>
          <w:rFonts w:ascii="Arial" w:hAnsi="Arial" w:cs="Arial"/>
          <w:sz w:val="22"/>
          <w:szCs w:val="22"/>
        </w:rPr>
        <w:t xml:space="preserve">he </w:t>
      </w:r>
      <w:r w:rsidRPr="003E12C3" w:rsidR="001B2324">
        <w:rPr>
          <w:rFonts w:ascii="Arial" w:hAnsi="Arial" w:cs="Arial"/>
          <w:b/>
          <w:bCs/>
          <w:sz w:val="22"/>
          <w:szCs w:val="22"/>
        </w:rPr>
        <w:t xml:space="preserve">shift towards an </w:t>
      </w:r>
      <w:r w:rsidR="003E12C3">
        <w:rPr>
          <w:rFonts w:ascii="Arial" w:hAnsi="Arial" w:cs="Arial"/>
          <w:b/>
          <w:bCs/>
          <w:sz w:val="22"/>
          <w:szCs w:val="22"/>
        </w:rPr>
        <w:t>internet-delivered (</w:t>
      </w:r>
      <w:r w:rsidRPr="003E12C3" w:rsidR="001B2324">
        <w:rPr>
          <w:rFonts w:ascii="Arial" w:hAnsi="Arial" w:cs="Arial"/>
          <w:b/>
          <w:bCs/>
          <w:sz w:val="22"/>
          <w:szCs w:val="22"/>
        </w:rPr>
        <w:t>IPTV</w:t>
      </w:r>
      <w:r w:rsidR="003E12C3">
        <w:rPr>
          <w:rFonts w:ascii="Arial" w:hAnsi="Arial" w:cs="Arial"/>
          <w:b/>
          <w:bCs/>
          <w:sz w:val="22"/>
          <w:szCs w:val="22"/>
        </w:rPr>
        <w:t>)</w:t>
      </w:r>
      <w:r w:rsidRPr="003E12C3" w:rsidR="001B2324">
        <w:rPr>
          <w:rFonts w:ascii="Arial" w:hAnsi="Arial" w:cs="Arial"/>
          <w:b/>
          <w:bCs/>
          <w:sz w:val="22"/>
          <w:szCs w:val="22"/>
        </w:rPr>
        <w:t xml:space="preserve"> environment</w:t>
      </w:r>
      <w:r w:rsidRPr="00D77F08" w:rsidR="001B2324">
        <w:rPr>
          <w:rFonts w:ascii="Arial" w:hAnsi="Arial" w:cs="Arial"/>
          <w:sz w:val="22"/>
          <w:szCs w:val="22"/>
        </w:rPr>
        <w:t xml:space="preserve"> in which platforms exert significant control over infrastructure (as set out above) is already happening and will </w:t>
      </w:r>
      <w:r w:rsidRPr="00D77F08">
        <w:rPr>
          <w:rFonts w:ascii="Arial" w:hAnsi="Arial" w:cs="Arial"/>
          <w:sz w:val="22"/>
          <w:szCs w:val="22"/>
        </w:rPr>
        <w:t>increase over the next Charter period</w:t>
      </w:r>
      <w:r w:rsidRPr="00D77F08" w:rsidR="00B67A2D">
        <w:rPr>
          <w:rFonts w:ascii="Arial" w:hAnsi="Arial" w:cs="Arial"/>
          <w:sz w:val="22"/>
          <w:szCs w:val="22"/>
        </w:rPr>
        <w:t xml:space="preserve">. </w:t>
      </w:r>
      <w:r w:rsidRPr="00D77F08" w:rsidR="00B01040">
        <w:rPr>
          <w:rFonts w:ascii="Arial" w:hAnsi="Arial" w:cs="Arial"/>
          <w:sz w:val="22"/>
          <w:szCs w:val="22"/>
        </w:rPr>
        <w:t xml:space="preserve">A vast majority of homes (87% in 2023) already have an internet-enabled primary TV </w:t>
      </w:r>
      <w:r w:rsidRPr="00D77F08" w:rsidR="00B01040">
        <w:rPr>
          <w:rFonts w:ascii="Arial" w:hAnsi="Arial" w:cs="Arial"/>
          <w:sz w:val="22"/>
          <w:szCs w:val="22"/>
        </w:rPr>
        <w:t>set</w:t>
      </w:r>
      <w:r w:rsidRPr="00D77F08" w:rsidR="005F43E8">
        <w:rPr>
          <w:rFonts w:ascii="Arial" w:hAnsi="Arial" w:cs="Arial"/>
          <w:sz w:val="22"/>
          <w:szCs w:val="22"/>
        </w:rPr>
        <w:t xml:space="preserve"> and i</w:t>
      </w:r>
      <w:r w:rsidRPr="00D77F08" w:rsidR="00B01040">
        <w:rPr>
          <w:rFonts w:ascii="Arial" w:hAnsi="Arial" w:cs="Arial"/>
          <w:sz w:val="22"/>
          <w:szCs w:val="22"/>
        </w:rPr>
        <w:t xml:space="preserve">t is predicted that 71% of households will rely exclusively on internet delivered television by 2040. </w:t>
      </w:r>
      <w:r w:rsidRPr="00D77F08">
        <w:rPr>
          <w:rFonts w:ascii="Arial" w:hAnsi="Arial" w:cs="Arial"/>
          <w:sz w:val="22"/>
          <w:szCs w:val="22"/>
        </w:rPr>
        <w:t xml:space="preserve">However, there are significant inequalities at work here, with </w:t>
      </w:r>
      <w:r w:rsidRPr="00D77F08" w:rsidR="00642AE0">
        <w:rPr>
          <w:rFonts w:ascii="Arial" w:hAnsi="Arial" w:cs="Arial"/>
          <w:sz w:val="22"/>
          <w:szCs w:val="22"/>
        </w:rPr>
        <w:t>those that rely on DTT tending to be more likely to be disabled, older, living alone, fe</w:t>
      </w:r>
      <w:r w:rsidRPr="00D77F08" w:rsidR="00D84120">
        <w:rPr>
          <w:rFonts w:ascii="Arial" w:hAnsi="Arial" w:cs="Arial"/>
          <w:sz w:val="22"/>
          <w:szCs w:val="22"/>
        </w:rPr>
        <w:t>male and geographically living in Wales, Scotland, Northern Ireland and the north of England.</w:t>
      </w:r>
      <w:r>
        <w:rPr>
          <w:rStyle w:val="FootnoteReference"/>
          <w:rFonts w:ascii="Arial" w:hAnsi="Arial" w:cs="Arial"/>
          <w:sz w:val="22"/>
          <w:szCs w:val="22"/>
        </w:rPr>
        <w:footnoteReference w:id="26"/>
      </w:r>
    </w:p>
    <w:p w:rsidR="003E12C3" w:rsidP="003E12C3">
      <w:pPr>
        <w:pStyle w:val="ListParagraph"/>
        <w:ind w:left="360"/>
        <w:rPr>
          <w:rFonts w:ascii="Arial" w:hAnsi="Arial" w:cs="Arial"/>
          <w:sz w:val="22"/>
          <w:szCs w:val="22"/>
        </w:rPr>
      </w:pPr>
    </w:p>
    <w:p w:rsidR="002917B6"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 xml:space="preserve">Any decision that the government makes regarding </w:t>
      </w:r>
      <w:r w:rsidRPr="003E12C3">
        <w:rPr>
          <w:rFonts w:ascii="Arial" w:hAnsi="Arial" w:cs="Arial"/>
          <w:b/>
          <w:bCs/>
          <w:sz w:val="22"/>
          <w:szCs w:val="22"/>
        </w:rPr>
        <w:t>the future of DTT</w:t>
      </w:r>
      <w:r w:rsidRPr="007A0EF0">
        <w:rPr>
          <w:rFonts w:ascii="Arial" w:hAnsi="Arial" w:cs="Arial"/>
          <w:sz w:val="22"/>
          <w:szCs w:val="22"/>
        </w:rPr>
        <w:t xml:space="preserve"> will likely have an impact on the BBC. It is therefore important that BBC Charter Review takes account of any decision announced by the government </w:t>
      </w:r>
      <w:r w:rsidRPr="007A0EF0" w:rsidR="009274A6">
        <w:rPr>
          <w:rFonts w:ascii="Arial" w:hAnsi="Arial" w:cs="Arial"/>
          <w:sz w:val="22"/>
          <w:szCs w:val="22"/>
        </w:rPr>
        <w:t xml:space="preserve">on the future of TV distribution </w:t>
      </w:r>
      <w:r w:rsidRPr="007A0EF0">
        <w:rPr>
          <w:rFonts w:ascii="Arial" w:hAnsi="Arial" w:cs="Arial"/>
          <w:sz w:val="22"/>
          <w:szCs w:val="22"/>
        </w:rPr>
        <w:t>(expected in the summer of 2026).</w:t>
      </w:r>
    </w:p>
    <w:p w:rsidR="003E12C3" w:rsidP="003E12C3">
      <w:pPr>
        <w:pStyle w:val="ListParagraph"/>
        <w:ind w:left="360"/>
        <w:rPr>
          <w:rFonts w:ascii="Arial" w:hAnsi="Arial" w:cs="Arial"/>
          <w:sz w:val="22"/>
          <w:szCs w:val="22"/>
        </w:rPr>
      </w:pPr>
    </w:p>
    <w:p w:rsidR="00940523"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 xml:space="preserve">If IPTV is allowed to develop </w:t>
      </w:r>
      <w:r w:rsidRPr="007A0EF0" w:rsidR="00FE6DF7">
        <w:rPr>
          <w:rFonts w:ascii="Arial" w:hAnsi="Arial" w:cs="Arial"/>
          <w:sz w:val="22"/>
          <w:szCs w:val="22"/>
        </w:rPr>
        <w:t>without further regulation, then</w:t>
      </w:r>
      <w:r w:rsidRPr="007A0EF0" w:rsidR="00DC3787">
        <w:rPr>
          <w:rFonts w:ascii="Arial" w:hAnsi="Arial" w:cs="Arial"/>
          <w:sz w:val="22"/>
          <w:szCs w:val="22"/>
        </w:rPr>
        <w:t xml:space="preserve"> over the next Charter period</w:t>
      </w:r>
      <w:r w:rsidRPr="007A0EF0" w:rsidR="00FE6DF7">
        <w:rPr>
          <w:rFonts w:ascii="Arial" w:hAnsi="Arial" w:cs="Arial"/>
          <w:sz w:val="22"/>
          <w:szCs w:val="22"/>
        </w:rPr>
        <w:t xml:space="preserve"> </w:t>
      </w:r>
      <w:r w:rsidRPr="007A0EF0" w:rsidR="00063ACE">
        <w:rPr>
          <w:rFonts w:ascii="Arial" w:hAnsi="Arial" w:cs="Arial"/>
          <w:sz w:val="22"/>
          <w:szCs w:val="22"/>
        </w:rPr>
        <w:t>most</w:t>
      </w:r>
      <w:r w:rsidRPr="007A0EF0" w:rsidR="00FE6DF7">
        <w:rPr>
          <w:rFonts w:ascii="Arial" w:hAnsi="Arial" w:cs="Arial"/>
          <w:sz w:val="22"/>
          <w:szCs w:val="22"/>
        </w:rPr>
        <w:t xml:space="preserve"> people will access their television in environments dominated by the commercial interests of unregulated foreign global corporations, in which questions of reliability, quality, usability, prominence</w:t>
      </w:r>
      <w:r w:rsidRPr="007A0EF0" w:rsidR="00CF4515">
        <w:rPr>
          <w:rFonts w:ascii="Arial" w:hAnsi="Arial" w:cs="Arial"/>
          <w:sz w:val="22"/>
          <w:szCs w:val="22"/>
        </w:rPr>
        <w:t xml:space="preserve">, data protection, accessibility and competition are </w:t>
      </w:r>
      <w:r w:rsidRPr="007A0EF0" w:rsidR="002917B6">
        <w:rPr>
          <w:rFonts w:ascii="Arial" w:hAnsi="Arial" w:cs="Arial"/>
          <w:sz w:val="22"/>
          <w:szCs w:val="22"/>
        </w:rPr>
        <w:t>in</w:t>
      </w:r>
      <w:r w:rsidRPr="007A0EF0" w:rsidR="00063ACE">
        <w:rPr>
          <w:rFonts w:ascii="Arial" w:hAnsi="Arial" w:cs="Arial"/>
          <w:sz w:val="22"/>
          <w:szCs w:val="22"/>
        </w:rPr>
        <w:t xml:space="preserve">sufficiently </w:t>
      </w:r>
      <w:r w:rsidRPr="007A0EF0" w:rsidR="00CF4515">
        <w:rPr>
          <w:rFonts w:ascii="Arial" w:hAnsi="Arial" w:cs="Arial"/>
          <w:sz w:val="22"/>
          <w:szCs w:val="22"/>
        </w:rPr>
        <w:t xml:space="preserve">addressed. </w:t>
      </w:r>
      <w:r w:rsidRPr="007A0EF0" w:rsidR="00063ACE">
        <w:rPr>
          <w:rFonts w:ascii="Arial" w:hAnsi="Arial" w:cs="Arial"/>
          <w:sz w:val="22"/>
          <w:szCs w:val="22"/>
        </w:rPr>
        <w:t>In this context, a</w:t>
      </w:r>
      <w:r w:rsidRPr="007A0EF0" w:rsidR="00061CFB">
        <w:rPr>
          <w:rFonts w:ascii="Arial" w:hAnsi="Arial" w:cs="Arial"/>
          <w:sz w:val="22"/>
          <w:szCs w:val="22"/>
        </w:rPr>
        <w:t xml:space="preserve"> strengthened and accountable BBC is more important than ever. </w:t>
      </w:r>
    </w:p>
    <w:p w:rsidR="003E12C3" w:rsidP="003E12C3">
      <w:pPr>
        <w:pStyle w:val="ListParagraph"/>
        <w:ind w:left="360"/>
        <w:rPr>
          <w:rFonts w:ascii="Arial" w:hAnsi="Arial" w:cs="Arial"/>
          <w:sz w:val="22"/>
          <w:szCs w:val="22"/>
        </w:rPr>
      </w:pPr>
    </w:p>
    <w:p w:rsidR="005C20F9" w:rsidRPr="007A0EF0" w:rsidP="004A5D95">
      <w:pPr>
        <w:pStyle w:val="ListParagraph"/>
        <w:numPr>
          <w:ilvl w:val="0"/>
          <w:numId w:val="31"/>
        </w:numPr>
        <w:rPr>
          <w:rFonts w:ascii="Arial" w:hAnsi="Arial" w:cs="Arial"/>
          <w:sz w:val="22"/>
          <w:szCs w:val="22"/>
        </w:rPr>
      </w:pPr>
      <w:r w:rsidRPr="007A0EF0">
        <w:rPr>
          <w:rFonts w:ascii="Arial" w:hAnsi="Arial" w:cs="Arial"/>
          <w:sz w:val="22"/>
          <w:szCs w:val="22"/>
        </w:rPr>
        <w:t>Any decision to</w:t>
      </w:r>
      <w:r w:rsidRPr="007A0EF0" w:rsidR="009E4E93">
        <w:rPr>
          <w:rFonts w:ascii="Arial" w:hAnsi="Arial" w:cs="Arial"/>
          <w:sz w:val="22"/>
          <w:szCs w:val="22"/>
        </w:rPr>
        <w:t xml:space="preserve"> require the </w:t>
      </w:r>
      <w:r w:rsidRPr="003E12C3" w:rsidR="009E4E93">
        <w:rPr>
          <w:rFonts w:ascii="Arial" w:hAnsi="Arial" w:cs="Arial"/>
          <w:b/>
          <w:bCs/>
          <w:sz w:val="22"/>
          <w:szCs w:val="22"/>
        </w:rPr>
        <w:t>BBC to support transition to IPTV</w:t>
      </w:r>
      <w:r w:rsidRPr="007A0EF0" w:rsidR="009E4E93">
        <w:rPr>
          <w:rFonts w:ascii="Arial" w:hAnsi="Arial" w:cs="Arial"/>
          <w:sz w:val="22"/>
          <w:szCs w:val="22"/>
        </w:rPr>
        <w:t xml:space="preserve"> needs to be accompanied by an appropriate financial settlement. </w:t>
      </w:r>
      <w:r w:rsidRPr="007A0EF0" w:rsidR="00A41433">
        <w:rPr>
          <w:rFonts w:ascii="Arial" w:hAnsi="Arial" w:cs="Arial"/>
          <w:sz w:val="22"/>
          <w:szCs w:val="22"/>
        </w:rPr>
        <w:t>IPTV transition require</w:t>
      </w:r>
      <w:r w:rsidRPr="007A0EF0" w:rsidR="009274A6">
        <w:rPr>
          <w:rFonts w:ascii="Arial" w:hAnsi="Arial" w:cs="Arial"/>
          <w:sz w:val="22"/>
          <w:szCs w:val="22"/>
        </w:rPr>
        <w:t>s</w:t>
      </w:r>
      <w:r w:rsidRPr="007A0EF0" w:rsidR="00A41433">
        <w:rPr>
          <w:rFonts w:ascii="Arial" w:hAnsi="Arial" w:cs="Arial"/>
          <w:sz w:val="22"/>
          <w:szCs w:val="22"/>
        </w:rPr>
        <w:t xml:space="preserve"> addressing </w:t>
      </w:r>
      <w:r w:rsidRPr="007A0EF0" w:rsidR="009274A6">
        <w:rPr>
          <w:rFonts w:ascii="Arial" w:hAnsi="Arial" w:cs="Arial"/>
          <w:sz w:val="22"/>
          <w:szCs w:val="22"/>
        </w:rPr>
        <w:t xml:space="preserve">the </w:t>
      </w:r>
      <w:r w:rsidRPr="007A0EF0" w:rsidR="00A41433">
        <w:rPr>
          <w:rFonts w:ascii="Arial" w:hAnsi="Arial" w:cs="Arial"/>
          <w:sz w:val="22"/>
          <w:szCs w:val="22"/>
        </w:rPr>
        <w:t xml:space="preserve">long-standing and wide-reaching challenges of digital inclusion, including </w:t>
      </w:r>
      <w:r w:rsidRPr="007A0EF0" w:rsidR="0092471B">
        <w:rPr>
          <w:rFonts w:ascii="Arial" w:hAnsi="Arial" w:cs="Arial"/>
          <w:sz w:val="22"/>
          <w:szCs w:val="22"/>
        </w:rPr>
        <w:t xml:space="preserve">the </w:t>
      </w:r>
      <w:r w:rsidRPr="007A0EF0" w:rsidR="00A41433">
        <w:rPr>
          <w:rFonts w:ascii="Arial" w:hAnsi="Arial" w:cs="Arial"/>
          <w:sz w:val="22"/>
          <w:szCs w:val="22"/>
        </w:rPr>
        <w:t xml:space="preserve">affordability </w:t>
      </w:r>
      <w:r w:rsidRPr="007A0EF0" w:rsidR="0092471B">
        <w:rPr>
          <w:rFonts w:ascii="Arial" w:hAnsi="Arial" w:cs="Arial"/>
          <w:sz w:val="22"/>
          <w:szCs w:val="22"/>
        </w:rPr>
        <w:t xml:space="preserve">and useability </w:t>
      </w:r>
      <w:r w:rsidRPr="007A0EF0" w:rsidR="00A41433">
        <w:rPr>
          <w:rFonts w:ascii="Arial" w:hAnsi="Arial" w:cs="Arial"/>
          <w:sz w:val="22"/>
          <w:szCs w:val="22"/>
        </w:rPr>
        <w:t>of broadband</w:t>
      </w:r>
      <w:r w:rsidRPr="007A0EF0" w:rsidR="0092471B">
        <w:rPr>
          <w:rFonts w:ascii="Arial" w:hAnsi="Arial" w:cs="Arial"/>
          <w:sz w:val="22"/>
          <w:szCs w:val="22"/>
        </w:rPr>
        <w:t>, which has socio-cultural benefits that far exceed the TV/broadcast sector alone</w:t>
      </w:r>
      <w:r w:rsidRPr="007A0EF0" w:rsidR="008769C9">
        <w:rPr>
          <w:rFonts w:ascii="Arial" w:hAnsi="Arial" w:cs="Arial"/>
          <w:sz w:val="22"/>
          <w:szCs w:val="22"/>
        </w:rPr>
        <w:t xml:space="preserve"> (e.g. for healthcare, finance, government)</w:t>
      </w:r>
      <w:r w:rsidRPr="007A0EF0" w:rsidR="0092471B">
        <w:rPr>
          <w:rFonts w:ascii="Arial" w:hAnsi="Arial" w:cs="Arial"/>
          <w:sz w:val="22"/>
          <w:szCs w:val="22"/>
        </w:rPr>
        <w:t xml:space="preserve">. The BBC cannot be expected to shoulder </w:t>
      </w:r>
      <w:r w:rsidRPr="007A0EF0" w:rsidR="000E5878">
        <w:rPr>
          <w:rFonts w:ascii="Arial" w:hAnsi="Arial" w:cs="Arial"/>
          <w:sz w:val="22"/>
          <w:szCs w:val="22"/>
        </w:rPr>
        <w:t xml:space="preserve">significant </w:t>
      </w:r>
      <w:r w:rsidRPr="007A0EF0" w:rsidR="00EC6A04">
        <w:rPr>
          <w:rFonts w:ascii="Arial" w:hAnsi="Arial" w:cs="Arial"/>
          <w:sz w:val="22"/>
          <w:szCs w:val="22"/>
        </w:rPr>
        <w:t>responsibilities for this transition without additional funding.</w:t>
      </w:r>
    </w:p>
    <w:p w:rsidR="003E12C3" w:rsidP="003E12C3">
      <w:pPr>
        <w:pStyle w:val="ListParagraph"/>
        <w:ind w:left="360"/>
        <w:rPr>
          <w:rFonts w:ascii="Arial" w:hAnsi="Arial" w:cs="Arial"/>
          <w:sz w:val="22"/>
          <w:szCs w:val="22"/>
        </w:rPr>
      </w:pPr>
    </w:p>
    <w:p w:rsidR="004103C5" w:rsidP="001C1494">
      <w:pPr>
        <w:pStyle w:val="ListParagraph"/>
        <w:numPr>
          <w:ilvl w:val="0"/>
          <w:numId w:val="31"/>
        </w:numPr>
        <w:rPr>
          <w:rFonts w:ascii="Arial" w:hAnsi="Arial" w:cs="Arial"/>
          <w:sz w:val="22"/>
          <w:szCs w:val="22"/>
        </w:rPr>
      </w:pPr>
      <w:r w:rsidRPr="007A0EF0">
        <w:rPr>
          <w:rFonts w:ascii="Arial" w:hAnsi="Arial" w:cs="Arial"/>
          <w:sz w:val="22"/>
          <w:szCs w:val="22"/>
        </w:rPr>
        <w:t>A</w:t>
      </w:r>
      <w:r w:rsidRPr="007A0EF0" w:rsidR="00716EF6">
        <w:rPr>
          <w:rFonts w:ascii="Arial" w:hAnsi="Arial" w:cs="Arial"/>
          <w:sz w:val="22"/>
          <w:szCs w:val="22"/>
        </w:rPr>
        <w:t xml:space="preserve"> well-funded and coordinated digital transition and wider digital inclusion plan is urgently needed, because </w:t>
      </w:r>
      <w:r w:rsidRPr="007A0EF0" w:rsidR="00EC6A04">
        <w:rPr>
          <w:rFonts w:ascii="Arial" w:hAnsi="Arial" w:cs="Arial"/>
          <w:sz w:val="22"/>
          <w:szCs w:val="22"/>
        </w:rPr>
        <w:t>digital (including IPTV) is increasingly central to society</w:t>
      </w:r>
      <w:r w:rsidRPr="007A0EF0" w:rsidR="00716EF6">
        <w:rPr>
          <w:rFonts w:ascii="Arial" w:hAnsi="Arial" w:cs="Arial"/>
          <w:sz w:val="22"/>
          <w:szCs w:val="22"/>
        </w:rPr>
        <w:t xml:space="preserve"> and </w:t>
      </w:r>
      <w:r w:rsidRPr="007A0EF0" w:rsidR="00EC6A04">
        <w:rPr>
          <w:rFonts w:ascii="Arial" w:hAnsi="Arial" w:cs="Arial"/>
          <w:sz w:val="22"/>
          <w:szCs w:val="22"/>
        </w:rPr>
        <w:t>those most at risk</w:t>
      </w:r>
      <w:r w:rsidRPr="007A0EF0" w:rsidR="00716EF6">
        <w:rPr>
          <w:rFonts w:ascii="Arial" w:hAnsi="Arial" w:cs="Arial"/>
          <w:sz w:val="22"/>
          <w:szCs w:val="22"/>
        </w:rPr>
        <w:t xml:space="preserve"> are already being left behind.</w:t>
      </w:r>
    </w:p>
    <w:p w:rsidR="00300433" w:rsidP="00300433">
      <w:pPr>
        <w:rPr>
          <w:rFonts w:ascii="Arial" w:hAnsi="Arial" w:cs="Arial"/>
          <w:sz w:val="22"/>
          <w:szCs w:val="22"/>
        </w:rPr>
      </w:pPr>
    </w:p>
    <w:p w:rsidR="00300433" w:rsidP="00300433">
      <w:pPr>
        <w:rPr>
          <w:rFonts w:ascii="Arial" w:hAnsi="Arial" w:cs="Arial"/>
          <w:sz w:val="22"/>
          <w:szCs w:val="22"/>
        </w:rPr>
      </w:pPr>
    </w:p>
    <w:p w:rsidR="00300433" w:rsidP="00300433">
      <w:pPr>
        <w:jc w:val="center"/>
        <w:rPr>
          <w:rFonts w:ascii="Arial" w:hAnsi="Arial" w:cs="Arial"/>
          <w:b/>
          <w:bCs/>
          <w:sz w:val="22"/>
          <w:szCs w:val="22"/>
        </w:rPr>
      </w:pPr>
    </w:p>
    <w:p w:rsidR="00300433" w:rsidRPr="007A0EF0" w:rsidP="00300433">
      <w:pPr>
        <w:rPr>
          <w:rFonts w:ascii="Arial" w:hAnsi="Arial" w:cs="Arial"/>
          <w:sz w:val="22"/>
          <w:szCs w:val="22"/>
        </w:rPr>
      </w:pPr>
      <w:r w:rsidRPr="007A0EF0">
        <w:rPr>
          <w:rFonts w:ascii="Arial" w:hAnsi="Arial" w:cs="Arial"/>
          <w:sz w:val="22"/>
          <w:szCs w:val="22"/>
        </w:rPr>
        <w:t xml:space="preserve">Professor Catherine Johnson, </w:t>
      </w:r>
      <w:r>
        <w:rPr>
          <w:rFonts w:ascii="Arial" w:hAnsi="Arial" w:cs="Arial"/>
          <w:sz w:val="22"/>
          <w:szCs w:val="22"/>
        </w:rPr>
        <w:br/>
      </w:r>
      <w:r w:rsidRPr="007A0EF0">
        <w:rPr>
          <w:rFonts w:ascii="Arial" w:hAnsi="Arial" w:cs="Arial"/>
          <w:sz w:val="22"/>
          <w:szCs w:val="22"/>
        </w:rPr>
        <w:t>School of Media and Communication, University of Leeds</w:t>
      </w:r>
    </w:p>
    <w:p w:rsidR="00300433" w:rsidRPr="00300433" w:rsidP="00300433">
      <w:pPr>
        <w:rPr>
          <w:rFonts w:ascii="Arial" w:hAnsi="Arial" w:cs="Arial"/>
          <w:sz w:val="22"/>
          <w:szCs w:val="22"/>
        </w:rPr>
      </w:pPr>
    </w:p>
    <w:sectPr w:rsidSect="00300433">
      <w:footerReference w:type="even" r:id="rId6"/>
      <w:footerReference w:type="default" r:id="rId7"/>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102382521"/>
      <w:docPartObj>
        <w:docPartGallery w:val="Page Numbers (Bottom of Page)"/>
        <w:docPartUnique/>
      </w:docPartObj>
    </w:sdtPr>
    <w:sdtEndPr>
      <w:rPr>
        <w:rStyle w:val="PageNumber"/>
      </w:rPr>
    </w:sdtEndPr>
    <w:sdtContent>
      <w:p w:rsidR="00806C4B" w:rsidP="00C750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00433">
          <w:rPr>
            <w:rStyle w:val="PageNumber"/>
            <w:noProof/>
          </w:rPr>
          <w:t>1</w:t>
        </w:r>
        <w:r>
          <w:rPr>
            <w:rStyle w:val="PageNumber"/>
          </w:rPr>
          <w:fldChar w:fldCharType="end"/>
        </w:r>
      </w:p>
    </w:sdtContent>
  </w:sdt>
  <w:p w:rsidR="00806C4B" w:rsidP="00806C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964470568"/>
      <w:docPartObj>
        <w:docPartGallery w:val="Page Numbers (Bottom of Page)"/>
        <w:docPartUnique/>
      </w:docPartObj>
    </w:sdtPr>
    <w:sdtEndPr>
      <w:rPr>
        <w:rStyle w:val="PageNumber"/>
      </w:rPr>
    </w:sdtEndPr>
    <w:sdtContent>
      <w:p w:rsidR="00806C4B" w:rsidP="00C750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06C4B" w:rsidP="00806C4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42B4C" w:rsidP="00B728E5">
      <w:r>
        <w:separator/>
      </w:r>
    </w:p>
  </w:footnote>
  <w:footnote w:type="continuationSeparator" w:id="1">
    <w:p w:rsidR="00142B4C" w:rsidP="00B728E5">
      <w:r>
        <w:continuationSeparator/>
      </w:r>
    </w:p>
  </w:footnote>
  <w:footnote w:id="2">
    <w:p w:rsidR="00B728E5" w:rsidRPr="00AF6142">
      <w:pPr>
        <w:pStyle w:val="FootnoteText"/>
      </w:pPr>
      <w:r>
        <w:rPr>
          <w:rStyle w:val="FootnoteReference"/>
        </w:rPr>
        <w:footnoteRef/>
      </w:r>
      <w:r>
        <w:t xml:space="preserve"> </w:t>
      </w:r>
      <w:r w:rsidR="00AF6142">
        <w:t xml:space="preserve">Johnson, C (2019) </w:t>
      </w:r>
      <w:r>
        <w:fldChar w:fldCharType="begin"/>
      </w:r>
      <w:r>
        <w:instrText xml:space="preserve"> HYPERLINK "https://www.taylorfrancis.com/books/mono/10.4324/9781315396828/online-tv-catherine-johnson" </w:instrText>
      </w:r>
      <w:r>
        <w:fldChar w:fldCharType="separate"/>
      </w:r>
      <w:r w:rsidRPr="00AF6142" w:rsidR="00AF6142">
        <w:rPr>
          <w:rStyle w:val="Hyperlink"/>
          <w:i/>
          <w:iCs/>
        </w:rPr>
        <w:t>Online TV</w:t>
      </w:r>
      <w:r>
        <w:fldChar w:fldCharType="end"/>
      </w:r>
      <w:r w:rsidR="00AF6142">
        <w:t>, London: Routledge</w:t>
      </w:r>
    </w:p>
  </w:footnote>
  <w:footnote w:id="3">
    <w:p w:rsidR="0058726F" w:rsidRPr="00EB6FEA">
      <w:pPr>
        <w:pStyle w:val="FootnoteText"/>
      </w:pPr>
      <w:r>
        <w:rPr>
          <w:rStyle w:val="FootnoteReference"/>
        </w:rPr>
        <w:footnoteRef/>
      </w:r>
      <w:r>
        <w:t xml:space="preserve"> </w:t>
      </w:r>
      <w:r w:rsidR="00EB6FEA">
        <w:t xml:space="preserve">Johnson, C et al (2025) </w:t>
      </w:r>
      <w:r>
        <w:fldChar w:fldCharType="begin"/>
      </w:r>
      <w:r>
        <w:instrText xml:space="preserve"> HYPERLINK "https://psm-ap.com/final-report-challenges-and-recommendations-for-the-future/" </w:instrText>
      </w:r>
      <w:r>
        <w:fldChar w:fldCharType="separate"/>
      </w:r>
      <w:r w:rsidRPr="00EB6FEA" w:rsidR="00EB6FEA">
        <w:rPr>
          <w:rStyle w:val="Hyperlink"/>
          <w:i/>
          <w:iCs/>
        </w:rPr>
        <w:t>Public Service Media in the Age of Platforms: Challenges and Recommendations for the Future</w:t>
      </w:r>
      <w:r>
        <w:fldChar w:fldCharType="end"/>
      </w:r>
      <w:r w:rsidR="00EB6FEA">
        <w:t>, University of Leeds.</w:t>
      </w:r>
    </w:p>
  </w:footnote>
  <w:footnote w:id="4">
    <w:p w:rsidR="00504D6A" w:rsidRPr="004D6FB6">
      <w:pPr>
        <w:pStyle w:val="FootnoteText"/>
      </w:pPr>
      <w:r>
        <w:rPr>
          <w:rStyle w:val="FootnoteReference"/>
        </w:rPr>
        <w:footnoteRef/>
      </w:r>
      <w:r>
        <w:t xml:space="preserve"> Ofcom (2025) </w:t>
      </w:r>
      <w:r>
        <w:fldChar w:fldCharType="begin"/>
      </w:r>
      <w:r>
        <w:instrText xml:space="preserve"> HYPERLINK "https://www.ofcom.org.uk/siteassets/resources/documents/research-and-data/multi-sector/media-nations/2025/media-nations-2025-uk-report.pdf?v=401287" </w:instrText>
      </w:r>
      <w:r>
        <w:fldChar w:fldCharType="separate"/>
      </w:r>
      <w:r w:rsidRPr="004D6FB6" w:rsidR="004D6FB6">
        <w:rPr>
          <w:rStyle w:val="Hyperlink"/>
          <w:i/>
          <w:iCs/>
        </w:rPr>
        <w:t>Media Nations</w:t>
      </w:r>
      <w:r>
        <w:fldChar w:fldCharType="end"/>
      </w:r>
      <w:r w:rsidR="004D6FB6">
        <w:t>.</w:t>
      </w:r>
    </w:p>
  </w:footnote>
  <w:footnote w:id="5">
    <w:p w:rsidR="007D3C1E" w:rsidRPr="001C3170">
      <w:pPr>
        <w:pStyle w:val="FootnoteText"/>
      </w:pPr>
      <w:r>
        <w:rPr>
          <w:rStyle w:val="FootnoteReference"/>
        </w:rPr>
        <w:footnoteRef/>
      </w:r>
      <w:r>
        <w:t xml:space="preserve"> MTM/Ofcom (2019) </w:t>
      </w:r>
      <w:r>
        <w:fldChar w:fldCharType="begin"/>
      </w:r>
      <w:r>
        <w:instrText xml:space="preserve"> HYPERLINK "https://www.ofcom.org.uk/siteassets/resources/documents/consultations/category-1-10-weeks/116265-epg-code-and-prominence-regime/associated-documents/mtm-review-tv-user-interfaces-uk-market-full-report.pdf?v=324033" </w:instrText>
      </w:r>
      <w:r>
        <w:fldChar w:fldCharType="separate"/>
      </w:r>
      <w:r w:rsidRPr="007D3C1E">
        <w:rPr>
          <w:rStyle w:val="Hyperlink"/>
          <w:i/>
          <w:iCs/>
        </w:rPr>
        <w:t>Review of TV user interfaces in the UK market</w:t>
      </w:r>
      <w:r>
        <w:fldChar w:fldCharType="end"/>
      </w:r>
      <w:r>
        <w:t>, London</w:t>
      </w:r>
      <w:r w:rsidR="006C4C88">
        <w:t>; Johnson, C (2020) ‘</w:t>
      </w:r>
      <w:r>
        <w:fldChar w:fldCharType="begin"/>
      </w:r>
      <w:r>
        <w:instrText xml:space="preserve"> HYPERLINK "https://journals.sagepub.com/doi/10.1177/1749602020911823" </w:instrText>
      </w:r>
      <w:r>
        <w:fldChar w:fldCharType="separate"/>
      </w:r>
      <w:r w:rsidRPr="001C3170" w:rsidR="006C4C88">
        <w:rPr>
          <w:rStyle w:val="Hyperlink"/>
        </w:rPr>
        <w:t xml:space="preserve">The </w:t>
      </w:r>
      <w:r w:rsidRPr="001C3170" w:rsidR="006C4C88">
        <w:rPr>
          <w:rStyle w:val="Hyperlink"/>
        </w:rPr>
        <w:t>appisation</w:t>
      </w:r>
      <w:r w:rsidRPr="001C3170" w:rsidR="006C4C88">
        <w:rPr>
          <w:rStyle w:val="Hyperlink"/>
        </w:rPr>
        <w:t xml:space="preserve"> of television: TV apps, discoverability and the software, device and platform ecologies of the internet era</w:t>
      </w:r>
      <w:r>
        <w:fldChar w:fldCharType="end"/>
      </w:r>
      <w:r w:rsidR="006C4C88">
        <w:t xml:space="preserve">’, </w:t>
      </w:r>
      <w:r w:rsidR="006C4C88">
        <w:rPr>
          <w:i/>
          <w:iCs/>
        </w:rPr>
        <w:t xml:space="preserve">Critical Studies in </w:t>
      </w:r>
      <w:r w:rsidR="001C3170">
        <w:rPr>
          <w:i/>
          <w:iCs/>
        </w:rPr>
        <w:t>Television</w:t>
      </w:r>
      <w:r w:rsidR="001C3170">
        <w:t>, 15(2).</w:t>
      </w:r>
    </w:p>
  </w:footnote>
  <w:footnote w:id="6">
    <w:p w:rsidR="005322F3">
      <w:pPr>
        <w:pStyle w:val="FootnoteText"/>
      </w:pPr>
      <w:r>
        <w:rPr>
          <w:rStyle w:val="FootnoteReference"/>
        </w:rPr>
        <w:footnoteRef/>
      </w:r>
      <w:r>
        <w:t xml:space="preserve"> Seger, E, Perry, H and Hancock J (2025) </w:t>
      </w:r>
      <w:r>
        <w:fldChar w:fldCharType="begin"/>
      </w:r>
      <w:r>
        <w:instrText xml:space="preserve"> HYPERLINK "https://demos.co.uk/wp-content/uploads/2025/02/Epistemic-Security-2029_accessible.pdf" </w:instrText>
      </w:r>
      <w:r>
        <w:fldChar w:fldCharType="separate"/>
      </w:r>
      <w:r w:rsidRPr="007B0543">
        <w:rPr>
          <w:rStyle w:val="Hyperlink"/>
          <w:i/>
          <w:iCs/>
        </w:rPr>
        <w:t>Epistemic Security 2029: Fortifying the UK’s information supply chain to tackle the democratic emergency</w:t>
      </w:r>
      <w:r>
        <w:fldChar w:fldCharType="end"/>
      </w:r>
      <w:r>
        <w:t>.</w:t>
      </w:r>
      <w:r>
        <w:rPr>
          <w:i/>
          <w:iCs/>
        </w:rPr>
        <w:t xml:space="preserve"> </w:t>
      </w:r>
      <w:r>
        <w:t>Demos</w:t>
      </w:r>
      <w:r w:rsidR="007B0543">
        <w:t>.</w:t>
      </w:r>
    </w:p>
  </w:footnote>
  <w:footnote w:id="7">
    <w:p w:rsidR="00B158BF" w:rsidRPr="00922C43">
      <w:pPr>
        <w:pStyle w:val="FootnoteText"/>
      </w:pPr>
      <w:r>
        <w:rPr>
          <w:rStyle w:val="FootnoteReference"/>
        </w:rPr>
        <w:footnoteRef/>
      </w:r>
      <w:r>
        <w:t xml:space="preserve"> EBU (2025) </w:t>
      </w:r>
      <w:r>
        <w:fldChar w:fldCharType="begin"/>
      </w:r>
      <w:r>
        <w:instrText xml:space="preserve"> HYPERLINK "https://www.ebu.ch/publications/research/login_only/public-service-media-360-value" </w:instrText>
      </w:r>
      <w:r>
        <w:fldChar w:fldCharType="separate"/>
      </w:r>
      <w:r w:rsidRPr="00512E27">
        <w:rPr>
          <w:rStyle w:val="Hyperlink"/>
          <w:i/>
          <w:iCs/>
        </w:rPr>
        <w:t>Public Service Media 360</w:t>
      </w:r>
      <w:r w:rsidRPr="00512E27" w:rsidR="00922C43">
        <w:rPr>
          <w:rStyle w:val="Hyperlink"/>
          <w:i/>
          <w:iCs/>
        </w:rPr>
        <w:t>° Value</w:t>
      </w:r>
      <w:r>
        <w:fldChar w:fldCharType="end"/>
      </w:r>
      <w:r w:rsidR="00512E27">
        <w:t xml:space="preserve">. </w:t>
      </w:r>
    </w:p>
  </w:footnote>
  <w:footnote w:id="8">
    <w:p w:rsidR="00CE2798" w:rsidRPr="00600BF3">
      <w:pPr>
        <w:pStyle w:val="FootnoteText"/>
      </w:pPr>
      <w:r>
        <w:rPr>
          <w:rStyle w:val="FootnoteReference"/>
        </w:rPr>
        <w:footnoteRef/>
      </w:r>
      <w:r>
        <w:t xml:space="preserve"> BBC (2026) </w:t>
      </w:r>
      <w:r>
        <w:fldChar w:fldCharType="begin"/>
      </w:r>
      <w:r>
        <w:instrText xml:space="preserve"> HYPERLINK "https://www.bbc.co.uk/aboutthebbc/documents/bbc-response-to-government-charter-review-green-paper.pdf" </w:instrText>
      </w:r>
      <w:r>
        <w:fldChar w:fldCharType="separate"/>
      </w:r>
      <w:r w:rsidRPr="00600BF3" w:rsidR="00600BF3">
        <w:rPr>
          <w:rStyle w:val="Hyperlink"/>
          <w:i/>
          <w:iCs/>
        </w:rPr>
        <w:t>A BBC For All: Our response to the government’s Green Paper</w:t>
      </w:r>
      <w:r>
        <w:fldChar w:fldCharType="end"/>
      </w:r>
      <w:r w:rsidR="00600BF3">
        <w:t>.</w:t>
      </w:r>
    </w:p>
  </w:footnote>
  <w:footnote w:id="9">
    <w:p w:rsidR="00C15C0F" w:rsidRPr="00017F82">
      <w:pPr>
        <w:pStyle w:val="FootnoteText"/>
      </w:pPr>
      <w:r>
        <w:rPr>
          <w:rStyle w:val="FootnoteReference"/>
        </w:rPr>
        <w:footnoteRef/>
      </w:r>
      <w:r>
        <w:t xml:space="preserve"> </w:t>
      </w:r>
      <w:r w:rsidR="00017F82">
        <w:t>Benest</w:t>
      </w:r>
      <w:r w:rsidR="00017F82">
        <w:t xml:space="preserve"> et al (2025) </w:t>
      </w:r>
      <w:r>
        <w:fldChar w:fldCharType="begin"/>
      </w:r>
      <w:r>
        <w:instrText xml:space="preserve"> HYPERLINK "https://eprints.whiterose.ac.uk/id/eprint/229430/" </w:instrText>
      </w:r>
      <w:r>
        <w:fldChar w:fldCharType="separate"/>
      </w:r>
      <w:r w:rsidRPr="00017F82" w:rsidR="00017F82">
        <w:rPr>
          <w:rStyle w:val="Hyperlink"/>
          <w:i/>
          <w:iCs/>
        </w:rPr>
        <w:t>Behind the Screen: How streaming is changing public service media</w:t>
      </w:r>
      <w:r>
        <w:fldChar w:fldCharType="end"/>
      </w:r>
      <w:r w:rsidR="00017F82">
        <w:t>, University of Leeds.</w:t>
      </w:r>
    </w:p>
  </w:footnote>
  <w:footnote w:id="10">
    <w:p w:rsidR="00EC2601" w:rsidRPr="008E5AD2">
      <w:pPr>
        <w:pStyle w:val="FootnoteText"/>
      </w:pPr>
      <w:r>
        <w:rPr>
          <w:rStyle w:val="FootnoteReference"/>
        </w:rPr>
        <w:footnoteRef/>
      </w:r>
      <w:r>
        <w:t xml:space="preserve"> Deloitte (2023) </w:t>
      </w:r>
      <w:r>
        <w:fldChar w:fldCharType="begin"/>
      </w:r>
      <w:r>
        <w:instrText xml:space="preserve"> HYPERLINK "https://digitalpovertyalliance.org/wp-content/uploads/2023/09/Deloitte-Digital-Poverty_FinalReport_29092023.pdf" </w:instrText>
      </w:r>
      <w:r>
        <w:fldChar w:fldCharType="separate"/>
      </w:r>
      <w:r w:rsidRPr="008E5AD2" w:rsidR="002D044F">
        <w:rPr>
          <w:rStyle w:val="Hyperlink"/>
          <w:i/>
          <w:iCs/>
        </w:rPr>
        <w:t>Digital Poverty in the UK: a socio-economic assessment of the implications of digital poverty in the UK</w:t>
      </w:r>
      <w:r>
        <w:fldChar w:fldCharType="end"/>
      </w:r>
      <w:r w:rsidR="008E5AD2">
        <w:rPr>
          <w:i/>
          <w:iCs/>
        </w:rPr>
        <w:t xml:space="preserve">, </w:t>
      </w:r>
      <w:r w:rsidR="008E5AD2">
        <w:t>The Learning Foundation.</w:t>
      </w:r>
    </w:p>
  </w:footnote>
  <w:footnote w:id="11">
    <w:p w:rsidR="00887527" w:rsidRPr="00887527">
      <w:pPr>
        <w:pStyle w:val="FootnoteText"/>
        <w:rPr>
          <w:i/>
          <w:iCs/>
        </w:rPr>
      </w:pPr>
      <w:r>
        <w:rPr>
          <w:rStyle w:val="FootnoteReference"/>
        </w:rPr>
        <w:footnoteRef/>
      </w:r>
      <w:r>
        <w:t xml:space="preserve"> Ofcom (202</w:t>
      </w:r>
      <w:r w:rsidR="00D4578B">
        <w:t>6</w:t>
      </w:r>
      <w:r>
        <w:t xml:space="preserve">) </w:t>
      </w:r>
      <w:r>
        <w:fldChar w:fldCharType="begin"/>
      </w:r>
      <w:r>
        <w:instrText xml:space="preserve"> HYPERLINK "https://www.ofcom.org.uk/phones-and-broadband/saving-money/affordability-tracker" </w:instrText>
      </w:r>
      <w:r>
        <w:fldChar w:fldCharType="separate"/>
      </w:r>
      <w:r w:rsidRPr="0043702E">
        <w:rPr>
          <w:rStyle w:val="Hyperlink"/>
          <w:i/>
          <w:iCs/>
        </w:rPr>
        <w:t>Communications Affordability Tracker</w:t>
      </w:r>
      <w:r>
        <w:fldChar w:fldCharType="end"/>
      </w:r>
      <w:r>
        <w:rPr>
          <w:i/>
          <w:iCs/>
        </w:rPr>
        <w:t>.</w:t>
      </w:r>
    </w:p>
  </w:footnote>
  <w:footnote w:id="12">
    <w:p w:rsidR="00A55289">
      <w:pPr>
        <w:pStyle w:val="FootnoteText"/>
      </w:pPr>
      <w:r>
        <w:rPr>
          <w:rStyle w:val="FootnoteReference"/>
        </w:rPr>
        <w:footnoteRef/>
      </w:r>
      <w:r>
        <w:t xml:space="preserve"> </w:t>
      </w:r>
      <w:r w:rsidR="004C69E5">
        <w:t xml:space="preserve">Johnson, C et al (2025) </w:t>
      </w:r>
      <w:r>
        <w:fldChar w:fldCharType="begin"/>
      </w:r>
      <w:r>
        <w:instrText xml:space="preserve"> HYPERLINK "https://psm-ap.com/final-report-challenges-and-recommendations-for-the-future/" </w:instrText>
      </w:r>
      <w:r>
        <w:fldChar w:fldCharType="separate"/>
      </w:r>
      <w:r w:rsidRPr="00EB6FEA" w:rsidR="004C69E5">
        <w:rPr>
          <w:rStyle w:val="Hyperlink"/>
          <w:i/>
          <w:iCs/>
        </w:rPr>
        <w:t>Public Service Media in the Age of Platforms: Challenges and Recommendations for the Future</w:t>
      </w:r>
      <w:r>
        <w:fldChar w:fldCharType="end"/>
      </w:r>
      <w:r w:rsidR="00704A59">
        <w:t>.</w:t>
      </w:r>
    </w:p>
  </w:footnote>
  <w:footnote w:id="13">
    <w:p w:rsidR="00704A59">
      <w:pPr>
        <w:pStyle w:val="FootnoteText"/>
      </w:pPr>
      <w:r>
        <w:rPr>
          <w:rStyle w:val="FootnoteReference"/>
        </w:rPr>
        <w:footnoteRef/>
      </w:r>
      <w:r>
        <w:t xml:space="preserve"> Johnson, C et al (2025) </w:t>
      </w:r>
      <w:r>
        <w:fldChar w:fldCharType="begin"/>
      </w:r>
      <w:r>
        <w:instrText xml:space="preserve"> HYPERLINK "https://psm-ap.com/final-report-challenges-and-recommendations-for-the-future/" </w:instrText>
      </w:r>
      <w:r>
        <w:fldChar w:fldCharType="separate"/>
      </w:r>
      <w:r w:rsidRPr="00EB6FEA">
        <w:rPr>
          <w:rStyle w:val="Hyperlink"/>
          <w:i/>
          <w:iCs/>
        </w:rPr>
        <w:t>Public Service Media in the Age of Platforms: Challenges and Recommendations for the Future</w:t>
      </w:r>
      <w:r>
        <w:fldChar w:fldCharType="end"/>
      </w:r>
      <w:r>
        <w:t xml:space="preserve">; </w:t>
      </w:r>
      <w:r>
        <w:t>Benest</w:t>
      </w:r>
      <w:r>
        <w:t xml:space="preserve"> et al (2025) </w:t>
      </w:r>
      <w:r>
        <w:fldChar w:fldCharType="begin"/>
      </w:r>
      <w:r>
        <w:instrText xml:space="preserve"> HYPERLINK "https://eprints.whiterose.ac.uk/id/eprint/229430/" </w:instrText>
      </w:r>
      <w:r>
        <w:fldChar w:fldCharType="separate"/>
      </w:r>
      <w:r w:rsidRPr="00017F82">
        <w:rPr>
          <w:rStyle w:val="Hyperlink"/>
          <w:i/>
          <w:iCs/>
        </w:rPr>
        <w:t>Behind the Screen: How streaming is changing public service media</w:t>
      </w:r>
      <w:r>
        <w:fldChar w:fldCharType="end"/>
      </w:r>
      <w:r>
        <w:t>.</w:t>
      </w:r>
    </w:p>
  </w:footnote>
  <w:footnote w:id="14">
    <w:p w:rsidR="00DF7CD3" w:rsidRPr="003F0BF5">
      <w:pPr>
        <w:pStyle w:val="FootnoteText"/>
      </w:pPr>
      <w:r>
        <w:rPr>
          <w:rStyle w:val="FootnoteReference"/>
        </w:rPr>
        <w:footnoteRef/>
      </w:r>
      <w:r>
        <w:t xml:space="preserve"> </w:t>
      </w:r>
      <w:r w:rsidR="007E3786">
        <w:t>Johnson, C and Martin, D (2026) ‘Rethinking the BBC’s future in the platform era: comparative lessons for sustainable, universal and diverse public service media’</w:t>
      </w:r>
      <w:r w:rsidR="003F0BF5">
        <w:t xml:space="preserve">, in </w:t>
      </w:r>
      <w:r>
        <w:fldChar w:fldCharType="begin"/>
      </w:r>
      <w:r>
        <w:instrText xml:space="preserve"> HYPERLINK "https://www.thebritishacademy.ac.uk/documents/6012/Public_Service_Media_Policy_Briefs.pdf" </w:instrText>
      </w:r>
      <w:r>
        <w:fldChar w:fldCharType="separate"/>
      </w:r>
      <w:r w:rsidRPr="003F0BF5" w:rsidR="003F0BF5">
        <w:rPr>
          <w:rStyle w:val="Hyperlink"/>
          <w:i/>
          <w:iCs/>
        </w:rPr>
        <w:t>Public service media: funding and governance options</w:t>
      </w:r>
      <w:r>
        <w:fldChar w:fldCharType="end"/>
      </w:r>
      <w:r w:rsidR="003F0BF5">
        <w:t>, The British Academy.</w:t>
      </w:r>
    </w:p>
  </w:footnote>
  <w:footnote w:id="15">
    <w:p w:rsidR="00DE424B">
      <w:pPr>
        <w:pStyle w:val="FootnoteText"/>
      </w:pPr>
      <w:r>
        <w:rPr>
          <w:rStyle w:val="FootnoteReference"/>
        </w:rPr>
        <w:footnoteRef/>
      </w:r>
      <w:r>
        <w:t xml:space="preserve"> </w:t>
      </w:r>
      <w:r>
        <w:t>Benest</w:t>
      </w:r>
      <w:r>
        <w:t xml:space="preserve"> et al (2025) </w:t>
      </w:r>
      <w:r>
        <w:fldChar w:fldCharType="begin"/>
      </w:r>
      <w:r>
        <w:instrText xml:space="preserve"> HYPERLINK "https://eprints.whiterose.ac.uk/id/eprint/229430/" </w:instrText>
      </w:r>
      <w:r>
        <w:fldChar w:fldCharType="separate"/>
      </w:r>
      <w:r w:rsidRPr="00017F82">
        <w:rPr>
          <w:rStyle w:val="Hyperlink"/>
          <w:i/>
          <w:iCs/>
        </w:rPr>
        <w:t>Behind the Screen: How streaming is changing public service media</w:t>
      </w:r>
      <w:r>
        <w:fldChar w:fldCharType="end"/>
      </w:r>
    </w:p>
  </w:footnote>
  <w:footnote w:id="16">
    <w:p w:rsidR="003D4F3B">
      <w:pPr>
        <w:pStyle w:val="FootnoteText"/>
      </w:pPr>
      <w:r>
        <w:rPr>
          <w:rStyle w:val="FootnoteReference"/>
        </w:rPr>
        <w:footnoteRef/>
      </w:r>
      <w:r>
        <w:t xml:space="preserve"> Johnson, C et al (2025) </w:t>
      </w:r>
      <w:r>
        <w:fldChar w:fldCharType="begin"/>
      </w:r>
      <w:r>
        <w:instrText xml:space="preserve"> HYPERLINK "https://psm-ap.com/final-report-challenges-and-recommendations-for-the-future/" </w:instrText>
      </w:r>
      <w:r>
        <w:fldChar w:fldCharType="separate"/>
      </w:r>
      <w:r w:rsidRPr="00EB6FEA">
        <w:rPr>
          <w:rStyle w:val="Hyperlink"/>
          <w:i/>
          <w:iCs/>
        </w:rPr>
        <w:t>Public Service Media in the Age of Platforms: Challenges and Recommendations for the Future</w:t>
      </w:r>
      <w:r>
        <w:fldChar w:fldCharType="end"/>
      </w:r>
      <w:r>
        <w:t>.</w:t>
      </w:r>
    </w:p>
  </w:footnote>
  <w:footnote w:id="17">
    <w:p w:rsidR="00135D2B" w:rsidRPr="00135D2B">
      <w:pPr>
        <w:pStyle w:val="FootnoteText"/>
      </w:pPr>
      <w:r>
        <w:rPr>
          <w:rStyle w:val="FootnoteReference"/>
        </w:rPr>
        <w:footnoteRef/>
      </w:r>
      <w:r>
        <w:t xml:space="preserve"> DCMS Committee (2021) </w:t>
      </w:r>
      <w:r>
        <w:fldChar w:fldCharType="begin"/>
      </w:r>
      <w:r>
        <w:instrText xml:space="preserve"> HYPERLINK "https://committees.parliament.uk/publications/5243/documents/52552/default/" </w:instrText>
      </w:r>
      <w:r>
        <w:fldChar w:fldCharType="separate"/>
      </w:r>
      <w:r w:rsidRPr="00B1675E">
        <w:rPr>
          <w:rStyle w:val="Hyperlink"/>
          <w:i/>
          <w:iCs/>
        </w:rPr>
        <w:t>The Future of public service broadcasting: Sixth report of session 2019-21</w:t>
      </w:r>
      <w:r>
        <w:fldChar w:fldCharType="end"/>
      </w:r>
      <w:r>
        <w:t>. HC156.</w:t>
      </w:r>
    </w:p>
  </w:footnote>
  <w:footnote w:id="18">
    <w:p w:rsidR="00B30CC3">
      <w:pPr>
        <w:pStyle w:val="FootnoteText"/>
      </w:pPr>
      <w:r>
        <w:rPr>
          <w:rStyle w:val="FootnoteReference"/>
        </w:rPr>
        <w:footnoteRef/>
      </w:r>
      <w:r>
        <w:t xml:space="preserve"> </w:t>
      </w:r>
      <w:r w:rsidR="00DB1CF3">
        <w:t xml:space="preserve">BBC (2026) </w:t>
      </w:r>
      <w:r>
        <w:fldChar w:fldCharType="begin"/>
      </w:r>
      <w:r>
        <w:instrText xml:space="preserve"> HYPERLINK "https://www.bbc.co.uk/aboutthebbc/documents/bbc-response-to-government-charter-review-green-paper.pdf" </w:instrText>
      </w:r>
      <w:r>
        <w:fldChar w:fldCharType="separate"/>
      </w:r>
      <w:r w:rsidRPr="00600BF3" w:rsidR="00DB1CF3">
        <w:rPr>
          <w:rStyle w:val="Hyperlink"/>
          <w:i/>
          <w:iCs/>
        </w:rPr>
        <w:t>A BBC For All: Our response to the government’s Green Paper</w:t>
      </w:r>
      <w:r>
        <w:fldChar w:fldCharType="end"/>
      </w:r>
    </w:p>
  </w:footnote>
  <w:footnote w:id="19">
    <w:p w:rsidR="00B10B55" w:rsidRPr="00245155">
      <w:pPr>
        <w:pStyle w:val="FootnoteText"/>
      </w:pPr>
      <w:r>
        <w:rPr>
          <w:rStyle w:val="FootnoteReference"/>
        </w:rPr>
        <w:footnoteRef/>
      </w:r>
      <w:r>
        <w:t xml:space="preserve"> </w:t>
      </w:r>
      <w:r w:rsidR="00F440C7">
        <w:t xml:space="preserve">Iordache, C et al (2025) </w:t>
      </w:r>
      <w:r>
        <w:fldChar w:fldCharType="begin"/>
      </w:r>
      <w:r>
        <w:instrText xml:space="preserve"> HYPERLINK "https://www.mediekultur.dk/article/view/147182" </w:instrText>
      </w:r>
      <w:r>
        <w:fldChar w:fldCharType="separate"/>
      </w:r>
      <w:r w:rsidRPr="00245155" w:rsidR="00245155">
        <w:rPr>
          <w:rStyle w:val="Hyperlink"/>
        </w:rPr>
        <w:t>Public service algorithms: balancing the scales between public mission and market pressures at the BBC and VRT</w:t>
      </w:r>
      <w:r>
        <w:fldChar w:fldCharType="end"/>
      </w:r>
      <w:r w:rsidR="00245155">
        <w:t xml:space="preserve">, </w:t>
      </w:r>
      <w:r w:rsidR="00245155">
        <w:rPr>
          <w:i/>
          <w:iCs/>
        </w:rPr>
        <w:t>MedieKultur</w:t>
      </w:r>
      <w:r w:rsidR="00245155">
        <w:rPr>
          <w:i/>
          <w:iCs/>
        </w:rPr>
        <w:t xml:space="preserve">: </w:t>
      </w:r>
      <w:r w:rsidR="00245155">
        <w:rPr>
          <w:i/>
          <w:iCs/>
        </w:rPr>
        <w:t>Journalof</w:t>
      </w:r>
      <w:r w:rsidR="00245155">
        <w:rPr>
          <w:i/>
          <w:iCs/>
        </w:rPr>
        <w:t xml:space="preserve"> media and communication research</w:t>
      </w:r>
      <w:r w:rsidR="00245155">
        <w:t>, 41(78).</w:t>
      </w:r>
    </w:p>
  </w:footnote>
  <w:footnote w:id="20">
    <w:p w:rsidR="00700D03">
      <w:pPr>
        <w:pStyle w:val="FootnoteText"/>
      </w:pPr>
      <w:r>
        <w:rPr>
          <w:rStyle w:val="FootnoteReference"/>
        </w:rPr>
        <w:footnoteRef/>
      </w:r>
      <w:r>
        <w:t xml:space="preserve"> Johnson, C et al (2025) </w:t>
      </w:r>
      <w:r>
        <w:fldChar w:fldCharType="begin"/>
      </w:r>
      <w:r>
        <w:instrText xml:space="preserve"> HYPERLINK "https://psm-ap.com/final-report-challenges-and-recommendations-for-the-future/" </w:instrText>
      </w:r>
      <w:r>
        <w:fldChar w:fldCharType="separate"/>
      </w:r>
      <w:r w:rsidRPr="00EB6FEA">
        <w:rPr>
          <w:rStyle w:val="Hyperlink"/>
          <w:i/>
          <w:iCs/>
        </w:rPr>
        <w:t>Public Service Media in the Age of Platforms: Challenges and Recommendations for the Future</w:t>
      </w:r>
      <w:r>
        <w:fldChar w:fldCharType="end"/>
      </w:r>
      <w:r>
        <w:t>.</w:t>
      </w:r>
    </w:p>
  </w:footnote>
  <w:footnote w:id="21">
    <w:p w:rsidR="009D15CF">
      <w:pPr>
        <w:pStyle w:val="FootnoteText"/>
      </w:pPr>
      <w:r>
        <w:rPr>
          <w:rStyle w:val="FootnoteReference"/>
        </w:rPr>
        <w:footnoteRef/>
      </w:r>
      <w:r>
        <w:t xml:space="preserve"> </w:t>
      </w:r>
      <w:r w:rsidRPr="002C4430">
        <w:t xml:space="preserve">BBC, </w:t>
      </w:r>
      <w:r>
        <w:fldChar w:fldCharType="begin"/>
      </w:r>
      <w:r>
        <w:instrText xml:space="preserve"> HYPERLINK "https://www.bbc.co.uk/ourbbcourfuture" \l "whatyouwantthebbctobe" </w:instrText>
      </w:r>
      <w:r>
        <w:fldChar w:fldCharType="separate"/>
      </w:r>
      <w:r w:rsidRPr="002C4430">
        <w:rPr>
          <w:rStyle w:val="Hyperlink"/>
        </w:rPr>
        <w:t>“Our BBC, Our Future”</w:t>
      </w:r>
      <w:r>
        <w:fldChar w:fldCharType="end"/>
      </w:r>
      <w:r>
        <w:t>, 16 October 2025</w:t>
      </w:r>
    </w:p>
  </w:footnote>
  <w:footnote w:id="22">
    <w:p w:rsidR="002C3B1D" w:rsidRPr="000B2A91">
      <w:pPr>
        <w:pStyle w:val="FootnoteText"/>
      </w:pPr>
      <w:r>
        <w:rPr>
          <w:rStyle w:val="FootnoteReference"/>
        </w:rPr>
        <w:footnoteRef/>
      </w:r>
      <w:r>
        <w:t xml:space="preserve"> Moss, G and Ed</w:t>
      </w:r>
      <w:r w:rsidR="000B2A91">
        <w:t xml:space="preserve">wards L (2023) </w:t>
      </w:r>
      <w:r>
        <w:fldChar w:fldCharType="begin"/>
      </w:r>
      <w:r>
        <w:instrText xml:space="preserve"> HYPERLINK "https://www.tandfonline.com/doi/full/10.1080/10286632.2024.2342277" </w:instrText>
      </w:r>
      <w:r>
        <w:fldChar w:fldCharType="separate"/>
      </w:r>
      <w:r w:rsidRPr="00F14930" w:rsidR="000B2A91">
        <w:rPr>
          <w:rStyle w:val="Hyperlink"/>
        </w:rPr>
        <w:t>Public deliberation and the justification of public service media</w:t>
      </w:r>
      <w:r>
        <w:fldChar w:fldCharType="end"/>
      </w:r>
      <w:r w:rsidR="000B2A91">
        <w:t xml:space="preserve">, </w:t>
      </w:r>
      <w:r w:rsidR="000B2A91">
        <w:rPr>
          <w:i/>
          <w:iCs/>
        </w:rPr>
        <w:t>International Journal of Cultural Policy</w:t>
      </w:r>
      <w:r w:rsidR="00F14930">
        <w:t>, 31(5).</w:t>
      </w:r>
    </w:p>
  </w:footnote>
  <w:footnote w:id="23">
    <w:p w:rsidR="00D81803">
      <w:pPr>
        <w:pStyle w:val="FootnoteText"/>
      </w:pPr>
      <w:r>
        <w:rPr>
          <w:rStyle w:val="FootnoteReference"/>
        </w:rPr>
        <w:footnoteRef/>
      </w:r>
      <w:r>
        <w:t xml:space="preserve"> Johnson, C et al (2025) </w:t>
      </w:r>
      <w:r>
        <w:fldChar w:fldCharType="begin"/>
      </w:r>
      <w:r>
        <w:instrText xml:space="preserve"> HYPERLINK "https://psm-ap.com/final-report-challenges-and-recommendations-for-the-future/" </w:instrText>
      </w:r>
      <w:r>
        <w:fldChar w:fldCharType="separate"/>
      </w:r>
      <w:r w:rsidRPr="00EB6FEA">
        <w:rPr>
          <w:rStyle w:val="Hyperlink"/>
          <w:i/>
          <w:iCs/>
        </w:rPr>
        <w:t>Public Service Media in the Age of Platforms: Challenges and Recommendations for the Future</w:t>
      </w:r>
      <w:r>
        <w:fldChar w:fldCharType="end"/>
      </w:r>
      <w:r>
        <w:t>.</w:t>
      </w:r>
    </w:p>
  </w:footnote>
  <w:footnote w:id="24">
    <w:p w:rsidR="00165CB6" w:rsidRPr="005D0577">
      <w:pPr>
        <w:pStyle w:val="FootnoteText"/>
      </w:pPr>
      <w:r>
        <w:rPr>
          <w:rStyle w:val="FootnoteReference"/>
        </w:rPr>
        <w:footnoteRef/>
      </w:r>
      <w:r>
        <w:t xml:space="preserve"> </w:t>
      </w:r>
      <w:r w:rsidR="005D0577">
        <w:t xml:space="preserve">Make Your Mark/Ofcom (2023) </w:t>
      </w:r>
      <w:r>
        <w:fldChar w:fldCharType="begin"/>
      </w:r>
      <w:r>
        <w:instrText xml:space="preserve"> HYPERLINK "https://www.ofcom.org.uk/siteassets/resources/documents/tv-radio-and-on-demand/bbc/bbc-audience-review/exploring-the-relationship-d-and-e-audiences-have-with-the-bbc?v=330485" </w:instrText>
      </w:r>
      <w:r>
        <w:fldChar w:fldCharType="separate"/>
      </w:r>
      <w:r w:rsidRPr="00E561A3" w:rsidR="005D0577">
        <w:rPr>
          <w:rStyle w:val="Hyperlink"/>
          <w:i/>
          <w:iCs/>
        </w:rPr>
        <w:t>Exploring D and E socio-economic groups’ relationship with the BBC</w:t>
      </w:r>
      <w:r>
        <w:fldChar w:fldCharType="end"/>
      </w:r>
      <w:r w:rsidR="005D0577">
        <w:t>.</w:t>
      </w:r>
    </w:p>
  </w:footnote>
  <w:footnote w:id="25">
    <w:p w:rsidR="00331C39" w:rsidRPr="00A52FF5">
      <w:pPr>
        <w:pStyle w:val="FootnoteText"/>
      </w:pPr>
      <w:r>
        <w:rPr>
          <w:rStyle w:val="FootnoteReference"/>
        </w:rPr>
        <w:footnoteRef/>
      </w:r>
      <w:r>
        <w:t xml:space="preserve"> </w:t>
      </w:r>
      <w:r w:rsidR="00A52FF5">
        <w:t xml:space="preserve">Johnson, B and </w:t>
      </w:r>
      <w:r w:rsidR="00A52FF5">
        <w:t>Theodoulides</w:t>
      </w:r>
      <w:r w:rsidR="00A52FF5">
        <w:t xml:space="preserve">, A (2026) </w:t>
      </w:r>
      <w:r w:rsidR="00A52FF5">
        <w:rPr>
          <w:i/>
          <w:iCs/>
        </w:rPr>
        <w:t>From Evidence to Action: Class inequality, workforce sustainability and workforce wellbeing in UK television</w:t>
      </w:r>
      <w:r w:rsidR="00A52FF5">
        <w:t>, University of Leeds and the Film &amp; TV Charity.</w:t>
      </w:r>
    </w:p>
  </w:footnote>
  <w:footnote w:id="26">
    <w:p w:rsidR="00661FD7" w:rsidRPr="000A77FC">
      <w:pPr>
        <w:pStyle w:val="FootnoteText"/>
      </w:pPr>
      <w:r>
        <w:rPr>
          <w:rStyle w:val="FootnoteReference"/>
        </w:rPr>
        <w:footnoteRef/>
      </w:r>
      <w:r>
        <w:t xml:space="preserve"> </w:t>
      </w:r>
      <w:r w:rsidR="000A77FC">
        <w:t xml:space="preserve">Vernon, J et al (2024) </w:t>
      </w:r>
      <w:r>
        <w:fldChar w:fldCharType="begin"/>
      </w:r>
      <w:r>
        <w:instrText xml:space="preserve"> HYPERLINK "https://www.gov.uk/government/publications/future-of-tv-distribution" </w:instrText>
      </w:r>
      <w:r>
        <w:fldChar w:fldCharType="separate"/>
      </w:r>
      <w:r w:rsidRPr="00D77F02" w:rsidR="000A77FC">
        <w:rPr>
          <w:rStyle w:val="Hyperlink"/>
          <w:i/>
          <w:iCs/>
        </w:rPr>
        <w:t>Future of TV Distribution</w:t>
      </w:r>
      <w:r>
        <w:fldChar w:fldCharType="end"/>
      </w:r>
      <w:r w:rsidR="000A77FC">
        <w:t>, DCMS.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BF25F1"/>
    <w:multiLevelType w:val="multilevel"/>
    <w:tmpl w:val="AAD6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C7765"/>
    <w:multiLevelType w:val="multilevel"/>
    <w:tmpl w:val="7066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A63C7E"/>
    <w:multiLevelType w:val="multilevel"/>
    <w:tmpl w:val="E464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A16F0C"/>
    <w:multiLevelType w:val="multilevel"/>
    <w:tmpl w:val="EACE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025289"/>
    <w:multiLevelType w:val="multilevel"/>
    <w:tmpl w:val="2BB6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206F9D"/>
    <w:multiLevelType w:val="multilevel"/>
    <w:tmpl w:val="5AA4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305247"/>
    <w:multiLevelType w:val="multilevel"/>
    <w:tmpl w:val="8C58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870CC6"/>
    <w:multiLevelType w:val="multilevel"/>
    <w:tmpl w:val="876C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FC36C6"/>
    <w:multiLevelType w:val="multilevel"/>
    <w:tmpl w:val="1382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B87619"/>
    <w:multiLevelType w:val="multilevel"/>
    <w:tmpl w:val="DD8A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006A95"/>
    <w:multiLevelType w:val="multilevel"/>
    <w:tmpl w:val="2702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44263"/>
    <w:multiLevelType w:val="multilevel"/>
    <w:tmpl w:val="40FA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875B36"/>
    <w:multiLevelType w:val="multilevel"/>
    <w:tmpl w:val="D7DA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C53A63"/>
    <w:multiLevelType w:val="hybridMultilevel"/>
    <w:tmpl w:val="A88697C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A726269"/>
    <w:multiLevelType w:val="hybridMultilevel"/>
    <w:tmpl w:val="44B410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BF26E5F"/>
    <w:multiLevelType w:val="multilevel"/>
    <w:tmpl w:val="3D96ED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C42125"/>
    <w:multiLevelType w:val="multilevel"/>
    <w:tmpl w:val="9EFA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345FFB"/>
    <w:multiLevelType w:val="hybridMultilevel"/>
    <w:tmpl w:val="DD7C68E6"/>
    <w:lvl w:ilvl="0">
      <w:start w:val="7"/>
      <w:numFmt w:val="bullet"/>
      <w:lvlText w:val="-"/>
      <w:lvlJc w:val="left"/>
      <w:pPr>
        <w:ind w:left="420" w:hanging="360"/>
      </w:pPr>
      <w:rPr>
        <w:rFonts w:ascii="Arial" w:eastAsia="Times New Roman" w:hAnsi="Arial" w:cs="Arial"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18">
    <w:nsid w:val="3FC36C10"/>
    <w:multiLevelType w:val="multilevel"/>
    <w:tmpl w:val="F1D4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EF5109"/>
    <w:multiLevelType w:val="multilevel"/>
    <w:tmpl w:val="0D40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047D82"/>
    <w:multiLevelType w:val="multilevel"/>
    <w:tmpl w:val="72268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3011A86"/>
    <w:multiLevelType w:val="multilevel"/>
    <w:tmpl w:val="5F44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4B3A2C"/>
    <w:multiLevelType w:val="multilevel"/>
    <w:tmpl w:val="D2DA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6E708E"/>
    <w:multiLevelType w:val="multilevel"/>
    <w:tmpl w:val="7C96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E818AB"/>
    <w:multiLevelType w:val="multilevel"/>
    <w:tmpl w:val="183C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9D4BBA"/>
    <w:multiLevelType w:val="hybridMultilevel"/>
    <w:tmpl w:val="E652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13A0EDE"/>
    <w:multiLevelType w:val="hybridMultilevel"/>
    <w:tmpl w:val="28D6E3B4"/>
    <w:lvl w:ilvl="0">
      <w:start w:val="10"/>
      <w:numFmt w:val="decimal"/>
      <w:lvlText w:val="%1."/>
      <w:lvlJc w:val="left"/>
      <w:pPr>
        <w:ind w:left="360" w:hanging="360"/>
      </w:pPr>
      <w:rPr>
        <w:rFonts w:ascii="Arial" w:hAnsi="Arial" w:hint="default"/>
        <w:b w:val="0"/>
        <w:i w:val="0"/>
        <w:sz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732F1D2E"/>
    <w:multiLevelType w:val="multilevel"/>
    <w:tmpl w:val="533A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A91B6D"/>
    <w:multiLevelType w:val="multilevel"/>
    <w:tmpl w:val="BBD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137BAD"/>
    <w:multiLevelType w:val="hybridMultilevel"/>
    <w:tmpl w:val="BC3A93EC"/>
    <w:lvl w:ilvl="0">
      <w:start w:val="7"/>
      <w:numFmt w:val="bullet"/>
      <w:lvlText w:val="-"/>
      <w:lvlJc w:val="left"/>
      <w:pPr>
        <w:ind w:left="420" w:hanging="360"/>
      </w:pPr>
      <w:rPr>
        <w:rFonts w:ascii="Arial" w:eastAsia="Times New Roman" w:hAnsi="Arial" w:cs="Arial" w:hint="default"/>
      </w:rPr>
    </w:lvl>
    <w:lvl w:ilvl="1" w:tentative="1">
      <w:start w:val="1"/>
      <w:numFmt w:val="bullet"/>
      <w:lvlText w:val="o"/>
      <w:lvlJc w:val="left"/>
      <w:pPr>
        <w:ind w:left="1140" w:hanging="360"/>
      </w:pPr>
      <w:rPr>
        <w:rFonts w:ascii="Courier New" w:hAnsi="Courier New" w:cs="Courier New" w:hint="default"/>
      </w:rPr>
    </w:lvl>
    <w:lvl w:ilvl="2" w:tentative="1">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30">
    <w:nsid w:val="7A4D3452"/>
    <w:multiLevelType w:val="multilevel"/>
    <w:tmpl w:val="D2B4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DB67C4"/>
    <w:multiLevelType w:val="hybridMultilevel"/>
    <w:tmpl w:val="FBC445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DE927B7"/>
    <w:multiLevelType w:val="multilevel"/>
    <w:tmpl w:val="955E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C10D83"/>
    <w:multiLevelType w:val="multilevel"/>
    <w:tmpl w:val="2246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18"/>
  </w:num>
  <w:num w:numId="4">
    <w:abstractNumId w:val="2"/>
  </w:num>
  <w:num w:numId="5">
    <w:abstractNumId w:val="3"/>
  </w:num>
  <w:num w:numId="6">
    <w:abstractNumId w:val="27"/>
  </w:num>
  <w:num w:numId="7">
    <w:abstractNumId w:val="16"/>
  </w:num>
  <w:num w:numId="8">
    <w:abstractNumId w:val="10"/>
  </w:num>
  <w:num w:numId="9">
    <w:abstractNumId w:val="33"/>
  </w:num>
  <w:num w:numId="10">
    <w:abstractNumId w:val="5"/>
  </w:num>
  <w:num w:numId="11">
    <w:abstractNumId w:val="22"/>
  </w:num>
  <w:num w:numId="12">
    <w:abstractNumId w:val="32"/>
  </w:num>
  <w:num w:numId="13">
    <w:abstractNumId w:val="12"/>
  </w:num>
  <w:num w:numId="14">
    <w:abstractNumId w:val="21"/>
  </w:num>
  <w:num w:numId="15">
    <w:abstractNumId w:val="4"/>
  </w:num>
  <w:num w:numId="16">
    <w:abstractNumId w:val="7"/>
  </w:num>
  <w:num w:numId="17">
    <w:abstractNumId w:val="9"/>
  </w:num>
  <w:num w:numId="18">
    <w:abstractNumId w:val="19"/>
  </w:num>
  <w:num w:numId="19">
    <w:abstractNumId w:val="0"/>
  </w:num>
  <w:num w:numId="20">
    <w:abstractNumId w:val="1"/>
  </w:num>
  <w:num w:numId="21">
    <w:abstractNumId w:val="23"/>
  </w:num>
  <w:num w:numId="22">
    <w:abstractNumId w:val="24"/>
  </w:num>
  <w:num w:numId="23">
    <w:abstractNumId w:val="30"/>
  </w:num>
  <w:num w:numId="24">
    <w:abstractNumId w:val="28"/>
  </w:num>
  <w:num w:numId="25">
    <w:abstractNumId w:val="6"/>
  </w:num>
  <w:num w:numId="26">
    <w:abstractNumId w:val="11"/>
  </w:num>
  <w:num w:numId="27">
    <w:abstractNumId w:val="20"/>
  </w:num>
  <w:num w:numId="28">
    <w:abstractNumId w:val="25"/>
  </w:num>
  <w:num w:numId="29">
    <w:abstractNumId w:val="29"/>
  </w:num>
  <w:num w:numId="30">
    <w:abstractNumId w:val="17"/>
  </w:num>
  <w:num w:numId="31">
    <w:abstractNumId w:val="26"/>
  </w:num>
  <w:num w:numId="32">
    <w:abstractNumId w:val="31"/>
  </w:num>
  <w:num w:numId="33">
    <w:abstractNumId w:val="1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103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03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03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03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03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03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3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3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3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3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03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03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03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03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03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3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3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3C5"/>
    <w:rPr>
      <w:rFonts w:eastAsiaTheme="majorEastAsia" w:cstheme="majorBidi"/>
      <w:color w:val="272727" w:themeColor="text1" w:themeTint="D8"/>
    </w:rPr>
  </w:style>
  <w:style w:type="paragraph" w:styleId="Title">
    <w:name w:val="Title"/>
    <w:basedOn w:val="Normal"/>
    <w:next w:val="Normal"/>
    <w:link w:val="TitleChar"/>
    <w:uiPriority w:val="10"/>
    <w:qFormat/>
    <w:rsid w:val="004103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3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3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3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3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03C5"/>
    <w:rPr>
      <w:i/>
      <w:iCs/>
      <w:color w:val="404040" w:themeColor="text1" w:themeTint="BF"/>
    </w:rPr>
  </w:style>
  <w:style w:type="paragraph" w:styleId="ListParagraph">
    <w:name w:val="List Paragraph"/>
    <w:basedOn w:val="Normal"/>
    <w:uiPriority w:val="34"/>
    <w:qFormat/>
    <w:rsid w:val="004103C5"/>
    <w:pPr>
      <w:ind w:left="720"/>
      <w:contextualSpacing/>
    </w:pPr>
  </w:style>
  <w:style w:type="character" w:styleId="IntenseEmphasis">
    <w:name w:val="Intense Emphasis"/>
    <w:basedOn w:val="DefaultParagraphFont"/>
    <w:uiPriority w:val="21"/>
    <w:qFormat/>
    <w:rsid w:val="004103C5"/>
    <w:rPr>
      <w:i/>
      <w:iCs/>
      <w:color w:val="2F5496" w:themeColor="accent1" w:themeShade="BF"/>
    </w:rPr>
  </w:style>
  <w:style w:type="paragraph" w:styleId="IntenseQuote">
    <w:name w:val="Intense Quote"/>
    <w:basedOn w:val="Normal"/>
    <w:next w:val="Normal"/>
    <w:link w:val="IntenseQuoteChar"/>
    <w:uiPriority w:val="30"/>
    <w:qFormat/>
    <w:rsid w:val="004103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03C5"/>
    <w:rPr>
      <w:i/>
      <w:iCs/>
      <w:color w:val="2F5496" w:themeColor="accent1" w:themeShade="BF"/>
    </w:rPr>
  </w:style>
  <w:style w:type="character" w:styleId="IntenseReference">
    <w:name w:val="Intense Reference"/>
    <w:basedOn w:val="DefaultParagraphFont"/>
    <w:uiPriority w:val="32"/>
    <w:qFormat/>
    <w:rsid w:val="004103C5"/>
    <w:rPr>
      <w:b/>
      <w:bCs/>
      <w:smallCaps/>
      <w:color w:val="2F5496" w:themeColor="accent1" w:themeShade="BF"/>
      <w:spacing w:val="5"/>
    </w:rPr>
  </w:style>
  <w:style w:type="character" w:styleId="Hyperlink">
    <w:name w:val="Hyperlink"/>
    <w:basedOn w:val="DefaultParagraphFont"/>
    <w:uiPriority w:val="99"/>
    <w:unhideWhenUsed/>
    <w:rsid w:val="004103C5"/>
    <w:rPr>
      <w:color w:val="0563C1" w:themeColor="hyperlink"/>
      <w:u w:val="single"/>
    </w:rPr>
  </w:style>
  <w:style w:type="character" w:customStyle="1" w:styleId="UnresolvedMention">
    <w:name w:val="Unresolved Mention"/>
    <w:basedOn w:val="DefaultParagraphFont"/>
    <w:uiPriority w:val="99"/>
    <w:semiHidden/>
    <w:unhideWhenUsed/>
    <w:rsid w:val="004103C5"/>
    <w:rPr>
      <w:color w:val="605E5C"/>
      <w:shd w:val="clear" w:color="auto" w:fill="E1DFDD"/>
    </w:rPr>
  </w:style>
  <w:style w:type="paragraph" w:customStyle="1" w:styleId="p1">
    <w:name w:val="p1"/>
    <w:basedOn w:val="Normal"/>
    <w:rsid w:val="00BA55E5"/>
    <w:rPr>
      <w:rFonts w:ascii="Arial" w:eastAsia="Times New Roman" w:hAnsi="Arial" w:cs="Arial"/>
      <w:color w:val="0000FF"/>
      <w:kern w:val="0"/>
      <w:sz w:val="17"/>
      <w:szCs w:val="17"/>
      <w:lang w:eastAsia="en-GB"/>
    </w:rPr>
  </w:style>
  <w:style w:type="paragraph" w:customStyle="1" w:styleId="p2">
    <w:name w:val="p2"/>
    <w:basedOn w:val="Normal"/>
    <w:rsid w:val="00D82501"/>
    <w:rPr>
      <w:rFonts w:ascii="Arial" w:eastAsia="Times New Roman" w:hAnsi="Arial" w:cs="Arial"/>
      <w:color w:val="0000FF"/>
      <w:kern w:val="0"/>
      <w:sz w:val="17"/>
      <w:szCs w:val="17"/>
      <w:lang w:eastAsia="en-GB"/>
    </w:rPr>
  </w:style>
  <w:style w:type="paragraph" w:styleId="FootnoteText">
    <w:name w:val="footnote text"/>
    <w:basedOn w:val="Normal"/>
    <w:link w:val="FootnoteTextChar"/>
    <w:uiPriority w:val="99"/>
    <w:semiHidden/>
    <w:unhideWhenUsed/>
    <w:rsid w:val="00B728E5"/>
    <w:rPr>
      <w:sz w:val="20"/>
      <w:szCs w:val="20"/>
    </w:rPr>
  </w:style>
  <w:style w:type="character" w:customStyle="1" w:styleId="FootnoteTextChar">
    <w:name w:val="Footnote Text Char"/>
    <w:basedOn w:val="DefaultParagraphFont"/>
    <w:link w:val="FootnoteText"/>
    <w:uiPriority w:val="99"/>
    <w:semiHidden/>
    <w:rsid w:val="00B728E5"/>
    <w:rPr>
      <w:sz w:val="20"/>
      <w:szCs w:val="20"/>
    </w:rPr>
  </w:style>
  <w:style w:type="character" w:styleId="FootnoteReference">
    <w:name w:val="footnote reference"/>
    <w:basedOn w:val="DefaultParagraphFont"/>
    <w:uiPriority w:val="99"/>
    <w:semiHidden/>
    <w:unhideWhenUsed/>
    <w:rsid w:val="00B728E5"/>
    <w:rPr>
      <w:vertAlign w:val="superscript"/>
    </w:rPr>
  </w:style>
  <w:style w:type="character" w:styleId="FollowedHyperlink">
    <w:name w:val="FollowedHyperlink"/>
    <w:basedOn w:val="DefaultParagraphFont"/>
    <w:uiPriority w:val="99"/>
    <w:semiHidden/>
    <w:unhideWhenUsed/>
    <w:rsid w:val="005322F3"/>
    <w:rPr>
      <w:color w:val="954F72" w:themeColor="followedHyperlink"/>
      <w:u w:val="single"/>
    </w:rPr>
  </w:style>
  <w:style w:type="paragraph" w:styleId="Footer">
    <w:name w:val="footer"/>
    <w:basedOn w:val="Normal"/>
    <w:link w:val="FooterChar"/>
    <w:uiPriority w:val="99"/>
    <w:unhideWhenUsed/>
    <w:rsid w:val="00806C4B"/>
    <w:pPr>
      <w:tabs>
        <w:tab w:val="center" w:pos="4513"/>
        <w:tab w:val="right" w:pos="9026"/>
      </w:tabs>
    </w:pPr>
  </w:style>
  <w:style w:type="character" w:customStyle="1" w:styleId="FooterChar">
    <w:name w:val="Footer Char"/>
    <w:basedOn w:val="DefaultParagraphFont"/>
    <w:link w:val="Footer"/>
    <w:uiPriority w:val="99"/>
    <w:rsid w:val="00806C4B"/>
  </w:style>
  <w:style w:type="character" w:styleId="PageNumber">
    <w:name w:val="page number"/>
    <w:basedOn w:val="DefaultParagraphFont"/>
    <w:uiPriority w:val="99"/>
    <w:semiHidden/>
    <w:unhideWhenUsed/>
    <w:rsid w:val="00806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28D07-9669-6C4C-8738-447B23ABB17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BBC0099</dc:title>
  <cp:revision>0</cp:revision>
</cp:coreProperties>
</file>