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036A" w:rsidRPr="00560C4C" w:rsidP="00B5036A">
      <w:pPr>
        <w:spacing w:line="360" w:lineRule="auto"/>
        <w:jc w:val="center"/>
        <w:rPr>
          <w:rFonts w:ascii="Calibri" w:hAnsi="Calibri" w:cs="Calibri"/>
          <w:sz w:val="28"/>
          <w:szCs w:val="28"/>
        </w:rPr>
      </w:pPr>
      <w:bookmarkStart w:id="0" w:name="_hrpn227qjq5j" w:colFirst="0" w:colLast="0"/>
      <w:bookmarkEnd w:id="0"/>
      <w:r w:rsidRPr="00560C4C">
        <w:rPr>
          <w:rFonts w:ascii="Calibri" w:hAnsi="Calibri" w:cs="Calibri"/>
          <w:sz w:val="28"/>
          <w:szCs w:val="28"/>
        </w:rPr>
        <w:t>Written evidence submitted by</w:t>
      </w:r>
      <w:r w:rsidRPr="009038DC">
        <w:t xml:space="preserve"> </w:t>
      </w:r>
      <w:r>
        <w:rPr>
          <w:rFonts w:ascii="Calibri" w:hAnsi="Calibri" w:cs="Calibri"/>
          <w:sz w:val="28"/>
          <w:szCs w:val="28"/>
        </w:rPr>
        <w:t>Demos</w:t>
      </w:r>
    </w:p>
    <w:p w:rsidR="005E2FB2">
      <w:pPr>
        <w:pStyle w:val="Heading2"/>
        <w:ind w:right="7"/>
      </w:pPr>
      <w:bookmarkStart w:id="1" w:name="_9lv7onj47amo" w:colFirst="0" w:colLast="0"/>
      <w:bookmarkEnd w:id="1"/>
      <w:r>
        <w:t xml:space="preserve">THE PURPOSE OF THE BBC </w:t>
      </w:r>
    </w:p>
    <w:p w:rsidR="005E2FB2">
      <w:r>
        <w:t xml:space="preserve">In this section, drawing on Demos paper, </w:t>
      </w:r>
      <w:r>
        <w:rPr>
          <w:i/>
          <w:iCs/>
        </w:rPr>
        <w:t xml:space="preserve">Our BBC, </w:t>
      </w:r>
      <w:r>
        <w:t>and our submission to the government consultation, we explain the purpose of the BBC in the context of not just developments in technology and choice (and our wider information environment), but also in our fragile geopolitical context.</w:t>
      </w:r>
      <w:r>
        <w:rPr>
          <w:vertAlign w:val="superscript"/>
        </w:rPr>
        <w:footnoteReference w:id="2"/>
      </w:r>
    </w:p>
    <w:p w:rsidR="005E2FB2">
      <w:pPr>
        <w:pStyle w:val="Heading3"/>
        <w:ind w:right="7"/>
      </w:pPr>
      <w:bookmarkStart w:id="2" w:name="_v5cmvuvygg6x" w:colFirst="0" w:colLast="0"/>
      <w:bookmarkEnd w:id="2"/>
      <w:r>
        <w:t>Context</w:t>
      </w:r>
    </w:p>
    <w:p w:rsidR="005E2FB2">
      <w:pPr>
        <w:ind w:right="7"/>
      </w:pPr>
      <w:r>
        <w:t xml:space="preserve">This Charter Renewal process comes at a moment that requires a fundamental reset in our mindset and assumptions about the role and purpose of the BBC. </w:t>
      </w:r>
    </w:p>
    <w:p w:rsidR="005E2FB2">
      <w:pPr>
        <w:ind w:right="7"/>
      </w:pPr>
      <w:r>
        <w:t>The world is facing a democratic emergency. Our democratic norms are being eroded. Authoritarian states, such as Russia and China, are emboldened, and information warfare has become a central tactic. And there are new threats. In America, an increasingly autocratic regime is targeting the media, civil society, individual freedoms and the rule of law. By every measure, we are seeing democratic backsliding across the world with trends that are rooted in populism, traits of which are now taking hold in the UK.</w:t>
      </w:r>
      <w:r>
        <w:rPr>
          <w:vertAlign w:val="superscript"/>
        </w:rPr>
        <w:footnoteReference w:id="3"/>
      </w:r>
      <w:r>
        <w:t xml:space="preserve"> </w:t>
      </w:r>
    </w:p>
    <w:p w:rsidR="005E2FB2">
      <w:pPr>
        <w:ind w:right="7"/>
      </w:pPr>
      <w:r>
        <w:t>One driver and symptom of this emergency is a fragility in our epistemic security - the processes by which reliable information is produced, distributed, acquired and assessed.</w:t>
      </w:r>
      <w:r>
        <w:rPr>
          <w:vertAlign w:val="superscript"/>
        </w:rPr>
        <w:footnoteReference w:id="4"/>
      </w:r>
      <w:r>
        <w:t xml:space="preserve"> </w:t>
      </w:r>
    </w:p>
    <w:p w:rsidR="005E2FB2">
      <w:pPr>
        <w:ind w:right="7"/>
      </w:pPr>
      <w:r>
        <w:t>Information supply chains are under attack from foreign powers, centralisation of power over information infrastructure through tech oligarchy, steady shrinking of our public service media and the collapse of our local news ecosystems, as well as vulnerabilities in our legislative and regulatory frameworks.</w:t>
      </w:r>
      <w:r>
        <w:rPr>
          <w:vertAlign w:val="superscript"/>
        </w:rPr>
        <w:footnoteReference w:id="5"/>
      </w:r>
    </w:p>
    <w:p w:rsidR="005E2FB2">
      <w:pPr>
        <w:ind w:right="7"/>
      </w:pPr>
      <w:r>
        <w:t>Blaise Metreweli, the new MI6 chief warned in her maiden speech in December 2025 that we are operating in “a space between peace and war”, warning of disinformation, propaganda and influencing wars forming the “export of chaos” to the UK.</w:t>
      </w:r>
      <w:r>
        <w:rPr>
          <w:vertAlign w:val="superscript"/>
        </w:rPr>
        <w:footnoteReference w:id="6"/>
      </w:r>
      <w:r>
        <w:t xml:space="preserve"> </w:t>
      </w:r>
    </w:p>
    <w:p w:rsidR="005E2FB2">
      <w:pPr>
        <w:ind w:right="7"/>
      </w:pPr>
      <w:r>
        <w:t>Information - trusted, shared sources of the truth - is now the frontline of our national security and conflict. Epistemic security is now intertwined with national security.</w:t>
      </w:r>
    </w:p>
    <w:p w:rsidR="005E2FB2">
      <w:pPr>
        <w:ind w:right="7"/>
      </w:pPr>
      <w:r>
        <w:t>In this dangerous context, the British Broadcasting Corporation (BBC) provides a critical backstop both at home and abroad. The BBC has long been much more than a news organisation. For 100 years, since its founding Charter “deem[ed] it desirable that the [Broadcasting] Service should be developed and exploited to the best advantage and in the national interest”, it has been a critical part of our national infrastructure.</w:t>
      </w:r>
    </w:p>
    <w:p w:rsidR="005E2FB2">
      <w:pPr>
        <w:ind w:right="7"/>
      </w:pPr>
      <w:r>
        <w:t>It is the backbone of our information supply chain, supplying and distributing the most trusted information, at the frontier of new and emerging communications technologies.</w:t>
      </w:r>
      <w:r>
        <w:rPr>
          <w:vertAlign w:val="superscript"/>
        </w:rPr>
        <w:footnoteReference w:id="7"/>
      </w:r>
      <w:r>
        <w:t xml:space="preserve"> As a result it is a fundamental pillar of our cultural and democratic life. The start of the Charter Renewal process, which will dictate its conditions </w:t>
      </w:r>
      <w:r>
        <w:t xml:space="preserve">of service for the next ten years, represents both an opportunity to recharge and protect our public service media for the future, and a critical risk should this key pillar of democracy be weakened. </w:t>
      </w:r>
    </w:p>
    <w:p w:rsidR="005E2FB2">
      <w:pPr>
        <w:ind w:right="7"/>
      </w:pPr>
      <w:r>
        <w:t xml:space="preserve">What in the past was a process to update the mandate for a media, cultural and technology organisation funded by the public is now a battle over the UK’s sovereignty in a volatile and dangerous world. Never has the survival of the BBC been so crucial to the democratic future of the UK, and yet never has a Charter Renewal come in such adversarial conditions. </w:t>
      </w:r>
    </w:p>
    <w:p w:rsidR="005E2FB2">
      <w:pPr>
        <w:pStyle w:val="Heading3"/>
        <w:spacing w:after="200"/>
        <w:ind w:right="7"/>
      </w:pPr>
      <w:bookmarkStart w:id="3" w:name="_6dvwn99g1h0y" w:colFirst="0" w:colLast="0"/>
      <w:bookmarkEnd w:id="3"/>
      <w:r>
        <w:t>The BBC is the blueprint for public service media in a democracy</w:t>
      </w:r>
    </w:p>
    <w:p w:rsidR="005E2FB2">
      <w:pPr>
        <w:ind w:right="7"/>
      </w:pPr>
      <w:r>
        <w:t>The BBC is a globally distinctive model for institutionalising the “public interest” at the heart of our nation’s information environment - one that has set the blueprint for public service media worldwide. Governments and media providers from across the world continue to use the BBC - including how it is governed - as a key reference point for how to provide and protect public service media in their own countries.</w:t>
      </w:r>
    </w:p>
    <w:p w:rsidR="005E2FB2">
      <w:pPr>
        <w:ind w:right="7"/>
      </w:pPr>
      <w:r>
        <w:t>Critically, the BBC retains public trust across political divides. The data on the following pages demonstrates that not only is it the most trusted source of news in the UK, but most likely to be trusted by both Labour and Conservative voters.</w:t>
      </w:r>
      <w:r>
        <w:rPr>
          <w:vertAlign w:val="superscript"/>
        </w:rPr>
        <w:footnoteReference w:id="8"/>
      </w:r>
      <w:r>
        <w:t xml:space="preserve"> It is a critical resource. In the US comparative figures show low trust and high division between Republican and Democrat voters.</w:t>
      </w:r>
      <w:r>
        <w:rPr>
          <w:vertAlign w:val="superscript"/>
        </w:rPr>
        <w:footnoteReference w:id="9"/>
      </w:r>
      <w:r>
        <w:t xml:space="preserve"> </w:t>
      </w:r>
    </w:p>
    <w:p w:rsidR="005E2FB2">
      <w:pPr>
        <w:ind w:right="7"/>
      </w:pPr>
      <w:r>
        <w:t xml:space="preserve">This makes the BBC more than a content or news provider: it is information infrastructure that contributes to the same shared narrative across the country. </w:t>
      </w:r>
    </w:p>
    <w:p w:rsidR="005E2FB2">
      <w:pPr>
        <w:ind w:right="7"/>
      </w:pPr>
      <w:r>
        <w:t xml:space="preserve">The BBC’s Charter, governance structures and direct public funding via the licence fee were designed to protect this informational safety net and crucially its operational and editorial independence - ensuring the capacity and infrastructure to provide clear, consistent, reliable and plural information (regardless of the public service broadcasting provider) free from state control and commercial influence, while ensuring that it is transparent and accountable to the public. This information commons </w:t>
      </w:r>
      <w:r>
        <w:t>is</w:t>
      </w:r>
      <w:r>
        <w:t xml:space="preserve"> intended to facilitate informed, inclusive debate resilient to the polarising forces of political or corporate capture. This is why renewing and strengthening the BBC’s Charter and governance structures is also a pivotal means of strengthening our democracy. </w:t>
      </w:r>
    </w:p>
    <w:p w:rsidR="005E2FB2">
      <w:pPr>
        <w:ind w:right="7"/>
        <w:rPr>
          <w:i/>
          <w:iCs/>
          <w:color w:val="676C72"/>
        </w:rPr>
      </w:pPr>
      <w:r>
        <w:rPr>
          <w:i/>
          <w:iCs/>
          <w:color w:val="676C72"/>
        </w:rPr>
        <w:t>Public service media is under threat globally - it must evolve.</w:t>
      </w:r>
    </w:p>
    <w:p w:rsidR="005E2FB2">
      <w:pPr>
        <w:ind w:right="7"/>
      </w:pPr>
      <w:r>
        <w:t>The threats facing the BBC are not just political, but technological too. Over the past 25 years, the old models of the public sphere in which the BBC and other public service media globally have operated have been fundamentally reshaped and redefined and with it so should our assumptions for how to preserve the BBC’s independence and accountability in the future.</w:t>
      </w:r>
      <w:r>
        <w:rPr>
          <w:vertAlign w:val="superscript"/>
        </w:rPr>
        <w:footnoteReference w:id="10"/>
      </w:r>
      <w:r>
        <w:t xml:space="preserve"> Since its founding, the BBC has also been required to develop and provide the means by which public service information can be universally accessed and used. To accomplish this, it has needed to be at the forefront of technological innovation, to ensure that it is taking advantage of - and embedding public interest principles in - each new communication technology that emerges, from radio transmission to television, from the internet to AI.</w:t>
      </w:r>
      <w:r>
        <w:rPr>
          <w:vertAlign w:val="superscript"/>
        </w:rPr>
        <w:footnoteReference w:id="11"/>
      </w:r>
      <w:r>
        <w:t xml:space="preserve"> It used to develop and own </w:t>
      </w:r>
      <w:r>
        <w:t>this infrastructure, but now the BBC, alongside other public service media globally, operate in an environment and on technologies and infrastructure actively hostile to their core mission.</w:t>
      </w:r>
      <w:r>
        <w:rPr>
          <w:vertAlign w:val="superscript"/>
        </w:rPr>
        <w:footnoteReference w:id="12"/>
      </w:r>
    </w:p>
    <w:p w:rsidR="005E2FB2">
      <w:pPr>
        <w:ind w:right="7"/>
      </w:pPr>
      <w:r>
        <w:t>Where Silicon Valley founders once spoke in utopian terms of putting the world’s knowledge in the palm of everyone’s hands, venture-backed technological disruption has fundamentally rearchitected global information ecosystems, to be agnostic about, or even actively hostile to democratic, public interest outcomes.</w:t>
      </w:r>
      <w:r>
        <w:rPr>
          <w:vertAlign w:val="superscript"/>
        </w:rPr>
        <w:footnoteReference w:id="13"/>
      </w:r>
      <w:r>
        <w:t xml:space="preserve"> Almost every layer of the ‘tech stack’ - the digital infrastructure and technologies - on which the UK and other democratic societies depend is imported, “creating systemic vulnerabilities and hampering [...] innovation and self-reliance.”</w:t>
      </w:r>
      <w:r>
        <w:rPr>
          <w:vertAlign w:val="superscript"/>
        </w:rPr>
        <w:footnoteReference w:id="14"/>
      </w:r>
      <w:r>
        <w:t xml:space="preserve"> A graphic of the equivalent national tech stack up to even 30 years ago would have looked very different, with many of the layers featuring a UK flag, some of which would have symbolised the BBC. </w:t>
      </w:r>
    </w:p>
    <w:p w:rsidR="005E2FB2">
      <w:pPr>
        <w:ind w:right="7"/>
      </w:pPr>
      <w:r>
        <w:t>Generative AI is industrialising the production and distribution of textual and visual mis/ disinformation at near-zero cost, while algorithmic content platforms are optimising for attention and engagement with polarising content, regardless of its accuracy, drowning out verified information such as journalism or scientific research. US-owned companies including Google, Meta, Amazon, and X control the critical infrastructure through which millions of UK citizens access information, from local news ecosystem</w:t>
      </w:r>
      <w:r>
        <w:t xml:space="preserve">s to global information flows: the hardware layer (devices, operating systems), the distribution layer (app stores, browsers, search, messaging, social media, streaming platforms, real-time information, and increasingly, AI interfaces, including agents), and the economic layer (payment systems, advertising systems, data extraction infrastructure). This is a systematic restructuring of the information environment to determine what software, content and information audiences can access through their devices, </w:t>
      </w:r>
      <w:r>
        <w:t xml:space="preserve">and who can be economically viable. </w:t>
      </w:r>
    </w:p>
    <w:p w:rsidR="005E2FB2">
      <w:pPr>
        <w:ind w:right="7"/>
        <w:rPr>
          <w:b/>
          <w:bCs/>
          <w:color w:val="EE7155"/>
          <w:sz w:val="24"/>
          <w:szCs w:val="24"/>
        </w:rPr>
      </w:pPr>
      <w:r>
        <w:t xml:space="preserve">Public service media </w:t>
      </w:r>
      <w:r>
        <w:t>have to</w:t>
      </w:r>
      <w:r>
        <w:t xml:space="preserve"> deliver ‘universality’ in an environment where the incentives are increasingly structurally tilted in the diametrically opposite direction. For the </w:t>
      </w:r>
      <w:r>
        <w:t>BBC in particular, despite</w:t>
      </w:r>
      <w:r>
        <w:t xml:space="preserve"> needing to meet universal service obligations, it has been subjected to starvation cycles, resulting in an overall real-terms budget cut of 38-40% over 15 years - which in some budget areas will be even higher.</w:t>
      </w:r>
      <w:r>
        <w:rPr>
          <w:vertAlign w:val="superscript"/>
        </w:rPr>
        <w:footnoteReference w:id="15"/>
      </w:r>
      <w:r>
        <w:t xml:space="preserve"> This requirement has been instituted while also needing to minimise its commercial impact. Such constrained funding conditions set the BBC up to fail in a media landscape where - unlike in previous Charter Renewal processes, where it was facing a range of domestic news and media competitors - it now faces a wholly new set of competitors that are new entrants, such as social media platforms, and which have few obligations and outsized resources.</w:t>
      </w:r>
      <w:r>
        <w:rPr>
          <w:b/>
          <w:bCs/>
          <w:color w:val="EE7155"/>
          <w:sz w:val="24"/>
          <w:szCs w:val="24"/>
        </w:rPr>
        <w:t xml:space="preserve"> </w:t>
      </w:r>
    </w:p>
    <w:p w:rsidR="005E2FB2">
      <w:r>
        <w:t>This perpetuates a vicious cycle in the degradation of the information environment that the BBC is mandated to strengthen - but on whose platforms and standards the BBC increasingly depends for reach.</w:t>
      </w:r>
      <w:r>
        <w:rPr>
          <w:vertAlign w:val="superscript"/>
        </w:rPr>
        <w:footnoteReference w:id="16"/>
      </w:r>
      <w:r>
        <w:t xml:space="preserve"> </w:t>
      </w:r>
    </w:p>
    <w:p w:rsidR="005E2FB2">
      <w:r>
        <w:t xml:space="preserve">Prioritising growth and commercial interests over democratic outcomes </w:t>
      </w:r>
      <w:r>
        <w:t>means</w:t>
      </w:r>
      <w:r>
        <w:t xml:space="preserve"> that the interests of the tech-oligarchs have aligned</w:t>
      </w:r>
      <w:r>
        <w:rPr>
          <w:vertAlign w:val="superscript"/>
        </w:rPr>
        <w:footnoteReference w:id="17"/>
      </w:r>
      <w:r>
        <w:t xml:space="preserve"> with the authoritarian political aims of the current US administration. This was </w:t>
      </w:r>
      <w:r>
        <w:t>manifested clearly in the US-UK trade deal, in which tech oligarchs were central and visible,</w:t>
      </w:r>
      <w:r>
        <w:rPr>
          <w:vertAlign w:val="superscript"/>
        </w:rPr>
        <w:footnoteReference w:id="18"/>
      </w:r>
      <w:r>
        <w:t xml:space="preserve"> and access to US platforms and technologies was treated as geopolitical leverage</w:t>
      </w:r>
      <w:r>
        <w:rPr>
          <w:vertAlign w:val="superscript"/>
        </w:rPr>
        <w:footnoteReference w:id="19"/>
      </w:r>
      <w:r>
        <w:t xml:space="preserve"> - even after the deal was signed.</w:t>
      </w:r>
      <w:r>
        <w:rPr>
          <w:vertAlign w:val="superscript"/>
        </w:rPr>
        <w:footnoteReference w:id="20"/>
      </w:r>
      <w:r>
        <w:t xml:space="preserve"> This convergence of interests treats democratic and public interest information environments not as systems to be served but as a competitive threat that must be captured or eliminated</w:t>
      </w:r>
      <w:r>
        <w:rPr>
          <w:vertAlign w:val="superscript"/>
        </w:rPr>
        <w:footnoteReference w:id="21"/>
      </w:r>
      <w:r>
        <w:t xml:space="preserve"> - a shift in which domestic regulation is getting caught up.</w:t>
      </w:r>
      <w:r>
        <w:rPr>
          <w:vertAlign w:val="superscript"/>
        </w:rPr>
        <w:footnoteReference w:id="22"/>
      </w:r>
      <w:r>
        <w:t xml:space="preserve"> In this context, strengthening the BBC’s mandate and independence through the renewal of the BBC’s Charter is no longer an opportunity, but an imperative. </w:t>
      </w:r>
    </w:p>
    <w:p w:rsidR="005E2FB2">
      <w:r>
        <w:t>Yet, globally, the BBC is among a shrinking number of truly independent public service media. In 2025, of 606 public or state media outlets worldwide, 512 are now classed as ‘captured’ or ‘controlled’.</w:t>
      </w:r>
      <w:r>
        <w:rPr>
          <w:vertAlign w:val="superscript"/>
        </w:rPr>
        <w:footnoteReference w:id="23"/>
      </w:r>
      <w:r>
        <w:t xml:space="preserve"> These fundamental shifts in the information environment and threats to public service media specifically mean that the basic infrastructure for shared knowledge and democratic deliberation can no longer be taken for granted, and reinforcing the structural independence of the BBC is a matter not just of media policy, but of epistemic and democratic security. </w:t>
      </w:r>
    </w:p>
    <w:p w:rsidR="005E2FB2">
      <w:r>
        <w:t>The UK, as highlighted in the MI6 briefing referenced above, is facing sustained hybrid information warfare at every level</w:t>
      </w:r>
      <w:r>
        <w:rPr>
          <w:vertAlign w:val="superscript"/>
        </w:rPr>
        <w:footnoteReference w:id="24"/>
      </w:r>
      <w:r>
        <w:t>, from coordinated disinformation campaigns</w:t>
      </w:r>
      <w:r>
        <w:rPr>
          <w:vertAlign w:val="superscript"/>
        </w:rPr>
        <w:footnoteReference w:id="25"/>
      </w:r>
      <w:r>
        <w:t>, fake BBC content</w:t>
      </w:r>
      <w:r>
        <w:rPr>
          <w:vertAlign w:val="superscript"/>
        </w:rPr>
        <w:footnoteReference w:id="26"/>
      </w:r>
      <w:r>
        <w:t xml:space="preserve"> and entrepreneurs </w:t>
      </w:r>
      <w:r>
        <w:t>g</w:t>
      </w:r>
      <w:r>
        <w:t>aming the algorithm,</w:t>
      </w:r>
      <w:r>
        <w:rPr>
          <w:vertAlign w:val="superscript"/>
        </w:rPr>
        <w:footnoteReference w:id="27"/>
      </w:r>
      <w:r>
        <w:t xml:space="preserve"> to local LTN protests,</w:t>
      </w:r>
      <w:r>
        <w:rPr>
          <w:vertAlign w:val="superscript"/>
        </w:rPr>
        <w:footnoteReference w:id="28"/>
      </w:r>
      <w:r>
        <w:t xml:space="preserve"> threats against film screenings</w:t>
      </w:r>
      <w:r>
        <w:rPr>
          <w:vertAlign w:val="superscript"/>
        </w:rPr>
        <w:footnoteReference w:id="29"/>
      </w:r>
      <w:r>
        <w:t xml:space="preserve"> and harassment of individuals working in the public interest.</w:t>
      </w:r>
      <w:r>
        <w:rPr>
          <w:vertAlign w:val="superscript"/>
        </w:rPr>
        <w:footnoteReference w:id="30"/>
      </w:r>
      <w:r>
        <w:t xml:space="preserve"> The UK is not the sole democracy facing this battle.</w:t>
      </w:r>
      <w:r>
        <w:rPr>
          <w:vertAlign w:val="superscript"/>
        </w:rPr>
        <w:footnoteReference w:id="31"/>
      </w:r>
      <w:r>
        <w:t xml:space="preserve"> </w:t>
      </w:r>
    </w:p>
    <w:p w:rsidR="005E2FB2">
      <w:r>
        <w:t>The very values that open societies depend upon - pluralism, transparency, debate - are being weaponised to drive fragmentation and polarisation. Indeed at the 2025 NATO Summit, Allies committed to spending 1.5% of their 5% GDP security pledge to protect ‘critical infrastructure, defend networks, ensure civil preparedness and resilience.’</w:t>
      </w:r>
      <w:r>
        <w:rPr>
          <w:vertAlign w:val="superscript"/>
        </w:rPr>
        <w:footnoteReference w:id="32"/>
      </w:r>
      <w:r>
        <w:t xml:space="preserve"> This underlines the critical role that investment in information infrastructure</w:t>
      </w:r>
      <w:r>
        <w:rPr>
          <w:vertAlign w:val="superscript"/>
        </w:rPr>
        <w:footnoteReference w:id="33"/>
      </w:r>
      <w:r>
        <w:t xml:space="preserve"> plays in our democratic society and the valuable epistemic security and defence asset that a trusted BBC and the wider public interest media and information ecosystem represents. </w:t>
      </w:r>
    </w:p>
    <w:p w:rsidR="005E2FB2">
      <w:r>
        <w:t xml:space="preserve">In an era where control over information infrastructure is now openly part of geopolitics and trade, the BBC’s role as a publicly accountable organisation, with public interest values and obligations, both in the content it carries, and the technologies through which it reaches people, must be recognised as critical national infrastructure and capacity, including through the security of its funding model and the robustness of its governance. </w:t>
      </w:r>
    </w:p>
    <w:p w:rsidR="005E2FB2">
      <w:pPr>
        <w:pStyle w:val="Heading3"/>
        <w:spacing w:after="200"/>
      </w:pPr>
      <w:bookmarkStart w:id="4" w:name="_mo31re79gcdk" w:colFirst="0" w:colLast="0"/>
      <w:bookmarkEnd w:id="4"/>
      <w:r>
        <w:t>Investing in national information - universality as infrastructure</w:t>
      </w:r>
    </w:p>
    <w:p w:rsidR="005E2FB2">
      <w:r>
        <w:t xml:space="preserve">The visionary principle underpinning the social contract of the BBC was ‘universality’, meaning that everyone can access and interact with all public information and media services, regardless of income, disability, geography or platform, everyone finds content that meets their needs, tastes and interests, and everyone uses it as a result, which means that everyone should contribute to this shared societal infrastructure. The technologies and standards that enabled this were equally essential - and through </w:t>
      </w:r>
      <w:r>
        <w:t>BBC R&amp;D, for example, this critical, innovative work continues into the cloud-based and AI-mediated world.</w:t>
      </w:r>
      <w:r>
        <w:rPr>
          <w:vertAlign w:val="superscript"/>
        </w:rPr>
        <w:footnoteReference w:id="34"/>
      </w:r>
      <w:r>
        <w:t xml:space="preserve"> </w:t>
      </w:r>
      <w:r>
        <w:t>This technology and interoperability dimension echoes, as Helen Jay has argued,</w:t>
      </w:r>
      <w:r>
        <w:rPr>
          <w:vertAlign w:val="superscript"/>
        </w:rPr>
        <w:footnoteReference w:id="35"/>
      </w:r>
      <w:r>
        <w:t xml:space="preserve"> strategic Digital Public Infrastructure (DPI) thinking now sweeping across the Global South. India’s Aadhar and UPI, Brazil’s PIX, and the emerging nexus of DPI and AI demonstrate how </w:t>
      </w:r>
      <w:r>
        <w:t>publicly-governed</w:t>
      </w:r>
      <w:r>
        <w:t xml:space="preserve"> DPI helps countries maintain control over key technologies by requiring that systems underpinning “critical societal functions”</w:t>
      </w:r>
      <w:r>
        <w:rPr>
          <w:vertAlign w:val="superscript"/>
        </w:rPr>
        <w:footnoteReference w:id="36"/>
      </w:r>
      <w:r>
        <w:t xml:space="preserve"> are designed for universal access rather than controlled or captured by private platforms. </w:t>
      </w:r>
    </w:p>
    <w:p w:rsidR="005E2FB2">
      <w:r>
        <w:t xml:space="preserve">Digital Public Infrastructure (DPI) systems are shared means to many ends, designed to serve all citizens rather than to extract value from profitable segments. Similarly, the BBC is universally funded to ensure universal access to diverse, plural information across the entire UK, including areas and communities commercial providers and platforms abandon as unprofitable, and as other routes to information diminish or become concentrated. This is crucial, for example, to help mitigate ‘information deserts’, </w:t>
      </w:r>
      <w:r>
        <w:t>where local and independent journalism may struggle to sustain itself,</w:t>
      </w:r>
      <w:r>
        <w:rPr>
          <w:vertAlign w:val="superscript"/>
        </w:rPr>
        <w:footnoteReference w:id="37"/>
      </w:r>
      <w:r>
        <w:t xml:space="preserve"> and where algorithmic media will fill the void. The BBC commits to serve the whole nation with rigorous independence from political interference and commercial capture. In return, it receives guaranteed funding, editorial autonomy, freedom from political interference, and a unique constitutional status. Far from making the BBC an antidote to ‘market failure’, this makes the BBC a public investment in creating and shaping the information market to be viable for others to enter.</w:t>
      </w:r>
      <w:r>
        <w:rPr>
          <w:vertAlign w:val="superscript"/>
        </w:rPr>
        <w:footnoteReference w:id="38"/>
      </w:r>
      <w:r>
        <w:t xml:space="preserve"> </w:t>
      </w:r>
    </w:p>
    <w:p w:rsidR="005E2FB2">
      <w:r>
        <w:t>Yet consensus around that constitutional status and social contract of the BBC as a universal service is under coordinated attack.</w:t>
      </w:r>
      <w:r>
        <w:rPr>
          <w:vertAlign w:val="superscript"/>
        </w:rPr>
        <w:footnoteReference w:id="39"/>
      </w:r>
      <w:r>
        <w:t xml:space="preserve"> In previous Charter Reviews, these outside influences may have sought to exert political or commercial leverage over the BBC. This time, the BBC is under open attack from those who reject the notion of democratic information infrastructure that is outside commercial, state or even oligarchic control. </w:t>
      </w:r>
      <w:r>
        <w:t>It is clear that universality</w:t>
      </w:r>
      <w:r>
        <w:t xml:space="preserve"> is interdependent with universal funding, which must rule out as the main or majority funding model certain methods included in government Green Paper proposals, such as subscript</w:t>
      </w:r>
      <w:r>
        <w:t xml:space="preserve">ions or advertising. </w:t>
      </w:r>
    </w:p>
    <w:p w:rsidR="005E2FB2">
      <w:r>
        <w:t xml:space="preserve">In this context, this Charter Renewal process must not represent incrementalist business as usual. It requires a fundamental reset </w:t>
      </w:r>
    </w:p>
    <w:p w:rsidR="005E2FB2">
      <w:pPr>
        <w:pStyle w:val="Heading3"/>
        <w:spacing w:after="200"/>
      </w:pPr>
      <w:bookmarkStart w:id="5" w:name="_2h5ud9dykir7" w:colFirst="0" w:colLast="0"/>
      <w:bookmarkEnd w:id="5"/>
      <w:r>
        <w:t>How this should be reflected in the BBC public purposes</w:t>
      </w:r>
    </w:p>
    <w:p w:rsidR="005E2FB2">
      <w:r>
        <w:t xml:space="preserve">The BBC’s core Mission, “to act in the public interest, serving all audiences through the provision of impartial, high-quality and distinctive output and services which inform, educate and entertain”, remains crucial. </w:t>
      </w:r>
    </w:p>
    <w:p w:rsidR="005E2FB2">
      <w:r>
        <w:t xml:space="preserve">However, the five Public Purposes must be updated to reflect its critical role in the defence of not just the UK’s information environment, but of our democracy. To strengthen and future-proof the BBC’s Purposes in this context, we make 7 recommendations: </w:t>
      </w:r>
    </w:p>
    <w:p w:rsidR="005E2FB2">
      <w:pPr>
        <w:pStyle w:val="Heading4"/>
        <w:numPr>
          <w:ilvl w:val="0"/>
          <w:numId w:val="5"/>
        </w:numPr>
        <w:spacing w:after="200"/>
      </w:pPr>
      <w:bookmarkStart w:id="6" w:name="_w1j08sjla706" w:colFirst="0" w:colLast="0"/>
      <w:bookmarkEnd w:id="6"/>
      <w:r>
        <w:t xml:space="preserve">Amend Public Purpose 1: </w:t>
      </w:r>
    </w:p>
    <w:p w:rsidR="005E2FB2">
      <w:pPr>
        <w:numPr>
          <w:ilvl w:val="0"/>
          <w:numId w:val="12"/>
        </w:numPr>
        <w:spacing w:after="0"/>
      </w:pPr>
      <w:r>
        <w:t xml:space="preserve">From: ‘To provide impartial news and information to help people understand and engage with the world around them’ </w:t>
      </w:r>
    </w:p>
    <w:p w:rsidR="005E2FB2">
      <w:pPr>
        <w:numPr>
          <w:ilvl w:val="0"/>
          <w:numId w:val="12"/>
        </w:numPr>
      </w:pPr>
      <w:r>
        <w:t xml:space="preserve">To: “To provide an impartial, accurate and trustworthy news and information environment to help people understand, engage and deliberate with the world around them. </w:t>
      </w:r>
    </w:p>
    <w:p w:rsidR="005E2FB2">
      <w:r>
        <w:t xml:space="preserve">Demos agrees with the DCMS Green Paper that proposes giving accuracy equal importance alongside impartiality in the BBC’s Mission and Public Purposes. This is crucial in today’s digital media environment given the increase in the wide-spread availability of information which is inaccurate or has not met the editorial standards the BBC espouses to, for example via social media and AI chatbots. As the BBC comes to invest further in its own technological innovations, it will be crucial that ‘accuracy’ remains </w:t>
      </w:r>
      <w:r>
        <w:t xml:space="preserve">of paramount importance. </w:t>
      </w:r>
    </w:p>
    <w:p w:rsidR="005E2FB2">
      <w:r>
        <w:t xml:space="preserve">However, we would go further by adding the word ‘trustworthy’. This is also important because providing impartial and accurate news, content and services is no longer sufficient in earning and enabling the UK public’s trust in the news and information they consume. This requires the BBC, alongside </w:t>
      </w:r>
      <w:r>
        <w:t>all of</w:t>
      </w:r>
      <w:r>
        <w:t xml:space="preserve"> our democratic institutions, to continuously re-evaluate the steps it can take to increase and maintain the UK public’s trust in the news and information it provides. </w:t>
      </w:r>
    </w:p>
    <w:p w:rsidR="005E2FB2">
      <w:r>
        <w:t>The further addition of the word ‘environment’ is also important because it recognises that the BBC doesn’t just provide news and information, but also spaces and experiences through its technology infrastructure, products and services that shape how audiences engage with it. The algorithms and design choices the BBC deploys across its products and experiences determine what audiences encounter, when, and in what order. These could be optimised for engagement and click volume - the dominant logic of commerc</w:t>
      </w:r>
      <w:r>
        <w:t xml:space="preserve">ial platforms - or they can be designed to serve public purposes, such as offering a pluralistic diet of news and information, supporting informed decision-making, and facilitating respectful public discourse. This is not just technical or incidental; it is a values choice, and one the BBC must be accountable for making explicitly and transparently. </w:t>
      </w:r>
    </w:p>
    <w:p w:rsidR="005E2FB2">
      <w:r>
        <w:t>The BBC’s analytics and data practices are governed by a fundamentally different logic to those of commercial platforms. Where private services collect and exploit user data to build behavioural profiles, target advertising, and monetise attention, the BBC’s analytics exist to assess whether it is delivering against its public Purposes, i.e. to improve services and maximise value for audiences, not to extract value from them. For the BBC, users are not the product - they are the client and the owner. Togeth</w:t>
      </w:r>
      <w:r>
        <w:t xml:space="preserve">er, these design and data choices constitute the BBC’s responsibility towards the wider information environment, which distinguishes it sharply from private social media platforms and AI-based services, where such choices are made in the interest of shareholders rather than of the public. </w:t>
      </w:r>
    </w:p>
    <w:p w:rsidR="005E2FB2">
      <w:r>
        <w:t xml:space="preserve">As the BBC’s technology infrastructure evolves, such system design choices must also be transparent and led by what is in the public interest. We recommend that by adding the word ‘environment’ to this Purpose, greater investment and attention to how these spaces and technologies are designed can be afforded and assessed. </w:t>
      </w:r>
    </w:p>
    <w:p w:rsidR="005E2FB2">
      <w:pPr>
        <w:pStyle w:val="Heading4"/>
        <w:numPr>
          <w:ilvl w:val="0"/>
          <w:numId w:val="5"/>
        </w:numPr>
        <w:pBdr>
          <w:top w:val="nil"/>
          <w:left w:val="nil"/>
          <w:bottom w:val="nil"/>
          <w:right w:val="nil"/>
          <w:between w:val="nil"/>
        </w:pBdr>
        <w:spacing w:after="200"/>
      </w:pPr>
      <w:bookmarkStart w:id="7" w:name="_u6n0k1hwo2fu" w:colFirst="0" w:colLast="0"/>
      <w:bookmarkEnd w:id="7"/>
      <w:r>
        <w:t xml:space="preserve">Avoid enshrining the BBC with regulated duties to ‘counter mis/disinformation’. </w:t>
      </w:r>
    </w:p>
    <w:p w:rsidR="005E2FB2">
      <w:pPr>
        <w:spacing w:after="200"/>
      </w:pPr>
      <w:r>
        <w:t xml:space="preserve">We note and disagree with the proposal within the DCMS Green Paper to add a further BBC Purpose “to counter mis/disinformation… to ensure the BBC is held to the highest standards in supporting these efforts.” </w:t>
      </w:r>
    </w:p>
    <w:p w:rsidR="005E2FB2">
      <w:pPr>
        <w:spacing w:after="200"/>
      </w:pPr>
      <w:r>
        <w:t>At Demos, we strongly agree with concerns about the rising threats of mis/disinformation in our vulnerable information environment and agree that the BBC provides a key role in tackling this threat through its provision of impartial and accurate journalism not just in the UK, but around the world. However, the proposal to regulate the BBC for its ability to effectively counter mis/ disinformation creates considerable unintended, but serious risks for the BBC. Should other countries’ public service media org</w:t>
      </w:r>
      <w:r>
        <w:t xml:space="preserve">anisations also follow this lead around the world, such risks would also flow to them. As a result, such a proposal must be considered through both a domestic and foreign policy lens. </w:t>
      </w:r>
    </w:p>
    <w:p w:rsidR="005E2FB2">
      <w:pPr>
        <w:spacing w:after="200"/>
      </w:pPr>
      <w:r>
        <w:t>Whilst definitions of mis/disinformation exist, how exactly these terms can be applied to specific examples in the information environment remain and continue to be highly contested, particularly in law. Including the effective countering of mis/disinformation as a regulated duty makes the BBC’s activities in this regard a matter of legal compliance regulated by Ofcom, rather than a matter of editorial decision and standards by the BBC. The suggestion that it will be possible for Ofcom to assess and regulat</w:t>
      </w:r>
      <w:r>
        <w:t>e the BBC’s effectiveness in this regard also significantly underestimates these complexities. At this stage, Ofcom does not have any responsibility to assess compliance in relation to misinformation so this would be a new power that currently lacks legal backing or agreed definitions.</w:t>
      </w:r>
    </w:p>
    <w:p w:rsidR="005E2FB2">
      <w:pPr>
        <w:spacing w:after="200"/>
      </w:pPr>
      <w:r>
        <w:t>Furthermore, the role of fact-checking and verification surrounding mis/disinformation is one that has unfortunately, in the US at least, and by major social media platforms headquartered there, become associated with accusations of bias.</w:t>
      </w:r>
      <w:r>
        <w:rPr>
          <w:vertAlign w:val="superscript"/>
        </w:rPr>
        <w:footnoteReference w:id="40"/>
      </w:r>
      <w:r>
        <w:t xml:space="preserve"> By requiring that the BBC acts as an arbiter of truth and by using the language of ‘mis/disinformation’ - rather than focusing on its mandate to provide impartial, accurate information - exposes the BBC to the risk of being seen as institutionally partisan, thus undermining its core mandate. </w:t>
      </w:r>
    </w:p>
    <w:p w:rsidR="005E2FB2">
      <w:pPr>
        <w:spacing w:after="200"/>
      </w:pPr>
      <w:r>
        <w:t xml:space="preserve">Internationally, the BBC World Service is valued as a trusted, impartial source of news in contexts where independent journalism is scarce or suppressed, and more generally in the context of global information warfare. Any perception - however unfounded - that the BBC has become an instrument of a particular political worldview directly undermines that </w:t>
      </w:r>
      <w:r>
        <w:t>standing, and</w:t>
      </w:r>
      <w:r>
        <w:t xml:space="preserve"> can bring material consequences extending beyond just editorial reputation. Domestically, similar dynamics could exacerbate existing fault lines and factional grievances, potentially deepening the very information dysfunction it is meant to address. </w:t>
      </w:r>
    </w:p>
    <w:p w:rsidR="005E2FB2">
      <w:pPr>
        <w:spacing w:after="200"/>
      </w:pPr>
      <w:r>
        <w:t xml:space="preserve">We believe a more positive representation of the value the BBC brings to the information environment through its existing strengths as articulated in Purpose 1 (assuming our other recommendations above are also implemented) is sufficient. A focus on the outcome of a trustworthy news and information environment provides the flexibility - and editorial and operational freedom - for how the BBC achieves this. </w:t>
      </w:r>
    </w:p>
    <w:p w:rsidR="005E2FB2">
      <w:pPr>
        <w:pStyle w:val="Heading4"/>
        <w:numPr>
          <w:ilvl w:val="0"/>
          <w:numId w:val="5"/>
        </w:numPr>
        <w:pBdr>
          <w:top w:val="nil"/>
          <w:left w:val="nil"/>
          <w:bottom w:val="nil"/>
          <w:right w:val="nil"/>
          <w:between w:val="nil"/>
        </w:pBdr>
        <w:spacing w:after="200"/>
      </w:pPr>
      <w:bookmarkStart w:id="8" w:name="_no1exac2igk6" w:colFirst="0" w:colLast="0"/>
      <w:bookmarkEnd w:id="8"/>
      <w:r>
        <w:t xml:space="preserve">Consider how to secure the conditions in which a Purpose ‘to support media literacy efforts in the UK’ could be successful </w:t>
      </w:r>
    </w:p>
    <w:p w:rsidR="005E2FB2">
      <w:pPr>
        <w:spacing w:after="200"/>
      </w:pPr>
      <w:r>
        <w:t xml:space="preserve">We note the DCMS Green Paper’s proposal to add a further BBC Purpose “to support media literacy in the UK, to ensure the BBC is held to the highest standards in supporting these efforts.” </w:t>
      </w:r>
    </w:p>
    <w:p w:rsidR="005E2FB2">
      <w:pPr>
        <w:spacing w:after="200"/>
      </w:pPr>
      <w:r>
        <w:t xml:space="preserve">We recognise the important role of the BBC as an important contributor of media literacy education through its educational programming and initiatives, including Bitesize and Young Reporter Scheme, and through its other initiatives such as Verify and its approach to transparent journalistic reporting. The BBC has unique reach, scale and the ability to present key messages in a variety of engaging formats, such as soap operas, drama, documentaries and during key pivotal, collective and/or vulnerable moments </w:t>
      </w:r>
      <w:r>
        <w:t xml:space="preserve">for the country, such as during elections and crises, that are difficult for the school sector and other education or voluntary sector organisations to replicate. There could be a significant opportunity for the media literacy skills of the UK public to be accelerated, should the BBC use these unique assets and opportunities for media literacy education. </w:t>
      </w:r>
    </w:p>
    <w:p w:rsidR="005E2FB2">
      <w:pPr>
        <w:spacing w:after="200"/>
      </w:pPr>
      <w:r>
        <w:t xml:space="preserve">The BBC’s ability to help catalyse and scale the important work of other voluntary organisations in the sector could also be highly valuable, particularly if providing a shared resource library and by drawing a larger audience to existing high quality resources. We think that including a regulated duty to secure and recognise this focus could be beneficial. </w:t>
      </w:r>
    </w:p>
    <w:p w:rsidR="005E2FB2">
      <w:pPr>
        <w:spacing w:after="200"/>
      </w:pPr>
      <w:r>
        <w:t xml:space="preserve">However, there are </w:t>
      </w:r>
      <w:r>
        <w:t>a number of</w:t>
      </w:r>
      <w:r>
        <w:t xml:space="preserve"> important conditions and considerations that must be factored in for this new duty to be successful </w:t>
      </w:r>
      <w:r>
        <w:t>in order to</w:t>
      </w:r>
      <w:r>
        <w:t xml:space="preserve"> limit any unintended consequences with this initiative. </w:t>
      </w:r>
    </w:p>
    <w:p w:rsidR="005E2FB2">
      <w:pPr>
        <w:spacing w:after="200"/>
      </w:pPr>
      <w:r>
        <w:t xml:space="preserve">First, it will be crucial to clarify the definition of ‘media literacy’ in operation within this Purpose. The current framing of the proposed new BBC Purpose regarding duties for media literacy alongside countering misinformation and disinformation could suggest that media literacy efforts are purely designed to tackle this issue. Media literacy is much more than </w:t>
      </w:r>
      <w:r>
        <w:t>fact-checking</w:t>
      </w:r>
      <w:r>
        <w:t xml:space="preserve"> or identifying mis/disinformation and indeed online safety. This narrow, protectionist definition is what has limited the effectiveness of earlier conceptions of media literacy in the school curriculum that have, in the recent Curriculum Review, been improved. </w:t>
      </w:r>
    </w:p>
    <w:p w:rsidR="005E2FB2">
      <w:pPr>
        <w:spacing w:after="200"/>
      </w:pPr>
      <w:r>
        <w:t xml:space="preserve">Media literacy should instead be understood as </w:t>
      </w:r>
      <w:r>
        <w:t>the means by which</w:t>
      </w:r>
      <w:r>
        <w:t xml:space="preserve"> the public can develop a critical understanding of the entire evolving media and information environment. As with reforms to the National Curriculum that have also sought to increase the level of media literacy education in the curriculum, it would be important for the BBC’s media literacy provision to enable the public to engage actively as citizens and creative media producers in the media and information environment, contributing to social cohesion and empowering informed democratic pa</w:t>
      </w:r>
      <w:r>
        <w:t xml:space="preserve">rticipation. Critical AI literacy (not just functional digital and AI skills, though also crucial) should also be understood as a key component of media literacy. </w:t>
      </w:r>
    </w:p>
    <w:p w:rsidR="005E2FB2">
      <w:pPr>
        <w:spacing w:after="200"/>
      </w:pPr>
      <w:r>
        <w:t xml:space="preserve">To avoid the misinterpretation of the intention of the media literacy inclusion in the BBC’s Purposes and indeed to avoid missing what could be a good opportunity to strengthen the UK’s media literacy skills, it should be distinguished as a distinct Purpose and not conjoined to one that focuses on countering mis/disinformation. </w:t>
      </w:r>
    </w:p>
    <w:p w:rsidR="005E2FB2">
      <w:pPr>
        <w:spacing w:after="200"/>
      </w:pPr>
      <w:r>
        <w:t xml:space="preserve">Furthermore, it would be useful to highlight the outcomes intended by strengthening media literacy skills </w:t>
      </w:r>
      <w:r>
        <w:t>so as to</w:t>
      </w:r>
      <w:r>
        <w:t xml:space="preserve"> ensure the success metrics are aligned and not open to accusations of </w:t>
      </w:r>
      <w:r>
        <w:t>selfserving</w:t>
      </w:r>
      <w:r>
        <w:t xml:space="preserve">/ bias. For example, it would be important to ensure that BBC’s news media provider’s consumption is not used as the indicator of good media literacy. Instead, it will be important to recognise the importance and value of all </w:t>
      </w:r>
      <w:r>
        <w:t>other good quality news providers that include independent journalists. Importantly, citizens should learn how to be able to evaluate and critique the whole news media ecosystem, including the BBC</w:t>
      </w:r>
      <w:r>
        <w:t xml:space="preserve">. </w:t>
      </w:r>
    </w:p>
    <w:p w:rsidR="005E2FB2">
      <w:pPr>
        <w:pStyle w:val="Heading4"/>
        <w:numPr>
          <w:ilvl w:val="0"/>
          <w:numId w:val="5"/>
        </w:numPr>
        <w:spacing w:after="200"/>
      </w:pPr>
      <w:bookmarkStart w:id="9" w:name="_5h66c5tupz35" w:colFirst="0" w:colLast="0"/>
      <w:bookmarkEnd w:id="9"/>
      <w:r>
        <w:t>Add a sixth technology Purpose to the BBC’s five purposes that reintroduces former language used in the Charter in 2007–2016. We recommend stating that the BBC should “deliver to the public the benefit of emerging communications technologies and services” and with the updated amendment “and infrastructure, to enhance the quality and sovereignty of our democracy”.</w:t>
      </w:r>
      <w:r>
        <w:rPr>
          <w:vertAlign w:val="superscript"/>
        </w:rPr>
        <w:footnoteReference w:id="41"/>
      </w:r>
    </w:p>
    <w:p w:rsidR="005E2FB2">
      <w:pPr>
        <w:spacing w:after="200"/>
      </w:pPr>
      <w:r>
        <w:t>The increasing centralisation of control over the UK’s information infrastructure by a small number of large technology companies that are predominantly based in the USA creates systemic vulnerability for the UK’s information environment. This foreign corporate control undermines our epistemic security, hampers British innovation and undermines our self-reliance.</w:t>
      </w:r>
      <w:r>
        <w:rPr>
          <w:vertAlign w:val="superscript"/>
        </w:rPr>
        <w:footnoteReference w:id="42"/>
      </w:r>
      <w:r>
        <w:t xml:space="preserve"> The BBC offers a central vehicle by which we can invest in and build-up British digital public infrastructure that could benefit domestic investment in start-ups and the wider public interest information ecosystem. </w:t>
      </w:r>
    </w:p>
    <w:p w:rsidR="005E2FB2">
      <w:pPr>
        <w:spacing w:after="200"/>
      </w:pPr>
      <w:r>
        <w:t xml:space="preserve">We believe reinstating and strengthening this Purpose would facilitate the goals stated in the DCMS Green Paper to “establish the BBC as a trusted, public values leader in new technology.” </w:t>
      </w:r>
    </w:p>
    <w:p w:rsidR="005E2FB2">
      <w:pPr>
        <w:pStyle w:val="Heading4"/>
        <w:numPr>
          <w:ilvl w:val="0"/>
          <w:numId w:val="5"/>
        </w:numPr>
        <w:spacing w:after="200"/>
      </w:pPr>
      <w:bookmarkStart w:id="10" w:name="_3e0z0osphrf9" w:colFirst="0" w:colLast="0"/>
      <w:bookmarkEnd w:id="10"/>
      <w:r>
        <w:t xml:space="preserve">Ensure ‘funding adequacy’ for the BBC </w:t>
      </w:r>
    </w:p>
    <w:p w:rsidR="005E2FB2">
      <w:pPr>
        <w:spacing w:after="200"/>
      </w:pPr>
      <w:r>
        <w:t xml:space="preserve">We recommend that the Charter explicitly aligns with the European Media Freedom Act and other international standards by guaranteeing the BBC ‘funding adequacy’ to fulfil its mandate and purposes, and that responsibility for determining what the level of ‘adequate funding’ should be, is given to an independent body, modelled on the lines of the German KEF. </w:t>
      </w:r>
    </w:p>
    <w:p w:rsidR="005E2FB2">
      <w:pPr>
        <w:spacing w:after="200"/>
      </w:pPr>
      <w:r>
        <w:t>As we and others, including the DCMS Green Paper, are recommending additional Purposes, it is also crucial that these additional Purposes are supported by additional and commensurate funding. Expanding the BBC’s responsibilities without also expanding its funding will of course further undermine its ability to deliver on its existing Purposes - a capacity that has already been undermined during previous Charter renewals and related negotiations that have imposed a real-terms cut of 38-40% over 15 years.</w:t>
      </w:r>
      <w:r>
        <w:rPr>
          <w:vertAlign w:val="superscript"/>
        </w:rPr>
        <w:footnoteReference w:id="43"/>
      </w:r>
      <w:r>
        <w:t xml:space="preserve"> We therefore wish to make explicit that these amendments and additions to the BBC’s Purposes can only be made if the BBC is also provided with additional funding. </w:t>
      </w:r>
    </w:p>
    <w:p w:rsidR="005E2FB2">
      <w:pPr>
        <w:pStyle w:val="Heading4"/>
        <w:numPr>
          <w:ilvl w:val="0"/>
          <w:numId w:val="5"/>
        </w:numPr>
        <w:spacing w:after="200"/>
      </w:pPr>
      <w:bookmarkStart w:id="11" w:name="_rcvhuqmh545y" w:colFirst="0" w:colLast="0"/>
      <w:bookmarkEnd w:id="11"/>
      <w:r>
        <w:t>Entrench the BBC’s Object, Mission, Public Purposes, independence, and universality as foundational provisions in a permanent and simplified Charter, amendable only through a ‘public lock’ mechanism</w:t>
      </w:r>
      <w:r>
        <w:rPr>
          <w:vertAlign w:val="superscript"/>
        </w:rPr>
        <w:footnoteReference w:id="44"/>
      </w:r>
      <w:r>
        <w:t xml:space="preserve"> </w:t>
      </w:r>
    </w:p>
    <w:p w:rsidR="005E2FB2">
      <w:pPr>
        <w:spacing w:after="200"/>
      </w:pPr>
      <w:r>
        <w:t xml:space="preserve">Whilst we are currently making recommendations for additions and amendments to the BBC’s Purposes, we do not believe these Purposes or the BBC’s wider existence should be available for re-negotiation as regularly as every 7-10 years. We agree with the Culture Secretary’s decision to make the Charter </w:t>
      </w:r>
      <w:r>
        <w:t xml:space="preserve">permanent </w:t>
      </w:r>
      <w:r>
        <w:t>in order to</w:t>
      </w:r>
      <w:r>
        <w:t xml:space="preserve"> guarantee the BBC’s right to exist.</w:t>
      </w:r>
      <w:r>
        <w:rPr>
          <w:vertAlign w:val="superscript"/>
        </w:rPr>
        <w:footnoteReference w:id="45"/>
      </w:r>
      <w:r>
        <w:t xml:space="preserve"> However, it remains to be clarified what will remain within the Charter and what will be separated elsewhere. </w:t>
      </w:r>
    </w:p>
    <w:p w:rsidR="005E2FB2">
      <w:pPr>
        <w:spacing w:after="200"/>
      </w:pPr>
      <w:r>
        <w:t xml:space="preserve">We recommend separating the BBC’s guaranteed right to exist from the need for the BBC to adapt and evolve its strategy and operations in response to changes in society, technology, demographics and media use. This means the BBC’s Object, Mission and Public Purposes should remain in the permanent Charter and be beyond the scope of Operational Reviews and therefore cannot be regularly amended by an individual government of the day. </w:t>
      </w:r>
    </w:p>
    <w:p w:rsidR="005E2FB2">
      <w:pPr>
        <w:spacing w:after="200"/>
      </w:pPr>
      <w:r>
        <w:t xml:space="preserve">A ‘public lock’ would ensure these foundational provisions of the BBC could be amended, but only with parliamentary supermajorities in all four legislatures of the UK, and by requiring Advisory Reports from an Independent Citizens’ Assembly prior to Parliament being able to act. </w:t>
      </w:r>
    </w:p>
    <w:p w:rsidR="005E2FB2">
      <w:pPr>
        <w:spacing w:after="200"/>
      </w:pPr>
      <w:r>
        <w:t xml:space="preserve">The Assembly would be given a time-period of three years, by the end of which it must table a first Advisory Report before Parliament. A second and distinct Assembly with a new body of members would then table a second Advisory Report after a period of three years. This flexible time-period is used within other </w:t>
      </w:r>
      <w:r>
        <w:t>highly-consequential</w:t>
      </w:r>
      <w:r>
        <w:t xml:space="preserve"> Assemblies </w:t>
      </w:r>
      <w:r>
        <w:t>in order to</w:t>
      </w:r>
      <w:r>
        <w:t xml:space="preserve"> guard against political capture or moments.</w:t>
      </w:r>
    </w:p>
    <w:p w:rsidR="005E2FB2">
      <w:pPr>
        <w:spacing w:after="200"/>
      </w:pPr>
      <w:r>
        <w:t xml:space="preserve">This change would require bringing forward companion legislation that reinforces the BBC’s independence, universality and its accountability to the public through statutory protections. </w:t>
      </w:r>
    </w:p>
    <w:p w:rsidR="005E2FB2">
      <w:pPr>
        <w:spacing w:after="200"/>
      </w:pPr>
      <w:r>
        <w:t>This would align with domestic and international best practice as demonstrated by the creation of the Press Recognition Panel in its 2013 Royal Charter.</w:t>
      </w:r>
      <w:r>
        <w:rPr>
          <w:vertAlign w:val="superscript"/>
        </w:rPr>
        <w:footnoteReference w:id="46"/>
      </w:r>
      <w:r>
        <w:t xml:space="preserve"> This was reinforced by Clause 96 of the Enterprise and Regulatory Reform Act that specifies the high parliamentary thresholds required to approve amendments to that Charter in the various Houses and Chambers of the legislative bodies of the UK and devolved nations. This additional companion legislation helps protect such bodies against political capture or anti-democratic exploitation of short-term crises. </w:t>
      </w:r>
    </w:p>
    <w:p w:rsidR="005E2FB2">
      <w:pPr>
        <w:spacing w:after="200"/>
      </w:pPr>
      <w:r>
        <w:t xml:space="preserve">The Charter should establish a binding requirement for the BBC to involve citizens meaningfully in its governance, as a constitutional obligation in its new permanent Charter, rather than a discretionary choice. The detail of this obligation should then be elaborated across two further instruments: </w:t>
      </w:r>
    </w:p>
    <w:p w:rsidR="005E2FB2">
      <w:pPr>
        <w:numPr>
          <w:ilvl w:val="0"/>
          <w:numId w:val="9"/>
        </w:numPr>
        <w:spacing w:after="0"/>
      </w:pPr>
      <w:r>
        <w:t xml:space="preserve">Companion legislation to the Charter (the BBC Independence Act proposed in our report) will define the responsibility, aims and principles that govern citizen involvement (i.e. why it matters and what it is meant to achieve) </w:t>
      </w:r>
    </w:p>
    <w:p w:rsidR="005E2FB2">
      <w:pPr>
        <w:numPr>
          <w:ilvl w:val="0"/>
          <w:numId w:val="9"/>
        </w:numPr>
        <w:spacing w:after="200"/>
      </w:pPr>
      <w:r>
        <w:t xml:space="preserve">The Operational Agreement will specify the practicalities, such as how citizen involvement is structured, designed, implemented, evaluated and adjusted over time. This will be subject to a new Operational Review cycle, which would replace the existing Framework Agreement and Mid-Term Review, and through which the citizen involvement mechanisms can be periodically assessed and, where necessary, reformed. </w:t>
      </w:r>
    </w:p>
    <w:p w:rsidR="005E2FB2"/>
    <w:p w:rsidR="005E2FB2">
      <w:pPr>
        <w:pStyle w:val="Heading2"/>
        <w:spacing w:after="200"/>
        <w:ind w:right="7"/>
      </w:pPr>
      <w:bookmarkStart w:id="12" w:name="_6kbxj17xxide" w:colFirst="0" w:colLast="0"/>
      <w:bookmarkEnd w:id="12"/>
      <w:r>
        <w:br w:type="page"/>
      </w:r>
    </w:p>
    <w:p w:rsidR="005E2FB2">
      <w:pPr>
        <w:pStyle w:val="Heading2"/>
        <w:spacing w:after="200"/>
        <w:ind w:right="7"/>
      </w:pPr>
      <w:bookmarkStart w:id="13" w:name="_qgy8czdfzj2k" w:colFirst="0" w:colLast="0"/>
      <w:bookmarkEnd w:id="13"/>
      <w:r>
        <w:t xml:space="preserve">THE FUTURE OF PUBLIC SERVICE MEDIA  </w:t>
      </w:r>
    </w:p>
    <w:p w:rsidR="005E2FB2">
      <w:r>
        <w:t xml:space="preserve">In this section, we will explore some of the opportunities and challenges for the investment in and uses of artificial intelligence for the BBC. </w:t>
      </w:r>
    </w:p>
    <w:p w:rsidR="005E2FB2">
      <w:pPr>
        <w:pStyle w:val="Heading3"/>
        <w:ind w:right="7"/>
      </w:pPr>
      <w:bookmarkStart w:id="14" w:name="_gqt85p3g1eco" w:colFirst="0" w:colLast="0"/>
      <w:bookmarkEnd w:id="14"/>
      <w:r>
        <w:t>Context</w:t>
      </w:r>
    </w:p>
    <w:p w:rsidR="005E2FB2">
      <w:pPr>
        <w:ind w:right="7"/>
      </w:pPr>
      <w:r>
        <w:t xml:space="preserve">The BBC has a rich history as an innovator of technologies for the public benefit and a vehicle for transforming how the UK engages with information. No other institution holds the same position as the BBC, with public trust, existing infrastructure, brand recognition, reach, rich historical data, and deep expertise. The BBC should therefore be a primary vessel for the UK’s ambition for supporting digital growth, expansion, and sovereignty. The securing of our information supply chains is more vital than </w:t>
      </w:r>
      <w:r>
        <w:t>ever</w:t>
      </w:r>
      <w:r>
        <w:t xml:space="preserve"> and the BBC should be seen as a cornerstone in the UK government’s digital sovereignty priorities, building our epistemic digital public infrastructure and sovereignty alongside the other key priorities of its strategy, like building out domestic compute capacity and digitising public services. </w:t>
      </w:r>
    </w:p>
    <w:p w:rsidR="005E2FB2">
      <w:pPr>
        <w:pStyle w:val="Heading3"/>
        <w:ind w:right="7"/>
      </w:pPr>
      <w:bookmarkStart w:id="15" w:name="_a26wko4yak9t" w:colFirst="0" w:colLast="0"/>
      <w:bookmarkEnd w:id="15"/>
      <w:r>
        <w:t>The BBC must invest in AI experimentation for the public service media ecosystem</w:t>
      </w:r>
    </w:p>
    <w:p w:rsidR="005E2FB2">
      <w:pPr>
        <w:ind w:right="7"/>
      </w:pPr>
      <w:r>
        <w:t xml:space="preserve">Artificial Intelligence is fundamentally reshaping how news and information is created, distributed, discovered and interpreted - becoming a prominent medium for access to information. As a </w:t>
      </w:r>
      <w:r>
        <w:t>result, and</w:t>
      </w:r>
      <w:r>
        <w:t xml:space="preserve"> drawing on its history as an innovator and catalyst, the BBC’s R&amp;D team should further invest in developing a range of AI tools that improve and build upon the BBC’s own services as well as providing new and bespoke products to bring more value to the public. This is important </w:t>
      </w:r>
      <w:r>
        <w:t>in order to</w:t>
      </w:r>
      <w:r>
        <w:t xml:space="preserve"> maintain the BBC’s universal access and appeal in the digital age and to support the whole public service media ecosystem, including smaller players, to thrive within it. </w:t>
      </w:r>
    </w:p>
    <w:p w:rsidR="005E2FB2">
      <w:pPr>
        <w:ind w:right="7"/>
      </w:pPr>
      <w:r>
        <w:t xml:space="preserve">The R&amp;D team’s focus should not just be on the technical development, but also the institutional i.e. including the policies, frameworks, and programmes that the successful development and deployment of this technology </w:t>
      </w:r>
      <w:r>
        <w:t>depends</w:t>
      </w:r>
      <w:r>
        <w:t xml:space="preserve"> on. For example, overarching policy development to create shared frameworks for experimentation, training programmes for public service media workforces, experimental staff cohorts to test new technologies in controlled environments, experiments ‘in the open’ to engage the public at every step, and shared learning spaces for key players in the UK ecosystem. Open-sourcing aspects of this technology could also be a means to facilitate greater transparency and public auditability as well as enabling in</w:t>
      </w:r>
      <w:r>
        <w:t xml:space="preserve">novation across the PSM ecosystem, including for smaller and local providers. </w:t>
      </w:r>
    </w:p>
    <w:p w:rsidR="005E2FB2">
      <w:pPr>
        <w:ind w:right="7"/>
      </w:pPr>
      <w:r>
        <w:t xml:space="preserve">As has also been noted by the British Broadcasting Challenge elsewhere, spectrum was gifted to the BBC </w:t>
      </w:r>
      <w:r>
        <w:t>in order to</w:t>
      </w:r>
      <w:r>
        <w:t xml:space="preserve"> enable it to exploit it for maximum public benefit. The contemporary digital equivalent of this would be, for example, to provide the BBC with compute capacity to exploit in the public interest, and to replace spectrum. This compute capacity would be a critical enabler for both the BBC and the wider PSM ecosystem. We note that fully funded access to the UK’s largest AI supercomputers will be afforded to start-ups via the </w:t>
      </w:r>
      <w:r>
        <w:t>SovAI</w:t>
      </w:r>
      <w:r>
        <w:t xml:space="preserve"> Fund - the BBC should also be prioritised as a key recipient.</w:t>
      </w:r>
      <w:r>
        <w:rPr>
          <w:vertAlign w:val="superscript"/>
        </w:rPr>
        <w:footnoteReference w:id="47"/>
      </w:r>
    </w:p>
    <w:p w:rsidR="005E2FB2">
      <w:pPr>
        <w:ind w:right="7"/>
      </w:pPr>
      <w:r>
        <w:t>However, given the importance of maintaining trust in the BBC’s impartiality and accuracy, the investment of its funding in the public interest and the current low trust in AI services among the public, it would be vital for the BBC to engage with Demos’s proposed standing Citizen’s Panel to define the scope of its investment for public good AI.</w:t>
      </w:r>
      <w:r>
        <w:rPr>
          <w:vertAlign w:val="superscript"/>
        </w:rPr>
        <w:footnoteReference w:id="48"/>
      </w:r>
    </w:p>
    <w:p w:rsidR="005E2FB2">
      <w:pPr>
        <w:pStyle w:val="Heading3"/>
        <w:ind w:right="7"/>
      </w:pPr>
      <w:bookmarkStart w:id="16" w:name="_gq7xwx6ruo8m" w:colFirst="0" w:colLast="0"/>
      <w:bookmarkEnd w:id="16"/>
      <w:r>
        <w:t>The risks of the BBC licensing data to AI companies</w:t>
      </w:r>
    </w:p>
    <w:p w:rsidR="005E2FB2">
      <w:pPr>
        <w:ind w:right="7"/>
      </w:pPr>
      <w:r>
        <w:t>There is a possibility that the BBC, like many other news media organisations, may consider selling or licensing its archival data for the sake of training other companies’ AI models as a means of generating new revenue streams. Given the negative impacts of unlicensed data scraping on news publisher sustainability, the poor transparency and provenance standards of existing dominant AI chatbots and search services, the limited progress on prominence of trustworthy sources to users within AI chatbot interfac</w:t>
      </w:r>
      <w:r>
        <w:t>es, and the sparse and poorly enforced international regulation of AI companies, the BBC must prioritise playing a leading role (as it is with SPUR) to shape enforceable industry standards that govern how AI companies use and fairly remunerate publisher content and develop and deploy AI for public good.</w:t>
      </w:r>
    </w:p>
    <w:p w:rsidR="005E2FB2">
      <w:pPr>
        <w:ind w:right="7"/>
      </w:pPr>
      <w:r>
        <w:t>Progress must be made on stronger standards around news publisher data usage here before the BBC considers any licensing of its own data for the training of AI models. This role in shaping enforceable standards and streamlining licensing arrangements is crucial for enabling a higher quality, more pluralistic and trustworthy information environment for the UK public overall and for the survival of smaller local and independent public service media organisations who are likely to otherwise struggle to agree i</w:t>
      </w:r>
      <w:r>
        <w:t xml:space="preserve">ndividual licensing agreements. While it is positive that the BBC has already announced such an initiative, the successful adoption of these enforceable standards must come before the BBC considers these broader data licensing questions. </w:t>
      </w:r>
    </w:p>
    <w:p w:rsidR="005E2FB2">
      <w:pPr>
        <w:pStyle w:val="Heading3"/>
        <w:ind w:right="7"/>
      </w:pPr>
      <w:bookmarkStart w:id="17" w:name="_zifdfl9pq8ob" w:colFirst="0" w:colLast="0"/>
      <w:bookmarkEnd w:id="17"/>
      <w:r>
        <w:t>The importance of transparency in the BBC’s own uses of AI</w:t>
      </w:r>
    </w:p>
    <w:p w:rsidR="005E2FB2">
      <w:pPr>
        <w:ind w:right="7"/>
      </w:pPr>
      <w:r>
        <w:t xml:space="preserve">Transparency surrounding the BBC’s uses of AI are crucial to public trust in its content, as well as for facilitating AI literacy among the public and role modelling best practice to other newsrooms across the UK. While the BBC’s AI transparency standards are described in their public pages including its AI Principles and in the description for how the BBC uses AI, its approach could be strengthened further in the following 5 ways: </w:t>
      </w:r>
    </w:p>
    <w:p w:rsidR="005E2FB2">
      <w:pPr>
        <w:numPr>
          <w:ilvl w:val="0"/>
          <w:numId w:val="4"/>
        </w:numPr>
        <w:spacing w:after="0"/>
        <w:ind w:right="7"/>
      </w:pPr>
      <w:r>
        <w:t xml:space="preserve">Provide a clear taxonomy of the different audience-facing and non- audience-facing AI use cases at the BBC. Such AI use cases could include e.g. internal operations, news, broadcasting &amp; entertainment, research and education. For each AI use case, the BBC would ideally list the different types of disclosure requirements for each and who within the BBC is responsible for such disclosures. </w:t>
      </w:r>
    </w:p>
    <w:p w:rsidR="005E2FB2">
      <w:pPr>
        <w:numPr>
          <w:ilvl w:val="0"/>
          <w:numId w:val="4"/>
        </w:numPr>
        <w:spacing w:after="0"/>
        <w:ind w:right="7"/>
      </w:pPr>
      <w:r>
        <w:t xml:space="preserve">Clarify the formal reporting process for ‘AI incidents’. It is likely that with greater AI use, tools will produce errors that will reach audiences. These could include, for example, misattribution or factual inaccuracies. There should be a clear mechanism for where or how the public reports these errors. This may be the typical complaints mechanism, but complaints that relate to the use of AI should be clearly identifiable. </w:t>
      </w:r>
    </w:p>
    <w:p w:rsidR="005E2FB2">
      <w:pPr>
        <w:numPr>
          <w:ilvl w:val="0"/>
          <w:numId w:val="4"/>
        </w:numPr>
        <w:spacing w:after="0"/>
        <w:ind w:right="7"/>
      </w:pPr>
      <w:r>
        <w:t xml:space="preserve">The BBC should define the consequences for breaches of its AI transparency policy; If there is a breach of the AI policy, it should be clear what actions the BBC might consider taking. For example, this might include content takedowns or potentially additional editorial training. </w:t>
      </w:r>
    </w:p>
    <w:p w:rsidR="005E2FB2">
      <w:pPr>
        <w:numPr>
          <w:ilvl w:val="0"/>
          <w:numId w:val="4"/>
        </w:numPr>
        <w:spacing w:after="0"/>
        <w:ind w:right="7"/>
      </w:pPr>
      <w:r>
        <w:t xml:space="preserve">The BBC should produce an AI Transparency Impact report. An AI transparency impact report could adjoin the BBC’s annual reporting. It would ideally </w:t>
      </w:r>
      <w:r>
        <w:t>cover:</w:t>
      </w:r>
      <w:r>
        <w:t xml:space="preserve"> how often AI is used and where, a summary of incidents (kinds and rates), a summary of audience complaints related to unclear AI disclosures, and trends in audience understanding/ trust resulting from clear, unclear, or missed disclosures, as well as any additions / updated to the BBC AI use-case taxonomy. </w:t>
      </w:r>
    </w:p>
    <w:p w:rsidR="005E2FB2" w:rsidP="00B5036A">
      <w:pPr>
        <w:numPr>
          <w:ilvl w:val="0"/>
          <w:numId w:val="4"/>
        </w:numPr>
        <w:ind w:right="7"/>
      </w:pPr>
      <w:r>
        <w:t xml:space="preserve">Support critical AI literacy and disclosures with educational materials. The BBC should empower citizens with an understanding of how AI is used at the BBC with educational materials, such as public-facing FAQs and short explainer videos. These would explain each of the AI use cases so that audiences can understand how the content they consume has been produced, altered or mediated by AI tools. </w:t>
      </w:r>
      <w:bookmarkStart w:id="18" w:name="_6ibfvh23dqjh" w:colFirst="0" w:colLast="0"/>
      <w:bookmarkStart w:id="19" w:name="_m9ge9dq3t2yf" w:colFirst="0" w:colLast="0"/>
      <w:bookmarkEnd w:id="18"/>
      <w:bookmarkEnd w:id="19"/>
    </w:p>
    <w:p w:rsidR="005E2FB2">
      <w:pPr>
        <w:pStyle w:val="Heading2"/>
        <w:ind w:right="7"/>
      </w:pPr>
      <w:r>
        <w:t>AN INDEPENDENT AND ACCOUNTABLE BBC</w:t>
      </w:r>
    </w:p>
    <w:p w:rsidR="005E2FB2">
      <w:r>
        <w:t>I</w:t>
      </w:r>
      <w:r>
        <w:t>n this section, we will focus on how we can strengthen the independence and accountability of the BBC - which was the subject of Demos' paper, “Our BBC”. Here we summarise our key arguments in line with the Committee’s key interests.</w:t>
      </w:r>
    </w:p>
    <w:p w:rsidR="005E2FB2">
      <w:pPr>
        <w:pStyle w:val="Heading3"/>
      </w:pPr>
      <w:bookmarkStart w:id="20" w:name="_jag2gleqb6wu" w:colFirst="0" w:colLast="0"/>
      <w:bookmarkEnd w:id="20"/>
      <w:r>
        <w:t xml:space="preserve">Design principles underpinning constitutional reforms to strengthen the BBC’s independence </w:t>
      </w:r>
    </w:p>
    <w:p w:rsidR="005E2FB2">
      <w:r>
        <w:t xml:space="preserve">We recommend taking several mutually reinforcing steps that entrench the independence and strengthen the </w:t>
      </w:r>
      <w:r>
        <w:t>accountability</w:t>
      </w:r>
      <w:r>
        <w:t xml:space="preserve"> that are prerequisites for the survival of the BBC into its next 100 years. This includes changing its constitutional foundations to make it less vulnerable to passing political trends, strengthening the independence of its governance systems and the BBC Board to avoid political appointees, and embedding specific and meaningful public deliberation. </w:t>
      </w:r>
    </w:p>
    <w:p w:rsidR="005E2FB2">
      <w:r>
        <w:t xml:space="preserve">Our recommendations have been structured around a set of principles we have designed that we propose should be applied to any reforms considered in the Charter Renewal process, collectively designed to achieve maximum independence. </w:t>
      </w:r>
    </w:p>
    <w:p w:rsidR="005E2FB2">
      <w:r>
        <w:t xml:space="preserve">The key points are in the table </w:t>
      </w:r>
      <w:r>
        <w:t>below, and</w:t>
      </w:r>
      <w:r>
        <w:t xml:space="preserve"> explored in more detail in Appendix 2 of our paper.</w:t>
      </w:r>
      <w:r>
        <w:rPr>
          <w:vertAlign w:val="superscript"/>
        </w:rPr>
        <w:footnoteReference w:id="49"/>
      </w:r>
    </w:p>
    <w:p w:rsidR="005E2FB2">
      <w:r>
        <w:br w:type="page"/>
      </w:r>
    </w:p>
    <w:p w:rsidR="005E2FB2">
      <w:r>
        <w:t>Design principles for reform</w:t>
      </w:r>
    </w:p>
    <w:tbl>
      <w:tblPr>
        <w:tblStyle w:val="a"/>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400"/>
        <w:gridCol w:w="2400"/>
        <w:gridCol w:w="2130"/>
        <w:gridCol w:w="2670"/>
      </w:tblGrid>
      <w:tr>
        <w:tblPrEx>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trHeight w:val="420"/>
        </w:trPr>
        <w:tc>
          <w:tcPr>
            <w:tcW w:w="9600" w:type="dxa"/>
            <w:gridSpan w:val="4"/>
            <w:shd w:val="clear" w:color="auto" w:fill="D9D9D9"/>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WHAT THE BBC COMMITS TO PROVIDE TO THE UK: FOUNDATIONAL PRINCIPLES </w:t>
            </w:r>
          </w:p>
        </w:tc>
      </w:tr>
      <w:tr>
        <w:tblPrEx>
          <w:tblW w:w="9600" w:type="dxa"/>
          <w:tblInd w:w="0" w:type="dxa"/>
          <w:tblLayout w:type="fixed"/>
          <w:tblLook w:val="0600"/>
        </w:tblPrEx>
        <w:trPr>
          <w:trHeight w:val="420"/>
        </w:trPr>
        <w:tc>
          <w:tcPr>
            <w:tcW w:w="240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(1) Epistemic security: The BBC must strengthen the resilience of the UK’s information environment. An equivalent of the ‘market impact assessment’ or the ‘public value test’, but for protecting democratic resilience. </w:t>
            </w:r>
          </w:p>
        </w:tc>
        <w:tc>
          <w:tcPr>
            <w:tcW w:w="4530" w:type="dxa"/>
            <w:gridSpan w:val="2"/>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(2) Universality: The BBC serves everyone. This means universality of access, appeal, usage and of funding - meaning that everyone contributes, so that everyone benefits. Universality should also be embedded as a principle in governance enabling the public to have a direct, structural and meaningful role in the BBC’s governance. </w:t>
            </w:r>
          </w:p>
        </w:tc>
        <w:tc>
          <w:tcPr>
            <w:tcW w:w="267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3) Public value above private interest: The BBC’s mandate is to generate public value that markets can struggle to prioritise. Reforms must aim to maximise the BBC’s potential to create these public goods, while being balanced in their effects on markets. </w:t>
            </w:r>
          </w:p>
        </w:tc>
      </w:tr>
      <w:tr>
        <w:tblPrEx>
          <w:tblW w:w="9600" w:type="dxa"/>
          <w:tblInd w:w="0" w:type="dxa"/>
          <w:tblLayout w:type="fixed"/>
          <w:tblLook w:val="0600"/>
        </w:tblPrEx>
        <w:trPr>
          <w:trHeight w:val="420"/>
        </w:trPr>
        <w:tc>
          <w:tcPr>
            <w:tcW w:w="9600" w:type="dxa"/>
            <w:gridSpan w:val="4"/>
            <w:shd w:val="clear" w:color="auto" w:fill="D9D9D9"/>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WHAT THE BBC NEEDS AS STRUCTURAL FOUNDATIONS THAT EMBED AND PROTECT ITS FOUNDATIONAL PRINCIPLES </w:t>
            </w:r>
          </w:p>
        </w:tc>
      </w:tr>
      <w:tr>
        <w:tblPrEx>
          <w:tblW w:w="9600" w:type="dxa"/>
          <w:tblInd w:w="0" w:type="dxa"/>
          <w:tblLayout w:type="fixed"/>
          <w:tblLook w:val="0600"/>
        </w:tblPrEx>
        <w:tc>
          <w:tcPr>
            <w:tcW w:w="240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(4) Constitutional stability: Any framework underpinning BBC independence, governance, and public accountability must function as a stable constitutional settlement. </w:t>
            </w:r>
          </w:p>
        </w:tc>
        <w:tc>
          <w:tcPr>
            <w:tcW w:w="240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(5) Citizen involvement in governance: Standing Citizens’ Panels, with defined roles and powers in governance on constitutional and strategic issues, create a source of democratic legitimacy that the government cannot bypass or override. </w:t>
            </w:r>
          </w:p>
        </w:tc>
        <w:tc>
          <w:tcPr>
            <w:tcW w:w="213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(6) Funding adequacy: The BBC’s funding must be sufficiently predictable, consistent and adequate to enable it to fulfil its purposes, to invest in a strategic way, and to protect it against political leverage. </w:t>
            </w:r>
          </w:p>
        </w:tc>
        <w:tc>
          <w:tcPr>
            <w:tcW w:w="267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(7) Multi-layered defence: True independence depends on overlapping safeguards across multiple domains. This principle means that no single point of failure should be able to compromise the whole. Enabling greater accountability requires also embedding multiple defences and veto points so that no single body can weaken protections unilaterally. </w:t>
            </w:r>
          </w:p>
        </w:tc>
      </w:tr>
      <w:tr>
        <w:tblPrEx>
          <w:tblW w:w="9600" w:type="dxa"/>
          <w:tblInd w:w="0" w:type="dxa"/>
          <w:tblLayout w:type="fixed"/>
          <w:tblLook w:val="0600"/>
        </w:tblPrEx>
        <w:trPr>
          <w:trHeight w:val="420"/>
        </w:trPr>
        <w:tc>
          <w:tcPr>
            <w:tcW w:w="9600" w:type="dxa"/>
            <w:gridSpan w:val="4"/>
            <w:shd w:val="clear" w:color="auto" w:fill="D9D9D9"/>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WHAT PROCESSES TO REFORM THE BBC SHOULD ENTAIL </w:t>
            </w:r>
          </w:p>
        </w:tc>
      </w:tr>
      <w:tr>
        <w:tblPrEx>
          <w:tblW w:w="9600" w:type="dxa"/>
          <w:tblInd w:w="0" w:type="dxa"/>
          <w:tblLayout w:type="fixed"/>
          <w:tblLook w:val="0600"/>
        </w:tblPrEx>
        <w:tc>
          <w:tcPr>
            <w:tcW w:w="240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(8) Do no harm: Reforms should demonstrably strengthen (‘ratchet’) - never weaken - protections for independence, accountability, or universality. </w:t>
            </w:r>
          </w:p>
        </w:tc>
        <w:tc>
          <w:tcPr>
            <w:tcW w:w="240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(9) Transparency and accountability: The BBC must be transparent about its strategic priorities, governance decisions, and editorial standards to build public legitimacy. </w:t>
            </w:r>
          </w:p>
        </w:tc>
        <w:tc>
          <w:tcPr>
            <w:tcW w:w="213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(10) Adaptability: The scope of each instrument or mechanism governing the BBC should be clearly bounded and distinct, and amendments to one should not be able to call others into question. </w:t>
            </w:r>
          </w:p>
        </w:tc>
        <w:tc>
          <w:tcPr>
            <w:tcW w:w="267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(11) Learning from evidence: The BBC should, as a feature of the new Charter and companion instruments, seek to match or raise best practice and international standards through ongoing benchmarking against peer public service media internationally. </w:t>
            </w:r>
          </w:p>
        </w:tc>
      </w:tr>
    </w:tbl>
    <w:p w:rsidR="005E2FB2"/>
    <w:p w:rsidR="005E2FB2">
      <w:pPr>
        <w:pStyle w:val="Heading3"/>
      </w:pPr>
      <w:bookmarkStart w:id="21" w:name="_n5cpb4fqhd4s" w:colFirst="0" w:colLast="0"/>
      <w:bookmarkEnd w:id="21"/>
      <w:r>
        <w:t>A permanent Charter - the conditions that facilitate it and the aspects that still require periodic review</w:t>
      </w:r>
    </w:p>
    <w:p w:rsidR="005E2FB2">
      <w:r>
        <w:t xml:space="preserve">In the circumstance that the Charter is made permanent and </w:t>
      </w:r>
      <w:r>
        <w:t>in order to</w:t>
      </w:r>
      <w:r>
        <w:t xml:space="preserve"> assess what part of the arrangement between the Government and the BBC should still be subject to periodic review, it is important to consider the rationale for the Charter being time-limited in the first place.</w:t>
      </w:r>
    </w:p>
    <w:p w:rsidR="005E2FB2">
      <w:r>
        <w:t>First, so the government, Parliament, and the public can regularly hold the BBC to account. Second, so the BBC can amend its purposes and structures in response to and anticipation of shifts in technology, demographics or media use, and thereby “to enable the BBC still better to serve the interests of Our People”.</w:t>
      </w:r>
      <w:r>
        <w:rPr>
          <w:vertAlign w:val="superscript"/>
        </w:rPr>
        <w:footnoteReference w:id="50"/>
      </w:r>
    </w:p>
    <w:p w:rsidR="005E2FB2">
      <w:r>
        <w:t>But, as the Green Paper itself notes, by setting an expiry date on the very existence of the BBC every 10 years, the Charter Review process creates extended periods of vulnerability for the very independence that the Charter purports to guarantee. This institutional Sword of Damocles infringes on the BBC’s independence by putting governments in control of the timing of the review and renewal process, allowing them to exert political pressure on and extract concessions from BBC management. And unlike the con</w:t>
      </w:r>
      <w:r>
        <w:t xml:space="preserve">text for previous renewals, where consensus about the overall need for the BBC transcended disputes over editorial lines or over the boundaries of fair competition, this new volatile and polarising political context promises no such consensus in the future, meaning that time-limits are in fact now actively dangerous. </w:t>
      </w:r>
    </w:p>
    <w:p w:rsidR="005E2FB2">
      <w:r>
        <w:t xml:space="preserve">This danger is heightened particularly because negotiations over the funding settlement are not currently transparent and are controlled by the Treasury (a vulnerability to which we propose a remedy in our recommendations below. In concert with the Mid-Term Review during the Charter period, there is effectively a period of </w:t>
      </w:r>
      <w:r>
        <w:t>more or less continuous</w:t>
      </w:r>
      <w:r>
        <w:t xml:space="preserve"> review by the government of the day. This presents a recurring threat to - and, depending on the disposition of the government of the day, a crisis over - to the BBC’s ability to fulfil its public purposes. This cycle encourages short-term decision-making, including over cost-cutting</w:t>
      </w:r>
      <w:r>
        <w:rPr>
          <w:vertAlign w:val="superscript"/>
        </w:rPr>
        <w:footnoteReference w:id="51"/>
      </w:r>
      <w:r>
        <w:t>, or even ‘anticipatory obedience’, and is even perceived by some to chill editorial freedom in the run-up to Review.</w:t>
      </w:r>
      <w:r>
        <w:rPr>
          <w:vertAlign w:val="superscript"/>
        </w:rPr>
        <w:footnoteReference w:id="52"/>
      </w:r>
      <w:r>
        <w:t xml:space="preserve"> </w:t>
      </w:r>
    </w:p>
    <w:p w:rsidR="005E2FB2">
      <w:r>
        <w:t xml:space="preserve">The most recent example of how the existing arrangements facilitate political interference involves George Osborne, the Chancellor in the Conservative government at the time of the last renewal. In 2010, citing austerity, Osborne announced the freezing of the licence fee to the end of the Charter in 2016, and forced the BBC to take over the cost of the Foreign </w:t>
      </w:r>
      <w:r>
        <w:t>Officefunded</w:t>
      </w:r>
      <w:r>
        <w:t xml:space="preserve"> World Service and make an up-to-£100m contribution to the costs of Welsh-language broadcaster S4C, amounting to a real-terms 16% cut.</w:t>
      </w:r>
      <w:r>
        <w:rPr>
          <w:vertAlign w:val="superscript"/>
        </w:rPr>
        <w:footnoteReference w:id="53"/>
      </w:r>
      <w:r>
        <w:t xml:space="preserve"> In 2014, Osborne and then-Prime Minister David Cameron publicly attacked the BBC for political bias (as many have before) over coverage of the government’s Autumn Statement.</w:t>
      </w:r>
      <w:r>
        <w:rPr>
          <w:vertAlign w:val="superscript"/>
        </w:rPr>
        <w:footnoteReference w:id="54"/>
      </w:r>
      <w:r>
        <w:t xml:space="preserve"> During “clandestine talks”</w:t>
      </w:r>
      <w:r>
        <w:rPr>
          <w:vertAlign w:val="superscript"/>
        </w:rPr>
        <w:footnoteReference w:id="55"/>
      </w:r>
      <w:r>
        <w:t xml:space="preserve"> over just a few days for the following funding settlement, Osborne forced the BBC to assume the cost of free TV </w:t>
      </w:r>
      <w:r>
        <w:t xml:space="preserve">Licences for the over-75s, effectively imposing a further cut on its budget, but also the politically unpalatable decision of whether to end or reform the benefit in the future. </w:t>
      </w:r>
    </w:p>
    <w:p w:rsidR="005E2FB2">
      <w:r>
        <w:t>Moving the BBC to a more permanent constitutional footing</w:t>
      </w:r>
      <w:r>
        <w:rPr>
          <w:vertAlign w:val="superscript"/>
        </w:rPr>
        <w:footnoteReference w:id="56"/>
      </w:r>
      <w:r>
        <w:t xml:space="preserve"> would address the fundamental vulnerability created by periodic political </w:t>
      </w:r>
      <w:r>
        <w:t>renegotiation, and</w:t>
      </w:r>
      <w:r>
        <w:t xml:space="preserve"> offer an opportunity to design new mechanisms for democratic oversight, funding, performance, planning and operational adaptation. </w:t>
      </w:r>
    </w:p>
    <w:p w:rsidR="005E2FB2">
      <w:pPr>
        <w:pStyle w:val="Heading4"/>
      </w:pPr>
      <w:bookmarkStart w:id="22" w:name="_qnv28oynemvf" w:colFirst="0" w:colLast="0"/>
      <w:bookmarkEnd w:id="22"/>
      <w:r>
        <w:t>Changes to the BBC Framework Agreement required by a change to a perpetual Charter</w:t>
      </w:r>
    </w:p>
    <w:p w:rsidR="005E2FB2">
      <w:r>
        <w:t xml:space="preserve">Under a perpetual Charter, the case for which is made above, the role and purpose of the BBC Framework Agreement (BFA) and the Mid-Term Review (MTR) would, by necessity, change, as the Charter Review process would no longer apply. A new Agreement would need to be designed to run alongside the permanent Charter in the form of a new Operational Agreement. </w:t>
      </w:r>
    </w:p>
    <w:p w:rsidR="005E2FB2">
      <w:r>
        <w:t>The Framework Agreement and the Mid-Term Review would both, along with Ofcom’s Periodic Review, need to be replaced by a singular Periodic Operational Review instrument required by the Charter. This instrument should also be informed by a consultative and evidence-based process analogous to Charter Review and open to submissions from stakeholders. These two instruments (the BFA and the MTR) should therefore move from being types of closed agreement purely with the Secretary of State to a more transparent pr</w:t>
      </w:r>
      <w:r>
        <w:t xml:space="preserve">ocess with both public and Parliamentary </w:t>
      </w:r>
      <w:r>
        <w:t>scrutiny, and</w:t>
      </w:r>
      <w:r>
        <w:t xml:space="preserve"> would serve more fully as a combined Periodic Operational Review. There should continue to be government, parliamentary and public scrutiny through this process, as well as through the Citizens’ Panel proposed below, to continue to strengthen the sense of the BBC’s public legitimacy. </w:t>
      </w:r>
    </w:p>
    <w:p w:rsidR="005E2FB2">
      <w:r>
        <w:t>The following table summarises proposed changes to the Framework Agreement and Mid-Term Review Process to complement a permanent Charter.</w:t>
      </w:r>
    </w:p>
    <w:p w:rsidR="005E2FB2">
      <w:r>
        <w:br w:type="page"/>
      </w:r>
    </w:p>
    <w:p w:rsidR="005E2FB2"/>
    <w:tbl>
      <w:tblPr>
        <w:tblStyle w:val="a0"/>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90"/>
        <w:gridCol w:w="3435"/>
        <w:gridCol w:w="4560"/>
      </w:tblGrid>
      <w:tr>
        <w:tblPrEx>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c>
          <w:tcPr>
            <w:tcW w:w="1590" w:type="dxa"/>
            <w:shd w:val="clear" w:color="auto" w:fill="D9D9D9"/>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ASPECT</w:t>
            </w:r>
          </w:p>
        </w:tc>
        <w:tc>
          <w:tcPr>
            <w:tcW w:w="3435" w:type="dxa"/>
            <w:shd w:val="clear" w:color="auto" w:fill="D9D9D9"/>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CURRENT SYSTEM</w:t>
            </w:r>
          </w:p>
        </w:tc>
        <w:tc>
          <w:tcPr>
            <w:tcW w:w="4560" w:type="dxa"/>
            <w:shd w:val="clear" w:color="auto" w:fill="D9D9D9"/>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RECOMMENDATION</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Constitutional basis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Time-limited Charter (renewed every 7-10 years)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Permanent or perpetual Charter (no expiry date), at minimum generational (e.g. 25 years) </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Contract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Framework Agreement (renewed alongside Charter) between the BBC and the Secretary of State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A new Operational Agreement assessed and amended through a Periodic Operational Review, the final arbitrators of which would be the BBC and the Independent Funding Commission </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Primary Review Instruments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Framework Agreement and Mid-Term Review, and Ofcom’s Periodic Review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A single Periodic Operational Review that would assess and amend the Operational Agreement </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Relationship to the Charter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Terms agreed during the Charter Renewal process, and the Framework Agreement is coterminous with Charter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Terms for the Periodic Operational Review, including its maximum &amp; minimum frequency would be set out in the Charter </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Character of Review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Interdependent with periodic renegotiation of BBC’s existence opens potential for coercive or punitive Framework Agreement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Decoupling from BBC’s existence permits more substantive and strategic review focused on maximising public value and benefit, including assessing BBC performance against Mission and Purposes, and setting funding envelope for the next period </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Review oversight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Overseen by Secretary of State and government, with Renewal process serving as input point for relevant parties, </w:t>
            </w:r>
            <w:r>
              <w:t>incl</w:t>
            </w:r>
            <w:r>
              <w:t xml:space="preserve"> parliament, Ofcom, NAO, citizens and industry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Overseen by Independent Funding Commission, with consultation with and input from all relevant parties, </w:t>
            </w:r>
            <w:r>
              <w:t>incl</w:t>
            </w:r>
            <w:r>
              <w:t xml:space="preserve"> government, parliament, Ofcom, NAO, citizens (including the new proposed Citizens’ Panel) and industry </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Frequency of review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Framework Agreement on same </w:t>
            </w:r>
            <w:r>
              <w:t>7-10 year</w:t>
            </w:r>
            <w:r>
              <w:t xml:space="preserve"> cycle as Charter, and timetable and deadline for </w:t>
            </w:r>
            <w:r>
              <w:t>MidTerm</w:t>
            </w:r>
            <w:r>
              <w:t xml:space="preserve"> Review set in Charter and Framework Agreement </w:t>
            </w:r>
            <w:r>
              <w:t>( ca</w:t>
            </w:r>
            <w:r>
              <w:t xml:space="preserve"> 4-5 years into Charter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Every 6-8 years for strategy, performance and related matters </w:t>
            </w:r>
          </w:p>
        </w:tc>
      </w:tr>
      <w:tr>
        <w:tblPrEx>
          <w:tblW w:w="9585" w:type="dxa"/>
          <w:tblInd w:w="0" w:type="dxa"/>
          <w:tblLayout w:type="fixed"/>
          <w:tblLook w:val="0600"/>
        </w:tblPrEx>
        <w:tc>
          <w:tcPr>
            <w:tcW w:w="159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Citizen input </w:t>
            </w:r>
          </w:p>
        </w:tc>
        <w:tc>
          <w:tcPr>
            <w:tcW w:w="3435"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Consultative through proxy methods via BBC, Ofcom, public consultation - audience insights, surveys, consultations </w:t>
            </w:r>
          </w:p>
        </w:tc>
        <w:tc>
          <w:tcPr>
            <w:tcW w:w="4560" w:type="dxa"/>
            <w:tcMar>
              <w:top w:w="100" w:type="dxa"/>
              <w:left w:w="100" w:type="dxa"/>
              <w:bottom w:w="100" w:type="dxa"/>
              <w:right w:w="100" w:type="dxa"/>
            </w:tcMar>
          </w:tcPr>
          <w:p w:rsidR="005E2FB2">
            <w:pPr>
              <w:widowControl w:val="0"/>
              <w:pBdr>
                <w:top w:val="nil"/>
                <w:left w:val="nil"/>
                <w:bottom w:val="nil"/>
                <w:right w:val="nil"/>
                <w:between w:val="nil"/>
              </w:pBdr>
              <w:spacing w:after="0" w:line="240" w:lineRule="auto"/>
            </w:pPr>
            <w:r>
              <w:t xml:space="preserve">Substantive and direct by addition of assessment by and input from BBC standing Citizens’ Panel, with required responses to questions and recommendations </w:t>
            </w:r>
          </w:p>
        </w:tc>
      </w:tr>
    </w:tbl>
    <w:p w:rsidR="005E2FB2"/>
    <w:p w:rsidR="005E2FB2">
      <w:r>
        <w:br w:type="page"/>
      </w:r>
    </w:p>
    <w:p w:rsidR="005E2FB2">
      <w:r>
        <w:t>As with the current Framework Agreement, questions of the BBC’s foundational provisions would be entirely beyond its scope. Crucially, by making the Charter that it complements perpetual, and removing the Sword of Damocles effect, the political leverage and associated negative effects that this enables (as well as renewal-linked expenditure that can be redirected), this will transform the combined BFA-MTR into a much more substantive, circumspect, collaborative and strategic process. For example, it would e</w:t>
      </w:r>
      <w:r>
        <w:t xml:space="preserve">nable inclusion of additional areas of review such as the BBC’s contribution to public interest technology, the specifics of citizen involvement in BBC governance, and the BBC’s contribution to the information environment, including the wider news ecosystem. </w:t>
      </w:r>
    </w:p>
    <w:p w:rsidR="005E2FB2">
      <w:r>
        <w:t>The role of the public, as we set out further in following sections, is to anchor this decision making in public judgement to protect against political decisions that might be wildly out of step with public sentiment.</w:t>
      </w:r>
    </w:p>
    <w:p w:rsidR="005E2FB2">
      <w:pPr>
        <w:pStyle w:val="Heading4"/>
      </w:pPr>
      <w:bookmarkStart w:id="23" w:name="_y3p4zvwwj29l" w:colFirst="0" w:colLast="0"/>
      <w:bookmarkEnd w:id="23"/>
      <w:r>
        <w:t>The need for additional statutory protections for the BBC independence</w:t>
      </w:r>
    </w:p>
    <w:p w:rsidR="005E2FB2">
      <w:r>
        <w:t xml:space="preserve">Given the changed circumstances outlined above, the BBC should continue to be constituted by a Royal Charter, made permanent through amendment to the Charter itself, in which its foundational provisions are entrenched. Parliament is sovereign, and, as such, even with such an amendment to the Charter, a future government could - and should - be able to gain the supermajority required to dissolve the BBC. </w:t>
      </w:r>
    </w:p>
    <w:p w:rsidR="005E2FB2">
      <w:r>
        <w:t>However, given the unique status of the BBC we recommend that the threshold against its sudden dissolution should be higher.</w:t>
      </w:r>
      <w:r>
        <w:rPr>
          <w:vertAlign w:val="superscript"/>
        </w:rPr>
        <w:footnoteReference w:id="57"/>
      </w:r>
      <w:r>
        <w:t xml:space="preserve"> This would involve the provisions for a citizens’ assembly. We recommend that the government should bring forward a ‘BBC Independence’ bill that would specifically add additional checks and balances against any threat to the BBC’s foundational provisions, such as its independence and its universality. Given the large </w:t>
      </w:r>
      <w:r>
        <w:t>crossparty</w:t>
      </w:r>
      <w:r>
        <w:t xml:space="preserve"> consensus </w:t>
      </w:r>
      <w:r>
        <w:t>at this time</w:t>
      </w:r>
      <w:r>
        <w:t xml:space="preserve">, there is a realistic opportunity to propose this. </w:t>
      </w:r>
    </w:p>
    <w:p w:rsidR="005E2FB2">
      <w:r>
        <w:t xml:space="preserve">By the Charter being amended in this way, there would be no real authority or mandate for a future government to contemplate reviewing the BBC without a significant catalyst or trigger. </w:t>
      </w:r>
    </w:p>
    <w:p w:rsidR="005E2FB2">
      <w:r>
        <w:t xml:space="preserve">These statutory protections would constrain how the Charter can be </w:t>
      </w:r>
      <w:r>
        <w:t>amended, and</w:t>
      </w:r>
      <w:r>
        <w:t xml:space="preserve"> would increase the BBC’s independence and its defences against interference, by establishing three independent bodies (the BBC Independent Funding Commission, Independent Appointments Commission and Citizens’ Panel) to remove ministerial or political control or discretion over key aspects of the BBC. Such ideas are expanded further below. </w:t>
      </w:r>
    </w:p>
    <w:p w:rsidR="005E2FB2">
      <w:pPr>
        <w:pStyle w:val="Heading4"/>
      </w:pPr>
      <w:bookmarkStart w:id="24" w:name="_11758pqj36fp" w:colFirst="0" w:colLast="0"/>
      <w:bookmarkEnd w:id="24"/>
      <w:r>
        <w:t>Our recommendations</w:t>
      </w:r>
    </w:p>
    <w:p w:rsidR="005E2FB2">
      <w:r>
        <w:t>In order to</w:t>
      </w:r>
      <w:r>
        <w:t xml:space="preserve"> strengthen the independence of the BBC, remove the risk of political interference and provide a more secure constitutional foundation, the Government should therefore: </w:t>
      </w:r>
    </w:p>
    <w:p w:rsidR="005E2FB2">
      <w:pPr>
        <w:numPr>
          <w:ilvl w:val="0"/>
          <w:numId w:val="6"/>
        </w:numPr>
      </w:pPr>
      <w:r>
        <w:t>Remove the time-limit from the Charter. The fact of the BBC’s existence should not be re-</w:t>
      </w:r>
      <w:r>
        <w:t>negotiated</w:t>
      </w:r>
      <w:r>
        <w:t xml:space="preserve"> every 7-10 years. Grant the BBC ‘perpetual existence’, or, at minimum, an end date to the Charter that is at least generational (25 years), </w:t>
      </w:r>
      <w:r>
        <w:t>in order to</w:t>
      </w:r>
      <w:r>
        <w:t xml:space="preserve"> clearly separate the BBC’s guaranteed right to exist from operational requirements. With a perpetual Charter in place: </w:t>
      </w:r>
    </w:p>
    <w:p w:rsidR="005E2FB2"/>
    <w:p w:rsidR="005E2FB2">
      <w:pPr>
        <w:numPr>
          <w:ilvl w:val="0"/>
          <w:numId w:val="6"/>
        </w:numPr>
      </w:pPr>
      <w:r>
        <w:t xml:space="preserve">Entrench in the now perpetual and simplified Charter, the BBC’s Object, Mission, Public Purposes, independence, and universality as foundational provisions. This then means that the BBC’s Object, </w:t>
      </w:r>
      <w:r>
        <w:t xml:space="preserve">Mission and Public Purposes are beyond the scope of Operational Reviews and cannot be regularly amended by an individual government of the day. Instead, it would require a process as described at (3) below. </w:t>
      </w:r>
    </w:p>
    <w:p w:rsidR="005E2FB2">
      <w:pPr>
        <w:ind w:left="720"/>
      </w:pPr>
      <w:r>
        <w:t>In particular, in</w:t>
      </w:r>
      <w:r>
        <w:t xml:space="preserve"> the era of epistemic security, the role of the BBC as a public interest technology organisation is critical to the UK’s digital and democratic sovereignty. In common with other independent researchers and organisations, we recommend reintroducing the Purpose from the 2007-16 Charter that the BBC should “deliver to the public the benefit of emerging communications technologies and services”, with the amendment “and infrastructure, to enhance the quality and sovereignty of our democracy”. </w:t>
      </w:r>
    </w:p>
    <w:p w:rsidR="005E2FB2">
      <w:pPr>
        <w:numPr>
          <w:ilvl w:val="0"/>
          <w:numId w:val="6"/>
        </w:numPr>
      </w:pPr>
      <w:r>
        <w:t xml:space="preserve">Create a ‘public lock’ ensuring the foundational provisions of the BBC cannot be amended without parliamentary supermajorities in all four legislatures of the UK, by requiring Advisory Reports from an independent citizens’ assembly (as proposed below) prior to Parliament being able to act. </w:t>
      </w:r>
    </w:p>
    <w:p w:rsidR="005E2FB2">
      <w:pPr>
        <w:ind w:left="720"/>
      </w:pPr>
      <w:r>
        <w:t xml:space="preserve">The Assembly would be given a time-period of three years by the end of which it must table a first Advisory Report before Parliament. A second and distinct Assembly with a new body of members would then table a second Advisory Report after a period of three years. This flexible time-period is used within other </w:t>
      </w:r>
      <w:r>
        <w:t>highly-consequential</w:t>
      </w:r>
      <w:r>
        <w:t xml:space="preserve"> Assemblies </w:t>
      </w:r>
      <w:r>
        <w:t>in order to</w:t>
      </w:r>
      <w:r>
        <w:t xml:space="preserve"> guard against political capture or moments. </w:t>
      </w:r>
    </w:p>
    <w:p w:rsidR="005E2FB2">
      <w:pPr>
        <w:ind w:left="720"/>
      </w:pPr>
      <w:r>
        <w:t xml:space="preserve">This change would require bringing forward companion legislation that reinforces the BBC’s independence and its accountability to the public through statutory protections. </w:t>
      </w:r>
    </w:p>
    <w:p w:rsidR="005E2FB2">
      <w:pPr>
        <w:ind w:left="720"/>
      </w:pPr>
      <w:r>
        <w:t xml:space="preserve">This would align with domestic and international best practice as demonstrated by the creation of the Press Recognition Panel in its 2013 Royal Charter. This was reinforced by Clause 96 of the Enterprise and Regulatory Reform Act that specifies the high parliamentary thresholds required to approve amendments to that Charter in the various Houses and Chambers of the legislative bodies of the UK and devolved nations. This additional companion legislation helps protect such bodies against political capture or </w:t>
      </w:r>
      <w:r>
        <w:t xml:space="preserve">anti-democratic exploitation of short-term crises. </w:t>
      </w:r>
    </w:p>
    <w:p w:rsidR="005E2FB2">
      <w:pPr>
        <w:numPr>
          <w:ilvl w:val="0"/>
          <w:numId w:val="6"/>
        </w:numPr>
      </w:pPr>
      <w:r>
        <w:t>Include within the Charter a clause specifying that the funding determination process must be transparent and independent of government - ensuring the BBC’s independence and its funding is protected. Furthermore, to fulfil its purposes, it must have adequate resources, which must be the ultimate responsibility of the government.</w:t>
      </w:r>
    </w:p>
    <w:p w:rsidR="005E2FB2">
      <w:pPr>
        <w:ind w:left="720"/>
      </w:pPr>
      <w:r>
        <w:t>The current Charter assigns responsibility for the BBC funding settlement to the Secretary of State (Article 43), and the Framework Agreement specifies that, while the BBC collects the Licence Fee, the Secretary of State can choose to withhold some of this by agreement with the Treasury. In the change to a permanent or perpetual Charter, the opportunity should be taken to make this process more independent, establishing high-level principles within the new Charter, through a Schedule in which the specific t</w:t>
      </w:r>
      <w:r>
        <w:t xml:space="preserve">erms and requirements for the process for determining the BBC’s funding must be set out, including that the funding settlement should be determined by a new Independent Funding Commission (outlined below). Specific arrangements should transition to the successor document to the Framework Agreement - the new Operational Agreement. </w:t>
      </w:r>
    </w:p>
    <w:p w:rsidR="005E2FB2">
      <w:pPr>
        <w:numPr>
          <w:ilvl w:val="0"/>
          <w:numId w:val="6"/>
        </w:numPr>
      </w:pPr>
      <w:r>
        <w:t>Based on (1) above, include within the Charter a clause that an Operational Agreement that runs alongside the Charter must be agreed between the BBC Board and the new independent body, to which the Government would, in the Charter, delegate this authority. The clause should also specify that the BBC should undergo periodic Operational Reviews on a cycle of 6-8 years, combining elements and functions of the BBC Framework Agreement (Article 53) and its Mid-Term Review (Article 57), and which will assess and a</w:t>
      </w:r>
      <w:r>
        <w:t xml:space="preserve">mend the Operational Agreement. This, combined with the </w:t>
      </w:r>
      <w:r>
        <w:t xml:space="preserve">shift to the stability of a perpetual or generational Charter, helps maintain the essential process of democratic scrutiny through periodic review of the operational plans and performance of the BBC and evolving public needs, as well as protecting the BBC’s independence. </w:t>
      </w:r>
    </w:p>
    <w:p w:rsidR="005E2FB2">
      <w:pPr>
        <w:ind w:left="720"/>
      </w:pPr>
      <w:r>
        <w:t xml:space="preserve">A Schedule to the Charter should be created in which the specific terms and remit of the Operational Agreement and the Operational Review must be set. Measures for the new Operational Review system should include: </w:t>
      </w:r>
    </w:p>
    <w:p w:rsidR="005E2FB2">
      <w:pPr>
        <w:numPr>
          <w:ilvl w:val="0"/>
          <w:numId w:val="11"/>
        </w:numPr>
      </w:pPr>
      <w:r>
        <w:t>Operational Review should be conducted by the newly created Independent Funding Commission (IFC) rather than a Minister: This independent body (required by the Charter and created under statute, as noted below) should be created and appointed through a transparent process with a veto system (much like judicial appointments) overseen by the Independent Appointments Commission (proposed below). Representatives should have direct expertise of areas being reviewed. Consideration should also be given for input t</w:t>
      </w:r>
      <w:r>
        <w:t>hrough the standing Citizens’ Panel proposed below.</w:t>
      </w:r>
    </w:p>
    <w:p w:rsidR="005E2FB2">
      <w:pPr>
        <w:numPr>
          <w:ilvl w:val="0"/>
          <w:numId w:val="11"/>
        </w:numPr>
        <w:spacing w:before="200"/>
      </w:pPr>
      <w:r>
        <w:t xml:space="preserve">A clearly bounded scope: Operational Reviews should be the primary mechanism for independent evaluation of the BBC’s performance, including the extent to which it has delivered public value against its Purposes, the effectiveness of governance processes (e.g. the scope, composition and functioning of the Board and of a new Citizens’ Panel), operational effectiveness, technology adaptation, and would set the funding envelope for the BBC’s next operational period. This would explicitly exclude from the scope </w:t>
      </w:r>
      <w:r>
        <w:t xml:space="preserve">of review any Charter or Statute-level foundational questions related to existence, independence, core purposes, universality, funding adequacy, or editorial independence.  </w:t>
      </w:r>
    </w:p>
    <w:p w:rsidR="005E2FB2">
      <w:pPr>
        <w:numPr>
          <w:ilvl w:val="0"/>
          <w:numId w:val="11"/>
        </w:numPr>
        <w:spacing w:before="200"/>
      </w:pPr>
      <w:r>
        <w:t xml:space="preserve">Transparency of Operational Review process: The sessions of the Independent Body should be publicly documented, livestreamed &amp; archived as proactive disclosure </w:t>
      </w:r>
    </w:p>
    <w:p w:rsidR="005E2FB2">
      <w:pPr>
        <w:numPr>
          <w:ilvl w:val="0"/>
          <w:numId w:val="11"/>
        </w:numPr>
        <w:spacing w:before="200"/>
      </w:pPr>
      <w:r>
        <w:t xml:space="preserve">Ratchet mechanisms: Operational Reviews can only strengthen protections of the BBC’s independence, not weaken them, e.g. changing arrangements for editorial oversight that strengthen protections for editorial independence </w:t>
      </w:r>
    </w:p>
    <w:p w:rsidR="005E2FB2">
      <w:pPr>
        <w:numPr>
          <w:ilvl w:val="0"/>
          <w:numId w:val="11"/>
        </w:numPr>
        <w:spacing w:before="200"/>
      </w:pPr>
      <w:r>
        <w:t>International benchmarking: Assessments should be conducted by this independent body of key characteristics of governance, independence, incorporation, financing and funding against global public service media (PSM) standards.</w:t>
      </w:r>
      <w:r>
        <w:rPr>
          <w:vertAlign w:val="superscript"/>
        </w:rPr>
        <w:footnoteReference w:id="58"/>
      </w:r>
      <w:r>
        <w:t xml:space="preserve"> The BBC should continually be seeking to learn from and set new international standards and best practices. Where possible, encode within BBC governance, structures, rules etc, harmonisation with or exceeding of international standards on freedom of expression, media freedom, best practice in independent public service media, and ensuring that the government’s own policies domestically and internationally are in harmony. </w:t>
      </w:r>
    </w:p>
    <w:p w:rsidR="005E2FB2">
      <w:pPr>
        <w:numPr>
          <w:ilvl w:val="0"/>
          <w:numId w:val="11"/>
        </w:numPr>
        <w:spacing w:before="200"/>
      </w:pPr>
      <w:r>
        <w:t xml:space="preserve">Multiple safeguards against populist capture: No single actor should be able to unilaterally weaken legal, policy or practical protections for the BBC’s independence. For example, the above transparency requirements should serve as a deterrent for most; citizen involvement should be required as a lock on significant changes. </w:t>
      </w:r>
    </w:p>
    <w:p w:rsidR="005E2FB2">
      <w:pPr>
        <w:numPr>
          <w:ilvl w:val="0"/>
          <w:numId w:val="6"/>
        </w:numPr>
      </w:pPr>
      <w:r>
        <w:t xml:space="preserve">Establish within the Charter the requirement for the BBC to devise appropriate methods for involving citizens in its governance. The legislation would set the responsibility, aims and principles, and the Operational Agreement the practicalities for how this should be structured, designed, implemented, evaluated and adjusted. It should be assessed and if </w:t>
      </w:r>
      <w:r>
        <w:t>necessary</w:t>
      </w:r>
      <w:r>
        <w:t xml:space="preserve"> amended through the </w:t>
      </w:r>
      <w:r>
        <w:t>Operational Review superseding the Framework Agreement and Mid-Term Review. We address this in detail below.</w:t>
      </w:r>
    </w:p>
    <w:p w:rsidR="005E2FB2">
      <w:pPr>
        <w:numPr>
          <w:ilvl w:val="0"/>
          <w:numId w:val="6"/>
        </w:numPr>
        <w:spacing w:before="200"/>
      </w:pPr>
      <w:r>
        <w:t xml:space="preserve">The government should bring forward a Charter-amending bill amending the Charter which would enact statutory protections </w:t>
      </w:r>
      <w:r>
        <w:t>in order to</w:t>
      </w:r>
      <w:r>
        <w:t xml:space="preserve"> reinforce the BBC’s foundational provisions, such as independence and universality. These statutory protections should perform four principal functions:</w:t>
      </w:r>
    </w:p>
    <w:p w:rsidR="005E2FB2">
      <w:pPr>
        <w:numPr>
          <w:ilvl w:val="1"/>
          <w:numId w:val="6"/>
        </w:numPr>
        <w:spacing w:before="200"/>
      </w:pPr>
      <w:r>
        <w:t xml:space="preserve">This would require any future amendments to the BBC’s foundational principles to be passed by a future Charter amendment which requires a significant democratic majority (e.g. 2/3 in both Houses of Parliament, the Scottish Parliament and the devolved assemblies), preceded by the first and second Advisory Reports from the Citizens’ Panel. This ‘public lock’ would match or exceed the protections for the 2013 Charter on the </w:t>
      </w:r>
      <w:r>
        <w:t>SelfRegulation</w:t>
      </w:r>
      <w:r>
        <w:t xml:space="preserve"> of the Press, which created the Press Recognition Panel; Clause 96 of the Enterprise and Regulatory Reform Act specifies that any changes to the Charter require meeting the threshold set in Article 9 of the Charter itself. (Mirroring the amendment to the BBC Royal Charter above.) </w:t>
      </w:r>
    </w:p>
    <w:p w:rsidR="005E2FB2">
      <w:pPr>
        <w:numPr>
          <w:ilvl w:val="1"/>
          <w:numId w:val="6"/>
        </w:numPr>
        <w:spacing w:before="200"/>
      </w:pPr>
      <w:r>
        <w:t>Establish an Independent BBC Appointments Commission that would create an independent, professional and expertise-based board appointments process, fully independent of ministerial influence or control. This would provide a pipeline of qualified candidates for the BBC Board committed to public service. It should draw on existing models such as the Judicial Appointments Commission and the Press Recognition Panel. This will better insulate governance of the BBC from political forces. If there is scope to expa</w:t>
      </w:r>
      <w:r>
        <w:t xml:space="preserve">nd the role of this body beyond the Independent Funding Commission and the BBC Board to other public media bodies like Channel 4 and Ofcom, as proposed by the Voice of the Listener and Viewer, this should also be actively explored. </w:t>
      </w:r>
    </w:p>
    <w:p w:rsidR="005E2FB2">
      <w:pPr>
        <w:spacing w:before="200"/>
        <w:ind w:left="1440"/>
      </w:pPr>
      <w:r>
        <w:t xml:space="preserve">The current Charter lays out detailed guidance for the Board (Articles 19-35), including how members shall be appointed. In the change to a permanent or perpetual Charter, the opportunity should be taken to make this process more independent, establishing </w:t>
      </w:r>
      <w:r>
        <w:t>highlevel</w:t>
      </w:r>
      <w:r>
        <w:t xml:space="preserve"> principles within the new Charter, including that appointments to the Board should be determined by a new independent Appointments Commission (outlined below). Specific arrangements should transition to the successor process to the Framework Agreement. </w:t>
      </w:r>
    </w:p>
    <w:p w:rsidR="005E2FB2">
      <w:pPr>
        <w:numPr>
          <w:ilvl w:val="1"/>
          <w:numId w:val="6"/>
        </w:numPr>
        <w:spacing w:before="200"/>
      </w:pPr>
      <w:r>
        <w:t>Establish an Independent BBC Funding Commission, as mandated by the new Charter, as an arm’s-length body - independent of ministerial or Treasury control - that would use a transparent and evidence-based process to assess and calculate the level of funding the BBC requires to deliver its remit and purposes. The findings of this body will be binding upon the government, which must then provide the correct amount of funding through appropriate mechanisms. This body, whose members would be appointed through th</w:t>
      </w:r>
      <w:r>
        <w:t xml:space="preserve">e Independent Appointments Commission discussed below, would be stood up for defined periods in which the BBC’s funding envelope must be set, such as the periodic Operational Review, which it would lead. This should draw on the model of the German KEF recommended by many stakeholders, and on the VLV’s 2015 draft bill for a BBC Funding Body. This will turn the funding of the BBC away from political </w:t>
      </w:r>
      <w:r>
        <w:t>instrumentalisation</w:t>
      </w:r>
      <w:r>
        <w:t>.</w:t>
      </w:r>
    </w:p>
    <w:p w:rsidR="005E2FB2">
      <w:pPr>
        <w:spacing w:before="200"/>
      </w:pPr>
      <w:r>
        <w:t xml:space="preserve">Remit and Authority: </w:t>
      </w:r>
    </w:p>
    <w:p w:rsidR="005E2FB2">
      <w:pPr>
        <w:numPr>
          <w:ilvl w:val="0"/>
          <w:numId w:val="7"/>
        </w:numPr>
        <w:spacing w:before="200" w:after="200"/>
      </w:pPr>
      <w:r>
        <w:t xml:space="preserve">The Commission will have sole authority to determine the level of resources that the BBC requires to fulfil its Public Purposes </w:t>
      </w:r>
    </w:p>
    <w:p w:rsidR="005E2FB2">
      <w:pPr>
        <w:numPr>
          <w:ilvl w:val="0"/>
          <w:numId w:val="7"/>
        </w:numPr>
        <w:spacing w:after="200"/>
      </w:pPr>
      <w:r>
        <w:t xml:space="preserve">The Commission will provide a transparent, evidence-based recommendation on the total funding required (including inflation indexation, and additional funding required to cover costs that a future government may seek to impose on the BBC to prevent erosion of services). Other relevant bodies, including the government, Ofcom, National Audit Office and industry bodies may submit or be asked to provide evidence to the Commission. The Commission may request </w:t>
      </w:r>
      <w:r>
        <w:t>other</w:t>
      </w:r>
      <w:r>
        <w:t xml:space="preserve"> research to be carried out. </w:t>
      </w:r>
    </w:p>
    <w:p w:rsidR="005E2FB2">
      <w:pPr>
        <w:numPr>
          <w:ilvl w:val="0"/>
          <w:numId w:val="7"/>
        </w:numPr>
        <w:spacing w:after="200"/>
      </w:pPr>
      <w:r>
        <w:t>The government (with duty remaining with the Secretary of State) will determine the universal and other mechanisms by which these funds should be raised, such as a reformed licence fee, a household levy or other means.</w:t>
      </w:r>
    </w:p>
    <w:p w:rsidR="005E2FB2">
      <w:pPr>
        <w:numPr>
          <w:ilvl w:val="0"/>
          <w:numId w:val="7"/>
        </w:numPr>
        <w:spacing w:after="200"/>
      </w:pPr>
      <w:r>
        <w:t xml:space="preserve">The Commission’s recommendation must (as in Germany) be binding upon the government, which can only query and deviate from this determination on strictly defined fiscal grounds related to e.g. household affordability. The objections must be stated publicly, and remain subject to appeal, or judicial review. </w:t>
      </w:r>
    </w:p>
    <w:p w:rsidR="005E2FB2">
      <w:pPr>
        <w:numPr>
          <w:ilvl w:val="0"/>
          <w:numId w:val="7"/>
        </w:numPr>
        <w:spacing w:before="200" w:after="200"/>
      </w:pPr>
      <w:r>
        <w:t xml:space="preserve">The Commission should consider whether - as the KEF is also proposing to do - to move from Ex-Ante (reviewing needs before a funding period) to Ex-Post (assessing periodically whether the BBC successfully fulfilled its mandate) evaluation by an independent body of experts, with ‘performance-linked funding’. The Commission would have the corresponding power - if it found that the BBC had not met the standards required - to impose targeted deductions from subsequent financial allocations. This might dovetail </w:t>
      </w:r>
      <w:r>
        <w:t xml:space="preserve">more neatly with the Operational Reviews, and their partial focus on what value the BBC has delivered for the public.  </w:t>
      </w:r>
    </w:p>
    <w:p w:rsidR="005E2FB2">
      <w:pPr>
        <w:pStyle w:val="Heading3"/>
      </w:pPr>
      <w:bookmarkStart w:id="25" w:name="_fbbn1fofrwbn" w:colFirst="0" w:colLast="0"/>
      <w:bookmarkEnd w:id="25"/>
      <w:r>
        <w:t>Weaknesses in the governance of the BBC and recommended governance arrangements including the processes for appointments to the Board</w:t>
      </w:r>
    </w:p>
    <w:p w:rsidR="005E2FB2">
      <w:pPr>
        <w:pStyle w:val="Heading4"/>
      </w:pPr>
      <w:bookmarkStart w:id="26" w:name="_gfy82n7hbn16" w:colFirst="0" w:colLast="0"/>
      <w:bookmarkEnd w:id="26"/>
      <w:r>
        <w:t>Weaknesses in the governance of the BBC</w:t>
      </w:r>
    </w:p>
    <w:p w:rsidR="005E2FB2">
      <w:r>
        <w:t>While triggered by poor editing decisions, there is wide agreement that the 2025 ‘Trump-edit’ crisis represents a governance failure triggered by structural weaknesses in the current unitary board model. Such weaknesses in turn enable political pressure on editorial independence.</w:t>
      </w:r>
      <w:r>
        <w:rPr>
          <w:vertAlign w:val="superscript"/>
        </w:rPr>
        <w:footnoteReference w:id="59"/>
      </w:r>
      <w:r>
        <w:t xml:space="preserve"> </w:t>
      </w:r>
    </w:p>
    <w:p w:rsidR="005E2FB2">
      <w:r>
        <w:t xml:space="preserve">This makes governance reform an imperative during Charter Renewal. While much of the UK’s constitutional arrangements may have survived according to the ‘Good Chaps Theory’ (“a shared understanding of what constitutes good behaviour in public and political life, and trust that people in positions of power will abide by that understanding”) in the world as it exists now, we must design systems that are ‘zero-trust’. </w:t>
      </w:r>
    </w:p>
    <w:p w:rsidR="005E2FB2">
      <w:r>
        <w:t xml:space="preserve">While in some ways the BBC resembles a PLC - it has commercial activities, employs thousands, and competes in domestic and global markets - it is at heart a public service institution, funded by citizens and with a democratic mission. As such the BBC is sui generis, which means that any governance reforms proposed for this Charter Review process must navigate several tensions arising from this singularly hybrid nature. </w:t>
      </w:r>
    </w:p>
    <w:p w:rsidR="005E2FB2">
      <w:pPr>
        <w:numPr>
          <w:ilvl w:val="0"/>
          <w:numId w:val="15"/>
        </w:numPr>
        <w:spacing w:after="0"/>
      </w:pPr>
      <w:r>
        <w:t xml:space="preserve">Independence from government and political pressure on editorial and operational matters, against the need for accountability - but to whom, if not to ministers? Some suggest Parliament, others the public. </w:t>
      </w:r>
    </w:p>
    <w:p w:rsidR="005E2FB2">
      <w:pPr>
        <w:numPr>
          <w:ilvl w:val="0"/>
          <w:numId w:val="15"/>
        </w:numPr>
        <w:spacing w:after="0"/>
      </w:pPr>
      <w:r>
        <w:t xml:space="preserve">Expertise is required by the Board across a range of highly technical areas - financial, legal, technological and editorial - but as a public service organisation, should the public have representation in its governance? And should the workforce be represented? </w:t>
      </w:r>
    </w:p>
    <w:p w:rsidR="005E2FB2">
      <w:pPr>
        <w:numPr>
          <w:ilvl w:val="0"/>
          <w:numId w:val="15"/>
        </w:numPr>
        <w:spacing w:after="0"/>
      </w:pPr>
      <w:r>
        <w:t xml:space="preserve">Long-term - even Future Generations - thinking insulated from political pressure is crucial for a board taking strategic decisions, but the Board needs to be able to be responsive to an environment in which technology, media use and demographics are changing ever more rapidly </w:t>
      </w:r>
    </w:p>
    <w:p w:rsidR="005E2FB2">
      <w:pPr>
        <w:numPr>
          <w:ilvl w:val="0"/>
          <w:numId w:val="15"/>
        </w:numPr>
      </w:pPr>
      <w:r>
        <w:t xml:space="preserve">Clarity and efficiency of governance was highly valued by the Clementi Review, but simplification came at the expense of full independence, and reforms may need to reintroduce an additional layer to ensure proper safeguards. </w:t>
      </w:r>
    </w:p>
    <w:p w:rsidR="005E2FB2">
      <w:r>
        <w:t xml:space="preserve">Whatever the governance structures, they are only as effective and independent as the people within them. Reform of the BBC’s Board appointments process is therefore fundamental to any broader effort to strengthen the Corporation’s independence and accountability, and to ensure that the pool of potential candidates is strong. </w:t>
      </w:r>
    </w:p>
    <w:p w:rsidR="005E2FB2">
      <w:r>
        <w:t>The existing system for Board appointments exhibits several vulnerabilities. The Secretary of State retains significant control over appointments, and the broader public appointments process has been degraded in the past decade, with political considerations and openly preferred candidates increasingly superseding what should be public service criteria. As a result, political interference must be prevented more clearly and through multiple safeguards. (In this case, a new arrangement will need to be found t</w:t>
      </w:r>
      <w:r>
        <w:t>o address the devolved nations and the English regions.)</w:t>
      </w:r>
    </w:p>
    <w:p w:rsidR="005E2FB2">
      <w:r>
        <w:t>Of the five political appointees on the current Board - including the Chair -, some have apparent conflicts of interest, and are alleged to have pursued ideological agendas, including interference in editorial and in hiring - any system must firewall editorial clearly. Civil service-led procedures, while well-intentioned, may lack the specialist understanding required for an organisation as complex as the BBC. The workforce is currently not represented in governance or oversight, and efficient models for th</w:t>
      </w:r>
      <w:r>
        <w:t xml:space="preserve">is exist, including the Mondragon model in Spain.  </w:t>
      </w:r>
    </w:p>
    <w:p w:rsidR="005E2FB2">
      <w:r>
        <w:t>There are wider and growing concerns that good candidates are increasingly declining to put themselves forward for diverse public service roles, including in the BBC’s management and Board, due to adversarial zero-sum political discourse surrounding such roles, and related digital and physical harassment and intimidation. The process for appointing Board members to Ofcom, given the attempts to politicise these in recent years, and given its current role as the BBC’s external regulator, should also come unde</w:t>
      </w:r>
      <w:r>
        <w:t xml:space="preserve">r scrutiny. </w:t>
      </w:r>
    </w:p>
    <w:p w:rsidR="005E2FB2">
      <w:pPr>
        <w:pStyle w:val="Heading4"/>
      </w:pPr>
      <w:bookmarkStart w:id="27" w:name="_dqpn1osy56m8" w:colFirst="0" w:colLast="0"/>
      <w:bookmarkEnd w:id="27"/>
      <w:r>
        <w:t>Key recommendations and Board design choices</w:t>
      </w:r>
    </w:p>
    <w:p w:rsidR="005E2FB2">
      <w:pPr>
        <w:numPr>
          <w:ilvl w:val="0"/>
          <w:numId w:val="1"/>
        </w:numPr>
        <w:spacing w:after="200"/>
      </w:pPr>
      <w:r>
        <w:t>Establish an Independent Appointments Process: There is wide support for establishing an Independent Appointments Commission for non-executive appointments to the BBC (and in one case the wider PSB system), operating at arm’s length from the government in a manner analogous to the judicial appointments process. Such a body would work to transparent, published criteria for both expertise and representation. It would draw on multiple routes to source, vet and assess candidates, such as public nominations, civ</w:t>
      </w:r>
      <w:r>
        <w:t xml:space="preserve">il society input, open recruitment, and professional </w:t>
      </w:r>
      <w:r>
        <w:t>headhunters</w:t>
      </w:r>
      <w:r>
        <w:t xml:space="preserve"> operating to standards at least as rigorous as those expected for FTSE 250 boards. Final candidates could be required to publish election statements prior to appointment, and the process could incorporate </w:t>
      </w:r>
      <w:r>
        <w:t>crossparty</w:t>
      </w:r>
      <w:r>
        <w:t xml:space="preserve"> scrutiny alongside civil service expertise where appropriate. This body should have a small permanent secretariat, with the independent members stood up and </w:t>
      </w:r>
      <w:r>
        <w:t>down for specific periods and purposes as required, for example for a defi</w:t>
      </w:r>
      <w:r>
        <w:t xml:space="preserve">ned period in advance of the end of board members’ terms. </w:t>
      </w:r>
    </w:p>
    <w:p w:rsidR="005E2FB2">
      <w:pPr>
        <w:numPr>
          <w:ilvl w:val="0"/>
          <w:numId w:val="1"/>
        </w:numPr>
        <w:spacing w:after="200"/>
      </w:pPr>
      <w:r>
        <w:t xml:space="preserve">Design and utilise expertise and representation criteria to inform selection: Job specifications should require demonstrable expertise across the BBC’s core domains, namely journalism across all platforms, technology, education, entertainment, civil society engagement, public service ethos, and public relations. Within these expertise requirements, the process should also ensure diversity of regional background, gender, socio-economic experience, minority representation and age. </w:t>
      </w:r>
    </w:p>
    <w:p w:rsidR="005E2FB2">
      <w:pPr>
        <w:numPr>
          <w:ilvl w:val="0"/>
          <w:numId w:val="1"/>
        </w:numPr>
        <w:spacing w:after="200"/>
      </w:pPr>
      <w:r>
        <w:t>Strengthen personal integrity requirements for board members: Further strengthen the integrity provisions that require appointees to set aside other appointments, investments and positions that create conflicts of interest. Clear conflicts procedures and safeguards - such as a Conduct Panel - should be established, supported by transparent declaration processes and ongoing monitoring throughout each member’s tenure. Current and former politicians or elected officials with active political involvement in the</w:t>
      </w:r>
      <w:r>
        <w:t xml:space="preserve"> last 10 years, and donors to them or their parties, should be ineligible. </w:t>
      </w:r>
    </w:p>
    <w:p w:rsidR="005E2FB2">
      <w:pPr>
        <w:numPr>
          <w:ilvl w:val="0"/>
          <w:numId w:val="1"/>
        </w:numPr>
        <w:spacing w:after="200"/>
      </w:pPr>
      <w:r>
        <w:t xml:space="preserve">Strengthen independence in the BBC Board Chair selection process: The Independent Appointments Commission should oversee the Board Chair appointment replacing the current process of Ministerial appointment. Several options exist for how this appointment could be made. The Chair might be chosen as first among equals in consultation with the appointed board members </w:t>
      </w:r>
      <w:r>
        <w:t>themselves, or</w:t>
      </w:r>
      <w:r>
        <w:t xml:space="preserve"> identified through the main appointments process and subsequently ratified by the Board. To complement this, a specific recruitment strand within the appointments process could also focus on identifying </w:t>
      </w:r>
      <w:r>
        <w:t>particular contenders</w:t>
      </w:r>
      <w:r>
        <w:t xml:space="preserve"> for the Chair role. Depending on where appointments fall in the Board cycle and Chair term length, the Chair could also be involved in assessing candidate Board members to ensure Board cohesion, though this may raise questions about the independence of the wider appointme</w:t>
      </w:r>
      <w:r>
        <w:t xml:space="preserve">nts process. </w:t>
      </w:r>
    </w:p>
    <w:p w:rsidR="005E2FB2">
      <w:pPr>
        <w:numPr>
          <w:ilvl w:val="0"/>
          <w:numId w:val="1"/>
        </w:numPr>
        <w:spacing w:after="200"/>
      </w:pPr>
      <w:r>
        <w:t xml:space="preserve">A Supervisory Board model would best reflect the BBC’s public interest role and character whilst maintaining some corporate governance characteristics. It is aligned with international good practice, e.g. with many continental Boards, and particularly in the German context (ARD), this option will be seen in some ways to reboot the Trust model, separating governance oversight from operational management through a two-tier structure: </w:t>
      </w:r>
    </w:p>
    <w:p w:rsidR="005E2FB2">
      <w:pPr>
        <w:spacing w:after="200"/>
        <w:ind w:left="720"/>
      </w:pPr>
      <w:r>
        <w:t xml:space="preserve">A Supervisory Board of 8–10 members, appointed by the independent Commission, would set strategy, appoint and remove the Director-General, and approve major decisions. It would </w:t>
      </w:r>
      <w:r>
        <w:t>have no involvement</w:t>
      </w:r>
      <w:r>
        <w:t xml:space="preserve"> in day-to-day operations or editorial matters, and the formal separation between governance and operations would be clearly delineated and defined in statute - this would be a crucial difference from the Trust </w:t>
      </w:r>
      <w:r>
        <w:t>era, and</w:t>
      </w:r>
      <w:r>
        <w:t xml:space="preserve"> would need to be carefully done to avoid its pitfalls, such as blurring ‘strategy’ and ‘editorial’. The role of Ofcom would also change to remove its governance role reviewing BBC performance which would now be done by the Supervisory Board, to remove double/triple jeopard</w:t>
      </w:r>
      <w:r>
        <w:t xml:space="preserve">y over who is regulating or governing the BBC. Ofcom’s role would be purely regulatory. </w:t>
      </w:r>
    </w:p>
    <w:p w:rsidR="005E2FB2">
      <w:pPr>
        <w:spacing w:after="200"/>
        <w:ind w:left="720"/>
      </w:pPr>
      <w:r>
        <w:t xml:space="preserve">A separate Executive, led by the D-G, would be responsible for operations and editorial decisions, accountable to the Supervisory Board for performance but protected from its oversight of or interference in editorial judgments. </w:t>
      </w:r>
    </w:p>
    <w:p w:rsidR="005E2FB2">
      <w:pPr>
        <w:spacing w:after="200"/>
        <w:ind w:left="720"/>
      </w:pPr>
      <w:r>
        <w:t xml:space="preserve">In this scenario, the Panel would interact with the Supervisory Board on strategy and appointments, with the Supervisory Board providing the firewall to operations. </w:t>
      </w:r>
    </w:p>
    <w:p w:rsidR="005E2FB2">
      <w:pPr>
        <w:numPr>
          <w:ilvl w:val="0"/>
          <w:numId w:val="13"/>
        </w:numPr>
        <w:spacing w:after="200"/>
      </w:pPr>
      <w:r>
        <w:t>Introduce a BBC Governance Conduct Panel (a component of either Board model): One of the challenges that has emerged in the most recent crisis is a perceived lack of consequences for misconduct, in part due to the lack of a dedicated accountability mechanism attached to the Board. We recommend that, whether the next Board operates as a Supervisory or Reformed Unitary Board, it should be accompanied by an independent BBC Governance Conduct Panel - separate from government, BBC, and Ofcom, and analogous to th</w:t>
      </w:r>
      <w:r>
        <w:t xml:space="preserve">e Judicial Conducts Investigations Office - with powers to investigate complaints about Non-executive Board members’ conduct, to make the findings public, and to recommend removal or censure for serious breaches. This focuses on accountability for individual behaviour within the Board that threatens institutional integrity, without compromising institutional independence. The Board would continue to hold the Director-General and their team to account. </w:t>
      </w:r>
    </w:p>
    <w:p w:rsidR="005E2FB2">
      <w:pPr>
        <w:spacing w:after="200"/>
        <w:ind w:left="720"/>
      </w:pPr>
      <w:r>
        <w:t xml:space="preserve">The Periodic Operational Review proposed above would have under its remit assessment of how the governance structure is performing, and to propose recommendations for how it might be adjusted, improved or reformed. </w:t>
      </w:r>
    </w:p>
    <w:p w:rsidR="005E2FB2">
      <w:pPr>
        <w:pStyle w:val="Heading3"/>
      </w:pPr>
      <w:bookmarkStart w:id="28" w:name="_2h87ckiuhcz3" w:colFirst="0" w:colLast="0"/>
      <w:bookmarkEnd w:id="28"/>
    </w:p>
    <w:p w:rsidR="005E2FB2">
      <w:pPr>
        <w:pStyle w:val="Heading3"/>
      </w:pPr>
      <w:bookmarkStart w:id="29" w:name="_jpbv1wgvea2o" w:colFirst="0" w:colLast="0"/>
      <w:bookmarkEnd w:id="29"/>
      <w:r>
        <w:t>The gap in democratic legitimacy and public accountability mechanisms for the BBC and recommendations for strengthening them</w:t>
      </w:r>
      <w:r>
        <w:rPr>
          <w:vertAlign w:val="superscript"/>
        </w:rPr>
        <w:footnoteReference w:id="60"/>
      </w:r>
    </w:p>
    <w:p w:rsidR="005E2FB2">
      <w:pPr>
        <w:pStyle w:val="Heading4"/>
      </w:pPr>
      <w:bookmarkStart w:id="30" w:name="_2iq6lt2wgvxf" w:colFirst="0" w:colLast="0"/>
      <w:bookmarkEnd w:id="30"/>
      <w:r>
        <w:t>The gap in democratic legitimacy and public accountability</w:t>
      </w:r>
    </w:p>
    <w:p w:rsidR="005E2FB2">
      <w:r>
        <w:t xml:space="preserve">We have shown above how the Charter Renewal process in recent decades has become increasingly </w:t>
      </w:r>
      <w:r>
        <w:t>fraught, and</w:t>
      </w:r>
      <w:r>
        <w:t xml:space="preserve"> reduced to a politicised negotiation between ministers and BBC Board and Executive. This has set the BBC on its </w:t>
      </w:r>
      <w:r>
        <w:t>heels, and</w:t>
      </w:r>
      <w:r>
        <w:t xml:space="preserve"> created an atmosphere and narrative that allows space and fuel for arguments that the BBC is remote, elite or biased and thus should be defunded or dismantled entirely. </w:t>
      </w:r>
    </w:p>
    <w:p w:rsidR="005E2FB2">
      <w:r>
        <w:t xml:space="preserve">As emphasised above, the BBC, uniquely among UK public institutions, is funded directly by the public, not by the government. It holds power to account in the UK on behalf of the public. It also bears universality obligations that make it, as we argue above, universally available, </w:t>
      </w:r>
      <w:r>
        <w:t>collectively-owned</w:t>
      </w:r>
      <w:r>
        <w:t xml:space="preserve"> democratic infrastructure. The reforms we have outlined to strengthen the BBC’s constitutional independence and accountability - making the Charter permanent to remove the periodic threat of closure of the BBC; ensuring that the BBC’s mission, purposes, independence and universality are protected in statute; making the process for determining the BBC’s funding settlement independent and transparent; reforming the BBC’s Board and governance framework to insulate it properly from political </w:t>
      </w:r>
      <w:r>
        <w:t xml:space="preserve">interference, and to make appointments genuinely independent - provide tried and trusted remedies to these weaknesses. </w:t>
      </w:r>
    </w:p>
    <w:p w:rsidR="005E2FB2">
      <w:r>
        <w:t xml:space="preserve">However, the question of how to centre the public, strengthen the </w:t>
      </w:r>
      <w:r>
        <w:t>collectively-owned</w:t>
      </w:r>
      <w:r>
        <w:t xml:space="preserve"> BBC’s democratic legitimacy and make it more resilient to political attack, remains. </w:t>
      </w:r>
    </w:p>
    <w:p w:rsidR="005E2FB2">
      <w:r>
        <w:t xml:space="preserve">Citizen participation is focused here </w:t>
      </w:r>
      <w:r>
        <w:t>as a means to</w:t>
      </w:r>
      <w:r>
        <w:t xml:space="preserve"> strengthen independence and accountability, not as an </w:t>
      </w:r>
      <w:r>
        <w:t>end in itself</w:t>
      </w:r>
      <w:r>
        <w:t xml:space="preserve">. It would serve as a bulwark against political capture or extremism whilst deepening public legitimacy and enabling better </w:t>
      </w:r>
      <w:r>
        <w:t>decisionmaking</w:t>
      </w:r>
      <w:r>
        <w:t xml:space="preserve"> by leadership, and as a further lock on attempts to change the fundamental existence or character of the BBC. </w:t>
      </w:r>
    </w:p>
    <w:p w:rsidR="005E2FB2">
      <w:pPr>
        <w:pStyle w:val="Heading4"/>
      </w:pPr>
      <w:bookmarkStart w:id="31" w:name="_xtqvjk8d2108" w:colFirst="0" w:colLast="0"/>
      <w:bookmarkEnd w:id="31"/>
      <w:r>
        <w:t>Gaps in methods of public engagement at the BBC</w:t>
      </w:r>
    </w:p>
    <w:p w:rsidR="005E2FB2">
      <w:r>
        <w:t xml:space="preserve">The BBC currently has three main modes of engagement with the public </w:t>
      </w:r>
    </w:p>
    <w:p w:rsidR="005E2FB2">
      <w:pPr>
        <w:numPr>
          <w:ilvl w:val="0"/>
          <w:numId w:val="10"/>
        </w:numPr>
        <w:spacing w:after="0"/>
      </w:pPr>
      <w:r>
        <w:t xml:space="preserve">Audience research through continuous measurement of consumption, digital analytics, perception surveys and other feedback, reaching millions of </w:t>
      </w:r>
      <w:r>
        <w:t>users;</w:t>
      </w:r>
      <w:r>
        <w:t xml:space="preserve"> </w:t>
      </w:r>
    </w:p>
    <w:p w:rsidR="005E2FB2">
      <w:pPr>
        <w:numPr>
          <w:ilvl w:val="0"/>
          <w:numId w:val="10"/>
        </w:numPr>
        <w:spacing w:after="0"/>
      </w:pPr>
      <w:r>
        <w:t xml:space="preserve">Direct dialogue and engagement, reaching thousands of participants through its Virtual </w:t>
      </w:r>
      <w:r>
        <w:t>In</w:t>
      </w:r>
      <w:r>
        <w:t xml:space="preserve"> Person (VIP) Programme; and </w:t>
      </w:r>
    </w:p>
    <w:p w:rsidR="005E2FB2">
      <w:pPr>
        <w:numPr>
          <w:ilvl w:val="0"/>
          <w:numId w:val="10"/>
        </w:numPr>
      </w:pPr>
      <w:r>
        <w:t xml:space="preserve">Formal consultation required by Charter related to material changes to the BBC’s public services activities or editorial standards. </w:t>
      </w:r>
    </w:p>
    <w:p w:rsidR="005E2FB2">
      <w:r>
        <w:t>These methods are industry-leading, demonstrate impressive scale, take note of geographic diversity, are largely systematic across the BBC’s services and platforms, and are exposing BBC staff to public views. These help understand how the BBC is reaching and serving different audiences, reveal gaps, and solicit transparent public and organised stakeholder input on significant regulatory and compliance issues. In addition to this, during 2025, the BBC conducted a large-scale survey - with over 870,000 respon</w:t>
      </w:r>
      <w:r>
        <w:t xml:space="preserve">ses - in preparation for the Charter Renewal process. As noted in the Annual Report, the Board takes note of these insights in their decision making and sees the benefit in these insights to making the case for its ongoing protection. The BBC also makes audience insights available to contractors and partners. </w:t>
      </w:r>
    </w:p>
    <w:p w:rsidR="005E2FB2">
      <w:r>
        <w:t xml:space="preserve">In the light of our argument that the BBC represents not just a media, cultural and technology organisation, but critical national infrastructure for our democratic and epistemic security, we believe that, while the BBC’s existing methods above are sophisticated, extensive and insightful, they are designed to be extractive (one-way), episodic, largely consumer-oriented, BBC-framed and insider-led. </w:t>
      </w:r>
    </w:p>
    <w:p w:rsidR="005E2FB2">
      <w:r>
        <w:t xml:space="preserve">Furthermore, we believe that these consultative mechanisms alone do not increase the BBC’s independence or democratic accountability, and nor do they provide sufficiently substantive insight on trade-offs that the BBC must </w:t>
      </w:r>
      <w:r>
        <w:t>make, or</w:t>
      </w:r>
      <w:r>
        <w:t xml:space="preserve"> challenge its own framing. They are not designed for that purpose. </w:t>
      </w:r>
    </w:p>
    <w:p w:rsidR="005E2FB2">
      <w:r>
        <w:t xml:space="preserve">In a context where our recommendations for constitutional and governance reform are adopted, the BBC’s very existence is no longer periodically under threat, and if its funding settlement is determined through an independent, transparent and evidence-based process rather than through closed-door negotiation with ministers. This new context enables and necessitates the BBC to broach more fundamental questions in a more deliberative and open way. </w:t>
      </w:r>
    </w:p>
    <w:p w:rsidR="005E2FB2">
      <w:pPr>
        <w:pStyle w:val="Heading4"/>
      </w:pPr>
      <w:bookmarkStart w:id="32" w:name="_eijyadoysg5w" w:colFirst="0" w:colLast="0"/>
      <w:bookmarkEnd w:id="32"/>
      <w:r>
        <w:t>Our recommendations for strengthening public accountability</w:t>
      </w:r>
    </w:p>
    <w:p w:rsidR="005E2FB2">
      <w:r>
        <w:t xml:space="preserve">We propose two distinct forms of citizen participation in BBC governance, each serving a different purpose. Here we explain what they are, how they differ, and why they matter for the BBC’s independence. </w:t>
      </w:r>
    </w:p>
    <w:p w:rsidR="005E2FB2">
      <w:pPr>
        <w:rPr>
          <w:i/>
          <w:iCs/>
        </w:rPr>
      </w:pPr>
      <w:r>
        <w:rPr>
          <w:i/>
          <w:iCs/>
        </w:rPr>
        <w:t xml:space="preserve">How does citizen participation strengthen independence? </w:t>
      </w:r>
    </w:p>
    <w:p w:rsidR="005E2FB2">
      <w:r>
        <w:t>Currently, all formal accountability mechanisms for the BBC ultimately flow back to the government of the day. Ministers appoint the Chair, negotiate the funding settlement, and control the Charter renewal process. When politicians claim to speak “for the people” about or against the BBC, there is no mechanism for the people themselves to respond. Embedding citizens directly in governance creates an alternative source of democratic legitimacy that politicians cannot bypass or override. For a Board acting in</w:t>
      </w:r>
      <w:r>
        <w:t xml:space="preserve"> good faith, the Panel provides evidence of public support when navigating political pressure. For a Board that has become politicised, the Panel provides a public interest benchmark against which its decisions can be judged. </w:t>
      </w:r>
    </w:p>
    <w:p w:rsidR="005E2FB2">
      <w:pPr>
        <w:rPr>
          <w:i/>
          <w:iCs/>
        </w:rPr>
      </w:pPr>
      <w:r>
        <w:rPr>
          <w:i/>
          <w:iCs/>
        </w:rPr>
        <w:t xml:space="preserve">Why are there two different citizen bodies? </w:t>
      </w:r>
    </w:p>
    <w:p w:rsidR="005E2FB2">
      <w:r>
        <w:t xml:space="preserve">The report proposes both a Citizens’ Assembly and a Standing Citizens’ Panel because they address fundamentally different kinds of questions. </w:t>
      </w:r>
    </w:p>
    <w:p w:rsidR="005E2FB2">
      <w:pPr>
        <w:numPr>
          <w:ilvl w:val="0"/>
          <w:numId w:val="3"/>
        </w:numPr>
        <w:spacing w:after="0"/>
      </w:pPr>
      <w:r>
        <w:t xml:space="preserve">The Assembly is a safeguard against existential threats to the BBC - it would be convened rarely, only when someone proposes to abolish or fundamentally alter the foundational values or purpose of the BBC, or when once-in-a-generation questions need to be answered. </w:t>
      </w:r>
    </w:p>
    <w:p w:rsidR="005E2FB2">
      <w:pPr>
        <w:numPr>
          <w:ilvl w:val="0"/>
          <w:numId w:val="3"/>
        </w:numPr>
      </w:pPr>
      <w:r>
        <w:t xml:space="preserve">The Panel is an ongoing feature of governance, providing a public voice on high-level principles, strategic direction, performance, and priorities (but not in editorial, creative or operational decisions, what programmes get made, or who gets hired). You might think of the Assembly as an emergency brake, and the Panel as a permanent advisory body with real teeth. </w:t>
      </w:r>
    </w:p>
    <w:p w:rsidR="005E2FB2">
      <w:pPr>
        <w:rPr>
          <w:i/>
          <w:iCs/>
        </w:rPr>
      </w:pPr>
      <w:r>
        <w:rPr>
          <w:i/>
          <w:iCs/>
        </w:rPr>
        <w:t xml:space="preserve">Why is this the right moment for citizen governance of the BBC? </w:t>
      </w:r>
    </w:p>
    <w:p w:rsidR="005E2FB2">
      <w:r>
        <w:t>Trust in public institutions across the democratic world is under serious strain. The OECD’s 2024 Trust Survey found that across 30 countries, more people distrust their national government (44%) than trust it (39%).</w:t>
      </w:r>
      <w:r>
        <w:rPr>
          <w:vertAlign w:val="superscript"/>
        </w:rPr>
        <w:footnoteReference w:id="61"/>
      </w:r>
      <w:r>
        <w:t xml:space="preserve"> The BBC still commands trust across a broad cross-section of the UK population - Labour, Conservative and Liberal Democrat voters alike - but that trust is not unconditional, and it is being actively, intentionally eroded by political attacks, culture war framing, and a wider collapse of confidence in institutions. </w:t>
      </w:r>
    </w:p>
    <w:p w:rsidR="005E2FB2">
      <w:r>
        <w:t xml:space="preserve">Each Charter renewal cycle - in which the BBC’s very existence is up for debate - deepens this vulnerability. The current government’s Green Paper for the 2026–27 Charter Renewal explicitly invites consideration of deliberative forums </w:t>
      </w:r>
      <w:r>
        <w:t>as a way to</w:t>
      </w:r>
      <w:r>
        <w:t xml:space="preserve"> enhance engagement between the public and the BBC. But there is a critical difference between a consultation exercise and a governance mechanism with actual power. What prevents deliberative bodies from becoming ‘</w:t>
      </w:r>
      <w:r>
        <w:t>talking-shops</w:t>
      </w:r>
      <w:r>
        <w:t xml:space="preserve">’ is not the quality of their design, but the formal authority they hold. This is the moment to deliver what Donders and </w:t>
      </w:r>
      <w:r>
        <w:t>Vanhaeght</w:t>
      </w:r>
      <w:r>
        <w:t xml:space="preserve"> envisaged. </w:t>
      </w:r>
    </w:p>
    <w:p w:rsidR="005E2FB2">
      <w:r>
        <w:t>The methods for doing this are no longer experimental. The OECD has documented 733 representative deliberative processes since 1979, with institutionalised cases doubling between 2020 and 2023.</w:t>
      </w:r>
      <w:r>
        <w:rPr>
          <w:vertAlign w:val="superscript"/>
        </w:rPr>
        <w:footnoteReference w:id="62"/>
      </w:r>
      <w:r>
        <w:t xml:space="preserve"> Over 80,000 citizens worldwide have been randomly selected to participate in such processes. Permanent models are operating in </w:t>
      </w:r>
      <w:r>
        <w:t>Ostbelgien</w:t>
      </w:r>
      <w:r>
        <w:t xml:space="preserve"> (Belgium), Paris, Lisbon, and elsewhere. In the UK, the National Gallery has convened a Citizens’ Assembly, and Nottingham’s New Art Exchange is now led by one. The field is mature, the evidence is strong, and the design principles are well-established. </w:t>
      </w:r>
    </w:p>
    <w:p w:rsidR="005E2FB2">
      <w:pPr>
        <w:rPr>
          <w:u w:val="single"/>
        </w:rPr>
      </w:pPr>
      <w:r>
        <w:rPr>
          <w:u w:val="single"/>
        </w:rPr>
        <w:t>The Standing Citizen’s Panel</w:t>
      </w:r>
    </w:p>
    <w:p w:rsidR="005E2FB2">
      <w:r>
        <w:t xml:space="preserve">The Panel provides ongoing citizen input into the BBC’s governance - not on day-to-day programming or editorial decisions - but on strategic questions such as: </w:t>
      </w:r>
    </w:p>
    <w:p w:rsidR="005E2FB2">
      <w:pPr>
        <w:numPr>
          <w:ilvl w:val="0"/>
          <w:numId w:val="2"/>
        </w:numPr>
        <w:spacing w:after="0"/>
      </w:pPr>
      <w:r>
        <w:t xml:space="preserve">What should the BBC’s priorities be for the next year? </w:t>
      </w:r>
    </w:p>
    <w:p w:rsidR="005E2FB2">
      <w:pPr>
        <w:numPr>
          <w:ilvl w:val="0"/>
          <w:numId w:val="2"/>
        </w:numPr>
        <w:spacing w:after="0"/>
      </w:pPr>
      <w:r>
        <w:t xml:space="preserve">How well has it delivered against its public purposes? </w:t>
      </w:r>
    </w:p>
    <w:p w:rsidR="005E2FB2">
      <w:pPr>
        <w:numPr>
          <w:ilvl w:val="0"/>
          <w:numId w:val="2"/>
        </w:numPr>
      </w:pPr>
      <w:r>
        <w:t xml:space="preserve">What principles should guide budget allocation across nations and regions? </w:t>
      </w:r>
    </w:p>
    <w:p w:rsidR="005E2FB2">
      <w:r>
        <w:t xml:space="preserve">The Panel would also feed into the periodic Operational Reviews that we propose to replace the multiple current review processes for the BBC such as the current Charter renewal consultations, the Mid-Term Review, and Ofcom’s review. The Panel could also be asked to deliberate on specific questions by the Board, government, Parliament, other legislatures, Ofcom or the proposed new bodies - the Independent Funding Commission and the Independent Appointments Commission. </w:t>
      </w:r>
    </w:p>
    <w:p w:rsidR="005E2FB2">
      <w:pPr>
        <w:rPr>
          <w:i/>
          <w:iCs/>
        </w:rPr>
      </w:pPr>
      <w:r>
        <w:rPr>
          <w:i/>
          <w:iCs/>
        </w:rPr>
        <w:t xml:space="preserve">How is a Citizens’ Panel different from the Audience Councils the BBC had until 2017? </w:t>
      </w:r>
    </w:p>
    <w:p w:rsidR="005E2FB2">
      <w:r>
        <w:t xml:space="preserve">The BBC Trust’s Audience Councils (2007-17) and the Citizens’ Panel proposed by Demos serve fundamentally different purposes within the BBC’s accountability architecture. </w:t>
      </w:r>
    </w:p>
    <w:p w:rsidR="005E2FB2">
      <w:r>
        <w:t>The Audience Councils were volunteer advisory bodies, organised by nation (and 12 English regions), chaired by the relevant BBC National Trustee, and composed of self-selecting applicants with an “informed interest” in the BBC and its services, recruited through open advertisement, and receiving expenses. Their role was to help the Trust understand audience needs and concerns, including on aspects of the BBC’s programming, services, policies and strategy: in essence, they were a consultative listening mecha</w:t>
      </w:r>
      <w:r>
        <w:t xml:space="preserve">nism feeding views into the Trust’s own decision-making. The Audience Councils had no formal powers, no guaranteed response mechanism, and no constitutional standing beyond the requirements for their composition and meetings specified in the Charter. </w:t>
      </w:r>
    </w:p>
    <w:p w:rsidR="005E2FB2">
      <w:r>
        <w:t>The proposed standing Citizens’ Panel is, by contrast, a deliberative governance body, operated at arm’s length from the BBC and government, with 100-120 paid members selected by civic lottery (sortition) with UK-wide demographic and geographic stratification, embedded in both the Charter and statute, and with defined constitutional authority. Critically, it carries a “comply or explain” obligation, meaning the BBC Board would be required to respond publicly to the Panel’s recommendations and justify any de</w:t>
      </w:r>
      <w:r>
        <w:t xml:space="preserve">viation. </w:t>
      </w:r>
    </w:p>
    <w:p w:rsidR="005E2FB2">
      <w:r>
        <w:t xml:space="preserve">Whereas the Audience Councils were a BBC-led instrument of the Trust’s own accountability work, the Citizens’ Panel is designed as an independent anchor against political capture, providing democratic legitimacy that complements and counterbalances ministerial or Board oversight. </w:t>
      </w:r>
    </w:p>
    <w:p w:rsidR="005E2FB2">
      <w:pPr>
        <w:rPr>
          <w:i/>
          <w:iCs/>
        </w:rPr>
      </w:pPr>
      <w:r>
        <w:rPr>
          <w:i/>
          <w:iCs/>
        </w:rPr>
        <w:t xml:space="preserve">How is a Citizens’ Panel different from the audience research the BBC already does? </w:t>
      </w:r>
    </w:p>
    <w:p w:rsidR="005E2FB2">
      <w:r>
        <w:t>The BBC’s audience research serves an entirely different purpose from a Citizens’ Panel. The BBC’s audience research is extensive and sophisticated - it helps the BBC understand how it is reaching and serving different audiences, reveals gaps, and informs operational decisions. However, audience research is extractive: the BBC gathers data and opinions, then decides what to do with them. A Citizens’ Panel is deliberative and constitutive: it brings together a representative group of people, ensures that bar</w:t>
      </w:r>
      <w:r>
        <w:t xml:space="preserve">riers to participation such as income and carer status are removed, gives them time, evidence, and independent facilitation, and asks them to form collective judgements together, which the Board, the body ultimately responsible for the BBC, must consider and respond to, publicly. </w:t>
      </w:r>
    </w:p>
    <w:p w:rsidR="005E2FB2">
      <w:r>
        <w:t xml:space="preserve">The difference is not one of scale or quality - it is a difference of purpose. The BBC’s existing forms of research tell the Board and Executive what people think at the time they answer a question. A Citizens’ Panel would help the Board understand what the public judges to be right, having considered the evidence and trade-offs - and would require the Board to respond to that judgement publicly. </w:t>
      </w:r>
    </w:p>
    <w:p w:rsidR="005E2FB2">
      <w:pPr>
        <w:rPr>
          <w:i/>
          <w:iCs/>
        </w:rPr>
      </w:pPr>
      <w:r>
        <w:rPr>
          <w:i/>
          <w:iCs/>
        </w:rPr>
        <w:t xml:space="preserve">What powers would the Panel have? </w:t>
      </w:r>
    </w:p>
    <w:p w:rsidR="005E2FB2">
      <w:r>
        <w:t xml:space="preserve">The Panel operates on a “comply or explain” basis. When it makes recommendations on matters within its remit - such as annual strategic priorities, budget allocation principles, or input to the funding settlement - the BBC Board (and in some cases the government) must either implement the recommendation or publish a public explanation of why they have chosen not to. This is stronger than pure consultation but stops short of binding decision-making power over the Board. The Panel anchors decisions in public </w:t>
      </w:r>
      <w:r>
        <w:t xml:space="preserve">judgement without transferring institutional accountability away from the Board, </w:t>
      </w:r>
      <w:r>
        <w:t>e.g</w:t>
      </w:r>
      <w:r>
        <w:t xml:space="preserve"> on areas where the Board would have access to more detailed internal information than the Panel would or should. </w:t>
      </w:r>
    </w:p>
    <w:p w:rsidR="005E2FB2">
      <w:pPr>
        <w:rPr>
          <w:i/>
          <w:iCs/>
        </w:rPr>
      </w:pPr>
      <w:r>
        <w:rPr>
          <w:i/>
          <w:iCs/>
        </w:rPr>
        <w:t xml:space="preserve">Why “comply or explain” rather than binding power? </w:t>
      </w:r>
    </w:p>
    <w:p w:rsidR="005E2FB2">
      <w:r>
        <w:t xml:space="preserve">The BBC Board has fiduciary and legal accountability for the corporation’s performance. Giving a citizens’ body binding decision-making power would create confusion about who is ultimately responsible. “Comply or explain” preserves clear accountability of the Board while ensuring that decisions out of step with public </w:t>
      </w:r>
      <w:r>
        <w:t xml:space="preserve">judgement must be publicly justified - both making it harder for a Board to act against the public interest without consequence, and easier for a Board to resist political or industry pressure with the backing of public judgement. </w:t>
      </w:r>
    </w:p>
    <w:p w:rsidR="005E2FB2">
      <w:pPr>
        <w:rPr>
          <w:i/>
          <w:iCs/>
        </w:rPr>
      </w:pPr>
      <w:r>
        <w:rPr>
          <w:i/>
          <w:iCs/>
        </w:rPr>
        <w:t xml:space="preserve">What would the Panel not be involved in? </w:t>
      </w:r>
    </w:p>
    <w:p w:rsidR="005E2FB2">
      <w:r>
        <w:t xml:space="preserve">The Panel would have no role in editorial decisions, programming, commissioning, complaints handling, or operational management. This boundary is essential to protect the BBC’s editorial independence - the same independence we at Demos </w:t>
      </w:r>
      <w:r>
        <w:t>as a whole seek</w:t>
      </w:r>
      <w:r>
        <w:t xml:space="preserve"> to protect from political interference through other linked reforms. Citizens should not be deciding whether a particular documentary airs or how a news story is framed. The Panel’s role is strategic oversight, not editorial control. Some experts we consulted suggested that the Board could refer some retrospective high-level questions about editorial matters to the Citizens’ Panel, such as on climate coverage. </w:t>
      </w:r>
    </w:p>
    <w:p w:rsidR="005E2FB2">
      <w:pPr>
        <w:rPr>
          <w:i/>
          <w:iCs/>
        </w:rPr>
      </w:pPr>
      <w:r>
        <w:rPr>
          <w:i/>
          <w:iCs/>
        </w:rPr>
        <w:t xml:space="preserve">How would Panel members be selected? </w:t>
      </w:r>
    </w:p>
    <w:p w:rsidR="005E2FB2">
      <w:r>
        <w:t xml:space="preserve">Members would be selected through a now </w:t>
      </w:r>
      <w:r>
        <w:t>widely-used</w:t>
      </w:r>
      <w:r>
        <w:t xml:space="preserve"> two-stage process: first is sortition - what is sometimes called a ‘civic lottery’, in which invitations would be sent to thousands of randomly selected households across the UK. From those who respond, a representative sample would then be drawn using a technique called stratification to ensure the final group reflects the UK population in terms of age, gender, geography, ethnicity, and socio-economic background. This is not a self-selected group of the politically engaged or those with leisure</w:t>
      </w:r>
      <w:r>
        <w:t xml:space="preserve"> time or resources - it is designed to be a genuine microcosm of the </w:t>
      </w:r>
      <w:r>
        <w:t>country, and</w:t>
      </w:r>
      <w:r>
        <w:t xml:space="preserve"> literally represents or embodies the UK </w:t>
      </w:r>
      <w:r>
        <w:t>public as a whole</w:t>
      </w:r>
      <w:r>
        <w:t>.</w:t>
      </w:r>
    </w:p>
    <w:p w:rsidR="005E2FB2">
      <w:pPr>
        <w:rPr>
          <w:i/>
          <w:iCs/>
        </w:rPr>
      </w:pPr>
      <w:r>
        <w:rPr>
          <w:i/>
          <w:iCs/>
        </w:rPr>
        <w:t xml:space="preserve">How would you ensure that the Panel is not just those with time and resources to take part? </w:t>
      </w:r>
    </w:p>
    <w:p w:rsidR="005E2FB2">
      <w:r>
        <w:t xml:space="preserve">Right from the beginning, it would be made clear to everyone receiving invites through the civic lottery that it is of the highest importance to ensure participation is genuinely possible for people from all backgrounds and circumstances. To enable this, the budget of the Panel would include enough resources to make sure that members are compensated for their time and provided with travel expenses, care costs, and accessibility support. </w:t>
      </w:r>
    </w:p>
    <w:p w:rsidR="005E2FB2">
      <w:r>
        <w:t xml:space="preserve">Practical experience from hundreds of deliberative processes - including the OECD’s database and UK practitioners such as the Sortition Foundation - has identified what works: </w:t>
      </w:r>
    </w:p>
    <w:p w:rsidR="005E2FB2">
      <w:pPr>
        <w:numPr>
          <w:ilvl w:val="0"/>
          <w:numId w:val="14"/>
        </w:numPr>
        <w:spacing w:after="200"/>
      </w:pPr>
      <w:r>
        <w:t>The invitation sent through the civic lottery really matters. It should feel like a special occasion - formal, but friendly - and should include a personal message from the Chair of the Board and/or the Director-General - and a FAQ addressing practical concerns. People wary or dismissive of ‘consultation’ may be more likely to respond to a personal invitation to serve.</w:t>
      </w:r>
    </w:p>
    <w:p w:rsidR="005E2FB2">
      <w:pPr>
        <w:numPr>
          <w:ilvl w:val="0"/>
          <w:numId w:val="14"/>
        </w:numPr>
        <w:spacing w:after="200"/>
      </w:pPr>
      <w:r>
        <w:t xml:space="preserve">Financial barriers must be removed, not merely reduced </w:t>
      </w:r>
      <w:r>
        <w:t>in order to</w:t>
      </w:r>
      <w:r>
        <w:t xml:space="preserve"> facilitate truly representative and diverse participation. This means budgeting for proper remuneration for time (not token ‘expenses’), plus childcare, eldercare, travel, accommodation, and accessibility support funded from the Panel’s dedicated budget. </w:t>
      </w:r>
    </w:p>
    <w:p w:rsidR="005E2FB2">
      <w:pPr>
        <w:numPr>
          <w:ilvl w:val="0"/>
          <w:numId w:val="14"/>
        </w:numPr>
        <w:spacing w:after="200"/>
      </w:pPr>
      <w:r>
        <w:t>Stratification criteria must go beyond superficial criteria. The Sortition Foundation’s own research shows that even when recruiting from areas of high deprivation, people with higher educational attainment are over-represented. Effective stratification needs to include socioeconomic proxies alongside age, gender, geography, disability and ethnicity.</w:t>
      </w:r>
    </w:p>
    <w:p w:rsidR="005E2FB2">
      <w:pPr>
        <w:numPr>
          <w:ilvl w:val="0"/>
          <w:numId w:val="14"/>
        </w:numPr>
        <w:spacing w:after="200"/>
      </w:pPr>
      <w:r>
        <w:t xml:space="preserve">The process must be run independently at arm’s-length from the BBC and government. If the BBC or government controls the invitation, selection, information, or facilitation, people will not trust the integrity of the process. The Panel must be supported by a properly resourced specialist </w:t>
      </w:r>
      <w:r>
        <w:t xml:space="preserve">organisation to be seen as independent. (Some suggested that the cost of the Panel could comfortably be covered by the savings made by moving to a perpetual Charter.)  </w:t>
      </w:r>
    </w:p>
    <w:p w:rsidR="005E2FB2">
      <w:pPr>
        <w:spacing w:after="200"/>
        <w:rPr>
          <w:i/>
          <w:iCs/>
        </w:rPr>
      </w:pPr>
      <w:r>
        <w:rPr>
          <w:i/>
          <w:iCs/>
        </w:rPr>
        <w:t xml:space="preserve">Would people who don’t trust the BBC take part? </w:t>
      </w:r>
    </w:p>
    <w:p w:rsidR="005E2FB2">
      <w:pPr>
        <w:spacing w:after="200"/>
      </w:pPr>
      <w:r>
        <w:t xml:space="preserve">In the current political and social environment, this is a central question, and the design of the Panel is specifically intended to address it. Enthusiasm for or trust in the BBC is not a prerequisite for participation. The civic lottery process also ensures that people who would never attend a public meeting, respond to a consultation, or join a campaign group are reached directly. </w:t>
      </w:r>
    </w:p>
    <w:p w:rsidR="005E2FB2">
      <w:pPr>
        <w:spacing w:after="200"/>
      </w:pPr>
      <w:r>
        <w:t xml:space="preserve">Evidence from deliberative processes around the world shows that what persuades people to participate - and to stay engaged once in the room - is the combination of a credible, independent process and the knowledge that their input will have an impact on </w:t>
      </w:r>
      <w:r>
        <w:t>decisionmaking</w:t>
      </w:r>
      <w:r>
        <w:t xml:space="preserve">. Practitioners consistently report that sceptics and the initially reluctant often become among the most engaged participants once they experience genuine, meaningful deliberation. In contexts marked by low trust in institutions, participants report that the random selection process itself is reassuring - it signals that anyone could be there and that the process has not been stacked. </w:t>
      </w:r>
    </w:p>
    <w:p w:rsidR="005E2FB2">
      <w:pPr>
        <w:spacing w:after="200"/>
      </w:pPr>
      <w:r>
        <w:t xml:space="preserve">The sortition and stratification process will ensure that the 100-120 members of the Panel include a spectrum of people with diverse views on the BBC, including those who are disengaged, sceptical or hostile, as well as those who already support or are engaged with it. The Panel’s democratic legitimacy rests on its independence from the BBC - having a room full of cheerleaders would defeat the purpose. </w:t>
      </w:r>
    </w:p>
    <w:p w:rsidR="005E2FB2">
      <w:pPr>
        <w:spacing w:after="200"/>
      </w:pPr>
    </w:p>
    <w:p w:rsidR="005E2FB2">
      <w:pPr>
        <w:spacing w:after="200"/>
        <w:rPr>
          <w:i/>
          <w:iCs/>
        </w:rPr>
      </w:pPr>
      <w:r>
        <w:rPr>
          <w:i/>
          <w:iCs/>
        </w:rPr>
        <w:t xml:space="preserve">Is there evidence that this kind of process </w:t>
      </w:r>
      <w:r>
        <w:rPr>
          <w:i/>
          <w:iCs/>
        </w:rPr>
        <w:t>actually improves</w:t>
      </w:r>
      <w:r>
        <w:rPr>
          <w:i/>
          <w:iCs/>
        </w:rPr>
        <w:t xml:space="preserve"> trust?</w:t>
      </w:r>
    </w:p>
    <w:p w:rsidR="005E2FB2">
      <w:pPr>
        <w:spacing w:after="200"/>
      </w:pPr>
      <w:r>
        <w:t xml:space="preserve">The evidence base related to ‘deliberative democracy’ is substantial and growing, as the OECD’s research across its member countries shows. </w:t>
      </w:r>
      <w:r>
        <w:t>Effectively-conducted</w:t>
      </w:r>
      <w:r>
        <w:t xml:space="preserve"> deliberative processes enhance trust between citizens and institutions - and the evidence shows that the regular practice of deliberation, not one-off exercises, builds trust over time. This is why we specifically propose a standing Citizens’ Panel - this is not a ceremonial or one-off event, but an ongoing feature of governance and of meaningful citizen participation (which the OECD identifies as one of the most important levers for improving public confidence - particularly when peop</w:t>
      </w:r>
      <w:r>
        <w:t xml:space="preserve">le believe their input genuinely influences decisions - hence the ‘comply or explain’ requirement.). </w:t>
      </w:r>
    </w:p>
    <w:p w:rsidR="005E2FB2">
      <w:pPr>
        <w:spacing w:after="200"/>
      </w:pPr>
      <w:r>
        <w:t>It is crucial to ensure that information flows out from the Panel to the wider public, as well as to the Board and the BBC - the BBC might even be required to broadcast information or extracts from it. Showing citizens a representative group of people like them has been randomly selected, given support to participate, given genuine access to evidence and decision-makers, and given a status that means the institution is required to respond publicly to their judgements, could be transformative. Rather than si</w:t>
      </w:r>
      <w:r>
        <w:t xml:space="preserve">mply assuming trust, the BBC will, as Donders &amp; </w:t>
      </w:r>
      <w:r>
        <w:t>Vanhaeght</w:t>
      </w:r>
      <w:r>
        <w:t xml:space="preserve"> suggest, share responsibility with citizens, and show - both to the UK and the wider world - that its decisions are anchored in considered public judgement. </w:t>
      </w:r>
    </w:p>
    <w:p w:rsidR="005E2FB2">
      <w:pPr>
        <w:spacing w:after="200"/>
      </w:pPr>
      <w:r>
        <w:t xml:space="preserve">Researchers Moss and Edwards, studying Ofcom’s 2020 online citizens’ assembly on public service broadcasting, concluded that public deliberation is necessary to give the public a genuine collective voice in media governance decisions and to understand the trade-offs necessary therein - and that traditional (one-way) consultation methods are inadequate for this purpose. </w:t>
      </w:r>
    </w:p>
    <w:p w:rsidR="005E2FB2">
      <w:pPr>
        <w:spacing w:after="200"/>
      </w:pPr>
      <w:r>
        <w:t xml:space="preserve">For the BBC specifically, the Panel also serves to counter a dynamic corrosive to trust: the perception that the BBC is accountable only to politicians and insiders, not to the public that funds it. While this does not </w:t>
      </w:r>
      <w:r>
        <w:t xml:space="preserve">solve every issue related to trust, giving citizens a structural, ongoing role in governance - with real authority and full transparency - creates a visible, credible answer to the claim that, through BBC-led consultation or research, the BBC is to some extent marking its own homework. </w:t>
      </w:r>
    </w:p>
    <w:p w:rsidR="005E2FB2">
      <w:pPr>
        <w:spacing w:after="200"/>
        <w:rPr>
          <w:i/>
          <w:iCs/>
        </w:rPr>
      </w:pPr>
      <w:r>
        <w:rPr>
          <w:i/>
          <w:iCs/>
        </w:rPr>
        <w:t xml:space="preserve">How big would the Panel be, and how long would members serve? </w:t>
      </w:r>
    </w:p>
    <w:p w:rsidR="005E2FB2">
      <w:pPr>
        <w:spacing w:after="200"/>
      </w:pPr>
      <w:r>
        <w:t xml:space="preserve">We recommend 100–120 members, selected by the sortition and stratification process above, serving two-year terms. To maintain continuity while refreshing perspectives, membership would be staggered: roughly half the Panel would be replaced each year. </w:t>
      </w:r>
    </w:p>
    <w:p w:rsidR="005E2FB2">
      <w:pPr>
        <w:spacing w:after="200"/>
        <w:rPr>
          <w:u w:val="single"/>
        </w:rPr>
      </w:pPr>
      <w:r>
        <w:rPr>
          <w:i/>
          <w:iCs/>
        </w:rPr>
        <w:t>Who would run the Panel?</w:t>
      </w:r>
      <w:r>
        <w:rPr>
          <w:u w:val="single"/>
        </w:rPr>
        <w:t xml:space="preserve"> </w:t>
      </w:r>
    </w:p>
    <w:p w:rsidR="005E2FB2">
      <w:pPr>
        <w:spacing w:after="200"/>
      </w:pPr>
      <w:r>
        <w:t>The Panel would be supported by an independent host organisation - a specialist in deliberative democracy, selected by public tender - rather than being run by the BBC or government. This host would conduct the sortition process, provide balanced evidence and expert witnesses, manage the budget and logistics, facilitate deliberations, and publish outputs. A steering group including deliberative democracy experts and, over time, former Panel members, would provide oversight. This arm’s-length structure is cr</w:t>
      </w:r>
      <w:r>
        <w:t xml:space="preserve">ucial: if the BBC or government controlled the Panel’s information and facilitation, its independence would be compromised. </w:t>
      </w:r>
    </w:p>
    <w:p w:rsidR="005E2FB2">
      <w:pPr>
        <w:spacing w:after="200"/>
        <w:rPr>
          <w:u w:val="single"/>
        </w:rPr>
      </w:pPr>
      <w:r>
        <w:rPr>
          <w:u w:val="single"/>
        </w:rPr>
        <w:t xml:space="preserve">The One-Off Citizens’ Assembly </w:t>
      </w:r>
    </w:p>
    <w:p w:rsidR="005E2FB2">
      <w:pPr>
        <w:spacing w:after="200"/>
        <w:rPr>
          <w:i/>
          <w:iCs/>
        </w:rPr>
      </w:pPr>
      <w:r>
        <w:rPr>
          <w:i/>
          <w:iCs/>
        </w:rPr>
        <w:t xml:space="preserve">When would a Citizens’ Assembly be convened? </w:t>
      </w:r>
    </w:p>
    <w:p w:rsidR="005E2FB2">
      <w:pPr>
        <w:spacing w:after="200"/>
      </w:pPr>
      <w:r>
        <w:t>A Citizens’ Assembly would only be triggered when someone - typically a government - proposes fundamental changes to the BBC’s constitutional foundations. This includes attempts to abolish or significantly shorten the Charter, remove the BBC’s independence protections, end universal funding, or otherwise threaten the corporation’s continued existence. Under the report’s proposals, no such change could proceed to a parliamentary vote until two separate Assemblies, each with fresh members, have deliberated an</w:t>
      </w:r>
      <w:r>
        <w:t xml:space="preserve">d tabled Advisory Reports before Parliament, three years apart. This design feature has been used elsewhere to prevent governments exploiting short-term crises or media storms to push through irreversible changes. </w:t>
      </w:r>
    </w:p>
    <w:p w:rsidR="005E2FB2">
      <w:pPr>
        <w:spacing w:after="200"/>
        <w:rPr>
          <w:i/>
          <w:iCs/>
        </w:rPr>
      </w:pPr>
      <w:r>
        <w:rPr>
          <w:i/>
          <w:iCs/>
        </w:rPr>
        <w:t xml:space="preserve">What power would the Assembly have? </w:t>
      </w:r>
    </w:p>
    <w:p w:rsidR="005E2FB2">
      <w:pPr>
        <w:spacing w:after="200"/>
      </w:pPr>
      <w:r>
        <w:t>The Assembly’s Reports would be advisory rather than legally binding - Parliament remains sovereign. However, the process creates powerful democratic accountability. A government that wished to proceed against the Assembly’s recommendation would need to secure supermajorities in all four UK legislatures (Westminster, the Scottish Parliament, the Welsh Senedd, and the Northern Ireland Assembly). The combination of citizen deliberation and high parliamentary thresholds makes it politically very difficult to d</w:t>
      </w:r>
      <w:r>
        <w:t xml:space="preserve">ismantle the BBC without genuine public support. </w:t>
      </w:r>
    </w:p>
    <w:p w:rsidR="005E2FB2">
      <w:pPr>
        <w:spacing w:after="200"/>
        <w:rPr>
          <w:i/>
          <w:iCs/>
        </w:rPr>
      </w:pPr>
      <w:r>
        <w:rPr>
          <w:i/>
          <w:iCs/>
        </w:rPr>
        <w:t xml:space="preserve">The overarching principle: The BBC belongs to the public, not to temporary elected representatives. These mechanisms ensure that when existential decisions are made about its future, the public has a direct, structural voice that requires a response - not just a consultation exercise that can be ignored. This can be the beginning of a deeper, more reciprocal relationship between the BBC and the public it serves. </w:t>
      </w:r>
    </w:p>
    <w:p w:rsidR="005E2FB2">
      <w:pPr>
        <w:ind w:right="7"/>
        <w:rPr>
          <w:rFonts w:ascii="Arial" w:eastAsia="Arial" w:hAnsi="Arial" w:cs="Arial"/>
          <w:color w:val="4D4D4D"/>
          <w:sz w:val="27"/>
          <w:szCs w:val="27"/>
        </w:rPr>
      </w:pPr>
    </w:p>
    <w:p w:rsidR="005E2FB2">
      <w:pPr>
        <w:ind w:right="7"/>
        <w:rPr>
          <w:rFonts w:ascii="Arial" w:eastAsia="Arial" w:hAnsi="Arial" w:cs="Arial"/>
          <w:color w:val="4D4D4D"/>
          <w:sz w:val="27"/>
          <w:szCs w:val="27"/>
        </w:rPr>
      </w:pPr>
    </w:p>
    <w:p w:rsidR="005E2FB2">
      <w:pPr>
        <w:ind w:right="7"/>
        <w:rPr>
          <w:rFonts w:ascii="Arial" w:eastAsia="Arial" w:hAnsi="Arial" w:cs="Arial"/>
          <w:color w:val="4D4D4D"/>
          <w:sz w:val="27"/>
          <w:szCs w:val="27"/>
        </w:rPr>
      </w:pPr>
    </w:p>
    <w:p w:rsidR="005E2FB2">
      <w:pPr>
        <w:pStyle w:val="Heading2"/>
        <w:ind w:right="7"/>
      </w:pPr>
      <w:bookmarkStart w:id="33" w:name="_5ndhrl5l0rkp" w:colFirst="0" w:colLast="0"/>
      <w:bookmarkStart w:id="34" w:name="_n5yoe9ap7a6r" w:colFirst="0" w:colLast="0"/>
      <w:bookmarkStart w:id="35" w:name="_2m2fuiz2w649" w:colFirst="0" w:colLast="0"/>
      <w:bookmarkEnd w:id="33"/>
      <w:bookmarkEnd w:id="34"/>
      <w:bookmarkEnd w:id="35"/>
      <w:r>
        <w:t>TRUSTED NEWS AND THE BBC</w:t>
      </w:r>
    </w:p>
    <w:p w:rsidR="005E2FB2">
      <w:r>
        <w:t>We have not repeated much of the evidence included above under the ‘Purpose of the BBC’ here though it is also very relevant. We have however repeated some of the evidence shared under the recommendation regarding an amendment to Public Purpose 1 as that is directly relevant here and does bare repeating.</w:t>
      </w:r>
    </w:p>
    <w:p w:rsidR="005E2FB2">
      <w:pPr>
        <w:pStyle w:val="Heading3"/>
      </w:pPr>
      <w:bookmarkStart w:id="36" w:name="_8enkqtvij4dv" w:colFirst="0" w:colLast="0"/>
      <w:bookmarkEnd w:id="36"/>
      <w:r>
        <w:t>The BBC’s role countering misinformation and disinformation</w:t>
      </w:r>
    </w:p>
    <w:p w:rsidR="005E2FB2">
      <w:r>
        <w:t xml:space="preserve">The BBC’s core Mission, “to act in the public interest, serving all audiences through the provision of impartial, high-quality and distinctive output and services which inform, educate and entertain”, remains crucial. </w:t>
      </w:r>
    </w:p>
    <w:p w:rsidR="005E2FB2">
      <w:r>
        <w:t xml:space="preserve">However, the significant demands of our digital age and the threats of the increasingly dangerous geopolitical environment to the UK’s democracy create new demands for the BBC. Information warfare has become a central tactic of hostile authoritarian states. </w:t>
      </w:r>
    </w:p>
    <w:p w:rsidR="005E2FB2">
      <w:r>
        <w:t xml:space="preserve">Information - trusted, shared sources of the truth - is now the frontline not only of our national security and conflict, but in the daily lives of citizens across the country. </w:t>
      </w:r>
    </w:p>
    <w:p w:rsidR="005E2FB2">
      <w:r>
        <w:t xml:space="preserve">The BBC therefore plays a critical role in the defence of not just the UK’s information environment, but of our democracy. </w:t>
      </w:r>
    </w:p>
    <w:p w:rsidR="005E2FB2">
      <w:r>
        <w:t xml:space="preserve">We strongly agree with concerns about the rising threats of mis/disinformation in our vulnerable information environment and agree that the BBC provides a critical role in tackling this threat. It does so by providing impartial and accurate journalism not just in the UK, but around the world. </w:t>
      </w:r>
    </w:p>
    <w:p w:rsidR="005E2FB2">
      <w:r>
        <w:t xml:space="preserve">However, the UK’s information supply chains have also fundamentally evolved since the last Charter Review, and the challenges for maintaining audience’s trust in the accuracy and impartiality of information are much higher. The mechanisms and spaces by which information is discovered and acquired by audiences is also as important to the public’s exposure to good quality information as the content itself. </w:t>
      </w:r>
    </w:p>
    <w:p w:rsidR="005E2FB2">
      <w:r>
        <w:t>It is for this reason that we have recommended (above in ‘The Purpose of the BBC’) an amendment to Public Purpose 1:</w:t>
      </w:r>
    </w:p>
    <w:p w:rsidR="005E2FB2">
      <w:pPr>
        <w:numPr>
          <w:ilvl w:val="0"/>
          <w:numId w:val="8"/>
        </w:numPr>
        <w:spacing w:after="0"/>
      </w:pPr>
      <w:r>
        <w:t xml:space="preserve">From: ‘To provide impartial news and information to help people understand and engage with the world around them’ </w:t>
      </w:r>
    </w:p>
    <w:p w:rsidR="005E2FB2">
      <w:pPr>
        <w:numPr>
          <w:ilvl w:val="0"/>
          <w:numId w:val="8"/>
        </w:numPr>
      </w:pPr>
      <w:r>
        <w:t xml:space="preserve">“To provide an impartial, accurate and trustworthy news and information environment to help people understand, engage and deliberate with the world around them.’ </w:t>
      </w:r>
    </w:p>
    <w:p w:rsidR="005E2FB2">
      <w:r>
        <w:t xml:space="preserve">Demos agrees with the DCMS Green Paper that proposes giving accuracy equal importance alongside impartiality in the BBC’s Mission and Public Purposes. This is crucial in today’s digital media environment given the increase in the wide-spread availability of information which is inaccurate or has not met the editorial standards the BBC espouses to, for example via social media and AI chatbots. As the BBC comes to invest further in its own technological innovations, it will be crucial that ‘accuracy’ remains </w:t>
      </w:r>
      <w:r>
        <w:t>of paramount importance.</w:t>
      </w:r>
    </w:p>
    <w:p w:rsidR="005E2FB2">
      <w:r>
        <w:t xml:space="preserve">However, we would go further by adding the word ‘trustworthy’. This is also important because providing impartial and accurate news, content and services is no longer sufficient in earning and enabling the UK public’s trust in the news and information they consume. This requires the BBC, alongside </w:t>
      </w:r>
      <w:r>
        <w:t>all of</w:t>
      </w:r>
      <w:r>
        <w:t xml:space="preserve"> our democratic institutions, to continuously re-evaluate the steps it can take to increase and maintain the UK public’s trust in the news and information it provides. </w:t>
      </w:r>
    </w:p>
    <w:p w:rsidR="005E2FB2">
      <w:r>
        <w:t xml:space="preserve">The further addition of the word ‘environment’ is also important because it recognises that the BBC does not just counter mis/disinformation through the accurate and impartial news and information it provides, </w:t>
      </w:r>
      <w:r>
        <w:t xml:space="preserve">but also the spaces and experiences it facilitates surrounding that information through its technology infrastructure, products and services - these all shape how audiences engage with it. </w:t>
      </w:r>
    </w:p>
    <w:p w:rsidR="005E2FB2">
      <w:r>
        <w:t xml:space="preserve">The algorithms and design choices the BBC deploys across its products and experiences determine what audiences encounter, when, and in what order. These could be optimised for engagement and click volume - the dominant logic of commercial platforms - or they can be designed to serve public purposes, such as offering a pluralistic diet of news and information, supporting informed decision-making, and facilitating respectful public discourse. </w:t>
      </w:r>
    </w:p>
    <w:p w:rsidR="005E2FB2">
      <w:r>
        <w:t>This is not just technical or incidental; it is a values choice, and one the BBC must be accountable for making explicitly and transparently. The BBC’s analytics and data practices are governed by a fundamentally different logic to those of commercial platforms. Where private services collect and exploit user data to build behavioural profiles, target advertising, and monetise attention, the BBC’s analytics exist to assess whether it is delivering against its public Purposes, i.e. to improve services and ma</w:t>
      </w:r>
      <w:r>
        <w:t>ximise value for audiences, not to extract value from them. For the BBC, users are not the product - they are the client and the owner. Together, these design and data choices constitute the BBC’s responsibility towards the wider information environment (and its role in countering mis/disinformation), which distinguishes it sharply from private social media platforms and AI-based services, where such choices (which often result in over-exposure to mis/disinformation) are made in the interest of shareholders</w:t>
      </w:r>
      <w:r>
        <w:t xml:space="preserve"> rather than of the public. </w:t>
      </w:r>
    </w:p>
    <w:p w:rsidR="005E2FB2">
      <w:r>
        <w:t xml:space="preserve">As the BBC’s technology infrastructure evolves, such system design choices must also be transparent and led by what is in the public interest. We recommend that by adding the word ‘environment’ to Public Purpose 1, greater investment and attention to how these spaces and technologies are designed can be afforded and assessed. </w:t>
      </w:r>
    </w:p>
    <w:p w:rsidR="005E2FB2">
      <w:r>
        <w:t xml:space="preserve">We note an alternative proposal that has been made to regulate the BBC for its ability to effectively counter mis/ disinformation. We disagree with this proposal, because it creates considerable unintended, but serious risks for the BBC. Should other countries’ public service media organisations also follow this lead around the world, such risks would also flow to them. As a result, such a proposal must be considered through both a domestic and foreign policy lens. </w:t>
      </w:r>
    </w:p>
    <w:p w:rsidR="005E2FB2">
      <w:r>
        <w:t>Whilst definitions of mis/disinformation exist, how exactly these terms can be applied to specific examples in the information environment remain and continue to be highly contested, particularly in law. Including the effective countering of mis/disinformation as a regulated duty makes the BBC’s activities in this regard a matter of legal compliance regulated by Ofcom, rather than a matter of editorial decision and standards by the BBC. The suggestion that it will be possible for Ofcom to assess and regulat</w:t>
      </w:r>
      <w:r>
        <w:t xml:space="preserve">e the BBC’s effectiveness in this regard also significantly underestimates these complexities. </w:t>
      </w:r>
    </w:p>
    <w:p w:rsidR="005E2FB2">
      <w:r>
        <w:t xml:space="preserve">At this stage, Ofcom does not have any responsibility to assess compliance in relation to misinformation so this would be a new power that currently lacks legal backing or agreed definitions. Furthermore, the role of </w:t>
      </w:r>
      <w:r>
        <w:t>fact-checking</w:t>
      </w:r>
      <w:r>
        <w:t xml:space="preserve"> and verification surrounding mis/disinformation is one that has unfortunately, in the US at least, and by major social media platforms headquartered there, become associated with accusations of bias. </w:t>
      </w:r>
    </w:p>
    <w:p w:rsidR="005E2FB2">
      <w:r>
        <w:t xml:space="preserve">By requiring that the BBC acts as an arbiter of truth and by using the language of ‘mis/disinformation’ - rather than focusing on its mandate to provide impartial, accurate information - exposes the BBC to the risk of being seen as institutionally partisan, thus undermining its core mandate. </w:t>
      </w:r>
    </w:p>
    <w:p w:rsidR="005E2FB2">
      <w:r>
        <w:t xml:space="preserve">Internationally, the BBC World Service is valued as a trusted, impartial source of news in contexts where independent journalism is scarce or suppressed, and more generally in the context of global information warfare. Any perception - however unfounded - that the BBC has become an instrument of a particular political worldview directly undermines that </w:t>
      </w:r>
      <w:r>
        <w:t>standing, and</w:t>
      </w:r>
      <w:r>
        <w:t xml:space="preserve"> can bring material consequences extending </w:t>
      </w:r>
      <w:r>
        <w:t xml:space="preserve">beyond just editorial reputation. Domestically, similar dynamics could exacerbate existing fault lines and factional grievances, potentially deepening the very information dysfunction it is meant to address. </w:t>
      </w:r>
    </w:p>
    <w:p w:rsidR="005E2FB2">
      <w:r>
        <w:t xml:space="preserve">We believe a more positive representation of the value the BBC brings to the information environment through its existing strengths as articulated in Purpose 1 (assuming our other recommendations above are also implemented) is sufficient. A focus on the outcome of a trustworthy news and information environment provides the flexibility - and editorial and operational freedom - for how the BBC achieves this. </w:t>
      </w:r>
    </w:p>
    <w:p w:rsidR="005E2FB2"/>
    <w:p w:rsidR="00B5036A" w:rsidP="00B5036A">
      <w:pPr>
        <w:ind w:right="7"/>
      </w:pPr>
      <w:r>
        <w:t xml:space="preserve">For any questions about this submission, please contact: </w:t>
      </w:r>
    </w:p>
    <w:p w:rsidR="00B5036A" w:rsidP="00B5036A">
      <w:r>
        <w:t xml:space="preserve">Hannah Perry, Director of Demos Digital </w:t>
      </w:r>
    </w:p>
    <w:sectPr w:rsidSect="00B5036A">
      <w:headerReference w:type="default" r:id="rId5"/>
      <w:footerReference w:type="default" r:id="rId6"/>
      <w:headerReference w:type="first" r:id="rId7"/>
      <w:pgSz w:w="11906" w:h="16838"/>
      <w:pgMar w:top="1418" w:right="1132" w:bottom="1248"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6BEE00C0-FC79-4772-9C72-AFD23AD25E5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F1C8F533-CB96-4116-B029-246FE9E131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2FB2">
    <w:pPr>
      <w:pBdr>
        <w:top w:val="nil"/>
        <w:left w:val="nil"/>
        <w:bottom w:val="nil"/>
        <w:right w:val="nil"/>
        <w:between w:val="nil"/>
      </w:pBdr>
      <w:tabs>
        <w:tab w:val="center" w:pos="4513"/>
        <w:tab w:val="right" w:pos="9026"/>
      </w:tabs>
      <w:spacing w:after="0" w:line="240" w:lineRule="auto"/>
      <w:jc w:val="center"/>
      <w:rPr>
        <w:color w:val="000000"/>
        <w:sz w:val="18"/>
        <w:szCs w:val="18"/>
      </w:rPr>
    </w:pPr>
    <w:r>
      <w:rPr>
        <w:sz w:val="18"/>
        <w:szCs w:val="18"/>
      </w:rPr>
      <w:br/>
    </w:r>
    <w:r>
      <w:rPr>
        <w:color w:val="000000"/>
        <w:sz w:val="18"/>
        <w:szCs w:val="18"/>
      </w:rPr>
      <w:fldChar w:fldCharType="begin"/>
    </w:r>
    <w:r>
      <w:rPr>
        <w:color w:val="000000"/>
        <w:sz w:val="18"/>
        <w:szCs w:val="18"/>
      </w:rPr>
      <w:instrText>PAGE</w:instrText>
    </w:r>
    <w:r>
      <w:rPr>
        <w:color w:val="000000"/>
        <w:sz w:val="18"/>
        <w:szCs w:val="18"/>
      </w:rPr>
      <w:fldChar w:fldCharType="separate"/>
    </w:r>
    <w:r w:rsidR="00301B4D">
      <w:rPr>
        <w:noProof/>
        <w:color w:val="000000"/>
        <w:sz w:val="18"/>
        <w:szCs w:val="18"/>
      </w:rPr>
      <w:t>1</w:t>
    </w:r>
    <w:r>
      <w:rPr>
        <w:color w:val="000000"/>
        <w:sz w:val="18"/>
        <w:szCs w:val="18"/>
      </w:rPr>
      <w:fldChar w:fldCharType="end"/>
    </w:r>
  </w:p>
  <w:p w:rsidR="005E2FB2">
    <w:pPr>
      <w:pBdr>
        <w:top w:val="nil"/>
        <w:left w:val="nil"/>
        <w:bottom w:val="nil"/>
        <w:right w:val="nil"/>
        <w:between w:val="nil"/>
      </w:pBdr>
      <w:tabs>
        <w:tab w:val="center" w:pos="4513"/>
        <w:tab w:val="right" w:pos="9026"/>
      </w:tabs>
      <w:spacing w:after="0" w:line="240" w:lineRule="auto"/>
      <w:rPr>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5036A">
      <w:pPr>
        <w:spacing w:after="0" w:line="240" w:lineRule="auto"/>
      </w:pPr>
      <w:r>
        <w:separator/>
      </w:r>
    </w:p>
  </w:footnote>
  <w:footnote w:type="continuationSeparator" w:id="1">
    <w:p w:rsidR="00B5036A">
      <w:pPr>
        <w:spacing w:after="0" w:line="240" w:lineRule="auto"/>
      </w:pPr>
      <w:r>
        <w:continuationSeparator/>
      </w:r>
    </w:p>
  </w:footnote>
  <w:footnote w:id="2">
    <w:p w:rsidR="005E2FB2">
      <w:pPr>
        <w:spacing w:after="0" w:line="240" w:lineRule="auto"/>
        <w:rPr>
          <w:sz w:val="20"/>
          <w:szCs w:val="20"/>
        </w:rPr>
      </w:pPr>
      <w:r>
        <w:rPr>
          <w:vertAlign w:val="superscript"/>
        </w:rPr>
        <w:footnoteRef/>
      </w:r>
      <w:r>
        <w:rPr>
          <w:sz w:val="20"/>
          <w:szCs w:val="20"/>
        </w:rPr>
        <w:t xml:space="preserve"> Demos - Padania, P. Perry, H. Curtis, P. (2026) Our BBC. </w:t>
      </w:r>
      <w:r>
        <w:fldChar w:fldCharType="begin"/>
      </w:r>
      <w:r>
        <w:instrText xml:space="preserve"> HYPERLINK "https://demos.co.uk/wp-content/uploads/2026/01/Our-BBC_Report_January-2026.pdf" </w:instrText>
      </w:r>
      <w:r>
        <w:fldChar w:fldCharType="separate"/>
      </w:r>
      <w:r>
        <w:rPr>
          <w:color w:val="1155CC"/>
          <w:sz w:val="20"/>
          <w:szCs w:val="20"/>
          <w:u w:val="single"/>
        </w:rPr>
        <w:t>https://demos.co.uk/wp-content/uploads/2026/01/Our-BBC_Report_January-2026.pdf</w:t>
      </w:r>
      <w:r>
        <w:fldChar w:fldCharType="end"/>
      </w:r>
      <w:r>
        <w:rPr>
          <w:sz w:val="20"/>
          <w:szCs w:val="20"/>
        </w:rPr>
        <w:t xml:space="preserve">; Demos (2026) Your BBC - Demos response to the DCMS Consultation on BBC Charter Renewal </w:t>
      </w:r>
      <w:r>
        <w:fldChar w:fldCharType="begin"/>
      </w:r>
      <w:r>
        <w:instrText xml:space="preserve"> HYPERLINK "https://demos.co.uk/wp-content/uploads/2026/03/BBC-Submission_2026_March.pdf" </w:instrText>
      </w:r>
      <w:r>
        <w:fldChar w:fldCharType="separate"/>
      </w:r>
      <w:r>
        <w:rPr>
          <w:color w:val="1155CC"/>
          <w:sz w:val="20"/>
          <w:szCs w:val="20"/>
          <w:u w:val="single"/>
        </w:rPr>
        <w:t>https://demos.co.uk/wp-content/uploads/2026/03/BBC-Submission_2026_March.pdf</w:t>
      </w:r>
      <w:r>
        <w:fldChar w:fldCharType="end"/>
      </w:r>
      <w:r>
        <w:rPr>
          <w:sz w:val="20"/>
          <w:szCs w:val="20"/>
        </w:rPr>
        <w:t xml:space="preserve">  </w:t>
      </w:r>
    </w:p>
  </w:footnote>
  <w:footnote w:id="3">
    <w:p w:rsidR="005E2FB2">
      <w:pPr>
        <w:spacing w:after="0" w:line="240" w:lineRule="auto"/>
        <w:rPr>
          <w:sz w:val="20"/>
          <w:szCs w:val="20"/>
        </w:rPr>
      </w:pPr>
      <w:r>
        <w:rPr>
          <w:vertAlign w:val="superscript"/>
        </w:rPr>
        <w:footnoteRef/>
      </w:r>
      <w:r>
        <w:rPr>
          <w:sz w:val="20"/>
          <w:szCs w:val="20"/>
        </w:rPr>
        <w:t xml:space="preserve"> </w:t>
      </w:r>
      <w:r>
        <w:rPr>
          <w:sz w:val="20"/>
          <w:szCs w:val="20"/>
        </w:rPr>
        <w:t>VDem</w:t>
      </w:r>
      <w:r>
        <w:rPr>
          <w:sz w:val="20"/>
          <w:szCs w:val="20"/>
        </w:rPr>
        <w:t xml:space="preserve"> Institute 2026 https://www.v-dem.net/documents/75/V-Dem_Institute_Democracy_Report_2026_lowres.pdf</w:t>
      </w:r>
    </w:p>
  </w:footnote>
  <w:footnote w:id="4">
    <w:p w:rsidR="005E2FB2">
      <w:pPr>
        <w:spacing w:after="0" w:line="240" w:lineRule="auto"/>
        <w:rPr>
          <w:sz w:val="20"/>
          <w:szCs w:val="20"/>
        </w:rPr>
      </w:pPr>
      <w:r>
        <w:rPr>
          <w:vertAlign w:val="superscript"/>
        </w:rPr>
        <w:footnoteRef/>
      </w:r>
      <w:r>
        <w:rPr>
          <w:sz w:val="20"/>
          <w:szCs w:val="20"/>
        </w:rPr>
        <w:t xml:space="preserve"> Demos - Seger, E., Perry, H. &amp; Hancock, J (2025) - Epistemic Security 2029: Fortifying the UK’s information supply chain to tackle the democratic emergency - https://demos.co.uk/research/epistemic-security-2029-fortifying-the-uks-information-supply-chain-to-tackle-thedemocratic-emergency/ </w:t>
      </w:r>
    </w:p>
  </w:footnote>
  <w:footnote w:id="5">
    <w:p w:rsidR="005E2FB2">
      <w:pPr>
        <w:spacing w:after="0" w:line="240" w:lineRule="auto"/>
        <w:rPr>
          <w:sz w:val="20"/>
          <w:szCs w:val="20"/>
        </w:rPr>
      </w:pPr>
      <w:r>
        <w:rPr>
          <w:vertAlign w:val="superscript"/>
        </w:rPr>
        <w:footnoteRef/>
      </w:r>
      <w:r>
        <w:rPr>
          <w:sz w:val="20"/>
          <w:szCs w:val="20"/>
        </w:rPr>
        <w:t xml:space="preserve"> Ibid</w:t>
      </w:r>
    </w:p>
  </w:footnote>
  <w:footnote w:id="6">
    <w:p w:rsidR="005E2FB2">
      <w:pPr>
        <w:spacing w:after="0" w:line="240" w:lineRule="auto"/>
        <w:rPr>
          <w:sz w:val="20"/>
          <w:szCs w:val="20"/>
        </w:rPr>
      </w:pPr>
      <w:r>
        <w:rPr>
          <w:vertAlign w:val="superscript"/>
        </w:rPr>
        <w:footnoteRef/>
      </w:r>
      <w:r>
        <w:rPr>
          <w:sz w:val="20"/>
          <w:szCs w:val="20"/>
        </w:rPr>
        <w:t xml:space="preserve"> </w:t>
      </w:r>
      <w:r>
        <w:fldChar w:fldCharType="begin"/>
      </w:r>
      <w:r>
        <w:instrText xml:space="preserve"> HYPERLINK "https://www.gov.uk/government/speeches/speech-by-blaise-metreweli-chief-of-sis-15-december-2025" </w:instrText>
      </w:r>
      <w:r>
        <w:fldChar w:fldCharType="separate"/>
      </w:r>
      <w:r>
        <w:rPr>
          <w:color w:val="1155CC"/>
          <w:sz w:val="20"/>
          <w:szCs w:val="20"/>
          <w:u w:val="single"/>
        </w:rPr>
        <w:t>https://www.gov.uk/government/speeches/speech-by-blaise-metreweli-chief-of-sis-15-december-2025</w:t>
      </w:r>
      <w:r>
        <w:fldChar w:fldCharType="end"/>
      </w:r>
      <w:r>
        <w:rPr>
          <w:sz w:val="20"/>
          <w:szCs w:val="20"/>
        </w:rPr>
        <w:t xml:space="preserve"> </w:t>
      </w:r>
    </w:p>
  </w:footnote>
  <w:footnote w:id="7">
    <w:p w:rsidR="005E2FB2">
      <w:pPr>
        <w:spacing w:after="0" w:line="240" w:lineRule="auto"/>
        <w:rPr>
          <w:sz w:val="20"/>
          <w:szCs w:val="20"/>
        </w:rPr>
      </w:pPr>
      <w:r>
        <w:rPr>
          <w:vertAlign w:val="superscript"/>
        </w:rPr>
        <w:footnoteRef/>
      </w:r>
      <w:r>
        <w:rPr>
          <w:sz w:val="20"/>
          <w:szCs w:val="20"/>
        </w:rPr>
        <w:t xml:space="preserve"> As noted in the Information Supply Chain model outlined on p8, Demos (2025) Epistemic Security 2029 which includes delivery infrastructure. </w:t>
      </w:r>
    </w:p>
  </w:footnote>
  <w:footnote w:id="8">
    <w:p w:rsidR="005E2FB2">
      <w:pPr>
        <w:spacing w:after="0" w:line="240" w:lineRule="auto"/>
        <w:rPr>
          <w:sz w:val="20"/>
          <w:szCs w:val="20"/>
        </w:rPr>
      </w:pPr>
      <w:r>
        <w:rPr>
          <w:vertAlign w:val="superscript"/>
        </w:rPr>
        <w:footnoteRef/>
      </w:r>
      <w:r>
        <w:rPr>
          <w:sz w:val="20"/>
          <w:szCs w:val="20"/>
        </w:rPr>
        <w:t xml:space="preserve"> FT analysis (26 May 2023) from YouGov data; BBC, 2024. A BBC for the Future https://www.bbc.co.uk/aboutthebbc/documents/a-bbc-for-the-future.pdf  </w:t>
      </w:r>
    </w:p>
  </w:footnote>
  <w:footnote w:id="9">
    <w:p w:rsidR="005E2FB2" w:rsidRPr="00B5036A">
      <w:pPr>
        <w:spacing w:after="0" w:line="240" w:lineRule="auto"/>
        <w:rPr>
          <w:sz w:val="20"/>
          <w:szCs w:val="20"/>
          <w:lang w:val="nl-NL"/>
        </w:rPr>
      </w:pPr>
      <w:r>
        <w:rPr>
          <w:vertAlign w:val="superscript"/>
        </w:rPr>
        <w:footnoteRef/>
      </w:r>
      <w:r w:rsidRPr="00B5036A">
        <w:rPr>
          <w:sz w:val="20"/>
          <w:szCs w:val="20"/>
          <w:lang w:val="nl-NL"/>
        </w:rPr>
        <w:t xml:space="preserve"> </w:t>
      </w:r>
      <w:r w:rsidRPr="00B5036A">
        <w:rPr>
          <w:sz w:val="20"/>
          <w:szCs w:val="20"/>
          <w:lang w:val="nl-NL"/>
        </w:rPr>
        <w:t>Ibid</w:t>
      </w:r>
    </w:p>
  </w:footnote>
  <w:footnote w:id="10">
    <w:p w:rsidR="005E2FB2">
      <w:pPr>
        <w:spacing w:after="0" w:line="240" w:lineRule="auto"/>
        <w:rPr>
          <w:sz w:val="20"/>
          <w:szCs w:val="20"/>
        </w:rPr>
      </w:pPr>
      <w:r>
        <w:rPr>
          <w:vertAlign w:val="superscript"/>
        </w:rPr>
        <w:footnoteRef/>
      </w:r>
      <w:r w:rsidRPr="00B5036A">
        <w:rPr>
          <w:sz w:val="20"/>
          <w:szCs w:val="20"/>
          <w:lang w:val="nl-NL"/>
        </w:rPr>
        <w:t xml:space="preserve"> </w:t>
      </w:r>
      <w:r w:rsidRPr="00B5036A">
        <w:rPr>
          <w:sz w:val="20"/>
          <w:szCs w:val="20"/>
          <w:lang w:val="nl-NL"/>
        </w:rPr>
        <w:t xml:space="preserve">Donders, K, Pauwels, C. &amp; Loisen, J. (2012). </w:t>
      </w:r>
      <w:r>
        <w:rPr>
          <w:sz w:val="20"/>
          <w:szCs w:val="20"/>
        </w:rPr>
        <w:t>Introduction: All or nothing? From public service broadcasting to public service media, to public service ‘anything</w:t>
      </w:r>
      <w:r>
        <w:rPr>
          <w:sz w:val="20"/>
          <w:szCs w:val="20"/>
        </w:rPr>
        <w:t>’?.</w:t>
      </w:r>
      <w:r>
        <w:rPr>
          <w:sz w:val="20"/>
          <w:szCs w:val="20"/>
        </w:rPr>
        <w:t xml:space="preserve"> International Journal of Media &amp; Cultural Politics. 8. 3-12. https://intellectdiscover.com/content/journals/10.1386/ macp.8.1.3_</w:t>
      </w:r>
      <w:r>
        <w:rPr>
          <w:sz w:val="20"/>
          <w:szCs w:val="20"/>
        </w:rPr>
        <w:t>2 .</w:t>
      </w:r>
      <w:r>
        <w:rPr>
          <w:sz w:val="20"/>
          <w:szCs w:val="20"/>
        </w:rPr>
        <w:t xml:space="preserve"> </w:t>
      </w:r>
    </w:p>
  </w:footnote>
  <w:footnote w:id="11">
    <w:p w:rsidR="005E2FB2">
      <w:pPr>
        <w:spacing w:after="0" w:line="240" w:lineRule="auto"/>
        <w:rPr>
          <w:sz w:val="20"/>
          <w:szCs w:val="20"/>
        </w:rPr>
      </w:pPr>
      <w:r>
        <w:rPr>
          <w:vertAlign w:val="superscript"/>
        </w:rPr>
        <w:footnoteRef/>
      </w:r>
      <w:r>
        <w:rPr>
          <w:sz w:val="20"/>
          <w:szCs w:val="20"/>
        </w:rPr>
        <w:t xml:space="preserve"> BBC R&amp;D - ‘New forms of value: A BBC for the data economy’ (01 March 2023) - https://www.bbc.co.uk/rd/projects/new-forms-value-bbcdata-economy </w:t>
      </w:r>
    </w:p>
  </w:footnote>
  <w:footnote w:id="12">
    <w:p w:rsidR="005E2FB2">
      <w:pPr>
        <w:spacing w:after="0" w:line="240" w:lineRule="auto"/>
        <w:rPr>
          <w:sz w:val="20"/>
          <w:szCs w:val="20"/>
        </w:rPr>
      </w:pPr>
      <w:r>
        <w:rPr>
          <w:vertAlign w:val="superscript"/>
        </w:rPr>
        <w:footnoteRef/>
      </w:r>
      <w:r>
        <w:rPr>
          <w:sz w:val="20"/>
          <w:szCs w:val="20"/>
        </w:rPr>
        <w:t xml:space="preserve"> ‘Elon Musk: Twitter owner changes BBC account’s ‘government funded’ label’ - BBC News, 12 April 2023 (https://www.bbc.co.uk/news/ entertainment-arts-65248554) </w:t>
      </w:r>
    </w:p>
  </w:footnote>
  <w:footnote w:id="13">
    <w:p w:rsidR="005E2FB2">
      <w:pPr>
        <w:spacing w:after="0" w:line="240" w:lineRule="auto"/>
        <w:rPr>
          <w:sz w:val="20"/>
          <w:szCs w:val="20"/>
        </w:rPr>
      </w:pPr>
      <w:r>
        <w:rPr>
          <w:vertAlign w:val="superscript"/>
        </w:rPr>
        <w:footnoteRef/>
      </w:r>
      <w:r>
        <w:rPr>
          <w:sz w:val="20"/>
          <w:szCs w:val="20"/>
        </w:rPr>
        <w:t xml:space="preserve"> Ferne, T and B. Thompson - Where is the social internet taking us? - BBC R&amp;D, 12 June 2025 - https://www.bbc.co.uk/rd/articles/2025-06- social-media-change-issues-problems-report </w:t>
      </w:r>
    </w:p>
  </w:footnote>
  <w:footnote w:id="14">
    <w:p w:rsidR="005E2FB2">
      <w:pPr>
        <w:spacing w:after="0" w:line="240" w:lineRule="auto"/>
        <w:rPr>
          <w:sz w:val="20"/>
          <w:szCs w:val="20"/>
        </w:rPr>
      </w:pPr>
      <w:r>
        <w:rPr>
          <w:vertAlign w:val="superscript"/>
        </w:rPr>
        <w:footnoteRef/>
      </w:r>
      <w:r>
        <w:rPr>
          <w:sz w:val="20"/>
          <w:szCs w:val="20"/>
        </w:rPr>
        <w:t xml:space="preserve"> Bria, F., </w:t>
      </w:r>
      <w:r>
        <w:rPr>
          <w:sz w:val="20"/>
          <w:szCs w:val="20"/>
        </w:rPr>
        <w:t>Timmers</w:t>
      </w:r>
      <w:r>
        <w:rPr>
          <w:sz w:val="20"/>
          <w:szCs w:val="20"/>
        </w:rPr>
        <w:t xml:space="preserve">, P, Gernone, F (2025): </w:t>
      </w:r>
      <w:r>
        <w:rPr>
          <w:sz w:val="20"/>
          <w:szCs w:val="20"/>
        </w:rPr>
        <w:t>EuroStack</w:t>
      </w:r>
      <w:r>
        <w:rPr>
          <w:sz w:val="20"/>
          <w:szCs w:val="20"/>
        </w:rPr>
        <w:t xml:space="preserve"> A European Alternative for Digital Sovereignty. Bertelsmann Stiftung. Gütersloh. https:// www.euro-stack.info/#report </w:t>
      </w:r>
    </w:p>
  </w:footnote>
  <w:footnote w:id="15">
    <w:p w:rsidR="005E2FB2">
      <w:pPr>
        <w:spacing w:after="0" w:line="240" w:lineRule="auto"/>
        <w:rPr>
          <w:sz w:val="20"/>
          <w:szCs w:val="20"/>
        </w:rPr>
      </w:pPr>
      <w:r>
        <w:rPr>
          <w:vertAlign w:val="superscript"/>
        </w:rPr>
        <w:footnoteRef/>
      </w:r>
      <w:r>
        <w:rPr>
          <w:sz w:val="20"/>
          <w:szCs w:val="20"/>
        </w:rPr>
        <w:t xml:space="preserve"> Voice of the Listener and Viewer - ‘38% cut in BBC Public Funding: VLV Analysis’ 21 October 2024 - https://vlv.org.uk/news/bbc-publicfunding-analysis/ </w:t>
      </w:r>
    </w:p>
  </w:footnote>
  <w:footnote w:id="16">
    <w:p w:rsidR="005E2FB2">
      <w:pPr>
        <w:spacing w:after="0" w:line="240" w:lineRule="auto"/>
        <w:rPr>
          <w:sz w:val="20"/>
          <w:szCs w:val="20"/>
        </w:rPr>
      </w:pPr>
      <w:r>
        <w:rPr>
          <w:vertAlign w:val="superscript"/>
        </w:rPr>
        <w:footnoteRef/>
      </w:r>
      <w:r>
        <w:rPr>
          <w:sz w:val="20"/>
          <w:szCs w:val="20"/>
        </w:rPr>
        <w:t xml:space="preserve"> For example, the BBC must provide universal and equivalent access, e.g. by providing subtitles with all programmes, but not all platforms enable this kind of support, even when they carry or provide access to BBC programmes. </w:t>
      </w:r>
    </w:p>
  </w:footnote>
  <w:footnote w:id="17">
    <w:p w:rsidR="005E2FB2">
      <w:pPr>
        <w:spacing w:after="0" w:line="240" w:lineRule="auto"/>
        <w:rPr>
          <w:sz w:val="20"/>
          <w:szCs w:val="20"/>
        </w:rPr>
      </w:pPr>
      <w:r>
        <w:rPr>
          <w:vertAlign w:val="superscript"/>
        </w:rPr>
        <w:footnoteRef/>
      </w:r>
      <w:r>
        <w:rPr>
          <w:sz w:val="20"/>
          <w:szCs w:val="20"/>
        </w:rPr>
        <w:t xml:space="preserve"> Bria, F. et al (2025) - The Authoritarian Stack - https://www.authoritarian-stack.info/ </w:t>
      </w:r>
    </w:p>
  </w:footnote>
  <w:footnote w:id="18">
    <w:p w:rsidR="005E2FB2">
      <w:pPr>
        <w:spacing w:after="0" w:line="240" w:lineRule="auto"/>
        <w:rPr>
          <w:sz w:val="20"/>
          <w:szCs w:val="20"/>
        </w:rPr>
      </w:pPr>
      <w:r>
        <w:rPr>
          <w:vertAlign w:val="superscript"/>
        </w:rPr>
        <w:footnoteRef/>
      </w:r>
      <w:r>
        <w:rPr>
          <w:sz w:val="20"/>
          <w:szCs w:val="20"/>
        </w:rPr>
        <w:t xml:space="preserve"> Kirkwood, M - ‘‘Tech Prosperity Deal’ Binds UK to US AI Dominance Strategy’ - Tech Policy Press, 18 September 2025 https://www. </w:t>
      </w:r>
      <w:r>
        <w:rPr>
          <w:sz w:val="20"/>
          <w:szCs w:val="20"/>
        </w:rPr>
        <w:t>techpolicy.press</w:t>
      </w:r>
      <w:r>
        <w:rPr>
          <w:sz w:val="20"/>
          <w:szCs w:val="20"/>
        </w:rPr>
        <w:t xml:space="preserve">/tech-prosperity-deal-binds-uk-to-us-ai-dominance-strategy/ </w:t>
      </w:r>
    </w:p>
  </w:footnote>
  <w:footnote w:id="19">
    <w:p w:rsidR="005E2FB2">
      <w:pPr>
        <w:spacing w:after="0" w:line="240" w:lineRule="auto"/>
        <w:rPr>
          <w:sz w:val="20"/>
          <w:szCs w:val="20"/>
        </w:rPr>
      </w:pPr>
      <w:r>
        <w:rPr>
          <w:vertAlign w:val="superscript"/>
        </w:rPr>
        <w:footnoteRef/>
      </w:r>
      <w:r>
        <w:rPr>
          <w:sz w:val="20"/>
          <w:szCs w:val="20"/>
        </w:rPr>
        <w:t xml:space="preserve"> </w:t>
      </w:r>
      <w:r>
        <w:rPr>
          <w:sz w:val="20"/>
          <w:szCs w:val="20"/>
        </w:rPr>
        <w:t>Hüsch</w:t>
      </w:r>
      <w:r>
        <w:rPr>
          <w:sz w:val="20"/>
          <w:szCs w:val="20"/>
        </w:rPr>
        <w:t xml:space="preserve">, Dr P and S. Williams-Dunning - ‘A Big, Beautiful US Investment Boost for the UK Tech Sector?’- RUSI, 26 September 2025 - https:// www.rusi.org/explore-our-research/publications/commentary/big-beautiful-us-investment-boost-uk-tech-sector </w:t>
      </w:r>
    </w:p>
  </w:footnote>
  <w:footnote w:id="20">
    <w:p w:rsidR="005E2FB2">
      <w:pPr>
        <w:spacing w:after="0" w:line="240" w:lineRule="auto"/>
        <w:rPr>
          <w:sz w:val="20"/>
          <w:szCs w:val="20"/>
        </w:rPr>
      </w:pPr>
      <w:r>
        <w:rPr>
          <w:vertAlign w:val="superscript"/>
        </w:rPr>
        <w:footnoteRef/>
      </w:r>
      <w:r>
        <w:rPr>
          <w:sz w:val="20"/>
          <w:szCs w:val="20"/>
        </w:rPr>
        <w:t xml:space="preserve"> Courea, E. - ‘US puts £31bn tech ‘prosperity deal’ with Britain on ice’ - The Guardian, 15 December 2025 https://www.theguardian.com/ us-news/2025/dec/15/us-pauses-tech-prosperity-deal-britain-donald-trump-keir-starmer </w:t>
      </w:r>
    </w:p>
  </w:footnote>
  <w:footnote w:id="21">
    <w:p w:rsidR="005E2FB2">
      <w:pPr>
        <w:spacing w:after="0" w:line="240" w:lineRule="auto"/>
        <w:rPr>
          <w:sz w:val="20"/>
          <w:szCs w:val="20"/>
        </w:rPr>
      </w:pPr>
      <w:r>
        <w:rPr>
          <w:vertAlign w:val="superscript"/>
        </w:rPr>
        <w:footnoteRef/>
      </w:r>
      <w:r>
        <w:rPr>
          <w:sz w:val="20"/>
          <w:szCs w:val="20"/>
        </w:rPr>
        <w:t xml:space="preserve"> US government (2025) National Security Strategy. https://www.whitehouse.gov/wp-content/uploads/2025/12/2025-National-SecurityStrategy.pdf </w:t>
      </w:r>
    </w:p>
  </w:footnote>
  <w:footnote w:id="22">
    <w:p w:rsidR="005E2FB2">
      <w:pPr>
        <w:spacing w:after="0" w:line="240" w:lineRule="auto"/>
        <w:rPr>
          <w:sz w:val="20"/>
          <w:szCs w:val="20"/>
        </w:rPr>
      </w:pPr>
      <w:r>
        <w:rPr>
          <w:vertAlign w:val="superscript"/>
        </w:rPr>
        <w:footnoteRef/>
      </w:r>
      <w:r>
        <w:rPr>
          <w:sz w:val="20"/>
          <w:szCs w:val="20"/>
        </w:rPr>
        <w:t xml:space="preserve"> BBC (2025) UK social media campaigners among 5 denied US visas. https://www.bbc.co.uk/news/articles/cp39kngz008o; Tobitt, C. - “Ofcom backs away from change to rule over politicians acting as presenters’ - Press Gazette, 20 October 2025 - https://pressgazette.co.uk/ news/</w:t>
      </w:r>
      <w:r>
        <w:rPr>
          <w:sz w:val="20"/>
          <w:szCs w:val="20"/>
        </w:rPr>
        <w:t>ofcom</w:t>
      </w:r>
      <w:r>
        <w:rPr>
          <w:sz w:val="20"/>
          <w:szCs w:val="20"/>
        </w:rPr>
        <w:t xml:space="preserve">-rule-news-presenters-politicians/ </w:t>
      </w:r>
    </w:p>
  </w:footnote>
  <w:footnote w:id="23">
    <w:p w:rsidR="005E2FB2">
      <w:pPr>
        <w:spacing w:after="0" w:line="240" w:lineRule="auto"/>
        <w:rPr>
          <w:sz w:val="20"/>
          <w:szCs w:val="20"/>
        </w:rPr>
      </w:pPr>
      <w:r>
        <w:rPr>
          <w:vertAlign w:val="superscript"/>
        </w:rPr>
        <w:footnoteRef/>
      </w:r>
      <w:r>
        <w:rPr>
          <w:sz w:val="20"/>
          <w:szCs w:val="20"/>
        </w:rPr>
        <w:t xml:space="preserve"> Dragomir, M. (2025). State Media Monitor Global Dataset 2025. Media and Journalism Research </w:t>
      </w:r>
      <w:r>
        <w:rPr>
          <w:sz w:val="20"/>
          <w:szCs w:val="20"/>
        </w:rPr>
        <w:t>Center</w:t>
      </w:r>
      <w:r>
        <w:rPr>
          <w:sz w:val="20"/>
          <w:szCs w:val="20"/>
        </w:rPr>
        <w:t xml:space="preserve"> (MJRC). https://doi.org/10.5281/ zenodo.17219015 </w:t>
      </w:r>
    </w:p>
  </w:footnote>
  <w:footnote w:id="24">
    <w:p w:rsidR="005E2FB2">
      <w:pPr>
        <w:spacing w:after="0" w:line="240" w:lineRule="auto"/>
        <w:rPr>
          <w:sz w:val="20"/>
          <w:szCs w:val="20"/>
        </w:rPr>
      </w:pPr>
      <w:r>
        <w:rPr>
          <w:vertAlign w:val="superscript"/>
        </w:rPr>
        <w:footnoteRef/>
      </w:r>
      <w:r>
        <w:rPr>
          <w:sz w:val="20"/>
          <w:szCs w:val="20"/>
        </w:rPr>
        <w:t xml:space="preserve"> UK Cabinet Office - National Security Strategy 2025: Security for the British People in a Dangerous World - https://www.gov.uk/ government/publications/national-security-strategy-2025-security-for-the-british-people-in-a-dangerous-world/national-security-strategy-2025- security-for-the-</w:t>
      </w:r>
      <w:r>
        <w:rPr>
          <w:sz w:val="20"/>
          <w:szCs w:val="20"/>
        </w:rPr>
        <w:t>british</w:t>
      </w:r>
      <w:r>
        <w:rPr>
          <w:sz w:val="20"/>
          <w:szCs w:val="20"/>
        </w:rPr>
        <w:t xml:space="preserve">-people-in-a-dangerous-world-html) </w:t>
      </w:r>
    </w:p>
  </w:footnote>
  <w:footnote w:id="25">
    <w:p w:rsidR="005E2FB2">
      <w:pPr>
        <w:spacing w:after="0" w:line="240" w:lineRule="auto"/>
        <w:rPr>
          <w:sz w:val="20"/>
          <w:szCs w:val="20"/>
        </w:rPr>
      </w:pPr>
      <w:r>
        <w:rPr>
          <w:vertAlign w:val="superscript"/>
        </w:rPr>
        <w:footnoteRef/>
      </w:r>
      <w:r>
        <w:rPr>
          <w:sz w:val="20"/>
          <w:szCs w:val="20"/>
        </w:rPr>
        <w:t xml:space="preserve"> Savage, M - ‘YouTube channels spreading fake, anti-Labour videos viewed 1.2bn times in 2025’ - The Guardian, 13 December 2025 - https://www.theguardian.com/technology/2025/dec/13/fake-anti-labour-video-billion-views-youtube-2025 </w:t>
      </w:r>
    </w:p>
  </w:footnote>
  <w:footnote w:id="26">
    <w:p w:rsidR="005E2FB2">
      <w:pPr>
        <w:spacing w:after="0" w:line="240" w:lineRule="auto"/>
        <w:rPr>
          <w:sz w:val="20"/>
          <w:szCs w:val="20"/>
        </w:rPr>
      </w:pPr>
      <w:r>
        <w:rPr>
          <w:vertAlign w:val="superscript"/>
        </w:rPr>
        <w:footnoteRef/>
      </w:r>
      <w:r>
        <w:rPr>
          <w:sz w:val="20"/>
          <w:szCs w:val="20"/>
        </w:rPr>
        <w:t xml:space="preserve"> Coyle, C - ‘Far-right groups producing ‘dangerous’ false reports mimicking BBC coverage’ - The Irish News, 11 October 2025 - https://www.irishnews.com/news/northern-ireland/far-right-groups-producing-dangerous-false-reports-mimicking-bbc-coverageHPSFOOF4I5AERFLWTBEGBL5IPM/  </w:t>
      </w:r>
    </w:p>
  </w:footnote>
  <w:footnote w:id="27">
    <w:p w:rsidR="005E2FB2">
      <w:pPr>
        <w:spacing w:after="0" w:line="240" w:lineRule="auto"/>
        <w:rPr>
          <w:sz w:val="20"/>
          <w:szCs w:val="20"/>
        </w:rPr>
      </w:pPr>
      <w:r>
        <w:rPr>
          <w:vertAlign w:val="superscript"/>
        </w:rPr>
        <w:footnoteRef/>
      </w:r>
      <w:r>
        <w:rPr>
          <w:sz w:val="20"/>
          <w:szCs w:val="20"/>
        </w:rPr>
        <w:t xml:space="preserve"> ‘King of slop: How anti-migrant AI content made one Sri Lankan influencer rich’ - The Bureau of Investigative Journalism, 16 November 2025 (https://www.thebureauinvestigates.com/stories/2025-11-16/king-of-slop-how-anti-migrant-ai-content-made-one-sri-lankan-influencer-rich) </w:t>
      </w:r>
    </w:p>
  </w:footnote>
  <w:footnote w:id="28">
    <w:p w:rsidR="005E2FB2">
      <w:pPr>
        <w:spacing w:after="0" w:line="240" w:lineRule="auto"/>
        <w:rPr>
          <w:sz w:val="20"/>
          <w:szCs w:val="20"/>
        </w:rPr>
      </w:pPr>
      <w:r>
        <w:rPr>
          <w:vertAlign w:val="superscript"/>
        </w:rPr>
        <w:footnoteRef/>
      </w:r>
      <w:r>
        <w:rPr>
          <w:sz w:val="20"/>
          <w:szCs w:val="20"/>
        </w:rPr>
        <w:t xml:space="preserve"> Perry, H. et al - Driving Disinformation: Democratic deficits, disinformation and low traffic neighbourhoods – a portrait of policy failure - Demos https://demos.co.uk/research/driving-disinformation-democratic-deficits-disinformation-and-low-traffic-neighbourhoods-a-portrait-ofpolicy-failure/ </w:t>
      </w:r>
    </w:p>
  </w:footnote>
  <w:footnote w:id="29">
    <w:p w:rsidR="005E2FB2">
      <w:pPr>
        <w:spacing w:after="0" w:line="240" w:lineRule="auto"/>
        <w:rPr>
          <w:sz w:val="20"/>
          <w:szCs w:val="20"/>
        </w:rPr>
      </w:pPr>
      <w:r>
        <w:rPr>
          <w:vertAlign w:val="superscript"/>
        </w:rPr>
        <w:footnoteRef/>
      </w:r>
      <w:r>
        <w:rPr>
          <w:sz w:val="20"/>
          <w:szCs w:val="20"/>
        </w:rPr>
        <w:t xml:space="preserve"> Ritman, A. - “Director of Far-Right Doc Pulled </w:t>
      </w:r>
      <w:r>
        <w:rPr>
          <w:sz w:val="20"/>
          <w:szCs w:val="20"/>
        </w:rPr>
        <w:t>From</w:t>
      </w:r>
      <w:r>
        <w:rPr>
          <w:sz w:val="20"/>
          <w:szCs w:val="20"/>
        </w:rPr>
        <w:t xml:space="preserve"> London Film Festival Says ‘Fear Is Its Own Form of Censorship’” - Variety, 19 October 2024 - https://variety.com/2024/film/global/undercover-exposing-the-far-right-doc-london-censorship-1236183314/ </w:t>
      </w:r>
    </w:p>
  </w:footnote>
  <w:footnote w:id="30">
    <w:p w:rsidR="005E2FB2">
      <w:pPr>
        <w:spacing w:after="0" w:line="240" w:lineRule="auto"/>
        <w:rPr>
          <w:sz w:val="20"/>
          <w:szCs w:val="20"/>
        </w:rPr>
      </w:pPr>
      <w:r>
        <w:rPr>
          <w:vertAlign w:val="superscript"/>
        </w:rPr>
        <w:footnoteRef/>
      </w:r>
      <w:r>
        <w:rPr>
          <w:sz w:val="20"/>
          <w:szCs w:val="20"/>
        </w:rPr>
        <w:t xml:space="preserve"> Siddique, H. - “UK-based lawyers for Hong Kong activist Jimmy Lai targeted by Chinese state” - The Guardian, 15 February 2025 https:// www.theguardian.com/world/2025/feb/15/uk-based-lawyers-for-hong-kong-activist-jimmy-lai-targeted-by-chinese-state </w:t>
      </w:r>
    </w:p>
  </w:footnote>
  <w:footnote w:id="31">
    <w:p w:rsidR="005E2FB2">
      <w:pPr>
        <w:spacing w:after="0" w:line="240" w:lineRule="auto"/>
        <w:rPr>
          <w:sz w:val="20"/>
          <w:szCs w:val="20"/>
        </w:rPr>
      </w:pPr>
      <w:r>
        <w:rPr>
          <w:vertAlign w:val="superscript"/>
        </w:rPr>
        <w:footnoteRef/>
      </w:r>
      <w:r>
        <w:rPr>
          <w:sz w:val="20"/>
          <w:szCs w:val="20"/>
        </w:rPr>
        <w:t xml:space="preserve"> </w:t>
      </w:r>
      <w:r>
        <w:rPr>
          <w:sz w:val="20"/>
          <w:szCs w:val="20"/>
        </w:rPr>
        <w:t>Chrisafis</w:t>
      </w:r>
      <w:r>
        <w:rPr>
          <w:sz w:val="20"/>
          <w:szCs w:val="20"/>
        </w:rPr>
        <w:t xml:space="preserve">, A. - “France fears ‘era of Trumpism’ as public broadcaster comes under fire from right” - The Guardian, 31 December 2025 - </w:t>
      </w:r>
      <w:r>
        <w:rPr>
          <w:sz w:val="20"/>
          <w:szCs w:val="20"/>
        </w:rPr>
        <w:t>https://www.theguardian.com/world/2025/dec/31/french-public-broadcaster-under-parliamentary-inquiry-into-neutrality-workings-and-financingudr ;</w:t>
      </w:r>
      <w:r>
        <w:rPr>
          <w:sz w:val="20"/>
          <w:szCs w:val="20"/>
        </w:rPr>
        <w:t xml:space="preserve"> Public Media Alliance - 2026 Predictions, 05 January 2026: https://www.publicmediaalliance.org/psm-predictions-2026/ </w:t>
      </w:r>
    </w:p>
  </w:footnote>
  <w:footnote w:id="32">
    <w:p w:rsidR="005E2FB2">
      <w:pPr>
        <w:spacing w:after="0" w:line="240" w:lineRule="auto"/>
        <w:rPr>
          <w:sz w:val="20"/>
          <w:szCs w:val="20"/>
        </w:rPr>
      </w:pPr>
      <w:r>
        <w:rPr>
          <w:vertAlign w:val="superscript"/>
        </w:rPr>
        <w:footnoteRef/>
      </w:r>
      <w:r>
        <w:rPr>
          <w:sz w:val="20"/>
          <w:szCs w:val="20"/>
        </w:rPr>
        <w:t xml:space="preserve"> Overview - 2025 NATO Summit - Key Decisions - https://www.nato.int/en/news-and-events/events/2025/6/overview---2025-nato-summit-inthe-hague </w:t>
      </w:r>
    </w:p>
  </w:footnote>
  <w:footnote w:id="33">
    <w:p w:rsidR="005E2FB2">
      <w:pPr>
        <w:spacing w:after="0" w:line="240" w:lineRule="auto"/>
        <w:rPr>
          <w:sz w:val="20"/>
          <w:szCs w:val="20"/>
        </w:rPr>
      </w:pPr>
      <w:r>
        <w:rPr>
          <w:vertAlign w:val="superscript"/>
        </w:rPr>
        <w:footnoteRef/>
      </w:r>
      <w:r>
        <w:rPr>
          <w:sz w:val="20"/>
          <w:szCs w:val="20"/>
        </w:rPr>
        <w:t xml:space="preserve">Advanced Research and Invention Agency (ARIA)Opportunity Spaces: Trust Everything, </w:t>
      </w:r>
      <w:r>
        <w:rPr>
          <w:sz w:val="20"/>
          <w:szCs w:val="20"/>
        </w:rPr>
        <w:t>Everywhere</w:t>
      </w:r>
      <w:r>
        <w:rPr>
          <w:sz w:val="20"/>
          <w:szCs w:val="20"/>
        </w:rPr>
        <w:t xml:space="preserve">: https://www.aria.org.uk/opportunityspaces/trust-everything-everywhere/ &amp; Collective Flourishing - https://www.aria.org.uk/opportunity-spaces/collective-flourishing/   </w:t>
      </w:r>
    </w:p>
  </w:footnote>
  <w:footnote w:id="34">
    <w:p w:rsidR="005E2FB2">
      <w:pPr>
        <w:spacing w:after="0" w:line="240" w:lineRule="auto"/>
        <w:rPr>
          <w:sz w:val="20"/>
          <w:szCs w:val="20"/>
        </w:rPr>
      </w:pPr>
      <w:r>
        <w:rPr>
          <w:vertAlign w:val="superscript"/>
        </w:rPr>
        <w:footnoteRef/>
      </w:r>
      <w:r>
        <w:rPr>
          <w:sz w:val="20"/>
          <w:szCs w:val="20"/>
        </w:rPr>
        <w:t xml:space="preserve"> </w:t>
      </w:r>
      <w:r>
        <w:rPr>
          <w:sz w:val="20"/>
          <w:szCs w:val="20"/>
        </w:rPr>
        <w:t>Aythora</w:t>
      </w:r>
      <w:r>
        <w:rPr>
          <w:sz w:val="20"/>
          <w:szCs w:val="20"/>
        </w:rPr>
        <w:t xml:space="preserve">, J - ‘The forces shaping the media landscape for the next generation’ - BBC R&amp;D, 10 April 2025 - https://www.bbc.co.uk/rd/ articles/5is-ai-internet-interactive-immersive-intermediated-technology; The Responsible Innovation Centre (RIC), an independent research centre funded by UKRI &amp; hosted by BBC R&amp;D, is exploring how PSM </w:t>
      </w:r>
      <w:r>
        <w:rPr>
          <w:sz w:val="20"/>
          <w:szCs w:val="20"/>
        </w:rPr>
        <w:t>can not</w:t>
      </w:r>
      <w:r>
        <w:rPr>
          <w:sz w:val="20"/>
          <w:szCs w:val="20"/>
        </w:rPr>
        <w:t xml:space="preserve"> just respond to, but shape technologies, including AI, from a public interest perspective, e.g. Jones, R and G. Hutchinson-Lee - ‘Protecting public values in a digital ag</w:t>
      </w:r>
      <w:r>
        <w:rPr>
          <w:sz w:val="20"/>
          <w:szCs w:val="20"/>
        </w:rPr>
        <w:t xml:space="preserve">e’ - RIC, 23 June 2025 - https://www.bbc. co.uk/rd/articles/2025-06-responsible-innovation-digital-public-values </w:t>
      </w:r>
    </w:p>
  </w:footnote>
  <w:footnote w:id="35">
    <w:p w:rsidR="005E2FB2">
      <w:pPr>
        <w:spacing w:after="0" w:line="240" w:lineRule="auto"/>
        <w:rPr>
          <w:sz w:val="20"/>
          <w:szCs w:val="20"/>
        </w:rPr>
      </w:pPr>
      <w:r>
        <w:rPr>
          <w:vertAlign w:val="superscript"/>
        </w:rPr>
        <w:footnoteRef/>
      </w:r>
      <w:r>
        <w:rPr>
          <w:sz w:val="20"/>
          <w:szCs w:val="20"/>
        </w:rPr>
        <w:t xml:space="preserve"> Jay, H (2024) - The Possibilities of a ‘Public Service’ Intervention to Support a Good Digital Society. British Academy. https://www. thebritishacademy.ac.uk/publications/the-possibilities-of-a-public-service-intervention-to-support-a-good-digital-society/ </w:t>
      </w:r>
    </w:p>
  </w:footnote>
  <w:footnote w:id="36">
    <w:p w:rsidR="005E2FB2">
      <w:pPr>
        <w:spacing w:after="0" w:line="240" w:lineRule="auto"/>
        <w:rPr>
          <w:sz w:val="20"/>
          <w:szCs w:val="20"/>
        </w:rPr>
      </w:pPr>
      <w:r>
        <w:rPr>
          <w:vertAlign w:val="superscript"/>
        </w:rPr>
        <w:footnoteRef/>
      </w:r>
      <w:r>
        <w:rPr>
          <w:sz w:val="20"/>
          <w:szCs w:val="20"/>
        </w:rPr>
        <w:t xml:space="preserve"> Rao, K. &amp; D. Eaves - “What is Digital Public Infrastructure and why does it matter?” - World Economic Forum, 19 December 2024 - https:// www.weforum.org/stories/2024/12/can-digital-public-infrastructure-help-guide-the-transformation/ </w:t>
      </w:r>
    </w:p>
  </w:footnote>
  <w:footnote w:id="37">
    <w:p w:rsidR="005E2FB2">
      <w:pPr>
        <w:spacing w:after="0" w:line="240" w:lineRule="auto"/>
        <w:rPr>
          <w:sz w:val="20"/>
          <w:szCs w:val="20"/>
        </w:rPr>
      </w:pPr>
      <w:r>
        <w:rPr>
          <w:vertAlign w:val="superscript"/>
        </w:rPr>
        <w:footnoteRef/>
      </w:r>
      <w:r>
        <w:rPr>
          <w:sz w:val="20"/>
          <w:szCs w:val="20"/>
        </w:rPr>
        <w:t xml:space="preserve"> </w:t>
      </w:r>
      <w:r>
        <w:rPr>
          <w:sz w:val="20"/>
          <w:szCs w:val="20"/>
        </w:rPr>
        <w:t>Bisiani</w:t>
      </w:r>
      <w:r>
        <w:rPr>
          <w:sz w:val="20"/>
          <w:szCs w:val="20"/>
        </w:rPr>
        <w:t xml:space="preserve">, S. and Gulyas, A. 2025. Challenges and opportunities for UK local media: Insights from academic research. Canterbury Christ Church University. https://repository.canterbury.ac.uk/item/9w1yz/challenges-and-opportunities-for-uk-local-media-insights-from-academicresearch </w:t>
      </w:r>
    </w:p>
  </w:footnote>
  <w:footnote w:id="38">
    <w:p w:rsidR="005E2FB2">
      <w:pPr>
        <w:spacing w:after="0" w:line="240" w:lineRule="auto"/>
        <w:rPr>
          <w:sz w:val="20"/>
          <w:szCs w:val="20"/>
        </w:rPr>
      </w:pPr>
      <w:r>
        <w:rPr>
          <w:vertAlign w:val="superscript"/>
        </w:rPr>
        <w:footnoteRef/>
      </w:r>
      <w:r>
        <w:rPr>
          <w:sz w:val="20"/>
          <w:szCs w:val="20"/>
        </w:rPr>
        <w:t xml:space="preserve"> Mazzucato, M, Mazzoli, E and R. Conway - Written Evidence to House of Lords Communications and Digital Committee inquiry into BBC future funding - 1 March 2022 - https://committees.parliament.uk/writtenevidence/107076/html/ </w:t>
      </w:r>
    </w:p>
  </w:footnote>
  <w:footnote w:id="39">
    <w:p w:rsidR="005E2FB2">
      <w:pPr>
        <w:spacing w:after="0" w:line="240" w:lineRule="auto"/>
        <w:rPr>
          <w:sz w:val="20"/>
          <w:szCs w:val="20"/>
        </w:rPr>
      </w:pPr>
      <w:r>
        <w:rPr>
          <w:vertAlign w:val="superscript"/>
        </w:rPr>
        <w:footnoteRef/>
      </w:r>
      <w:r>
        <w:rPr>
          <w:sz w:val="20"/>
          <w:szCs w:val="20"/>
        </w:rPr>
        <w:t xml:space="preserve"> Warrington, J. - ‘How to break up the BBC’ - The Telegraph, 06 December 2025 - https://www.telegraph.co.uk/business/2025/12/06/howto-break-up-the-bbc/ </w:t>
      </w:r>
    </w:p>
  </w:footnote>
  <w:footnote w:id="40">
    <w:p w:rsidR="005E2FB2">
      <w:pPr>
        <w:spacing w:after="0" w:line="240" w:lineRule="auto"/>
        <w:rPr>
          <w:sz w:val="20"/>
          <w:szCs w:val="20"/>
        </w:rPr>
      </w:pPr>
      <w:r>
        <w:rPr>
          <w:vertAlign w:val="superscript"/>
        </w:rPr>
        <w:footnoteRef/>
      </w:r>
      <w:r>
        <w:rPr>
          <w:sz w:val="20"/>
          <w:szCs w:val="20"/>
        </w:rPr>
        <w:t xml:space="preserve"> BBC (2025) “Facebook and Instagram get rid of fact checkers. https://www.bbc.co.uk/news/articles/cly74mpy8klo; Walker and Gottfried (2019) “Republicans far more likely than Democrats to say fact-checkers tend to favour one-side.” https://www.pewresearch.org/shortreads/2019/06/27/republicans-far-more-likely-than-democrats-to-say-fact-checkers-tend-to-favor-one-side/ </w:t>
      </w:r>
    </w:p>
  </w:footnote>
  <w:footnote w:id="41">
    <w:p w:rsidR="005E2FB2">
      <w:pPr>
        <w:spacing w:after="0" w:line="240" w:lineRule="auto"/>
        <w:rPr>
          <w:sz w:val="20"/>
          <w:szCs w:val="20"/>
        </w:rPr>
      </w:pPr>
      <w:r>
        <w:rPr>
          <w:vertAlign w:val="superscript"/>
        </w:rPr>
        <w:footnoteRef/>
      </w:r>
      <w:r>
        <w:rPr>
          <w:sz w:val="20"/>
          <w:szCs w:val="20"/>
        </w:rPr>
        <w:t xml:space="preserve"> Demos (2026) Our BBC. Recommendation 3.2, Page 30 </w:t>
      </w:r>
    </w:p>
  </w:footnote>
  <w:footnote w:id="42">
    <w:p w:rsidR="005E2FB2">
      <w:pPr>
        <w:spacing w:after="0" w:line="240" w:lineRule="auto"/>
        <w:rPr>
          <w:sz w:val="20"/>
          <w:szCs w:val="20"/>
        </w:rPr>
      </w:pPr>
      <w:r>
        <w:rPr>
          <w:vertAlign w:val="superscript"/>
        </w:rPr>
        <w:footnoteRef/>
      </w:r>
      <w:r>
        <w:rPr>
          <w:sz w:val="20"/>
          <w:szCs w:val="20"/>
        </w:rPr>
        <w:t xml:space="preserve"> Bria, F., </w:t>
      </w:r>
      <w:r>
        <w:rPr>
          <w:sz w:val="20"/>
          <w:szCs w:val="20"/>
        </w:rPr>
        <w:t>Timmers</w:t>
      </w:r>
      <w:r>
        <w:rPr>
          <w:sz w:val="20"/>
          <w:szCs w:val="20"/>
        </w:rPr>
        <w:t xml:space="preserve">, P, Gernone, F (2025): </w:t>
      </w:r>
      <w:r>
        <w:rPr>
          <w:sz w:val="20"/>
          <w:szCs w:val="20"/>
        </w:rPr>
        <w:t>EuroStack</w:t>
      </w:r>
      <w:r>
        <w:rPr>
          <w:sz w:val="20"/>
          <w:szCs w:val="20"/>
        </w:rPr>
        <w:t xml:space="preserve"> A European Alternative for Digital Sovereignty. Bertelsmann Stiftung. Gütersloh. https:// www.euro-stack.info/#report </w:t>
      </w:r>
    </w:p>
  </w:footnote>
  <w:footnote w:id="43">
    <w:p w:rsidR="005E2FB2">
      <w:pPr>
        <w:spacing w:after="0" w:line="240" w:lineRule="auto"/>
        <w:rPr>
          <w:sz w:val="20"/>
          <w:szCs w:val="20"/>
        </w:rPr>
      </w:pPr>
      <w:r>
        <w:rPr>
          <w:vertAlign w:val="superscript"/>
        </w:rPr>
        <w:footnoteRef/>
      </w:r>
      <w:r>
        <w:rPr>
          <w:sz w:val="20"/>
          <w:szCs w:val="20"/>
        </w:rPr>
        <w:t xml:space="preserve"> Voice of the Listener and Viewer - ‘38% cut in BBC Public Funding: VLV Analysis’ 21 October 2024 - https://vlv.org.uk/news/bbcpublicfunding-analysis/ </w:t>
      </w:r>
    </w:p>
  </w:footnote>
  <w:footnote w:id="44">
    <w:p w:rsidR="005E2FB2">
      <w:pPr>
        <w:spacing w:after="0" w:line="240" w:lineRule="auto"/>
        <w:rPr>
          <w:sz w:val="20"/>
          <w:szCs w:val="20"/>
        </w:rPr>
      </w:pPr>
      <w:r>
        <w:rPr>
          <w:vertAlign w:val="superscript"/>
        </w:rPr>
        <w:footnoteRef/>
      </w:r>
      <w:r>
        <w:rPr>
          <w:sz w:val="20"/>
          <w:szCs w:val="20"/>
        </w:rPr>
        <w:t xml:space="preserve"> Demos (2026) Our BBC. Recommendation 3.2, 3.3, 3.7, 3.8, Page 30. </w:t>
      </w:r>
    </w:p>
  </w:footnote>
  <w:footnote w:id="45">
    <w:p w:rsidR="005E2FB2">
      <w:pPr>
        <w:spacing w:after="0" w:line="240" w:lineRule="auto"/>
        <w:rPr>
          <w:sz w:val="20"/>
          <w:szCs w:val="20"/>
        </w:rPr>
      </w:pPr>
      <w:r>
        <w:rPr>
          <w:vertAlign w:val="superscript"/>
        </w:rPr>
        <w:footnoteRef/>
      </w:r>
      <w:r>
        <w:rPr>
          <w:sz w:val="20"/>
          <w:szCs w:val="20"/>
        </w:rPr>
        <w:t xml:space="preserve"> Savage (2026) “Lisa Nandy vows to give BBC permanent charter to prevent political interference - </w:t>
      </w:r>
      <w:r>
        <w:fldChar w:fldCharType="begin"/>
      </w:r>
      <w:r>
        <w:instrText xml:space="preserve"> HYPERLINK "https://www.theguardian.com/media/2026/mar/17/lisa-nandy-vows-bbc-permanent-charter-political-interference" </w:instrText>
      </w:r>
      <w:r>
        <w:fldChar w:fldCharType="separate"/>
      </w:r>
      <w:r>
        <w:rPr>
          <w:color w:val="1155CC"/>
          <w:sz w:val="20"/>
          <w:szCs w:val="20"/>
          <w:u w:val="single"/>
        </w:rPr>
        <w:t>https://www.theguardian.com/media/2026/mar/17/lisa-nandy-vows-bbc-permanent-charter-political-interference</w:t>
      </w:r>
      <w:r>
        <w:fldChar w:fldCharType="end"/>
      </w:r>
      <w:r>
        <w:rPr>
          <w:sz w:val="20"/>
          <w:szCs w:val="20"/>
        </w:rPr>
        <w:t xml:space="preserve"> </w:t>
      </w:r>
    </w:p>
  </w:footnote>
  <w:footnote w:id="46">
    <w:p w:rsidR="005E2FB2">
      <w:pPr>
        <w:spacing w:after="0" w:line="240" w:lineRule="auto"/>
        <w:rPr>
          <w:sz w:val="20"/>
          <w:szCs w:val="20"/>
        </w:rPr>
      </w:pPr>
      <w:r>
        <w:rPr>
          <w:vertAlign w:val="superscript"/>
        </w:rPr>
        <w:footnoteRef/>
      </w:r>
      <w:r>
        <w:rPr>
          <w:sz w:val="20"/>
          <w:szCs w:val="20"/>
        </w:rPr>
        <w:t xml:space="preserve"> Impress - ‘10 Years of the Royal Charter: Building a Sustainable Legacy for Press Regulation’ (30 October 2023) https://www.impressorg. com/10-years-of-the-royal-charter-building-a-sustainable-legacy-for-press-regulation/ </w:t>
      </w:r>
    </w:p>
  </w:footnote>
  <w:footnote w:id="47">
    <w:p w:rsidR="005E2FB2">
      <w:pPr>
        <w:spacing w:after="0" w:line="240" w:lineRule="auto"/>
        <w:rPr>
          <w:sz w:val="20"/>
          <w:szCs w:val="20"/>
        </w:rPr>
      </w:pPr>
      <w:r>
        <w:rPr>
          <w:vertAlign w:val="superscript"/>
        </w:rPr>
        <w:footnoteRef/>
      </w:r>
      <w:r>
        <w:rPr>
          <w:sz w:val="20"/>
          <w:szCs w:val="20"/>
        </w:rPr>
        <w:t xml:space="preserve"> DSIT (2026) AI firms pioneering drug discovery, cheaper supercomputing and more get first backing through UK’s Sovereign AI.” </w:t>
      </w:r>
      <w:r>
        <w:fldChar w:fldCharType="begin"/>
      </w:r>
      <w:r>
        <w:instrText xml:space="preserve"> HYPERLINK "https://www.gov.uk/government/news/ai-firms-pioneering-drug-discovery-cheaper-supercomputing-and-more-get-first-backing-through-uks-sovereign-ai" </w:instrText>
      </w:r>
      <w:r>
        <w:fldChar w:fldCharType="separate"/>
      </w:r>
      <w:r>
        <w:rPr>
          <w:color w:val="1155CC"/>
          <w:sz w:val="20"/>
          <w:szCs w:val="20"/>
          <w:u w:val="single"/>
        </w:rPr>
        <w:t>https://www.gov.uk/government/news/ai-firms-pioneering-drug-discovery-cheaper-supercomputing-and-more-get-first-backing-through-uks-sovereign-ai</w:t>
      </w:r>
      <w:r>
        <w:fldChar w:fldCharType="end"/>
      </w:r>
      <w:r>
        <w:rPr>
          <w:sz w:val="20"/>
          <w:szCs w:val="20"/>
        </w:rPr>
        <w:t xml:space="preserve"> </w:t>
      </w:r>
    </w:p>
  </w:footnote>
  <w:footnote w:id="48">
    <w:p w:rsidR="005E2FB2">
      <w:pPr>
        <w:spacing w:after="0" w:line="240" w:lineRule="auto"/>
        <w:rPr>
          <w:sz w:val="20"/>
          <w:szCs w:val="20"/>
        </w:rPr>
      </w:pPr>
      <w:r>
        <w:rPr>
          <w:vertAlign w:val="superscript"/>
        </w:rPr>
        <w:footnoteRef/>
      </w:r>
      <w:r>
        <w:rPr>
          <w:sz w:val="20"/>
          <w:szCs w:val="20"/>
        </w:rPr>
        <w:t xml:space="preserve"> Demos (2026) Our BBC. Demos (2026) Our BBC. FAQ for Citizen Participation. https://demos.co.uk/wp-content/uploads/2026/03/BBC_ Citizen-Participation-FAQs_2026_Feb.pdf </w:t>
      </w:r>
    </w:p>
  </w:footnote>
  <w:footnote w:id="49">
    <w:p w:rsidR="005E2FB2">
      <w:pPr>
        <w:spacing w:after="0" w:line="240" w:lineRule="auto"/>
        <w:rPr>
          <w:sz w:val="20"/>
          <w:szCs w:val="20"/>
        </w:rPr>
      </w:pPr>
      <w:r>
        <w:rPr>
          <w:vertAlign w:val="superscript"/>
        </w:rPr>
        <w:footnoteRef/>
      </w:r>
      <w:r>
        <w:rPr>
          <w:sz w:val="20"/>
          <w:szCs w:val="20"/>
        </w:rPr>
        <w:t xml:space="preserve"> https://demos.co.uk/wp-content/uploads/2026/01/Our-BBC_Report_January-2026.pdf</w:t>
      </w:r>
    </w:p>
  </w:footnote>
  <w:footnote w:id="50">
    <w:p w:rsidR="005E2FB2">
      <w:pPr>
        <w:spacing w:after="0" w:line="240" w:lineRule="auto"/>
        <w:rPr>
          <w:sz w:val="20"/>
          <w:szCs w:val="20"/>
        </w:rPr>
      </w:pPr>
      <w:r>
        <w:rPr>
          <w:vertAlign w:val="superscript"/>
        </w:rPr>
        <w:footnoteRef/>
      </w:r>
      <w:r>
        <w:rPr>
          <w:sz w:val="20"/>
          <w:szCs w:val="20"/>
        </w:rPr>
        <w:t xml:space="preserve"> DCMS (2016) Broadcasting. Copy of Royal Charter for the continuance of the British Broadcasting Corporation. https://assets.publishing. service.gov.uk/media/5a80c6d740f0b6230269570c/57964_CM_9365_Charter_Accessible.pdf </w:t>
      </w:r>
    </w:p>
  </w:footnote>
  <w:footnote w:id="51">
    <w:p w:rsidR="005E2FB2">
      <w:pPr>
        <w:spacing w:after="0" w:line="240" w:lineRule="auto"/>
        <w:rPr>
          <w:sz w:val="20"/>
          <w:szCs w:val="20"/>
        </w:rPr>
      </w:pPr>
      <w:r>
        <w:rPr>
          <w:vertAlign w:val="superscript"/>
        </w:rPr>
        <w:footnoteRef/>
      </w:r>
      <w:r>
        <w:rPr>
          <w:sz w:val="20"/>
          <w:szCs w:val="20"/>
        </w:rPr>
        <w:t xml:space="preserve"> Kantar, J - “BBC Confirms Plans </w:t>
      </w:r>
      <w:r>
        <w:rPr>
          <w:sz w:val="20"/>
          <w:szCs w:val="20"/>
        </w:rPr>
        <w:t>To</w:t>
      </w:r>
      <w:r>
        <w:rPr>
          <w:sz w:val="20"/>
          <w:szCs w:val="20"/>
        </w:rPr>
        <w:t xml:space="preserve"> Save $130M By Shrinking &amp; Rethinking Workforce” - Deadline - 25 November 2025 - https://deadline. com/2025/11/bbc-100m-savings-plan-project-ada-1236628458/ </w:t>
      </w:r>
    </w:p>
  </w:footnote>
  <w:footnote w:id="52">
    <w:p w:rsidR="005E2FB2">
      <w:pPr>
        <w:spacing w:after="0" w:line="240" w:lineRule="auto"/>
        <w:rPr>
          <w:sz w:val="20"/>
          <w:szCs w:val="20"/>
        </w:rPr>
      </w:pPr>
      <w:r>
        <w:rPr>
          <w:vertAlign w:val="superscript"/>
        </w:rPr>
        <w:footnoteRef/>
      </w:r>
      <w:r>
        <w:rPr>
          <w:sz w:val="20"/>
          <w:szCs w:val="20"/>
        </w:rPr>
        <w:t xml:space="preserve"> Prospect Magazine - ‘Fixing the BBC’ - 17 December 2025 https://www.prospectmagazine.co.uk/ideas/media/bbc-news/71818/fixing-thebbc </w:t>
      </w:r>
    </w:p>
  </w:footnote>
  <w:footnote w:id="53">
    <w:p w:rsidR="005E2FB2">
      <w:pPr>
        <w:spacing w:after="0" w:line="240" w:lineRule="auto"/>
        <w:rPr>
          <w:sz w:val="20"/>
          <w:szCs w:val="20"/>
        </w:rPr>
      </w:pPr>
      <w:r>
        <w:rPr>
          <w:vertAlign w:val="superscript"/>
        </w:rPr>
        <w:footnoteRef/>
      </w:r>
      <w:r>
        <w:rPr>
          <w:sz w:val="20"/>
          <w:szCs w:val="20"/>
        </w:rPr>
        <w:t xml:space="preserve"> Robinson, J. and Sweney, M. - “BBC budget cut by 16% in spending review, George Osborne confirms” - The Guardian, 20 October 2010 https://www.theguardian.com/media/2010/oct/20/bbc-cuts-spending-review </w:t>
      </w:r>
    </w:p>
  </w:footnote>
  <w:footnote w:id="54">
    <w:p w:rsidR="005E2FB2">
      <w:pPr>
        <w:spacing w:after="0" w:line="240" w:lineRule="auto"/>
        <w:rPr>
          <w:sz w:val="20"/>
          <w:szCs w:val="20"/>
        </w:rPr>
      </w:pPr>
      <w:r>
        <w:rPr>
          <w:vertAlign w:val="superscript"/>
        </w:rPr>
        <w:footnoteRef/>
      </w:r>
      <w:r>
        <w:rPr>
          <w:sz w:val="20"/>
          <w:szCs w:val="20"/>
        </w:rPr>
        <w:t xml:space="preserve"> Hope, C. - “Tories at war with ‘biased BBC’” - The Telegraph, 4 December 2014 - https://www.telegraph.co.uk/culture/tvandradio/ </w:t>
      </w:r>
      <w:r>
        <w:rPr>
          <w:sz w:val="20"/>
          <w:szCs w:val="20"/>
        </w:rPr>
        <w:t>bbc</w:t>
      </w:r>
      <w:r>
        <w:rPr>
          <w:sz w:val="20"/>
          <w:szCs w:val="20"/>
        </w:rPr>
        <w:t xml:space="preserve">/11274340/Tories-at-war-with-biased-BBC.htm </w:t>
      </w:r>
    </w:p>
  </w:footnote>
  <w:footnote w:id="55">
    <w:p w:rsidR="005E2FB2">
      <w:pPr>
        <w:spacing w:after="0" w:line="240" w:lineRule="auto"/>
        <w:rPr>
          <w:sz w:val="20"/>
          <w:szCs w:val="20"/>
        </w:rPr>
      </w:pPr>
      <w:r>
        <w:rPr>
          <w:vertAlign w:val="superscript"/>
        </w:rPr>
        <w:footnoteRef/>
      </w:r>
      <w:r>
        <w:rPr>
          <w:sz w:val="20"/>
          <w:szCs w:val="20"/>
        </w:rPr>
        <w:t xml:space="preserve"> Waterson, J. - “Seeds of BBC licence fee decision deftly planted by George Osborne” - The Guardian, 10 June 2019 - https://www. theguardian.com/media/2019/jun/10/seeds-of-bbc-licence-fee-decision-deftly-planted-by-george-osborne </w:t>
      </w:r>
    </w:p>
  </w:footnote>
  <w:footnote w:id="56">
    <w:p w:rsidR="005E2FB2">
      <w:pPr>
        <w:spacing w:after="0" w:line="240" w:lineRule="auto"/>
        <w:rPr>
          <w:sz w:val="20"/>
          <w:szCs w:val="20"/>
        </w:rPr>
      </w:pPr>
      <w:r>
        <w:rPr>
          <w:vertAlign w:val="superscript"/>
        </w:rPr>
        <w:footnoteRef/>
      </w:r>
      <w:r>
        <w:rPr>
          <w:sz w:val="20"/>
          <w:szCs w:val="20"/>
        </w:rPr>
        <w:t xml:space="preserve"> Various international examples of statutory frameworks with varying degrees of constitutional protection offer insights for the UK context. Further comparative analysis is recommended, based on reputable international sources, such as Born &amp; Lewis (2025) https://www. thebritishacademy.ac.uk/publications/future-of-public-service-media/ </w:t>
      </w:r>
    </w:p>
  </w:footnote>
  <w:footnote w:id="57">
    <w:p w:rsidR="005E2FB2">
      <w:pPr>
        <w:spacing w:after="0" w:line="240" w:lineRule="auto"/>
        <w:rPr>
          <w:sz w:val="20"/>
          <w:szCs w:val="20"/>
        </w:rPr>
      </w:pPr>
      <w:r>
        <w:rPr>
          <w:vertAlign w:val="superscript"/>
        </w:rPr>
        <w:footnoteRef/>
      </w:r>
      <w:r>
        <w:rPr>
          <w:sz w:val="20"/>
          <w:szCs w:val="20"/>
        </w:rPr>
        <w:t xml:space="preserve"> Sandford, M - House of Commons Library, 05 November 2025 - ‘Supermajorities in UK government’ - https://commonslibrary.parliament. </w:t>
      </w:r>
      <w:r>
        <w:rPr>
          <w:sz w:val="20"/>
          <w:szCs w:val="20"/>
        </w:rPr>
        <w:t>uk</w:t>
      </w:r>
      <w:r>
        <w:rPr>
          <w:sz w:val="20"/>
          <w:szCs w:val="20"/>
        </w:rPr>
        <w:t>/supermajorities-in-</w:t>
      </w:r>
      <w:r>
        <w:rPr>
          <w:sz w:val="20"/>
          <w:szCs w:val="20"/>
        </w:rPr>
        <w:t>uk</w:t>
      </w:r>
      <w:r>
        <w:rPr>
          <w:sz w:val="20"/>
          <w:szCs w:val="20"/>
        </w:rPr>
        <w:t xml:space="preserve">-government/; </w:t>
      </w:r>
      <w:r>
        <w:rPr>
          <w:sz w:val="20"/>
          <w:szCs w:val="20"/>
        </w:rPr>
        <w:t>Thimont</w:t>
      </w:r>
      <w:r>
        <w:rPr>
          <w:sz w:val="20"/>
          <w:szCs w:val="20"/>
        </w:rPr>
        <w:t xml:space="preserve">, M, Sergeant, J., Pannell, J (2022) - A framework for reviewing the UK constitution - Institute for Government &amp; Bennett Institute for Public Policy - https://www.instituteforgovernment.org.uk/sites/default/files/publications/frameworkreviewing-uk-constitution.pdf </w:t>
      </w:r>
    </w:p>
  </w:footnote>
  <w:footnote w:id="58">
    <w:p w:rsidR="005E2FB2">
      <w:pPr>
        <w:spacing w:after="0" w:line="240" w:lineRule="auto"/>
        <w:rPr>
          <w:sz w:val="20"/>
          <w:szCs w:val="20"/>
        </w:rPr>
      </w:pPr>
      <w:r>
        <w:rPr>
          <w:vertAlign w:val="superscript"/>
        </w:rPr>
        <w:footnoteRef/>
      </w:r>
      <w:r>
        <w:rPr>
          <w:sz w:val="20"/>
          <w:szCs w:val="20"/>
        </w:rPr>
        <w:t xml:space="preserve"> Standards such as the State Media Monitor (https://statemediamonitor.com/methodology/) </w:t>
      </w:r>
    </w:p>
  </w:footnote>
  <w:footnote w:id="59">
    <w:p w:rsidR="005E2FB2">
      <w:pPr>
        <w:spacing w:after="0" w:line="240" w:lineRule="auto"/>
        <w:rPr>
          <w:sz w:val="20"/>
          <w:szCs w:val="20"/>
        </w:rPr>
      </w:pPr>
      <w:r>
        <w:rPr>
          <w:vertAlign w:val="superscript"/>
        </w:rPr>
        <w:footnoteRef/>
      </w:r>
      <w:r>
        <w:rPr>
          <w:sz w:val="20"/>
          <w:szCs w:val="20"/>
        </w:rPr>
        <w:t xml:space="preserve"> See D. Coyle, (2024), The Governance of the BBC. The Political Quarterly, 95: 20-24. https://doi.org/10.1111/1467-923X.13382 </w:t>
      </w:r>
    </w:p>
  </w:footnote>
  <w:footnote w:id="60">
    <w:p w:rsidR="005E2FB2">
      <w:pPr>
        <w:spacing w:after="0" w:line="240" w:lineRule="auto"/>
        <w:rPr>
          <w:sz w:val="20"/>
          <w:szCs w:val="20"/>
        </w:rPr>
      </w:pPr>
      <w:r>
        <w:rPr>
          <w:vertAlign w:val="superscript"/>
        </w:rPr>
        <w:footnoteRef/>
      </w:r>
      <w:r>
        <w:rPr>
          <w:sz w:val="20"/>
          <w:szCs w:val="20"/>
        </w:rPr>
        <w:t xml:space="preserve"> For more detailed background and explanations surrounding our recommendations here, please see Demos (2026) </w:t>
      </w:r>
      <w:r>
        <w:rPr>
          <w:i/>
          <w:iCs/>
          <w:sz w:val="20"/>
          <w:szCs w:val="20"/>
        </w:rPr>
        <w:t xml:space="preserve">Our BBC. </w:t>
      </w:r>
      <w:r>
        <w:fldChar w:fldCharType="begin"/>
      </w:r>
      <w:r>
        <w:instrText xml:space="preserve"> HYPERLINK "https://demos.co.uk/wp-content/uploads/2026/01/Our-BBC_Report_January-2026.pdf" </w:instrText>
      </w:r>
      <w:r>
        <w:fldChar w:fldCharType="separate"/>
      </w:r>
      <w:r>
        <w:rPr>
          <w:color w:val="1155CC"/>
          <w:sz w:val="20"/>
          <w:szCs w:val="20"/>
          <w:u w:val="single"/>
        </w:rPr>
        <w:t>https://demos.co.uk/wp-content/uploads/2026/01/Our-BBC_Report_January-2026.pdf</w:t>
      </w:r>
      <w:r>
        <w:fldChar w:fldCharType="end"/>
      </w:r>
      <w:r>
        <w:rPr>
          <w:sz w:val="20"/>
          <w:szCs w:val="20"/>
        </w:rPr>
        <w:t xml:space="preserve"> </w:t>
      </w:r>
    </w:p>
  </w:footnote>
  <w:footnote w:id="61">
    <w:p w:rsidR="005E2FB2">
      <w:pPr>
        <w:spacing w:after="0" w:line="240" w:lineRule="auto"/>
        <w:rPr>
          <w:sz w:val="20"/>
          <w:szCs w:val="20"/>
        </w:rPr>
      </w:pPr>
      <w:r>
        <w:rPr>
          <w:vertAlign w:val="superscript"/>
        </w:rPr>
        <w:footnoteRef/>
      </w:r>
      <w:r>
        <w:rPr>
          <w:sz w:val="20"/>
          <w:szCs w:val="20"/>
        </w:rPr>
        <w:t xml:space="preserve"> https://www.oecd.org/en/publications/oecd-survey-on-drivers-of-trust-in-public-institutions-2024-results_9a20554b-en.html</w:t>
      </w:r>
    </w:p>
  </w:footnote>
  <w:footnote w:id="62">
    <w:p w:rsidR="005E2FB2">
      <w:pPr>
        <w:spacing w:after="0" w:line="240" w:lineRule="auto"/>
        <w:rPr>
          <w:sz w:val="20"/>
          <w:szCs w:val="20"/>
        </w:rPr>
      </w:pPr>
      <w:r>
        <w:rPr>
          <w:vertAlign w:val="superscript"/>
        </w:rPr>
        <w:footnoteRef/>
      </w:r>
      <w:r>
        <w:rPr>
          <w:sz w:val="20"/>
          <w:szCs w:val="20"/>
        </w:rPr>
        <w:t xml:space="preserve"> https://www.oecd.org/en/topics/sub-issues/open-government-and-citizen-participation/innovative-public-participation.html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2FB2">
    <w:pPr>
      <w:pBdr>
        <w:top w:val="nil"/>
        <w:left w:val="nil"/>
        <w:bottom w:val="nil"/>
        <w:right w:val="nil"/>
        <w:between w:val="nil"/>
      </w:pBdr>
      <w:tabs>
        <w:tab w:val="center" w:pos="4513"/>
        <w:tab w:val="right" w:pos="9026"/>
      </w:tabs>
      <w:spacing w:after="0" w:line="240" w:lineRule="auto"/>
      <w:ind w:right="-733"/>
      <w:jc w:val="right"/>
      <w:rPr>
        <w:color w:val="CCCCCC"/>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2FB2">
    <w:r>
      <w:rPr>
        <w:noProof/>
      </w:rPr>
      <w:drawing>
        <wp:anchor distT="0" distB="0" distL="114300" distR="114300" simplePos="0" relativeHeight="251658240" behindDoc="0" locked="0" layoutInCell="1" allowOverlap="1" hidden="0">
          <wp:simplePos x="0" y="0"/>
          <wp:positionH relativeFrom="column">
            <wp:posOffset>114300</wp:posOffset>
          </wp:positionH>
          <wp:positionV relativeFrom="paragraph">
            <wp:posOffset>0</wp:posOffset>
          </wp:positionV>
          <wp:extent cx="2159635" cy="431800"/>
          <wp:effectExtent l="0" t="0" r="0" b="0"/>
          <wp:wrapNone/>
          <wp:docPr id="716745980" name="image1.png" descr="Logo&#10;&#10;Description automatically generated with low confidence" hidden="0"/>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with low confidence"/>
                  <pic:cNvPicPr preferRelativeResize="0"/>
                </pic:nvPicPr>
                <pic:blipFill>
                  <a:blip xmlns:r="http://schemas.openxmlformats.org/officeDocument/2006/relationships" r:embed="rId1"/>
                  <a:srcRect/>
                  <a:stretch>
                    <a:fillRect/>
                  </a:stretch>
                </pic:blipFill>
                <pic:spPr>
                  <a:xfrm>
                    <a:off x="0" y="0"/>
                    <a:ext cx="2159635" cy="4318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6650B7"/>
    <w:multiLevelType w:val="multilevel"/>
    <w:tmpl w:val="A9107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6739D8"/>
    <w:multiLevelType w:val="multilevel"/>
    <w:tmpl w:val="B2D29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E7B2BE0"/>
    <w:multiLevelType w:val="multilevel"/>
    <w:tmpl w:val="E7D6B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D027FAF"/>
    <w:multiLevelType w:val="multilevel"/>
    <w:tmpl w:val="5E44C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7B74713"/>
    <w:multiLevelType w:val="multilevel"/>
    <w:tmpl w:val="E2BC0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1850659"/>
    <w:multiLevelType w:val="multilevel"/>
    <w:tmpl w:val="79F89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1C17FFA"/>
    <w:multiLevelType w:val="multilevel"/>
    <w:tmpl w:val="D2688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68111A9"/>
    <w:multiLevelType w:val="multilevel"/>
    <w:tmpl w:val="7EF85E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C465165"/>
    <w:multiLevelType w:val="multilevel"/>
    <w:tmpl w:val="96DE5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CEF2016"/>
    <w:multiLevelType w:val="multilevel"/>
    <w:tmpl w:val="3B023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E8A5832"/>
    <w:multiLevelType w:val="multilevel"/>
    <w:tmpl w:val="84DE9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E8B5DF5"/>
    <w:multiLevelType w:val="multilevel"/>
    <w:tmpl w:val="A41EB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631A296E"/>
    <w:multiLevelType w:val="multilevel"/>
    <w:tmpl w:val="590A5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820339C"/>
    <w:multiLevelType w:val="multilevel"/>
    <w:tmpl w:val="3872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BDF5B64"/>
    <w:multiLevelType w:val="multilevel"/>
    <w:tmpl w:val="CD560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0"/>
  </w:num>
  <w:num w:numId="3">
    <w:abstractNumId w:val="4"/>
  </w:num>
  <w:num w:numId="4">
    <w:abstractNumId w:val="14"/>
  </w:num>
  <w:num w:numId="5">
    <w:abstractNumId w:val="11"/>
  </w:num>
  <w:num w:numId="6">
    <w:abstractNumId w:val="7"/>
  </w:num>
  <w:num w:numId="7">
    <w:abstractNumId w:val="0"/>
  </w:num>
  <w:num w:numId="8">
    <w:abstractNumId w:val="13"/>
  </w:num>
  <w:num w:numId="9">
    <w:abstractNumId w:val="6"/>
  </w:num>
  <w:num w:numId="10">
    <w:abstractNumId w:val="3"/>
  </w:num>
  <w:num w:numId="11">
    <w:abstractNumId w:val="12"/>
  </w:num>
  <w:num w:numId="12">
    <w:abstractNumId w:val="5"/>
  </w:num>
  <w:num w:numId="13">
    <w:abstractNumId w:val="2"/>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venir" w:eastAsia="Avenir" w:hAnsi="Avenir" w:cs="Avenir"/>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uiPriority w:val="9"/>
    <w:qFormat/>
    <w:pPr>
      <w:keepNext/>
      <w:keepLines/>
      <w:spacing w:before="240" w:after="0" w:line="216" w:lineRule="auto"/>
      <w:outlineLvl w:val="0"/>
    </w:pPr>
    <w:rPr>
      <w:color w:val="1D3336"/>
      <w:sz w:val="24"/>
      <w:szCs w:val="24"/>
    </w:rPr>
  </w:style>
  <w:style w:type="paragraph" w:styleId="Heading2">
    <w:name w:val="heading 2"/>
    <w:basedOn w:val="Normal"/>
    <w:next w:val="Normal"/>
    <w:uiPriority w:val="9"/>
    <w:unhideWhenUsed/>
    <w:qFormat/>
    <w:pPr>
      <w:keepNext/>
      <w:keepLines/>
      <w:spacing w:before="40" w:after="0"/>
      <w:outlineLvl w:val="1"/>
    </w:pPr>
    <w:rPr>
      <w:b/>
      <w:bCs/>
      <w:color w:val="EE7155"/>
      <w:sz w:val="24"/>
      <w:szCs w:val="24"/>
    </w:rPr>
  </w:style>
  <w:style w:type="paragraph" w:styleId="Heading3">
    <w:name w:val="heading 3"/>
    <w:basedOn w:val="Normal"/>
    <w:next w:val="Normal"/>
    <w:uiPriority w:val="9"/>
    <w:unhideWhenUsed/>
    <w:qFormat/>
    <w:pPr>
      <w:keepNext/>
      <w:keepLines/>
      <w:spacing w:before="40" w:after="0"/>
      <w:outlineLvl w:val="2"/>
    </w:pPr>
    <w:rPr>
      <w:i/>
      <w:iCs/>
      <w:color w:val="676C72"/>
    </w:rPr>
  </w:style>
  <w:style w:type="paragraph" w:styleId="Heading4">
    <w:name w:val="heading 4"/>
    <w:basedOn w:val="Normal"/>
    <w:next w:val="Normal"/>
    <w:uiPriority w:val="9"/>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0" w:line="216" w:lineRule="auto"/>
    </w:pPr>
    <w:rPr>
      <w:b/>
      <w:bCs/>
      <w:color w:val="1D3336"/>
      <w:sz w:val="72"/>
      <w:szCs w:val="72"/>
    </w:rPr>
  </w:style>
  <w:style w:type="paragraph" w:styleId="Subtitle">
    <w:name w:val="Subtitle"/>
    <w:basedOn w:val="Normal"/>
    <w:next w:val="Normal"/>
    <w:uiPriority w:val="11"/>
    <w:qFormat/>
    <w:pPr>
      <w:keepNext/>
      <w:keepLines/>
    </w:pPr>
    <w:rPr>
      <w:i/>
      <w:iCs/>
      <w:color w:val="1D3336"/>
      <w:sz w:val="60"/>
      <w:szCs w:val="60"/>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BBC0095</dc:title>
  <cp:revision>0</cp:revision>
</cp:coreProperties>
</file>