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612A0" w:rsidP="006612A0">
      <w:pPr>
        <w:shd w:val="clear" w:color="auto" w:fill="F8F6FC"/>
        <w:spacing w:before="100" w:beforeAutospacing="1" w:after="100" w:afterAutospacing="1" w:line="48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Written evidence submitted anonymously (XIN0032)</w:t>
      </w:r>
    </w:p>
    <w:p w:rsidR="0086393D" w:rsidP="005851BA">
      <w:pPr>
        <w:shd w:val="clear" w:color="auto" w:fill="F8F6FC"/>
        <w:spacing w:before="100" w:beforeAutospacing="1" w:after="100" w:afterAutospacing="1" w:line="480" w:lineRule="auto"/>
        <w:jc w:val="both"/>
        <w:rPr>
          <w:rFonts w:ascii="Times New Roman" w:eastAsia="Times New Roman" w:hAnsi="Times New Roman" w:cs="Times New Roman"/>
          <w:b/>
          <w:bCs/>
          <w:sz w:val="24"/>
          <w:szCs w:val="24"/>
        </w:rPr>
      </w:pPr>
      <w:r w:rsidRPr="000B52B3">
        <w:rPr>
          <w:rFonts w:ascii="Times New Roman" w:eastAsia="Times New Roman" w:hAnsi="Times New Roman" w:cs="Times New Roman"/>
          <w:b/>
          <w:bCs/>
          <w:sz w:val="24"/>
          <w:szCs w:val="24"/>
        </w:rPr>
        <w:t>Short summary</w:t>
      </w:r>
    </w:p>
    <w:p w:rsidR="004E1F1A" w:rsidRPr="004E1F1A" w:rsidP="005851BA">
      <w:pPr>
        <w:shd w:val="clear" w:color="auto" w:fill="F8F6FC"/>
        <w:spacing w:before="100" w:beforeAutospacing="1" w:after="100" w:afterAutospacing="1" w:line="480" w:lineRule="auto"/>
        <w:jc w:val="both"/>
        <w:rPr>
          <w:rFonts w:ascii="Times New Roman" w:eastAsia="Times New Roman" w:hAnsi="Times New Roman" w:cs="Times New Roman"/>
          <w:sz w:val="24"/>
          <w:szCs w:val="24"/>
        </w:rPr>
      </w:pPr>
      <w:r w:rsidRPr="004E1F1A">
        <w:rPr>
          <w:rFonts w:ascii="Times New Roman" w:eastAsia="Times New Roman" w:hAnsi="Times New Roman" w:cs="Times New Roman"/>
          <w:sz w:val="24"/>
          <w:szCs w:val="24"/>
        </w:rPr>
        <w:t>I wish the committee to accept my submission anonymously.</w:t>
      </w:r>
    </w:p>
    <w:p w:rsidR="0086393D" w:rsidP="005851BA">
      <w:pPr>
        <w:shd w:val="clear" w:color="auto" w:fill="F8F6FC"/>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just finished my MA in International Politics at Aberystwyth University, and wrote my Dissertation on Kazakhstan-China relations, focusing on the treatment of the Kazakh minority in Xinjiang.</w:t>
      </w:r>
    </w:p>
    <w:p w:rsidR="00D40DE4" w:rsidP="005851BA">
      <w:pPr>
        <w:shd w:val="clear" w:color="auto" w:fill="F8F6FC"/>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China is an International bully which only respect strength and real consequences for its actions and will refuse to apologise for flagrant human rights violations. The Chinese government has sought world domination through an approach based on stealth, massive industrial espionage and economic leverage. Under Xi, China operates as a corporation, a close analogy would be the East India Company, with Xi as a kind of CEO. Approaching Xinjiang as an isolated problem will not be an effective strategy without addressing the border UK-China relationship.</w:t>
      </w:r>
    </w:p>
    <w:p w:rsidR="00332E9F" w:rsidP="005851BA">
      <w:pPr>
        <w:shd w:val="clear" w:color="auto" w:fill="F8F6FC"/>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Han Chinese, while disliking the corruption and nepotism within the Chinese Communist Party, are also highly nationalist. This is especially true of the younger generation who have been taught a programme of patriotic education which advocates ideas and concepts which border on fascist. Many Han see China’s ancient history and recent meteoric economic rise as evidence that they are in some way racially superior. This attitude is reflected in their relationship with the Uighurs, who are generally despised within Chinese society. This means that an appeal to China based on universal human rights is unlikely to have an effect. </w:t>
      </w:r>
    </w:p>
    <w:p w:rsidR="00E56EF6" w:rsidRPr="00332E9F" w:rsidP="005851BA">
      <w:pPr>
        <w:shd w:val="clear" w:color="auto" w:fill="F8F6FC"/>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the UK should adopt a strategy based on economic incentives and making China lose International prestige, seeking to block China from having influence wherever it can and </w:t>
      </w:r>
      <w:r>
        <w:rPr>
          <w:rFonts w:ascii="Times New Roman" w:eastAsia="Times New Roman" w:hAnsi="Times New Roman" w:cs="Times New Roman"/>
          <w:sz w:val="24"/>
          <w:szCs w:val="24"/>
        </w:rPr>
        <w:t xml:space="preserve">building alliances against China, and dividing the link between the Chinse government and its own population by associating the gross human rights violations in Xinjiang with a lower standard of living for the Chinese population. </w:t>
      </w:r>
      <w:r>
        <w:rPr>
          <w:rFonts w:ascii="Times New Roman" w:hAnsi="Times New Roman" w:cs="Times New Roman"/>
          <w:sz w:val="24"/>
          <w:szCs w:val="24"/>
        </w:rPr>
        <w:t>Attacking China directly is most likely to provoke a victim-like nationalist response from its population. Instead, the UK should seek to subtly undermine China’s International policies and associate Xi with poor economic performance in the eyes of the majority Han population and the Communist Party.</w:t>
      </w:r>
    </w:p>
    <w:p w:rsidR="00CB1915" w:rsidP="005851BA">
      <w:pPr>
        <w:shd w:val="clear" w:color="auto" w:fill="F8F6FC"/>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I am submitting evidence because I have a strong interest in the human rights situation in Xinjiang and believe the sovereignty of the UK to be under threat from the Chinese government.</w:t>
      </w:r>
    </w:p>
    <w:p w:rsidR="00133823" w:rsidRPr="005851BA" w:rsidP="005851BA">
      <w:pPr>
        <w:pStyle w:val="ListParagraph"/>
        <w:numPr>
          <w:ilvl w:val="0"/>
          <w:numId w:val="3"/>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5851BA">
        <w:rPr>
          <w:rFonts w:ascii="Times New Roman" w:eastAsia="Times New Roman" w:hAnsi="Times New Roman" w:cs="Times New Roman"/>
          <w:b/>
          <w:bCs/>
          <w:i/>
          <w:iCs/>
          <w:sz w:val="24"/>
          <w:szCs w:val="24"/>
        </w:rPr>
        <w:t>How can the UK use organisations and agreements such as the UN Human Rights Council and the Genocide Convention to influence China towards better human rights practices?</w:t>
      </w:r>
    </w:p>
    <w:p w:rsidR="00A962EF" w:rsidP="00A37171">
      <w:pPr>
        <w:spacing w:line="480" w:lineRule="auto"/>
        <w:jc w:val="both"/>
        <w:rPr>
          <w:rFonts w:ascii="Times New Roman" w:hAnsi="Times New Roman" w:cs="Times New Roman"/>
          <w:sz w:val="24"/>
          <w:szCs w:val="24"/>
        </w:rPr>
      </w:pPr>
      <w:r>
        <w:rPr>
          <w:rFonts w:ascii="Times New Roman" w:hAnsi="Times New Roman" w:cs="Times New Roman"/>
          <w:sz w:val="24"/>
          <w:szCs w:val="24"/>
        </w:rPr>
        <w:t>For decades, the belief in International Relations was that improved economic performance would translate into a more liberal political landscape in China. This view was strongly influenced by political scientist Francis Fukayama’s thesis ‘</w:t>
      </w:r>
      <w:r w:rsidRPr="00380967">
        <w:rPr>
          <w:rFonts w:ascii="Times New Roman" w:hAnsi="Times New Roman" w:cs="Times New Roman"/>
          <w:i/>
          <w:iCs/>
          <w:sz w:val="24"/>
          <w:szCs w:val="24"/>
        </w:rPr>
        <w:t>The End of History</w:t>
      </w:r>
      <w:r w:rsidRPr="00380967">
        <w:rPr>
          <w:rFonts w:ascii="Times New Roman" w:hAnsi="Times New Roman" w:cs="Times New Roman"/>
          <w:sz w:val="24"/>
          <w:szCs w:val="24"/>
        </w:rPr>
        <w:t>?</w:t>
      </w:r>
      <w:r>
        <w:rPr>
          <w:rFonts w:ascii="Times New Roman" w:hAnsi="Times New Roman" w:cs="Times New Roman"/>
          <w:sz w:val="24"/>
          <w:szCs w:val="24"/>
        </w:rPr>
        <w:t>’ Fukayama believed that the Chinese elites who had studied in the West would be influenced and would be influenced by liberal political ideals.</w:t>
      </w:r>
    </w:p>
    <w:p w:rsidR="00A37171" w:rsidP="00A37171">
      <w:pPr>
        <w:spacing w:line="480" w:lineRule="auto"/>
        <w:jc w:val="both"/>
        <w:rPr>
          <w:rFonts w:ascii="Times New Roman" w:hAnsi="Times New Roman" w:cs="Times New Roman"/>
          <w:sz w:val="24"/>
          <w:szCs w:val="24"/>
        </w:rPr>
      </w:pPr>
      <w:r>
        <w:rPr>
          <w:rFonts w:ascii="Times New Roman" w:hAnsi="Times New Roman" w:cs="Times New Roman"/>
          <w:sz w:val="24"/>
          <w:szCs w:val="24"/>
        </w:rPr>
        <w:t>Despite a growing middle class, which has demanded some freedoms and benefited enormously from globalisation, China has proven Fukayama wrong. Instead, China’s elites have adopted to the global capitalist system without moving into democracy. This is because the elites and many of the middle classes occupy their privileged position in Chinese society because of their links to the Party, either through membership or through family ties. Abolishing the very organisation which has given them such opportunities would be illogical.</w:t>
      </w:r>
      <w:r w:rsidRPr="00A37171">
        <w:rPr>
          <w:rFonts w:ascii="Times New Roman" w:hAnsi="Times New Roman" w:cs="Times New Roman"/>
          <w:sz w:val="24"/>
          <w:szCs w:val="24"/>
        </w:rPr>
        <w:t xml:space="preserve"> </w:t>
      </w:r>
      <w:r>
        <w:rPr>
          <w:rFonts w:ascii="Times New Roman" w:hAnsi="Times New Roman" w:cs="Times New Roman"/>
          <w:sz w:val="24"/>
          <w:szCs w:val="24"/>
        </w:rPr>
        <w:t xml:space="preserve">Deng Xiaoping also expanded Communist Party membership after 1989 to give more citizens </w:t>
      </w:r>
      <w:r>
        <w:rPr>
          <w:rFonts w:ascii="Times New Roman" w:hAnsi="Times New Roman" w:cs="Times New Roman"/>
          <w:sz w:val="24"/>
          <w:szCs w:val="24"/>
        </w:rPr>
        <w:t>the privilege of Party membership, increasing the number of Chinese who have a vested interest in the continuation of the Party.</w:t>
      </w:r>
    </w:p>
    <w:p w:rsidR="00156EFF"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Chinese government has cynically signed up to UN laws with little intention of ever enforcing them. The Chinese state has had a poor human rights record for millennia. Although repression has stepped up under Xi, his predecessors also had highly questionable human rights records. Jiang Zemin carried out a widespread campaign of persecution and torture against Falun Gong practitioners and Hu Jintao was indicted for genocide in a Spanish court for his repressive policies in Tibet. Even the widely respected Deng Xiaoping ordered the brutal crackdown and massacre in Tiananmen Square. No one in the Communist Party leadership has ever dared to openly condemn Mao Zedong’s legacy of mass murder, perhaps the most brutal regime in human history. </w:t>
      </w:r>
    </w:p>
    <w:p w:rsidR="00394B2C"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for Western governments to enforce human rights standards and have an influence on policy in China would be anathema to most Han, who display a highly territorial mindset, even towards Xinjiang which Mao annexed in 1949.</w:t>
      </w:r>
    </w:p>
    <w:p w:rsidR="00394B2C"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many Western approaches to China have failed to understand the Chinese own view of themselves as ‘The Middle Kingdom’. The concept of ‘Tianxia’ places China is the centre of the universe. Most Chinese believe that only America is above them in the International hierarchy. China wishes to displace America and will use any means possible in order to achieve this end.</w:t>
      </w:r>
    </w:p>
    <w:p w:rsidR="00216A52"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unfortunate legacy of the Opium wars, Hong Kong and the sacking of Peking in the nineteenth century, surprisingly, many Chinese people display affection for British football teams, the idiosyncrasies of British culture hold a bizarre, outdated view of the UK, believing it to be something out of a Jane Austen novel. British brands are highly popular and the UK has often been able to leverage its soft power to economic benefit in this regard.</w:t>
      </w:r>
    </w:p>
    <w:p w:rsidR="00E50334"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The maxim of ancient Chinese philosopher Sun Tzu was ‘know yourself and know your enemy’. The Chinse government has researched the UK extensively while shrouding its intentions in mystery. The rampant aggression of Xi and perhaps the response to Covid too have unmasked these ambitions clearly.</w:t>
      </w:r>
    </w:p>
    <w:p w:rsidR="00D75912" w:rsidRPr="0086393D"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Likewise, it is important to understand China’s weaknesses – a corrupt ruling party, an overheated domestic property market, ageing population, a disastrous one child policy, environmental degradation, high debt levels which make it dependent on continuous direct foreign investment, an economy dependant on exports and industrial espionage and fear of being shut out of the lucrative global market and dreadful soft power due to its aggression and the lack of transparency or even apology over Covid-19. The Chinese leadership is simultaneously arrogant and insecure. The UK, with the support of its allies must exploit China’s weaknesses and seek to form closer ties with India, a potential manufacturing competitor to China, and an economic rival that China is concerned about.   </w:t>
      </w:r>
    </w:p>
    <w:p w:rsidR="00133823" w:rsidRPr="000B52B3"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Where these mechanisms prove ineffective, what other international laws and agreements can be used effectively for atrocity prevention?</w:t>
      </w:r>
    </w:p>
    <w:p w:rsidR="00E74B28"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There has never been a strong legal system in China.</w:t>
      </w:r>
      <w:r>
        <w:rPr>
          <w:rFonts w:ascii="Times New Roman" w:hAnsi="Times New Roman" w:cs="Times New Roman"/>
          <w:sz w:val="24"/>
          <w:szCs w:val="24"/>
        </w:rPr>
        <w:t xml:space="preserve"> P</w:t>
      </w:r>
      <w:r w:rsidRPr="0086393D">
        <w:rPr>
          <w:rFonts w:ascii="Times New Roman" w:hAnsi="Times New Roman" w:cs="Times New Roman"/>
          <w:sz w:val="24"/>
          <w:szCs w:val="24"/>
        </w:rPr>
        <w:t>rior to the Cultural Revolution</w:t>
      </w:r>
      <w:r>
        <w:rPr>
          <w:rFonts w:ascii="Times New Roman" w:hAnsi="Times New Roman" w:cs="Times New Roman"/>
          <w:sz w:val="24"/>
          <w:szCs w:val="24"/>
        </w:rPr>
        <w:t xml:space="preserve">, China’s rulers generally </w:t>
      </w:r>
      <w:r w:rsidRPr="0086393D">
        <w:rPr>
          <w:rFonts w:ascii="Times New Roman" w:hAnsi="Times New Roman" w:cs="Times New Roman"/>
          <w:sz w:val="24"/>
          <w:szCs w:val="24"/>
        </w:rPr>
        <w:t xml:space="preserve">relied </w:t>
      </w:r>
      <w:r>
        <w:rPr>
          <w:rFonts w:ascii="Times New Roman" w:hAnsi="Times New Roman" w:cs="Times New Roman"/>
          <w:sz w:val="24"/>
          <w:szCs w:val="24"/>
        </w:rPr>
        <w:t>up</w:t>
      </w:r>
      <w:r w:rsidRPr="0086393D">
        <w:rPr>
          <w:rFonts w:ascii="Times New Roman" w:hAnsi="Times New Roman" w:cs="Times New Roman"/>
          <w:sz w:val="24"/>
          <w:szCs w:val="24"/>
        </w:rPr>
        <w:t xml:space="preserve">on </w:t>
      </w:r>
      <w:r>
        <w:rPr>
          <w:rFonts w:ascii="Times New Roman" w:hAnsi="Times New Roman" w:cs="Times New Roman"/>
          <w:sz w:val="24"/>
          <w:szCs w:val="24"/>
        </w:rPr>
        <w:t xml:space="preserve">a combination of </w:t>
      </w:r>
      <w:r w:rsidRPr="0086393D">
        <w:rPr>
          <w:rFonts w:ascii="Times New Roman" w:hAnsi="Times New Roman" w:cs="Times New Roman"/>
          <w:sz w:val="24"/>
          <w:szCs w:val="24"/>
        </w:rPr>
        <w:t>Confucianism</w:t>
      </w:r>
      <w:r>
        <w:rPr>
          <w:rFonts w:ascii="Times New Roman" w:hAnsi="Times New Roman" w:cs="Times New Roman"/>
          <w:sz w:val="24"/>
          <w:szCs w:val="24"/>
        </w:rPr>
        <w:t xml:space="preserve"> and coercion</w:t>
      </w:r>
      <w:r w:rsidRPr="0086393D">
        <w:rPr>
          <w:rFonts w:ascii="Times New Roman" w:hAnsi="Times New Roman" w:cs="Times New Roman"/>
          <w:sz w:val="24"/>
          <w:szCs w:val="24"/>
        </w:rPr>
        <w:t xml:space="preserve"> to maintain</w:t>
      </w:r>
      <w:r>
        <w:rPr>
          <w:rFonts w:ascii="Times New Roman" w:hAnsi="Times New Roman" w:cs="Times New Roman"/>
          <w:sz w:val="24"/>
          <w:szCs w:val="24"/>
        </w:rPr>
        <w:t xml:space="preserve"> societal</w:t>
      </w:r>
      <w:r w:rsidRPr="0086393D">
        <w:rPr>
          <w:rFonts w:ascii="Times New Roman" w:hAnsi="Times New Roman" w:cs="Times New Roman"/>
          <w:sz w:val="24"/>
          <w:szCs w:val="24"/>
        </w:rPr>
        <w:t xml:space="preserve"> order.</w:t>
      </w:r>
      <w:r>
        <w:rPr>
          <w:rFonts w:ascii="Times New Roman" w:hAnsi="Times New Roman" w:cs="Times New Roman"/>
          <w:sz w:val="24"/>
          <w:szCs w:val="24"/>
        </w:rPr>
        <w:t xml:space="preserve"> Today, t</w:t>
      </w:r>
      <w:r w:rsidRPr="0086393D">
        <w:rPr>
          <w:rFonts w:ascii="Times New Roman" w:hAnsi="Times New Roman" w:cs="Times New Roman"/>
          <w:sz w:val="24"/>
          <w:szCs w:val="24"/>
        </w:rPr>
        <w:t xml:space="preserve">here is </w:t>
      </w:r>
      <w:r>
        <w:rPr>
          <w:rFonts w:ascii="Times New Roman" w:hAnsi="Times New Roman" w:cs="Times New Roman"/>
          <w:sz w:val="24"/>
          <w:szCs w:val="24"/>
        </w:rPr>
        <w:t>a general lack of</w:t>
      </w:r>
      <w:r w:rsidRPr="0086393D">
        <w:rPr>
          <w:rFonts w:ascii="Times New Roman" w:hAnsi="Times New Roman" w:cs="Times New Roman"/>
          <w:sz w:val="24"/>
          <w:szCs w:val="24"/>
        </w:rPr>
        <w:t xml:space="preserve"> respect for rules and laws in Chinese culture, </w:t>
      </w:r>
      <w:r>
        <w:rPr>
          <w:rFonts w:ascii="Times New Roman" w:hAnsi="Times New Roman" w:cs="Times New Roman"/>
          <w:sz w:val="24"/>
          <w:szCs w:val="24"/>
        </w:rPr>
        <w:t>where laws are often</w:t>
      </w:r>
      <w:r w:rsidRPr="0086393D">
        <w:rPr>
          <w:rFonts w:ascii="Times New Roman" w:hAnsi="Times New Roman" w:cs="Times New Roman"/>
          <w:sz w:val="24"/>
          <w:szCs w:val="24"/>
        </w:rPr>
        <w:t xml:space="preserve"> arbitrary</w:t>
      </w:r>
      <w:r>
        <w:rPr>
          <w:rFonts w:ascii="Times New Roman" w:hAnsi="Times New Roman" w:cs="Times New Roman"/>
          <w:sz w:val="24"/>
          <w:szCs w:val="24"/>
        </w:rPr>
        <w:t xml:space="preserve"> and based on the interests of those in power rather than any objective standard of fairness. </w:t>
      </w:r>
    </w:p>
    <w:p w:rsidR="00133823"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China does not respect International law in the South China Sea and believes the UN system is designed for the benefit of America, suppresses China’s greatness and natural superiority in Asia.</w:t>
      </w:r>
      <w:r>
        <w:rPr>
          <w:rFonts w:ascii="Times New Roman" w:hAnsi="Times New Roman" w:cs="Times New Roman"/>
          <w:sz w:val="24"/>
          <w:szCs w:val="24"/>
        </w:rPr>
        <w:t xml:space="preserve"> This is not simply the policy of the Chinese government, the majority of Han support China’s actions in the South China Sea. China will never respect International law, viewing the </w:t>
      </w:r>
      <w:r>
        <w:rPr>
          <w:rFonts w:ascii="Times New Roman" w:hAnsi="Times New Roman" w:cs="Times New Roman"/>
          <w:sz w:val="24"/>
          <w:szCs w:val="24"/>
        </w:rPr>
        <w:t>International arena as a battleground that requires strength and guile rather in order to achieve its aims.</w:t>
      </w:r>
    </w:p>
    <w:p w:rsidR="00133823" w:rsidRPr="000B52B3"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How can the UK use its influence on countries other than China who are complicit in the persecution of Uyghurs?</w:t>
      </w:r>
    </w:p>
    <w:p w:rsidR="00A425E6" w:rsidRPr="0086393D" w:rsidP="005851BA">
      <w:pPr>
        <w:spacing w:line="480" w:lineRule="auto"/>
        <w:jc w:val="both"/>
        <w:rPr>
          <w:rFonts w:ascii="Times New Roman" w:hAnsi="Times New Roman" w:cs="Times New Roman"/>
          <w:sz w:val="24"/>
          <w:szCs w:val="24"/>
        </w:rPr>
      </w:pPr>
      <w:r w:rsidRPr="00072776">
        <w:rPr>
          <w:rFonts w:ascii="Times New Roman" w:hAnsi="Times New Roman" w:cs="Times New Roman"/>
          <w:sz w:val="24"/>
          <w:szCs w:val="24"/>
        </w:rPr>
        <w:t>Many Muslim majority countries signed up to the Belt and Road Initiative, notably Saudi Arabia, Egypt, Turkey and Kazakhstan, which all enjoy extensive trade ties with China. Many of their citizens may be unhappy with China because of its persecution Uighurs and because of its trade practices and Covid 19 and China’s complete lack of</w:t>
      </w:r>
      <w:r w:rsidRPr="0086393D">
        <w:rPr>
          <w:rFonts w:ascii="Times New Roman" w:hAnsi="Times New Roman" w:cs="Times New Roman"/>
          <w:sz w:val="24"/>
          <w:szCs w:val="24"/>
        </w:rPr>
        <w:t xml:space="preserve"> transparency around the issue.</w:t>
      </w:r>
    </w:p>
    <w:p w:rsidR="0044061A" w:rsidRPr="0086393D"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Capitalising on global anti-China sentiment among billions of people around the world through the UK’s soft power</w:t>
      </w:r>
      <w:r>
        <w:rPr>
          <w:rFonts w:ascii="Times New Roman" w:hAnsi="Times New Roman" w:cs="Times New Roman"/>
          <w:sz w:val="24"/>
          <w:szCs w:val="24"/>
        </w:rPr>
        <w:t>, historically strong stance on human rights</w:t>
      </w:r>
      <w:r w:rsidRPr="0086393D">
        <w:rPr>
          <w:rFonts w:ascii="Times New Roman" w:hAnsi="Times New Roman" w:cs="Times New Roman"/>
          <w:sz w:val="24"/>
          <w:szCs w:val="24"/>
        </w:rPr>
        <w:t xml:space="preserve"> and </w:t>
      </w:r>
      <w:r>
        <w:rPr>
          <w:rFonts w:ascii="Times New Roman" w:hAnsi="Times New Roman" w:cs="Times New Roman"/>
          <w:sz w:val="24"/>
          <w:szCs w:val="24"/>
        </w:rPr>
        <w:t>through organisations such as the</w:t>
      </w:r>
      <w:r w:rsidRPr="0086393D">
        <w:rPr>
          <w:rFonts w:ascii="Times New Roman" w:hAnsi="Times New Roman" w:cs="Times New Roman"/>
          <w:sz w:val="24"/>
          <w:szCs w:val="24"/>
        </w:rPr>
        <w:t xml:space="preserve"> British Council is a way to combat </w:t>
      </w:r>
      <w:r>
        <w:rPr>
          <w:rFonts w:ascii="Times New Roman" w:hAnsi="Times New Roman" w:cs="Times New Roman"/>
          <w:sz w:val="24"/>
          <w:szCs w:val="24"/>
        </w:rPr>
        <w:t xml:space="preserve">and negate </w:t>
      </w:r>
      <w:r w:rsidRPr="0086393D">
        <w:rPr>
          <w:rFonts w:ascii="Times New Roman" w:hAnsi="Times New Roman" w:cs="Times New Roman"/>
          <w:sz w:val="24"/>
          <w:szCs w:val="24"/>
        </w:rPr>
        <w:t xml:space="preserve">China’s increasing </w:t>
      </w:r>
      <w:r>
        <w:rPr>
          <w:rFonts w:ascii="Times New Roman" w:hAnsi="Times New Roman" w:cs="Times New Roman"/>
          <w:sz w:val="24"/>
          <w:szCs w:val="24"/>
        </w:rPr>
        <w:t xml:space="preserve">global </w:t>
      </w:r>
      <w:r w:rsidRPr="0086393D">
        <w:rPr>
          <w:rFonts w:ascii="Times New Roman" w:hAnsi="Times New Roman" w:cs="Times New Roman"/>
          <w:sz w:val="24"/>
          <w:szCs w:val="24"/>
        </w:rPr>
        <w:t>influence.</w:t>
      </w:r>
    </w:p>
    <w:p w:rsidR="00133823" w:rsidRPr="000B52B3"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What mechanisms can the Government use to discourage private sector companies from contributing to human rights abuses?</w:t>
      </w:r>
    </w:p>
    <w:p w:rsidR="001E5F5F" w:rsidRPr="0086393D" w:rsidP="005851BA">
      <w:pPr>
        <w:spacing w:line="480" w:lineRule="auto"/>
        <w:jc w:val="both"/>
        <w:rPr>
          <w:rFonts w:ascii="Times New Roman" w:hAnsi="Times New Roman" w:cs="Times New Roman"/>
          <w:sz w:val="24"/>
          <w:szCs w:val="24"/>
        </w:rPr>
      </w:pPr>
      <w:r w:rsidRPr="008F7FE8">
        <w:rPr>
          <w:rFonts w:ascii="Times New Roman" w:hAnsi="Times New Roman" w:cs="Times New Roman"/>
          <w:sz w:val="24"/>
          <w:szCs w:val="24"/>
        </w:rPr>
        <w:t xml:space="preserve">Imposing heavy fines and publicly </w:t>
      </w:r>
      <w:r>
        <w:rPr>
          <w:rFonts w:ascii="Times New Roman" w:hAnsi="Times New Roman" w:cs="Times New Roman"/>
          <w:sz w:val="24"/>
          <w:szCs w:val="24"/>
        </w:rPr>
        <w:t xml:space="preserve">exposing </w:t>
      </w:r>
      <w:r w:rsidRPr="008F7FE8">
        <w:rPr>
          <w:rFonts w:ascii="Times New Roman" w:hAnsi="Times New Roman" w:cs="Times New Roman"/>
          <w:sz w:val="24"/>
          <w:szCs w:val="24"/>
        </w:rPr>
        <w:t>companies through press releases</w:t>
      </w:r>
      <w:r>
        <w:rPr>
          <w:rFonts w:ascii="Times New Roman" w:hAnsi="Times New Roman" w:cs="Times New Roman"/>
          <w:sz w:val="24"/>
          <w:szCs w:val="24"/>
        </w:rPr>
        <w:t xml:space="preserve"> and media outlets</w:t>
      </w:r>
      <w:r w:rsidRPr="008F7FE8">
        <w:rPr>
          <w:rFonts w:ascii="Times New Roman" w:hAnsi="Times New Roman" w:cs="Times New Roman"/>
          <w:sz w:val="24"/>
          <w:szCs w:val="24"/>
        </w:rPr>
        <w:t xml:space="preserve"> are the only real ways to discourage this. Firms outsourcing to </w:t>
      </w:r>
      <w:r>
        <w:rPr>
          <w:rFonts w:ascii="Times New Roman" w:hAnsi="Times New Roman" w:cs="Times New Roman"/>
          <w:sz w:val="24"/>
          <w:szCs w:val="24"/>
        </w:rPr>
        <w:t>China could be made to pay higher taxes.</w:t>
      </w:r>
    </w:p>
    <w:p w:rsidR="00133823" w:rsidRPr="000B52B3"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How can UK-linked businesses with operations in Xinjiang be made accountable for any involvement in human rights abuses?</w:t>
      </w:r>
    </w:p>
    <w:p w:rsidR="00133823"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UK businesses should</w:t>
      </w:r>
      <w:r>
        <w:rPr>
          <w:rFonts w:ascii="Times New Roman" w:hAnsi="Times New Roman" w:cs="Times New Roman"/>
          <w:sz w:val="24"/>
          <w:szCs w:val="24"/>
        </w:rPr>
        <w:t xml:space="preserve"> pull out of all</w:t>
      </w:r>
      <w:r w:rsidRPr="0086393D">
        <w:rPr>
          <w:rFonts w:ascii="Times New Roman" w:hAnsi="Times New Roman" w:cs="Times New Roman"/>
          <w:sz w:val="24"/>
          <w:szCs w:val="24"/>
        </w:rPr>
        <w:t xml:space="preserve"> operations in Xinjiang</w:t>
      </w:r>
      <w:r>
        <w:rPr>
          <w:rFonts w:ascii="Times New Roman" w:hAnsi="Times New Roman" w:cs="Times New Roman"/>
          <w:sz w:val="24"/>
          <w:szCs w:val="24"/>
        </w:rPr>
        <w:t xml:space="preserve">. Given the scale of human rights abuses taking place there, it is highly unlikely that there are legitimate large-scale businesses operating in the region which are ethical. </w:t>
      </w:r>
      <w:r w:rsidRPr="0086393D">
        <w:rPr>
          <w:rFonts w:ascii="Times New Roman" w:hAnsi="Times New Roman" w:cs="Times New Roman"/>
          <w:sz w:val="24"/>
          <w:szCs w:val="24"/>
        </w:rPr>
        <w:t xml:space="preserve">Trade with other Chinese provinces is also now </w:t>
      </w:r>
      <w:r w:rsidRPr="0086393D">
        <w:rPr>
          <w:rFonts w:ascii="Times New Roman" w:hAnsi="Times New Roman" w:cs="Times New Roman"/>
          <w:sz w:val="24"/>
          <w:szCs w:val="24"/>
        </w:rPr>
        <w:t xml:space="preserve">potentially morally compromised given that many Uighurs have been dispersed and put into slavery </w:t>
      </w:r>
      <w:r>
        <w:rPr>
          <w:rFonts w:ascii="Times New Roman" w:hAnsi="Times New Roman" w:cs="Times New Roman"/>
          <w:sz w:val="24"/>
          <w:szCs w:val="24"/>
        </w:rPr>
        <w:t>in factories across</w:t>
      </w:r>
      <w:r w:rsidRPr="0086393D">
        <w:rPr>
          <w:rFonts w:ascii="Times New Roman" w:hAnsi="Times New Roman" w:cs="Times New Roman"/>
          <w:sz w:val="24"/>
          <w:szCs w:val="24"/>
        </w:rPr>
        <w:t xml:space="preserve"> China.</w:t>
      </w:r>
    </w:p>
    <w:p w:rsidR="00E74B28" w:rsidRPr="0086393D" w:rsidP="00E74B28">
      <w:pPr>
        <w:spacing w:line="480" w:lineRule="auto"/>
        <w:jc w:val="both"/>
        <w:rPr>
          <w:rFonts w:ascii="Times New Roman" w:hAnsi="Times New Roman" w:cs="Times New Roman"/>
          <w:sz w:val="24"/>
          <w:szCs w:val="24"/>
        </w:rPr>
      </w:pPr>
      <w:r>
        <w:rPr>
          <w:rFonts w:ascii="Times New Roman" w:hAnsi="Times New Roman" w:cs="Times New Roman"/>
          <w:sz w:val="24"/>
          <w:szCs w:val="24"/>
        </w:rPr>
        <w:t>Preventing UK businesses from forming trade relationships with the Xinjiang Production Corps or any State Enterprises linked to the People’s Liberation Army is essential.</w:t>
      </w:r>
    </w:p>
    <w:p w:rsidR="00133823" w:rsidRPr="000B52B3"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What is the best form of support to offer to members of the Uyghur diaspora (and others) who are experiencing persecution and harassment abroad?</w:t>
      </w:r>
    </w:p>
    <w:p w:rsidR="00133823" w:rsidRPr="0086393D"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The policy</w:t>
      </w:r>
      <w:r w:rsidRPr="0086393D">
        <w:rPr>
          <w:rFonts w:ascii="Times New Roman" w:hAnsi="Times New Roman" w:cs="Times New Roman"/>
          <w:sz w:val="24"/>
          <w:szCs w:val="24"/>
        </w:rPr>
        <w:t xml:space="preserve"> of harassment of Uighurs has been going on for decades in Xinjiang</w:t>
      </w:r>
      <w:r>
        <w:rPr>
          <w:rFonts w:ascii="Times New Roman" w:hAnsi="Times New Roman" w:cs="Times New Roman"/>
          <w:sz w:val="24"/>
          <w:szCs w:val="24"/>
        </w:rPr>
        <w:t xml:space="preserve">. </w:t>
      </w:r>
      <w:r w:rsidRPr="0086393D">
        <w:rPr>
          <w:rFonts w:ascii="Times New Roman" w:hAnsi="Times New Roman" w:cs="Times New Roman"/>
          <w:sz w:val="24"/>
          <w:szCs w:val="24"/>
        </w:rPr>
        <w:t xml:space="preserve">To date, the UK government’s policy towards China has </w:t>
      </w:r>
      <w:r>
        <w:rPr>
          <w:rFonts w:ascii="Times New Roman" w:hAnsi="Times New Roman" w:cs="Times New Roman"/>
          <w:sz w:val="24"/>
          <w:szCs w:val="24"/>
        </w:rPr>
        <w:t xml:space="preserve">completely </w:t>
      </w:r>
      <w:r w:rsidRPr="0086393D">
        <w:rPr>
          <w:rFonts w:ascii="Times New Roman" w:hAnsi="Times New Roman" w:cs="Times New Roman"/>
          <w:sz w:val="24"/>
          <w:szCs w:val="24"/>
        </w:rPr>
        <w:t>failed to protect the Uighurs</w:t>
      </w:r>
      <w:r>
        <w:rPr>
          <w:rFonts w:ascii="Times New Roman" w:hAnsi="Times New Roman" w:cs="Times New Roman"/>
          <w:sz w:val="24"/>
          <w:szCs w:val="24"/>
        </w:rPr>
        <w:t xml:space="preserve"> and other ethnic minorities in Xinjiang, both in China and Internationally. </w:t>
      </w:r>
      <w:r w:rsidRPr="0086393D">
        <w:rPr>
          <w:rFonts w:ascii="Times New Roman" w:hAnsi="Times New Roman" w:cs="Times New Roman"/>
          <w:sz w:val="24"/>
          <w:szCs w:val="24"/>
        </w:rPr>
        <w:t xml:space="preserve">China’s surveillance state has a global reach and is unparalleled in human history. The vast majority of Uighurs are arguably not </w:t>
      </w:r>
      <w:r>
        <w:rPr>
          <w:rFonts w:ascii="Times New Roman" w:hAnsi="Times New Roman" w:cs="Times New Roman"/>
          <w:sz w:val="24"/>
          <w:szCs w:val="24"/>
        </w:rPr>
        <w:t xml:space="preserve">safe </w:t>
      </w:r>
      <w:r w:rsidRPr="0086393D">
        <w:rPr>
          <w:rFonts w:ascii="Times New Roman" w:hAnsi="Times New Roman" w:cs="Times New Roman"/>
          <w:sz w:val="24"/>
          <w:szCs w:val="24"/>
        </w:rPr>
        <w:t>anywhere in the world to speak out</w:t>
      </w:r>
      <w:r>
        <w:rPr>
          <w:rFonts w:ascii="Times New Roman" w:hAnsi="Times New Roman" w:cs="Times New Roman"/>
          <w:sz w:val="24"/>
          <w:szCs w:val="24"/>
        </w:rPr>
        <w:t xml:space="preserve"> without some kind of reprisal.</w:t>
      </w:r>
    </w:p>
    <w:p w:rsidR="00BC0236"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 xml:space="preserve">While the UK has tens of thousands of wealthy Han Chinese students in its private schools and Universities, Uighurs live a miserable life in </w:t>
      </w:r>
      <w:r>
        <w:rPr>
          <w:rFonts w:ascii="Times New Roman" w:hAnsi="Times New Roman" w:cs="Times New Roman"/>
          <w:sz w:val="24"/>
          <w:szCs w:val="24"/>
        </w:rPr>
        <w:t xml:space="preserve">the dystopian </w:t>
      </w:r>
      <w:r w:rsidRPr="0086393D">
        <w:rPr>
          <w:rFonts w:ascii="Times New Roman" w:hAnsi="Times New Roman" w:cs="Times New Roman"/>
          <w:sz w:val="24"/>
          <w:szCs w:val="24"/>
        </w:rPr>
        <w:t>Xinjiang and are persecuted abroad, even in</w:t>
      </w:r>
      <w:r>
        <w:rPr>
          <w:rFonts w:ascii="Times New Roman" w:hAnsi="Times New Roman" w:cs="Times New Roman"/>
          <w:sz w:val="24"/>
          <w:szCs w:val="24"/>
        </w:rPr>
        <w:t xml:space="preserve"> Western countries. Actions such as a scholarship for Uighurs to attend a prestigious public school or a </w:t>
      </w:r>
      <w:r w:rsidRPr="00FA766E">
        <w:rPr>
          <w:rFonts w:ascii="Times New Roman" w:hAnsi="Times New Roman" w:cs="Times New Roman"/>
          <w:sz w:val="24"/>
          <w:szCs w:val="24"/>
        </w:rPr>
        <w:t xml:space="preserve">financial compensation </w:t>
      </w:r>
      <w:r>
        <w:rPr>
          <w:rFonts w:ascii="Times New Roman" w:hAnsi="Times New Roman" w:cs="Times New Roman"/>
          <w:sz w:val="24"/>
          <w:szCs w:val="24"/>
        </w:rPr>
        <w:t>programme and housing for refugees would be a step in the right direction, although arguably it is too late to have an impact.</w:t>
      </w:r>
    </w:p>
    <w:p w:rsidR="00973184"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The Uighurs have lived in the region now called Xinjiang for over a thousand years. The majority wish to be independent and create an East Turkestan state and do not want to be part of China. They have watched their culture be systematically destroyed by the Communist Party and become second class citizens in their homeland. It is very unlikely that any kind of financial compensation will atone for the decades of atrocity and abuse that they have suffered at the hands of the Chinese government.</w:t>
      </w:r>
    </w:p>
    <w:p w:rsidR="00133823" w:rsidRPr="00235E18"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How can the UK support the promotion of knowledge and transparency about this issue, both within China and internationally?</w:t>
      </w:r>
    </w:p>
    <w:p w:rsidR="00235E18" w:rsidRPr="000B52B3" w:rsidP="00235E18">
      <w:p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It is important to understand that the majority of people within China read Chinese language media which is heavily censored. While some of the middle class may be aware of this and even resent this, there is not a strong interest in Western media and a general distrust of the political intentions of Western countries.</w:t>
      </w:r>
    </w:p>
    <w:p w:rsidR="00391AD8"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Han culture places a strong emphasis on</w:t>
      </w:r>
      <w:r w:rsidRPr="0086393D">
        <w:rPr>
          <w:rFonts w:ascii="Times New Roman" w:hAnsi="Times New Roman" w:cs="Times New Roman"/>
          <w:sz w:val="24"/>
          <w:szCs w:val="24"/>
        </w:rPr>
        <w:t xml:space="preserve"> hierarchy, power, influence and p</w:t>
      </w:r>
      <w:r>
        <w:rPr>
          <w:rFonts w:ascii="Times New Roman" w:hAnsi="Times New Roman" w:cs="Times New Roman"/>
          <w:sz w:val="24"/>
          <w:szCs w:val="24"/>
        </w:rPr>
        <w:t>erceived</w:t>
      </w:r>
      <w:r w:rsidRPr="0086393D">
        <w:rPr>
          <w:rFonts w:ascii="Times New Roman" w:hAnsi="Times New Roman" w:cs="Times New Roman"/>
          <w:sz w:val="24"/>
          <w:szCs w:val="24"/>
        </w:rPr>
        <w:t xml:space="preserve"> intelligence.</w:t>
      </w:r>
      <w:r>
        <w:rPr>
          <w:rFonts w:ascii="Times New Roman" w:hAnsi="Times New Roman" w:cs="Times New Roman"/>
          <w:sz w:val="24"/>
          <w:szCs w:val="24"/>
        </w:rPr>
        <w:t xml:space="preserve"> There is also a hierarchy of provinces in China, with some provinces such as Henan and Heilongjiang widely mocked by other Han and the Hukou system effectively enforcing an apartheid style system of laws which discriminate against rural Han in the cities.</w:t>
      </w:r>
    </w:p>
    <w:p w:rsidR="000B52B3"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Regrettably, many</w:t>
      </w:r>
      <w:r>
        <w:rPr>
          <w:rFonts w:ascii="Times New Roman" w:hAnsi="Times New Roman" w:cs="Times New Roman"/>
          <w:sz w:val="24"/>
          <w:szCs w:val="24"/>
        </w:rPr>
        <w:t xml:space="preserve"> urban</w:t>
      </w:r>
      <w:r w:rsidRPr="0086393D">
        <w:rPr>
          <w:rFonts w:ascii="Times New Roman" w:hAnsi="Times New Roman" w:cs="Times New Roman"/>
          <w:sz w:val="24"/>
          <w:szCs w:val="24"/>
        </w:rPr>
        <w:t xml:space="preserve"> Han </w:t>
      </w:r>
      <w:r>
        <w:rPr>
          <w:rFonts w:ascii="Times New Roman" w:hAnsi="Times New Roman" w:cs="Times New Roman"/>
          <w:sz w:val="24"/>
          <w:szCs w:val="24"/>
        </w:rPr>
        <w:t xml:space="preserve">also </w:t>
      </w:r>
      <w:r w:rsidRPr="0086393D">
        <w:rPr>
          <w:rFonts w:ascii="Times New Roman" w:hAnsi="Times New Roman" w:cs="Times New Roman"/>
          <w:sz w:val="24"/>
          <w:szCs w:val="24"/>
        </w:rPr>
        <w:t xml:space="preserve">display a </w:t>
      </w:r>
      <w:r>
        <w:rPr>
          <w:rFonts w:ascii="Times New Roman" w:hAnsi="Times New Roman" w:cs="Times New Roman"/>
          <w:sz w:val="24"/>
          <w:szCs w:val="24"/>
        </w:rPr>
        <w:t xml:space="preserve">high </w:t>
      </w:r>
      <w:r w:rsidRPr="0086393D">
        <w:rPr>
          <w:rFonts w:ascii="Times New Roman" w:hAnsi="Times New Roman" w:cs="Times New Roman"/>
          <w:sz w:val="24"/>
          <w:szCs w:val="24"/>
        </w:rPr>
        <w:t xml:space="preserve">level of racism </w:t>
      </w:r>
      <w:r>
        <w:rPr>
          <w:rFonts w:ascii="Times New Roman" w:hAnsi="Times New Roman" w:cs="Times New Roman"/>
          <w:sz w:val="24"/>
          <w:szCs w:val="24"/>
        </w:rPr>
        <w:t>towards other ethnic groups in China which they deemed inferior to themselves. Since 1989, China’s patriotic education has amplified this feeling of racial and national superiority among many young people.</w:t>
      </w:r>
    </w:p>
    <w:p w:rsidR="008E3401"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High levels of ethnic tension and even hatred exists between Uighurs and Han in Xinjiang, an atmosphere which has become much more tense after the 2009 Urumqi riots. Many Han give derogatory names to the </w:t>
      </w:r>
      <w:r w:rsidRPr="0086393D">
        <w:rPr>
          <w:rFonts w:ascii="Times New Roman" w:hAnsi="Times New Roman" w:cs="Times New Roman"/>
          <w:sz w:val="24"/>
          <w:szCs w:val="24"/>
        </w:rPr>
        <w:t>Uighurs, for example calling them ‘thieves’ or suggesting they are involved in terror activities or are uneducated</w:t>
      </w:r>
      <w:r>
        <w:rPr>
          <w:rFonts w:ascii="Times New Roman" w:hAnsi="Times New Roman" w:cs="Times New Roman"/>
          <w:sz w:val="24"/>
          <w:szCs w:val="24"/>
        </w:rPr>
        <w:t xml:space="preserve"> or dirty and showing a lack of respect for Islam.</w:t>
      </w:r>
      <w:r w:rsidRPr="0086393D">
        <w:rPr>
          <w:rFonts w:ascii="Times New Roman" w:hAnsi="Times New Roman" w:cs="Times New Roman"/>
          <w:sz w:val="24"/>
          <w:szCs w:val="24"/>
        </w:rPr>
        <w:t xml:space="preserve"> </w:t>
      </w:r>
      <w:r>
        <w:rPr>
          <w:rFonts w:ascii="Times New Roman" w:hAnsi="Times New Roman" w:cs="Times New Roman"/>
          <w:sz w:val="24"/>
          <w:szCs w:val="24"/>
        </w:rPr>
        <w:t>On the other hand, s</w:t>
      </w:r>
      <w:r w:rsidRPr="0086393D">
        <w:rPr>
          <w:rFonts w:ascii="Times New Roman" w:hAnsi="Times New Roman" w:cs="Times New Roman"/>
          <w:sz w:val="24"/>
          <w:szCs w:val="24"/>
        </w:rPr>
        <w:t xml:space="preserve">ome Han may exoticize the Uighurs as beautiful and mysterious. </w:t>
      </w:r>
      <w:r>
        <w:rPr>
          <w:rFonts w:ascii="Times New Roman" w:hAnsi="Times New Roman" w:cs="Times New Roman"/>
          <w:sz w:val="24"/>
          <w:szCs w:val="24"/>
        </w:rPr>
        <w:t xml:space="preserve">The Uighurs also use highly derogatory terms towards the Han. </w:t>
      </w:r>
      <w:r w:rsidRPr="0086393D">
        <w:rPr>
          <w:rFonts w:ascii="Times New Roman" w:hAnsi="Times New Roman" w:cs="Times New Roman"/>
          <w:sz w:val="24"/>
          <w:szCs w:val="24"/>
        </w:rPr>
        <w:t>Xinjiang is viewed as a backward and inferior province within China.</w:t>
      </w:r>
      <w:r>
        <w:rPr>
          <w:rFonts w:ascii="Times New Roman" w:hAnsi="Times New Roman" w:cs="Times New Roman"/>
          <w:sz w:val="24"/>
          <w:szCs w:val="24"/>
        </w:rPr>
        <w:t xml:space="preserve"> There is little evidence that the majority of Han Chinese would care or take any kind of protest if they knew the full extent of atrocities in Xinjiang. </w:t>
      </w:r>
    </w:p>
    <w:p w:rsidR="00A33208"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Since Deng Xiaoping’s pronouncement that ‘to be rich is glorious’, shorn of the rich historical legacy of Chinese culture by the destructive cultural revolution, contemporary</w:t>
      </w:r>
      <w:r w:rsidRPr="00BB091C">
        <w:rPr>
          <w:rFonts w:ascii="Times New Roman" w:hAnsi="Times New Roman" w:cs="Times New Roman"/>
          <w:sz w:val="24"/>
          <w:szCs w:val="24"/>
        </w:rPr>
        <w:t xml:space="preserve"> Han culture is </w:t>
      </w:r>
      <w:r>
        <w:rPr>
          <w:rFonts w:ascii="Times New Roman" w:hAnsi="Times New Roman" w:cs="Times New Roman"/>
          <w:sz w:val="24"/>
          <w:szCs w:val="24"/>
        </w:rPr>
        <w:t xml:space="preserve">largely </w:t>
      </w:r>
      <w:r w:rsidRPr="00BB091C">
        <w:rPr>
          <w:rFonts w:ascii="Times New Roman" w:hAnsi="Times New Roman" w:cs="Times New Roman"/>
          <w:sz w:val="24"/>
          <w:szCs w:val="24"/>
        </w:rPr>
        <w:t>centered around economic performance</w:t>
      </w:r>
      <w:r>
        <w:rPr>
          <w:rFonts w:ascii="Times New Roman" w:hAnsi="Times New Roman" w:cs="Times New Roman"/>
          <w:sz w:val="24"/>
          <w:szCs w:val="24"/>
        </w:rPr>
        <w:t xml:space="preserve"> and maintaining ‘mianzi’ or face. One potential positive is the growing number of Christians in China who may be concerned about human rights. Certainly, there are Han who are appalled by the situation in Xinjiang.</w:t>
      </w:r>
    </w:p>
    <w:p w:rsidR="00133823" w:rsidRPr="0086393D"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Many working-class Han, known as laobaixing,</w:t>
      </w:r>
      <w:r w:rsidRPr="0086393D">
        <w:rPr>
          <w:rFonts w:ascii="Times New Roman" w:hAnsi="Times New Roman" w:cs="Times New Roman"/>
          <w:sz w:val="24"/>
          <w:szCs w:val="24"/>
        </w:rPr>
        <w:t xml:space="preserve"> dislike the Communist Party and have many grievances against the Party for its nepotism and poorly built infrastructure projects</w:t>
      </w:r>
      <w:r>
        <w:rPr>
          <w:rFonts w:ascii="Times New Roman" w:hAnsi="Times New Roman" w:cs="Times New Roman"/>
          <w:sz w:val="24"/>
          <w:szCs w:val="24"/>
        </w:rPr>
        <w:t xml:space="preserve"> and exploitative working practices. Furthermore, tension over the disputed legacy of Mao and the </w:t>
      </w:r>
      <w:r w:rsidRPr="0086393D">
        <w:rPr>
          <w:rFonts w:ascii="Times New Roman" w:hAnsi="Times New Roman" w:cs="Times New Roman"/>
          <w:sz w:val="24"/>
          <w:szCs w:val="24"/>
        </w:rPr>
        <w:t xml:space="preserve">Cultural Revolution </w:t>
      </w:r>
      <w:r>
        <w:rPr>
          <w:rFonts w:ascii="Times New Roman" w:hAnsi="Times New Roman" w:cs="Times New Roman"/>
          <w:sz w:val="24"/>
          <w:szCs w:val="24"/>
        </w:rPr>
        <w:t xml:space="preserve">is never far from the surface. </w:t>
      </w:r>
      <w:r w:rsidRPr="0086393D">
        <w:rPr>
          <w:rFonts w:ascii="Times New Roman" w:hAnsi="Times New Roman" w:cs="Times New Roman"/>
          <w:sz w:val="24"/>
          <w:szCs w:val="24"/>
        </w:rPr>
        <w:t xml:space="preserve">The </w:t>
      </w:r>
      <w:r>
        <w:rPr>
          <w:rFonts w:ascii="Times New Roman" w:hAnsi="Times New Roman" w:cs="Times New Roman"/>
          <w:sz w:val="24"/>
          <w:szCs w:val="24"/>
        </w:rPr>
        <w:t xml:space="preserve">public </w:t>
      </w:r>
      <w:r w:rsidRPr="0086393D">
        <w:rPr>
          <w:rFonts w:ascii="Times New Roman" w:hAnsi="Times New Roman" w:cs="Times New Roman"/>
          <w:sz w:val="24"/>
          <w:szCs w:val="24"/>
        </w:rPr>
        <w:t xml:space="preserve">mood in China </w:t>
      </w:r>
      <w:r>
        <w:rPr>
          <w:rFonts w:ascii="Times New Roman" w:hAnsi="Times New Roman" w:cs="Times New Roman"/>
          <w:sz w:val="24"/>
          <w:szCs w:val="24"/>
        </w:rPr>
        <w:t xml:space="preserve">can often turn </w:t>
      </w:r>
      <w:r w:rsidRPr="0086393D">
        <w:rPr>
          <w:rFonts w:ascii="Times New Roman" w:hAnsi="Times New Roman" w:cs="Times New Roman"/>
          <w:sz w:val="24"/>
          <w:szCs w:val="24"/>
        </w:rPr>
        <w:t xml:space="preserve">volatile and </w:t>
      </w:r>
      <w:r>
        <w:rPr>
          <w:rFonts w:ascii="Times New Roman" w:hAnsi="Times New Roman" w:cs="Times New Roman"/>
          <w:sz w:val="24"/>
          <w:szCs w:val="24"/>
        </w:rPr>
        <w:t xml:space="preserve">every year </w:t>
      </w:r>
      <w:r w:rsidRPr="0086393D">
        <w:rPr>
          <w:rFonts w:ascii="Times New Roman" w:hAnsi="Times New Roman" w:cs="Times New Roman"/>
          <w:sz w:val="24"/>
          <w:szCs w:val="24"/>
        </w:rPr>
        <w:t xml:space="preserve">there are </w:t>
      </w:r>
      <w:r>
        <w:rPr>
          <w:rFonts w:ascii="Times New Roman" w:hAnsi="Times New Roman" w:cs="Times New Roman"/>
          <w:sz w:val="24"/>
          <w:szCs w:val="24"/>
        </w:rPr>
        <w:t xml:space="preserve">thousands of </w:t>
      </w:r>
      <w:r w:rsidRPr="0086393D">
        <w:rPr>
          <w:rFonts w:ascii="Times New Roman" w:hAnsi="Times New Roman" w:cs="Times New Roman"/>
          <w:sz w:val="24"/>
          <w:szCs w:val="24"/>
        </w:rPr>
        <w:t xml:space="preserve">instances of explosive unrest across the country, especially linked to the </w:t>
      </w:r>
      <w:r>
        <w:rPr>
          <w:rFonts w:ascii="Times New Roman" w:hAnsi="Times New Roman" w:cs="Times New Roman"/>
          <w:sz w:val="24"/>
          <w:szCs w:val="24"/>
        </w:rPr>
        <w:t xml:space="preserve">overpriced </w:t>
      </w:r>
      <w:r w:rsidRPr="0086393D">
        <w:rPr>
          <w:rFonts w:ascii="Times New Roman" w:hAnsi="Times New Roman" w:cs="Times New Roman"/>
          <w:sz w:val="24"/>
          <w:szCs w:val="24"/>
        </w:rPr>
        <w:t>housing market</w:t>
      </w:r>
      <w:r>
        <w:rPr>
          <w:rFonts w:ascii="Times New Roman" w:hAnsi="Times New Roman" w:cs="Times New Roman"/>
          <w:sz w:val="24"/>
          <w:szCs w:val="24"/>
        </w:rPr>
        <w:t xml:space="preserve"> in cities and to land clearances in the countryside. This is partially why Xi chooses to pick fights with countries, in order to portray China as the victim as deflect blame from the Party’s frequently inept domestic governance.</w:t>
      </w:r>
    </w:p>
    <w:p w:rsidR="00133823"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Xi’s highly nationalist and anti-corruption stance is his main advantage in the eyes of</w:t>
      </w:r>
      <w:r>
        <w:rPr>
          <w:rFonts w:ascii="Times New Roman" w:hAnsi="Times New Roman" w:cs="Times New Roman"/>
          <w:sz w:val="24"/>
          <w:szCs w:val="24"/>
        </w:rPr>
        <w:t xml:space="preserve"> many laobaixing. Nonetheless, s</w:t>
      </w:r>
      <w:r w:rsidRPr="0086393D">
        <w:rPr>
          <w:rFonts w:ascii="Times New Roman" w:hAnsi="Times New Roman" w:cs="Times New Roman"/>
          <w:sz w:val="24"/>
          <w:szCs w:val="24"/>
        </w:rPr>
        <w:t xml:space="preserve">ome </w:t>
      </w:r>
      <w:r>
        <w:rPr>
          <w:rFonts w:ascii="Times New Roman" w:hAnsi="Times New Roman" w:cs="Times New Roman"/>
          <w:sz w:val="24"/>
          <w:szCs w:val="24"/>
        </w:rPr>
        <w:t xml:space="preserve">middle-class </w:t>
      </w:r>
      <w:r w:rsidRPr="0086393D">
        <w:rPr>
          <w:rFonts w:ascii="Times New Roman" w:hAnsi="Times New Roman" w:cs="Times New Roman"/>
          <w:sz w:val="24"/>
          <w:szCs w:val="24"/>
        </w:rPr>
        <w:t xml:space="preserve">Han Chinese </w:t>
      </w:r>
      <w:r>
        <w:rPr>
          <w:rFonts w:ascii="Times New Roman" w:hAnsi="Times New Roman" w:cs="Times New Roman"/>
          <w:sz w:val="24"/>
          <w:szCs w:val="24"/>
        </w:rPr>
        <w:t xml:space="preserve">and some in the Party </w:t>
      </w:r>
      <w:r w:rsidRPr="0086393D">
        <w:rPr>
          <w:rFonts w:ascii="Times New Roman" w:hAnsi="Times New Roman" w:cs="Times New Roman"/>
          <w:sz w:val="24"/>
          <w:szCs w:val="24"/>
        </w:rPr>
        <w:t>are aware that Xi has sought to brainwash the nation</w:t>
      </w:r>
      <w:r>
        <w:rPr>
          <w:rFonts w:ascii="Times New Roman" w:hAnsi="Times New Roman" w:cs="Times New Roman"/>
          <w:sz w:val="24"/>
          <w:szCs w:val="24"/>
        </w:rPr>
        <w:t xml:space="preserve"> through his personality cult and fear a return to one-man rule as in the days of Mao Zedong. Criticising</w:t>
      </w:r>
      <w:r w:rsidRPr="0086393D">
        <w:rPr>
          <w:rFonts w:ascii="Times New Roman" w:hAnsi="Times New Roman" w:cs="Times New Roman"/>
          <w:sz w:val="24"/>
          <w:szCs w:val="24"/>
        </w:rPr>
        <w:t xml:space="preserve"> state policies directed by Xi may further alienated those who dislike the direction Xi is taking China</w:t>
      </w:r>
      <w:r>
        <w:rPr>
          <w:rFonts w:ascii="Times New Roman" w:hAnsi="Times New Roman" w:cs="Times New Roman"/>
          <w:sz w:val="24"/>
          <w:szCs w:val="24"/>
        </w:rPr>
        <w:t xml:space="preserve"> and those who hold a personal grudge against him.</w:t>
      </w:r>
    </w:p>
    <w:p w:rsidR="00A425E6"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Showing how the Communist Party’s policies in Xinjiang are tarnishing the International reputation and soft power of China may have a great</w:t>
      </w:r>
      <w:r>
        <w:rPr>
          <w:rFonts w:ascii="Times New Roman" w:hAnsi="Times New Roman" w:cs="Times New Roman"/>
          <w:sz w:val="24"/>
          <w:szCs w:val="24"/>
        </w:rPr>
        <w:t>er</w:t>
      </w:r>
      <w:r w:rsidRPr="0086393D">
        <w:rPr>
          <w:rFonts w:ascii="Times New Roman" w:hAnsi="Times New Roman" w:cs="Times New Roman"/>
          <w:sz w:val="24"/>
          <w:szCs w:val="24"/>
        </w:rPr>
        <w:t xml:space="preserve"> effect on China’s middle class, who desire China to be </w:t>
      </w:r>
      <w:r>
        <w:rPr>
          <w:rFonts w:ascii="Times New Roman" w:hAnsi="Times New Roman" w:cs="Times New Roman"/>
          <w:sz w:val="24"/>
          <w:szCs w:val="24"/>
        </w:rPr>
        <w:t xml:space="preserve">Internationally </w:t>
      </w:r>
      <w:r w:rsidRPr="0086393D">
        <w:rPr>
          <w:rFonts w:ascii="Times New Roman" w:hAnsi="Times New Roman" w:cs="Times New Roman"/>
          <w:sz w:val="24"/>
          <w:szCs w:val="24"/>
        </w:rPr>
        <w:t xml:space="preserve">respected and do not like to lose face. </w:t>
      </w:r>
      <w:r>
        <w:rPr>
          <w:rFonts w:ascii="Times New Roman" w:hAnsi="Times New Roman" w:cs="Times New Roman"/>
          <w:sz w:val="24"/>
          <w:szCs w:val="24"/>
        </w:rPr>
        <w:t xml:space="preserve">Furthermore, many </w:t>
      </w:r>
      <w:r w:rsidRPr="0086393D">
        <w:rPr>
          <w:rFonts w:ascii="Times New Roman" w:hAnsi="Times New Roman" w:cs="Times New Roman"/>
          <w:sz w:val="24"/>
          <w:szCs w:val="24"/>
        </w:rPr>
        <w:t>young people dislike the lack of freedom under the Communist party.</w:t>
      </w:r>
      <w:r>
        <w:rPr>
          <w:rFonts w:ascii="Times New Roman" w:hAnsi="Times New Roman" w:cs="Times New Roman"/>
          <w:sz w:val="24"/>
          <w:szCs w:val="24"/>
        </w:rPr>
        <w:t xml:space="preserve"> Linking the lack of freedoms in Xinjiang to their own situation may make them rethink their support of the Chinese government.</w:t>
      </w:r>
    </w:p>
    <w:p w:rsidR="00BC0236"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Linking the Chinese government’s actions in Xinjiang to decreasing domestic prosperity would make many Han question the wisdom of these policies. Highlighting how the policies in Xinjiang are now being rolled out in Tibet, a people group that the Han have more affinity with, would also highlight the dangers of Xi’s leadership. Appealing to other ethnic minorities in China would also help to de-legitimise the Party. </w:t>
      </w:r>
    </w:p>
    <w:p w:rsidR="00133823" w:rsidRPr="000B52B3" w:rsidP="005851BA">
      <w:pPr>
        <w:numPr>
          <w:ilvl w:val="0"/>
          <w:numId w:val="1"/>
        </w:numPr>
        <w:shd w:val="clear" w:color="auto" w:fill="F8F6FC"/>
        <w:spacing w:before="100" w:beforeAutospacing="1" w:after="100" w:afterAutospacing="1" w:line="480" w:lineRule="auto"/>
        <w:jc w:val="both"/>
        <w:rPr>
          <w:rFonts w:ascii="Times New Roman" w:eastAsia="Times New Roman" w:hAnsi="Times New Roman" w:cs="Times New Roman"/>
          <w:b/>
          <w:bCs/>
          <w:i/>
          <w:iCs/>
          <w:sz w:val="24"/>
          <w:szCs w:val="24"/>
        </w:rPr>
      </w:pPr>
      <w:r w:rsidRPr="000B52B3">
        <w:rPr>
          <w:rFonts w:ascii="Times New Roman" w:eastAsia="Times New Roman" w:hAnsi="Times New Roman" w:cs="Times New Roman"/>
          <w:b/>
          <w:bCs/>
          <w:i/>
          <w:iCs/>
          <w:sz w:val="24"/>
          <w:szCs w:val="24"/>
        </w:rPr>
        <w:t>How effective is the FCDO’s current approach to atrocity prevention, and how can it be restructured to maximise the UK’s impact in this area?</w:t>
      </w:r>
    </w:p>
    <w:p w:rsidR="00133823" w:rsidRPr="0086393D"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FCDO’s current approach to atrocity prevention in China is completely ineffective. This most likely won’t change anytime soon given </w:t>
      </w:r>
      <w:r w:rsidRPr="0086393D">
        <w:rPr>
          <w:rFonts w:ascii="Times New Roman" w:hAnsi="Times New Roman" w:cs="Times New Roman"/>
          <w:sz w:val="24"/>
          <w:szCs w:val="24"/>
        </w:rPr>
        <w:t>due to the huge trade deficit with China. China knows that it can leverage its</w:t>
      </w:r>
      <w:r>
        <w:rPr>
          <w:rFonts w:ascii="Times New Roman" w:hAnsi="Times New Roman" w:cs="Times New Roman"/>
          <w:sz w:val="24"/>
          <w:szCs w:val="24"/>
        </w:rPr>
        <w:t xml:space="preserve"> economic clout </w:t>
      </w:r>
      <w:r w:rsidRPr="0086393D">
        <w:rPr>
          <w:rFonts w:ascii="Times New Roman" w:hAnsi="Times New Roman" w:cs="Times New Roman"/>
          <w:sz w:val="24"/>
          <w:szCs w:val="24"/>
        </w:rPr>
        <w:t xml:space="preserve">and the </w:t>
      </w:r>
      <w:r>
        <w:rPr>
          <w:rFonts w:ascii="Times New Roman" w:hAnsi="Times New Roman" w:cs="Times New Roman"/>
          <w:sz w:val="24"/>
          <w:szCs w:val="24"/>
        </w:rPr>
        <w:t>extensive</w:t>
      </w:r>
      <w:r w:rsidRPr="0086393D">
        <w:rPr>
          <w:rFonts w:ascii="Times New Roman" w:hAnsi="Times New Roman" w:cs="Times New Roman"/>
          <w:sz w:val="24"/>
          <w:szCs w:val="24"/>
        </w:rPr>
        <w:t xml:space="preserve"> ties </w:t>
      </w:r>
      <w:r>
        <w:rPr>
          <w:rFonts w:ascii="Times New Roman" w:hAnsi="Times New Roman" w:cs="Times New Roman"/>
          <w:sz w:val="24"/>
          <w:szCs w:val="24"/>
        </w:rPr>
        <w:t>with</w:t>
      </w:r>
      <w:r w:rsidRPr="0086393D">
        <w:rPr>
          <w:rFonts w:ascii="Times New Roman" w:hAnsi="Times New Roman" w:cs="Times New Roman"/>
          <w:sz w:val="24"/>
          <w:szCs w:val="24"/>
        </w:rPr>
        <w:t xml:space="preserve"> UK universities, as well as Chinese students studying in the UK.</w:t>
      </w:r>
    </w:p>
    <w:p w:rsidR="0099176B" w:rsidP="005851BA">
      <w:pPr>
        <w:spacing w:line="480" w:lineRule="auto"/>
        <w:jc w:val="both"/>
        <w:rPr>
          <w:rFonts w:ascii="Times New Roman" w:hAnsi="Times New Roman" w:cs="Times New Roman"/>
          <w:sz w:val="24"/>
          <w:szCs w:val="24"/>
        </w:rPr>
      </w:pPr>
      <w:r w:rsidRPr="0086393D">
        <w:rPr>
          <w:rFonts w:ascii="Times New Roman" w:hAnsi="Times New Roman" w:cs="Times New Roman"/>
          <w:sz w:val="24"/>
          <w:szCs w:val="24"/>
        </w:rPr>
        <w:t xml:space="preserve">China </w:t>
      </w:r>
      <w:r>
        <w:rPr>
          <w:rFonts w:ascii="Times New Roman" w:hAnsi="Times New Roman" w:cs="Times New Roman"/>
          <w:sz w:val="24"/>
          <w:szCs w:val="24"/>
        </w:rPr>
        <w:t>understand</w:t>
      </w:r>
      <w:r w:rsidRPr="0086393D">
        <w:rPr>
          <w:rFonts w:ascii="Times New Roman" w:hAnsi="Times New Roman" w:cs="Times New Roman"/>
          <w:sz w:val="24"/>
          <w:szCs w:val="24"/>
        </w:rPr>
        <w:t xml:space="preserve">s that the UK is in a weak </w:t>
      </w:r>
      <w:r>
        <w:rPr>
          <w:rFonts w:ascii="Times New Roman" w:hAnsi="Times New Roman" w:cs="Times New Roman"/>
          <w:sz w:val="24"/>
          <w:szCs w:val="24"/>
        </w:rPr>
        <w:t>position to enforce human rights in Xinjiang. D</w:t>
      </w:r>
      <w:r w:rsidRPr="0086393D">
        <w:rPr>
          <w:rFonts w:ascii="Times New Roman" w:hAnsi="Times New Roman" w:cs="Times New Roman"/>
          <w:sz w:val="24"/>
          <w:szCs w:val="24"/>
        </w:rPr>
        <w:t xml:space="preserve">ue to a combination of </w:t>
      </w:r>
      <w:r>
        <w:rPr>
          <w:rFonts w:ascii="Times New Roman" w:hAnsi="Times New Roman" w:cs="Times New Roman"/>
          <w:sz w:val="24"/>
          <w:szCs w:val="24"/>
        </w:rPr>
        <w:t xml:space="preserve">Covid-19, </w:t>
      </w:r>
      <w:r w:rsidRPr="0086393D">
        <w:rPr>
          <w:rFonts w:ascii="Times New Roman" w:hAnsi="Times New Roman" w:cs="Times New Roman"/>
          <w:sz w:val="24"/>
          <w:szCs w:val="24"/>
        </w:rPr>
        <w:t>Brexit and Trump’s protectionist trade policies</w:t>
      </w:r>
      <w:r>
        <w:rPr>
          <w:rFonts w:ascii="Times New Roman" w:hAnsi="Times New Roman" w:cs="Times New Roman"/>
          <w:sz w:val="24"/>
          <w:szCs w:val="24"/>
        </w:rPr>
        <w:t>, the UK currently has no choice but to maintain trade ties with China.</w:t>
      </w:r>
      <w:r w:rsidRPr="0086393D">
        <w:rPr>
          <w:rFonts w:ascii="Times New Roman" w:hAnsi="Times New Roman" w:cs="Times New Roman"/>
          <w:sz w:val="24"/>
          <w:szCs w:val="24"/>
        </w:rPr>
        <w:t xml:space="preserve"> China is</w:t>
      </w:r>
      <w:r>
        <w:rPr>
          <w:rFonts w:ascii="Times New Roman" w:hAnsi="Times New Roman" w:cs="Times New Roman"/>
          <w:sz w:val="24"/>
          <w:szCs w:val="24"/>
        </w:rPr>
        <w:t xml:space="preserve"> also a major player</w:t>
      </w:r>
      <w:r w:rsidRPr="0086393D">
        <w:rPr>
          <w:rFonts w:ascii="Times New Roman" w:hAnsi="Times New Roman" w:cs="Times New Roman"/>
          <w:sz w:val="24"/>
          <w:szCs w:val="24"/>
        </w:rPr>
        <w:t xml:space="preserve"> within the City of London</w:t>
      </w:r>
      <w:r>
        <w:rPr>
          <w:rFonts w:ascii="Times New Roman" w:hAnsi="Times New Roman" w:cs="Times New Roman"/>
          <w:sz w:val="24"/>
          <w:szCs w:val="24"/>
        </w:rPr>
        <w:t xml:space="preserve">. </w:t>
      </w:r>
      <w:r w:rsidRPr="0086393D">
        <w:rPr>
          <w:rFonts w:ascii="Times New Roman" w:hAnsi="Times New Roman" w:cs="Times New Roman"/>
          <w:sz w:val="24"/>
          <w:szCs w:val="24"/>
        </w:rPr>
        <w:t xml:space="preserve">Disentangling the UK from Chinese influence will prove </w:t>
      </w:r>
      <w:r>
        <w:rPr>
          <w:rFonts w:ascii="Times New Roman" w:hAnsi="Times New Roman" w:cs="Times New Roman"/>
          <w:sz w:val="24"/>
          <w:szCs w:val="24"/>
        </w:rPr>
        <w:t>extremely</w:t>
      </w:r>
      <w:r w:rsidRPr="0086393D">
        <w:rPr>
          <w:rFonts w:ascii="Times New Roman" w:hAnsi="Times New Roman" w:cs="Times New Roman"/>
          <w:sz w:val="24"/>
          <w:szCs w:val="24"/>
        </w:rPr>
        <w:t xml:space="preserve"> difficult and will require </w:t>
      </w:r>
      <w:r>
        <w:rPr>
          <w:rFonts w:ascii="Times New Roman" w:hAnsi="Times New Roman" w:cs="Times New Roman"/>
          <w:sz w:val="24"/>
          <w:szCs w:val="24"/>
        </w:rPr>
        <w:t xml:space="preserve">immense </w:t>
      </w:r>
      <w:r w:rsidRPr="0086393D">
        <w:rPr>
          <w:rFonts w:ascii="Times New Roman" w:hAnsi="Times New Roman" w:cs="Times New Roman"/>
          <w:sz w:val="24"/>
          <w:szCs w:val="24"/>
        </w:rPr>
        <w:t xml:space="preserve">skill, as Australia is currently finding out. </w:t>
      </w:r>
      <w:r>
        <w:rPr>
          <w:rFonts w:ascii="Times New Roman" w:hAnsi="Times New Roman" w:cs="Times New Roman"/>
          <w:sz w:val="24"/>
          <w:szCs w:val="24"/>
        </w:rPr>
        <w:t>The UK will need to work closely with Western corporations and banks in the City to limit China’s influence. The UK does not enjoy the economic leverage that America has, and fully disengage from China.</w:t>
      </w:r>
    </w:p>
    <w:p w:rsidR="00435BEA"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Trump has weakened International institutions, and lowered the soft power of America around the world. Arguably, he has failed to protect the Uighurs, in some ways encouraged the policies in Xinjiang, as well as initiating bizarre friendships with Xi Jinping and Kim Jong Un. </w:t>
      </w:r>
    </w:p>
    <w:p w:rsidR="00E32AE4" w:rsidP="00E32AE4">
      <w:pPr>
        <w:spacing w:line="480" w:lineRule="auto"/>
        <w:jc w:val="both"/>
        <w:rPr>
          <w:rFonts w:ascii="Times New Roman" w:hAnsi="Times New Roman" w:cs="Times New Roman"/>
          <w:sz w:val="24"/>
          <w:szCs w:val="24"/>
        </w:rPr>
      </w:pPr>
      <w:r>
        <w:rPr>
          <w:rFonts w:ascii="Times New Roman" w:hAnsi="Times New Roman" w:cs="Times New Roman"/>
          <w:sz w:val="24"/>
          <w:szCs w:val="24"/>
        </w:rPr>
        <w:t>Nonetheless, m</w:t>
      </w:r>
      <w:r w:rsidRPr="0086393D">
        <w:rPr>
          <w:rFonts w:ascii="Times New Roman" w:hAnsi="Times New Roman" w:cs="Times New Roman"/>
          <w:sz w:val="24"/>
          <w:szCs w:val="24"/>
        </w:rPr>
        <w:t>any</w:t>
      </w:r>
      <w:r>
        <w:rPr>
          <w:rFonts w:ascii="Times New Roman" w:hAnsi="Times New Roman" w:cs="Times New Roman"/>
          <w:sz w:val="24"/>
          <w:szCs w:val="24"/>
        </w:rPr>
        <w:t xml:space="preserve"> middle-class</w:t>
      </w:r>
      <w:r w:rsidRPr="0086393D">
        <w:rPr>
          <w:rFonts w:ascii="Times New Roman" w:hAnsi="Times New Roman" w:cs="Times New Roman"/>
          <w:sz w:val="24"/>
          <w:szCs w:val="24"/>
        </w:rPr>
        <w:t xml:space="preserve"> Han Chinese </w:t>
      </w:r>
      <w:r>
        <w:rPr>
          <w:rFonts w:ascii="Times New Roman" w:hAnsi="Times New Roman" w:cs="Times New Roman"/>
          <w:sz w:val="24"/>
          <w:szCs w:val="24"/>
        </w:rPr>
        <w:t xml:space="preserve">fear </w:t>
      </w:r>
      <w:r w:rsidRPr="0086393D">
        <w:rPr>
          <w:rFonts w:ascii="Times New Roman" w:hAnsi="Times New Roman" w:cs="Times New Roman"/>
          <w:sz w:val="24"/>
          <w:szCs w:val="24"/>
        </w:rPr>
        <w:t>Trump and</w:t>
      </w:r>
      <w:r>
        <w:rPr>
          <w:rFonts w:ascii="Times New Roman" w:hAnsi="Times New Roman" w:cs="Times New Roman"/>
          <w:sz w:val="24"/>
          <w:szCs w:val="24"/>
        </w:rPr>
        <w:t xml:space="preserve"> are concerned</w:t>
      </w:r>
      <w:r w:rsidRPr="0086393D">
        <w:rPr>
          <w:rFonts w:ascii="Times New Roman" w:hAnsi="Times New Roman" w:cs="Times New Roman"/>
          <w:sz w:val="24"/>
          <w:szCs w:val="24"/>
        </w:rPr>
        <w:t xml:space="preserve"> about the effect of his trade tariffs</w:t>
      </w:r>
      <w:r>
        <w:rPr>
          <w:rFonts w:ascii="Times New Roman" w:hAnsi="Times New Roman" w:cs="Times New Roman"/>
          <w:sz w:val="24"/>
          <w:szCs w:val="24"/>
        </w:rPr>
        <w:t xml:space="preserve"> on their future prosperity. Trump has stood up to China’s bullying and trade </w:t>
      </w:r>
      <w:r>
        <w:rPr>
          <w:rFonts w:ascii="Times New Roman" w:hAnsi="Times New Roman" w:cs="Times New Roman"/>
          <w:sz w:val="24"/>
          <w:szCs w:val="24"/>
        </w:rPr>
        <w:t xml:space="preserve">theft and his policies have actually been highly effective in slowing the spread of China’s influence. </w:t>
      </w:r>
      <w:r w:rsidRPr="0086393D">
        <w:rPr>
          <w:rFonts w:ascii="Times New Roman" w:hAnsi="Times New Roman" w:cs="Times New Roman"/>
          <w:sz w:val="24"/>
          <w:szCs w:val="24"/>
        </w:rPr>
        <w:t>Imposing some kind of tariffs and ones that have a financial impact on the Chinese middle class would be an effective deterrent.</w:t>
      </w:r>
      <w:r>
        <w:rPr>
          <w:rFonts w:ascii="Times New Roman" w:hAnsi="Times New Roman" w:cs="Times New Roman"/>
          <w:sz w:val="24"/>
          <w:szCs w:val="24"/>
        </w:rPr>
        <w:t xml:space="preserve"> Limiting international travel to the UK from China’s middle class would be more effective in making China’s citizens question the legitimacy of their own government. </w:t>
      </w:r>
    </w:p>
    <w:p w:rsidR="00E32AE4" w:rsidP="00E32AE4">
      <w:pPr>
        <w:spacing w:line="480" w:lineRule="auto"/>
        <w:jc w:val="both"/>
        <w:rPr>
          <w:rFonts w:ascii="Times New Roman" w:hAnsi="Times New Roman" w:cs="Times New Roman"/>
          <w:sz w:val="24"/>
          <w:szCs w:val="24"/>
        </w:rPr>
      </w:pPr>
      <w:r>
        <w:rPr>
          <w:rFonts w:ascii="Times New Roman" w:hAnsi="Times New Roman" w:cs="Times New Roman"/>
          <w:sz w:val="24"/>
          <w:szCs w:val="24"/>
        </w:rPr>
        <w:t>Interestingly, Xi has employed United Front operations in Xinjiang to influence the Uighurs and to China’s middle class, suggesting that he believes the Uighurs and the middle classes are the two biggest threats to the continuing stability of the regime.</w:t>
      </w:r>
    </w:p>
    <w:p w:rsidR="0099176B" w:rsidP="005851BA">
      <w:pPr>
        <w:spacing w:line="480" w:lineRule="auto"/>
        <w:jc w:val="both"/>
        <w:rPr>
          <w:rFonts w:ascii="Times New Roman" w:hAnsi="Times New Roman" w:cs="Times New Roman"/>
          <w:sz w:val="24"/>
          <w:szCs w:val="24"/>
        </w:rPr>
      </w:pPr>
      <w:r>
        <w:rPr>
          <w:rFonts w:ascii="Times New Roman" w:hAnsi="Times New Roman" w:cs="Times New Roman"/>
          <w:sz w:val="24"/>
          <w:szCs w:val="24"/>
        </w:rPr>
        <w:t>For the time being, the UK is stuck with China whether it likes it or not. The Chinese government does not care about human rights for the majority of its own citizens. It will pay lip service to human rights in International organisations but this should be seen for what it is – a token gesture devoid of meaning, which enables them to access global markets. China will only show an interest in human rights if it affects China’s economic performance.</w:t>
      </w:r>
    </w:p>
    <w:p w:rsidR="005851BA" w:rsidP="002911C8">
      <w:pPr>
        <w:spacing w:line="480" w:lineRule="auto"/>
        <w:jc w:val="both"/>
        <w:rPr>
          <w:rFonts w:ascii="Times New Roman" w:hAnsi="Times New Roman" w:cs="Times New Roman"/>
          <w:sz w:val="24"/>
          <w:szCs w:val="24"/>
        </w:rPr>
      </w:pPr>
      <w:r>
        <w:rPr>
          <w:rFonts w:ascii="Times New Roman" w:hAnsi="Times New Roman" w:cs="Times New Roman"/>
          <w:sz w:val="24"/>
          <w:szCs w:val="24"/>
        </w:rPr>
        <w:t>The Chinese government is laughing at the UK right now. The UK continues to trade with China despite appalling human rights violations in Xinjiang and Tibet. The UK can decide whether it wants to accept this for the sake of economic ties, or if it will wean itself off China and stand up for the rights of the Uighurs and other oppressed ethnic minorities in China.</w:t>
      </w:r>
    </w:p>
    <w:p w:rsidR="007B61EE" w:rsidP="005851B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UK should not compartmentalise China’s actions and view what occurs in Xinjiang from their other domestic and International policies. China wants the following from the UK – market access, technological sophistication from elite universities and to influence British political and cultural elites. The shameful human rights abuses in Xinjiang must prevent China from enjoying these privileges that it does not deserve. </w:t>
      </w:r>
    </w:p>
    <w:p w:rsidR="006612A0" w:rsidP="006612A0">
      <w:pPr>
        <w:rPr>
          <w:rFonts w:ascii="Times New Roman" w:hAnsi="Times New Roman" w:cs="Times New Roman"/>
          <w:sz w:val="24"/>
          <w:szCs w:val="24"/>
        </w:rPr>
      </w:pPr>
    </w:p>
    <w:p w:rsidR="006612A0" w:rsidRPr="006612A0" w:rsidP="006612A0">
      <w:pPr>
        <w:rPr>
          <w:rFonts w:ascii="Times New Roman" w:hAnsi="Times New Roman" w:cs="Times New Roman"/>
          <w:b/>
          <w:bCs/>
          <w:i/>
          <w:iCs/>
          <w:sz w:val="24"/>
          <w:szCs w:val="24"/>
        </w:rPr>
      </w:pPr>
      <w:r w:rsidRPr="006612A0">
        <w:rPr>
          <w:rFonts w:ascii="Times New Roman" w:hAnsi="Times New Roman" w:cs="Times New Roman"/>
          <w:b/>
          <w:bCs/>
          <w:i/>
          <w:iCs/>
          <w:sz w:val="24"/>
          <w:szCs w:val="24"/>
        </w:rPr>
        <w:t>October 2020</w:t>
      </w:r>
    </w:p>
    <w:sectPr>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8893575"/>
      <w:docPartObj>
        <w:docPartGallery w:val="Page Numbers (Bottom of Page)"/>
        <w:docPartUnique/>
      </w:docPartObj>
    </w:sdtPr>
    <w:sdtEndPr>
      <w:rPr>
        <w:noProof/>
      </w:rPr>
    </w:sdtEndPr>
    <w:sdtContent>
      <w:p w:rsidR="00EE3489">
        <w:pPr>
          <w:pStyle w:val="Footer"/>
        </w:pPr>
        <w:r>
          <w:fldChar w:fldCharType="begin"/>
        </w:r>
        <w:r>
          <w:instrText xml:space="preserve"> PAGE   \* MERGEFORMAT </w:instrText>
        </w:r>
        <w:r>
          <w:fldChar w:fldCharType="separate"/>
        </w:r>
        <w:r>
          <w:rPr>
            <w:noProof/>
          </w:rPr>
          <w:t>2</w:t>
        </w:r>
        <w:r>
          <w:rPr>
            <w:noProof/>
          </w:rPr>
          <w:fldChar w:fldCharType="end"/>
        </w:r>
      </w:p>
    </w:sdtContent>
  </w:sdt>
  <w:p w:rsidR="00EE3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F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C051E2"/>
    <w:multiLevelType w:val="hybridMultilevel"/>
    <w:tmpl w:val="3D8C9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5861EE"/>
    <w:multiLevelType w:val="multilevel"/>
    <w:tmpl w:val="88C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77832"/>
    <w:multiLevelType w:val="multilevel"/>
    <w:tmpl w:val="C3AC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BA"/>
    <w:pPr>
      <w:ind w:left="720"/>
      <w:contextualSpacing/>
    </w:pPr>
  </w:style>
  <w:style w:type="character" w:styleId="Emphasis">
    <w:name w:val="Emphasis"/>
    <w:basedOn w:val="DefaultParagraphFont"/>
    <w:uiPriority w:val="20"/>
    <w:qFormat/>
    <w:rsid w:val="00380967"/>
    <w:rPr>
      <w:i/>
      <w:iCs/>
    </w:rPr>
  </w:style>
  <w:style w:type="paragraph" w:styleId="Header">
    <w:name w:val="header"/>
    <w:basedOn w:val="Normal"/>
    <w:link w:val="HeaderChar"/>
    <w:uiPriority w:val="99"/>
    <w:unhideWhenUsed/>
    <w:rsid w:val="00EE3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489"/>
  </w:style>
  <w:style w:type="paragraph" w:styleId="Footer">
    <w:name w:val="footer"/>
    <w:basedOn w:val="Normal"/>
    <w:link w:val="FooterChar"/>
    <w:uiPriority w:val="99"/>
    <w:unhideWhenUsed/>
    <w:rsid w:val="00EE3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