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0283" w:rsidRPr="007E4ADE" w:rsidP="009600FB">
      <w:pPr>
        <w:pStyle w:val="Title"/>
        <w:spacing w:after="0"/>
      </w:pPr>
      <w:r w:rsidRPr="007E4ADE">
        <w:rPr>
          <w:noProof/>
        </w:rPr>
        <w:drawing>
          <wp:anchor distT="0" distB="0" distL="0" distR="215900" simplePos="0" relativeHeight="251658240" behindDoc="1" locked="0" layoutInCell="1" allowOverlap="1">
            <wp:simplePos x="0" y="0"/>
            <wp:positionH relativeFrom="margin">
              <wp:align>left</wp:align>
            </wp:positionH>
            <wp:positionV relativeFrom="margin">
              <wp:posOffset>68580</wp:posOffset>
            </wp:positionV>
            <wp:extent cx="946785" cy="1075055"/>
            <wp:effectExtent l="0" t="0" r="5715" b="0"/>
            <wp:wrapNone/>
            <wp:docPr id="1"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1#y1"/>
                    <pic:cNvPicPr/>
                  </pic:nvPicPr>
                  <pic:blipFill>
                    <a:blip xmlns:r="http://schemas.openxmlformats.org/officeDocument/2006/relationships" r:embed="rId9" cstate="print">
                      <a:clrChange>
                        <a:clrFrom>
                          <a:srgbClr val="006548"/>
                        </a:clrFrom>
                        <a:clrTo>
                          <a:srgbClr val="006548">
                            <a:alpha val="0"/>
                          </a:srgbClr>
                        </a:clrTo>
                      </a:clrChange>
                      <a:extLst>
                        <a:ext uri="{28A0092B-C50C-407E-A947-70E740481C1C}">
                          <a14:useLocalDpi xmlns:a14="http://schemas.microsoft.com/office/drawing/2010/main" val="0"/>
                        </a:ext>
                      </a:extLst>
                    </a:blip>
                    <a:stretch>
                      <a:fillRect/>
                    </a:stretch>
                  </pic:blipFill>
                  <pic:spPr>
                    <a:xfrm>
                      <a:off x="0" y="0"/>
                      <a:ext cx="951775" cy="1080300"/>
                    </a:xfrm>
                    <a:prstGeom prst="rect">
                      <a:avLst/>
                    </a:prstGeom>
                    <a:solidFill>
                      <a:srgbClr val="214282"/>
                    </a:solidFill>
                  </pic:spPr>
                </pic:pic>
              </a:graphicData>
            </a:graphic>
          </wp:anchor>
        </w:drawing>
      </w:r>
      <w:r w:rsidRPr="007E4ADE">
        <w:t xml:space="preserve">Formal Minutes of the </w:t>
      </w:r>
      <w:r w:rsidR="00AB790E">
        <w:t xml:space="preserve">Joint </w:t>
      </w:r>
      <w:r w:rsidR="007E4ADE">
        <w:t>Committee</w:t>
      </w:r>
      <w:r w:rsidR="00AB790E">
        <w:t xml:space="preserve"> on Statutory Instruments</w:t>
      </w:r>
      <w:r w:rsidRPr="007E4ADE" w:rsidR="00A57EE3">
        <w:t xml:space="preserve"> in Session 202</w:t>
      </w:r>
      <w:r w:rsidR="003879F5">
        <w:t>4</w:t>
      </w:r>
      <w:r w:rsidRPr="007E4ADE" w:rsidR="00A57EE3">
        <w:rPr>
          <w:rFonts w:ascii="Symbol" w:eastAsia="Symbol" w:hAnsi="Symbol" w:cs="Symbol"/>
        </w:rPr>
        <w:t>-</w:t>
      </w:r>
      <w:r w:rsidRPr="007E4ADE" w:rsidR="00A57EE3">
        <w:t>2</w:t>
      </w:r>
      <w:r w:rsidR="00FE2B6A">
        <w:t>6</w:t>
      </w:r>
    </w:p>
    <w:p w:rsidR="00D9019E" w:rsidP="009600FB">
      <w:pPr>
        <w:spacing w:before="0" w:after="0"/>
      </w:pPr>
      <w:r w:rsidRPr="00656C3A">
        <w:t xml:space="preserve">The Formal Minutes of a select committee record its formal proceedings and decisions. </w:t>
      </w:r>
    </w:p>
    <w:p w:rsidR="009600FB" w:rsidRPr="00656C3A" w:rsidP="009600FB">
      <w:pPr>
        <w:spacing w:before="0" w:after="0"/>
      </w:pPr>
    </w:p>
    <w:p w:rsidR="00D9019E" w:rsidP="009600FB">
      <w:pPr>
        <w:spacing w:before="0" w:after="0"/>
      </w:pPr>
      <w:r w:rsidRPr="00656C3A">
        <w:t>They include:</w:t>
      </w:r>
    </w:p>
    <w:p w:rsidR="00D9019E" w:rsidRPr="00656C3A" w:rsidP="009600FB">
      <w:pPr>
        <w:pStyle w:val="Listwithbullets"/>
        <w:spacing w:before="0" w:after="0"/>
      </w:pPr>
      <w:r w:rsidRPr="00656C3A">
        <w:t xml:space="preserve">the names of the members who attended (all or part of) each meeting of the Committee; </w:t>
      </w:r>
    </w:p>
    <w:p w:rsidR="00D9019E" w:rsidRPr="00656C3A" w:rsidP="009600FB">
      <w:pPr>
        <w:pStyle w:val="Listwithbullets"/>
        <w:spacing w:before="0" w:after="0"/>
      </w:pPr>
      <w:r w:rsidRPr="00656C3A">
        <w:t>declarations of members' interests;</w:t>
      </w:r>
    </w:p>
    <w:p w:rsidR="00D9019E" w:rsidRPr="00656C3A" w:rsidP="009600FB">
      <w:pPr>
        <w:pStyle w:val="Listwithbullets"/>
        <w:spacing w:before="0" w:after="0"/>
      </w:pPr>
      <w:r w:rsidRPr="00656C3A">
        <w:t>details of written and oral evidence reported to the House by the Committee;</w:t>
      </w:r>
    </w:p>
    <w:p w:rsidR="00D9019E" w:rsidRPr="00656C3A" w:rsidP="009600FB">
      <w:pPr>
        <w:pStyle w:val="Listwithbullets"/>
        <w:spacing w:before="0" w:after="0"/>
      </w:pPr>
      <w:r w:rsidRPr="00656C3A">
        <w:t>any other formal decisions taken by the committee (recorded as 'orders' or 'resolutions'), for example to begin an inquiry, to report evidence to the House, to make a visit or to appoint a specialist adviser; and</w:t>
      </w:r>
    </w:p>
    <w:p w:rsidR="00D9019E" w:rsidRPr="00656C3A" w:rsidP="009600FB">
      <w:pPr>
        <w:pStyle w:val="Listwithbullets"/>
        <w:spacing w:before="0" w:after="0"/>
      </w:pPr>
      <w:r w:rsidRPr="00656C3A">
        <w:t>visits made by the Committee.</w:t>
      </w:r>
    </w:p>
    <w:p w:rsidR="009600FB" w:rsidP="009600FB">
      <w:pPr>
        <w:spacing w:before="0" w:after="0"/>
      </w:pPr>
    </w:p>
    <w:p w:rsidR="00D9019E" w:rsidRPr="00656C3A" w:rsidP="009600FB">
      <w:pPr>
        <w:spacing w:before="0" w:after="0"/>
      </w:pPr>
      <w:r w:rsidRPr="00656C3A">
        <w:t>When the Committee publishes a Report, the Formal Minutes relating to consideration of the draft Report are published with the Report itself, and are not included in this document. You can find these reports on the Committee's webpages.</w:t>
      </w:r>
    </w:p>
    <w:p w:rsidR="009600FB" w:rsidP="009600FB">
      <w:pPr>
        <w:spacing w:before="0" w:after="0"/>
      </w:pPr>
    </w:p>
    <w:p w:rsidR="00D9019E" w:rsidRPr="00656C3A" w:rsidP="009600FB">
      <w:pPr>
        <w:spacing w:before="0" w:after="0"/>
      </w:pPr>
      <w:r w:rsidRPr="00656C3A">
        <w:t xml:space="preserve">For more information about Formal Minutes, see </w:t>
      </w:r>
      <w:r>
        <w:fldChar w:fldCharType="begin"/>
      </w:r>
      <w:r>
        <w:instrText xml:space="preserve"> HYPERLINK "https://erskinemay.parliament.uk/section/5907/formal-minutes/" </w:instrText>
      </w:r>
      <w:r>
        <w:fldChar w:fldCharType="separate"/>
      </w:r>
      <w:r w:rsidRPr="00D9019E">
        <w:rPr>
          <w:rStyle w:val="Hyperlink"/>
        </w:rPr>
        <w:t>Erskine May paragraph 38.26</w:t>
      </w:r>
      <w:r>
        <w:fldChar w:fldCharType="end"/>
      </w:r>
      <w:r w:rsidRPr="00656C3A">
        <w:t>.</w:t>
      </w:r>
    </w:p>
    <w:p w:rsidR="00D9019E" w:rsidRPr="00656C3A" w:rsidP="009600FB">
      <w:pPr>
        <w:spacing w:before="0" w:after="0"/>
      </w:pPr>
      <w:r w:rsidRPr="00656C3A">
        <w:t>Transcripts of oral evidence taken in public by the Committee are available on the Committee's webpages.</w:t>
      </w:r>
    </w:p>
    <w:p w:rsidR="009600FB" w:rsidP="009600FB">
      <w:pPr>
        <w:spacing w:before="0" w:after="0"/>
      </w:pPr>
    </w:p>
    <w:p w:rsidR="003069A7" w:rsidP="009600FB">
      <w:pPr>
        <w:spacing w:before="0" w:after="0"/>
      </w:pPr>
      <w:r w:rsidRPr="00656C3A">
        <w:t>Attendance statistics for members of the Committee are available on the Committee's webpages.</w:t>
      </w:r>
    </w:p>
    <w:p w:rsidR="003069A7" w:rsidP="009600FB">
      <w:pPr>
        <w:spacing w:after="0"/>
      </w:pPr>
      <w:r>
        <w:br w:type="page"/>
      </w:r>
    </w:p>
    <w:p w:rsidR="00D9019E" w:rsidP="009600FB">
      <w:pPr>
        <w:pStyle w:val="Heading1"/>
        <w:spacing w:before="0" w:after="0"/>
      </w:pPr>
      <w:r>
        <w:t>Wednesday</w:t>
      </w:r>
      <w:r w:rsidRPr="00181FAF">
        <w:t xml:space="preserve"> </w:t>
      </w:r>
      <w:r w:rsidR="003879F5">
        <w:t>16</w:t>
      </w:r>
      <w:r w:rsidR="00071880">
        <w:t xml:space="preserve"> </w:t>
      </w:r>
      <w:r w:rsidR="003879F5">
        <w:t>Octo</w:t>
      </w:r>
      <w:r w:rsidR="00071880">
        <w:t>ber</w:t>
      </w:r>
      <w:r>
        <w:t xml:space="preserve"> 202</w:t>
      </w:r>
      <w:r w:rsidR="003879F5">
        <w:t>4</w:t>
      </w:r>
    </w:p>
    <w:p w:rsidR="00D9019E" w:rsidP="009600FB">
      <w:pPr>
        <w:spacing w:before="0" w:after="0"/>
      </w:pPr>
      <w:r>
        <w:t>Virtual meeting</w:t>
      </w:r>
    </w:p>
    <w:p w:rsidR="009600FB" w:rsidRPr="007D6A2F" w:rsidP="009600FB">
      <w:pPr>
        <w:spacing w:before="0" w:after="0"/>
      </w:pPr>
    </w:p>
    <w:p w:rsidR="00D9019E" w:rsidRPr="00897DDC" w:rsidP="009600FB">
      <w:pPr>
        <w:pStyle w:val="Heading2"/>
        <w:spacing w:before="0"/>
      </w:pPr>
      <w:r>
        <w:t>Members present</w:t>
      </w:r>
    </w:p>
    <w:p w:rsidR="00EBCFDB" w:rsidP="009600FB">
      <w:pPr>
        <w:spacing w:before="0" w:after="0"/>
      </w:pPr>
      <w:r>
        <w:t>Sir Bernard Jenkin (in the Chair)</w:t>
      </w:r>
    </w:p>
    <w:p w:rsidR="00EBCFDB" w:rsidP="009600FB">
      <w:pPr>
        <w:spacing w:before="0" w:after="0"/>
      </w:pPr>
      <w:r>
        <w:t>Lewis Atkinson</w:t>
      </w:r>
    </w:p>
    <w:p w:rsidR="00EBCFDB" w:rsidP="009600FB">
      <w:pPr>
        <w:spacing w:before="0" w:after="0"/>
      </w:pPr>
      <w:r>
        <w:t>Lord Beith</w:t>
      </w:r>
    </w:p>
    <w:p w:rsidR="00EBCFDB" w:rsidP="009600FB">
      <w:pPr>
        <w:spacing w:before="0" w:after="0"/>
      </w:pPr>
      <w:r>
        <w:t>Lord Chartres</w:t>
      </w:r>
    </w:p>
    <w:p w:rsidR="00EBCFDB" w:rsidP="009600FB">
      <w:pPr>
        <w:spacing w:before="0" w:after="0"/>
      </w:pPr>
      <w:r>
        <w:t>Mark Ferguson</w:t>
      </w:r>
    </w:p>
    <w:p w:rsidR="00EBCFDB" w:rsidP="009600FB">
      <w:pPr>
        <w:spacing w:before="0" w:after="0"/>
      </w:pPr>
      <w:r>
        <w:t>Claire Hughes</w:t>
      </w:r>
    </w:p>
    <w:p w:rsidR="00EBCFDB" w:rsidP="009600FB">
      <w:pPr>
        <w:spacing w:before="0" w:after="0"/>
      </w:pPr>
      <w:r>
        <w:t>Charlie Maynard</w:t>
      </w:r>
    </w:p>
    <w:p w:rsidR="00EBCFDB" w:rsidP="009600FB">
      <w:pPr>
        <w:spacing w:before="0" w:after="0"/>
      </w:pPr>
      <w:r>
        <w:t>Gordon McKee</w:t>
      </w:r>
    </w:p>
    <w:p w:rsidR="00EBCFDB" w:rsidP="009600FB">
      <w:pPr>
        <w:spacing w:before="0" w:after="0"/>
      </w:pPr>
      <w:r>
        <w:t>Lord Meston</w:t>
      </w:r>
    </w:p>
    <w:p w:rsidR="00EBCFDB" w:rsidP="009600FB">
      <w:pPr>
        <w:spacing w:before="0" w:after="0"/>
      </w:pPr>
      <w:r>
        <w:t>Julie Minns</w:t>
      </w:r>
    </w:p>
    <w:p w:rsidR="00EBCFDB" w:rsidP="009600FB">
      <w:pPr>
        <w:spacing w:before="0" w:after="0"/>
      </w:pPr>
      <w:r>
        <w:t>Lord Sahota</w:t>
      </w:r>
    </w:p>
    <w:p w:rsidR="00EBCFDB" w:rsidP="009600FB">
      <w:pPr>
        <w:spacing w:before="0" w:after="0"/>
      </w:pPr>
      <w:r>
        <w:t>Baroness Sater</w:t>
      </w:r>
    </w:p>
    <w:p w:rsidR="00EBCFDB" w:rsidP="009600FB">
      <w:pPr>
        <w:spacing w:before="0" w:after="0"/>
      </w:pPr>
      <w:r>
        <w:t>Lord Watson of Wyre Forest</w:t>
      </w:r>
    </w:p>
    <w:p w:rsidR="009600FB" w:rsidP="009600FB">
      <w:pPr>
        <w:spacing w:before="0" w:after="0"/>
      </w:pPr>
    </w:p>
    <w:p w:rsidR="000418D6" w:rsidP="009600FB">
      <w:pPr>
        <w:pStyle w:val="Heading2numbered"/>
        <w:spacing w:before="0"/>
        <w:ind w:left="357" w:hanging="357"/>
      </w:pPr>
      <w:r>
        <w:t>Declarations of interest</w:t>
      </w:r>
    </w:p>
    <w:p w:rsidR="000418D6" w:rsidP="009600FB">
      <w:pPr>
        <w:spacing w:before="0" w:after="0"/>
      </w:pPr>
      <w:r w:rsidRPr="004A0AFB">
        <w:t>The declarations of relevant interests were made (see Appendix).</w:t>
      </w:r>
    </w:p>
    <w:p w:rsidR="009600FB" w:rsidRPr="000418D6" w:rsidP="009600FB">
      <w:pPr>
        <w:spacing w:before="0" w:after="0"/>
      </w:pPr>
    </w:p>
    <w:p w:rsidR="00AF728A" w:rsidRPr="00D9019E" w:rsidP="009600FB">
      <w:pPr>
        <w:pStyle w:val="Heading2numbered"/>
        <w:spacing w:before="0"/>
        <w:ind w:left="357" w:hanging="357"/>
      </w:pPr>
      <w:r>
        <w:t>Scrutiny</w:t>
      </w:r>
      <w:r w:rsidR="00206E97">
        <w:t xml:space="preserve"> of statutory </w:t>
      </w:r>
      <w:r w:rsidRPr="003A141B" w:rsidR="00206E97">
        <w:t>instruments</w:t>
      </w:r>
    </w:p>
    <w:p w:rsidR="00206E97" w:rsidP="009600FB">
      <w:pPr>
        <w:spacing w:before="0" w:after="0"/>
      </w:pPr>
      <w:r>
        <w:t>The Committee considered this matter.</w:t>
      </w:r>
    </w:p>
    <w:p w:rsidR="00AF728A" w:rsidP="009600FB">
      <w:pPr>
        <w:spacing w:before="0" w:after="0"/>
      </w:pPr>
      <w:r>
        <w:t>Draft Report</w:t>
      </w:r>
      <w:r w:rsidR="00267447">
        <w:t xml:space="preserve"> (First Report)</w:t>
      </w:r>
      <w:r w:rsidR="00B96389">
        <w:t>,</w:t>
      </w:r>
      <w:r>
        <w:t xml:space="preserve"> proposed by the Chair, brought up </w:t>
      </w:r>
      <w:r w:rsidR="00604DD9">
        <w:t>and read</w:t>
      </w:r>
      <w:r>
        <w:t>.</w:t>
      </w:r>
    </w:p>
    <w:p w:rsidR="006D4708" w:rsidP="009600FB">
      <w:pPr>
        <w:spacing w:before="0" w:after="0"/>
      </w:pPr>
      <w:r>
        <w:t>The draft Report was agreed to</w:t>
      </w:r>
      <w:r w:rsidR="00B96389">
        <w:t>;</w:t>
      </w:r>
      <w:r>
        <w:t xml:space="preserve"> the </w:t>
      </w:r>
      <w:r w:rsidR="00C63224">
        <w:t>F</w:t>
      </w:r>
      <w:r>
        <w:t xml:space="preserve">ormal Minutes relating to the consideration of the Report are published in the First Report of the </w:t>
      </w:r>
      <w:r w:rsidR="00704358">
        <w:t>Committee</w:t>
      </w:r>
      <w:r>
        <w:t>, HL</w:t>
      </w:r>
      <w:r w:rsidR="7A998645">
        <w:t xml:space="preserve"> 22</w:t>
      </w:r>
      <w:r>
        <w:t xml:space="preserve"> / H</w:t>
      </w:r>
      <w:r w:rsidR="003879F5">
        <w:t>C</w:t>
      </w:r>
      <w:r w:rsidR="4541CA41">
        <w:t xml:space="preserve"> 291-i.</w:t>
      </w:r>
    </w:p>
    <w:p w:rsidR="009600FB" w:rsidP="009600FB">
      <w:pPr>
        <w:spacing w:before="0" w:after="0"/>
      </w:pPr>
    </w:p>
    <w:p w:rsidR="00D9019E" w:rsidRPr="00992009" w:rsidP="009600FB">
      <w:pPr>
        <w:pStyle w:val="Heading2"/>
        <w:spacing w:before="0"/>
      </w:pPr>
      <w:r>
        <w:t>Adjournment</w:t>
      </w:r>
    </w:p>
    <w:p w:rsidR="00D9019E" w:rsidRPr="004E0FD0" w:rsidP="009600FB">
      <w:pPr>
        <w:pStyle w:val="Heading2"/>
        <w:spacing w:before="0"/>
        <w:rPr>
          <w:rFonts w:eastAsiaTheme="minorEastAsia" w:cstheme="minorBidi"/>
          <w:bCs w:val="0"/>
          <w:color w:val="auto"/>
          <w:sz w:val="24"/>
          <w:szCs w:val="24"/>
        </w:rPr>
      </w:pPr>
      <w:r w:rsidRPr="004E0FD0">
        <w:rPr>
          <w:rFonts w:eastAsiaTheme="minorEastAsia" w:cstheme="minorBidi"/>
          <w:bCs w:val="0"/>
          <w:color w:val="auto"/>
          <w:sz w:val="24"/>
          <w:szCs w:val="24"/>
        </w:rPr>
        <w:t xml:space="preserve">Adjourned till Wednesday </w:t>
      </w:r>
      <w:r w:rsidRPr="004E0FD0" w:rsidR="003879F5">
        <w:rPr>
          <w:rFonts w:eastAsiaTheme="minorEastAsia" w:cstheme="minorBidi"/>
          <w:bCs w:val="0"/>
          <w:color w:val="auto"/>
          <w:sz w:val="24"/>
          <w:szCs w:val="24"/>
        </w:rPr>
        <w:t>23 Octo</w:t>
      </w:r>
      <w:r w:rsidRPr="004E0FD0" w:rsidR="00071880">
        <w:rPr>
          <w:rFonts w:eastAsiaTheme="minorEastAsia" w:cstheme="minorBidi"/>
          <w:bCs w:val="0"/>
          <w:color w:val="auto"/>
          <w:sz w:val="24"/>
          <w:szCs w:val="24"/>
        </w:rPr>
        <w:t>ber</w:t>
      </w:r>
      <w:r w:rsidRPr="004E0FD0" w:rsidR="003754D6">
        <w:rPr>
          <w:rFonts w:eastAsiaTheme="minorEastAsia" w:cstheme="minorBidi"/>
          <w:bCs w:val="0"/>
          <w:color w:val="auto"/>
          <w:sz w:val="24"/>
          <w:szCs w:val="24"/>
        </w:rPr>
        <w:t xml:space="preserve"> 202</w:t>
      </w:r>
      <w:r w:rsidRPr="004E0FD0" w:rsidR="003879F5">
        <w:rPr>
          <w:rFonts w:eastAsiaTheme="minorEastAsia" w:cstheme="minorBidi"/>
          <w:bCs w:val="0"/>
          <w:color w:val="auto"/>
          <w:sz w:val="24"/>
          <w:szCs w:val="24"/>
        </w:rPr>
        <w:t>4</w:t>
      </w:r>
      <w:r w:rsidRPr="004E0FD0" w:rsidR="00971F83">
        <w:rPr>
          <w:rFonts w:eastAsiaTheme="minorEastAsia" w:cstheme="minorBidi"/>
          <w:bCs w:val="0"/>
          <w:color w:val="auto"/>
          <w:sz w:val="24"/>
          <w:szCs w:val="24"/>
        </w:rPr>
        <w:t xml:space="preserve"> at 3.40 p</w:t>
      </w:r>
      <w:r w:rsidRPr="004E0FD0" w:rsidR="00F164CF">
        <w:rPr>
          <w:rFonts w:eastAsiaTheme="minorEastAsia" w:cstheme="minorBidi"/>
          <w:bCs w:val="0"/>
          <w:color w:val="auto"/>
          <w:sz w:val="24"/>
          <w:szCs w:val="24"/>
        </w:rPr>
        <w:t>.</w:t>
      </w:r>
      <w:r w:rsidRPr="004E0FD0" w:rsidR="00971F83">
        <w:rPr>
          <w:rFonts w:eastAsiaTheme="minorEastAsia" w:cstheme="minorBidi"/>
          <w:bCs w:val="0"/>
          <w:color w:val="auto"/>
          <w:sz w:val="24"/>
          <w:szCs w:val="24"/>
        </w:rPr>
        <w:t>m</w:t>
      </w:r>
      <w:r w:rsidRPr="004E0FD0" w:rsidR="00F164CF">
        <w:rPr>
          <w:rFonts w:eastAsiaTheme="minorEastAsia" w:cstheme="minorBidi"/>
          <w:bCs w:val="0"/>
          <w:color w:val="auto"/>
          <w:sz w:val="24"/>
          <w:szCs w:val="24"/>
        </w:rPr>
        <w:t>.</w:t>
      </w:r>
      <w:r w:rsidRPr="004E0FD0" w:rsidR="6601122F">
        <w:rPr>
          <w:rFonts w:eastAsiaTheme="minorEastAsia" w:cstheme="minorBidi"/>
          <w:bCs w:val="0"/>
          <w:color w:val="auto"/>
          <w:sz w:val="24"/>
          <w:szCs w:val="24"/>
        </w:rPr>
        <w:t xml:space="preserve"> </w:t>
      </w:r>
    </w:p>
    <w:p w:rsidR="004E0FD0" w:rsidP="009600FB">
      <w:pPr>
        <w:spacing w:before="0" w:after="0" w:line="259" w:lineRule="auto"/>
        <w:rPr>
          <w:rFonts w:eastAsiaTheme="majorEastAsia" w:cstheme="majorBidi"/>
          <w:b/>
          <w:bCs/>
          <w:color w:val="214282"/>
          <w:sz w:val="36"/>
          <w:szCs w:val="36"/>
        </w:rPr>
      </w:pPr>
      <w:r>
        <w:br w:type="page"/>
      </w:r>
    </w:p>
    <w:p w:rsidR="00D9019E" w:rsidRPr="00992009" w:rsidP="009600FB">
      <w:pPr>
        <w:pStyle w:val="Heading1"/>
        <w:spacing w:after="0"/>
      </w:pPr>
      <w:r>
        <w:t xml:space="preserve">Wednesday </w:t>
      </w:r>
      <w:r w:rsidR="6A9DDC99">
        <w:t>23</w:t>
      </w:r>
      <w:r>
        <w:t xml:space="preserve"> October 2024</w:t>
      </w:r>
    </w:p>
    <w:p w:rsidR="00D9019E" w:rsidRPr="00992009" w:rsidP="009600FB">
      <w:pPr>
        <w:pStyle w:val="Heading2"/>
        <w:spacing w:before="0"/>
      </w:pPr>
      <w:r>
        <w:t>Members present</w:t>
      </w:r>
    </w:p>
    <w:p w:rsidR="00D9019E" w:rsidRPr="00992009" w:rsidP="009600FB">
      <w:pPr>
        <w:spacing w:before="0" w:after="0"/>
      </w:pPr>
      <w:r>
        <w:t>Sir Bernard Jenkin (in the Chair)</w:t>
      </w:r>
    </w:p>
    <w:p w:rsidR="017F54B5" w:rsidP="009600FB">
      <w:pPr>
        <w:spacing w:before="0" w:after="0"/>
        <w:rPr>
          <w:rFonts w:eastAsia="Tahoma" w:cs="Tahoma"/>
          <w:color w:val="000000" w:themeColor="text2"/>
        </w:rPr>
      </w:pPr>
      <w:r w:rsidRPr="6211DA1E">
        <w:rPr>
          <w:rFonts w:eastAsia="Tahoma" w:cs="Tahoma"/>
          <w:color w:val="000000" w:themeColor="text2"/>
        </w:rPr>
        <w:t>Lewis Atkinson</w:t>
      </w:r>
    </w:p>
    <w:p w:rsidR="017F54B5" w:rsidP="009600FB">
      <w:pPr>
        <w:spacing w:before="0" w:after="0"/>
        <w:rPr>
          <w:rFonts w:eastAsia="Tahoma" w:cs="Tahoma"/>
          <w:color w:val="000000" w:themeColor="text2"/>
        </w:rPr>
      </w:pPr>
      <w:r w:rsidRPr="6211DA1E">
        <w:rPr>
          <w:rFonts w:eastAsia="Tahoma" w:cs="Tahoma"/>
          <w:color w:val="000000" w:themeColor="text2"/>
        </w:rPr>
        <w:t>Lord Beith</w:t>
      </w:r>
    </w:p>
    <w:p w:rsidR="017F54B5" w:rsidP="009600FB">
      <w:pPr>
        <w:spacing w:before="0" w:after="0"/>
        <w:rPr>
          <w:rFonts w:eastAsia="Tahoma" w:cs="Tahoma"/>
          <w:color w:val="000000" w:themeColor="text2"/>
        </w:rPr>
      </w:pPr>
      <w:r w:rsidRPr="6211DA1E">
        <w:rPr>
          <w:rFonts w:eastAsia="Tahoma" w:cs="Tahoma"/>
          <w:color w:val="000000" w:themeColor="text2"/>
        </w:rPr>
        <w:t>Lord Chartres</w:t>
      </w:r>
    </w:p>
    <w:p w:rsidR="017F54B5" w:rsidP="009600FB">
      <w:pPr>
        <w:spacing w:before="0" w:after="0"/>
        <w:rPr>
          <w:rFonts w:eastAsia="Tahoma" w:cs="Tahoma"/>
          <w:color w:val="000000" w:themeColor="text2"/>
        </w:rPr>
      </w:pPr>
      <w:r w:rsidRPr="6211DA1E">
        <w:rPr>
          <w:rFonts w:eastAsia="Tahoma" w:cs="Tahoma"/>
          <w:color w:val="000000" w:themeColor="text2"/>
        </w:rPr>
        <w:t>Mark Ferguson</w:t>
      </w:r>
    </w:p>
    <w:p w:rsidR="0035221B" w:rsidP="009600FB">
      <w:pPr>
        <w:spacing w:before="0" w:after="0"/>
        <w:rPr>
          <w:rFonts w:eastAsia="Tahoma" w:cs="Tahoma"/>
          <w:color w:val="000000" w:themeColor="text2"/>
        </w:rPr>
      </w:pPr>
      <w:r>
        <w:rPr>
          <w:rFonts w:eastAsia="Tahoma" w:cs="Tahoma"/>
          <w:color w:val="000000" w:themeColor="text2"/>
        </w:rPr>
        <w:t>Lord Haselhurst</w:t>
      </w:r>
    </w:p>
    <w:p w:rsidR="017F54B5" w:rsidP="009600FB">
      <w:pPr>
        <w:spacing w:before="0" w:after="0"/>
        <w:rPr>
          <w:rFonts w:eastAsia="Tahoma" w:cs="Tahoma"/>
          <w:color w:val="000000" w:themeColor="text2"/>
        </w:rPr>
      </w:pPr>
      <w:r w:rsidRPr="6211DA1E">
        <w:rPr>
          <w:rFonts w:eastAsia="Tahoma" w:cs="Tahoma"/>
          <w:color w:val="000000" w:themeColor="text2"/>
        </w:rPr>
        <w:t>Claire Hughes</w:t>
      </w:r>
    </w:p>
    <w:p w:rsidR="017F54B5" w:rsidP="009600FB">
      <w:pPr>
        <w:spacing w:before="0" w:after="0"/>
        <w:rPr>
          <w:rFonts w:eastAsia="Tahoma" w:cs="Tahoma"/>
          <w:color w:val="000000" w:themeColor="text2"/>
        </w:rPr>
      </w:pPr>
      <w:r w:rsidRPr="6211DA1E">
        <w:rPr>
          <w:rFonts w:eastAsia="Tahoma" w:cs="Tahoma"/>
          <w:color w:val="000000" w:themeColor="text2"/>
        </w:rPr>
        <w:t>Lord Meston</w:t>
      </w:r>
    </w:p>
    <w:p w:rsidR="017F54B5" w:rsidP="009600FB">
      <w:pPr>
        <w:spacing w:before="0" w:after="0"/>
        <w:rPr>
          <w:rFonts w:eastAsia="Tahoma" w:cs="Tahoma"/>
          <w:color w:val="000000" w:themeColor="text2"/>
        </w:rPr>
      </w:pPr>
      <w:r w:rsidRPr="6211DA1E">
        <w:rPr>
          <w:rFonts w:eastAsia="Tahoma" w:cs="Tahoma"/>
          <w:color w:val="000000" w:themeColor="text2"/>
        </w:rPr>
        <w:t>Lord Sahota</w:t>
      </w:r>
    </w:p>
    <w:p w:rsidR="017F54B5" w:rsidP="009600FB">
      <w:pPr>
        <w:spacing w:before="0" w:after="0"/>
      </w:pPr>
      <w:r w:rsidRPr="6211DA1E">
        <w:rPr>
          <w:rFonts w:eastAsia="Tahoma" w:cs="Tahoma"/>
          <w:color w:val="000000" w:themeColor="text2"/>
        </w:rPr>
        <w:t>Lord Watson of Wyre Forest</w:t>
      </w:r>
    </w:p>
    <w:p w:rsidR="00D9019E" w:rsidRPr="00992009" w:rsidP="009600FB">
      <w:pPr>
        <w:pStyle w:val="Heading2numbered"/>
        <w:numPr>
          <w:ilvl w:val="0"/>
          <w:numId w:val="16"/>
        </w:numPr>
      </w:pPr>
      <w:r>
        <w:t>Scrutiny of statutory instruments</w:t>
      </w:r>
    </w:p>
    <w:p w:rsidR="00D9019E" w:rsidRPr="00992009" w:rsidP="009600FB">
      <w:pPr>
        <w:spacing w:after="0"/>
      </w:pPr>
      <w:r>
        <w:t>The Committee considered this matter.</w:t>
      </w:r>
    </w:p>
    <w:p w:rsidR="00D9019E" w:rsidRPr="00992009" w:rsidP="009600FB">
      <w:pPr>
        <w:spacing w:after="0"/>
      </w:pPr>
      <w:r>
        <w:t>Draft Report (</w:t>
      </w:r>
      <w:r w:rsidR="6455217B">
        <w:t>Second</w:t>
      </w:r>
      <w:r>
        <w:t xml:space="preserve"> Report), proposed by the Chair, brought up and read.</w:t>
      </w:r>
    </w:p>
    <w:p w:rsidR="00D9019E" w:rsidRPr="00992009" w:rsidP="009600FB">
      <w:pPr>
        <w:spacing w:after="0"/>
      </w:pPr>
      <w:r>
        <w:t xml:space="preserve">The draft Report was agreed to; the Formal Minutes relating to the consideration of the Report are published in the </w:t>
      </w:r>
      <w:r w:rsidR="2A4DABB2">
        <w:t>Second</w:t>
      </w:r>
      <w:r>
        <w:t xml:space="preserve"> Report of the Committee, HL</w:t>
      </w:r>
      <w:r w:rsidR="555751C5">
        <w:t xml:space="preserve"> 29</w:t>
      </w:r>
      <w:r w:rsidR="5B8FFFA9">
        <w:t xml:space="preserve"> </w:t>
      </w:r>
      <w:r>
        <w:t>/ HC 291-i</w:t>
      </w:r>
      <w:r w:rsidR="4B1D12D4">
        <w:t>i</w:t>
      </w:r>
      <w:r>
        <w:t>.</w:t>
      </w:r>
    </w:p>
    <w:p w:rsidR="00D9019E" w:rsidRPr="00992009" w:rsidP="009600FB">
      <w:pPr>
        <w:pStyle w:val="Heading2"/>
      </w:pPr>
      <w:r>
        <w:t>Adjournment</w:t>
      </w:r>
    </w:p>
    <w:p w:rsidR="004E0FD0" w:rsidP="009600FB">
      <w:pPr>
        <w:spacing w:after="0"/>
      </w:pPr>
      <w:r>
        <w:t xml:space="preserve">Adjourned till Wednesday </w:t>
      </w:r>
      <w:r w:rsidR="4B050538">
        <w:t>30</w:t>
      </w:r>
      <w:r>
        <w:t xml:space="preserve"> October 2024 at 3.40 p.m.</w:t>
      </w:r>
    </w:p>
    <w:p w:rsidR="004E0FD0" w:rsidP="009600FB">
      <w:pPr>
        <w:spacing w:before="0" w:after="0" w:line="259" w:lineRule="auto"/>
      </w:pPr>
      <w:r>
        <w:br w:type="page"/>
      </w:r>
    </w:p>
    <w:p w:rsidR="29693D78" w:rsidP="009600FB">
      <w:pPr>
        <w:pStyle w:val="Heading1"/>
        <w:spacing w:after="0"/>
      </w:pPr>
      <w:r>
        <w:t>Wednesday 30 October 2024</w:t>
      </w:r>
    </w:p>
    <w:p w:rsidR="29693D78" w:rsidP="009600FB">
      <w:pPr>
        <w:spacing w:after="0"/>
      </w:pPr>
      <w:r>
        <w:t>Hybrid</w:t>
      </w:r>
      <w:r>
        <w:t xml:space="preserve"> meeting</w:t>
      </w:r>
    </w:p>
    <w:p w:rsidR="009600FB" w:rsidP="009600FB">
      <w:pPr>
        <w:spacing w:after="0"/>
      </w:pPr>
    </w:p>
    <w:p w:rsidR="29693D78" w:rsidP="009600FB">
      <w:pPr>
        <w:pStyle w:val="Heading2"/>
        <w:spacing w:before="0"/>
      </w:pPr>
      <w:r>
        <w:t>Members present</w:t>
      </w:r>
    </w:p>
    <w:p w:rsidR="29693D78" w:rsidP="009600FB">
      <w:pPr>
        <w:spacing w:before="0" w:after="0"/>
      </w:pPr>
      <w:r>
        <w:t>Sir Bernard Jenkin (in the Chair)</w:t>
      </w:r>
    </w:p>
    <w:p w:rsidR="3B669372" w:rsidP="009600FB">
      <w:pPr>
        <w:spacing w:before="0" w:after="0"/>
      </w:pPr>
      <w:r>
        <w:t>Lewis Atkinson</w:t>
      </w:r>
    </w:p>
    <w:p w:rsidR="3B669372" w:rsidP="009600FB">
      <w:pPr>
        <w:spacing w:before="0" w:after="0"/>
      </w:pPr>
      <w:r>
        <w:t>Lord Beith</w:t>
      </w:r>
    </w:p>
    <w:p w:rsidR="1CC2663D" w:rsidP="009600FB">
      <w:pPr>
        <w:spacing w:before="0" w:after="0"/>
      </w:pPr>
      <w:r>
        <w:t>Lord Chartres</w:t>
      </w:r>
    </w:p>
    <w:p w:rsidR="1CC2663D" w:rsidP="009600FB">
      <w:pPr>
        <w:spacing w:before="0" w:after="0"/>
      </w:pPr>
      <w:r>
        <w:t>L</w:t>
      </w:r>
      <w:r w:rsidR="4F44F3F6">
        <w:t>ord Haselhurst</w:t>
      </w:r>
    </w:p>
    <w:p w:rsidR="3B669372" w:rsidP="009600FB">
      <w:pPr>
        <w:spacing w:before="0" w:after="0"/>
      </w:pPr>
      <w:r>
        <w:t>Claire Hughes</w:t>
      </w:r>
    </w:p>
    <w:p w:rsidR="13CFCDAF" w:rsidP="009600FB">
      <w:pPr>
        <w:spacing w:before="0" w:after="0"/>
      </w:pPr>
      <w:r>
        <w:t>Charlie Maynard</w:t>
      </w:r>
    </w:p>
    <w:p w:rsidR="3B669372" w:rsidP="009600FB">
      <w:pPr>
        <w:spacing w:before="0" w:after="0"/>
      </w:pPr>
      <w:r>
        <w:t>Gordon McKee</w:t>
      </w:r>
    </w:p>
    <w:p w:rsidR="5227A266" w:rsidP="009600FB">
      <w:pPr>
        <w:spacing w:before="0" w:after="0"/>
      </w:pPr>
      <w:r>
        <w:t>Lord Meston</w:t>
      </w:r>
    </w:p>
    <w:p w:rsidR="5227A266" w:rsidP="009600FB">
      <w:pPr>
        <w:spacing w:before="0" w:after="0"/>
      </w:pPr>
      <w:r>
        <w:t>Lord Sahota</w:t>
      </w:r>
    </w:p>
    <w:p w:rsidR="5227A266" w:rsidP="009600FB">
      <w:pPr>
        <w:spacing w:before="0" w:after="0"/>
      </w:pPr>
      <w:r>
        <w:t>Baroness Sater</w:t>
      </w:r>
    </w:p>
    <w:p w:rsidR="5227A266" w:rsidP="009600FB">
      <w:pPr>
        <w:spacing w:before="0" w:after="0"/>
      </w:pPr>
      <w:r>
        <w:t>Lord Watson of Wyre Forest</w:t>
      </w:r>
    </w:p>
    <w:p w:rsidR="29693D78" w:rsidP="009600FB">
      <w:pPr>
        <w:pStyle w:val="Heading2numbered"/>
        <w:numPr>
          <w:ilvl w:val="0"/>
          <w:numId w:val="15"/>
        </w:numPr>
      </w:pPr>
      <w:r>
        <w:t>Scrutiny of statutory instruments</w:t>
      </w:r>
    </w:p>
    <w:p w:rsidR="29693D78" w:rsidP="009600FB">
      <w:pPr>
        <w:spacing w:after="0"/>
      </w:pPr>
      <w:r>
        <w:t>The Committee considered this matter.</w:t>
      </w:r>
    </w:p>
    <w:p w:rsidR="29693D78" w:rsidP="009600FB">
      <w:pPr>
        <w:spacing w:after="0"/>
      </w:pPr>
      <w:r>
        <w:t>Draft Report (</w:t>
      </w:r>
      <w:r w:rsidR="4AD46888">
        <w:t>Thir</w:t>
      </w:r>
      <w:r>
        <w:t>d Report), proposed by the Chair, brought up and read.</w:t>
      </w:r>
    </w:p>
    <w:p w:rsidR="29693D78" w:rsidP="009600FB">
      <w:pPr>
        <w:spacing w:after="0"/>
      </w:pPr>
      <w:r>
        <w:t xml:space="preserve">The draft Report was agreed to; the Formal Minutes relating to the consideration of the Report are published in the </w:t>
      </w:r>
      <w:r w:rsidR="241E6826">
        <w:t>Thir</w:t>
      </w:r>
      <w:r>
        <w:t xml:space="preserve">d Report of the Committee, HL </w:t>
      </w:r>
      <w:r w:rsidR="6013DA63">
        <w:t>33</w:t>
      </w:r>
      <w:r>
        <w:t>/ HC 291-ii</w:t>
      </w:r>
      <w:r w:rsidR="416DD7D1">
        <w:t>i</w:t>
      </w:r>
      <w:r>
        <w:t>.</w:t>
      </w:r>
    </w:p>
    <w:p w:rsidR="29693D78" w:rsidP="009600FB">
      <w:pPr>
        <w:pStyle w:val="Heading2"/>
      </w:pPr>
      <w:r>
        <w:t>Adjournment</w:t>
      </w:r>
    </w:p>
    <w:p w:rsidR="004E0FD0" w:rsidP="009600FB">
      <w:pPr>
        <w:spacing w:after="0"/>
      </w:pPr>
      <w:r>
        <w:t xml:space="preserve">Adjourned till Wednesday </w:t>
      </w:r>
      <w:r w:rsidR="1B7AAFF7">
        <w:t>6 Novem</w:t>
      </w:r>
      <w:r>
        <w:t>ber 2024 at 3.40 p.m.</w:t>
      </w:r>
    </w:p>
    <w:p w:rsidR="29693D78" w:rsidP="009600FB">
      <w:pPr>
        <w:spacing w:before="0" w:after="0" w:line="259" w:lineRule="auto"/>
      </w:pPr>
      <w:r>
        <w:br w:type="page"/>
      </w:r>
    </w:p>
    <w:p w:rsidR="166ECC18" w:rsidP="009600FB">
      <w:pPr>
        <w:pStyle w:val="Heading1"/>
        <w:spacing w:after="0"/>
      </w:pPr>
      <w:r>
        <w:t>Wednesday 6 November 2024</w:t>
      </w:r>
    </w:p>
    <w:p w:rsidR="166ECC18" w:rsidP="009600FB">
      <w:pPr>
        <w:spacing w:after="0"/>
      </w:pPr>
      <w:r>
        <w:t>Virtual meeting</w:t>
      </w:r>
    </w:p>
    <w:p w:rsidR="166ECC18" w:rsidP="009600FB">
      <w:pPr>
        <w:pStyle w:val="Heading2"/>
        <w:spacing w:before="0"/>
      </w:pPr>
      <w:r>
        <w:t>Members present</w:t>
      </w:r>
    </w:p>
    <w:p w:rsidR="59A2072E" w:rsidP="009600FB">
      <w:pPr>
        <w:spacing w:before="0" w:after="0"/>
      </w:pPr>
      <w:r>
        <w:t>Sir Bernard Jenkin (in the Chair)</w:t>
      </w:r>
    </w:p>
    <w:p w:rsidR="1F41CF2A" w:rsidP="009600FB">
      <w:pPr>
        <w:spacing w:before="0" w:after="0"/>
      </w:pPr>
      <w:r>
        <w:t>Lord Beith</w:t>
      </w:r>
    </w:p>
    <w:p w:rsidR="1F41CF2A" w:rsidP="009600FB">
      <w:pPr>
        <w:spacing w:before="0" w:after="0"/>
      </w:pPr>
      <w:r>
        <w:t>Lord Chartres</w:t>
      </w:r>
    </w:p>
    <w:p w:rsidR="778DFC98" w:rsidP="009600FB">
      <w:pPr>
        <w:spacing w:before="0" w:after="0"/>
      </w:pPr>
      <w:r>
        <w:t>Mark Ferguson</w:t>
      </w:r>
    </w:p>
    <w:p w:rsidR="778DFC98" w:rsidP="009600FB">
      <w:pPr>
        <w:spacing w:before="0" w:after="0"/>
      </w:pPr>
      <w:r>
        <w:t>Charlie Maynard</w:t>
      </w:r>
    </w:p>
    <w:p w:rsidR="1F41CF2A" w:rsidP="009600FB">
      <w:pPr>
        <w:spacing w:before="0" w:after="0"/>
      </w:pPr>
      <w:r>
        <w:t>Lord Meston</w:t>
      </w:r>
    </w:p>
    <w:p w:rsidR="7496DA83" w:rsidP="009600FB">
      <w:pPr>
        <w:spacing w:before="0" w:after="0"/>
      </w:pPr>
      <w:r>
        <w:t>Ms Julie Minns</w:t>
      </w:r>
    </w:p>
    <w:p w:rsidR="1F41CF2A" w:rsidP="009600FB">
      <w:pPr>
        <w:spacing w:before="0" w:after="0"/>
      </w:pPr>
      <w:r>
        <w:t>Lord Sahota</w:t>
      </w:r>
    </w:p>
    <w:p w:rsidR="1F41CF2A" w:rsidP="009600FB">
      <w:pPr>
        <w:spacing w:before="0" w:after="0"/>
      </w:pPr>
      <w:r>
        <w:t>Baroness Sater</w:t>
      </w:r>
    </w:p>
    <w:p w:rsidR="166ECC18" w:rsidP="009600FB">
      <w:pPr>
        <w:spacing w:before="0" w:after="0"/>
      </w:pPr>
      <w:r>
        <w:t>Lord Watson of Wyre Forest</w:t>
      </w:r>
    </w:p>
    <w:p w:rsidR="166ECC18" w:rsidP="009600FB">
      <w:pPr>
        <w:pStyle w:val="Heading2numbered"/>
        <w:numPr>
          <w:ilvl w:val="0"/>
          <w:numId w:val="14"/>
        </w:numPr>
      </w:pPr>
      <w:r>
        <w:t>Scrutiny of statutory instruments</w:t>
      </w:r>
    </w:p>
    <w:p w:rsidR="166ECC18" w:rsidP="009600FB">
      <w:pPr>
        <w:spacing w:after="0"/>
      </w:pPr>
      <w:r>
        <w:t>The Committee considered this matter.</w:t>
      </w:r>
    </w:p>
    <w:p w:rsidR="166ECC18" w:rsidP="009600FB">
      <w:pPr>
        <w:spacing w:after="0"/>
      </w:pPr>
      <w:r>
        <w:t>Draft Report (Four</w:t>
      </w:r>
      <w:r w:rsidR="277825F4">
        <w:t>th</w:t>
      </w:r>
      <w:r>
        <w:t xml:space="preserve"> Report), proposed by the Chair, brought up and read.</w:t>
      </w:r>
    </w:p>
    <w:p w:rsidR="166ECC18" w:rsidP="009600FB">
      <w:pPr>
        <w:spacing w:after="0"/>
      </w:pPr>
      <w:r>
        <w:t xml:space="preserve">The draft Report was agreed to; the Formal Minutes relating to the consideration of the Report are published in the </w:t>
      </w:r>
      <w:r w:rsidR="264D0C1E">
        <w:t>Fourth</w:t>
      </w:r>
      <w:r>
        <w:t xml:space="preserve"> Report of the Committee, HL </w:t>
      </w:r>
      <w:r w:rsidR="15C31C51">
        <w:t xml:space="preserve"> </w:t>
      </w:r>
      <w:r w:rsidR="27871487">
        <w:t>35</w:t>
      </w:r>
      <w:r>
        <w:t>/ HC 291-i</w:t>
      </w:r>
      <w:r w:rsidR="0887F34B">
        <w:t>v</w:t>
      </w:r>
      <w:r>
        <w:t>.</w:t>
      </w:r>
    </w:p>
    <w:p w:rsidR="166ECC18" w:rsidP="009600FB">
      <w:pPr>
        <w:pStyle w:val="Heading2"/>
      </w:pPr>
      <w:r>
        <w:t>Adjournment</w:t>
      </w:r>
    </w:p>
    <w:p w:rsidR="166ECC18" w:rsidP="009600FB">
      <w:pPr>
        <w:spacing w:after="0"/>
      </w:pPr>
      <w:r>
        <w:t xml:space="preserve">Adjourned till Wednesday </w:t>
      </w:r>
      <w:r w:rsidR="615FEA50">
        <w:t>13</w:t>
      </w:r>
      <w:r>
        <w:t xml:space="preserve"> November 2024 at 3.40 p.m.</w:t>
      </w:r>
    </w:p>
    <w:p w:rsidR="004E0FD0" w:rsidP="009600FB">
      <w:pPr>
        <w:spacing w:before="0" w:after="0" w:line="259" w:lineRule="auto"/>
      </w:pPr>
      <w:r>
        <w:br w:type="page"/>
      </w:r>
    </w:p>
    <w:p w:rsidR="313B0DB5" w:rsidP="009600FB">
      <w:pPr>
        <w:pStyle w:val="Heading1"/>
        <w:spacing w:after="0"/>
      </w:pPr>
      <w:r>
        <w:t>Wednesday 13 November 2024</w:t>
      </w:r>
    </w:p>
    <w:p w:rsidR="313B0DB5" w:rsidP="009600FB">
      <w:pPr>
        <w:spacing w:after="0"/>
      </w:pPr>
      <w:r>
        <w:t>Virtual meeting</w:t>
      </w:r>
    </w:p>
    <w:p w:rsidR="009600FB" w:rsidP="009600FB">
      <w:pPr>
        <w:spacing w:after="0"/>
      </w:pPr>
    </w:p>
    <w:p w:rsidR="313B0DB5" w:rsidP="009600FB">
      <w:pPr>
        <w:pStyle w:val="Heading2"/>
        <w:spacing w:before="0"/>
      </w:pPr>
      <w:r>
        <w:t>Members present</w:t>
      </w:r>
    </w:p>
    <w:p w:rsidR="002C42D3" w:rsidP="009600FB">
      <w:pPr>
        <w:spacing w:before="0" w:after="0"/>
      </w:pPr>
      <w:r>
        <w:t>Sir Bernard Jenkin (in the Chair)</w:t>
      </w:r>
    </w:p>
    <w:p w:rsidR="002C42D3" w:rsidP="009600FB">
      <w:pPr>
        <w:spacing w:before="0" w:after="0"/>
      </w:pPr>
      <w:r>
        <w:t>Lewis Atkinson</w:t>
      </w:r>
    </w:p>
    <w:p w:rsidR="002C42D3" w:rsidP="009600FB">
      <w:pPr>
        <w:spacing w:before="0" w:after="0"/>
      </w:pPr>
      <w:r>
        <w:t>Lord Beith</w:t>
      </w:r>
    </w:p>
    <w:p w:rsidR="002C42D3" w:rsidP="009600FB">
      <w:pPr>
        <w:spacing w:before="0" w:after="0"/>
      </w:pPr>
      <w:r>
        <w:t>Lord Chartres</w:t>
      </w:r>
    </w:p>
    <w:p w:rsidR="00DF05DF" w:rsidP="009600FB">
      <w:pPr>
        <w:spacing w:before="0" w:after="0"/>
      </w:pPr>
      <w:r>
        <w:t>Claire Hughes</w:t>
      </w:r>
    </w:p>
    <w:p w:rsidR="00DF05DF" w:rsidP="009600FB">
      <w:pPr>
        <w:spacing w:before="0" w:after="0"/>
      </w:pPr>
      <w:r>
        <w:t>Charlie Maynard</w:t>
      </w:r>
    </w:p>
    <w:p w:rsidR="00DF05DF" w:rsidP="009600FB">
      <w:pPr>
        <w:spacing w:before="0" w:after="0"/>
      </w:pPr>
      <w:r>
        <w:t>Gordon McKee</w:t>
      </w:r>
    </w:p>
    <w:p w:rsidR="00AE6B33" w:rsidP="009600FB">
      <w:pPr>
        <w:spacing w:before="0" w:after="0"/>
      </w:pPr>
      <w:r>
        <w:t>Lord Meston</w:t>
      </w:r>
    </w:p>
    <w:p w:rsidR="00AE6B33" w:rsidP="009600FB">
      <w:pPr>
        <w:spacing w:before="0" w:after="0"/>
      </w:pPr>
      <w:r>
        <w:t>Ms Julie Minns</w:t>
      </w:r>
    </w:p>
    <w:p w:rsidR="007561F3" w:rsidP="009600FB">
      <w:pPr>
        <w:spacing w:before="0" w:after="0"/>
      </w:pPr>
      <w:r>
        <w:t>Lord Sahota</w:t>
      </w:r>
    </w:p>
    <w:p w:rsidR="007561F3" w:rsidP="009600FB">
      <w:pPr>
        <w:spacing w:before="0" w:after="0"/>
      </w:pPr>
      <w:r>
        <w:t>Baroness Sater</w:t>
      </w:r>
    </w:p>
    <w:p w:rsidR="007561F3" w:rsidP="009600FB">
      <w:pPr>
        <w:spacing w:before="0" w:after="0"/>
      </w:pPr>
      <w:r>
        <w:t>Lord Watson of Wyre Forest</w:t>
      </w:r>
    </w:p>
    <w:p w:rsidR="313B0DB5" w:rsidP="009600FB">
      <w:pPr>
        <w:pStyle w:val="Heading2numbered"/>
        <w:numPr>
          <w:ilvl w:val="0"/>
          <w:numId w:val="13"/>
        </w:numPr>
      </w:pPr>
      <w:r>
        <w:t>Scrutiny of statutory instruments</w:t>
      </w:r>
    </w:p>
    <w:p w:rsidR="313B0DB5" w:rsidP="009600FB">
      <w:pPr>
        <w:spacing w:after="0"/>
      </w:pPr>
      <w:r>
        <w:t>The Committee considered this matter.</w:t>
      </w:r>
    </w:p>
    <w:p w:rsidR="313B0DB5" w:rsidP="009600FB">
      <w:pPr>
        <w:spacing w:after="0"/>
      </w:pPr>
      <w:r>
        <w:t>Draft Report (Fifth Report), proposed by the Chair, brought up and read.</w:t>
      </w:r>
    </w:p>
    <w:p w:rsidR="313B0DB5" w:rsidP="009600FB">
      <w:pPr>
        <w:spacing w:after="0"/>
      </w:pPr>
      <w:r>
        <w:t>The draft Report was agreed to; the Formal Minutes relating to the consideration of the Report are published in the F</w:t>
      </w:r>
      <w:r w:rsidR="00716665">
        <w:t>if</w:t>
      </w:r>
      <w:r>
        <w:t xml:space="preserve">th Report of the Committee, HL </w:t>
      </w:r>
      <w:r w:rsidR="002C42D3">
        <w:t>38</w:t>
      </w:r>
      <w:r>
        <w:t>/ HC 291-v.</w:t>
      </w:r>
    </w:p>
    <w:p w:rsidR="313B0DB5" w:rsidP="009600FB">
      <w:pPr>
        <w:pStyle w:val="Heading2"/>
      </w:pPr>
      <w:r>
        <w:t>Adjournment</w:t>
      </w:r>
    </w:p>
    <w:p w:rsidR="313B0DB5" w:rsidP="009600FB">
      <w:pPr>
        <w:spacing w:after="0"/>
      </w:pPr>
      <w:r>
        <w:t xml:space="preserve">Adjourned till Wednesday </w:t>
      </w:r>
      <w:r w:rsidR="6165B05B">
        <w:t>20</w:t>
      </w:r>
      <w:r>
        <w:t xml:space="preserve"> November 2024 at 3.40 p.m.</w:t>
      </w:r>
    </w:p>
    <w:p w:rsidR="00810B95" w:rsidP="009600FB">
      <w:pPr>
        <w:spacing w:before="0" w:after="0" w:line="259" w:lineRule="auto"/>
        <w:rPr>
          <w:rFonts w:eastAsiaTheme="majorEastAsia" w:cstheme="majorBidi"/>
          <w:b/>
          <w:bCs/>
          <w:color w:val="214282"/>
          <w:sz w:val="36"/>
          <w:szCs w:val="36"/>
        </w:rPr>
      </w:pPr>
      <w:r>
        <w:br w:type="page"/>
      </w:r>
    </w:p>
    <w:p w:rsidR="001754DC" w:rsidP="009600FB">
      <w:pPr>
        <w:pStyle w:val="Heading1"/>
        <w:spacing w:after="0"/>
      </w:pPr>
      <w:r>
        <w:t>Wednesday 20 November 2024</w:t>
      </w:r>
    </w:p>
    <w:p w:rsidR="001754DC" w:rsidP="009600FB">
      <w:pPr>
        <w:spacing w:after="0"/>
      </w:pPr>
      <w:r>
        <w:t>Virtual meeting</w:t>
      </w:r>
    </w:p>
    <w:p w:rsidR="001754DC" w:rsidP="009600FB">
      <w:pPr>
        <w:pStyle w:val="Heading2"/>
      </w:pPr>
      <w:r>
        <w:t>Members present</w:t>
      </w:r>
    </w:p>
    <w:p w:rsidR="001754DC" w:rsidP="009600FB">
      <w:pPr>
        <w:spacing w:before="0" w:after="0"/>
      </w:pPr>
      <w:r>
        <w:t>Sir Bernard Jenkin (in the Chair)</w:t>
      </w:r>
    </w:p>
    <w:p w:rsidR="001754DC" w:rsidRPr="00610D5F" w:rsidP="009600FB">
      <w:pPr>
        <w:spacing w:before="0" w:after="0"/>
      </w:pPr>
      <w:r w:rsidRPr="00610D5F">
        <w:t>Lewis Atkinson</w:t>
      </w:r>
    </w:p>
    <w:p w:rsidR="001754DC" w:rsidRPr="00610D5F" w:rsidP="009600FB">
      <w:pPr>
        <w:spacing w:before="0" w:after="0"/>
      </w:pPr>
      <w:r w:rsidRPr="00610D5F">
        <w:t>Lord Beith</w:t>
      </w:r>
    </w:p>
    <w:p w:rsidR="001754DC" w:rsidRPr="00610D5F" w:rsidP="009600FB">
      <w:pPr>
        <w:spacing w:before="0" w:after="0"/>
      </w:pPr>
      <w:r w:rsidRPr="00610D5F">
        <w:t>Lord Chartres</w:t>
      </w:r>
    </w:p>
    <w:p w:rsidR="001754DC" w:rsidRPr="00610D5F" w:rsidP="009600FB">
      <w:pPr>
        <w:spacing w:before="0" w:after="0"/>
      </w:pPr>
      <w:r w:rsidRPr="00610D5F">
        <w:t>Claire Hughes</w:t>
      </w:r>
    </w:p>
    <w:p w:rsidR="001754DC" w:rsidRPr="00610D5F" w:rsidP="009600FB">
      <w:pPr>
        <w:spacing w:before="0" w:after="0"/>
      </w:pPr>
      <w:r w:rsidRPr="00610D5F">
        <w:t>Charlie Maynard</w:t>
      </w:r>
    </w:p>
    <w:p w:rsidR="001754DC" w:rsidRPr="00610D5F" w:rsidP="009600FB">
      <w:pPr>
        <w:spacing w:before="0" w:after="0"/>
      </w:pPr>
      <w:r w:rsidRPr="00610D5F">
        <w:t>Lord Meston</w:t>
      </w:r>
    </w:p>
    <w:p w:rsidR="001754DC" w:rsidRPr="00610D5F" w:rsidP="009600FB">
      <w:pPr>
        <w:spacing w:before="0" w:after="0"/>
      </w:pPr>
      <w:r w:rsidRPr="00610D5F">
        <w:t>Ms Julie Minns</w:t>
      </w:r>
    </w:p>
    <w:p w:rsidR="001754DC" w:rsidRPr="00610D5F" w:rsidP="009600FB">
      <w:pPr>
        <w:spacing w:before="0" w:after="0"/>
      </w:pPr>
      <w:r w:rsidRPr="00610D5F">
        <w:t>Lord Sahota</w:t>
      </w:r>
    </w:p>
    <w:p w:rsidR="001754DC" w:rsidRPr="00610D5F" w:rsidP="009600FB">
      <w:pPr>
        <w:spacing w:before="0" w:after="0"/>
      </w:pPr>
      <w:r w:rsidRPr="00610D5F">
        <w:t>Baroness Sater</w:t>
      </w:r>
    </w:p>
    <w:p w:rsidR="001754DC" w:rsidP="009600FB">
      <w:pPr>
        <w:spacing w:before="0" w:after="0"/>
      </w:pPr>
      <w:r w:rsidRPr="00610D5F">
        <w:t>Lord Watson of Wyre Forest</w:t>
      </w:r>
    </w:p>
    <w:p w:rsidR="001754DC" w:rsidP="009600FB">
      <w:pPr>
        <w:pStyle w:val="Heading2numbered"/>
        <w:numPr>
          <w:ilvl w:val="0"/>
          <w:numId w:val="17"/>
        </w:numPr>
      </w:pPr>
      <w:r>
        <w:t>Scrutiny of statutory instruments</w:t>
      </w:r>
    </w:p>
    <w:p w:rsidR="001754DC" w:rsidP="009600FB">
      <w:pPr>
        <w:spacing w:after="0"/>
      </w:pPr>
      <w:r>
        <w:t>The Committee considered this matter.</w:t>
      </w:r>
    </w:p>
    <w:p w:rsidR="001754DC" w:rsidP="009600FB">
      <w:pPr>
        <w:spacing w:after="0"/>
      </w:pPr>
      <w:r>
        <w:t>Draft Report (Sixth Report), proposed by the Chair, brought up and read.</w:t>
      </w:r>
    </w:p>
    <w:p w:rsidR="001754DC" w:rsidP="009600FB">
      <w:pPr>
        <w:spacing w:after="0"/>
      </w:pPr>
      <w:r>
        <w:t xml:space="preserve">The draft Report was agreed to; the Formal Minutes relating to the consideration of the Report are published in the </w:t>
      </w:r>
      <w:r w:rsidR="00716665">
        <w:t>Six</w:t>
      </w:r>
      <w:r>
        <w:t xml:space="preserve">th Report of the Committee, HL </w:t>
      </w:r>
      <w:r w:rsidR="00AB560A">
        <w:t>4</w:t>
      </w:r>
      <w:r w:rsidR="004008F9">
        <w:t>4</w:t>
      </w:r>
      <w:r>
        <w:t>/ HC 291-vi.</w:t>
      </w:r>
    </w:p>
    <w:p w:rsidR="001754DC" w:rsidP="009600FB">
      <w:pPr>
        <w:pStyle w:val="Heading2"/>
      </w:pPr>
      <w:r>
        <w:t>Adjournment</w:t>
      </w:r>
    </w:p>
    <w:p w:rsidR="001754DC" w:rsidP="009600FB">
      <w:pPr>
        <w:spacing w:after="0"/>
      </w:pPr>
      <w:r>
        <w:t>Adjourned till Wednesday 2</w:t>
      </w:r>
      <w:r w:rsidR="00810B95">
        <w:t>7</w:t>
      </w:r>
      <w:r>
        <w:t xml:space="preserve"> November 2024 at 3.40 p.m.</w:t>
      </w:r>
    </w:p>
    <w:p w:rsidR="2C80C7DF" w:rsidP="009600FB">
      <w:pPr>
        <w:spacing w:after="0"/>
      </w:pPr>
    </w:p>
    <w:p w:rsidR="00E168CD" w:rsidP="009600FB">
      <w:pPr>
        <w:pStyle w:val="Heading1"/>
        <w:tabs>
          <w:tab w:val="left" w:pos="930"/>
        </w:tabs>
        <w:spacing w:after="0"/>
        <w:rPr>
          <w:rFonts w:eastAsia="Tahoma" w:cs="Tahoma"/>
          <w:sz w:val="32"/>
          <w:szCs w:val="32"/>
        </w:rPr>
      </w:pPr>
      <w:r>
        <w:br w:type="page"/>
      </w:r>
    </w:p>
    <w:p w:rsidR="00810B95" w:rsidP="009600FB">
      <w:pPr>
        <w:pStyle w:val="Heading1"/>
        <w:spacing w:after="0"/>
      </w:pPr>
      <w:r>
        <w:t>Wednesday 27 November 2024</w:t>
      </w:r>
    </w:p>
    <w:p w:rsidR="00810B95" w:rsidP="009600FB">
      <w:pPr>
        <w:spacing w:after="0"/>
      </w:pPr>
      <w:r>
        <w:t>Virtual meeting</w:t>
      </w:r>
    </w:p>
    <w:p w:rsidR="00810B95" w:rsidP="009600FB">
      <w:pPr>
        <w:pStyle w:val="Heading2"/>
      </w:pPr>
      <w:r>
        <w:t>Members present</w:t>
      </w:r>
    </w:p>
    <w:p w:rsidR="00810B95" w:rsidP="009600FB">
      <w:pPr>
        <w:spacing w:before="0" w:after="0"/>
      </w:pPr>
      <w:r>
        <w:t>Sir Bernard Jenkin (in the Chair)</w:t>
      </w:r>
    </w:p>
    <w:p w:rsidR="00810B95" w:rsidRPr="009047D5" w:rsidP="009600FB">
      <w:pPr>
        <w:spacing w:before="0" w:after="0"/>
      </w:pPr>
      <w:r w:rsidRPr="009047D5">
        <w:t>Lewis Atkinson</w:t>
      </w:r>
    </w:p>
    <w:p w:rsidR="00810B95" w:rsidRPr="009047D5" w:rsidP="009600FB">
      <w:pPr>
        <w:spacing w:before="0" w:after="0"/>
      </w:pPr>
      <w:r w:rsidRPr="009047D5">
        <w:t>Lord Beith</w:t>
      </w:r>
    </w:p>
    <w:p w:rsidR="00810B95" w:rsidRPr="009047D5" w:rsidP="009600FB">
      <w:pPr>
        <w:spacing w:before="0" w:after="0"/>
      </w:pPr>
      <w:r w:rsidRPr="009047D5">
        <w:t>Lord Chartres</w:t>
      </w:r>
    </w:p>
    <w:p w:rsidR="00BC575A" w:rsidRPr="009047D5" w:rsidP="009600FB">
      <w:pPr>
        <w:spacing w:before="0" w:after="0"/>
      </w:pPr>
      <w:r w:rsidRPr="009047D5">
        <w:t>Mark Ferguson</w:t>
      </w:r>
    </w:p>
    <w:p w:rsidR="00810B95" w:rsidRPr="009047D5" w:rsidP="009600FB">
      <w:pPr>
        <w:spacing w:before="0" w:after="0"/>
      </w:pPr>
      <w:r w:rsidRPr="009047D5">
        <w:t>Claire Hughes</w:t>
      </w:r>
    </w:p>
    <w:p w:rsidR="00810B95" w:rsidRPr="009047D5" w:rsidP="009600FB">
      <w:pPr>
        <w:spacing w:before="0" w:after="0"/>
      </w:pPr>
      <w:r w:rsidRPr="009047D5">
        <w:t>Charlie Maynard</w:t>
      </w:r>
    </w:p>
    <w:p w:rsidR="00810B95" w:rsidRPr="009047D5" w:rsidP="009600FB">
      <w:pPr>
        <w:spacing w:before="0" w:after="0"/>
      </w:pPr>
      <w:r w:rsidRPr="009047D5">
        <w:t>Gordon McKee</w:t>
      </w:r>
    </w:p>
    <w:p w:rsidR="00810B95" w:rsidRPr="009047D5" w:rsidP="009600FB">
      <w:pPr>
        <w:spacing w:before="0" w:after="0"/>
      </w:pPr>
      <w:r w:rsidRPr="009047D5">
        <w:t>Lord Meston</w:t>
      </w:r>
    </w:p>
    <w:p w:rsidR="00810B95" w:rsidRPr="009047D5" w:rsidP="009600FB">
      <w:pPr>
        <w:spacing w:before="0" w:after="0"/>
      </w:pPr>
      <w:r w:rsidRPr="009047D5">
        <w:t>Lord Sahota</w:t>
      </w:r>
    </w:p>
    <w:p w:rsidR="00810B95" w:rsidRPr="009047D5" w:rsidP="009600FB">
      <w:pPr>
        <w:spacing w:before="0" w:after="0"/>
      </w:pPr>
      <w:r w:rsidRPr="009047D5">
        <w:t>Baroness Sater</w:t>
      </w:r>
    </w:p>
    <w:p w:rsidR="00810B95" w:rsidP="009600FB">
      <w:pPr>
        <w:spacing w:before="0" w:after="0"/>
      </w:pPr>
      <w:r w:rsidRPr="009047D5">
        <w:t>Lord Watson of Wyre Forest</w:t>
      </w:r>
    </w:p>
    <w:p w:rsidR="00810B95" w:rsidP="009600FB">
      <w:pPr>
        <w:pStyle w:val="Heading2numbered"/>
        <w:numPr>
          <w:ilvl w:val="0"/>
          <w:numId w:val="18"/>
        </w:numPr>
      </w:pPr>
      <w:r>
        <w:t>Scrutiny of statutory instruments</w:t>
      </w:r>
    </w:p>
    <w:p w:rsidR="00810B95" w:rsidP="009600FB">
      <w:pPr>
        <w:spacing w:after="0"/>
      </w:pPr>
      <w:r>
        <w:t>The Committee considered this matter.</w:t>
      </w:r>
    </w:p>
    <w:p w:rsidR="00810B95" w:rsidP="009600FB">
      <w:pPr>
        <w:spacing w:after="0"/>
      </w:pPr>
      <w:r>
        <w:t>Draft Report (Seventh Report), proposed by the Chair, brought up and read.</w:t>
      </w:r>
    </w:p>
    <w:p w:rsidR="00810B95" w:rsidP="009600FB">
      <w:pPr>
        <w:spacing w:after="0"/>
      </w:pPr>
      <w:r>
        <w:t xml:space="preserve">The draft Report was agreed to; the Formal Minutes relating to the consideration of the Report are published in the </w:t>
      </w:r>
      <w:r w:rsidR="00716665">
        <w:t>Seven</w:t>
      </w:r>
      <w:r>
        <w:t xml:space="preserve">th Report of the Committee, HL </w:t>
      </w:r>
      <w:r w:rsidR="00AB560A">
        <w:t>48</w:t>
      </w:r>
      <w:r>
        <w:t>/ HC 291-vi</w:t>
      </w:r>
      <w:r w:rsidR="00716665">
        <w:t>i</w:t>
      </w:r>
      <w:r>
        <w:t>.</w:t>
      </w:r>
    </w:p>
    <w:p w:rsidR="00810B95" w:rsidP="009600FB">
      <w:pPr>
        <w:pStyle w:val="Heading2"/>
      </w:pPr>
      <w:r>
        <w:t>Adjournment</w:t>
      </w:r>
    </w:p>
    <w:p w:rsidR="00810B95" w:rsidP="009600FB">
      <w:pPr>
        <w:spacing w:after="0"/>
      </w:pPr>
      <w:r>
        <w:t xml:space="preserve">Adjourned till Wednesday </w:t>
      </w:r>
      <w:r w:rsidR="00716665">
        <w:t>4 December</w:t>
      </w:r>
      <w:r>
        <w:t xml:space="preserve"> 2024 at 3.40 p.m.</w:t>
      </w:r>
    </w:p>
    <w:p w:rsidR="00716665" w:rsidP="009600FB">
      <w:pPr>
        <w:spacing w:before="0" w:after="0" w:line="259" w:lineRule="auto"/>
      </w:pPr>
      <w:r>
        <w:br w:type="page"/>
      </w:r>
    </w:p>
    <w:p w:rsidR="00AB560A" w:rsidP="009600FB">
      <w:pPr>
        <w:pStyle w:val="Heading1"/>
        <w:spacing w:after="0"/>
      </w:pPr>
      <w:r>
        <w:t>Wednesday 4 December 2024</w:t>
      </w:r>
    </w:p>
    <w:p w:rsidR="00AB560A" w:rsidP="009600FB">
      <w:pPr>
        <w:spacing w:after="0"/>
      </w:pPr>
      <w:r>
        <w:t>Virtual meeting</w:t>
      </w:r>
    </w:p>
    <w:p w:rsidR="00AB560A" w:rsidP="009600FB">
      <w:pPr>
        <w:pStyle w:val="Heading2"/>
      </w:pPr>
      <w:r>
        <w:t>Members present</w:t>
      </w:r>
    </w:p>
    <w:p w:rsidR="00AB560A" w:rsidRPr="00A449E3" w:rsidP="009600FB">
      <w:pPr>
        <w:spacing w:before="0" w:after="0"/>
      </w:pPr>
      <w:r w:rsidRPr="00A449E3">
        <w:t>Sir Bernard Jenkin (in the Chair)</w:t>
      </w:r>
    </w:p>
    <w:p w:rsidR="00AB560A" w:rsidRPr="00A449E3" w:rsidP="009600FB">
      <w:pPr>
        <w:spacing w:before="0" w:after="0"/>
      </w:pPr>
      <w:r w:rsidRPr="00A449E3">
        <w:t>Lewis Atkinson</w:t>
      </w:r>
    </w:p>
    <w:p w:rsidR="00AB560A" w:rsidRPr="00A449E3" w:rsidP="009600FB">
      <w:pPr>
        <w:spacing w:before="0" w:after="0"/>
      </w:pPr>
      <w:r w:rsidRPr="00A449E3">
        <w:t>Lord Chartres</w:t>
      </w:r>
    </w:p>
    <w:p w:rsidR="00AB560A" w:rsidRPr="00A449E3" w:rsidP="009600FB">
      <w:pPr>
        <w:spacing w:before="0" w:after="0"/>
      </w:pPr>
      <w:r w:rsidRPr="00A449E3">
        <w:t>Mark Ferguson</w:t>
      </w:r>
    </w:p>
    <w:p w:rsidR="00AB560A" w:rsidRPr="00A449E3" w:rsidP="009600FB">
      <w:pPr>
        <w:spacing w:before="0" w:after="0"/>
      </w:pPr>
      <w:r w:rsidRPr="00A449E3">
        <w:t>Claire Hughes</w:t>
      </w:r>
    </w:p>
    <w:p w:rsidR="00AB560A" w:rsidRPr="00A449E3" w:rsidP="009600FB">
      <w:pPr>
        <w:spacing w:before="0" w:after="0"/>
      </w:pPr>
      <w:r w:rsidRPr="00A449E3">
        <w:t>Gordon McKee</w:t>
      </w:r>
    </w:p>
    <w:p w:rsidR="00A449E3" w:rsidRPr="00A449E3" w:rsidP="009600FB">
      <w:pPr>
        <w:spacing w:before="0" w:after="0"/>
      </w:pPr>
      <w:r w:rsidRPr="00A449E3">
        <w:t>Ms Julie Minns</w:t>
      </w:r>
    </w:p>
    <w:p w:rsidR="00AB560A" w:rsidRPr="00A449E3" w:rsidP="009600FB">
      <w:pPr>
        <w:spacing w:before="0" w:after="0"/>
      </w:pPr>
      <w:r w:rsidRPr="00A449E3">
        <w:t>Lord Meston</w:t>
      </w:r>
    </w:p>
    <w:p w:rsidR="00AB560A" w:rsidRPr="00A449E3" w:rsidP="009600FB">
      <w:pPr>
        <w:spacing w:before="0" w:after="0"/>
      </w:pPr>
      <w:r w:rsidRPr="00A449E3">
        <w:t>Lord Sahota</w:t>
      </w:r>
    </w:p>
    <w:p w:rsidR="00AB560A" w:rsidRPr="00A449E3" w:rsidP="009600FB">
      <w:pPr>
        <w:spacing w:before="0" w:after="0"/>
      </w:pPr>
      <w:r w:rsidRPr="00A449E3">
        <w:t>Baroness Sater</w:t>
      </w:r>
    </w:p>
    <w:p w:rsidR="00AB560A" w:rsidP="009600FB">
      <w:pPr>
        <w:spacing w:before="0" w:after="0"/>
      </w:pPr>
      <w:r w:rsidRPr="00A449E3">
        <w:t>Lord Watson of Wyre Forest</w:t>
      </w:r>
    </w:p>
    <w:p w:rsidR="00AB560A" w:rsidP="009600FB">
      <w:pPr>
        <w:pStyle w:val="Heading2numbered"/>
        <w:numPr>
          <w:ilvl w:val="0"/>
          <w:numId w:val="19"/>
        </w:numPr>
      </w:pPr>
      <w:r>
        <w:t>Scrutiny of statutory instruments</w:t>
      </w:r>
    </w:p>
    <w:p w:rsidR="00AB560A" w:rsidP="009600FB">
      <w:pPr>
        <w:spacing w:after="0"/>
      </w:pPr>
      <w:r>
        <w:t>The Committee considered this matter.</w:t>
      </w:r>
    </w:p>
    <w:p w:rsidR="00AB560A" w:rsidP="009600FB">
      <w:pPr>
        <w:spacing w:after="0"/>
      </w:pPr>
      <w:r>
        <w:t>Draft Report (Eighth Report), proposed by the Chair, brought up and read.</w:t>
      </w:r>
    </w:p>
    <w:p w:rsidR="00AB560A" w:rsidP="009600FB">
      <w:pPr>
        <w:spacing w:after="0"/>
      </w:pPr>
      <w:r>
        <w:t>The draft Report was agreed to; the Formal Minutes relating to the consideration of the Report are published in the Eighth Report of the Committee, HL 53/ HC 291-viii.</w:t>
      </w:r>
    </w:p>
    <w:p w:rsidR="00AB560A" w:rsidP="009600FB">
      <w:pPr>
        <w:pStyle w:val="Heading2"/>
      </w:pPr>
      <w:r>
        <w:t>Adjournment</w:t>
      </w:r>
    </w:p>
    <w:p w:rsidR="00AB560A" w:rsidP="009600FB">
      <w:pPr>
        <w:spacing w:after="0"/>
      </w:pPr>
      <w:r>
        <w:t>Adjourned till Wednesday 11 December 2024 at 3.40 p.m.</w:t>
      </w:r>
    </w:p>
    <w:p w:rsidR="00AB560A" w:rsidP="009600FB">
      <w:pPr>
        <w:spacing w:before="0" w:after="0" w:line="259" w:lineRule="auto"/>
      </w:pPr>
      <w:r>
        <w:br w:type="page"/>
      </w:r>
    </w:p>
    <w:p w:rsidR="00F01A46" w:rsidP="009600FB">
      <w:pPr>
        <w:pStyle w:val="Heading1"/>
        <w:spacing w:after="0"/>
      </w:pPr>
      <w:r>
        <w:t>Wednesday 11 December 2024</w:t>
      </w:r>
    </w:p>
    <w:p w:rsidR="00F01A46" w:rsidP="009600FB">
      <w:pPr>
        <w:spacing w:after="0"/>
      </w:pPr>
      <w:r>
        <w:t>Virtual meeting</w:t>
      </w:r>
    </w:p>
    <w:p w:rsidR="00F01A46" w:rsidP="009600FB">
      <w:pPr>
        <w:pStyle w:val="Heading2"/>
      </w:pPr>
      <w:r>
        <w:t>Members present</w:t>
      </w:r>
    </w:p>
    <w:p w:rsidR="00F01A46" w:rsidRPr="00A449E3" w:rsidP="009600FB">
      <w:pPr>
        <w:spacing w:before="0" w:after="0"/>
      </w:pPr>
      <w:r w:rsidRPr="00A449E3">
        <w:t>Sir Bernard Jenkin (in the Chair)</w:t>
      </w:r>
    </w:p>
    <w:p w:rsidR="00F01A46" w:rsidRPr="00A449E3" w:rsidP="009600FB">
      <w:pPr>
        <w:spacing w:before="0" w:after="0"/>
      </w:pPr>
      <w:r w:rsidRPr="00A449E3">
        <w:t>Lewis Atkinson</w:t>
      </w:r>
    </w:p>
    <w:p w:rsidR="00F01A46" w:rsidRPr="00A449E3" w:rsidP="009600FB">
      <w:pPr>
        <w:spacing w:before="0" w:after="0"/>
      </w:pPr>
      <w:r w:rsidRPr="00A449E3">
        <w:t>Lord Chartres</w:t>
      </w:r>
    </w:p>
    <w:p w:rsidR="00F01A46" w:rsidRPr="00A449E3" w:rsidP="009600FB">
      <w:pPr>
        <w:spacing w:before="0" w:after="0"/>
      </w:pPr>
      <w:r w:rsidRPr="00A449E3">
        <w:t>Mark Ferguson</w:t>
      </w:r>
    </w:p>
    <w:p w:rsidR="00F01A46" w:rsidRPr="00A449E3" w:rsidP="009600FB">
      <w:pPr>
        <w:spacing w:before="0" w:after="0"/>
      </w:pPr>
      <w:r w:rsidRPr="00A449E3">
        <w:t>Lord Meston</w:t>
      </w:r>
    </w:p>
    <w:p w:rsidR="00F01A46" w:rsidRPr="00A449E3" w:rsidP="009600FB">
      <w:pPr>
        <w:spacing w:before="0" w:after="0"/>
      </w:pPr>
      <w:r w:rsidRPr="00A449E3">
        <w:t>Baroness Sater</w:t>
      </w:r>
    </w:p>
    <w:p w:rsidR="00F01A46" w:rsidP="009600FB">
      <w:pPr>
        <w:pStyle w:val="Heading2numbered"/>
        <w:numPr>
          <w:ilvl w:val="0"/>
          <w:numId w:val="20"/>
        </w:numPr>
      </w:pPr>
      <w:r>
        <w:t>Scrutiny of statutory instruments</w:t>
      </w:r>
    </w:p>
    <w:p w:rsidR="00F01A46" w:rsidP="009600FB">
      <w:pPr>
        <w:spacing w:after="0"/>
      </w:pPr>
      <w:r>
        <w:t>The Committee considered this matter.</w:t>
      </w:r>
    </w:p>
    <w:p w:rsidR="00F01A46" w:rsidP="009600FB">
      <w:pPr>
        <w:spacing w:after="0"/>
      </w:pPr>
      <w:r>
        <w:t>Draft Report (Ninth Report), proposed by the Chair, brought up and read.</w:t>
      </w:r>
    </w:p>
    <w:p w:rsidR="00F01A46" w:rsidP="009600FB">
      <w:pPr>
        <w:spacing w:after="0"/>
      </w:pPr>
      <w:r>
        <w:t xml:space="preserve">The draft Report was agreed to; the Formal Minutes relating to the consideration of the Report are published in the Ninth Report of the Committee, HL </w:t>
      </w:r>
      <w:r w:rsidR="0099186D">
        <w:t>57</w:t>
      </w:r>
      <w:r>
        <w:t>/ HC 291-ix.</w:t>
      </w:r>
    </w:p>
    <w:p w:rsidR="00F01A46" w:rsidP="009600FB">
      <w:pPr>
        <w:pStyle w:val="Heading2"/>
      </w:pPr>
      <w:r>
        <w:t>Adjournment</w:t>
      </w:r>
    </w:p>
    <w:p w:rsidR="00F01A46" w:rsidP="009600FB">
      <w:pPr>
        <w:spacing w:after="0"/>
      </w:pPr>
      <w:r>
        <w:t>Adjourned till Wednesday 18 December 2024 at 3.40 p.m.</w:t>
      </w:r>
    </w:p>
    <w:p w:rsidR="00A04D5F" w:rsidP="009600FB">
      <w:pPr>
        <w:spacing w:before="0" w:after="0" w:line="259" w:lineRule="auto"/>
      </w:pPr>
      <w:r>
        <w:br w:type="page"/>
      </w:r>
    </w:p>
    <w:p w:rsidR="0099186D" w:rsidP="009600FB">
      <w:pPr>
        <w:pStyle w:val="Heading1"/>
        <w:spacing w:after="0"/>
      </w:pPr>
      <w:r>
        <w:t>Wednesday 1</w:t>
      </w:r>
      <w:r w:rsidR="0089280B">
        <w:t>8</w:t>
      </w:r>
      <w:r>
        <w:t xml:space="preserve"> December 2024</w:t>
      </w:r>
    </w:p>
    <w:p w:rsidR="0099186D" w:rsidP="009600FB">
      <w:pPr>
        <w:spacing w:after="0"/>
      </w:pPr>
      <w:r>
        <w:t>Virtual meeting</w:t>
      </w:r>
    </w:p>
    <w:p w:rsidR="0099186D" w:rsidP="009600FB">
      <w:pPr>
        <w:pStyle w:val="Heading2"/>
      </w:pPr>
      <w:r>
        <w:t>Members present</w:t>
      </w:r>
    </w:p>
    <w:p w:rsidR="0099186D" w:rsidRPr="00A449E3" w:rsidP="009600FB">
      <w:pPr>
        <w:spacing w:before="0" w:after="0"/>
      </w:pPr>
      <w:r w:rsidRPr="00A449E3">
        <w:t>Sir Bernard Jenkin (in the Chair)</w:t>
      </w:r>
    </w:p>
    <w:p w:rsidR="0099186D" w:rsidRPr="009047D5" w:rsidP="009600FB">
      <w:pPr>
        <w:spacing w:before="0" w:after="0"/>
      </w:pPr>
      <w:r w:rsidRPr="009047D5">
        <w:t>Lewis Atkinson</w:t>
      </w:r>
    </w:p>
    <w:p w:rsidR="0099186D" w:rsidRPr="009047D5" w:rsidP="009600FB">
      <w:pPr>
        <w:spacing w:before="0" w:after="0"/>
      </w:pPr>
      <w:r w:rsidRPr="009047D5">
        <w:t>Lord Beith</w:t>
      </w:r>
    </w:p>
    <w:p w:rsidR="0099186D" w:rsidRPr="009047D5" w:rsidP="009600FB">
      <w:pPr>
        <w:spacing w:before="0" w:after="0"/>
      </w:pPr>
      <w:r w:rsidRPr="009047D5">
        <w:t>Mark Ferguson</w:t>
      </w:r>
    </w:p>
    <w:p w:rsidR="0099186D" w:rsidRPr="009047D5" w:rsidP="009600FB">
      <w:pPr>
        <w:spacing w:before="0" w:after="0"/>
      </w:pPr>
      <w:r w:rsidRPr="009047D5">
        <w:t>Lord Meston</w:t>
      </w:r>
    </w:p>
    <w:p w:rsidR="00A14DB0" w:rsidP="009600FB">
      <w:pPr>
        <w:spacing w:before="0" w:after="0"/>
      </w:pPr>
      <w:r>
        <w:t>Ms Julie Minns</w:t>
      </w:r>
    </w:p>
    <w:p w:rsidR="0099186D" w:rsidRPr="009047D5" w:rsidP="009600FB">
      <w:pPr>
        <w:spacing w:before="0" w:after="0"/>
      </w:pPr>
      <w:r w:rsidRPr="009047D5">
        <w:t>Lord Sahota</w:t>
      </w:r>
    </w:p>
    <w:p w:rsidR="0099186D" w:rsidRPr="009047D5" w:rsidP="009600FB">
      <w:pPr>
        <w:spacing w:before="0" w:after="0"/>
      </w:pPr>
      <w:r w:rsidRPr="009047D5">
        <w:t>Baroness Sater</w:t>
      </w:r>
    </w:p>
    <w:p w:rsidR="0099186D" w:rsidP="009600FB">
      <w:pPr>
        <w:spacing w:before="0" w:after="0"/>
      </w:pPr>
      <w:r w:rsidRPr="009047D5">
        <w:t>Lord Watson of Wyre Forest</w:t>
      </w:r>
    </w:p>
    <w:p w:rsidR="0099186D" w:rsidP="009600FB">
      <w:pPr>
        <w:pStyle w:val="Heading2numbered"/>
        <w:numPr>
          <w:ilvl w:val="0"/>
          <w:numId w:val="21"/>
        </w:numPr>
      </w:pPr>
      <w:r>
        <w:t>Scrutiny of statutory instruments</w:t>
      </w:r>
    </w:p>
    <w:p w:rsidR="0099186D" w:rsidP="009600FB">
      <w:pPr>
        <w:spacing w:after="0"/>
      </w:pPr>
      <w:r>
        <w:t>The Committee considered this matter.</w:t>
      </w:r>
    </w:p>
    <w:p w:rsidR="0099186D" w:rsidP="009600FB">
      <w:pPr>
        <w:spacing w:after="0"/>
      </w:pPr>
      <w:r>
        <w:t>Draft Report (Tenth Report), proposed by the Chair, brought up and read.</w:t>
      </w:r>
    </w:p>
    <w:p w:rsidR="0099186D" w:rsidP="009600FB">
      <w:pPr>
        <w:spacing w:after="0"/>
      </w:pPr>
      <w:r>
        <w:t xml:space="preserve">The draft Report was agreed to; the Formal Minutes relating to the consideration of the Report are published in the Tenth Report of the Committee, HL </w:t>
      </w:r>
      <w:r w:rsidR="004F4A37">
        <w:t>63</w:t>
      </w:r>
      <w:r>
        <w:t>/ HC 291-x.</w:t>
      </w:r>
    </w:p>
    <w:p w:rsidR="0099186D" w:rsidP="009600FB">
      <w:pPr>
        <w:pStyle w:val="Heading2"/>
      </w:pPr>
      <w:r>
        <w:t>Adjournment</w:t>
      </w:r>
    </w:p>
    <w:p w:rsidR="0099186D" w:rsidP="009600FB">
      <w:pPr>
        <w:spacing w:after="0"/>
      </w:pPr>
      <w:r>
        <w:t>Adjourned till Wednesday 15 January 2025 at 3.40 p.m.</w:t>
      </w:r>
    </w:p>
    <w:p w:rsidR="0099186D" w:rsidP="009600FB">
      <w:pPr>
        <w:spacing w:before="0" w:after="0" w:line="259" w:lineRule="auto"/>
        <w:rPr>
          <w:rFonts w:eastAsiaTheme="majorEastAsia" w:cstheme="majorBidi"/>
          <w:b/>
          <w:bCs/>
          <w:color w:val="214282"/>
          <w:sz w:val="36"/>
          <w:szCs w:val="36"/>
        </w:rPr>
      </w:pPr>
      <w:r>
        <w:rPr>
          <w:rFonts w:eastAsiaTheme="majorEastAsia" w:cstheme="majorBidi"/>
          <w:b/>
          <w:bCs/>
          <w:color w:val="214282"/>
          <w:sz w:val="36"/>
          <w:szCs w:val="36"/>
        </w:rPr>
        <w:br w:type="page"/>
      </w:r>
    </w:p>
    <w:p w:rsidR="00FD4476" w:rsidP="009600FB">
      <w:pPr>
        <w:pStyle w:val="Heading1"/>
        <w:spacing w:after="0"/>
      </w:pPr>
      <w:r>
        <w:t>Wednesday 15 January 2025</w:t>
      </w:r>
    </w:p>
    <w:p w:rsidR="00FD4476" w:rsidP="009600FB">
      <w:pPr>
        <w:spacing w:after="0"/>
      </w:pPr>
      <w:r>
        <w:t>Virtual meeting</w:t>
      </w:r>
    </w:p>
    <w:p w:rsidR="00FD4476" w:rsidP="009600FB">
      <w:pPr>
        <w:pStyle w:val="Heading2"/>
      </w:pPr>
      <w:r>
        <w:t>Members present</w:t>
      </w:r>
    </w:p>
    <w:p w:rsidR="00FD4476" w:rsidRPr="00A449E3" w:rsidP="009600FB">
      <w:pPr>
        <w:spacing w:before="0" w:after="0"/>
      </w:pPr>
      <w:r w:rsidRPr="00A449E3">
        <w:t>Sir Bernard Jenkin (in the Chair)</w:t>
      </w:r>
    </w:p>
    <w:p w:rsidR="00FD4476" w:rsidRPr="009047D5" w:rsidP="009600FB">
      <w:pPr>
        <w:spacing w:before="0" w:after="0"/>
      </w:pPr>
      <w:r w:rsidRPr="009047D5">
        <w:t>Lewis Atkinson</w:t>
      </w:r>
    </w:p>
    <w:p w:rsidR="00FD4476" w:rsidRPr="009047D5" w:rsidP="009600FB">
      <w:pPr>
        <w:spacing w:before="0" w:after="0"/>
      </w:pPr>
      <w:r w:rsidRPr="009047D5">
        <w:t xml:space="preserve">Lord </w:t>
      </w:r>
      <w:r w:rsidR="00681333">
        <w:t>Chartres</w:t>
      </w:r>
    </w:p>
    <w:p w:rsidR="00681333" w:rsidRPr="009047D5" w:rsidP="009600FB">
      <w:pPr>
        <w:spacing w:before="0" w:after="0"/>
      </w:pPr>
      <w:r>
        <w:t>Claire Hughes</w:t>
      </w:r>
    </w:p>
    <w:p w:rsidR="00FD4476" w:rsidRPr="009047D5" w:rsidP="009600FB">
      <w:pPr>
        <w:spacing w:before="0" w:after="0"/>
      </w:pPr>
      <w:r w:rsidRPr="009047D5">
        <w:t>Mark Ferguson</w:t>
      </w:r>
    </w:p>
    <w:p w:rsidR="00A86FDB" w:rsidP="009600FB">
      <w:pPr>
        <w:spacing w:before="0" w:after="0"/>
      </w:pPr>
      <w:r>
        <w:t>Charlie Maynard</w:t>
      </w:r>
    </w:p>
    <w:p w:rsidR="00FD4476" w:rsidP="009600FB">
      <w:pPr>
        <w:spacing w:before="0" w:after="0"/>
      </w:pPr>
      <w:r w:rsidRPr="009047D5">
        <w:t>Lord Meston</w:t>
      </w:r>
    </w:p>
    <w:p w:rsidR="00FD4476" w:rsidRPr="009047D5" w:rsidP="009600FB">
      <w:pPr>
        <w:spacing w:before="0" w:after="0"/>
      </w:pPr>
      <w:r w:rsidRPr="009047D5">
        <w:t>Lord Sahota</w:t>
      </w:r>
    </w:p>
    <w:p w:rsidR="00FD4476" w:rsidRPr="009047D5" w:rsidP="009600FB">
      <w:pPr>
        <w:spacing w:before="0" w:after="0"/>
      </w:pPr>
      <w:r w:rsidRPr="009047D5">
        <w:t>Baroness Sater</w:t>
      </w:r>
    </w:p>
    <w:p w:rsidR="00FD4476" w:rsidP="009600FB">
      <w:pPr>
        <w:spacing w:before="0" w:after="0"/>
      </w:pPr>
      <w:r w:rsidRPr="009047D5">
        <w:t>Lord Watson of Wyre Forest</w:t>
      </w:r>
    </w:p>
    <w:p w:rsidR="00FD4476" w:rsidP="009600FB">
      <w:pPr>
        <w:pStyle w:val="Heading2numbered"/>
        <w:numPr>
          <w:ilvl w:val="0"/>
          <w:numId w:val="22"/>
        </w:numPr>
      </w:pPr>
      <w:r>
        <w:t>Scrutiny of statutory instruments</w:t>
      </w:r>
    </w:p>
    <w:p w:rsidR="00FD4476" w:rsidP="009600FB">
      <w:pPr>
        <w:spacing w:after="0"/>
      </w:pPr>
      <w:r>
        <w:t>The Committee considered this matter.</w:t>
      </w:r>
    </w:p>
    <w:p w:rsidR="00FD4476" w:rsidP="009600FB">
      <w:pPr>
        <w:spacing w:after="0"/>
      </w:pPr>
      <w:r>
        <w:t>Draft Report (Eleventh Report), proposed by the Chair, brought up and read.</w:t>
      </w:r>
    </w:p>
    <w:p w:rsidR="00FD4476" w:rsidP="009600FB">
      <w:pPr>
        <w:spacing w:after="0"/>
      </w:pPr>
      <w:r>
        <w:t xml:space="preserve">The draft Report was agreed to; the Formal Minutes relating to the consideration of the Report are published in the </w:t>
      </w:r>
      <w:r w:rsidR="0029401E">
        <w:t>Eleventh</w:t>
      </w:r>
      <w:r>
        <w:t xml:space="preserve"> Report of the Committee, HL </w:t>
      </w:r>
      <w:r w:rsidR="00681333">
        <w:t>67</w:t>
      </w:r>
      <w:r>
        <w:t>/ HC 291-xi.</w:t>
      </w:r>
    </w:p>
    <w:p w:rsidR="00FD4476" w:rsidP="009600FB">
      <w:pPr>
        <w:pStyle w:val="Heading2"/>
      </w:pPr>
      <w:r>
        <w:t>Adjournment</w:t>
      </w:r>
    </w:p>
    <w:p w:rsidR="00FD4476" w:rsidP="009600FB">
      <w:pPr>
        <w:spacing w:after="0"/>
      </w:pPr>
      <w:r>
        <w:t>Adjourned till Wednesday 22 January 2025 at 3.40 p.m.</w:t>
      </w:r>
    </w:p>
    <w:p w:rsidR="00FD4476" w:rsidP="009600FB">
      <w:pPr>
        <w:spacing w:before="0" w:after="0" w:line="259" w:lineRule="auto"/>
        <w:rPr>
          <w:rFonts w:eastAsiaTheme="majorEastAsia" w:cstheme="majorBidi"/>
          <w:b/>
          <w:bCs/>
          <w:color w:val="214282"/>
          <w:sz w:val="36"/>
          <w:szCs w:val="36"/>
        </w:rPr>
      </w:pPr>
      <w:r>
        <w:rPr>
          <w:rFonts w:eastAsiaTheme="majorEastAsia" w:cstheme="majorBidi"/>
          <w:b/>
          <w:bCs/>
          <w:color w:val="214282"/>
          <w:sz w:val="36"/>
          <w:szCs w:val="36"/>
        </w:rPr>
        <w:br w:type="page"/>
      </w:r>
    </w:p>
    <w:p w:rsidR="00FD4476" w:rsidP="009600FB">
      <w:pPr>
        <w:pStyle w:val="Heading1"/>
        <w:spacing w:after="0"/>
      </w:pPr>
      <w:r>
        <w:t>Wednesday 22 January 2025</w:t>
      </w:r>
    </w:p>
    <w:p w:rsidR="00FD4476" w:rsidP="009600FB">
      <w:pPr>
        <w:spacing w:after="0"/>
      </w:pPr>
      <w:r>
        <w:t>Virtual meeting</w:t>
      </w:r>
    </w:p>
    <w:p w:rsidR="00FD4476" w:rsidP="009600FB">
      <w:pPr>
        <w:pStyle w:val="Heading2"/>
      </w:pPr>
      <w:r>
        <w:t>Members present</w:t>
      </w:r>
    </w:p>
    <w:p w:rsidR="00FD4476" w:rsidRPr="00A449E3" w:rsidP="009600FB">
      <w:pPr>
        <w:spacing w:before="0" w:after="0"/>
      </w:pPr>
      <w:r w:rsidRPr="00A449E3">
        <w:t>Sir Bernard Jenkin (in the Chair)</w:t>
      </w:r>
    </w:p>
    <w:p w:rsidR="00FD4476" w:rsidP="009600FB">
      <w:pPr>
        <w:spacing w:before="0" w:after="0"/>
      </w:pPr>
      <w:r w:rsidRPr="009047D5">
        <w:t>Lord Beith</w:t>
      </w:r>
    </w:p>
    <w:p w:rsidR="00C47A2F" w:rsidP="009600FB">
      <w:pPr>
        <w:spacing w:before="0" w:after="0"/>
      </w:pPr>
      <w:r>
        <w:t>Lord Chartres</w:t>
      </w:r>
    </w:p>
    <w:p w:rsidR="00C47A2F" w:rsidRPr="009047D5" w:rsidP="009600FB">
      <w:pPr>
        <w:spacing w:before="0" w:after="0"/>
      </w:pPr>
      <w:r>
        <w:t>Claire Hughes</w:t>
      </w:r>
    </w:p>
    <w:p w:rsidR="00FD4476" w:rsidRPr="009047D5" w:rsidP="009600FB">
      <w:pPr>
        <w:spacing w:before="0" w:after="0"/>
      </w:pPr>
      <w:r w:rsidRPr="009047D5">
        <w:t>Lord Meston</w:t>
      </w:r>
    </w:p>
    <w:p w:rsidR="00FD4476" w:rsidP="009600FB">
      <w:pPr>
        <w:spacing w:before="0" w:after="0"/>
      </w:pPr>
      <w:r>
        <w:t>Ms Julie Minns</w:t>
      </w:r>
    </w:p>
    <w:p w:rsidR="00FD4476" w:rsidRPr="009047D5" w:rsidP="009600FB">
      <w:pPr>
        <w:spacing w:before="0" w:after="0"/>
      </w:pPr>
      <w:r w:rsidRPr="009047D5">
        <w:t>Lord Sahota</w:t>
      </w:r>
    </w:p>
    <w:p w:rsidR="005919EF" w:rsidRPr="009047D5" w:rsidP="009600FB">
      <w:pPr>
        <w:spacing w:before="0" w:after="0"/>
      </w:pPr>
      <w:r w:rsidRPr="009047D5">
        <w:t>Baroness Sater</w:t>
      </w:r>
    </w:p>
    <w:p w:rsidR="00FD4476" w:rsidP="009600FB">
      <w:pPr>
        <w:pStyle w:val="Heading2numbered"/>
        <w:numPr>
          <w:ilvl w:val="0"/>
          <w:numId w:val="23"/>
        </w:numPr>
      </w:pPr>
      <w:r>
        <w:t>Scrutiny of statutory instruments</w:t>
      </w:r>
    </w:p>
    <w:p w:rsidR="00FD4476" w:rsidP="009600FB">
      <w:pPr>
        <w:spacing w:after="0"/>
      </w:pPr>
      <w:r>
        <w:t>The Committee considered this matter.</w:t>
      </w:r>
    </w:p>
    <w:p w:rsidR="00FD4476" w:rsidP="009600FB">
      <w:pPr>
        <w:spacing w:after="0"/>
      </w:pPr>
      <w:r>
        <w:t>Draft Report (Twelfth Report), proposed by the Chair, brought up and read.</w:t>
      </w:r>
    </w:p>
    <w:p w:rsidR="00FD4476" w:rsidP="009600FB">
      <w:pPr>
        <w:spacing w:after="0"/>
      </w:pPr>
      <w:r>
        <w:t xml:space="preserve">The draft Report was agreed to; the Formal Minutes relating to the consideration of the Report are published in the Twelfth Report of the Committee, HL </w:t>
      </w:r>
      <w:r w:rsidR="006A6236">
        <w:t>73</w:t>
      </w:r>
      <w:r>
        <w:t>/ HC 291-xii.</w:t>
      </w:r>
    </w:p>
    <w:p w:rsidR="00FD4476" w:rsidP="009600FB">
      <w:pPr>
        <w:pStyle w:val="Heading2"/>
      </w:pPr>
      <w:r>
        <w:t>Adjournment</w:t>
      </w:r>
    </w:p>
    <w:p w:rsidR="00FD4476" w:rsidP="009600FB">
      <w:pPr>
        <w:spacing w:after="0"/>
      </w:pPr>
      <w:r>
        <w:t xml:space="preserve">Adjourned till Wednesday </w:t>
      </w:r>
      <w:r w:rsidR="000C5573">
        <w:t>05 February</w:t>
      </w:r>
      <w:r>
        <w:t xml:space="preserve"> 2025 at 3.40 p.m.</w:t>
      </w:r>
    </w:p>
    <w:p w:rsidR="00FD4476" w:rsidP="009600FB">
      <w:pPr>
        <w:spacing w:before="0" w:after="0" w:line="259" w:lineRule="auto"/>
        <w:rPr>
          <w:rFonts w:eastAsiaTheme="majorEastAsia" w:cstheme="majorBidi"/>
          <w:b/>
          <w:bCs/>
          <w:color w:val="214282"/>
          <w:sz w:val="36"/>
          <w:szCs w:val="36"/>
        </w:rPr>
      </w:pPr>
      <w:r>
        <w:rPr>
          <w:rFonts w:eastAsiaTheme="majorEastAsia" w:cstheme="majorBidi"/>
          <w:b/>
          <w:bCs/>
          <w:color w:val="214282"/>
          <w:sz w:val="36"/>
          <w:szCs w:val="36"/>
        </w:rPr>
        <w:br w:type="page"/>
      </w:r>
    </w:p>
    <w:p w:rsidR="00493485" w:rsidP="009600FB">
      <w:pPr>
        <w:pStyle w:val="Heading1"/>
        <w:spacing w:after="0"/>
      </w:pPr>
      <w:r>
        <w:t xml:space="preserve">Wednesday </w:t>
      </w:r>
      <w:r w:rsidR="000C5573">
        <w:t>05 February</w:t>
      </w:r>
      <w:r>
        <w:t xml:space="preserve"> 2025</w:t>
      </w:r>
    </w:p>
    <w:p w:rsidR="00493485" w:rsidP="009600FB">
      <w:pPr>
        <w:spacing w:after="0"/>
      </w:pPr>
      <w:r>
        <w:t>Virtual meeting</w:t>
      </w:r>
    </w:p>
    <w:p w:rsidR="00493485" w:rsidP="009600FB">
      <w:pPr>
        <w:pStyle w:val="Heading2"/>
      </w:pPr>
      <w:r>
        <w:t>Members present</w:t>
      </w:r>
    </w:p>
    <w:p w:rsidR="00493485" w:rsidRPr="00A72A22" w:rsidP="009600FB">
      <w:pPr>
        <w:spacing w:before="0" w:after="0"/>
      </w:pPr>
      <w:r w:rsidRPr="00A72A22">
        <w:t>Sir Bernard Jenkin (in the Chair)</w:t>
      </w:r>
    </w:p>
    <w:p w:rsidR="000C5573" w:rsidRPr="00A72A22" w:rsidP="009600FB">
      <w:pPr>
        <w:spacing w:before="0" w:after="0"/>
      </w:pPr>
      <w:r w:rsidRPr="00A72A22">
        <w:t>Lewis Atkinson</w:t>
      </w:r>
    </w:p>
    <w:p w:rsidR="00493485" w:rsidRPr="00A72A22" w:rsidP="009600FB">
      <w:pPr>
        <w:spacing w:before="0" w:after="0"/>
      </w:pPr>
      <w:r w:rsidRPr="00A72A22">
        <w:t>Lord B</w:t>
      </w:r>
      <w:r w:rsidRPr="00A72A22" w:rsidR="000C5573">
        <w:t>rady of Altrincham</w:t>
      </w:r>
    </w:p>
    <w:p w:rsidR="00493485" w:rsidRPr="00A72A22" w:rsidP="009600FB">
      <w:pPr>
        <w:spacing w:before="0" w:after="0"/>
      </w:pPr>
      <w:r w:rsidRPr="00A72A22">
        <w:t>Claire Hughes</w:t>
      </w:r>
    </w:p>
    <w:p w:rsidR="000C5573" w:rsidRPr="00A72A22" w:rsidP="009600FB">
      <w:pPr>
        <w:spacing w:before="0" w:after="0"/>
      </w:pPr>
      <w:r w:rsidRPr="00A72A22">
        <w:t>Lord Kakkar</w:t>
      </w:r>
    </w:p>
    <w:p w:rsidR="00A72A22" w:rsidRPr="00A72A22" w:rsidP="009600FB">
      <w:pPr>
        <w:spacing w:before="0" w:after="0"/>
      </w:pPr>
      <w:r w:rsidRPr="00A72A22">
        <w:t>Charlie Maynard</w:t>
      </w:r>
    </w:p>
    <w:p w:rsidR="00493485" w:rsidRPr="00A72A22" w:rsidP="009600FB">
      <w:pPr>
        <w:spacing w:before="0" w:after="0"/>
      </w:pPr>
      <w:r w:rsidRPr="00A72A22">
        <w:t>Lord Meston</w:t>
      </w:r>
    </w:p>
    <w:p w:rsidR="000C5573" w:rsidRPr="00A72A22" w:rsidP="009600FB">
      <w:pPr>
        <w:spacing w:before="0" w:after="0"/>
      </w:pPr>
      <w:r w:rsidRPr="00A72A22">
        <w:t>Gordon McKee</w:t>
      </w:r>
    </w:p>
    <w:p w:rsidR="00493485" w:rsidRPr="00A72A22" w:rsidP="009600FB">
      <w:pPr>
        <w:spacing w:before="0" w:after="0"/>
      </w:pPr>
      <w:r w:rsidRPr="00A72A22">
        <w:t>Ms Julie Minns</w:t>
      </w:r>
    </w:p>
    <w:p w:rsidR="00493485" w:rsidRPr="00A72A22" w:rsidP="009600FB">
      <w:pPr>
        <w:spacing w:before="0" w:after="0"/>
      </w:pPr>
      <w:r w:rsidRPr="00A72A22">
        <w:t>Lord Sahota</w:t>
      </w:r>
    </w:p>
    <w:p w:rsidR="00493485" w:rsidRPr="00A72A22" w:rsidP="009600FB">
      <w:pPr>
        <w:spacing w:before="0" w:after="0"/>
      </w:pPr>
      <w:r w:rsidRPr="00A72A22">
        <w:t>Baroness Sater</w:t>
      </w:r>
    </w:p>
    <w:p w:rsidR="00A72A22" w:rsidRPr="009047D5" w:rsidP="009600FB">
      <w:pPr>
        <w:spacing w:before="0" w:after="0"/>
      </w:pPr>
      <w:r w:rsidRPr="00A72A22">
        <w:t>Lord Watson</w:t>
      </w:r>
      <w:r w:rsidR="009C660D">
        <w:t xml:space="preserve"> of Wyre Forest</w:t>
      </w:r>
    </w:p>
    <w:p w:rsidR="00493485" w:rsidP="009600FB">
      <w:pPr>
        <w:pStyle w:val="Heading2numbered"/>
        <w:numPr>
          <w:ilvl w:val="0"/>
          <w:numId w:val="24"/>
        </w:numPr>
      </w:pPr>
      <w:r>
        <w:t>Scrutiny of statutory instruments</w:t>
      </w:r>
    </w:p>
    <w:p w:rsidR="00493485" w:rsidP="009600FB">
      <w:pPr>
        <w:spacing w:after="0"/>
      </w:pPr>
      <w:r>
        <w:t>The Committee considered this matter.</w:t>
      </w:r>
    </w:p>
    <w:p w:rsidR="00493485" w:rsidP="009600FB">
      <w:pPr>
        <w:spacing w:after="0"/>
      </w:pPr>
      <w:r>
        <w:t>Draft Report (</w:t>
      </w:r>
      <w:r w:rsidR="006A6236">
        <w:t>Thirteenth</w:t>
      </w:r>
      <w:r>
        <w:t xml:space="preserve"> Report), proposed by the Chair, brought up and read.</w:t>
      </w:r>
    </w:p>
    <w:p w:rsidR="00493485" w:rsidP="009600FB">
      <w:pPr>
        <w:spacing w:after="0"/>
      </w:pPr>
      <w:r>
        <w:t>The draft Report was agreed to; the Formal Minutes relating to the consideration of the Report are published in the T</w:t>
      </w:r>
      <w:r w:rsidR="006A6236">
        <w:t>hirteent</w:t>
      </w:r>
      <w:r>
        <w:t>h Report of the Committee, HL</w:t>
      </w:r>
      <w:r w:rsidR="000C5573">
        <w:t xml:space="preserve"> 78</w:t>
      </w:r>
      <w:r>
        <w:t>/HC 291-x</w:t>
      </w:r>
      <w:r w:rsidR="006A6236">
        <w:t>i</w:t>
      </w:r>
      <w:r>
        <w:t>ii.</w:t>
      </w:r>
    </w:p>
    <w:p w:rsidR="00493485" w:rsidP="009600FB">
      <w:pPr>
        <w:pStyle w:val="Heading2"/>
      </w:pPr>
      <w:r>
        <w:t>Adjournment</w:t>
      </w:r>
    </w:p>
    <w:p w:rsidR="00493485" w:rsidP="009600FB">
      <w:pPr>
        <w:spacing w:after="0"/>
      </w:pPr>
      <w:r>
        <w:t xml:space="preserve">Adjourned till Wednesday </w:t>
      </w:r>
      <w:r w:rsidR="000C5573">
        <w:t>12</w:t>
      </w:r>
      <w:r>
        <w:t xml:space="preserve"> February 2025 at 3.40 p.m.</w:t>
      </w:r>
    </w:p>
    <w:p w:rsidR="007376DD" w:rsidP="009600FB">
      <w:pPr>
        <w:pStyle w:val="Heading1"/>
        <w:spacing w:after="0"/>
      </w:pPr>
      <w:r>
        <w:br w:type="page"/>
      </w:r>
      <w:r>
        <w:t xml:space="preserve">Wednesday </w:t>
      </w:r>
      <w:r w:rsidR="00E91DBF">
        <w:t>12</w:t>
      </w:r>
      <w:r>
        <w:t xml:space="preserve"> February 2025</w:t>
      </w:r>
    </w:p>
    <w:p w:rsidR="007376DD" w:rsidP="009600FB">
      <w:pPr>
        <w:spacing w:after="0"/>
      </w:pPr>
      <w:r>
        <w:t>Virtual meeting</w:t>
      </w:r>
    </w:p>
    <w:p w:rsidR="007376DD" w:rsidP="009600FB">
      <w:pPr>
        <w:pStyle w:val="Heading2"/>
      </w:pPr>
      <w:r>
        <w:t>Members present</w:t>
      </w:r>
    </w:p>
    <w:p w:rsidR="007376DD" w:rsidRPr="00A72A22" w:rsidP="009600FB">
      <w:pPr>
        <w:spacing w:before="0" w:after="0"/>
      </w:pPr>
      <w:r w:rsidRPr="00A72A22">
        <w:t>Sir Bernard Jenkin (in the Chair)</w:t>
      </w:r>
    </w:p>
    <w:p w:rsidR="007376DD" w:rsidRPr="00A72A22" w:rsidP="009600FB">
      <w:pPr>
        <w:spacing w:before="0" w:after="0"/>
      </w:pPr>
      <w:r w:rsidRPr="00A72A22">
        <w:t>Lord Brady of Altrincham</w:t>
      </w:r>
    </w:p>
    <w:p w:rsidR="007376DD" w:rsidRPr="00A72A22" w:rsidP="009600FB">
      <w:pPr>
        <w:spacing w:before="0" w:after="0"/>
      </w:pPr>
      <w:r w:rsidRPr="00A72A22">
        <w:t>Claire Hughes</w:t>
      </w:r>
    </w:p>
    <w:p w:rsidR="007376DD" w:rsidRPr="00A72A22" w:rsidP="009600FB">
      <w:pPr>
        <w:spacing w:before="0" w:after="0"/>
      </w:pPr>
      <w:r w:rsidRPr="00A72A22">
        <w:t>Charlie Maynard</w:t>
      </w:r>
    </w:p>
    <w:p w:rsidR="007376DD" w:rsidRPr="00A72A22" w:rsidP="009600FB">
      <w:pPr>
        <w:spacing w:before="0" w:after="0"/>
      </w:pPr>
      <w:r w:rsidRPr="00A72A22">
        <w:t>Lord Meston</w:t>
      </w:r>
    </w:p>
    <w:p w:rsidR="007376DD" w:rsidRPr="00A72A22" w:rsidP="009600FB">
      <w:pPr>
        <w:spacing w:before="0" w:after="0"/>
      </w:pPr>
      <w:r w:rsidRPr="00A72A22">
        <w:t>Ms Julie Minns</w:t>
      </w:r>
    </w:p>
    <w:p w:rsidR="007376DD" w:rsidRPr="00A72A22" w:rsidP="009600FB">
      <w:pPr>
        <w:spacing w:before="0" w:after="0"/>
      </w:pPr>
      <w:r w:rsidRPr="00A72A22">
        <w:t>Lord Sahota</w:t>
      </w:r>
    </w:p>
    <w:p w:rsidR="007376DD" w:rsidRPr="00A72A22" w:rsidP="009600FB">
      <w:pPr>
        <w:spacing w:before="0" w:after="0"/>
      </w:pPr>
      <w:r w:rsidRPr="00A72A22">
        <w:t>Baroness Sater</w:t>
      </w:r>
    </w:p>
    <w:p w:rsidR="007376DD" w:rsidP="000D36F3">
      <w:pPr>
        <w:pStyle w:val="Heading2numbered"/>
        <w:numPr>
          <w:ilvl w:val="0"/>
          <w:numId w:val="48"/>
        </w:numPr>
      </w:pPr>
      <w:r>
        <w:t>Scrutiny of statutory instruments</w:t>
      </w:r>
    </w:p>
    <w:p w:rsidR="007376DD" w:rsidP="009600FB">
      <w:pPr>
        <w:spacing w:after="0"/>
      </w:pPr>
      <w:r>
        <w:t>The Committee considered this matter.</w:t>
      </w:r>
    </w:p>
    <w:p w:rsidR="007376DD" w:rsidP="009600FB">
      <w:pPr>
        <w:spacing w:after="0"/>
      </w:pPr>
      <w:r>
        <w:t>Draft Report (Fourteenth Report), proposed by the Chair, brought up and read.</w:t>
      </w:r>
    </w:p>
    <w:p w:rsidR="007376DD" w:rsidP="009600FB">
      <w:pPr>
        <w:spacing w:after="0"/>
      </w:pPr>
      <w:r>
        <w:t>The draft Report was agreed to; the Formal Minutes relating to the consideration of the Report are published in the Fourteenth Report of the Committee, HL 82/HC 291-xiv.</w:t>
      </w:r>
    </w:p>
    <w:p w:rsidR="007376DD" w:rsidP="009600FB">
      <w:pPr>
        <w:pStyle w:val="Heading2"/>
      </w:pPr>
      <w:r>
        <w:t>Adjournment</w:t>
      </w:r>
    </w:p>
    <w:p w:rsidR="007376DD" w:rsidP="009600FB">
      <w:pPr>
        <w:spacing w:after="0"/>
      </w:pPr>
      <w:r>
        <w:t>Adjourned till Wednesday 26 February 2025 at 3.40 p.m.</w:t>
      </w:r>
    </w:p>
    <w:p w:rsidR="00493485" w:rsidP="009600FB">
      <w:pPr>
        <w:spacing w:before="0" w:after="0" w:line="259" w:lineRule="auto"/>
      </w:pPr>
      <w:r>
        <w:br w:type="page"/>
      </w:r>
    </w:p>
    <w:p w:rsidR="00B12CA3" w:rsidP="009600FB">
      <w:pPr>
        <w:pStyle w:val="Heading1"/>
        <w:spacing w:after="0"/>
      </w:pPr>
      <w:r>
        <w:t>Wednesday 26 February 2025</w:t>
      </w:r>
    </w:p>
    <w:p w:rsidR="00B12CA3" w:rsidP="009600FB">
      <w:pPr>
        <w:spacing w:after="0"/>
      </w:pPr>
      <w:r>
        <w:t>Virtual meeting</w:t>
      </w:r>
    </w:p>
    <w:p w:rsidR="00B12CA3" w:rsidP="009600FB">
      <w:pPr>
        <w:pStyle w:val="Heading2"/>
      </w:pPr>
      <w:r>
        <w:t>Members present</w:t>
      </w:r>
    </w:p>
    <w:p w:rsidR="00B02B99" w:rsidRPr="00B02B99" w:rsidP="009600FB">
      <w:pPr>
        <w:spacing w:before="0" w:after="0"/>
      </w:pPr>
      <w:r w:rsidRPr="00B02B99">
        <w:t>Sir Bernard Jenkin (Chair) </w:t>
      </w:r>
    </w:p>
    <w:p w:rsidR="00B02B99" w:rsidRPr="00B02B99" w:rsidP="009600FB">
      <w:pPr>
        <w:spacing w:before="0" w:after="0"/>
      </w:pPr>
      <w:r w:rsidRPr="00B02B99">
        <w:t>Lord Brady of Altrincham</w:t>
      </w:r>
    </w:p>
    <w:p w:rsidR="00B02B99" w:rsidRPr="00B02B99" w:rsidP="009600FB">
      <w:pPr>
        <w:spacing w:before="0" w:after="0"/>
      </w:pPr>
      <w:r w:rsidRPr="00B02B99">
        <w:t>Claire Hughes</w:t>
      </w:r>
    </w:p>
    <w:p w:rsidR="00B02B99" w:rsidRPr="00B02B99" w:rsidP="009600FB">
      <w:pPr>
        <w:spacing w:before="0" w:after="0"/>
      </w:pPr>
      <w:r w:rsidRPr="00B02B99">
        <w:t>Gordon McKee</w:t>
      </w:r>
    </w:p>
    <w:p w:rsidR="00B02B99" w:rsidRPr="00B02B99" w:rsidP="009600FB">
      <w:pPr>
        <w:spacing w:before="0" w:after="0"/>
      </w:pPr>
      <w:r w:rsidRPr="00B02B99">
        <w:t>Lord Meston</w:t>
      </w:r>
    </w:p>
    <w:p w:rsidR="00B02B99" w:rsidRPr="00B02B99" w:rsidP="009600FB">
      <w:pPr>
        <w:spacing w:before="0" w:after="0"/>
      </w:pPr>
      <w:r w:rsidRPr="00B02B99">
        <w:t>Ms Julie Minns</w:t>
      </w:r>
    </w:p>
    <w:p w:rsidR="00B02B99" w:rsidRPr="00B02B99" w:rsidP="009600FB">
      <w:pPr>
        <w:spacing w:before="0" w:after="0"/>
      </w:pPr>
      <w:r w:rsidRPr="00B02B99">
        <w:t>Baroness Sater </w:t>
      </w:r>
    </w:p>
    <w:p w:rsidR="00B02B99" w:rsidRPr="00A72A22" w:rsidP="009600FB">
      <w:pPr>
        <w:spacing w:before="0" w:after="0"/>
      </w:pPr>
      <w:r w:rsidRPr="00B02B99">
        <w:t xml:space="preserve">Lord Watson of </w:t>
      </w:r>
      <w:r w:rsidR="009C660D">
        <w:t>Wyre Forest</w:t>
      </w:r>
    </w:p>
    <w:p w:rsidR="00B12CA3" w:rsidP="000D36F3">
      <w:pPr>
        <w:pStyle w:val="Heading2numbered"/>
        <w:numPr>
          <w:ilvl w:val="0"/>
          <w:numId w:val="49"/>
        </w:numPr>
      </w:pPr>
      <w:r>
        <w:t>Scrutiny of statutory instruments</w:t>
      </w:r>
    </w:p>
    <w:p w:rsidR="00B12CA3" w:rsidP="009600FB">
      <w:pPr>
        <w:spacing w:after="0"/>
      </w:pPr>
      <w:r>
        <w:t>The Committee considered this matter.</w:t>
      </w:r>
    </w:p>
    <w:p w:rsidR="00B12CA3" w:rsidP="009600FB">
      <w:pPr>
        <w:spacing w:after="0"/>
      </w:pPr>
      <w:r>
        <w:t>Draft Report (Fifteenth Report), proposed by the Chair, brought up and read.</w:t>
      </w:r>
    </w:p>
    <w:p w:rsidR="00B12CA3" w:rsidP="009600FB">
      <w:pPr>
        <w:spacing w:after="0"/>
      </w:pPr>
      <w:r>
        <w:t xml:space="preserve">The draft Report was agreed to; the Formal Minutes relating to the consideration of the Report are published in the Fifteenth Report of the Committee, HL </w:t>
      </w:r>
      <w:r w:rsidR="00B02B99">
        <w:t>86</w:t>
      </w:r>
      <w:r>
        <w:t>/HC 291-xv.</w:t>
      </w:r>
    </w:p>
    <w:p w:rsidR="00B12CA3" w:rsidP="009600FB">
      <w:pPr>
        <w:pStyle w:val="Heading2"/>
      </w:pPr>
      <w:r>
        <w:t>Adjournment</w:t>
      </w:r>
    </w:p>
    <w:p w:rsidR="00B12CA3" w:rsidP="009600FB">
      <w:pPr>
        <w:spacing w:after="0"/>
      </w:pPr>
      <w:r>
        <w:t>Adjourned till Wednesday 5 March 2025 at 3.40 p.m.</w:t>
      </w:r>
    </w:p>
    <w:p w:rsidR="00CC4B4E" w:rsidP="009600FB">
      <w:pPr>
        <w:pStyle w:val="Heading1"/>
        <w:spacing w:after="0"/>
      </w:pPr>
      <w:r>
        <w:br w:type="page"/>
      </w:r>
      <w:r>
        <w:t>Wednesday 5 March 2025</w:t>
      </w:r>
    </w:p>
    <w:p w:rsidR="00CC4B4E" w:rsidP="009600FB">
      <w:pPr>
        <w:spacing w:after="0"/>
      </w:pPr>
      <w:r>
        <w:t>Virtual meeting</w:t>
      </w:r>
    </w:p>
    <w:p w:rsidR="00CC4B4E" w:rsidP="009600FB">
      <w:pPr>
        <w:pStyle w:val="Heading2"/>
      </w:pPr>
      <w:r>
        <w:t>Members present</w:t>
      </w:r>
    </w:p>
    <w:p w:rsidR="00CC4B4E" w:rsidRPr="00D8199A" w:rsidP="009600FB">
      <w:pPr>
        <w:spacing w:before="0" w:after="0"/>
      </w:pPr>
      <w:r w:rsidRPr="00D8199A">
        <w:t>Sir Bernard Jenkin (Chair) </w:t>
      </w:r>
    </w:p>
    <w:p w:rsidR="00CC4B4E" w:rsidRPr="00D8199A" w:rsidP="009600FB">
      <w:pPr>
        <w:spacing w:before="0" w:after="0"/>
      </w:pPr>
      <w:r w:rsidRPr="00D8199A">
        <w:t>Lord Brady of Altrincham</w:t>
      </w:r>
    </w:p>
    <w:p w:rsidR="00260A11" w:rsidRPr="00D8199A" w:rsidP="009600FB">
      <w:pPr>
        <w:spacing w:before="0" w:after="0"/>
      </w:pPr>
      <w:r w:rsidRPr="00D8199A">
        <w:t>Lord Kakkar</w:t>
      </w:r>
    </w:p>
    <w:p w:rsidR="00CC4B4E" w:rsidRPr="00D8199A" w:rsidP="009600FB">
      <w:pPr>
        <w:spacing w:before="0" w:after="0"/>
      </w:pPr>
      <w:r w:rsidRPr="00D8199A">
        <w:t>Lord Meston</w:t>
      </w:r>
    </w:p>
    <w:p w:rsidR="00CC4B4E" w:rsidRPr="00D8199A" w:rsidP="009600FB">
      <w:pPr>
        <w:spacing w:before="0" w:after="0"/>
      </w:pPr>
      <w:r w:rsidRPr="00D8199A">
        <w:t>Ms Julie Minns</w:t>
      </w:r>
    </w:p>
    <w:p w:rsidR="00DF7B77" w:rsidRPr="00D8199A" w:rsidP="009600FB">
      <w:pPr>
        <w:spacing w:before="0" w:after="0"/>
      </w:pPr>
      <w:r w:rsidRPr="00D8199A">
        <w:t>David Pinto-Duschinsky</w:t>
      </w:r>
    </w:p>
    <w:p w:rsidR="00CC4B4E" w:rsidRPr="00D8199A" w:rsidP="009600FB">
      <w:pPr>
        <w:spacing w:before="0" w:after="0"/>
      </w:pPr>
      <w:r w:rsidRPr="00D8199A">
        <w:t>Baroness Sater </w:t>
      </w:r>
    </w:p>
    <w:p w:rsidR="00CC4B4E" w:rsidRPr="00A72A22" w:rsidP="009600FB">
      <w:pPr>
        <w:spacing w:before="0" w:after="0"/>
      </w:pPr>
      <w:r w:rsidRPr="00D8199A">
        <w:t xml:space="preserve">Lord Watson of </w:t>
      </w:r>
      <w:r w:rsidR="00D8199A">
        <w:t>Wyre Forest</w:t>
      </w:r>
    </w:p>
    <w:p w:rsidR="00CC4B4E" w:rsidP="000D36F3">
      <w:pPr>
        <w:pStyle w:val="Heading2numbered"/>
        <w:numPr>
          <w:ilvl w:val="0"/>
          <w:numId w:val="50"/>
        </w:numPr>
      </w:pPr>
      <w:r>
        <w:t>Scrutiny of statutory instruments</w:t>
      </w:r>
    </w:p>
    <w:p w:rsidR="00CC4B4E" w:rsidP="009600FB">
      <w:pPr>
        <w:spacing w:after="0"/>
      </w:pPr>
      <w:r>
        <w:t>The Committee considered this matter.</w:t>
      </w:r>
    </w:p>
    <w:p w:rsidR="00CC4B4E" w:rsidP="009600FB">
      <w:pPr>
        <w:spacing w:after="0"/>
      </w:pPr>
      <w:r>
        <w:t>Draft Report (Sixteenth Report), proposed by the Chair, brought up and read.</w:t>
      </w:r>
    </w:p>
    <w:p w:rsidR="00CC4B4E" w:rsidP="009600FB">
      <w:pPr>
        <w:spacing w:after="0"/>
      </w:pPr>
      <w:r>
        <w:t xml:space="preserve">The draft Report was agreed to; the Formal Minutes relating to the consideration of the Report are published in the Sixteenth Report of the Committee, HL </w:t>
      </w:r>
      <w:r w:rsidR="00260A11">
        <w:t>89</w:t>
      </w:r>
      <w:r>
        <w:t>/HC 291-xvi.</w:t>
      </w:r>
    </w:p>
    <w:p w:rsidR="00CC4B4E" w:rsidP="009600FB">
      <w:pPr>
        <w:pStyle w:val="Heading2"/>
      </w:pPr>
      <w:r>
        <w:t>Adjournment</w:t>
      </w:r>
    </w:p>
    <w:p w:rsidR="00CC4B4E" w:rsidP="009600FB">
      <w:pPr>
        <w:spacing w:after="0"/>
      </w:pPr>
      <w:r>
        <w:t>Adjourned till Wednesday 1</w:t>
      </w:r>
      <w:r w:rsidR="001B7672">
        <w:t>2</w:t>
      </w:r>
      <w:r>
        <w:t xml:space="preserve"> March 2025 at 3.40 p.m.</w:t>
      </w:r>
    </w:p>
    <w:p w:rsidR="00CC4B4E" w:rsidP="009600FB">
      <w:pPr>
        <w:spacing w:before="0" w:after="0" w:line="259" w:lineRule="auto"/>
      </w:pPr>
      <w:r>
        <w:br w:type="page"/>
      </w:r>
    </w:p>
    <w:p w:rsidR="00D8199A" w:rsidP="009600FB">
      <w:pPr>
        <w:pStyle w:val="Heading1"/>
        <w:spacing w:after="0"/>
      </w:pPr>
      <w:r>
        <w:t>Wednesday 12 March 2025</w:t>
      </w:r>
    </w:p>
    <w:p w:rsidR="00D8199A" w:rsidP="009600FB">
      <w:pPr>
        <w:spacing w:after="0"/>
      </w:pPr>
      <w:r>
        <w:t>Virtual meeting</w:t>
      </w:r>
    </w:p>
    <w:p w:rsidR="00D8199A" w:rsidP="009600FB">
      <w:pPr>
        <w:pStyle w:val="Heading2"/>
      </w:pPr>
      <w:r>
        <w:t>Members present</w:t>
      </w:r>
    </w:p>
    <w:p w:rsidR="00D8199A" w:rsidRPr="0095783A" w:rsidP="009600FB">
      <w:pPr>
        <w:spacing w:before="0" w:after="0"/>
      </w:pPr>
      <w:r w:rsidRPr="0095783A">
        <w:t>Sir Bernard Jenkin (Chair) </w:t>
      </w:r>
    </w:p>
    <w:p w:rsidR="0095783A" w:rsidRPr="0095783A" w:rsidP="009600FB">
      <w:pPr>
        <w:spacing w:before="0" w:after="0"/>
      </w:pPr>
      <w:r w:rsidRPr="0095783A">
        <w:t>Lord Brady of Altrincham</w:t>
      </w:r>
    </w:p>
    <w:p w:rsidR="0095783A" w:rsidRPr="0095783A" w:rsidP="009600FB">
      <w:pPr>
        <w:spacing w:before="0" w:after="0"/>
      </w:pPr>
      <w:r w:rsidRPr="0095783A">
        <w:t>Lord Kakkar</w:t>
      </w:r>
    </w:p>
    <w:p w:rsidR="0095783A" w:rsidRPr="0095783A" w:rsidP="009600FB">
      <w:pPr>
        <w:spacing w:before="0" w:after="0"/>
      </w:pPr>
      <w:r w:rsidRPr="0095783A">
        <w:t>Charlie Maynard</w:t>
      </w:r>
    </w:p>
    <w:p w:rsidR="0095783A" w:rsidRPr="0095783A" w:rsidP="009600FB">
      <w:pPr>
        <w:spacing w:before="0" w:after="0"/>
      </w:pPr>
      <w:r w:rsidRPr="0095783A">
        <w:t>Lord Meston</w:t>
      </w:r>
    </w:p>
    <w:p w:rsidR="0095783A" w:rsidRPr="0095783A" w:rsidP="009600FB">
      <w:pPr>
        <w:spacing w:before="0" w:after="0"/>
      </w:pPr>
      <w:r w:rsidRPr="0095783A">
        <w:t>Andrew Pakes</w:t>
      </w:r>
    </w:p>
    <w:p w:rsidR="0095783A" w:rsidRPr="0095783A" w:rsidP="009600FB">
      <w:pPr>
        <w:spacing w:before="0" w:after="0"/>
      </w:pPr>
      <w:r w:rsidRPr="0095783A">
        <w:t>David Pinto-Duschinsky</w:t>
      </w:r>
    </w:p>
    <w:p w:rsidR="0095783A" w:rsidRPr="0095783A" w:rsidP="009600FB">
      <w:pPr>
        <w:spacing w:before="0" w:after="0"/>
      </w:pPr>
      <w:r w:rsidRPr="0095783A">
        <w:t>Lord Sahota</w:t>
      </w:r>
    </w:p>
    <w:p w:rsidR="0095783A" w:rsidRPr="0095783A" w:rsidP="009600FB">
      <w:pPr>
        <w:spacing w:before="0" w:after="0"/>
      </w:pPr>
      <w:r w:rsidRPr="0095783A">
        <w:t>Baroness Sater </w:t>
      </w:r>
    </w:p>
    <w:p w:rsidR="0095783A" w:rsidRPr="0095783A" w:rsidP="009600FB">
      <w:pPr>
        <w:spacing w:before="0" w:after="0"/>
      </w:pPr>
      <w:r w:rsidRPr="0095783A">
        <w:t>Lord Watson of Wyre Forest</w:t>
      </w:r>
    </w:p>
    <w:p w:rsidR="00D8199A" w:rsidP="000D36F3">
      <w:pPr>
        <w:pStyle w:val="Heading2numbered"/>
        <w:numPr>
          <w:ilvl w:val="0"/>
          <w:numId w:val="51"/>
        </w:numPr>
      </w:pPr>
      <w:r>
        <w:t>Scrutiny of statutory instruments</w:t>
      </w:r>
    </w:p>
    <w:p w:rsidR="00D8199A" w:rsidP="009600FB">
      <w:pPr>
        <w:spacing w:after="0"/>
      </w:pPr>
      <w:r>
        <w:t>The Committee considered this matter.</w:t>
      </w:r>
    </w:p>
    <w:p w:rsidR="00D8199A" w:rsidP="009600FB">
      <w:pPr>
        <w:spacing w:after="0"/>
      </w:pPr>
      <w:r>
        <w:t>Draft Report (Seventeenth Report), proposed by the Chair, brought up and read.</w:t>
      </w:r>
    </w:p>
    <w:p w:rsidR="00D8199A" w:rsidP="009600FB">
      <w:pPr>
        <w:spacing w:after="0"/>
      </w:pPr>
      <w:r>
        <w:t xml:space="preserve">The draft Report was agreed to; the Formal Minutes relating to the consideration of the Report are published in the Seventeenth Report of the Committee, HL </w:t>
      </w:r>
      <w:r w:rsidR="00846EE6">
        <w:t>96</w:t>
      </w:r>
      <w:r>
        <w:t>/HC 291-xvii</w:t>
      </w:r>
    </w:p>
    <w:p w:rsidR="00D8199A" w:rsidP="009600FB">
      <w:pPr>
        <w:pStyle w:val="Heading2"/>
      </w:pPr>
      <w:r>
        <w:t>Adjournment</w:t>
      </w:r>
    </w:p>
    <w:p w:rsidR="00D8199A" w:rsidP="009600FB">
      <w:pPr>
        <w:spacing w:after="0"/>
      </w:pPr>
      <w:r>
        <w:t>Adjourned till Wednesday 19 March 2025 at 3.40 p.m.</w:t>
      </w:r>
    </w:p>
    <w:p w:rsidR="009E4C00" w:rsidP="009600FB">
      <w:pPr>
        <w:pStyle w:val="Heading1"/>
        <w:spacing w:after="0"/>
      </w:pPr>
      <w:r>
        <w:br w:type="page"/>
      </w:r>
      <w:r>
        <w:t xml:space="preserve"> Wednesday 19 March 2025</w:t>
      </w:r>
    </w:p>
    <w:p w:rsidR="009E4C00" w:rsidP="009600FB">
      <w:pPr>
        <w:spacing w:after="0"/>
      </w:pPr>
      <w:r>
        <w:t>Virtual meeting</w:t>
      </w:r>
    </w:p>
    <w:p w:rsidR="009E4C00" w:rsidP="009600FB">
      <w:pPr>
        <w:pStyle w:val="Heading2"/>
      </w:pPr>
      <w:r>
        <w:t>Members present</w:t>
      </w:r>
    </w:p>
    <w:p w:rsidR="009E4C00" w:rsidRPr="0095783A" w:rsidP="009600FB">
      <w:pPr>
        <w:spacing w:before="0" w:after="0"/>
      </w:pPr>
      <w:r w:rsidRPr="0095783A">
        <w:t>Sir Bernard Jenkin (Chair) </w:t>
      </w:r>
    </w:p>
    <w:p w:rsidR="009E4C00" w:rsidRPr="0095783A" w:rsidP="009600FB">
      <w:pPr>
        <w:spacing w:before="0" w:after="0"/>
      </w:pPr>
      <w:r w:rsidRPr="0095783A">
        <w:t>Lord Brady of Altrincham</w:t>
      </w:r>
    </w:p>
    <w:p w:rsidR="009E4C00" w:rsidRPr="0095783A" w:rsidP="009600FB">
      <w:pPr>
        <w:spacing w:before="0" w:after="0"/>
      </w:pPr>
      <w:r w:rsidRPr="0095783A">
        <w:t>Lord Meston</w:t>
      </w:r>
    </w:p>
    <w:p w:rsidR="009E4C00" w:rsidRPr="0095783A" w:rsidP="009600FB">
      <w:pPr>
        <w:spacing w:before="0" w:after="0"/>
      </w:pPr>
      <w:r w:rsidRPr="0095783A">
        <w:t>David Pinto-Duschinsky</w:t>
      </w:r>
    </w:p>
    <w:p w:rsidR="009E4C00" w:rsidRPr="0095783A" w:rsidP="009600FB">
      <w:pPr>
        <w:spacing w:before="0" w:after="0"/>
      </w:pPr>
      <w:r w:rsidRPr="0095783A">
        <w:t>Lord Sahota</w:t>
      </w:r>
    </w:p>
    <w:p w:rsidR="009E4C00" w:rsidRPr="0095783A" w:rsidP="009600FB">
      <w:pPr>
        <w:spacing w:before="0" w:after="0"/>
      </w:pPr>
      <w:r w:rsidRPr="0095783A">
        <w:t>Baroness Sater </w:t>
      </w:r>
    </w:p>
    <w:p w:rsidR="009E4C00" w:rsidRPr="0095783A" w:rsidP="009600FB">
      <w:pPr>
        <w:spacing w:before="0" w:after="0"/>
      </w:pPr>
      <w:r w:rsidRPr="0095783A">
        <w:t>Lord Watson of Wyre Forest</w:t>
      </w:r>
    </w:p>
    <w:p w:rsidR="009E4C00" w:rsidP="000D36F3">
      <w:pPr>
        <w:pStyle w:val="Heading2numbered"/>
        <w:numPr>
          <w:ilvl w:val="0"/>
          <w:numId w:val="52"/>
        </w:numPr>
      </w:pPr>
      <w:r>
        <w:t>Scrutiny of statutory instruments</w:t>
      </w:r>
    </w:p>
    <w:p w:rsidR="009E4C00" w:rsidP="009600FB">
      <w:pPr>
        <w:spacing w:after="0"/>
      </w:pPr>
      <w:r>
        <w:t>The Committee considered this matter.</w:t>
      </w:r>
    </w:p>
    <w:p w:rsidR="008F283E" w:rsidP="009600FB">
      <w:pPr>
        <w:spacing w:after="0"/>
      </w:pPr>
      <w:r>
        <w:t>The Chair and Lord Watson declared an interest in relation to this matter.</w:t>
      </w:r>
    </w:p>
    <w:p w:rsidR="009E4C00" w:rsidP="009600FB">
      <w:pPr>
        <w:spacing w:after="0"/>
      </w:pPr>
      <w:r>
        <w:t>Draft Report (Eighteenth Report), proposed by the Chair, brought up and read.</w:t>
      </w:r>
    </w:p>
    <w:p w:rsidR="009E4C00" w:rsidP="009600FB">
      <w:pPr>
        <w:spacing w:after="0"/>
      </w:pPr>
      <w:r>
        <w:t xml:space="preserve">The draft Report was agreed to; the Formal Minutes relating to the consideration of the Report are published in the </w:t>
      </w:r>
      <w:r w:rsidR="00E87F7A">
        <w:t>Eigh</w:t>
      </w:r>
      <w:r>
        <w:t>teenth Report of the Committee, HL 99/HC 291-xviii</w:t>
      </w:r>
    </w:p>
    <w:p w:rsidR="009E4C00" w:rsidP="009600FB">
      <w:pPr>
        <w:pStyle w:val="Heading2"/>
      </w:pPr>
      <w:r>
        <w:t>Adjournment</w:t>
      </w:r>
    </w:p>
    <w:p w:rsidR="009E4C00" w:rsidP="009600FB">
      <w:pPr>
        <w:spacing w:after="0"/>
      </w:pPr>
      <w:r>
        <w:t>Adjourned till Wednesday 26 March 2025 at 3.40 p.m.</w:t>
      </w:r>
    </w:p>
    <w:p w:rsidR="00D8199A" w:rsidP="009600FB">
      <w:pPr>
        <w:spacing w:before="0" w:after="0" w:line="259" w:lineRule="auto"/>
      </w:pPr>
      <w:r>
        <w:br w:type="page"/>
      </w:r>
    </w:p>
    <w:p w:rsidR="00E87F7A" w:rsidP="009600FB">
      <w:pPr>
        <w:pStyle w:val="Heading1"/>
        <w:spacing w:after="0"/>
      </w:pPr>
      <w:r>
        <w:t>Wednesday 26 March 2025</w:t>
      </w:r>
    </w:p>
    <w:p w:rsidR="00E87F7A" w:rsidP="009600FB">
      <w:pPr>
        <w:spacing w:after="0"/>
      </w:pPr>
      <w:r>
        <w:t>Virtual meeting</w:t>
      </w:r>
    </w:p>
    <w:p w:rsidR="00E87F7A" w:rsidP="009600FB">
      <w:pPr>
        <w:pStyle w:val="Heading2"/>
      </w:pPr>
      <w:r>
        <w:t>Members present</w:t>
      </w:r>
    </w:p>
    <w:p w:rsidR="00E87F7A" w:rsidRPr="0095783A" w:rsidP="009600FB">
      <w:pPr>
        <w:spacing w:before="0" w:after="0"/>
      </w:pPr>
      <w:r w:rsidRPr="0095783A">
        <w:t>Sir Bernard Jenkin (Chair) </w:t>
      </w:r>
    </w:p>
    <w:p w:rsidR="00E87F7A" w:rsidRPr="0095783A" w:rsidP="009600FB">
      <w:pPr>
        <w:spacing w:before="0" w:after="0"/>
      </w:pPr>
      <w:r w:rsidRPr="0095783A">
        <w:t>Lord Brady of Altrincham</w:t>
      </w:r>
    </w:p>
    <w:p w:rsidR="00E87F7A" w:rsidRPr="0095783A" w:rsidP="009600FB">
      <w:pPr>
        <w:spacing w:before="0" w:after="0"/>
      </w:pPr>
      <w:r w:rsidRPr="0095783A">
        <w:t>Lord Meston</w:t>
      </w:r>
    </w:p>
    <w:p w:rsidR="00E87F7A" w:rsidRPr="0095783A" w:rsidP="009600FB">
      <w:pPr>
        <w:spacing w:before="0" w:after="0"/>
      </w:pPr>
      <w:r w:rsidRPr="0095783A">
        <w:t>David Pinto-Duschinsky</w:t>
      </w:r>
    </w:p>
    <w:p w:rsidR="00E87F7A" w:rsidRPr="0095783A" w:rsidP="009600FB">
      <w:pPr>
        <w:spacing w:before="0" w:after="0"/>
      </w:pPr>
      <w:r w:rsidRPr="0095783A">
        <w:t>Lord Sahota</w:t>
      </w:r>
    </w:p>
    <w:p w:rsidR="00E87F7A" w:rsidRPr="0095783A" w:rsidP="009600FB">
      <w:pPr>
        <w:spacing w:before="0" w:after="0"/>
      </w:pPr>
      <w:r w:rsidRPr="0095783A">
        <w:t>Baroness Sater </w:t>
      </w:r>
    </w:p>
    <w:p w:rsidR="00E87F7A" w:rsidRPr="0095783A" w:rsidP="009600FB">
      <w:pPr>
        <w:spacing w:before="0" w:after="0"/>
      </w:pPr>
      <w:r w:rsidRPr="0095783A">
        <w:t>Lord Watson of Wyre Forest</w:t>
      </w:r>
    </w:p>
    <w:p w:rsidR="00E87F7A" w:rsidP="000D36F3">
      <w:pPr>
        <w:pStyle w:val="Heading2numbered"/>
        <w:numPr>
          <w:ilvl w:val="0"/>
          <w:numId w:val="53"/>
        </w:numPr>
      </w:pPr>
      <w:r>
        <w:t>Scrutiny of statutory instruments</w:t>
      </w:r>
    </w:p>
    <w:p w:rsidR="00E87F7A" w:rsidP="009600FB">
      <w:pPr>
        <w:spacing w:after="0"/>
      </w:pPr>
      <w:r>
        <w:t>The Committee considered this matter.</w:t>
      </w:r>
    </w:p>
    <w:p w:rsidR="00E87F7A" w:rsidP="009600FB">
      <w:pPr>
        <w:spacing w:after="0"/>
      </w:pPr>
      <w:r>
        <w:t>Draft Report (Nineteenth Report), proposed by the Chair, brought up and read.</w:t>
      </w:r>
    </w:p>
    <w:p w:rsidR="00E87F7A" w:rsidP="009600FB">
      <w:pPr>
        <w:spacing w:after="0"/>
      </w:pPr>
      <w:r>
        <w:t xml:space="preserve">The draft Report was agreed to; the Formal Minutes relating to the consideration of the Report are published in the Nineteenth Report of the Committee, HL </w:t>
      </w:r>
      <w:r w:rsidR="000D2105">
        <w:t>99</w:t>
      </w:r>
      <w:r>
        <w:t>/HC 291-xix</w:t>
      </w:r>
    </w:p>
    <w:p w:rsidR="00E87F7A" w:rsidP="009600FB">
      <w:pPr>
        <w:pStyle w:val="Heading2"/>
      </w:pPr>
      <w:r>
        <w:t>Adjournment</w:t>
      </w:r>
    </w:p>
    <w:p w:rsidR="00E87F7A" w:rsidP="009600FB">
      <w:pPr>
        <w:spacing w:after="0"/>
      </w:pPr>
      <w:r>
        <w:t>Adjourned till Wednesday 2 April 2025 at 3.40 p.m.</w:t>
      </w:r>
    </w:p>
    <w:p w:rsidR="00471F2A" w:rsidP="009600FB">
      <w:pPr>
        <w:pStyle w:val="Heading1"/>
        <w:spacing w:after="0"/>
      </w:pPr>
      <w:r>
        <w:br w:type="page"/>
      </w:r>
      <w:r>
        <w:t xml:space="preserve"> Wednesday 2 April 2025</w:t>
      </w:r>
    </w:p>
    <w:p w:rsidR="00471F2A" w:rsidP="009600FB">
      <w:pPr>
        <w:spacing w:after="0"/>
      </w:pPr>
      <w:r>
        <w:t>Virtual meeting</w:t>
      </w:r>
    </w:p>
    <w:p w:rsidR="00471F2A" w:rsidP="009600FB">
      <w:pPr>
        <w:pStyle w:val="Heading2"/>
      </w:pPr>
      <w:r>
        <w:t>Members present</w:t>
      </w:r>
    </w:p>
    <w:p w:rsidR="00192F11" w:rsidRPr="0095783A" w:rsidP="009600FB">
      <w:pPr>
        <w:spacing w:before="0" w:after="0"/>
      </w:pPr>
      <w:r w:rsidRPr="00192F11">
        <w:t>Sir Bernard Jenkin</w:t>
      </w:r>
      <w:r>
        <w:t xml:space="preserve"> (Chair) </w:t>
      </w:r>
      <w:r w:rsidRPr="00192F11">
        <w:br/>
        <w:t xml:space="preserve">Lewis Atkinson </w:t>
      </w:r>
      <w:r w:rsidRPr="00192F11">
        <w:br/>
        <w:t>Lord Kakkar</w:t>
      </w:r>
      <w:r w:rsidRPr="00192F11">
        <w:br/>
        <w:t xml:space="preserve">Charlie Maynard </w:t>
      </w:r>
      <w:r w:rsidRPr="00192F11">
        <w:br/>
        <w:t>Lord Meston</w:t>
      </w:r>
      <w:r w:rsidRPr="00192F11">
        <w:br/>
        <w:t xml:space="preserve">David Pinto-Duschinsky </w:t>
      </w:r>
      <w:r w:rsidRPr="00192F11">
        <w:br/>
        <w:t>Lord Sahota</w:t>
      </w:r>
      <w:r w:rsidRPr="00192F11">
        <w:br/>
        <w:t>Baroness Sater</w:t>
      </w:r>
      <w:r w:rsidRPr="00192F11">
        <w:br/>
        <w:t xml:space="preserve">Gareth Snell </w:t>
      </w:r>
      <w:r w:rsidRPr="00192F11">
        <w:br/>
        <w:t>Lord Watson of Wyre Forest</w:t>
      </w:r>
    </w:p>
    <w:p w:rsidR="00471F2A" w:rsidP="000D36F3">
      <w:pPr>
        <w:pStyle w:val="Heading2numbered"/>
        <w:numPr>
          <w:ilvl w:val="0"/>
          <w:numId w:val="54"/>
        </w:numPr>
      </w:pPr>
      <w:r>
        <w:t>Scrutiny of statutory instruments</w:t>
      </w:r>
    </w:p>
    <w:p w:rsidR="00471F2A" w:rsidP="009600FB">
      <w:pPr>
        <w:spacing w:after="0"/>
      </w:pPr>
      <w:r>
        <w:t>The Committee considered this matter.</w:t>
      </w:r>
    </w:p>
    <w:p w:rsidR="00471F2A" w:rsidP="009600FB">
      <w:pPr>
        <w:spacing w:after="0"/>
      </w:pPr>
      <w:r>
        <w:t>Draft Report (Twentieth Report), proposed by the Chair, brought up and read.</w:t>
      </w:r>
    </w:p>
    <w:p w:rsidR="00471F2A" w:rsidP="009600FB">
      <w:pPr>
        <w:spacing w:after="0"/>
      </w:pPr>
      <w:r>
        <w:t xml:space="preserve">The draft Report was agreed to; the Formal Minutes relating to the consideration of the Report are published in the </w:t>
      </w:r>
      <w:r w:rsidR="000D2105">
        <w:t>Twenti</w:t>
      </w:r>
      <w:r w:rsidR="00804443">
        <w:t>e</w:t>
      </w:r>
      <w:r>
        <w:t xml:space="preserve">th Report of the Committee, HL </w:t>
      </w:r>
      <w:r w:rsidR="00192F11">
        <w:t>107</w:t>
      </w:r>
      <w:r>
        <w:t>/HC 291-xx</w:t>
      </w:r>
    </w:p>
    <w:p w:rsidR="00471F2A" w:rsidP="009600FB">
      <w:pPr>
        <w:pStyle w:val="Heading2"/>
      </w:pPr>
      <w:r>
        <w:t>Adjournment</w:t>
      </w:r>
    </w:p>
    <w:p w:rsidR="00471F2A" w:rsidP="009600FB">
      <w:pPr>
        <w:spacing w:after="0"/>
      </w:pPr>
      <w:r>
        <w:t>Adjourned till Wednesday 2</w:t>
      </w:r>
      <w:r w:rsidR="000D2105">
        <w:t>3</w:t>
      </w:r>
      <w:r>
        <w:t xml:space="preserve"> April 2025 at 3.40 p.m.</w:t>
      </w:r>
    </w:p>
    <w:p w:rsidR="00E87F7A" w:rsidP="009600FB">
      <w:pPr>
        <w:spacing w:before="0" w:after="0" w:line="259" w:lineRule="auto"/>
      </w:pPr>
      <w:r>
        <w:br w:type="page"/>
      </w:r>
    </w:p>
    <w:p w:rsidR="00546B8A" w:rsidP="009600FB">
      <w:pPr>
        <w:pStyle w:val="Heading1"/>
        <w:spacing w:after="0"/>
      </w:pPr>
      <w:r>
        <w:t>Wednesday 23 April 2025</w:t>
      </w:r>
    </w:p>
    <w:p w:rsidR="00546B8A" w:rsidP="009600FB">
      <w:pPr>
        <w:spacing w:after="0"/>
      </w:pPr>
      <w:r>
        <w:t>Virtual meeting</w:t>
      </w:r>
    </w:p>
    <w:p w:rsidR="00546B8A" w:rsidP="009600FB">
      <w:pPr>
        <w:pStyle w:val="Heading2"/>
      </w:pPr>
      <w:r>
        <w:t>Members present</w:t>
      </w:r>
    </w:p>
    <w:p w:rsidR="0039337D" w:rsidP="009600FB">
      <w:pPr>
        <w:spacing w:before="0" w:after="0"/>
      </w:pPr>
      <w:r w:rsidRPr="00192F11">
        <w:t>Sir Bernard Jenkin</w:t>
      </w:r>
      <w:r>
        <w:t xml:space="preserve"> (Chair) </w:t>
      </w:r>
      <w:r w:rsidRPr="00192F11">
        <w:br/>
        <w:t xml:space="preserve">Lewis Atkinson </w:t>
      </w:r>
      <w:r w:rsidRPr="00192F11">
        <w:br/>
      </w:r>
      <w:r>
        <w:t xml:space="preserve">Lord Brady of Altrincham </w:t>
      </w:r>
    </w:p>
    <w:p w:rsidR="00546B8A" w:rsidRPr="0095783A" w:rsidP="009600FB">
      <w:pPr>
        <w:spacing w:before="0" w:after="0"/>
      </w:pPr>
      <w:r w:rsidRPr="00192F11">
        <w:t>Lord Meston</w:t>
      </w:r>
      <w:r w:rsidRPr="00192F11">
        <w:br/>
        <w:t xml:space="preserve">David Pinto-Duschinsky </w:t>
      </w:r>
      <w:r w:rsidRPr="00192F11">
        <w:br/>
        <w:t>Lord Sahota</w:t>
      </w:r>
      <w:r w:rsidRPr="00192F11">
        <w:br/>
        <w:t>Baroness Sater</w:t>
      </w:r>
      <w:r w:rsidRPr="00192F11">
        <w:br/>
        <w:t xml:space="preserve">Gareth Snell </w:t>
      </w:r>
    </w:p>
    <w:p w:rsidR="00546B8A" w:rsidP="000D36F3">
      <w:pPr>
        <w:pStyle w:val="Heading2numbered"/>
        <w:numPr>
          <w:ilvl w:val="0"/>
          <w:numId w:val="55"/>
        </w:numPr>
      </w:pPr>
      <w:r>
        <w:t>Scrutiny of statutory instruments</w:t>
      </w:r>
    </w:p>
    <w:p w:rsidR="00546B8A" w:rsidP="009600FB">
      <w:pPr>
        <w:spacing w:after="0"/>
      </w:pPr>
      <w:r>
        <w:t>The Committee considered this matter.</w:t>
      </w:r>
    </w:p>
    <w:p w:rsidR="00546B8A" w:rsidP="009600FB">
      <w:pPr>
        <w:spacing w:after="0"/>
      </w:pPr>
      <w:r>
        <w:t>Draft Report (Twenty-first Report), proposed by the Chair, brought up and read.</w:t>
      </w:r>
    </w:p>
    <w:p w:rsidR="00546B8A" w:rsidP="009600FB">
      <w:pPr>
        <w:spacing w:after="0"/>
      </w:pPr>
      <w:r>
        <w:t xml:space="preserve">The draft Report was agreed to; the Formal Minutes relating to the consideration of the Report are published in the Twenty-first Report of the Committee, HL </w:t>
      </w:r>
      <w:r w:rsidR="0042176C">
        <w:t>110</w:t>
      </w:r>
      <w:r>
        <w:t>/HC 291-xxi</w:t>
      </w:r>
    </w:p>
    <w:p w:rsidR="00546B8A" w:rsidP="009600FB">
      <w:pPr>
        <w:pStyle w:val="Heading2"/>
      </w:pPr>
      <w:r>
        <w:t>Adjournment</w:t>
      </w:r>
    </w:p>
    <w:p w:rsidR="00546B8A" w:rsidP="009600FB">
      <w:pPr>
        <w:spacing w:after="0"/>
      </w:pPr>
      <w:r>
        <w:t>Adjourned till Wednesday 30 April 2025 at 3.40 p.m.</w:t>
      </w:r>
    </w:p>
    <w:p w:rsidR="00546B8A" w:rsidP="009600FB">
      <w:pPr>
        <w:spacing w:before="0" w:after="0" w:line="259" w:lineRule="auto"/>
      </w:pPr>
      <w:r>
        <w:br w:type="page"/>
      </w:r>
    </w:p>
    <w:p w:rsidR="00C921D6" w:rsidP="009600FB">
      <w:pPr>
        <w:pStyle w:val="Heading1"/>
        <w:spacing w:after="0"/>
      </w:pPr>
      <w:r>
        <w:t>Wednesday 30 April 2025</w:t>
      </w:r>
    </w:p>
    <w:p w:rsidR="00C921D6" w:rsidP="009600FB">
      <w:pPr>
        <w:spacing w:after="0"/>
      </w:pPr>
      <w:r>
        <w:t>Virtual meeting</w:t>
      </w:r>
    </w:p>
    <w:p w:rsidR="00C921D6" w:rsidP="009600FB">
      <w:pPr>
        <w:pStyle w:val="Heading2"/>
      </w:pPr>
      <w:r>
        <w:t>Members present</w:t>
      </w:r>
    </w:p>
    <w:p w:rsidR="00C921D6" w:rsidP="009600FB">
      <w:pPr>
        <w:spacing w:before="0" w:after="0"/>
      </w:pPr>
      <w:r w:rsidRPr="00192F11">
        <w:t>Sir Bernard Jenkin</w:t>
      </w:r>
      <w:r>
        <w:t xml:space="preserve"> (Chair) </w:t>
      </w:r>
      <w:r w:rsidRPr="00192F11">
        <w:br/>
        <w:t xml:space="preserve">Lewis Atkinson </w:t>
      </w:r>
      <w:r w:rsidRPr="00192F11">
        <w:br/>
      </w:r>
      <w:r>
        <w:t xml:space="preserve">Lord Brady of Altrincham </w:t>
      </w:r>
    </w:p>
    <w:p w:rsidR="00C921D6" w:rsidRPr="0095783A" w:rsidP="009600FB">
      <w:pPr>
        <w:spacing w:before="0" w:after="0"/>
      </w:pPr>
      <w:r w:rsidRPr="00192F11">
        <w:t>Lord Meston</w:t>
      </w:r>
      <w:r w:rsidRPr="00192F11">
        <w:br/>
        <w:t xml:space="preserve">David Pinto-Duschinsky </w:t>
      </w:r>
      <w:r w:rsidRPr="00192F11">
        <w:br/>
        <w:t>Lord Sahota</w:t>
      </w:r>
      <w:r w:rsidRPr="00192F11">
        <w:br/>
        <w:t>Baroness Sater</w:t>
      </w:r>
      <w:r w:rsidRPr="00192F11">
        <w:br/>
        <w:t xml:space="preserve">Gareth Snell </w:t>
      </w:r>
    </w:p>
    <w:p w:rsidR="00C921D6" w:rsidP="000D36F3">
      <w:pPr>
        <w:pStyle w:val="Heading2numbered"/>
        <w:numPr>
          <w:ilvl w:val="0"/>
          <w:numId w:val="56"/>
        </w:numPr>
      </w:pPr>
      <w:r>
        <w:t>Scrutiny of statutory instruments</w:t>
      </w:r>
    </w:p>
    <w:p w:rsidR="00C921D6" w:rsidP="009600FB">
      <w:pPr>
        <w:spacing w:after="0"/>
      </w:pPr>
      <w:r>
        <w:t>The Committee considered this matter.</w:t>
      </w:r>
    </w:p>
    <w:p w:rsidR="00C921D6" w:rsidP="009600FB">
      <w:pPr>
        <w:spacing w:after="0"/>
      </w:pPr>
      <w:r>
        <w:t>Draft Report (Twenty-second Report), proposed by the Chair, brought up and read.</w:t>
      </w:r>
    </w:p>
    <w:p w:rsidR="00C921D6" w:rsidP="009600FB">
      <w:pPr>
        <w:spacing w:after="0"/>
      </w:pPr>
      <w:r>
        <w:t>The draft Report was agreed to; the Formal Minutes relating to the consideration of the Report are published in the Twenty-second Report of the Committee, HL 116/HC 291-xxii</w:t>
      </w:r>
    </w:p>
    <w:p w:rsidR="00C921D6" w:rsidP="009600FB">
      <w:pPr>
        <w:pStyle w:val="Heading2"/>
      </w:pPr>
      <w:r>
        <w:t>Adjournment</w:t>
      </w:r>
    </w:p>
    <w:p w:rsidR="00C921D6" w:rsidP="009600FB">
      <w:pPr>
        <w:spacing w:after="0"/>
      </w:pPr>
      <w:r>
        <w:t>Adjourned till Wednesday 7 May 2025 at 3.40 p.m.</w:t>
      </w:r>
    </w:p>
    <w:p w:rsidR="00C921D6" w:rsidP="009600FB">
      <w:pPr>
        <w:spacing w:before="0" w:after="0" w:line="259" w:lineRule="auto"/>
      </w:pPr>
      <w:r>
        <w:br w:type="page"/>
      </w:r>
    </w:p>
    <w:p w:rsidR="00862EC4" w:rsidP="009600FB">
      <w:pPr>
        <w:pStyle w:val="Heading1"/>
        <w:spacing w:after="0"/>
      </w:pPr>
      <w:r>
        <w:t xml:space="preserve">Wednesday </w:t>
      </w:r>
      <w:r w:rsidR="00CB1A89">
        <w:t>7 May</w:t>
      </w:r>
      <w:r>
        <w:t xml:space="preserve"> 2025</w:t>
      </w:r>
    </w:p>
    <w:p w:rsidR="00862EC4" w:rsidP="009600FB">
      <w:pPr>
        <w:spacing w:after="0"/>
      </w:pPr>
      <w:r>
        <w:t>Virtual meeting</w:t>
      </w:r>
    </w:p>
    <w:p w:rsidR="00862EC4" w:rsidP="009600FB">
      <w:pPr>
        <w:pStyle w:val="Heading2"/>
      </w:pPr>
      <w:r>
        <w:t>Members present</w:t>
      </w:r>
    </w:p>
    <w:p w:rsidR="00075564" w:rsidRPr="00075564" w:rsidP="009600FB">
      <w:pPr>
        <w:spacing w:before="0" w:after="0"/>
      </w:pPr>
      <w:r w:rsidRPr="00192F11">
        <w:t>Sir Bernard Jenkin</w:t>
      </w:r>
      <w:r>
        <w:t xml:space="preserve"> (Chair) </w:t>
      </w:r>
    </w:p>
    <w:p w:rsidR="00075564" w:rsidRPr="00075564" w:rsidP="009600FB">
      <w:pPr>
        <w:spacing w:before="0" w:after="0"/>
      </w:pPr>
      <w:r w:rsidRPr="00075564">
        <w:t>Lewis Atkinson</w:t>
      </w:r>
    </w:p>
    <w:p w:rsidR="00075564" w:rsidRPr="00075564" w:rsidP="009600FB">
      <w:pPr>
        <w:spacing w:before="0" w:after="0"/>
      </w:pPr>
      <w:r w:rsidRPr="00075564">
        <w:t>Lord Brady of Altrincham</w:t>
      </w:r>
    </w:p>
    <w:p w:rsidR="00075564" w:rsidRPr="00075564" w:rsidP="009600FB">
      <w:pPr>
        <w:spacing w:before="0" w:after="0"/>
      </w:pPr>
      <w:r w:rsidRPr="00075564">
        <w:t>Lord Meston</w:t>
      </w:r>
    </w:p>
    <w:p w:rsidR="00075564" w:rsidRPr="00075564" w:rsidP="009600FB">
      <w:pPr>
        <w:spacing w:before="0" w:after="0"/>
      </w:pPr>
      <w:r w:rsidRPr="00075564">
        <w:t>Andrew Pakes</w:t>
      </w:r>
    </w:p>
    <w:p w:rsidR="00075564" w:rsidRPr="00075564" w:rsidP="009600FB">
      <w:pPr>
        <w:spacing w:before="0" w:after="0"/>
      </w:pPr>
      <w:r w:rsidRPr="00075564">
        <w:t>Lord Sahota</w:t>
      </w:r>
    </w:p>
    <w:p w:rsidR="00075564" w:rsidRPr="00075564" w:rsidP="009600FB">
      <w:pPr>
        <w:spacing w:before="0" w:after="0"/>
      </w:pPr>
      <w:r w:rsidRPr="00075564">
        <w:t>Baroness Sater</w:t>
      </w:r>
    </w:p>
    <w:p w:rsidR="00075564" w:rsidRPr="00075564" w:rsidP="009600FB">
      <w:pPr>
        <w:spacing w:before="0" w:after="0"/>
      </w:pPr>
      <w:r w:rsidRPr="00075564">
        <w:t>Gareth Snell</w:t>
      </w:r>
    </w:p>
    <w:p w:rsidR="00075564" w:rsidRPr="00075564" w:rsidP="009600FB">
      <w:pPr>
        <w:spacing w:before="0" w:after="0"/>
      </w:pPr>
      <w:r w:rsidRPr="00075564">
        <w:t>Lord Watson of Wyre Forest</w:t>
      </w:r>
    </w:p>
    <w:p w:rsidR="00862EC4" w:rsidP="000D36F3">
      <w:pPr>
        <w:pStyle w:val="Heading2numbered"/>
        <w:numPr>
          <w:ilvl w:val="0"/>
          <w:numId w:val="57"/>
        </w:numPr>
      </w:pPr>
      <w:r>
        <w:t>Scrutiny of statutory instruments</w:t>
      </w:r>
    </w:p>
    <w:p w:rsidR="00862EC4" w:rsidP="009600FB">
      <w:pPr>
        <w:spacing w:after="0"/>
      </w:pPr>
      <w:r>
        <w:t>The Committee considered this matter.</w:t>
      </w:r>
    </w:p>
    <w:p w:rsidR="00184D83" w:rsidP="009600FB">
      <w:pPr>
        <w:spacing w:after="0"/>
      </w:pPr>
      <w:r>
        <w:t>Lord Watson declared an interest in relation to this matter.</w:t>
      </w:r>
    </w:p>
    <w:p w:rsidR="00862EC4" w:rsidP="009600FB">
      <w:pPr>
        <w:spacing w:after="0"/>
      </w:pPr>
      <w:r>
        <w:t>Draft Report (Twenty-</w:t>
      </w:r>
      <w:r w:rsidR="00CB1A89">
        <w:t>thir</w:t>
      </w:r>
      <w:r>
        <w:t>d Report), proposed by the Chair, brought up and read.</w:t>
      </w:r>
    </w:p>
    <w:p w:rsidR="00862EC4" w:rsidP="009600FB">
      <w:pPr>
        <w:spacing w:after="0"/>
      </w:pPr>
      <w:r>
        <w:t xml:space="preserve">The draft Report was agreed to; the Formal Minutes relating to the consideration of the Report are published in the Twenty-third Report of the Committee, HL </w:t>
      </w:r>
      <w:r w:rsidR="009A108B">
        <w:t>120</w:t>
      </w:r>
      <w:r>
        <w:t>/HC 291-xxii</w:t>
      </w:r>
      <w:r w:rsidR="00CB1A89">
        <w:t>i</w:t>
      </w:r>
    </w:p>
    <w:p w:rsidR="00862EC4" w:rsidP="009600FB">
      <w:pPr>
        <w:pStyle w:val="Heading2"/>
      </w:pPr>
      <w:r>
        <w:t>Adjournment</w:t>
      </w:r>
    </w:p>
    <w:p w:rsidR="00862EC4" w:rsidP="009600FB">
      <w:pPr>
        <w:spacing w:after="0"/>
      </w:pPr>
      <w:r>
        <w:t>Adjourned till Wednesday 14 May 2025 at 3.40 p.m.</w:t>
      </w:r>
    </w:p>
    <w:p w:rsidR="00862EC4" w:rsidP="009600FB">
      <w:pPr>
        <w:spacing w:before="0" w:after="0" w:line="259" w:lineRule="auto"/>
      </w:pPr>
      <w:r>
        <w:br w:type="page"/>
      </w:r>
    </w:p>
    <w:p w:rsidR="00541485" w:rsidP="009600FB">
      <w:pPr>
        <w:pStyle w:val="Heading1"/>
        <w:spacing w:after="0"/>
      </w:pPr>
      <w:r>
        <w:t>Wednesday 14 May 2025</w:t>
      </w:r>
    </w:p>
    <w:p w:rsidR="00541485" w:rsidP="009600FB">
      <w:pPr>
        <w:spacing w:after="0"/>
      </w:pPr>
      <w:r>
        <w:t>Virtual meeting</w:t>
      </w:r>
    </w:p>
    <w:p w:rsidR="00541485" w:rsidP="009600FB">
      <w:pPr>
        <w:pStyle w:val="Heading2"/>
      </w:pPr>
      <w:r>
        <w:t>Members present</w:t>
      </w:r>
    </w:p>
    <w:p w:rsidR="00541485" w:rsidRPr="00075564" w:rsidP="009600FB">
      <w:pPr>
        <w:spacing w:before="0" w:after="0"/>
      </w:pPr>
      <w:r w:rsidRPr="00192F11">
        <w:t>Sir Bernard Jenkin</w:t>
      </w:r>
      <w:r>
        <w:t xml:space="preserve"> (Chair) </w:t>
      </w:r>
    </w:p>
    <w:p w:rsidR="00541485" w:rsidRPr="00075564" w:rsidP="009600FB">
      <w:pPr>
        <w:spacing w:before="0" w:after="0"/>
      </w:pPr>
      <w:r w:rsidRPr="00075564">
        <w:t>Lewis Atkinson</w:t>
      </w:r>
    </w:p>
    <w:p w:rsidR="00541485" w:rsidRPr="00075564" w:rsidP="009600FB">
      <w:pPr>
        <w:spacing w:before="0" w:after="0"/>
      </w:pPr>
      <w:r w:rsidRPr="00075564">
        <w:t>Lord Brady of Altrincham</w:t>
      </w:r>
    </w:p>
    <w:p w:rsidR="00541485" w:rsidRPr="00075564" w:rsidP="009600FB">
      <w:pPr>
        <w:spacing w:before="0" w:after="0"/>
      </w:pPr>
      <w:r w:rsidRPr="00075564">
        <w:t>Andrew Pakes</w:t>
      </w:r>
    </w:p>
    <w:p w:rsidR="00541485" w:rsidP="009600FB">
      <w:pPr>
        <w:spacing w:before="0" w:after="0"/>
      </w:pPr>
      <w:r>
        <w:t>David Pinto-Duschinsky</w:t>
      </w:r>
    </w:p>
    <w:p w:rsidR="00541485" w:rsidRPr="00075564" w:rsidP="009600FB">
      <w:pPr>
        <w:spacing w:before="0" w:after="0"/>
      </w:pPr>
      <w:r w:rsidRPr="00075564">
        <w:t>Lord Sahota</w:t>
      </w:r>
    </w:p>
    <w:p w:rsidR="00541485" w:rsidRPr="00075564" w:rsidP="009600FB">
      <w:pPr>
        <w:spacing w:before="0" w:after="0"/>
      </w:pPr>
      <w:r w:rsidRPr="00075564">
        <w:t>Baroness Sater</w:t>
      </w:r>
    </w:p>
    <w:p w:rsidR="00541485" w:rsidRPr="00075564" w:rsidP="009600FB">
      <w:pPr>
        <w:spacing w:before="0" w:after="0"/>
      </w:pPr>
      <w:r w:rsidRPr="00075564">
        <w:t>Lord Watson of Wyre Forest</w:t>
      </w:r>
    </w:p>
    <w:p w:rsidR="00541485" w:rsidP="009600FB">
      <w:pPr>
        <w:pStyle w:val="Heading2numbered"/>
        <w:numPr>
          <w:ilvl w:val="0"/>
          <w:numId w:val="25"/>
        </w:numPr>
      </w:pPr>
      <w:r>
        <w:t>Scrutiny of statutory instruments</w:t>
      </w:r>
    </w:p>
    <w:p w:rsidR="00541485" w:rsidP="009600FB">
      <w:pPr>
        <w:spacing w:after="0"/>
      </w:pPr>
      <w:r>
        <w:t>The Committee considered this matter.</w:t>
      </w:r>
    </w:p>
    <w:p w:rsidR="00541485" w:rsidP="009600FB">
      <w:pPr>
        <w:spacing w:after="0"/>
      </w:pPr>
      <w:r>
        <w:t>Lord Watson declared an interest in relation to this matter.</w:t>
      </w:r>
    </w:p>
    <w:p w:rsidR="00541485" w:rsidP="009600FB">
      <w:pPr>
        <w:spacing w:after="0"/>
      </w:pPr>
      <w:r>
        <w:t>Draft Report (Twenty-fourth Report), proposed by the Chair, brought up and read.</w:t>
      </w:r>
    </w:p>
    <w:p w:rsidR="00541485" w:rsidP="009600FB">
      <w:pPr>
        <w:spacing w:after="0"/>
      </w:pPr>
      <w:r>
        <w:t xml:space="preserve">The draft Report was agreed to; the Formal Minutes relating to the consideration of the Report are published in the Twenty-fourth Report of the Committee, HL </w:t>
      </w:r>
      <w:r w:rsidR="00AE3D44">
        <w:t>125</w:t>
      </w:r>
      <w:r>
        <w:t>/HC 291-xxiv</w:t>
      </w:r>
    </w:p>
    <w:p w:rsidR="00541485" w:rsidP="009600FB">
      <w:pPr>
        <w:pStyle w:val="Heading2"/>
      </w:pPr>
      <w:r>
        <w:t>Adjournment</w:t>
      </w:r>
    </w:p>
    <w:p w:rsidR="00541485" w:rsidP="009600FB">
      <w:pPr>
        <w:spacing w:after="0"/>
      </w:pPr>
      <w:r>
        <w:t>Adjourned till Wednesday 14 May 2025 at 3.40 p.m.</w:t>
      </w:r>
    </w:p>
    <w:p w:rsidR="00541485" w:rsidP="009600FB">
      <w:pPr>
        <w:spacing w:before="0" w:after="0" w:line="259" w:lineRule="auto"/>
      </w:pPr>
      <w:r>
        <w:br w:type="page"/>
      </w:r>
    </w:p>
    <w:p w:rsidR="00481835" w:rsidP="009600FB">
      <w:pPr>
        <w:pStyle w:val="Heading1"/>
        <w:spacing w:after="0"/>
      </w:pPr>
      <w:r>
        <w:t xml:space="preserve">Wednesday </w:t>
      </w:r>
      <w:r w:rsidR="00BE391B">
        <w:t>2</w:t>
      </w:r>
      <w:r>
        <w:t>1 May 2025</w:t>
      </w:r>
    </w:p>
    <w:p w:rsidR="00481835" w:rsidP="009600FB">
      <w:pPr>
        <w:spacing w:after="0"/>
      </w:pPr>
      <w:r>
        <w:t>Virtual meeting</w:t>
      </w:r>
    </w:p>
    <w:p w:rsidR="00481835" w:rsidP="009600FB">
      <w:pPr>
        <w:pStyle w:val="Heading2"/>
      </w:pPr>
      <w:r>
        <w:t>Members present</w:t>
      </w:r>
    </w:p>
    <w:p w:rsidR="00481835" w:rsidRPr="00075564" w:rsidP="009600FB">
      <w:pPr>
        <w:spacing w:before="0" w:after="0"/>
      </w:pPr>
      <w:r w:rsidRPr="00192F11">
        <w:t>Sir Bernard Jenkin</w:t>
      </w:r>
      <w:r>
        <w:t xml:space="preserve"> (Chair) </w:t>
      </w:r>
    </w:p>
    <w:p w:rsidR="00481835" w:rsidRPr="00075564" w:rsidP="009600FB">
      <w:pPr>
        <w:spacing w:before="0" w:after="0"/>
      </w:pPr>
      <w:r w:rsidRPr="00075564">
        <w:t>Lewis Atkinson</w:t>
      </w:r>
    </w:p>
    <w:p w:rsidR="00481835" w:rsidRPr="00075564" w:rsidP="009600FB">
      <w:pPr>
        <w:spacing w:before="0" w:after="0"/>
      </w:pPr>
      <w:r w:rsidRPr="00075564">
        <w:t>Lord Brady of Altrincham</w:t>
      </w:r>
    </w:p>
    <w:p w:rsidR="00481835" w:rsidP="009600FB">
      <w:pPr>
        <w:spacing w:before="0" w:after="0"/>
      </w:pPr>
      <w:r>
        <w:t>Lord Meston</w:t>
      </w:r>
    </w:p>
    <w:p w:rsidR="00481835" w:rsidRPr="00075564" w:rsidP="009600FB">
      <w:pPr>
        <w:spacing w:before="0" w:after="0"/>
      </w:pPr>
      <w:r w:rsidRPr="00075564">
        <w:t>Andrew Pakes</w:t>
      </w:r>
    </w:p>
    <w:p w:rsidR="00481835" w:rsidRPr="00075564" w:rsidP="009600FB">
      <w:pPr>
        <w:spacing w:before="0" w:after="0"/>
      </w:pPr>
      <w:r w:rsidRPr="00075564">
        <w:t>Lord Sahota</w:t>
      </w:r>
    </w:p>
    <w:p w:rsidR="00481835" w:rsidRPr="00075564" w:rsidP="009600FB">
      <w:pPr>
        <w:spacing w:before="0" w:after="0"/>
      </w:pPr>
      <w:r w:rsidRPr="00075564">
        <w:t>Baroness Sater</w:t>
      </w:r>
    </w:p>
    <w:p w:rsidR="00481835" w:rsidRPr="00075564" w:rsidP="009600FB">
      <w:pPr>
        <w:spacing w:before="0" w:after="0"/>
      </w:pPr>
      <w:r>
        <w:t>Gareth Snell</w:t>
      </w:r>
    </w:p>
    <w:p w:rsidR="00481835" w:rsidP="009600FB">
      <w:pPr>
        <w:pStyle w:val="Heading2numbered"/>
        <w:numPr>
          <w:ilvl w:val="0"/>
          <w:numId w:val="26"/>
        </w:numPr>
      </w:pPr>
      <w:r>
        <w:t>Scrutiny of statutory instruments</w:t>
      </w:r>
    </w:p>
    <w:p w:rsidR="00481835" w:rsidP="009600FB">
      <w:pPr>
        <w:spacing w:after="0"/>
      </w:pPr>
      <w:r>
        <w:t>The Committee considered this matter.</w:t>
      </w:r>
    </w:p>
    <w:p w:rsidR="00481835" w:rsidP="009600FB">
      <w:pPr>
        <w:spacing w:after="0"/>
      </w:pPr>
      <w:r>
        <w:t>Draft Report (Twenty-f</w:t>
      </w:r>
      <w:r w:rsidR="00BE391B">
        <w:t>if</w:t>
      </w:r>
      <w:r>
        <w:t>th Report), proposed by the Chair, brought up and read.</w:t>
      </w:r>
    </w:p>
    <w:p w:rsidR="00481835" w:rsidP="009600FB">
      <w:pPr>
        <w:spacing w:after="0"/>
      </w:pPr>
      <w:r>
        <w:t>The draft Report was agreed to; the Formal Minutes relating to the consideration of the Report are published in the Twenty-f</w:t>
      </w:r>
      <w:r w:rsidR="00BE391B">
        <w:t>if</w:t>
      </w:r>
      <w:r>
        <w:t xml:space="preserve">th Report of the Committee, HL </w:t>
      </w:r>
      <w:r w:rsidR="00D0304B">
        <w:t>131</w:t>
      </w:r>
      <w:r>
        <w:t>/HC 291-xxv</w:t>
      </w:r>
    </w:p>
    <w:p w:rsidR="00481835" w:rsidP="009600FB">
      <w:pPr>
        <w:pStyle w:val="Heading2"/>
      </w:pPr>
      <w:r>
        <w:t>Adjournment</w:t>
      </w:r>
    </w:p>
    <w:p w:rsidR="00481835" w:rsidP="009600FB">
      <w:pPr>
        <w:spacing w:after="0"/>
      </w:pPr>
      <w:r>
        <w:t xml:space="preserve">Adjourned till Wednesday 4 </w:t>
      </w:r>
      <w:r w:rsidR="00BE391B">
        <w:t>June</w:t>
      </w:r>
      <w:r>
        <w:t xml:space="preserve"> 2025 at 3.40 p.m.</w:t>
      </w:r>
    </w:p>
    <w:p w:rsidR="00481835" w:rsidP="009600FB">
      <w:pPr>
        <w:spacing w:before="0" w:after="0" w:line="259" w:lineRule="auto"/>
      </w:pPr>
      <w:r>
        <w:br w:type="page"/>
      </w:r>
    </w:p>
    <w:p w:rsidR="00D36A38" w:rsidP="009600FB">
      <w:pPr>
        <w:pStyle w:val="Heading1"/>
        <w:spacing w:after="0"/>
      </w:pPr>
      <w:r>
        <w:t xml:space="preserve">Wednesday </w:t>
      </w:r>
      <w:r w:rsidR="00D765E9">
        <w:t xml:space="preserve">4 June </w:t>
      </w:r>
      <w:r>
        <w:t>2025</w:t>
      </w:r>
    </w:p>
    <w:p w:rsidR="00D36A38" w:rsidP="009600FB">
      <w:pPr>
        <w:spacing w:after="0"/>
      </w:pPr>
      <w:r>
        <w:t>Virtual meeting</w:t>
      </w:r>
    </w:p>
    <w:p w:rsidR="00D36A38" w:rsidP="009600FB">
      <w:pPr>
        <w:pStyle w:val="Heading2"/>
      </w:pPr>
      <w:r>
        <w:t>Members present</w:t>
      </w:r>
    </w:p>
    <w:p w:rsidR="00D36A38" w:rsidRPr="00075564" w:rsidP="009600FB">
      <w:pPr>
        <w:spacing w:before="0" w:after="0"/>
      </w:pPr>
      <w:r w:rsidRPr="00192F11">
        <w:t>Sir Bernard Jenkin</w:t>
      </w:r>
      <w:r>
        <w:t xml:space="preserve"> (Chair) </w:t>
      </w:r>
    </w:p>
    <w:p w:rsidR="00D36A38" w:rsidP="009600FB">
      <w:pPr>
        <w:spacing w:before="0" w:after="0"/>
      </w:pPr>
      <w:r w:rsidRPr="00075564">
        <w:t>Lord Brady of Altrincham</w:t>
      </w:r>
    </w:p>
    <w:p w:rsidR="00D36A38" w:rsidP="009600FB">
      <w:pPr>
        <w:spacing w:before="0" w:after="0"/>
      </w:pPr>
      <w:r>
        <w:t>Lord Carter of Haslemere</w:t>
      </w:r>
    </w:p>
    <w:p w:rsidR="00D36A38" w:rsidRPr="00075564" w:rsidP="009600FB">
      <w:pPr>
        <w:spacing w:before="0" w:after="0"/>
      </w:pPr>
      <w:r>
        <w:t>Helena Dollimore</w:t>
      </w:r>
    </w:p>
    <w:p w:rsidR="00D36A38" w:rsidP="009600FB">
      <w:pPr>
        <w:spacing w:before="0" w:after="0"/>
      </w:pPr>
      <w:r>
        <w:t>Lord Meston</w:t>
      </w:r>
    </w:p>
    <w:p w:rsidR="00226B41" w:rsidRPr="00075564" w:rsidP="009600FB">
      <w:pPr>
        <w:spacing w:before="0" w:after="0"/>
      </w:pPr>
      <w:r>
        <w:t>Baroness Miller of Chilthorne Domer</w:t>
      </w:r>
    </w:p>
    <w:p w:rsidR="00D36A38" w:rsidRPr="00075564" w:rsidP="009600FB">
      <w:pPr>
        <w:spacing w:before="0" w:after="0"/>
      </w:pPr>
      <w:r w:rsidRPr="00075564">
        <w:t>Lord Sahota</w:t>
      </w:r>
    </w:p>
    <w:p w:rsidR="00D36A38" w:rsidRPr="00075564" w:rsidP="009600FB">
      <w:pPr>
        <w:spacing w:before="0" w:after="0"/>
      </w:pPr>
      <w:r w:rsidRPr="00075564">
        <w:t>Baroness Sater</w:t>
      </w:r>
    </w:p>
    <w:p w:rsidR="00D36A38" w:rsidP="009600FB">
      <w:pPr>
        <w:pStyle w:val="Heading2numbered"/>
        <w:numPr>
          <w:ilvl w:val="0"/>
          <w:numId w:val="27"/>
        </w:numPr>
      </w:pPr>
      <w:r>
        <w:t>Scrutiny of statutory instruments</w:t>
      </w:r>
    </w:p>
    <w:p w:rsidR="00D36A38" w:rsidP="009600FB">
      <w:pPr>
        <w:spacing w:after="0"/>
      </w:pPr>
      <w:r>
        <w:t>The Committee considered this matter.</w:t>
      </w:r>
    </w:p>
    <w:p w:rsidR="00D36A38" w:rsidP="009600FB">
      <w:pPr>
        <w:spacing w:after="0"/>
      </w:pPr>
      <w:r>
        <w:t>Draft Report (Twenty-</w:t>
      </w:r>
      <w:r w:rsidR="00226B41">
        <w:t>six</w:t>
      </w:r>
      <w:r>
        <w:t>th Report), proposed by the Chair, brought up and read.</w:t>
      </w:r>
    </w:p>
    <w:p w:rsidR="00D36A38" w:rsidP="009600FB">
      <w:pPr>
        <w:spacing w:after="0"/>
      </w:pPr>
      <w:r>
        <w:t>The draft Report was agreed to; the Formal Minutes relating to the consideration of the Report are published in the Twenty-</w:t>
      </w:r>
      <w:r w:rsidR="00226B41">
        <w:t>sixt</w:t>
      </w:r>
      <w:r>
        <w:t>h Report of the Committee, HL 13</w:t>
      </w:r>
      <w:r w:rsidR="00226B41">
        <w:t>5</w:t>
      </w:r>
      <w:r>
        <w:t>/HC 291-xxv</w:t>
      </w:r>
      <w:r w:rsidR="00226B41">
        <w:t>i</w:t>
      </w:r>
    </w:p>
    <w:p w:rsidR="00D36A38" w:rsidP="009600FB">
      <w:pPr>
        <w:pStyle w:val="Heading2"/>
      </w:pPr>
      <w:r>
        <w:t>Adjournment</w:t>
      </w:r>
    </w:p>
    <w:p w:rsidR="00D36A38" w:rsidP="009600FB">
      <w:pPr>
        <w:spacing w:after="0"/>
      </w:pPr>
      <w:r>
        <w:t>Adjourned till Wednesday 11 June 2025 at 3.40 p.m.</w:t>
      </w:r>
    </w:p>
    <w:p w:rsidR="00D36A38" w:rsidP="009600FB">
      <w:pPr>
        <w:spacing w:before="0" w:after="0" w:line="259" w:lineRule="auto"/>
      </w:pPr>
      <w:r>
        <w:br w:type="page"/>
      </w:r>
    </w:p>
    <w:p w:rsidR="008925F9" w:rsidP="009600FB">
      <w:pPr>
        <w:pStyle w:val="Heading1"/>
        <w:spacing w:after="0"/>
      </w:pPr>
      <w:r>
        <w:t>Wednesday 11 June 2025</w:t>
      </w:r>
    </w:p>
    <w:p w:rsidR="008925F9" w:rsidP="009600FB">
      <w:pPr>
        <w:spacing w:after="0"/>
      </w:pPr>
      <w:r>
        <w:t>Virtual meeting</w:t>
      </w:r>
    </w:p>
    <w:p w:rsidR="008925F9" w:rsidP="009600FB">
      <w:pPr>
        <w:pStyle w:val="Heading2"/>
      </w:pPr>
      <w:r>
        <w:t>Members present</w:t>
      </w:r>
    </w:p>
    <w:p w:rsidR="008925F9" w:rsidP="009600FB">
      <w:pPr>
        <w:spacing w:before="0" w:after="0"/>
      </w:pPr>
      <w:r w:rsidRPr="00075564">
        <w:t>Lord Brady of Altrincham</w:t>
      </w:r>
    </w:p>
    <w:p w:rsidR="008925F9" w:rsidP="009600FB">
      <w:pPr>
        <w:spacing w:before="0" w:after="0"/>
      </w:pPr>
      <w:r>
        <w:t>Lord Carter of Haslemere</w:t>
      </w:r>
    </w:p>
    <w:p w:rsidR="008925F9" w:rsidRPr="00075564" w:rsidP="009600FB">
      <w:pPr>
        <w:spacing w:before="0" w:after="0"/>
      </w:pPr>
      <w:r>
        <w:t>Helena Dollimore</w:t>
      </w:r>
    </w:p>
    <w:p w:rsidR="008925F9" w:rsidP="009600FB">
      <w:pPr>
        <w:spacing w:before="0" w:after="0"/>
      </w:pPr>
      <w:r>
        <w:t>Lord Meston</w:t>
      </w:r>
    </w:p>
    <w:p w:rsidR="008925F9" w:rsidRPr="00075564" w:rsidP="009600FB">
      <w:pPr>
        <w:spacing w:before="0" w:after="0"/>
      </w:pPr>
      <w:r>
        <w:t>Baroness Miller of Chilthorne Domer</w:t>
      </w:r>
    </w:p>
    <w:p w:rsidR="008925F9" w:rsidP="009600FB">
      <w:pPr>
        <w:spacing w:before="0" w:after="0"/>
      </w:pPr>
      <w:r>
        <w:t xml:space="preserve">David Pinto-Duschinsky </w:t>
      </w:r>
    </w:p>
    <w:p w:rsidR="008925F9" w:rsidRPr="00075564" w:rsidP="009600FB">
      <w:pPr>
        <w:spacing w:before="0" w:after="0"/>
      </w:pPr>
      <w:r w:rsidRPr="00075564">
        <w:t>Lord Sahota</w:t>
      </w:r>
    </w:p>
    <w:p w:rsidR="008925F9" w:rsidP="009600FB">
      <w:pPr>
        <w:spacing w:before="0" w:after="0"/>
      </w:pPr>
      <w:r w:rsidRPr="00075564">
        <w:t>Baroness Sater</w:t>
      </w:r>
    </w:p>
    <w:p w:rsidR="008925F9" w:rsidP="009600FB">
      <w:pPr>
        <w:spacing w:before="0" w:after="0"/>
      </w:pPr>
    </w:p>
    <w:p w:rsidR="008925F9" w:rsidRPr="00075564" w:rsidP="009600FB">
      <w:pPr>
        <w:spacing w:before="0" w:after="0"/>
      </w:pPr>
      <w:r>
        <w:t>In the absence of the Chair, Baroness Sater was called to the chair.</w:t>
      </w:r>
    </w:p>
    <w:p w:rsidR="008925F9" w:rsidP="009600FB">
      <w:pPr>
        <w:pStyle w:val="Heading2numbered"/>
        <w:numPr>
          <w:ilvl w:val="0"/>
          <w:numId w:val="28"/>
        </w:numPr>
      </w:pPr>
      <w:r>
        <w:t>Scrutiny of statutory instruments</w:t>
      </w:r>
    </w:p>
    <w:p w:rsidR="008925F9" w:rsidP="009600FB">
      <w:pPr>
        <w:spacing w:after="0"/>
      </w:pPr>
      <w:r>
        <w:t>The Committee considered this matter.</w:t>
      </w:r>
    </w:p>
    <w:p w:rsidR="008925F9" w:rsidP="009600FB">
      <w:pPr>
        <w:spacing w:after="0"/>
      </w:pPr>
      <w:r>
        <w:t>Draft Report (Twenty-seventh Report), proposed by the Chair, brought up and read.</w:t>
      </w:r>
    </w:p>
    <w:p w:rsidR="008925F9" w:rsidP="009600FB">
      <w:pPr>
        <w:spacing w:after="0"/>
      </w:pPr>
      <w:r>
        <w:t>The draft Report was agreed to; the Formal Minutes relating to the consideration of the Report are published in the Twenty-seventh Report of the Committee, HL 137/HC 291-xxvii</w:t>
      </w:r>
    </w:p>
    <w:p w:rsidR="008925F9" w:rsidP="009600FB">
      <w:pPr>
        <w:pStyle w:val="Heading2"/>
      </w:pPr>
      <w:r>
        <w:t>Adjournment</w:t>
      </w:r>
    </w:p>
    <w:p w:rsidR="008925F9" w:rsidP="009600FB">
      <w:pPr>
        <w:spacing w:after="0"/>
      </w:pPr>
      <w:r>
        <w:t>Adjourned till Wednesday 1</w:t>
      </w:r>
      <w:r w:rsidR="00475893">
        <w:t>8</w:t>
      </w:r>
      <w:r>
        <w:t xml:space="preserve"> June 2025 at 3.40 p.m.</w:t>
      </w:r>
    </w:p>
    <w:p w:rsidR="008925F9" w:rsidP="009600FB">
      <w:pPr>
        <w:spacing w:before="0" w:after="0" w:line="259" w:lineRule="auto"/>
      </w:pPr>
      <w:r>
        <w:br w:type="page"/>
      </w:r>
    </w:p>
    <w:p w:rsidR="00BB1E32" w:rsidP="009600FB">
      <w:pPr>
        <w:pStyle w:val="Heading1"/>
        <w:spacing w:after="0"/>
      </w:pPr>
      <w:r>
        <w:t>Wednesday 18 June 2025</w:t>
      </w:r>
    </w:p>
    <w:p w:rsidR="00BB1E32" w:rsidP="009600FB">
      <w:pPr>
        <w:spacing w:after="0"/>
      </w:pPr>
      <w:r>
        <w:t>Virtual meeting</w:t>
      </w:r>
    </w:p>
    <w:p w:rsidR="00BB1E32" w:rsidP="009600FB">
      <w:pPr>
        <w:pStyle w:val="Heading2"/>
      </w:pPr>
      <w:r>
        <w:t>Members present</w:t>
      </w:r>
    </w:p>
    <w:p w:rsidR="00BB1E32" w:rsidRPr="00075564" w:rsidP="009600FB">
      <w:pPr>
        <w:spacing w:before="0" w:after="0"/>
      </w:pPr>
      <w:r w:rsidRPr="00192F11">
        <w:t>Sir Bernard Jenkin</w:t>
      </w:r>
      <w:r>
        <w:t xml:space="preserve"> (Chair) </w:t>
      </w:r>
    </w:p>
    <w:p w:rsidR="00BB1E32" w:rsidRPr="00BB1E32" w:rsidP="009600FB">
      <w:pPr>
        <w:spacing w:before="0" w:after="0"/>
      </w:pPr>
      <w:r w:rsidRPr="00BB1E32">
        <w:t>Lord Brady of Altrincham</w:t>
      </w:r>
    </w:p>
    <w:p w:rsidR="00BB1E32" w:rsidRPr="00BB1E32" w:rsidP="009600FB">
      <w:pPr>
        <w:spacing w:before="0" w:after="0"/>
      </w:pPr>
      <w:r w:rsidRPr="00BB1E32">
        <w:t>Lord Carter of Haslemere</w:t>
      </w:r>
    </w:p>
    <w:p w:rsidR="00BB1E32" w:rsidRPr="00BB1E32" w:rsidP="009600FB">
      <w:pPr>
        <w:spacing w:before="0" w:after="0"/>
      </w:pPr>
      <w:r w:rsidRPr="00BB1E32">
        <w:t>Helena Dollimore</w:t>
      </w:r>
    </w:p>
    <w:p w:rsidR="00BB1E32" w:rsidRPr="00BB1E32" w:rsidP="009600FB">
      <w:pPr>
        <w:spacing w:before="0" w:after="0"/>
      </w:pPr>
      <w:r w:rsidRPr="00BB1E32">
        <w:t>Lord Meston</w:t>
      </w:r>
    </w:p>
    <w:p w:rsidR="00BB1E32" w:rsidRPr="00BB1E32" w:rsidP="009600FB">
      <w:pPr>
        <w:spacing w:before="0" w:after="0"/>
      </w:pPr>
      <w:r w:rsidRPr="00BB1E32">
        <w:t>Andrew Pakes</w:t>
      </w:r>
    </w:p>
    <w:p w:rsidR="00BB1E32" w:rsidRPr="00BB1E32" w:rsidP="009600FB">
      <w:pPr>
        <w:spacing w:before="0" w:after="0"/>
      </w:pPr>
      <w:r w:rsidRPr="00BB1E32">
        <w:t>David Pinto-Duschinsky</w:t>
      </w:r>
    </w:p>
    <w:p w:rsidR="00BB1E32" w:rsidRPr="00BB1E32" w:rsidP="009600FB">
      <w:pPr>
        <w:spacing w:before="0" w:after="0"/>
      </w:pPr>
      <w:r w:rsidRPr="00BB1E32">
        <w:t>Lord Sahota</w:t>
      </w:r>
    </w:p>
    <w:p w:rsidR="00BB1E32" w:rsidRPr="00075564" w:rsidP="009600FB">
      <w:pPr>
        <w:spacing w:before="0" w:after="0"/>
      </w:pPr>
      <w:r w:rsidRPr="00BB1E32">
        <w:t>Gareth Snell</w:t>
      </w:r>
    </w:p>
    <w:p w:rsidR="00BB1E32" w:rsidP="009600FB">
      <w:pPr>
        <w:pStyle w:val="Heading2numbered"/>
        <w:numPr>
          <w:ilvl w:val="0"/>
          <w:numId w:val="29"/>
        </w:numPr>
      </w:pPr>
      <w:r>
        <w:t>Scrutiny of statutory instruments</w:t>
      </w:r>
    </w:p>
    <w:p w:rsidR="00BB1E32" w:rsidP="009600FB">
      <w:pPr>
        <w:spacing w:after="0"/>
      </w:pPr>
      <w:r>
        <w:t>The Committee considered this matter.</w:t>
      </w:r>
    </w:p>
    <w:p w:rsidR="00BB1E32" w:rsidP="009600FB">
      <w:pPr>
        <w:spacing w:after="0"/>
      </w:pPr>
      <w:r>
        <w:t>Draft Report (Twenty-eighth Report), proposed by the Chair, brought up and read.</w:t>
      </w:r>
    </w:p>
    <w:p w:rsidR="00BB1E32" w:rsidP="009600FB">
      <w:pPr>
        <w:spacing w:after="0"/>
      </w:pPr>
      <w:r>
        <w:t>The draft Report was agreed to; the Formal Minutes relating to the consideration of the Report are published in the Twenty-eighth Report of the Committee, HL 142/HC 291-xxviii</w:t>
      </w:r>
    </w:p>
    <w:p w:rsidR="00BB1E32" w:rsidP="009600FB">
      <w:pPr>
        <w:pStyle w:val="Heading2"/>
      </w:pPr>
      <w:r>
        <w:t>Adjournment</w:t>
      </w:r>
    </w:p>
    <w:p w:rsidR="00BB1E32" w:rsidP="009600FB">
      <w:pPr>
        <w:spacing w:after="0"/>
      </w:pPr>
      <w:r>
        <w:t>Adjourned till Wednesday 25 June 2025 at 3.40 p.m.</w:t>
      </w:r>
    </w:p>
    <w:p w:rsidR="00BB1E32" w:rsidP="009600FB">
      <w:pPr>
        <w:spacing w:before="0" w:after="0" w:line="259" w:lineRule="auto"/>
      </w:pPr>
      <w:r>
        <w:br w:type="page"/>
      </w:r>
    </w:p>
    <w:p w:rsidR="00473911" w:rsidP="009600FB">
      <w:pPr>
        <w:pStyle w:val="Heading1"/>
        <w:spacing w:after="0"/>
      </w:pPr>
      <w:r>
        <w:t>Wednesday 25 June 2025</w:t>
      </w:r>
    </w:p>
    <w:p w:rsidR="00473911" w:rsidP="009600FB">
      <w:pPr>
        <w:spacing w:after="0"/>
      </w:pPr>
      <w:r>
        <w:t>Virtual meeting</w:t>
      </w:r>
    </w:p>
    <w:p w:rsidR="00473911" w:rsidP="009600FB">
      <w:pPr>
        <w:pStyle w:val="Heading2"/>
      </w:pPr>
      <w:r>
        <w:t>Members present</w:t>
      </w:r>
    </w:p>
    <w:p w:rsidR="00473911" w:rsidP="009600FB">
      <w:pPr>
        <w:spacing w:before="0" w:after="0"/>
      </w:pPr>
      <w:r w:rsidRPr="00075564">
        <w:t>Lord Brady of Altrincham</w:t>
      </w:r>
    </w:p>
    <w:p w:rsidR="00473911" w:rsidP="009600FB">
      <w:pPr>
        <w:spacing w:before="0" w:after="0"/>
      </w:pPr>
      <w:r>
        <w:t>Lord Carter of Haslemere</w:t>
      </w:r>
    </w:p>
    <w:p w:rsidR="00473911" w:rsidRPr="00075564" w:rsidP="009600FB">
      <w:pPr>
        <w:spacing w:before="0" w:after="0"/>
      </w:pPr>
      <w:r>
        <w:t>Helena Dollimore</w:t>
      </w:r>
    </w:p>
    <w:p w:rsidR="00473911" w:rsidP="009600FB">
      <w:pPr>
        <w:spacing w:before="0" w:after="0"/>
      </w:pPr>
      <w:r>
        <w:t>Lord Meston</w:t>
      </w:r>
    </w:p>
    <w:p w:rsidR="00F54D01" w:rsidP="009600FB">
      <w:pPr>
        <w:spacing w:before="0" w:after="0"/>
      </w:pPr>
      <w:r>
        <w:t>Andrew Pakes</w:t>
      </w:r>
    </w:p>
    <w:p w:rsidR="00473911" w:rsidP="009600FB">
      <w:pPr>
        <w:spacing w:before="0" w:after="0"/>
      </w:pPr>
      <w:r>
        <w:t xml:space="preserve">David Pinto-Duschinsky </w:t>
      </w:r>
    </w:p>
    <w:p w:rsidR="00473911" w:rsidRPr="00075564" w:rsidP="009600FB">
      <w:pPr>
        <w:spacing w:before="0" w:after="0"/>
      </w:pPr>
      <w:r w:rsidRPr="00075564">
        <w:t>Lord Sahota</w:t>
      </w:r>
    </w:p>
    <w:p w:rsidR="00473911" w:rsidP="009600FB">
      <w:pPr>
        <w:spacing w:before="0" w:after="0"/>
      </w:pPr>
      <w:r w:rsidRPr="00075564">
        <w:t>Baroness Sater</w:t>
      </w:r>
    </w:p>
    <w:p w:rsidR="00A32707" w:rsidP="009600FB">
      <w:pPr>
        <w:spacing w:before="0" w:after="0"/>
      </w:pPr>
      <w:r>
        <w:t>Gareth Snell</w:t>
      </w:r>
    </w:p>
    <w:p w:rsidR="00F54D01" w:rsidP="009600FB">
      <w:pPr>
        <w:spacing w:before="0" w:after="0"/>
      </w:pPr>
      <w:r>
        <w:t xml:space="preserve">Lord Watson of Wyre Forest </w:t>
      </w:r>
    </w:p>
    <w:p w:rsidR="00473911" w:rsidP="009600FB">
      <w:pPr>
        <w:spacing w:before="0" w:after="0"/>
      </w:pPr>
    </w:p>
    <w:p w:rsidR="00473911" w:rsidRPr="00075564" w:rsidP="009600FB">
      <w:pPr>
        <w:spacing w:before="0" w:after="0"/>
      </w:pPr>
      <w:r>
        <w:t>In the absence of the Chair, Baroness Sater was called to the chair.</w:t>
      </w:r>
    </w:p>
    <w:p w:rsidR="00473911" w:rsidP="009600FB">
      <w:pPr>
        <w:pStyle w:val="Heading2numbered"/>
        <w:numPr>
          <w:ilvl w:val="0"/>
          <w:numId w:val="30"/>
        </w:numPr>
      </w:pPr>
      <w:r>
        <w:t>Scrutiny of statutory instruments</w:t>
      </w:r>
    </w:p>
    <w:p w:rsidR="00473911" w:rsidP="009600FB">
      <w:pPr>
        <w:spacing w:after="0"/>
      </w:pPr>
      <w:r>
        <w:t>The Committee considered this matter.</w:t>
      </w:r>
    </w:p>
    <w:p w:rsidR="00473911" w:rsidP="009600FB">
      <w:pPr>
        <w:spacing w:after="0"/>
      </w:pPr>
      <w:r>
        <w:t>Draft Report (Twenty-</w:t>
      </w:r>
      <w:r w:rsidR="00F54D01">
        <w:t>nin</w:t>
      </w:r>
      <w:r>
        <w:t>th Report), proposed by the Chair, brought up and read.</w:t>
      </w:r>
    </w:p>
    <w:p w:rsidR="00473911" w:rsidP="009600FB">
      <w:pPr>
        <w:spacing w:after="0"/>
      </w:pPr>
      <w:r>
        <w:t>The draft Report was agreed to; the Formal Minutes relating to the consideration of the Report are published in the Twenty-</w:t>
      </w:r>
      <w:r w:rsidR="00F54D01">
        <w:t>nin</w:t>
      </w:r>
      <w:r>
        <w:t>th Report of the Committee, HL 1</w:t>
      </w:r>
      <w:r w:rsidR="00F54D01">
        <w:t>4</w:t>
      </w:r>
      <w:r>
        <w:t>7/HC 291-xxi</w:t>
      </w:r>
      <w:r w:rsidR="00F54D01">
        <w:t>x</w:t>
      </w:r>
    </w:p>
    <w:p w:rsidR="00473911" w:rsidP="009600FB">
      <w:pPr>
        <w:pStyle w:val="Heading2"/>
      </w:pPr>
      <w:r>
        <w:t>Adjournment</w:t>
      </w:r>
    </w:p>
    <w:p w:rsidR="00473911" w:rsidP="009600FB">
      <w:pPr>
        <w:spacing w:after="0"/>
      </w:pPr>
      <w:r>
        <w:t xml:space="preserve">Adjourned till Wednesday </w:t>
      </w:r>
      <w:r w:rsidR="00F54D01">
        <w:t xml:space="preserve">2 July </w:t>
      </w:r>
      <w:r>
        <w:t>2025 at 3.40 p.m.</w:t>
      </w:r>
    </w:p>
    <w:p w:rsidR="00473911" w:rsidP="009600FB">
      <w:pPr>
        <w:spacing w:before="0" w:after="0" w:line="259" w:lineRule="auto"/>
      </w:pPr>
      <w:r>
        <w:br w:type="page"/>
      </w:r>
    </w:p>
    <w:p w:rsidR="000B73D8" w:rsidP="009600FB">
      <w:pPr>
        <w:pStyle w:val="Heading1"/>
        <w:spacing w:after="0"/>
      </w:pPr>
      <w:r>
        <w:t>Wednesday</w:t>
      </w:r>
      <w:r w:rsidR="000D0589">
        <w:t xml:space="preserve"> 2 July</w:t>
      </w:r>
      <w:r>
        <w:t xml:space="preserve"> 2025</w:t>
      </w:r>
    </w:p>
    <w:p w:rsidR="000B73D8" w:rsidP="009600FB">
      <w:pPr>
        <w:spacing w:after="0"/>
      </w:pPr>
      <w:r>
        <w:t>Virtual meeting</w:t>
      </w:r>
    </w:p>
    <w:p w:rsidR="000B73D8" w:rsidP="009600FB">
      <w:pPr>
        <w:pStyle w:val="Heading2"/>
      </w:pPr>
      <w:r>
        <w:t>Members present</w:t>
      </w:r>
    </w:p>
    <w:p w:rsidR="000B73D8" w:rsidRPr="00005BF9" w:rsidP="009600FB">
      <w:pPr>
        <w:spacing w:before="0" w:after="0"/>
      </w:pPr>
      <w:r w:rsidRPr="00005BF9">
        <w:t xml:space="preserve">Sir Bernard Jenkin (Chair) </w:t>
      </w:r>
    </w:p>
    <w:p w:rsidR="000D0589" w:rsidRPr="00005BF9" w:rsidP="009600FB">
      <w:pPr>
        <w:spacing w:before="0" w:after="0"/>
      </w:pPr>
      <w:r w:rsidRPr="00005BF9">
        <w:t>Lewis Atkinson</w:t>
      </w:r>
    </w:p>
    <w:p w:rsidR="000B73D8" w:rsidRPr="00005BF9" w:rsidP="009600FB">
      <w:pPr>
        <w:spacing w:before="0" w:after="0"/>
      </w:pPr>
      <w:r w:rsidRPr="00005BF9">
        <w:t>Lord Carter of Haslemere</w:t>
      </w:r>
    </w:p>
    <w:p w:rsidR="000B73D8" w:rsidRPr="00005BF9" w:rsidP="009600FB">
      <w:pPr>
        <w:spacing w:before="0" w:after="0"/>
      </w:pPr>
      <w:r w:rsidRPr="00005BF9">
        <w:t>Helena Dollimore</w:t>
      </w:r>
    </w:p>
    <w:p w:rsidR="000B73D8" w:rsidRPr="00005BF9" w:rsidP="009600FB">
      <w:pPr>
        <w:spacing w:before="0" w:after="0"/>
      </w:pPr>
      <w:r w:rsidRPr="00005BF9">
        <w:t>Lord Meston</w:t>
      </w:r>
    </w:p>
    <w:p w:rsidR="000D0589" w:rsidRPr="00005BF9" w:rsidP="009600FB">
      <w:pPr>
        <w:spacing w:before="0" w:after="0"/>
      </w:pPr>
      <w:r w:rsidRPr="00005BF9">
        <w:t>Baroness Miller of Chilthorne Domer</w:t>
      </w:r>
    </w:p>
    <w:p w:rsidR="00005BF9" w:rsidP="009600FB">
      <w:pPr>
        <w:spacing w:before="0" w:after="0"/>
      </w:pPr>
      <w:r w:rsidRPr="00005BF9">
        <w:t>Andrew Pakes</w:t>
      </w:r>
    </w:p>
    <w:p w:rsidR="000B73D8" w:rsidP="009600FB">
      <w:pPr>
        <w:spacing w:before="0" w:after="0"/>
      </w:pPr>
      <w:r w:rsidRPr="00005BF9">
        <w:t>Lord Sahota</w:t>
      </w:r>
    </w:p>
    <w:p w:rsidR="00005BF9" w:rsidRPr="00005BF9" w:rsidP="009600FB">
      <w:pPr>
        <w:spacing w:before="0" w:after="0"/>
      </w:pPr>
      <w:r>
        <w:t>Baroness Sater</w:t>
      </w:r>
    </w:p>
    <w:p w:rsidR="000D0589" w:rsidRPr="00075564" w:rsidP="009600FB">
      <w:pPr>
        <w:spacing w:before="0" w:after="0"/>
      </w:pPr>
      <w:r w:rsidRPr="00005BF9">
        <w:t>Lord Watson of Wyre Forest</w:t>
      </w:r>
    </w:p>
    <w:p w:rsidR="000B73D8" w:rsidP="009600FB">
      <w:pPr>
        <w:pStyle w:val="Heading2numbered"/>
        <w:numPr>
          <w:ilvl w:val="0"/>
          <w:numId w:val="31"/>
        </w:numPr>
      </w:pPr>
      <w:r>
        <w:t>Scrutiny of statutory instruments</w:t>
      </w:r>
    </w:p>
    <w:p w:rsidR="000B73D8" w:rsidP="009600FB">
      <w:pPr>
        <w:spacing w:after="0"/>
      </w:pPr>
      <w:r>
        <w:t>The Committee considered this matter.</w:t>
      </w:r>
    </w:p>
    <w:p w:rsidR="000B73D8" w:rsidP="009600FB">
      <w:pPr>
        <w:spacing w:after="0"/>
      </w:pPr>
      <w:r>
        <w:t>Draft Report (T</w:t>
      </w:r>
      <w:r w:rsidR="000D0589">
        <w:t>hirtieth</w:t>
      </w:r>
      <w:r>
        <w:t xml:space="preserve"> Report), proposed by the Chair, brought up and read.</w:t>
      </w:r>
    </w:p>
    <w:p w:rsidR="000B73D8" w:rsidP="009600FB">
      <w:pPr>
        <w:spacing w:after="0"/>
      </w:pPr>
      <w:r>
        <w:t>The draft Report was agreed to; the Formal Minutes relating to the consideration of the Report are published in the T</w:t>
      </w:r>
      <w:r w:rsidR="000D0589">
        <w:t>hirtie</w:t>
      </w:r>
      <w:r>
        <w:t>th Report of the Committee, HL</w:t>
      </w:r>
      <w:r w:rsidR="00005BF9">
        <w:t xml:space="preserve"> 150</w:t>
      </w:r>
      <w:r>
        <w:t>/HC 291-xx</w:t>
      </w:r>
      <w:r w:rsidR="000D0589">
        <w:t>x</w:t>
      </w:r>
    </w:p>
    <w:p w:rsidR="000B73D8" w:rsidP="009600FB">
      <w:pPr>
        <w:pStyle w:val="Heading2"/>
      </w:pPr>
      <w:r>
        <w:t>Adjournment</w:t>
      </w:r>
    </w:p>
    <w:p w:rsidR="000B73D8" w:rsidP="009600FB">
      <w:pPr>
        <w:spacing w:after="0"/>
      </w:pPr>
      <w:r>
        <w:t xml:space="preserve">Adjourned till Wednesday </w:t>
      </w:r>
      <w:r w:rsidR="0027002D">
        <w:t>9 July</w:t>
      </w:r>
      <w:r>
        <w:t xml:space="preserve"> 2025 at 3.40 p.m.</w:t>
      </w:r>
    </w:p>
    <w:p w:rsidR="000B73D8" w:rsidP="009600FB">
      <w:pPr>
        <w:spacing w:before="0" w:after="0" w:line="259" w:lineRule="auto"/>
      </w:pPr>
      <w:r>
        <w:br w:type="page"/>
      </w:r>
    </w:p>
    <w:p w:rsidR="00966D87" w:rsidP="009600FB">
      <w:pPr>
        <w:pStyle w:val="Heading1"/>
        <w:spacing w:after="0"/>
      </w:pPr>
      <w:r>
        <w:t xml:space="preserve">Wednesday </w:t>
      </w:r>
      <w:r w:rsidR="00B173E9">
        <w:t>9</w:t>
      </w:r>
      <w:r>
        <w:t xml:space="preserve"> July 2025</w:t>
      </w:r>
    </w:p>
    <w:p w:rsidR="00966D87" w:rsidP="009600FB">
      <w:pPr>
        <w:spacing w:after="0"/>
      </w:pPr>
      <w:r>
        <w:t>Virtual meeting</w:t>
      </w:r>
    </w:p>
    <w:p w:rsidR="00966D87" w:rsidP="009600FB">
      <w:pPr>
        <w:pStyle w:val="Heading2"/>
      </w:pPr>
      <w:r>
        <w:t>Members present</w:t>
      </w:r>
    </w:p>
    <w:p w:rsidR="00966D87" w:rsidRPr="00005BF9" w:rsidP="009600FB">
      <w:pPr>
        <w:spacing w:before="0" w:after="0"/>
      </w:pPr>
      <w:r w:rsidRPr="00005BF9">
        <w:t xml:space="preserve">Sir Bernard Jenkin (Chair) </w:t>
      </w:r>
    </w:p>
    <w:p w:rsidR="00966D87" w:rsidRPr="00005BF9" w:rsidP="009600FB">
      <w:pPr>
        <w:spacing w:before="0" w:after="0"/>
      </w:pPr>
      <w:r w:rsidRPr="00005BF9">
        <w:t>Lewis Atkinson</w:t>
      </w:r>
    </w:p>
    <w:p w:rsidR="00966D87" w:rsidRPr="00005BF9" w:rsidP="009600FB">
      <w:pPr>
        <w:spacing w:before="0" w:after="0"/>
      </w:pPr>
      <w:r w:rsidRPr="00005BF9">
        <w:t>Lord Carter of Haslemere</w:t>
      </w:r>
    </w:p>
    <w:p w:rsidR="00966D87" w:rsidRPr="00005BF9" w:rsidP="009600FB">
      <w:pPr>
        <w:spacing w:before="0" w:after="0"/>
      </w:pPr>
      <w:r w:rsidRPr="00005BF9">
        <w:t>Helena Dollimore</w:t>
      </w:r>
    </w:p>
    <w:p w:rsidR="00966D87" w:rsidRPr="00005BF9" w:rsidP="009600FB">
      <w:pPr>
        <w:spacing w:before="0" w:after="0"/>
      </w:pPr>
      <w:r w:rsidRPr="00005BF9">
        <w:t>Lord Meston</w:t>
      </w:r>
    </w:p>
    <w:p w:rsidR="00966D87" w:rsidRPr="00005BF9" w:rsidP="009600FB">
      <w:pPr>
        <w:spacing w:before="0" w:after="0"/>
      </w:pPr>
      <w:r w:rsidRPr="00005BF9">
        <w:t>Baroness Miller of Chilthorne Domer</w:t>
      </w:r>
    </w:p>
    <w:p w:rsidR="00966D87" w:rsidP="009600FB">
      <w:pPr>
        <w:spacing w:before="0" w:after="0"/>
      </w:pPr>
      <w:r w:rsidRPr="00005BF9">
        <w:t>Lord Sahota</w:t>
      </w:r>
    </w:p>
    <w:p w:rsidR="00966D87" w:rsidRPr="00005BF9" w:rsidP="009600FB">
      <w:pPr>
        <w:spacing w:before="0" w:after="0"/>
      </w:pPr>
      <w:r>
        <w:t>Baroness Sater</w:t>
      </w:r>
    </w:p>
    <w:p w:rsidR="00966D87" w:rsidP="009600FB">
      <w:pPr>
        <w:pStyle w:val="Heading2numbered"/>
        <w:numPr>
          <w:ilvl w:val="0"/>
          <w:numId w:val="32"/>
        </w:numPr>
      </w:pPr>
      <w:r>
        <w:t>Scrutiny of statutory instruments</w:t>
      </w:r>
    </w:p>
    <w:p w:rsidR="00966D87" w:rsidP="009600FB">
      <w:pPr>
        <w:spacing w:after="0"/>
      </w:pPr>
      <w:r>
        <w:t>The Committee considered this matter.</w:t>
      </w:r>
    </w:p>
    <w:p w:rsidR="00966D87" w:rsidP="009600FB">
      <w:pPr>
        <w:spacing w:after="0"/>
      </w:pPr>
      <w:r>
        <w:t>Draft Report (Thirt</w:t>
      </w:r>
      <w:r w:rsidR="00B173E9">
        <w:t>y-first</w:t>
      </w:r>
      <w:r>
        <w:t xml:space="preserve"> Report), proposed by the Chair, brought up and read.</w:t>
      </w:r>
    </w:p>
    <w:p w:rsidR="00966D87" w:rsidP="009600FB">
      <w:pPr>
        <w:spacing w:after="0"/>
      </w:pPr>
      <w:r>
        <w:t>The draft Report was agreed to; the Formal Minutes relating to the consideration of the Report are published in the Thirt</w:t>
      </w:r>
      <w:r w:rsidR="00B173E9">
        <w:t>y-first</w:t>
      </w:r>
      <w:r>
        <w:t xml:space="preserve"> Report of the Committee, HL 15</w:t>
      </w:r>
      <w:r w:rsidR="00B173E9">
        <w:t>4</w:t>
      </w:r>
      <w:r>
        <w:t>/HC 291-xxx</w:t>
      </w:r>
      <w:r w:rsidR="00B173E9">
        <w:t>i</w:t>
      </w:r>
    </w:p>
    <w:p w:rsidR="00966D87" w:rsidP="009600FB">
      <w:pPr>
        <w:pStyle w:val="Heading2"/>
      </w:pPr>
      <w:r>
        <w:t>Adjournment</w:t>
      </w:r>
    </w:p>
    <w:p w:rsidR="00966D87" w:rsidP="009600FB">
      <w:pPr>
        <w:spacing w:after="0"/>
      </w:pPr>
      <w:r>
        <w:t xml:space="preserve">Adjourned till Wednesday </w:t>
      </w:r>
      <w:r w:rsidR="00B173E9">
        <w:t xml:space="preserve">16 </w:t>
      </w:r>
      <w:r>
        <w:t>July 2025 at 3.40 p.m.</w:t>
      </w:r>
    </w:p>
    <w:p w:rsidR="00966D87" w:rsidP="009600FB">
      <w:pPr>
        <w:spacing w:before="0" w:after="0" w:line="259" w:lineRule="auto"/>
      </w:pPr>
      <w:r>
        <w:br w:type="page"/>
      </w:r>
    </w:p>
    <w:p w:rsidR="009C5AE5" w:rsidP="009600FB">
      <w:pPr>
        <w:pStyle w:val="Heading1"/>
        <w:spacing w:after="0"/>
      </w:pPr>
      <w:r>
        <w:t>Wednesday 16 July 2025</w:t>
      </w:r>
    </w:p>
    <w:p w:rsidR="009C5AE5" w:rsidP="009600FB">
      <w:pPr>
        <w:spacing w:after="0"/>
      </w:pPr>
      <w:r>
        <w:t>Virtual meeting</w:t>
      </w:r>
    </w:p>
    <w:p w:rsidR="009C5AE5" w:rsidP="009600FB">
      <w:pPr>
        <w:pStyle w:val="Heading2"/>
      </w:pPr>
      <w:r>
        <w:t>Members present</w:t>
      </w:r>
    </w:p>
    <w:p w:rsidR="009C5AE5" w:rsidRPr="00005BF9" w:rsidP="009600FB">
      <w:pPr>
        <w:spacing w:before="0" w:after="0"/>
      </w:pPr>
      <w:r w:rsidRPr="00005BF9">
        <w:t xml:space="preserve">Sir Bernard Jenkin (Chair) </w:t>
      </w:r>
    </w:p>
    <w:p w:rsidR="009C5AE5" w:rsidP="009600FB">
      <w:pPr>
        <w:spacing w:before="0" w:after="0"/>
      </w:pPr>
      <w:r w:rsidRPr="00005BF9">
        <w:t>Lewis Atkinson</w:t>
      </w:r>
    </w:p>
    <w:p w:rsidR="009F4E01" w:rsidRPr="00005BF9" w:rsidP="009600FB">
      <w:pPr>
        <w:spacing w:before="0" w:after="0"/>
      </w:pPr>
      <w:r>
        <w:t>Lord Brady of Altrincham</w:t>
      </w:r>
    </w:p>
    <w:p w:rsidR="009C5AE5" w:rsidRPr="00005BF9" w:rsidP="009600FB">
      <w:pPr>
        <w:spacing w:before="0" w:after="0"/>
      </w:pPr>
      <w:r w:rsidRPr="00005BF9">
        <w:t>Lord Carter of Haslemere</w:t>
      </w:r>
    </w:p>
    <w:p w:rsidR="009C5AE5" w:rsidRPr="00005BF9" w:rsidP="009600FB">
      <w:pPr>
        <w:spacing w:before="0" w:after="0"/>
      </w:pPr>
      <w:r w:rsidRPr="00005BF9">
        <w:t>Lord Meston</w:t>
      </w:r>
    </w:p>
    <w:p w:rsidR="009C5AE5" w:rsidP="009600FB">
      <w:pPr>
        <w:spacing w:before="0" w:after="0"/>
      </w:pPr>
      <w:r w:rsidRPr="00005BF9">
        <w:t>Baroness Miller of Chilthorne Domer</w:t>
      </w:r>
    </w:p>
    <w:p w:rsidR="00605059" w:rsidRPr="00005BF9" w:rsidP="009600FB">
      <w:pPr>
        <w:spacing w:before="0" w:after="0"/>
      </w:pPr>
      <w:r>
        <w:t>David Pinto-Duschinsky</w:t>
      </w:r>
    </w:p>
    <w:p w:rsidR="009C5AE5" w:rsidP="009600FB">
      <w:pPr>
        <w:spacing w:before="0" w:after="0"/>
      </w:pPr>
      <w:r w:rsidRPr="00005BF9">
        <w:t>Lord Sahota</w:t>
      </w:r>
    </w:p>
    <w:p w:rsidR="009C5AE5" w:rsidRPr="00005BF9" w:rsidP="009600FB">
      <w:pPr>
        <w:spacing w:before="0" w:after="0"/>
      </w:pPr>
      <w:r>
        <w:t>Baroness Sater</w:t>
      </w:r>
    </w:p>
    <w:p w:rsidR="009C5AE5" w:rsidP="009600FB">
      <w:pPr>
        <w:pStyle w:val="Heading2numbered"/>
        <w:numPr>
          <w:ilvl w:val="0"/>
          <w:numId w:val="33"/>
        </w:numPr>
      </w:pPr>
      <w:r>
        <w:t>Scrutiny of statutory instruments</w:t>
      </w:r>
    </w:p>
    <w:p w:rsidR="009C5AE5" w:rsidP="009600FB">
      <w:pPr>
        <w:spacing w:after="0"/>
      </w:pPr>
      <w:r>
        <w:t>The Committee considered this matter.</w:t>
      </w:r>
    </w:p>
    <w:p w:rsidR="009C5AE5" w:rsidP="009600FB">
      <w:pPr>
        <w:spacing w:after="0"/>
      </w:pPr>
      <w:r>
        <w:t>Draft Report (Thirty-second Report), proposed by the Chair, brought up and read.</w:t>
      </w:r>
    </w:p>
    <w:p w:rsidR="009C5AE5" w:rsidP="009600FB">
      <w:pPr>
        <w:spacing w:after="0"/>
      </w:pPr>
      <w:r>
        <w:t>The draft Report was agreed to; the Formal Minutes relating to the consideration of the Report are published in the Thirty-second Report of the Committee, HL 158/HC 291-xxxii</w:t>
      </w:r>
    </w:p>
    <w:p w:rsidR="009C5AE5" w:rsidP="009600FB">
      <w:pPr>
        <w:pStyle w:val="Heading2"/>
      </w:pPr>
      <w:r>
        <w:t>Adjournment</w:t>
      </w:r>
    </w:p>
    <w:p w:rsidR="009C5AE5" w:rsidP="009600FB">
      <w:pPr>
        <w:spacing w:after="0"/>
      </w:pPr>
      <w:r>
        <w:t>Adjourned till Wednesday 3 September 2025 at 3.40 p.m.</w:t>
      </w:r>
    </w:p>
    <w:p w:rsidR="009C5AE5" w:rsidP="009600FB">
      <w:pPr>
        <w:spacing w:before="0" w:after="0" w:line="259" w:lineRule="auto"/>
      </w:pPr>
      <w:r>
        <w:br w:type="page"/>
      </w:r>
    </w:p>
    <w:p w:rsidR="00FE6F44" w:rsidP="009600FB">
      <w:pPr>
        <w:pStyle w:val="Heading1"/>
        <w:spacing w:after="0"/>
      </w:pPr>
      <w:r>
        <w:t>Wednesday 3 September 2025</w:t>
      </w:r>
    </w:p>
    <w:p w:rsidR="00FE6F44" w:rsidP="009600FB">
      <w:pPr>
        <w:spacing w:after="0"/>
      </w:pPr>
      <w:r>
        <w:t>Virtual meeting</w:t>
      </w:r>
    </w:p>
    <w:p w:rsidR="00FE6F44" w:rsidP="009600FB">
      <w:pPr>
        <w:pStyle w:val="Heading2"/>
      </w:pPr>
      <w:r>
        <w:t>Members present</w:t>
      </w:r>
    </w:p>
    <w:p w:rsidR="00FE6F44" w:rsidRPr="00005BF9" w:rsidP="009600FB">
      <w:pPr>
        <w:spacing w:before="0" w:after="0"/>
      </w:pPr>
      <w:r w:rsidRPr="00005BF9">
        <w:t xml:space="preserve">Sir Bernard Jenkin (Chair) </w:t>
      </w:r>
    </w:p>
    <w:p w:rsidR="00FE6F44" w:rsidP="009600FB">
      <w:pPr>
        <w:spacing w:before="0" w:after="0"/>
      </w:pPr>
      <w:r w:rsidRPr="00005BF9">
        <w:t>Lewis Atkinson</w:t>
      </w:r>
    </w:p>
    <w:p w:rsidR="00FE6F44" w:rsidRPr="00005BF9" w:rsidP="009600FB">
      <w:pPr>
        <w:spacing w:before="0" w:after="0"/>
      </w:pPr>
      <w:r>
        <w:t>Lord Brady of Altrincham</w:t>
      </w:r>
    </w:p>
    <w:p w:rsidR="00FE6F44" w:rsidP="009600FB">
      <w:pPr>
        <w:spacing w:before="0" w:after="0"/>
      </w:pPr>
      <w:r w:rsidRPr="00005BF9">
        <w:t>Lord Carter of Haslemere</w:t>
      </w:r>
    </w:p>
    <w:p w:rsidR="00993B4F" w:rsidP="009600FB">
      <w:pPr>
        <w:spacing w:before="0" w:after="0"/>
      </w:pPr>
      <w:r>
        <w:t>Helena Dollimore</w:t>
      </w:r>
    </w:p>
    <w:p w:rsidR="00FE6F44" w:rsidRPr="00005BF9" w:rsidP="009600FB">
      <w:pPr>
        <w:spacing w:before="0" w:after="0"/>
      </w:pPr>
      <w:r>
        <w:t>Charlie Maynard</w:t>
      </w:r>
    </w:p>
    <w:p w:rsidR="00FE6F44" w:rsidRPr="00005BF9" w:rsidP="009600FB">
      <w:pPr>
        <w:spacing w:before="0" w:after="0"/>
      </w:pPr>
      <w:r w:rsidRPr="00005BF9">
        <w:t>Lord Meston</w:t>
      </w:r>
    </w:p>
    <w:p w:rsidR="00FE6F44" w:rsidP="009600FB">
      <w:pPr>
        <w:spacing w:before="0" w:after="0"/>
      </w:pPr>
      <w:r w:rsidRPr="00005BF9">
        <w:t>Baroness Miller of Chilthorne Domer</w:t>
      </w:r>
    </w:p>
    <w:p w:rsidR="00993B4F" w:rsidP="009600FB">
      <w:pPr>
        <w:spacing w:before="0" w:after="0"/>
      </w:pPr>
      <w:r>
        <w:t>Andrew Pakes</w:t>
      </w:r>
    </w:p>
    <w:p w:rsidR="00FE6F44" w:rsidRPr="00005BF9" w:rsidP="009600FB">
      <w:pPr>
        <w:spacing w:before="0" w:after="0"/>
      </w:pPr>
      <w:r>
        <w:t>David Pinto-Duschinsky</w:t>
      </w:r>
    </w:p>
    <w:p w:rsidR="00FE6F44" w:rsidP="009600FB">
      <w:pPr>
        <w:spacing w:before="0" w:after="0"/>
      </w:pPr>
      <w:r w:rsidRPr="00005BF9">
        <w:t>Lord Sahota</w:t>
      </w:r>
    </w:p>
    <w:p w:rsidR="00FE6F44" w:rsidP="009600FB">
      <w:pPr>
        <w:spacing w:before="0" w:after="0"/>
      </w:pPr>
      <w:r>
        <w:t>Baroness Sater</w:t>
      </w:r>
    </w:p>
    <w:p w:rsidR="00FE6F44" w:rsidRPr="00005BF9" w:rsidP="009600FB">
      <w:pPr>
        <w:spacing w:before="0" w:after="0"/>
      </w:pPr>
      <w:r>
        <w:t>Lord Watson of Wyre Forest</w:t>
      </w:r>
    </w:p>
    <w:p w:rsidR="00FE6F44" w:rsidP="009600FB">
      <w:pPr>
        <w:pStyle w:val="Heading2numbered"/>
        <w:numPr>
          <w:ilvl w:val="0"/>
          <w:numId w:val="34"/>
        </w:numPr>
      </w:pPr>
      <w:r>
        <w:t>Scrutiny of statutory instruments</w:t>
      </w:r>
    </w:p>
    <w:p w:rsidR="00FE6F44" w:rsidP="009600FB">
      <w:pPr>
        <w:spacing w:after="0"/>
      </w:pPr>
      <w:r>
        <w:t>The Committee considered this matter.</w:t>
      </w:r>
    </w:p>
    <w:p w:rsidR="00C87AB3" w:rsidP="009600FB">
      <w:pPr>
        <w:spacing w:after="0"/>
      </w:pPr>
      <w:r>
        <w:t>Lord Carter declared an interest in relation to this matter.</w:t>
      </w:r>
    </w:p>
    <w:p w:rsidR="00FE6F44" w:rsidP="009600FB">
      <w:pPr>
        <w:spacing w:after="0"/>
      </w:pPr>
      <w:r>
        <w:t>Draft Report (Thirty-third Report), proposed by the Chair, brought up and read.</w:t>
      </w:r>
    </w:p>
    <w:p w:rsidR="00FE6F44" w:rsidP="009600FB">
      <w:pPr>
        <w:spacing w:after="0"/>
      </w:pPr>
      <w:r>
        <w:t>The draft Report was agreed to; the Formal Minutes relating to the consideration of the Report are published in the Thirty-third Report of the Committee, HL 169/HC 291-xxxiii</w:t>
      </w:r>
      <w:r w:rsidR="00B860FC">
        <w:t>.</w:t>
      </w:r>
    </w:p>
    <w:p w:rsidR="00FE6F44" w:rsidP="009600FB">
      <w:pPr>
        <w:pStyle w:val="Heading2"/>
      </w:pPr>
      <w:r>
        <w:t>Adjournment</w:t>
      </w:r>
    </w:p>
    <w:p w:rsidR="00FE6F44" w:rsidP="009600FB">
      <w:pPr>
        <w:spacing w:after="0"/>
      </w:pPr>
      <w:r>
        <w:t>Adjourned till Wednesday 10 September 2025 at 3.40 p.m.</w:t>
      </w:r>
    </w:p>
    <w:p w:rsidR="00FE6F44" w:rsidP="009600FB">
      <w:pPr>
        <w:spacing w:before="0" w:after="0" w:line="259" w:lineRule="auto"/>
      </w:pPr>
      <w:r>
        <w:br w:type="page"/>
      </w:r>
    </w:p>
    <w:p w:rsidR="003D0468" w:rsidP="009600FB">
      <w:pPr>
        <w:pStyle w:val="Heading1"/>
        <w:spacing w:after="0"/>
      </w:pPr>
      <w:r>
        <w:t>Wednesday 10 September 2025</w:t>
      </w:r>
    </w:p>
    <w:p w:rsidR="003D0468" w:rsidP="009600FB">
      <w:pPr>
        <w:spacing w:after="0"/>
      </w:pPr>
      <w:r>
        <w:t>Virtual meeting</w:t>
      </w:r>
    </w:p>
    <w:p w:rsidR="003D0468" w:rsidP="009600FB">
      <w:pPr>
        <w:pStyle w:val="Heading2"/>
      </w:pPr>
      <w:r>
        <w:t>Members present</w:t>
      </w:r>
    </w:p>
    <w:p w:rsidR="003D0468" w:rsidRPr="00005BF9" w:rsidP="009600FB">
      <w:pPr>
        <w:spacing w:before="0" w:after="0"/>
      </w:pPr>
      <w:r w:rsidRPr="00005BF9">
        <w:t xml:space="preserve">Sir Bernard Jenkin (Chair) </w:t>
      </w:r>
    </w:p>
    <w:p w:rsidR="003D0468" w:rsidP="009600FB">
      <w:pPr>
        <w:spacing w:before="0" w:after="0"/>
      </w:pPr>
      <w:r w:rsidRPr="00005BF9">
        <w:t>Lewis Atkinson</w:t>
      </w:r>
    </w:p>
    <w:p w:rsidR="003D0468" w:rsidP="009600FB">
      <w:pPr>
        <w:spacing w:before="0" w:after="0"/>
      </w:pPr>
      <w:r w:rsidRPr="00005BF9">
        <w:t>Lord Carter of Haslemere</w:t>
      </w:r>
    </w:p>
    <w:p w:rsidR="003D0468" w:rsidP="009600FB">
      <w:pPr>
        <w:spacing w:before="0" w:after="0"/>
      </w:pPr>
      <w:r>
        <w:t>Helena Dollimore</w:t>
      </w:r>
    </w:p>
    <w:p w:rsidR="003D0468" w:rsidP="009600FB">
      <w:pPr>
        <w:spacing w:before="0" w:after="0"/>
      </w:pPr>
      <w:r w:rsidRPr="00005BF9">
        <w:t>Baroness Miller of Chilthorne Domer</w:t>
      </w:r>
    </w:p>
    <w:p w:rsidR="003D0468" w:rsidP="009600FB">
      <w:pPr>
        <w:spacing w:before="0" w:after="0"/>
      </w:pPr>
      <w:r>
        <w:t>Andrew Pakes</w:t>
      </w:r>
    </w:p>
    <w:p w:rsidR="003D0468" w:rsidRPr="00005BF9" w:rsidP="009600FB">
      <w:pPr>
        <w:spacing w:before="0" w:after="0"/>
      </w:pPr>
      <w:r>
        <w:t>David Pinto-Duschinsky</w:t>
      </w:r>
    </w:p>
    <w:p w:rsidR="003D0468" w:rsidP="009600FB">
      <w:pPr>
        <w:spacing w:before="0" w:after="0"/>
      </w:pPr>
      <w:r w:rsidRPr="00005BF9">
        <w:t>Lord Sahota</w:t>
      </w:r>
    </w:p>
    <w:p w:rsidR="00062228" w:rsidP="009600FB">
      <w:pPr>
        <w:spacing w:before="0" w:after="0"/>
      </w:pPr>
      <w:r>
        <w:t>Gareth Snell</w:t>
      </w:r>
    </w:p>
    <w:p w:rsidR="003D0468" w:rsidP="009600FB">
      <w:pPr>
        <w:spacing w:before="0" w:after="0"/>
      </w:pPr>
      <w:r>
        <w:t>Baroness Sater</w:t>
      </w:r>
    </w:p>
    <w:p w:rsidR="003D0468" w:rsidP="009600FB">
      <w:pPr>
        <w:pStyle w:val="Heading2numbered"/>
        <w:numPr>
          <w:ilvl w:val="0"/>
          <w:numId w:val="37"/>
        </w:numPr>
      </w:pPr>
      <w:r>
        <w:t>Scrutiny of statutory instruments</w:t>
      </w:r>
    </w:p>
    <w:p w:rsidR="003D0468" w:rsidP="009600FB">
      <w:pPr>
        <w:spacing w:after="0"/>
      </w:pPr>
      <w:r>
        <w:t>The Committee considered this matter.</w:t>
      </w:r>
    </w:p>
    <w:p w:rsidR="003D0468" w:rsidP="009600FB">
      <w:pPr>
        <w:spacing w:after="0"/>
      </w:pPr>
      <w:r>
        <w:t>Draft Report (Thirty-fourth Report), proposed by the Chair, brought up and read.</w:t>
      </w:r>
    </w:p>
    <w:p w:rsidR="003D0468" w:rsidP="009600FB">
      <w:pPr>
        <w:spacing w:after="0"/>
      </w:pPr>
      <w:r>
        <w:t>The draft Report was agreed to; the Formal Minutes relating to the consideration of the Report are published in the Thirty-fourth Report of the Committee, HL 1</w:t>
      </w:r>
      <w:r w:rsidR="00A42092">
        <w:t>7</w:t>
      </w:r>
      <w:r>
        <w:t>6/HC 291-xxxiv</w:t>
      </w:r>
      <w:r w:rsidR="00B860FC">
        <w:t>.</w:t>
      </w:r>
    </w:p>
    <w:p w:rsidR="003D0468" w:rsidP="009600FB">
      <w:pPr>
        <w:pStyle w:val="Heading2"/>
      </w:pPr>
      <w:r>
        <w:t>Adjournment</w:t>
      </w:r>
    </w:p>
    <w:p w:rsidR="003D0468" w:rsidP="009600FB">
      <w:pPr>
        <w:spacing w:after="0"/>
      </w:pPr>
      <w:r>
        <w:t>Adjourned till Wednesday 15 October 2025 at 3.40 p.m.</w:t>
      </w:r>
    </w:p>
    <w:p w:rsidR="003D0468" w:rsidP="009600FB">
      <w:pPr>
        <w:spacing w:before="0" w:after="0" w:line="259" w:lineRule="auto"/>
      </w:pPr>
      <w:r>
        <w:br w:type="page"/>
      </w:r>
    </w:p>
    <w:p w:rsidR="00B463AD" w:rsidP="009600FB">
      <w:pPr>
        <w:pStyle w:val="Heading1"/>
        <w:spacing w:after="0"/>
      </w:pPr>
      <w:r>
        <w:t>Wednesday 15 October 2025</w:t>
      </w:r>
    </w:p>
    <w:p w:rsidR="00B463AD" w:rsidP="009600FB">
      <w:pPr>
        <w:spacing w:after="0"/>
      </w:pPr>
      <w:r>
        <w:t>Virtual meeting</w:t>
      </w:r>
    </w:p>
    <w:p w:rsidR="00B463AD" w:rsidP="009600FB">
      <w:pPr>
        <w:pStyle w:val="Heading2"/>
      </w:pPr>
      <w:r>
        <w:t>Members present</w:t>
      </w:r>
    </w:p>
    <w:p w:rsidR="00CB2680" w:rsidRPr="00CB2680" w:rsidP="009600FB">
      <w:pPr>
        <w:spacing w:before="0" w:after="0"/>
      </w:pPr>
      <w:r w:rsidRPr="00CB2680">
        <w:t>Sir Bernard Jenkin (Chair)</w:t>
      </w:r>
    </w:p>
    <w:p w:rsidR="00CB2680" w:rsidRPr="00CB2680" w:rsidP="009600FB">
      <w:pPr>
        <w:spacing w:before="0" w:after="0"/>
      </w:pPr>
      <w:r w:rsidRPr="00CB2680">
        <w:t>Lewis Atkinson</w:t>
      </w:r>
    </w:p>
    <w:p w:rsidR="00CB2680" w:rsidRPr="00CB2680" w:rsidP="009600FB">
      <w:pPr>
        <w:spacing w:before="0" w:after="0"/>
      </w:pPr>
      <w:r w:rsidRPr="00CB2680">
        <w:t>Lord Brady of Altrincham</w:t>
      </w:r>
    </w:p>
    <w:p w:rsidR="00CB2680" w:rsidRPr="00CB2680" w:rsidP="009600FB">
      <w:pPr>
        <w:spacing w:before="0" w:after="0"/>
      </w:pPr>
      <w:r w:rsidRPr="00CB2680">
        <w:t>Lord Carter of Haselmere</w:t>
      </w:r>
    </w:p>
    <w:p w:rsidR="00CB2680" w:rsidRPr="00CB2680" w:rsidP="009600FB">
      <w:pPr>
        <w:spacing w:before="0" w:after="0"/>
      </w:pPr>
      <w:r w:rsidRPr="00CB2680">
        <w:t>Lord Meston</w:t>
      </w:r>
    </w:p>
    <w:p w:rsidR="00CB2680" w:rsidRPr="00CB2680" w:rsidP="009600FB">
      <w:pPr>
        <w:spacing w:before="0" w:after="0"/>
      </w:pPr>
      <w:r w:rsidRPr="00CB2680">
        <w:t>Baroness Miller of Chilthorne Domer</w:t>
      </w:r>
    </w:p>
    <w:p w:rsidR="00CB2680" w:rsidRPr="00CB2680" w:rsidP="009600FB">
      <w:pPr>
        <w:spacing w:before="0" w:after="0"/>
      </w:pPr>
      <w:r w:rsidRPr="00CB2680">
        <w:t>David Pinto-Duschinsky</w:t>
      </w:r>
    </w:p>
    <w:p w:rsidR="00CB2680" w:rsidRPr="00CB2680" w:rsidP="009600FB">
      <w:pPr>
        <w:spacing w:before="0" w:after="0"/>
      </w:pPr>
      <w:r w:rsidRPr="00CB2680">
        <w:t>Lord Sahota</w:t>
      </w:r>
    </w:p>
    <w:p w:rsidR="00CB2680" w:rsidRPr="00CB2680" w:rsidP="009600FB">
      <w:pPr>
        <w:spacing w:before="0" w:after="0"/>
      </w:pPr>
      <w:r w:rsidRPr="00CB2680">
        <w:t>Baroness Sater</w:t>
      </w:r>
    </w:p>
    <w:p w:rsidR="00CB2680" w:rsidRPr="00CB2680" w:rsidP="009600FB">
      <w:pPr>
        <w:spacing w:before="0" w:after="0"/>
      </w:pPr>
      <w:r w:rsidRPr="00CB2680">
        <w:t>Gareth Snell</w:t>
      </w:r>
    </w:p>
    <w:p w:rsidR="00CB2680" w:rsidRPr="00CB2680" w:rsidP="009600FB">
      <w:pPr>
        <w:spacing w:before="0" w:after="0"/>
        <w:rPr>
          <w:rStyle w:val="normaltextrun"/>
        </w:rPr>
      </w:pPr>
      <w:r w:rsidRPr="00CB2680">
        <w:t>Lord Watson of Wyre Forest</w:t>
      </w:r>
    </w:p>
    <w:p w:rsidR="00B463AD" w:rsidP="009600FB">
      <w:pPr>
        <w:pStyle w:val="Heading2numbered"/>
        <w:numPr>
          <w:ilvl w:val="0"/>
          <w:numId w:val="36"/>
        </w:numPr>
      </w:pPr>
      <w:r>
        <w:t>Scrutiny of statutory instruments</w:t>
      </w:r>
    </w:p>
    <w:p w:rsidR="00B463AD" w:rsidP="009600FB">
      <w:pPr>
        <w:spacing w:after="0"/>
      </w:pPr>
      <w:r>
        <w:t>The Committee considered this matter.</w:t>
      </w:r>
    </w:p>
    <w:p w:rsidR="001A78DA" w:rsidP="009600FB">
      <w:pPr>
        <w:spacing w:after="0"/>
      </w:pPr>
      <w:r>
        <w:t>The Chair</w:t>
      </w:r>
      <w:r w:rsidR="000A09D9">
        <w:t>,</w:t>
      </w:r>
      <w:r>
        <w:t xml:space="preserve"> David Pinto-Duschinsky </w:t>
      </w:r>
      <w:r w:rsidR="000A09D9">
        <w:t xml:space="preserve">and Lord Watson </w:t>
      </w:r>
      <w:r>
        <w:t>declared an interest in relation to this matter.</w:t>
      </w:r>
    </w:p>
    <w:p w:rsidR="00B463AD" w:rsidP="009600FB">
      <w:pPr>
        <w:spacing w:after="0"/>
      </w:pPr>
      <w:r>
        <w:t>Draft Report (Thirty-fifth Report), proposed by the Chair, brought up and read.</w:t>
      </w:r>
    </w:p>
    <w:p w:rsidR="00B463AD" w:rsidP="009600FB">
      <w:pPr>
        <w:spacing w:after="0"/>
      </w:pPr>
      <w:r>
        <w:t xml:space="preserve">The draft Report was agreed to; the Formal Minutes relating to the consideration of the Report are published in the Thirty-fifth Report of the Committee, HL </w:t>
      </w:r>
      <w:r w:rsidR="00CB2680">
        <w:t>1</w:t>
      </w:r>
      <w:r w:rsidR="00DF4F9D">
        <w:t>87/</w:t>
      </w:r>
      <w:r>
        <w:t>HC 291-xxxv</w:t>
      </w:r>
      <w:r w:rsidR="00B860FC">
        <w:t>.</w:t>
      </w:r>
    </w:p>
    <w:p w:rsidR="00B860FC" w:rsidP="009600FB">
      <w:pPr>
        <w:pStyle w:val="Heading2numbered"/>
      </w:pPr>
      <w:r>
        <w:t>Special Report</w:t>
      </w:r>
    </w:p>
    <w:p w:rsidR="0032391A" w:rsidRPr="0032391A" w:rsidP="009600FB">
      <w:pPr>
        <w:spacing w:after="0"/>
      </w:pPr>
      <w:r w:rsidRPr="0032391A">
        <w:t>Draft Special Report (</w:t>
      </w:r>
      <w:r w:rsidR="00256FA4">
        <w:rPr>
          <w:i/>
          <w:iCs/>
        </w:rPr>
        <w:t>Scrutinising Statutory Instrum</w:t>
      </w:r>
      <w:r w:rsidR="00695006">
        <w:rPr>
          <w:i/>
          <w:iCs/>
        </w:rPr>
        <w:t>ents: Departmental Returns, October 2024-September 2025</w:t>
      </w:r>
      <w:r w:rsidR="00695006">
        <w:t>)</w:t>
      </w:r>
      <w:r w:rsidRPr="0032391A">
        <w:t>, proposed by the Chair, brought up</w:t>
      </w:r>
      <w:r w:rsidR="00756F3D">
        <w:t xml:space="preserve"> and read</w:t>
      </w:r>
      <w:r w:rsidRPr="0032391A">
        <w:t>. </w:t>
      </w:r>
    </w:p>
    <w:p w:rsidR="00E26873" w:rsidRPr="00E26873" w:rsidP="009600FB">
      <w:pPr>
        <w:spacing w:after="0"/>
      </w:pPr>
      <w:r w:rsidRPr="00E26873">
        <w:rPr>
          <w:i/>
          <w:iCs/>
        </w:rPr>
        <w:t>Ordered,</w:t>
      </w:r>
      <w:r w:rsidRPr="00E26873">
        <w:t xml:space="preserve"> That the draft Report be read a second time, paragraph by paragraph. </w:t>
      </w:r>
    </w:p>
    <w:p w:rsidR="0032391A" w:rsidP="009600FB">
      <w:pPr>
        <w:spacing w:after="0"/>
      </w:pPr>
      <w:r>
        <w:t xml:space="preserve">Paragraphs 1 to 7 read </w:t>
      </w:r>
      <w:r w:rsidR="00861EB4">
        <w:t>and agreed to.</w:t>
      </w:r>
    </w:p>
    <w:p w:rsidR="00861EB4" w:rsidRPr="0032391A" w:rsidP="009600FB">
      <w:pPr>
        <w:spacing w:after="0"/>
      </w:pPr>
      <w:r>
        <w:t>Annexes 1 to 3 agreed to.</w:t>
      </w:r>
    </w:p>
    <w:p w:rsidR="0032391A" w:rsidRPr="0032391A" w:rsidP="009600FB">
      <w:pPr>
        <w:spacing w:after="0"/>
      </w:pPr>
      <w:r w:rsidRPr="0032391A">
        <w:rPr>
          <w:i/>
          <w:iCs/>
        </w:rPr>
        <w:t>Resolved,</w:t>
      </w:r>
      <w:r w:rsidRPr="0032391A">
        <w:t xml:space="preserve"> That the Report, be the First Special Report of the Committee to </w:t>
      </w:r>
      <w:r w:rsidR="007C6F96">
        <w:t>both Houses</w:t>
      </w:r>
      <w:r w:rsidRPr="0032391A">
        <w:t>. </w:t>
      </w:r>
    </w:p>
    <w:p w:rsidR="00B860FC" w:rsidRPr="00B860FC" w:rsidP="009600FB">
      <w:pPr>
        <w:spacing w:after="0"/>
      </w:pPr>
      <w:r w:rsidRPr="0032391A">
        <w:rPr>
          <w:i/>
          <w:iCs/>
        </w:rPr>
        <w:t>Ordered,</w:t>
      </w:r>
      <w:r w:rsidRPr="0032391A">
        <w:t xml:space="preserve"> That the Chair make the Report to the House</w:t>
      </w:r>
      <w:r w:rsidR="007C6F96">
        <w:t xml:space="preserve"> of Commons and that the Report be made to the House of Lords</w:t>
      </w:r>
      <w:r w:rsidRPr="0032391A">
        <w:t>. </w:t>
      </w:r>
    </w:p>
    <w:p w:rsidR="00B463AD" w:rsidP="009600FB">
      <w:pPr>
        <w:pStyle w:val="Heading2"/>
      </w:pPr>
      <w:r>
        <w:t>Adjournment</w:t>
      </w:r>
    </w:p>
    <w:p w:rsidR="00B463AD" w:rsidP="009600FB">
      <w:pPr>
        <w:spacing w:after="0"/>
      </w:pPr>
      <w:r>
        <w:t xml:space="preserve">Adjourned till Wednesday </w:t>
      </w:r>
      <w:r w:rsidR="00B860FC">
        <w:t>22</w:t>
      </w:r>
      <w:r>
        <w:t xml:space="preserve"> October 2025 at 3.40 p.m.</w:t>
      </w:r>
      <w:r>
        <w:br w:type="page"/>
      </w:r>
    </w:p>
    <w:p w:rsidR="008C4184" w:rsidP="009600FB">
      <w:pPr>
        <w:pStyle w:val="Heading1"/>
        <w:spacing w:after="0"/>
      </w:pPr>
      <w:r>
        <w:t>Wednesday 22 October 2025</w:t>
      </w:r>
    </w:p>
    <w:p w:rsidR="008C4184" w:rsidP="009600FB">
      <w:pPr>
        <w:spacing w:after="0"/>
      </w:pPr>
      <w:r>
        <w:t>Virtual meeting</w:t>
      </w:r>
    </w:p>
    <w:p w:rsidR="008C4184" w:rsidP="009600FB">
      <w:pPr>
        <w:pStyle w:val="Heading2"/>
      </w:pPr>
      <w:r>
        <w:t>Members present</w:t>
      </w:r>
    </w:p>
    <w:p w:rsidR="008C4184" w:rsidRPr="00CB2680" w:rsidP="009600FB">
      <w:pPr>
        <w:spacing w:before="0" w:after="0"/>
      </w:pPr>
      <w:r w:rsidRPr="00CB2680">
        <w:t>Sir Bernard Jenkin (Chair)</w:t>
      </w:r>
    </w:p>
    <w:p w:rsidR="008C4184" w:rsidRPr="00CB2680" w:rsidP="009600FB">
      <w:pPr>
        <w:spacing w:before="0" w:after="0"/>
      </w:pPr>
      <w:r w:rsidRPr="00CB2680">
        <w:t>Lord Brady of Altrincham</w:t>
      </w:r>
    </w:p>
    <w:p w:rsidR="008C4184" w:rsidRPr="00CB2680" w:rsidP="009600FB">
      <w:pPr>
        <w:spacing w:before="0" w:after="0"/>
      </w:pPr>
      <w:r w:rsidRPr="00CB2680">
        <w:t>Lord Carter of Haselmere</w:t>
      </w:r>
    </w:p>
    <w:p w:rsidR="008C4184" w:rsidP="009600FB">
      <w:pPr>
        <w:spacing w:before="0" w:after="0"/>
      </w:pPr>
      <w:r>
        <w:t>Charlie Maynard</w:t>
      </w:r>
    </w:p>
    <w:p w:rsidR="008C4184" w:rsidRPr="00CB2680" w:rsidP="009600FB">
      <w:pPr>
        <w:spacing w:before="0" w:after="0"/>
      </w:pPr>
      <w:r w:rsidRPr="00CB2680">
        <w:t>Lord Meston</w:t>
      </w:r>
    </w:p>
    <w:p w:rsidR="008C4184" w:rsidRPr="00CB2680" w:rsidP="009600FB">
      <w:pPr>
        <w:spacing w:before="0" w:after="0"/>
      </w:pPr>
      <w:r w:rsidRPr="00CB2680">
        <w:t>Lord Sahota</w:t>
      </w:r>
    </w:p>
    <w:p w:rsidR="008C4184" w:rsidRPr="00CB2680" w:rsidP="009600FB">
      <w:pPr>
        <w:spacing w:before="0" w:after="0"/>
      </w:pPr>
      <w:r w:rsidRPr="00CB2680">
        <w:t>Baroness Sater</w:t>
      </w:r>
    </w:p>
    <w:p w:rsidR="008C4184" w:rsidP="009600FB">
      <w:pPr>
        <w:pStyle w:val="Heading2numbered"/>
        <w:numPr>
          <w:ilvl w:val="0"/>
          <w:numId w:val="38"/>
        </w:numPr>
      </w:pPr>
      <w:r>
        <w:t>Scrutiny of statutory instruments</w:t>
      </w:r>
    </w:p>
    <w:p w:rsidR="008C4184" w:rsidP="009600FB">
      <w:pPr>
        <w:spacing w:after="0"/>
      </w:pPr>
      <w:r>
        <w:t>The Committee considered this matter.</w:t>
      </w:r>
    </w:p>
    <w:p w:rsidR="008C4184" w:rsidP="009600FB">
      <w:pPr>
        <w:spacing w:after="0"/>
      </w:pPr>
      <w:r>
        <w:t>Draft Report (Thirty-sixth Report), proposed by the Chair, brought up and read.</w:t>
      </w:r>
    </w:p>
    <w:p w:rsidR="008C4184" w:rsidP="009600FB">
      <w:pPr>
        <w:spacing w:after="0"/>
      </w:pPr>
      <w:r>
        <w:t>The draft Report was agreed to; the Formal Minutes relating to the consideration of the Report are published in the Thirty-sixth Report of the Committee, HL 194/HC 291-xxxvi.</w:t>
      </w:r>
    </w:p>
    <w:p w:rsidR="008C4184" w:rsidP="009600FB">
      <w:pPr>
        <w:pStyle w:val="Heading2"/>
      </w:pPr>
      <w:r>
        <w:t>Adjournment</w:t>
      </w:r>
    </w:p>
    <w:p w:rsidR="008C4184" w:rsidP="009600FB">
      <w:pPr>
        <w:spacing w:after="0"/>
      </w:pPr>
      <w:r>
        <w:t>Adjourned till Wednesday 29 October 2025 at 3.40 p.m.</w:t>
      </w:r>
      <w:r>
        <w:br w:type="page"/>
      </w:r>
    </w:p>
    <w:p w:rsidR="006133A5" w:rsidP="009600FB">
      <w:pPr>
        <w:pStyle w:val="Heading1"/>
        <w:spacing w:after="0"/>
      </w:pPr>
      <w:r>
        <w:t>Wednesday 2</w:t>
      </w:r>
      <w:r w:rsidR="001A03F7">
        <w:t>9</w:t>
      </w:r>
      <w:r>
        <w:t xml:space="preserve"> October 2025</w:t>
      </w:r>
    </w:p>
    <w:p w:rsidR="006133A5" w:rsidP="009600FB">
      <w:pPr>
        <w:spacing w:after="0"/>
      </w:pPr>
      <w:r>
        <w:t>Virtual meeting</w:t>
      </w:r>
    </w:p>
    <w:p w:rsidR="006133A5" w:rsidP="009600FB">
      <w:pPr>
        <w:pStyle w:val="Heading2"/>
      </w:pPr>
      <w:r>
        <w:t>Members present</w:t>
      </w:r>
    </w:p>
    <w:p w:rsidR="006133A5" w:rsidRPr="00CB2680" w:rsidP="009600FB">
      <w:pPr>
        <w:spacing w:before="0" w:after="0"/>
      </w:pPr>
      <w:r w:rsidRPr="00CB2680">
        <w:t>Sir Bernard Jenkin (Chair)</w:t>
      </w:r>
    </w:p>
    <w:p w:rsidR="006133A5" w:rsidRPr="00CB2680" w:rsidP="009600FB">
      <w:pPr>
        <w:spacing w:before="0" w:after="0"/>
      </w:pPr>
      <w:r w:rsidRPr="00CB2680">
        <w:t>Lord Carter of Haselmere</w:t>
      </w:r>
    </w:p>
    <w:p w:rsidR="006133A5" w:rsidRPr="00CB2680" w:rsidP="009600FB">
      <w:pPr>
        <w:spacing w:before="0" w:after="0"/>
      </w:pPr>
      <w:r w:rsidRPr="00CB2680">
        <w:t>Lord Meston</w:t>
      </w:r>
    </w:p>
    <w:p w:rsidR="001A03F7" w:rsidP="009600FB">
      <w:pPr>
        <w:spacing w:before="0" w:after="0"/>
      </w:pPr>
      <w:r>
        <w:t>David Pinto-Duschinsky</w:t>
      </w:r>
    </w:p>
    <w:p w:rsidR="006133A5" w:rsidP="009600FB">
      <w:pPr>
        <w:spacing w:before="0" w:after="0"/>
      </w:pPr>
      <w:r w:rsidRPr="00CB2680">
        <w:t>Baroness Sater</w:t>
      </w:r>
    </w:p>
    <w:p w:rsidR="001A03F7" w:rsidRPr="00CB2680" w:rsidP="009600FB">
      <w:pPr>
        <w:spacing w:before="0" w:after="0"/>
      </w:pPr>
      <w:r>
        <w:t>Gareth Snell</w:t>
      </w:r>
    </w:p>
    <w:p w:rsidR="006133A5" w:rsidP="000D36F3">
      <w:pPr>
        <w:pStyle w:val="Heading2numbered"/>
        <w:numPr>
          <w:ilvl w:val="0"/>
          <w:numId w:val="39"/>
        </w:numPr>
      </w:pPr>
      <w:r>
        <w:t>Scrutiny of statutory instruments</w:t>
      </w:r>
    </w:p>
    <w:p w:rsidR="006133A5" w:rsidP="009600FB">
      <w:pPr>
        <w:spacing w:after="0"/>
      </w:pPr>
      <w:r>
        <w:t>The Committee considered this matter.</w:t>
      </w:r>
    </w:p>
    <w:p w:rsidR="001A78DA" w:rsidP="009600FB">
      <w:pPr>
        <w:spacing w:after="0"/>
      </w:pPr>
      <w:r>
        <w:t>The Chair and David Pinto-Duschinsky declared an interest in relation to this matter.</w:t>
      </w:r>
    </w:p>
    <w:p w:rsidR="006133A5" w:rsidP="009600FB">
      <w:pPr>
        <w:spacing w:after="0"/>
      </w:pPr>
      <w:r>
        <w:t>Draft Report (Thirty-seventh Report), proposed by the Chair, brought up and read.</w:t>
      </w:r>
    </w:p>
    <w:p w:rsidR="006133A5" w:rsidP="009600FB">
      <w:pPr>
        <w:spacing w:after="0"/>
      </w:pPr>
      <w:r>
        <w:t>The draft Report was agreed to; the Formal Minutes relating to the consideration of the Report are published in the Thirty-seventh Report of the Committee, HL 198/HC 291-xxxvii.</w:t>
      </w:r>
    </w:p>
    <w:p w:rsidR="00807D50" w:rsidP="009600FB">
      <w:pPr>
        <w:pStyle w:val="Heading2"/>
      </w:pPr>
      <w:r>
        <w:t>Adjournment</w:t>
      </w:r>
    </w:p>
    <w:p w:rsidR="00807D50" w:rsidP="009600FB">
      <w:pPr>
        <w:pStyle w:val="Normalindented"/>
        <w:spacing w:after="0"/>
        <w:ind w:left="0"/>
      </w:pPr>
      <w:r w:rsidRPr="00807D50">
        <w:t>Adjourned till Wednesday 29 October 2025 at 3.40 p.m.</w:t>
      </w:r>
      <w:r>
        <w:br w:type="page"/>
      </w:r>
    </w:p>
    <w:p w:rsidR="0032562B" w:rsidP="009600FB">
      <w:pPr>
        <w:pStyle w:val="Heading1"/>
        <w:spacing w:after="0"/>
      </w:pPr>
      <w:r>
        <w:t>Wednesday 5 November 2025</w:t>
      </w:r>
    </w:p>
    <w:p w:rsidR="0032562B" w:rsidP="009600FB">
      <w:pPr>
        <w:spacing w:after="0"/>
      </w:pPr>
      <w:r>
        <w:t>Virtual meeting</w:t>
      </w:r>
    </w:p>
    <w:p w:rsidR="0032562B" w:rsidP="009600FB">
      <w:pPr>
        <w:pStyle w:val="Heading2"/>
      </w:pPr>
      <w:r>
        <w:t>Members present</w:t>
      </w:r>
    </w:p>
    <w:p w:rsidR="0032562B" w:rsidRPr="00726410" w:rsidP="009600FB">
      <w:pPr>
        <w:spacing w:before="0" w:after="0"/>
      </w:pPr>
      <w:r w:rsidRPr="00726410">
        <w:t>Sir Bernard Jenkin (Chair)</w:t>
      </w:r>
    </w:p>
    <w:p w:rsidR="00726410" w:rsidRPr="00726410" w:rsidP="009600FB">
      <w:pPr>
        <w:spacing w:before="0" w:after="0"/>
      </w:pPr>
      <w:r w:rsidRPr="00726410">
        <w:t>Lord Brady of Altrincham</w:t>
      </w:r>
    </w:p>
    <w:p w:rsidR="00726410" w:rsidRPr="00726410" w:rsidP="009600FB">
      <w:pPr>
        <w:spacing w:before="0" w:after="0"/>
      </w:pPr>
      <w:r w:rsidRPr="00726410">
        <w:t>Lord Carter of Haselmere</w:t>
      </w:r>
    </w:p>
    <w:p w:rsidR="00726410" w:rsidRPr="00726410" w:rsidP="009600FB">
      <w:pPr>
        <w:spacing w:before="0" w:after="0"/>
      </w:pPr>
      <w:r w:rsidRPr="00726410">
        <w:t>Helena Dollimore</w:t>
      </w:r>
    </w:p>
    <w:p w:rsidR="00726410" w:rsidRPr="00726410" w:rsidP="009600FB">
      <w:pPr>
        <w:spacing w:before="0" w:after="0"/>
      </w:pPr>
      <w:r w:rsidRPr="00726410">
        <w:t>Lord Meston</w:t>
      </w:r>
    </w:p>
    <w:p w:rsidR="00726410" w:rsidRPr="00726410" w:rsidP="009600FB">
      <w:pPr>
        <w:spacing w:before="0" w:after="0"/>
      </w:pPr>
      <w:r w:rsidRPr="00726410">
        <w:t>Baroness Miller of Chilthorne Domer</w:t>
      </w:r>
    </w:p>
    <w:p w:rsidR="00726410" w:rsidRPr="00726410" w:rsidP="009600FB">
      <w:pPr>
        <w:spacing w:before="0" w:after="0"/>
      </w:pPr>
      <w:r w:rsidRPr="00726410">
        <w:t>Andrew Pakes</w:t>
      </w:r>
    </w:p>
    <w:p w:rsidR="00726410" w:rsidRPr="00726410" w:rsidP="009600FB">
      <w:pPr>
        <w:spacing w:before="0" w:after="0"/>
      </w:pPr>
      <w:r w:rsidRPr="00726410">
        <w:t>David Pinto-Duschinsky</w:t>
      </w:r>
    </w:p>
    <w:p w:rsidR="00726410" w:rsidRPr="00726410" w:rsidP="009600FB">
      <w:pPr>
        <w:spacing w:before="0" w:after="0"/>
      </w:pPr>
      <w:r w:rsidRPr="00726410">
        <w:t>Lord Sahota</w:t>
      </w:r>
    </w:p>
    <w:p w:rsidR="00726410" w:rsidRPr="00726410" w:rsidP="009600FB">
      <w:pPr>
        <w:spacing w:before="0" w:after="0"/>
      </w:pPr>
      <w:r w:rsidRPr="00726410">
        <w:t>Gareth Snell</w:t>
      </w:r>
    </w:p>
    <w:p w:rsidR="0032562B" w:rsidP="000D36F3">
      <w:pPr>
        <w:pStyle w:val="Heading2numbered"/>
        <w:numPr>
          <w:ilvl w:val="0"/>
          <w:numId w:val="40"/>
        </w:numPr>
      </w:pPr>
      <w:r>
        <w:t>Scrutiny of statutory instruments</w:t>
      </w:r>
    </w:p>
    <w:p w:rsidR="0032562B" w:rsidP="009600FB">
      <w:pPr>
        <w:spacing w:after="0"/>
      </w:pPr>
      <w:r>
        <w:t>The Committee considered this matter.</w:t>
      </w:r>
    </w:p>
    <w:p w:rsidR="004743EB" w:rsidP="009600FB">
      <w:pPr>
        <w:spacing w:after="0"/>
      </w:pPr>
      <w:r>
        <w:t>The Chair</w:t>
      </w:r>
      <w:r w:rsidR="00694707">
        <w:t>, Lord Brady</w:t>
      </w:r>
      <w:r w:rsidR="002F43B2">
        <w:t xml:space="preserve"> of Altrincham</w:t>
      </w:r>
      <w:r w:rsidR="00694707">
        <w:t>, Lord Meston, Baroness Miller</w:t>
      </w:r>
      <w:r>
        <w:t xml:space="preserve"> </w:t>
      </w:r>
      <w:r w:rsidR="002F43B2">
        <w:t xml:space="preserve">of Chilthorne Domer </w:t>
      </w:r>
      <w:r>
        <w:t>and David Pinto-Duschinsky declared an interest in relation to this matter.</w:t>
      </w:r>
    </w:p>
    <w:p w:rsidR="0032562B" w:rsidP="009600FB">
      <w:pPr>
        <w:spacing w:after="0"/>
      </w:pPr>
      <w:r>
        <w:t>Draft Report (Thirty-eighth Report), proposed by the Chair, brought up and read.</w:t>
      </w:r>
    </w:p>
    <w:p w:rsidR="0032562B" w:rsidP="009600FB">
      <w:pPr>
        <w:spacing w:after="0"/>
      </w:pPr>
      <w:r>
        <w:t xml:space="preserve">The draft Report was agreed to; the Formal Minutes relating to the consideration of the Report are published in the Thirty-eighth Report of the Committee, HL </w:t>
      </w:r>
      <w:r w:rsidR="00EB03FA">
        <w:t>203</w:t>
      </w:r>
      <w:r>
        <w:t>/HC 291-xxxviii.</w:t>
      </w:r>
    </w:p>
    <w:p w:rsidR="0032562B" w:rsidP="009600FB">
      <w:pPr>
        <w:pStyle w:val="Heading2"/>
      </w:pPr>
      <w:r>
        <w:t>Adjournment</w:t>
      </w:r>
    </w:p>
    <w:p w:rsidR="0032562B" w:rsidP="009600FB">
      <w:pPr>
        <w:spacing w:after="0"/>
      </w:pPr>
      <w:r>
        <w:t>Adjourned till Wednesday 12 November 2025 at 3.40 p.m.</w:t>
      </w:r>
      <w:r>
        <w:br w:type="page"/>
      </w:r>
    </w:p>
    <w:p w:rsidR="00FE2B6A" w:rsidP="009600FB">
      <w:pPr>
        <w:pStyle w:val="Heading1"/>
        <w:spacing w:after="0"/>
      </w:pPr>
      <w:r>
        <w:t xml:space="preserve">Wednesday </w:t>
      </w:r>
      <w:r w:rsidR="0046460B">
        <w:t>12</w:t>
      </w:r>
      <w:r>
        <w:t xml:space="preserve"> November 2025</w:t>
      </w:r>
    </w:p>
    <w:p w:rsidR="00FE2B6A" w:rsidP="009600FB">
      <w:pPr>
        <w:spacing w:after="0"/>
      </w:pPr>
      <w:r>
        <w:t>Virtual meeting</w:t>
      </w:r>
    </w:p>
    <w:p w:rsidR="00FE2B6A" w:rsidP="009600FB">
      <w:pPr>
        <w:pStyle w:val="Heading2"/>
      </w:pPr>
      <w:r>
        <w:t>Members present</w:t>
      </w:r>
    </w:p>
    <w:p w:rsidR="00FE2B6A" w:rsidRPr="00726410" w:rsidP="009600FB">
      <w:pPr>
        <w:spacing w:before="0" w:after="0"/>
      </w:pPr>
      <w:r w:rsidRPr="00726410">
        <w:t>Sir Bernard Jenkin (Chair)</w:t>
      </w:r>
    </w:p>
    <w:p w:rsidR="00FE2B6A" w:rsidRPr="00726410" w:rsidP="009600FB">
      <w:pPr>
        <w:spacing w:before="0" w:after="0"/>
      </w:pPr>
      <w:r w:rsidRPr="00726410">
        <w:t>Lord Brady of Altrincham</w:t>
      </w:r>
    </w:p>
    <w:p w:rsidR="00FE2B6A" w:rsidRPr="00726410" w:rsidP="009600FB">
      <w:pPr>
        <w:spacing w:before="0" w:after="0"/>
      </w:pPr>
      <w:r w:rsidRPr="00726410">
        <w:t>Lord Carter of Haselmere</w:t>
      </w:r>
    </w:p>
    <w:p w:rsidR="00FE2B6A" w:rsidRPr="00726410" w:rsidP="009600FB">
      <w:pPr>
        <w:spacing w:before="0" w:after="0"/>
      </w:pPr>
      <w:r w:rsidRPr="00726410">
        <w:t>Helena Dollimore</w:t>
      </w:r>
    </w:p>
    <w:p w:rsidR="00FE2B6A" w:rsidRPr="00726410" w:rsidP="009600FB">
      <w:pPr>
        <w:spacing w:before="0" w:after="0"/>
      </w:pPr>
      <w:r w:rsidRPr="00726410">
        <w:t>Lord Meston</w:t>
      </w:r>
    </w:p>
    <w:p w:rsidR="00FE2B6A" w:rsidRPr="00726410" w:rsidP="009600FB">
      <w:pPr>
        <w:spacing w:before="0" w:after="0"/>
      </w:pPr>
      <w:r w:rsidRPr="00726410">
        <w:t>Baroness Miller of Chilthorne Domer</w:t>
      </w:r>
    </w:p>
    <w:p w:rsidR="00FE2B6A" w:rsidRPr="00726410" w:rsidP="009600FB">
      <w:pPr>
        <w:spacing w:before="0" w:after="0"/>
      </w:pPr>
      <w:r w:rsidRPr="00726410">
        <w:t>Andrew Pakes</w:t>
      </w:r>
    </w:p>
    <w:p w:rsidR="00FE2B6A" w:rsidP="009600FB">
      <w:pPr>
        <w:spacing w:before="0" w:after="0"/>
      </w:pPr>
      <w:r w:rsidRPr="00726410">
        <w:t>Lord Sahota</w:t>
      </w:r>
    </w:p>
    <w:p w:rsidR="002701FB" w:rsidRPr="00726410" w:rsidP="009600FB">
      <w:pPr>
        <w:spacing w:before="0" w:after="0"/>
      </w:pPr>
      <w:r>
        <w:t>Lord Watson of Wyre Forest</w:t>
      </w:r>
    </w:p>
    <w:p w:rsidR="00FE2B6A" w:rsidP="000D36F3">
      <w:pPr>
        <w:pStyle w:val="Heading2numbered"/>
        <w:numPr>
          <w:ilvl w:val="0"/>
          <w:numId w:val="41"/>
        </w:numPr>
      </w:pPr>
      <w:r>
        <w:t>Scrutiny of statutory instruments</w:t>
      </w:r>
    </w:p>
    <w:p w:rsidR="00FE2B6A" w:rsidP="009600FB">
      <w:pPr>
        <w:spacing w:after="0"/>
      </w:pPr>
      <w:r>
        <w:t>The Committee considered this matter.</w:t>
      </w:r>
    </w:p>
    <w:p w:rsidR="00FE2B6A" w:rsidP="009600FB">
      <w:pPr>
        <w:spacing w:after="0"/>
      </w:pPr>
      <w:r>
        <w:t>Draft Report (Thirty-ninth Report), proposed by the Chair, brought up and read.</w:t>
      </w:r>
    </w:p>
    <w:p w:rsidR="00FE2B6A" w:rsidP="009600FB">
      <w:pPr>
        <w:spacing w:after="0"/>
      </w:pPr>
      <w:r>
        <w:t xml:space="preserve">The draft Report was agreed to; the Formal Minutes relating to the consideration of the Report are published in the Thirty-ninth Report of the Committee, HL </w:t>
      </w:r>
      <w:r w:rsidR="00116D80">
        <w:t>210</w:t>
      </w:r>
      <w:r>
        <w:t>/HC 291-xxxix.</w:t>
      </w:r>
    </w:p>
    <w:p w:rsidR="00852EEF" w:rsidRPr="00852EEF" w:rsidP="009600FB">
      <w:pPr>
        <w:pStyle w:val="Heading1"/>
        <w:spacing w:before="0" w:after="0"/>
        <w:rPr>
          <w:b w:val="0"/>
          <w:sz w:val="32"/>
          <w:szCs w:val="32"/>
        </w:rPr>
      </w:pPr>
      <w:r w:rsidRPr="00852EEF">
        <w:rPr>
          <w:b w:val="0"/>
          <w:sz w:val="32"/>
          <w:szCs w:val="32"/>
        </w:rPr>
        <w:t>Adjournment</w:t>
      </w:r>
    </w:p>
    <w:p w:rsidR="00852EEF" w:rsidP="009600FB">
      <w:pPr>
        <w:pStyle w:val="Heading1"/>
        <w:spacing w:before="0" w:after="0"/>
      </w:pPr>
      <w:r w:rsidRPr="00852EEF">
        <w:rPr>
          <w:rFonts w:eastAsiaTheme="minorEastAsia" w:cstheme="minorBidi"/>
          <w:b w:val="0"/>
          <w:bCs w:val="0"/>
          <w:color w:val="auto"/>
          <w:sz w:val="24"/>
          <w:szCs w:val="24"/>
        </w:rPr>
        <w:t xml:space="preserve">Adjourned till Wednesday </w:t>
      </w:r>
      <w:r>
        <w:rPr>
          <w:rFonts w:eastAsiaTheme="minorEastAsia" w:cstheme="minorBidi"/>
          <w:b w:val="0"/>
          <w:bCs w:val="0"/>
          <w:color w:val="auto"/>
          <w:sz w:val="24"/>
          <w:szCs w:val="24"/>
        </w:rPr>
        <w:t>19</w:t>
      </w:r>
      <w:r w:rsidRPr="00852EEF">
        <w:rPr>
          <w:rFonts w:eastAsiaTheme="minorEastAsia" w:cstheme="minorBidi"/>
          <w:b w:val="0"/>
          <w:bCs w:val="0"/>
          <w:color w:val="auto"/>
          <w:sz w:val="24"/>
          <w:szCs w:val="24"/>
        </w:rPr>
        <w:t xml:space="preserve"> </w:t>
      </w:r>
      <w:r>
        <w:rPr>
          <w:rFonts w:eastAsiaTheme="minorEastAsia" w:cstheme="minorBidi"/>
          <w:b w:val="0"/>
          <w:bCs w:val="0"/>
          <w:color w:val="auto"/>
          <w:sz w:val="24"/>
          <w:szCs w:val="24"/>
        </w:rPr>
        <w:t>Nov</w:t>
      </w:r>
      <w:r w:rsidRPr="00852EEF">
        <w:rPr>
          <w:rFonts w:eastAsiaTheme="minorEastAsia" w:cstheme="minorBidi"/>
          <w:b w:val="0"/>
          <w:bCs w:val="0"/>
          <w:color w:val="auto"/>
          <w:sz w:val="24"/>
          <w:szCs w:val="24"/>
        </w:rPr>
        <w:t>ember 2025 at 3.40 p.m</w:t>
      </w:r>
      <w:r>
        <w:rPr>
          <w:rFonts w:eastAsiaTheme="minorEastAsia" w:cstheme="minorBidi"/>
          <w:b w:val="0"/>
          <w:bCs w:val="0"/>
          <w:color w:val="auto"/>
          <w:sz w:val="24"/>
          <w:szCs w:val="24"/>
        </w:rPr>
        <w:t>.</w:t>
      </w:r>
      <w:r>
        <w:t xml:space="preserve">  </w:t>
      </w:r>
      <w:r w:rsidR="00FE2B6A">
        <w:br w:type="page"/>
      </w:r>
    </w:p>
    <w:p w:rsidR="00DD631F" w:rsidP="009600FB">
      <w:pPr>
        <w:pStyle w:val="Heading1"/>
        <w:spacing w:after="0"/>
      </w:pPr>
      <w:r>
        <w:t>Wednesday 1</w:t>
      </w:r>
      <w:r w:rsidR="00852EEF">
        <w:t>9</w:t>
      </w:r>
      <w:r>
        <w:t xml:space="preserve"> November 2025</w:t>
      </w:r>
    </w:p>
    <w:p w:rsidR="00DD631F" w:rsidP="009600FB">
      <w:pPr>
        <w:spacing w:after="0"/>
      </w:pPr>
      <w:r>
        <w:t>Virtual meeting</w:t>
      </w:r>
    </w:p>
    <w:p w:rsidR="00DD631F" w:rsidP="009600FB">
      <w:pPr>
        <w:pStyle w:val="Heading2"/>
      </w:pPr>
      <w:r>
        <w:t>Members present</w:t>
      </w:r>
    </w:p>
    <w:p w:rsidR="00DD631F" w:rsidRPr="00726410" w:rsidP="009600FB">
      <w:pPr>
        <w:spacing w:before="0" w:after="0"/>
      </w:pPr>
      <w:r w:rsidRPr="00726410">
        <w:t>Sir Bernard Jenkin (Chair)</w:t>
      </w:r>
    </w:p>
    <w:p w:rsidR="00546BDD" w:rsidP="009600FB">
      <w:pPr>
        <w:spacing w:before="0" w:after="0"/>
      </w:pPr>
      <w:r>
        <w:t>Lewis Atkinson</w:t>
      </w:r>
    </w:p>
    <w:p w:rsidR="00DD631F" w:rsidRPr="00726410" w:rsidP="009600FB">
      <w:pPr>
        <w:spacing w:before="0" w:after="0"/>
      </w:pPr>
      <w:r w:rsidRPr="00726410">
        <w:t>Lord Brady of Altrincham</w:t>
      </w:r>
    </w:p>
    <w:p w:rsidR="00DD631F" w:rsidRPr="00726410" w:rsidP="009600FB">
      <w:pPr>
        <w:spacing w:before="0" w:after="0"/>
      </w:pPr>
      <w:r w:rsidRPr="00726410">
        <w:t>Lord Carter of Haselmere</w:t>
      </w:r>
    </w:p>
    <w:p w:rsidR="00DD631F" w:rsidRPr="00726410" w:rsidP="009600FB">
      <w:pPr>
        <w:spacing w:before="0" w:after="0"/>
      </w:pPr>
      <w:r w:rsidRPr="00726410">
        <w:t>Lord Meston</w:t>
      </w:r>
    </w:p>
    <w:p w:rsidR="00DD631F" w:rsidRPr="00726410" w:rsidP="009600FB">
      <w:pPr>
        <w:spacing w:before="0" w:after="0"/>
      </w:pPr>
      <w:r w:rsidRPr="00726410">
        <w:t>Baroness Miller of Chilthorne Domer</w:t>
      </w:r>
    </w:p>
    <w:p w:rsidR="00DD631F" w:rsidP="009600FB">
      <w:pPr>
        <w:spacing w:before="0" w:after="0"/>
      </w:pPr>
      <w:r w:rsidRPr="00726410">
        <w:t>Lord Sahota</w:t>
      </w:r>
    </w:p>
    <w:p w:rsidR="0052673F" w:rsidP="009600FB">
      <w:pPr>
        <w:spacing w:before="0" w:after="0"/>
      </w:pPr>
      <w:r>
        <w:t>Baroness Sater</w:t>
      </w:r>
    </w:p>
    <w:p w:rsidR="00DD631F" w:rsidRPr="00726410" w:rsidP="009600FB">
      <w:pPr>
        <w:spacing w:before="0" w:after="0"/>
      </w:pPr>
      <w:r>
        <w:t>Gareth Snell</w:t>
      </w:r>
    </w:p>
    <w:p w:rsidR="00DD631F" w:rsidP="000D36F3">
      <w:pPr>
        <w:pStyle w:val="Heading2numbered"/>
        <w:numPr>
          <w:ilvl w:val="0"/>
          <w:numId w:val="42"/>
        </w:numPr>
      </w:pPr>
      <w:r>
        <w:t>Scrutiny of statutory instruments</w:t>
      </w:r>
    </w:p>
    <w:p w:rsidR="00DD631F" w:rsidP="009600FB">
      <w:pPr>
        <w:spacing w:after="0"/>
      </w:pPr>
      <w:r>
        <w:t>The Committee considered this matter.</w:t>
      </w:r>
    </w:p>
    <w:p w:rsidR="00DD631F" w:rsidP="009600FB">
      <w:pPr>
        <w:spacing w:after="0"/>
      </w:pPr>
      <w:r>
        <w:t>Draft Report (Fortieth Report), proposed by the Chair, brought up and read.</w:t>
      </w:r>
    </w:p>
    <w:p w:rsidR="00DD631F" w:rsidP="009600FB">
      <w:pPr>
        <w:spacing w:after="0"/>
      </w:pPr>
      <w:r>
        <w:t xml:space="preserve">The draft Report was agreed to; the Formal Minutes relating to the consideration of the Report are published in the Fortieth Report of the Committee, HL </w:t>
      </w:r>
      <w:r w:rsidR="00810EBD">
        <w:t>215</w:t>
      </w:r>
      <w:r>
        <w:t>/HC 291-xl.</w:t>
      </w:r>
    </w:p>
    <w:p w:rsidR="00852EEF" w:rsidP="000D36F3">
      <w:pPr>
        <w:pStyle w:val="Heading2numbered"/>
        <w:numPr>
          <w:ilvl w:val="0"/>
          <w:numId w:val="42"/>
        </w:numPr>
      </w:pPr>
      <w:r>
        <w:t>Special Repor</w:t>
      </w:r>
      <w:r w:rsidR="00FA0D34">
        <w:t>t</w:t>
      </w:r>
    </w:p>
    <w:p w:rsidR="00852EEF" w:rsidRPr="0032391A" w:rsidP="009600FB">
      <w:pPr>
        <w:spacing w:after="0"/>
      </w:pPr>
      <w:r w:rsidRPr="0032391A">
        <w:t>Draft Special Report (</w:t>
      </w:r>
      <w:r>
        <w:rPr>
          <w:i/>
          <w:iCs/>
        </w:rPr>
        <w:t xml:space="preserve">Scrutinising Statutory Instruments: Departmental Returns, October 2024-September 2025: Government </w:t>
      </w:r>
      <w:r w:rsidR="00306A83">
        <w:rPr>
          <w:i/>
          <w:iCs/>
        </w:rPr>
        <w:t>r</w:t>
      </w:r>
      <w:r>
        <w:rPr>
          <w:i/>
          <w:iCs/>
        </w:rPr>
        <w:t>esponse</w:t>
      </w:r>
      <w:r>
        <w:t>)</w:t>
      </w:r>
      <w:r w:rsidRPr="0032391A">
        <w:t>, proposed by the Chair, brought up</w:t>
      </w:r>
      <w:r w:rsidR="00A77E3F">
        <w:t xml:space="preserve">, </w:t>
      </w:r>
      <w:r>
        <w:t>read</w:t>
      </w:r>
      <w:r w:rsidR="00A77E3F">
        <w:t xml:space="preserve"> the first and second time, and agreed to</w:t>
      </w:r>
      <w:r w:rsidRPr="0032391A">
        <w:t>. </w:t>
      </w:r>
    </w:p>
    <w:p w:rsidR="00852EEF" w:rsidRPr="0032391A" w:rsidP="009600FB">
      <w:pPr>
        <w:spacing w:after="0"/>
      </w:pPr>
      <w:r>
        <w:t>The Government’s response to the First Special Report</w:t>
      </w:r>
      <w:r w:rsidR="00B66D83">
        <w:t xml:space="preserve"> from the Committee was appended to the Report</w:t>
      </w:r>
      <w:r>
        <w:t>.</w:t>
      </w:r>
    </w:p>
    <w:p w:rsidR="00852EEF" w:rsidRPr="0032391A" w:rsidP="009600FB">
      <w:pPr>
        <w:spacing w:after="0"/>
      </w:pPr>
      <w:r w:rsidRPr="0032391A">
        <w:rPr>
          <w:i/>
          <w:iCs/>
        </w:rPr>
        <w:t>Resolved,</w:t>
      </w:r>
      <w:r w:rsidRPr="0032391A">
        <w:t xml:space="preserve"> That the Report be the </w:t>
      </w:r>
      <w:r w:rsidR="00B66D83">
        <w:t>Second</w:t>
      </w:r>
      <w:r w:rsidRPr="0032391A">
        <w:t xml:space="preserve"> Special Report of the Committee to </w:t>
      </w:r>
      <w:r>
        <w:t>both Houses</w:t>
      </w:r>
      <w:r w:rsidRPr="0032391A">
        <w:t>. </w:t>
      </w:r>
    </w:p>
    <w:p w:rsidR="00852EEF" w:rsidP="009600FB">
      <w:pPr>
        <w:spacing w:after="0"/>
      </w:pPr>
      <w:r w:rsidRPr="0032391A">
        <w:rPr>
          <w:i/>
          <w:iCs/>
        </w:rPr>
        <w:t>Ordered,</w:t>
      </w:r>
      <w:r w:rsidRPr="0032391A">
        <w:t xml:space="preserve"> That the Chair make the Report to the House</w:t>
      </w:r>
      <w:r>
        <w:t xml:space="preserve"> of Commons and that the Report be made to the House of Lords</w:t>
      </w:r>
      <w:r w:rsidRPr="0032391A">
        <w:t>. </w:t>
      </w:r>
    </w:p>
    <w:p w:rsidR="00DD631F" w:rsidP="009600FB">
      <w:pPr>
        <w:pStyle w:val="Heading2"/>
      </w:pPr>
      <w:r>
        <w:t>Adjournment</w:t>
      </w:r>
    </w:p>
    <w:p w:rsidR="00FE2B6A" w:rsidP="009600FB">
      <w:pPr>
        <w:spacing w:after="0"/>
      </w:pPr>
      <w:r>
        <w:t>Adjourned till Wednesday 3 December 2025 at 3.40 p.m.</w:t>
      </w:r>
      <w:r>
        <w:br w:type="page"/>
      </w:r>
    </w:p>
    <w:p w:rsidR="00FA0D34" w:rsidP="009600FB">
      <w:pPr>
        <w:pStyle w:val="Heading1"/>
        <w:spacing w:after="0"/>
      </w:pPr>
      <w:r>
        <w:t>Wednesday 3 December 2025</w:t>
      </w:r>
    </w:p>
    <w:p w:rsidR="00FA0D34" w:rsidP="009600FB">
      <w:pPr>
        <w:spacing w:after="0"/>
      </w:pPr>
      <w:r>
        <w:t>Virtual meeting</w:t>
      </w:r>
    </w:p>
    <w:p w:rsidR="00FA0D34" w:rsidP="009600FB">
      <w:pPr>
        <w:pStyle w:val="Heading2"/>
      </w:pPr>
      <w:r>
        <w:t>Members present</w:t>
      </w:r>
    </w:p>
    <w:p w:rsidR="006C6A17" w:rsidRPr="006C6A17" w:rsidP="009600FB">
      <w:pPr>
        <w:spacing w:before="0" w:after="0"/>
      </w:pPr>
      <w:r w:rsidRPr="006C6A17">
        <w:t>Sir Bernard Jenkin (Chair)</w:t>
      </w:r>
    </w:p>
    <w:p w:rsidR="006C6A17" w:rsidRPr="006C6A17" w:rsidP="009600FB">
      <w:pPr>
        <w:spacing w:before="0" w:after="0"/>
      </w:pPr>
      <w:r w:rsidRPr="006C6A17">
        <w:t>Lord Brady of Altrincham</w:t>
      </w:r>
    </w:p>
    <w:p w:rsidR="006C6A17" w:rsidRPr="006C6A17" w:rsidP="009600FB">
      <w:pPr>
        <w:spacing w:before="0" w:after="0"/>
      </w:pPr>
      <w:r w:rsidRPr="006C6A17">
        <w:t>Lord Carter of Haslemere</w:t>
      </w:r>
    </w:p>
    <w:p w:rsidR="006C6A17" w:rsidRPr="006C6A17" w:rsidP="009600FB">
      <w:pPr>
        <w:spacing w:before="0" w:after="0"/>
      </w:pPr>
      <w:r w:rsidRPr="006C6A17">
        <w:t>Helena Dollimore</w:t>
      </w:r>
    </w:p>
    <w:p w:rsidR="006C6A17" w:rsidRPr="006C6A17" w:rsidP="009600FB">
      <w:pPr>
        <w:spacing w:before="0" w:after="0"/>
      </w:pPr>
      <w:r w:rsidRPr="006C6A17">
        <w:t>Lord Meston</w:t>
      </w:r>
    </w:p>
    <w:p w:rsidR="006C6A17" w:rsidRPr="006C6A17" w:rsidP="009600FB">
      <w:pPr>
        <w:spacing w:before="0" w:after="0"/>
      </w:pPr>
      <w:r w:rsidRPr="006C6A17">
        <w:t>Baroness Miller of Chilthorne Domer</w:t>
      </w:r>
    </w:p>
    <w:p w:rsidR="006C6A17" w:rsidRPr="006C6A17" w:rsidP="009600FB">
      <w:pPr>
        <w:spacing w:before="0" w:after="0"/>
      </w:pPr>
      <w:r w:rsidRPr="006C6A17">
        <w:t>Lord Sahota</w:t>
      </w:r>
    </w:p>
    <w:p w:rsidR="006C6A17" w:rsidRPr="006C6A17" w:rsidP="009600FB">
      <w:pPr>
        <w:spacing w:before="0" w:after="0"/>
      </w:pPr>
      <w:r w:rsidRPr="006C6A17">
        <w:t>Baroness Sater</w:t>
      </w:r>
    </w:p>
    <w:p w:rsidR="006C6A17" w:rsidRPr="006C6A17" w:rsidP="009600FB">
      <w:pPr>
        <w:spacing w:before="0" w:after="0"/>
      </w:pPr>
      <w:r w:rsidRPr="006C6A17">
        <w:t>Lord Watson of Wyre Forest</w:t>
      </w:r>
    </w:p>
    <w:p w:rsidR="00FA0D34" w:rsidP="000D36F3">
      <w:pPr>
        <w:pStyle w:val="Heading2numbered"/>
        <w:numPr>
          <w:ilvl w:val="0"/>
          <w:numId w:val="43"/>
        </w:numPr>
      </w:pPr>
      <w:r>
        <w:t>Scrutiny of statutory instruments</w:t>
      </w:r>
    </w:p>
    <w:p w:rsidR="00FA0D34" w:rsidP="009600FB">
      <w:pPr>
        <w:spacing w:after="0"/>
      </w:pPr>
      <w:r>
        <w:t>The Committee considered this matter.</w:t>
      </w:r>
    </w:p>
    <w:p w:rsidR="00FA0D34" w:rsidP="009600FB">
      <w:pPr>
        <w:spacing w:after="0"/>
      </w:pPr>
      <w:r>
        <w:t>Draft Report (Forty-first Report), proposed by the Chair, brought up and read.</w:t>
      </w:r>
    </w:p>
    <w:p w:rsidR="00FA0D34" w:rsidP="009600FB">
      <w:pPr>
        <w:spacing w:after="0"/>
      </w:pPr>
      <w:r>
        <w:t xml:space="preserve">The draft Report was agreed to; the Formal Minutes relating to the consideration of the Report are published in the Forty-first Report of the Committee, HL </w:t>
      </w:r>
      <w:r w:rsidR="00753018">
        <w:t>226</w:t>
      </w:r>
      <w:r>
        <w:t>/HC 291-xli.</w:t>
      </w:r>
    </w:p>
    <w:p w:rsidR="00FA0D34" w:rsidRPr="00852EEF" w:rsidP="009600FB">
      <w:pPr>
        <w:pStyle w:val="Heading1"/>
        <w:spacing w:before="0" w:after="0"/>
        <w:rPr>
          <w:b w:val="0"/>
          <w:sz w:val="32"/>
          <w:szCs w:val="32"/>
        </w:rPr>
      </w:pPr>
      <w:r w:rsidRPr="00852EEF">
        <w:rPr>
          <w:b w:val="0"/>
          <w:sz w:val="32"/>
          <w:szCs w:val="32"/>
        </w:rPr>
        <w:t>Adjournment</w:t>
      </w:r>
    </w:p>
    <w:p w:rsidR="00FA0D34" w:rsidP="009600FB">
      <w:pPr>
        <w:pStyle w:val="Heading1"/>
        <w:spacing w:before="0" w:after="0"/>
      </w:pPr>
      <w:r w:rsidRPr="00852EEF">
        <w:rPr>
          <w:rFonts w:eastAsiaTheme="minorEastAsia" w:cstheme="minorBidi"/>
          <w:b w:val="0"/>
          <w:bCs w:val="0"/>
          <w:color w:val="auto"/>
          <w:sz w:val="24"/>
          <w:szCs w:val="24"/>
        </w:rPr>
        <w:t xml:space="preserve">Adjourned till Wednesday </w:t>
      </w:r>
      <w:r>
        <w:rPr>
          <w:rFonts w:eastAsiaTheme="minorEastAsia" w:cstheme="minorBidi"/>
          <w:b w:val="0"/>
          <w:bCs w:val="0"/>
          <w:color w:val="auto"/>
          <w:sz w:val="24"/>
          <w:szCs w:val="24"/>
        </w:rPr>
        <w:t>10</w:t>
      </w:r>
      <w:r w:rsidRPr="00852EEF">
        <w:rPr>
          <w:rFonts w:eastAsiaTheme="minorEastAsia" w:cstheme="minorBidi"/>
          <w:b w:val="0"/>
          <w:bCs w:val="0"/>
          <w:color w:val="auto"/>
          <w:sz w:val="24"/>
          <w:szCs w:val="24"/>
        </w:rPr>
        <w:t xml:space="preserve"> </w:t>
      </w:r>
      <w:r>
        <w:rPr>
          <w:rFonts w:eastAsiaTheme="minorEastAsia" w:cstheme="minorBidi"/>
          <w:b w:val="0"/>
          <w:bCs w:val="0"/>
          <w:color w:val="auto"/>
          <w:sz w:val="24"/>
          <w:szCs w:val="24"/>
        </w:rPr>
        <w:t>Dec</w:t>
      </w:r>
      <w:r w:rsidRPr="00852EEF">
        <w:rPr>
          <w:rFonts w:eastAsiaTheme="minorEastAsia" w:cstheme="minorBidi"/>
          <w:b w:val="0"/>
          <w:bCs w:val="0"/>
          <w:color w:val="auto"/>
          <w:sz w:val="24"/>
          <w:szCs w:val="24"/>
        </w:rPr>
        <w:t>ember 2025 at 3.40 p.m</w:t>
      </w:r>
      <w:r>
        <w:rPr>
          <w:rFonts w:eastAsiaTheme="minorEastAsia" w:cstheme="minorBidi"/>
          <w:b w:val="0"/>
          <w:bCs w:val="0"/>
          <w:color w:val="auto"/>
          <w:sz w:val="24"/>
          <w:szCs w:val="24"/>
        </w:rPr>
        <w:t>.</w:t>
      </w:r>
      <w:r>
        <w:t xml:space="preserve">  </w:t>
      </w:r>
      <w:r>
        <w:br w:type="page"/>
      </w:r>
    </w:p>
    <w:p w:rsidR="00294396" w:rsidP="009600FB">
      <w:pPr>
        <w:pStyle w:val="Heading1"/>
        <w:spacing w:after="0"/>
      </w:pPr>
      <w:r>
        <w:t>Wednesday 10 December 2025</w:t>
      </w:r>
    </w:p>
    <w:p w:rsidR="00294396" w:rsidP="009600FB">
      <w:pPr>
        <w:spacing w:after="0"/>
      </w:pPr>
      <w:r>
        <w:t>Virtual meeting</w:t>
      </w:r>
    </w:p>
    <w:p w:rsidR="00294396" w:rsidP="009600FB">
      <w:pPr>
        <w:pStyle w:val="Heading2"/>
      </w:pPr>
      <w:r>
        <w:t>Members present</w:t>
      </w:r>
    </w:p>
    <w:p w:rsidR="00294396" w:rsidRPr="006C6A17" w:rsidP="009600FB">
      <w:pPr>
        <w:spacing w:before="0" w:after="0"/>
      </w:pPr>
      <w:r w:rsidRPr="006C6A17">
        <w:t>Sir Bernard Jenkin (Chair)</w:t>
      </w:r>
    </w:p>
    <w:p w:rsidR="00294396" w:rsidRPr="006C6A17" w:rsidP="009600FB">
      <w:pPr>
        <w:spacing w:before="0" w:after="0"/>
      </w:pPr>
      <w:r w:rsidRPr="006C6A17">
        <w:t>Lord Brady of Altrincham</w:t>
      </w:r>
    </w:p>
    <w:p w:rsidR="00294396" w:rsidRPr="006C6A17" w:rsidP="009600FB">
      <w:pPr>
        <w:spacing w:before="0" w:after="0"/>
      </w:pPr>
      <w:r w:rsidRPr="006C6A17">
        <w:t>Lord Carter of Haslemere</w:t>
      </w:r>
    </w:p>
    <w:p w:rsidR="00294396" w:rsidRPr="006C6A17" w:rsidP="009600FB">
      <w:pPr>
        <w:spacing w:before="0" w:after="0"/>
      </w:pPr>
      <w:r w:rsidRPr="006C6A17">
        <w:t>Helena Dollimore</w:t>
      </w:r>
    </w:p>
    <w:p w:rsidR="00294396" w:rsidP="009600FB">
      <w:pPr>
        <w:spacing w:before="0" w:after="0"/>
      </w:pPr>
      <w:r w:rsidRPr="006C6A17">
        <w:t>Lord Meston</w:t>
      </w:r>
    </w:p>
    <w:p w:rsidR="00040402" w:rsidRPr="006C6A17" w:rsidP="009600FB">
      <w:pPr>
        <w:spacing w:before="0" w:after="0"/>
      </w:pPr>
      <w:r>
        <w:t>Andrew Pakes</w:t>
      </w:r>
    </w:p>
    <w:p w:rsidR="00294396" w:rsidRPr="006C6A17" w:rsidP="009600FB">
      <w:pPr>
        <w:spacing w:before="0" w:after="0"/>
      </w:pPr>
      <w:r w:rsidRPr="006C6A17">
        <w:t>Lord Sahota</w:t>
      </w:r>
    </w:p>
    <w:p w:rsidR="00294396" w:rsidRPr="006C6A17" w:rsidP="009600FB">
      <w:pPr>
        <w:spacing w:before="0" w:after="0"/>
      </w:pPr>
      <w:r w:rsidRPr="006C6A17">
        <w:t>Baroness Sater</w:t>
      </w:r>
    </w:p>
    <w:p w:rsidR="007A5159" w:rsidP="009600FB">
      <w:pPr>
        <w:spacing w:before="0" w:after="0"/>
      </w:pPr>
      <w:r>
        <w:t xml:space="preserve">Gareth Snell </w:t>
      </w:r>
    </w:p>
    <w:p w:rsidR="00294396" w:rsidRPr="006C6A17" w:rsidP="009600FB">
      <w:pPr>
        <w:spacing w:before="0" w:after="0"/>
      </w:pPr>
      <w:r w:rsidRPr="006C6A17">
        <w:t>Lord Watson of Wyre Forest</w:t>
      </w:r>
    </w:p>
    <w:p w:rsidR="00294396" w:rsidP="000D36F3">
      <w:pPr>
        <w:pStyle w:val="Heading2numbered"/>
        <w:numPr>
          <w:ilvl w:val="0"/>
          <w:numId w:val="44"/>
        </w:numPr>
      </w:pPr>
      <w:r>
        <w:t>Scrutiny of statutory instruments</w:t>
      </w:r>
    </w:p>
    <w:p w:rsidR="00294396" w:rsidP="009600FB">
      <w:pPr>
        <w:spacing w:after="0"/>
      </w:pPr>
      <w:r>
        <w:t>The Committee considered this matter.</w:t>
      </w:r>
    </w:p>
    <w:p w:rsidR="00AA49BF" w:rsidP="009600FB">
      <w:pPr>
        <w:spacing w:after="0"/>
      </w:pPr>
      <w:r>
        <w:t>The Chair declared an interest in relation to this matter.</w:t>
      </w:r>
    </w:p>
    <w:p w:rsidR="00294396" w:rsidP="009600FB">
      <w:pPr>
        <w:spacing w:after="0"/>
      </w:pPr>
      <w:r>
        <w:t>Draft Report (Forty-second Report), proposed by the Chair, brought up and read.</w:t>
      </w:r>
    </w:p>
    <w:p w:rsidR="00294396" w:rsidP="009600FB">
      <w:pPr>
        <w:spacing w:after="0"/>
      </w:pPr>
      <w:r>
        <w:t xml:space="preserve">The draft Report was agreed to; the Formal Minutes relating to the consideration of the Report are published in the Forty-second Report of the Committee, HL </w:t>
      </w:r>
      <w:r w:rsidR="007A5159">
        <w:t>232</w:t>
      </w:r>
      <w:r>
        <w:t>/HC 291-xlii.</w:t>
      </w:r>
    </w:p>
    <w:p w:rsidR="00294396" w:rsidRPr="00852EEF" w:rsidP="009600FB">
      <w:pPr>
        <w:pStyle w:val="Heading1"/>
        <w:spacing w:before="0" w:after="0"/>
        <w:rPr>
          <w:b w:val="0"/>
          <w:sz w:val="32"/>
          <w:szCs w:val="32"/>
        </w:rPr>
      </w:pPr>
      <w:r w:rsidRPr="00852EEF">
        <w:rPr>
          <w:b w:val="0"/>
          <w:sz w:val="32"/>
          <w:szCs w:val="32"/>
        </w:rPr>
        <w:t>Adjournment</w:t>
      </w:r>
    </w:p>
    <w:p w:rsidR="00294396" w:rsidP="009600FB">
      <w:pPr>
        <w:keepNext/>
        <w:keepLines/>
        <w:spacing w:before="720" w:after="0" w:line="240" w:lineRule="auto"/>
      </w:pPr>
      <w:r w:rsidRPr="00852EEF">
        <w:t xml:space="preserve">Adjourned till Wednesday </w:t>
      </w:r>
      <w:r>
        <w:t>17</w:t>
      </w:r>
      <w:r w:rsidRPr="00852EEF">
        <w:t xml:space="preserve"> </w:t>
      </w:r>
      <w:r>
        <w:t>Dec</w:t>
      </w:r>
      <w:r w:rsidRPr="00852EEF">
        <w:t>ember 2025 at 3.40 p.m</w:t>
      </w:r>
      <w:r>
        <w:t xml:space="preserve">.  </w:t>
      </w:r>
    </w:p>
    <w:p w:rsidR="00294396" w:rsidP="009600FB">
      <w:pPr>
        <w:spacing w:before="0" w:after="0" w:line="259" w:lineRule="auto"/>
      </w:pPr>
      <w:r>
        <w:br w:type="page"/>
      </w:r>
    </w:p>
    <w:p w:rsidR="00FB3838" w:rsidP="009600FB">
      <w:pPr>
        <w:pStyle w:val="Heading1"/>
        <w:spacing w:after="0"/>
      </w:pPr>
      <w:r>
        <w:t>Wednesday 17 December 2025</w:t>
      </w:r>
    </w:p>
    <w:p w:rsidR="00FB3838" w:rsidP="009600FB">
      <w:pPr>
        <w:spacing w:after="0"/>
      </w:pPr>
      <w:r>
        <w:t>Virtual meeting</w:t>
      </w:r>
    </w:p>
    <w:p w:rsidR="00FB3838" w:rsidP="009600FB">
      <w:pPr>
        <w:pStyle w:val="Heading2"/>
      </w:pPr>
      <w:r>
        <w:t>Members present</w:t>
      </w:r>
    </w:p>
    <w:p w:rsidR="00FB3838" w:rsidRPr="006C6A17" w:rsidP="009600FB">
      <w:pPr>
        <w:spacing w:before="0" w:after="0"/>
      </w:pPr>
      <w:r w:rsidRPr="006C6A17">
        <w:t>Sir Bernard Jenkin (Chair)</w:t>
      </w:r>
    </w:p>
    <w:p w:rsidR="00786E2B" w:rsidP="009600FB">
      <w:pPr>
        <w:spacing w:before="0" w:after="0"/>
      </w:pPr>
      <w:r>
        <w:t>Lewis Atkinson</w:t>
      </w:r>
    </w:p>
    <w:p w:rsidR="00FB3838" w:rsidRPr="006C6A17" w:rsidP="009600FB">
      <w:pPr>
        <w:spacing w:before="0" w:after="0"/>
      </w:pPr>
      <w:r w:rsidRPr="006C6A17">
        <w:t>Lord Brady of Altrincham</w:t>
      </w:r>
    </w:p>
    <w:p w:rsidR="00FB3838" w:rsidRPr="006C6A17" w:rsidP="009600FB">
      <w:pPr>
        <w:spacing w:before="0" w:after="0"/>
      </w:pPr>
      <w:r w:rsidRPr="006C6A17">
        <w:t>Lord Carter of Haslemere</w:t>
      </w:r>
    </w:p>
    <w:p w:rsidR="00FB3838" w:rsidP="009600FB">
      <w:pPr>
        <w:spacing w:before="0" w:after="0"/>
      </w:pPr>
      <w:r w:rsidRPr="006C6A17">
        <w:t>Lord Meston</w:t>
      </w:r>
    </w:p>
    <w:p w:rsidR="00FB3838" w:rsidRPr="006C6A17" w:rsidP="009600FB">
      <w:pPr>
        <w:spacing w:before="0" w:after="0"/>
      </w:pPr>
      <w:r>
        <w:t>Baroness Miller of Chilthorne Domer</w:t>
      </w:r>
    </w:p>
    <w:p w:rsidR="00FB3838" w:rsidP="000D36F3">
      <w:pPr>
        <w:pStyle w:val="Heading2numbered"/>
        <w:numPr>
          <w:ilvl w:val="0"/>
          <w:numId w:val="45"/>
        </w:numPr>
      </w:pPr>
      <w:r>
        <w:t>Scrutiny of statutory instruments</w:t>
      </w:r>
    </w:p>
    <w:p w:rsidR="00FB3838" w:rsidP="009600FB">
      <w:pPr>
        <w:spacing w:after="0"/>
      </w:pPr>
      <w:r>
        <w:t>The Committee considered this matter.</w:t>
      </w:r>
    </w:p>
    <w:p w:rsidR="00FB3838" w:rsidP="009600FB">
      <w:pPr>
        <w:spacing w:after="0"/>
      </w:pPr>
      <w:r>
        <w:t>The Chair declared an interest in relation to this matter.</w:t>
      </w:r>
    </w:p>
    <w:p w:rsidR="00FB3838" w:rsidP="009600FB">
      <w:pPr>
        <w:spacing w:after="0"/>
      </w:pPr>
      <w:r>
        <w:t>Draft Report (Forty-third Report), proposed by the Chair, brought up and read.</w:t>
      </w:r>
    </w:p>
    <w:p w:rsidR="00FB3838" w:rsidP="009600FB">
      <w:pPr>
        <w:spacing w:after="0"/>
      </w:pPr>
      <w:r>
        <w:t xml:space="preserve">The draft Report was agreed to; the Formal Minutes relating to the consideration of the Report are published in the Forty-third Report of the Committee, HL </w:t>
      </w:r>
      <w:r w:rsidR="00E56EE8">
        <w:t>241</w:t>
      </w:r>
      <w:r>
        <w:t>/HC 291-xliii.</w:t>
      </w:r>
    </w:p>
    <w:p w:rsidR="00FB3838" w:rsidRPr="00852EEF" w:rsidP="009600FB">
      <w:pPr>
        <w:pStyle w:val="Heading1"/>
        <w:spacing w:before="0" w:after="0"/>
        <w:rPr>
          <w:b w:val="0"/>
          <w:sz w:val="32"/>
          <w:szCs w:val="32"/>
        </w:rPr>
      </w:pPr>
      <w:r w:rsidRPr="00852EEF">
        <w:rPr>
          <w:b w:val="0"/>
          <w:sz w:val="32"/>
          <w:szCs w:val="32"/>
        </w:rPr>
        <w:t>Adjournment</w:t>
      </w:r>
    </w:p>
    <w:p w:rsidR="00FB3838" w:rsidP="009600FB">
      <w:pPr>
        <w:keepNext/>
        <w:keepLines/>
        <w:spacing w:before="720" w:after="0" w:line="240" w:lineRule="auto"/>
      </w:pPr>
      <w:r w:rsidRPr="00852EEF">
        <w:t xml:space="preserve">Adjourned till Wednesday </w:t>
      </w:r>
      <w:r>
        <w:t>14</w:t>
      </w:r>
      <w:r w:rsidRPr="00852EEF">
        <w:t xml:space="preserve"> </w:t>
      </w:r>
      <w:r>
        <w:t>January</w:t>
      </w:r>
      <w:r w:rsidRPr="00852EEF">
        <w:t xml:space="preserve"> 202</w:t>
      </w:r>
      <w:r>
        <w:t>6</w:t>
      </w:r>
      <w:r w:rsidRPr="00852EEF">
        <w:t xml:space="preserve"> at 3.40 p.m</w:t>
      </w:r>
      <w:r>
        <w:t xml:space="preserve">.  </w:t>
      </w:r>
    </w:p>
    <w:p w:rsidR="00920028" w:rsidP="009600FB">
      <w:pPr>
        <w:spacing w:before="0" w:after="0" w:line="259" w:lineRule="auto"/>
      </w:pPr>
      <w:r>
        <w:br w:type="page"/>
      </w:r>
    </w:p>
    <w:p w:rsidR="00920028" w:rsidP="009600FB">
      <w:pPr>
        <w:pStyle w:val="Heading1"/>
        <w:spacing w:after="0"/>
      </w:pPr>
      <w:r>
        <w:t>Wednesday 14 January 2026</w:t>
      </w:r>
    </w:p>
    <w:p w:rsidR="00920028" w:rsidP="009600FB">
      <w:pPr>
        <w:spacing w:after="0"/>
      </w:pPr>
      <w:r>
        <w:t>Virtual meeting</w:t>
      </w:r>
    </w:p>
    <w:p w:rsidR="00920028" w:rsidP="009600FB">
      <w:pPr>
        <w:pStyle w:val="Heading2"/>
      </w:pPr>
      <w:r>
        <w:t>Members present</w:t>
      </w:r>
    </w:p>
    <w:p w:rsidR="00920028" w:rsidRPr="00920028" w:rsidP="009600FB">
      <w:pPr>
        <w:spacing w:before="0" w:after="0"/>
      </w:pPr>
      <w:r w:rsidRPr="00920028">
        <w:t>Sir Bernard Jenkin (Chair)</w:t>
      </w:r>
    </w:p>
    <w:p w:rsidR="00920028" w:rsidRPr="00920028" w:rsidP="009600FB">
      <w:pPr>
        <w:spacing w:before="0" w:after="0"/>
      </w:pPr>
      <w:r w:rsidRPr="00920028">
        <w:t>Lewis Atkinson</w:t>
      </w:r>
    </w:p>
    <w:p w:rsidR="00920028" w:rsidRPr="00920028" w:rsidP="009600FB">
      <w:pPr>
        <w:spacing w:before="0" w:after="0"/>
      </w:pPr>
      <w:r w:rsidRPr="00920028">
        <w:t>Lord Brady of Altrincham</w:t>
      </w:r>
    </w:p>
    <w:p w:rsidR="00920028" w:rsidRPr="00920028" w:rsidP="009600FB">
      <w:pPr>
        <w:spacing w:before="0" w:after="0"/>
      </w:pPr>
      <w:r w:rsidRPr="00920028">
        <w:t>Lord Carter of Haslemere</w:t>
      </w:r>
    </w:p>
    <w:p w:rsidR="00920028" w:rsidRPr="00920028" w:rsidP="009600FB">
      <w:pPr>
        <w:spacing w:before="0" w:after="0"/>
      </w:pPr>
      <w:r w:rsidRPr="00920028">
        <w:t>Lord Meston</w:t>
      </w:r>
    </w:p>
    <w:p w:rsidR="00920028" w:rsidRPr="00920028" w:rsidP="009600FB">
      <w:pPr>
        <w:spacing w:before="0" w:after="0"/>
      </w:pPr>
      <w:r w:rsidRPr="00920028">
        <w:t>Baroness Miller of Chilthorne Domer</w:t>
      </w:r>
    </w:p>
    <w:p w:rsidR="00920028" w:rsidRPr="00920028" w:rsidP="009600FB">
      <w:pPr>
        <w:spacing w:before="0" w:after="0"/>
      </w:pPr>
      <w:r w:rsidRPr="00920028">
        <w:t>Andrew Pakes</w:t>
      </w:r>
    </w:p>
    <w:p w:rsidR="00920028" w:rsidRPr="00920028" w:rsidP="009600FB">
      <w:pPr>
        <w:spacing w:before="0" w:after="0"/>
      </w:pPr>
      <w:r w:rsidRPr="00920028">
        <w:t>David Pinto-Duschinsky</w:t>
      </w:r>
    </w:p>
    <w:p w:rsidR="00920028" w:rsidRPr="00920028" w:rsidP="009600FB">
      <w:pPr>
        <w:spacing w:before="0" w:after="0"/>
      </w:pPr>
      <w:r w:rsidRPr="00920028">
        <w:t>Lord Sahota</w:t>
      </w:r>
    </w:p>
    <w:p w:rsidR="00920028" w:rsidRPr="00920028" w:rsidP="009600FB">
      <w:pPr>
        <w:spacing w:before="0" w:after="0"/>
      </w:pPr>
      <w:r w:rsidRPr="00920028">
        <w:t>Baroness Sater</w:t>
      </w:r>
    </w:p>
    <w:p w:rsidR="00920028" w:rsidRPr="00920028" w:rsidP="009600FB">
      <w:pPr>
        <w:spacing w:before="0" w:after="0"/>
      </w:pPr>
      <w:r w:rsidRPr="00920028">
        <w:t>Gareth Snell</w:t>
      </w:r>
    </w:p>
    <w:p w:rsidR="00920028" w:rsidRPr="00920028" w:rsidP="009600FB">
      <w:pPr>
        <w:spacing w:before="0" w:after="0"/>
      </w:pPr>
      <w:r w:rsidRPr="00920028">
        <w:t>Lord Watson of Wyre Forest</w:t>
      </w:r>
    </w:p>
    <w:p w:rsidR="00920028" w:rsidP="000D36F3">
      <w:pPr>
        <w:pStyle w:val="Heading2numbered"/>
        <w:numPr>
          <w:ilvl w:val="0"/>
          <w:numId w:val="46"/>
        </w:numPr>
      </w:pPr>
      <w:r>
        <w:t>Scrutiny of statutory instruments</w:t>
      </w:r>
    </w:p>
    <w:p w:rsidR="00920028" w:rsidP="009600FB">
      <w:pPr>
        <w:spacing w:after="0"/>
      </w:pPr>
      <w:r>
        <w:t>The Committee considered this matter.</w:t>
      </w:r>
    </w:p>
    <w:p w:rsidR="00920028" w:rsidP="009600FB">
      <w:pPr>
        <w:spacing w:after="0"/>
      </w:pPr>
      <w:r>
        <w:t>The Chair declared an interest in relation to this matter.</w:t>
      </w:r>
    </w:p>
    <w:p w:rsidR="00920028" w:rsidP="009600FB">
      <w:pPr>
        <w:spacing w:after="0"/>
      </w:pPr>
      <w:r>
        <w:t>Draft Report (Forty-fourth Report), proposed by the Chair, brought up and read.</w:t>
      </w:r>
    </w:p>
    <w:p w:rsidR="00920028" w:rsidP="009600FB">
      <w:pPr>
        <w:spacing w:after="0"/>
      </w:pPr>
      <w:r>
        <w:t>The draft Report was agreed to; the Formal Minutes relating to the consideration of the Report are published in the Forty-fourth Report of the Committee, HL 247/HC 291-xliv.</w:t>
      </w:r>
    </w:p>
    <w:p w:rsidR="00920028" w:rsidRPr="00852EEF" w:rsidP="009600FB">
      <w:pPr>
        <w:pStyle w:val="Heading1"/>
        <w:spacing w:before="0" w:after="0"/>
        <w:rPr>
          <w:b w:val="0"/>
          <w:sz w:val="32"/>
          <w:szCs w:val="32"/>
        </w:rPr>
      </w:pPr>
      <w:r w:rsidRPr="00852EEF">
        <w:rPr>
          <w:b w:val="0"/>
          <w:sz w:val="32"/>
          <w:szCs w:val="32"/>
        </w:rPr>
        <w:t>Adjournment</w:t>
      </w:r>
    </w:p>
    <w:p w:rsidR="005D39B9" w:rsidP="009600FB">
      <w:pPr>
        <w:keepNext/>
        <w:keepLines/>
        <w:spacing w:before="0" w:after="0" w:line="240" w:lineRule="auto"/>
      </w:pPr>
      <w:r w:rsidRPr="00852EEF">
        <w:t xml:space="preserve">Adjourned till Wednesday </w:t>
      </w:r>
      <w:r>
        <w:t>21</w:t>
      </w:r>
      <w:r w:rsidRPr="00852EEF">
        <w:t xml:space="preserve"> </w:t>
      </w:r>
      <w:r>
        <w:t>January</w:t>
      </w:r>
      <w:r w:rsidRPr="00852EEF">
        <w:t xml:space="preserve"> 202</w:t>
      </w:r>
      <w:r>
        <w:t>6</w:t>
      </w:r>
      <w:r w:rsidRPr="00852EEF">
        <w:t xml:space="preserve"> at 3.40 p.m</w:t>
      </w:r>
      <w:r>
        <w:t>.</w:t>
      </w:r>
    </w:p>
    <w:p w:rsidR="00920028" w:rsidP="009600FB">
      <w:pPr>
        <w:spacing w:before="0" w:after="0" w:line="259" w:lineRule="auto"/>
      </w:pPr>
      <w:r>
        <w:br w:type="page"/>
      </w:r>
    </w:p>
    <w:p w:rsidR="005D39B9" w:rsidP="009600FB">
      <w:pPr>
        <w:pStyle w:val="Heading1"/>
        <w:spacing w:after="0"/>
      </w:pPr>
      <w:r>
        <w:t>Wednesday 21 January 2026</w:t>
      </w:r>
    </w:p>
    <w:p w:rsidR="005D39B9" w:rsidP="009600FB">
      <w:pPr>
        <w:spacing w:after="0"/>
      </w:pPr>
      <w:r>
        <w:t>Virtual meeting</w:t>
      </w:r>
    </w:p>
    <w:p w:rsidR="005D39B9" w:rsidP="009600FB">
      <w:pPr>
        <w:pStyle w:val="Heading2"/>
      </w:pPr>
      <w:r>
        <w:t>Members present</w:t>
      </w:r>
    </w:p>
    <w:p w:rsidR="005D39B9" w:rsidRPr="00920028" w:rsidP="009600FB">
      <w:pPr>
        <w:spacing w:before="0" w:after="0"/>
      </w:pPr>
      <w:r w:rsidRPr="00920028">
        <w:t>Sir Bernard Jenkin (Chair)</w:t>
      </w:r>
    </w:p>
    <w:p w:rsidR="005D39B9" w:rsidRPr="00920028" w:rsidP="009600FB">
      <w:pPr>
        <w:spacing w:before="0" w:after="0"/>
      </w:pPr>
      <w:r w:rsidRPr="00920028">
        <w:t>Lord Brady of Altrincham</w:t>
      </w:r>
    </w:p>
    <w:p w:rsidR="005D39B9" w:rsidRPr="00920028" w:rsidP="009600FB">
      <w:pPr>
        <w:spacing w:before="0" w:after="0"/>
      </w:pPr>
      <w:r w:rsidRPr="00920028">
        <w:t>Lord Carter of Haslemere</w:t>
      </w:r>
    </w:p>
    <w:p w:rsidR="005D39B9" w:rsidP="009600FB">
      <w:pPr>
        <w:spacing w:before="0" w:after="0"/>
      </w:pPr>
      <w:r>
        <w:t>Helena Dollimore</w:t>
      </w:r>
    </w:p>
    <w:p w:rsidR="005D39B9" w:rsidRPr="00920028" w:rsidP="009600FB">
      <w:pPr>
        <w:spacing w:before="0" w:after="0"/>
      </w:pPr>
      <w:r w:rsidRPr="00920028">
        <w:t>David Pinto-Duschinsky</w:t>
      </w:r>
    </w:p>
    <w:p w:rsidR="005D39B9" w:rsidRPr="00920028" w:rsidP="009600FB">
      <w:pPr>
        <w:spacing w:before="0" w:after="0"/>
      </w:pPr>
      <w:r w:rsidRPr="00920028">
        <w:t>Lord Sahota</w:t>
      </w:r>
    </w:p>
    <w:p w:rsidR="005D39B9" w:rsidRPr="00920028" w:rsidP="009600FB">
      <w:pPr>
        <w:spacing w:before="0" w:after="0"/>
      </w:pPr>
      <w:r w:rsidRPr="00920028">
        <w:t>Baroness Sater</w:t>
      </w:r>
    </w:p>
    <w:p w:rsidR="005D39B9" w:rsidRPr="00920028" w:rsidP="009600FB">
      <w:pPr>
        <w:spacing w:before="0" w:after="0"/>
      </w:pPr>
      <w:r w:rsidRPr="00920028">
        <w:t>Lord Watson of Wyre Forest</w:t>
      </w:r>
    </w:p>
    <w:p w:rsidR="005D39B9" w:rsidP="000D36F3">
      <w:pPr>
        <w:pStyle w:val="Heading2numbered"/>
        <w:numPr>
          <w:ilvl w:val="0"/>
          <w:numId w:val="47"/>
        </w:numPr>
      </w:pPr>
      <w:r>
        <w:t>Scrutiny of statutory instruments</w:t>
      </w:r>
    </w:p>
    <w:p w:rsidR="005D39B9" w:rsidP="009600FB">
      <w:pPr>
        <w:spacing w:after="0"/>
      </w:pPr>
      <w:r>
        <w:t>In the absence of the Chair, Baroness Sater took the chair.</w:t>
      </w:r>
    </w:p>
    <w:p w:rsidR="005D39B9" w:rsidP="009600FB">
      <w:pPr>
        <w:spacing w:after="0"/>
      </w:pPr>
      <w:r>
        <w:t>The Committee considered this matter.</w:t>
      </w:r>
    </w:p>
    <w:p w:rsidR="005D39B9" w:rsidP="009600FB">
      <w:pPr>
        <w:spacing w:after="0"/>
      </w:pPr>
      <w:r>
        <w:t>Helena Dollimore and David Pinto-Duschinsky declared an interest in relation to this matter.</w:t>
      </w:r>
    </w:p>
    <w:p w:rsidR="005D39B9" w:rsidP="009600FB">
      <w:pPr>
        <w:spacing w:after="0"/>
      </w:pPr>
      <w:r>
        <w:t>Sir Bernard Jenkin resumed the Chair.</w:t>
      </w:r>
    </w:p>
    <w:p w:rsidR="005D39B9" w:rsidP="009600FB">
      <w:pPr>
        <w:spacing w:after="0"/>
      </w:pPr>
      <w:r>
        <w:t>Draft Report (Forty-fifth Report), proposed by the Chair, brought up and read.</w:t>
      </w:r>
    </w:p>
    <w:p w:rsidR="005D39B9" w:rsidP="009600FB">
      <w:pPr>
        <w:spacing w:after="0"/>
      </w:pPr>
      <w:r>
        <w:t xml:space="preserve">The draft Report was agreed to; the Formal Minutes relating to the consideration of the Report are published in the Forty-fifth Report of the Committee, HL </w:t>
      </w:r>
      <w:r w:rsidR="005617C3">
        <w:t>251</w:t>
      </w:r>
      <w:r>
        <w:t>/HC 291-xlv.</w:t>
      </w:r>
    </w:p>
    <w:p w:rsidR="005D39B9" w:rsidRPr="00852EEF" w:rsidP="009600FB">
      <w:pPr>
        <w:pStyle w:val="Heading1"/>
        <w:spacing w:before="0" w:after="0"/>
        <w:rPr>
          <w:b w:val="0"/>
          <w:sz w:val="32"/>
          <w:szCs w:val="32"/>
        </w:rPr>
      </w:pPr>
      <w:r w:rsidRPr="00852EEF">
        <w:rPr>
          <w:b w:val="0"/>
          <w:sz w:val="32"/>
          <w:szCs w:val="32"/>
        </w:rPr>
        <w:t>Adjournment</w:t>
      </w:r>
    </w:p>
    <w:p w:rsidR="005D39B9" w:rsidP="009600FB">
      <w:pPr>
        <w:keepNext/>
        <w:keepLines/>
        <w:spacing w:before="0" w:after="0" w:line="240" w:lineRule="auto"/>
      </w:pPr>
      <w:r w:rsidRPr="00852EEF">
        <w:t xml:space="preserve">Adjourned till Wednesday </w:t>
      </w:r>
      <w:r>
        <w:t>28</w:t>
      </w:r>
      <w:r w:rsidRPr="00852EEF">
        <w:t xml:space="preserve"> </w:t>
      </w:r>
      <w:r>
        <w:t>January</w:t>
      </w:r>
      <w:r w:rsidRPr="00852EEF">
        <w:t xml:space="preserve"> 202</w:t>
      </w:r>
      <w:r>
        <w:t>6</w:t>
      </w:r>
      <w:r w:rsidRPr="00852EEF">
        <w:t xml:space="preserve"> at 3.40 p.m</w:t>
      </w:r>
      <w:r>
        <w:t>.</w:t>
      </w:r>
    </w:p>
    <w:p w:rsidR="00324D88" w:rsidP="009600FB">
      <w:pPr>
        <w:pStyle w:val="Heading1"/>
        <w:spacing w:after="0"/>
      </w:pPr>
      <w:r>
        <w:br w:type="page"/>
      </w:r>
      <w:r>
        <w:t>Wednesday 28 January 2026</w:t>
      </w:r>
    </w:p>
    <w:p w:rsidR="00324D88" w:rsidP="009600FB">
      <w:pPr>
        <w:spacing w:after="0"/>
      </w:pPr>
      <w:r>
        <w:t>Virtual meeting</w:t>
      </w:r>
    </w:p>
    <w:p w:rsidR="00324D88" w:rsidP="009600FB">
      <w:pPr>
        <w:pStyle w:val="Heading2"/>
      </w:pPr>
      <w:r>
        <w:t>Members present</w:t>
      </w:r>
    </w:p>
    <w:p w:rsidR="00324D88" w:rsidRPr="00920028" w:rsidP="009600FB">
      <w:pPr>
        <w:spacing w:before="0" w:after="0"/>
      </w:pPr>
      <w:bookmarkStart w:id="0" w:name="_Hlk221106692"/>
      <w:r w:rsidRPr="00920028">
        <w:t>Sir Bernard Jenkin (Chair)</w:t>
      </w:r>
    </w:p>
    <w:p w:rsidR="00324D88" w:rsidRPr="00920028" w:rsidP="009600FB">
      <w:pPr>
        <w:spacing w:before="0" w:after="0"/>
      </w:pPr>
      <w:r w:rsidRPr="00920028">
        <w:t>Lord Brady of Altrincham</w:t>
      </w:r>
    </w:p>
    <w:p w:rsidR="00324D88" w:rsidRPr="00920028" w:rsidP="009600FB">
      <w:pPr>
        <w:spacing w:before="0" w:after="0"/>
      </w:pPr>
      <w:r w:rsidRPr="00920028">
        <w:t>Lord Carter of Haslemere</w:t>
      </w:r>
    </w:p>
    <w:p w:rsidR="00324D88" w:rsidP="009600FB">
      <w:pPr>
        <w:spacing w:before="0" w:after="0"/>
      </w:pPr>
      <w:r>
        <w:t>Helena Dollimore</w:t>
      </w:r>
    </w:p>
    <w:p w:rsidR="00EE6BB7" w:rsidP="009600FB">
      <w:pPr>
        <w:spacing w:before="0" w:after="0"/>
      </w:pPr>
      <w:r>
        <w:t>Baroness Kennedy of Cradley</w:t>
      </w:r>
    </w:p>
    <w:p w:rsidR="00EE6BB7" w:rsidP="009600FB">
      <w:pPr>
        <w:spacing w:before="0" w:after="0"/>
      </w:pPr>
      <w:r>
        <w:t xml:space="preserve">Lord Meston </w:t>
      </w:r>
    </w:p>
    <w:p w:rsidR="00EE6BB7" w:rsidP="009600FB">
      <w:pPr>
        <w:spacing w:before="0" w:after="0"/>
      </w:pPr>
      <w:r>
        <w:t>Baroness Miller of Chilthorne Domer</w:t>
      </w:r>
    </w:p>
    <w:p w:rsidR="00EE6BB7" w:rsidP="009600FB">
      <w:pPr>
        <w:spacing w:before="0" w:after="0"/>
      </w:pPr>
      <w:r>
        <w:t>Gareth Snell</w:t>
      </w:r>
    </w:p>
    <w:p w:rsidR="00324D88" w:rsidP="000D36F3">
      <w:pPr>
        <w:pStyle w:val="Heading2numbered"/>
        <w:numPr>
          <w:ilvl w:val="0"/>
          <w:numId w:val="58"/>
        </w:numPr>
      </w:pPr>
      <w:bookmarkEnd w:id="0"/>
      <w:r>
        <w:t>Scrutiny of statutory instruments</w:t>
      </w:r>
    </w:p>
    <w:p w:rsidR="00324D88" w:rsidP="00EE6BB7">
      <w:pPr>
        <w:spacing w:before="0" w:after="0"/>
      </w:pPr>
      <w:r>
        <w:t>The Committee considered this matter.</w:t>
      </w:r>
    </w:p>
    <w:p w:rsidR="00D046A5" w:rsidP="00EE6BB7">
      <w:pPr>
        <w:spacing w:before="0" w:after="0"/>
      </w:pPr>
    </w:p>
    <w:p w:rsidR="00D178E3" w:rsidP="00EE6BB7">
      <w:pPr>
        <w:spacing w:before="0" w:after="0"/>
      </w:pPr>
      <w:r>
        <w:t>Lord Stewart of Dirleton KC</w:t>
      </w:r>
      <w:r w:rsidR="00D046A5">
        <w:t xml:space="preserve"> declared an interest in relation to this matter.</w:t>
      </w:r>
    </w:p>
    <w:p w:rsidR="00D046A5" w:rsidP="00EE6BB7">
      <w:pPr>
        <w:spacing w:before="0" w:after="0"/>
      </w:pPr>
    </w:p>
    <w:p w:rsidR="00324D88" w:rsidP="00EE6BB7">
      <w:pPr>
        <w:spacing w:before="0" w:after="0"/>
      </w:pPr>
      <w:r>
        <w:t>Draft Report (Forty-sixth Report), proposed by the Chair, brought up and read.</w:t>
      </w:r>
    </w:p>
    <w:p w:rsidR="00D046A5" w:rsidP="00EE6BB7">
      <w:pPr>
        <w:spacing w:before="0" w:after="0"/>
      </w:pPr>
    </w:p>
    <w:p w:rsidR="00324D88" w:rsidP="00EE6BB7">
      <w:pPr>
        <w:spacing w:before="0" w:after="0"/>
      </w:pPr>
      <w:r>
        <w:t xml:space="preserve">The draft Report was agreed to; the Formal Minutes relating to the consideration of the Report are published in the Forty-sixth Report of the Committee, HL </w:t>
      </w:r>
      <w:r w:rsidR="00C24870">
        <w:t>257</w:t>
      </w:r>
      <w:r>
        <w:t>/HC 291-xlvi.</w:t>
      </w:r>
    </w:p>
    <w:p w:rsidR="00D046A5" w:rsidP="00EE6BB7">
      <w:pPr>
        <w:spacing w:before="0" w:after="0"/>
      </w:pPr>
    </w:p>
    <w:p w:rsidR="00324D88" w:rsidRPr="00852EEF" w:rsidP="009600FB">
      <w:pPr>
        <w:pStyle w:val="Heading1"/>
        <w:spacing w:before="0" w:after="0"/>
        <w:rPr>
          <w:b w:val="0"/>
          <w:sz w:val="32"/>
          <w:szCs w:val="32"/>
        </w:rPr>
      </w:pPr>
      <w:r w:rsidRPr="00852EEF">
        <w:rPr>
          <w:b w:val="0"/>
          <w:sz w:val="32"/>
          <w:szCs w:val="32"/>
        </w:rPr>
        <w:t>Adjournment</w:t>
      </w:r>
    </w:p>
    <w:p w:rsidR="00324D88" w:rsidP="009600FB">
      <w:pPr>
        <w:keepNext/>
        <w:keepLines/>
        <w:spacing w:before="0" w:after="0" w:line="240" w:lineRule="auto"/>
      </w:pPr>
      <w:r w:rsidRPr="00852EEF">
        <w:t xml:space="preserve">Adjourned till Wednesday </w:t>
      </w:r>
      <w:r>
        <w:t>4 February</w:t>
      </w:r>
      <w:r w:rsidRPr="00852EEF">
        <w:t xml:space="preserve"> 202</w:t>
      </w:r>
      <w:r>
        <w:t>6</w:t>
      </w:r>
      <w:r w:rsidRPr="00852EEF">
        <w:t xml:space="preserve"> at 3.40 p.m</w:t>
      </w:r>
      <w:r>
        <w:t>.</w:t>
      </w:r>
    </w:p>
    <w:p w:rsidR="00C24870" w:rsidP="000564C9">
      <w:pPr>
        <w:pStyle w:val="Heading1"/>
        <w:spacing w:before="0" w:after="0"/>
      </w:pPr>
      <w:r>
        <w:br w:type="page"/>
      </w:r>
      <w:r>
        <w:t xml:space="preserve">Wednesday </w:t>
      </w:r>
      <w:r w:rsidR="00014D94">
        <w:t>4</w:t>
      </w:r>
      <w:r>
        <w:t xml:space="preserve"> February 2026</w:t>
      </w:r>
    </w:p>
    <w:p w:rsidR="00C24870" w:rsidP="00C24870">
      <w:pPr>
        <w:spacing w:after="0"/>
      </w:pPr>
      <w:r>
        <w:t>Virtual meeting</w:t>
      </w:r>
    </w:p>
    <w:p w:rsidR="00C24870" w:rsidP="00C24870">
      <w:pPr>
        <w:pStyle w:val="Heading2"/>
      </w:pPr>
      <w:r>
        <w:t>Members present</w:t>
      </w:r>
    </w:p>
    <w:p w:rsidR="00D046A5" w:rsidRPr="00920028" w:rsidP="00D046A5">
      <w:pPr>
        <w:spacing w:before="0" w:after="0"/>
      </w:pPr>
      <w:r w:rsidRPr="00920028">
        <w:t>Sir Bernard Jenkin (Chair)</w:t>
      </w:r>
    </w:p>
    <w:p w:rsidR="00014D94" w:rsidP="00D046A5">
      <w:pPr>
        <w:spacing w:before="0" w:after="0"/>
      </w:pPr>
      <w:r>
        <w:t>Lewis Atkinson</w:t>
      </w:r>
    </w:p>
    <w:p w:rsidR="00D046A5" w:rsidRPr="00920028" w:rsidP="00D046A5">
      <w:pPr>
        <w:spacing w:before="0" w:after="0"/>
      </w:pPr>
      <w:r w:rsidRPr="00920028">
        <w:t>Lord Brady of Altrincham</w:t>
      </w:r>
    </w:p>
    <w:p w:rsidR="00D046A5" w:rsidRPr="00920028" w:rsidP="00D046A5">
      <w:pPr>
        <w:spacing w:before="0" w:after="0"/>
      </w:pPr>
      <w:r w:rsidRPr="00920028">
        <w:t>Lord Carter of Haslemere</w:t>
      </w:r>
    </w:p>
    <w:p w:rsidR="00D046A5" w:rsidP="00D046A5">
      <w:pPr>
        <w:spacing w:before="0" w:after="0"/>
      </w:pPr>
      <w:r>
        <w:t>Baroness Kennedy of Cradley</w:t>
      </w:r>
    </w:p>
    <w:p w:rsidR="00D046A5" w:rsidP="00D046A5">
      <w:pPr>
        <w:spacing w:before="0" w:after="0"/>
      </w:pPr>
      <w:r>
        <w:t xml:space="preserve">Lord Meston </w:t>
      </w:r>
    </w:p>
    <w:p w:rsidR="00D046A5" w:rsidP="00D046A5">
      <w:pPr>
        <w:spacing w:before="0" w:after="0"/>
      </w:pPr>
      <w:r>
        <w:t>Gareth Snell</w:t>
      </w:r>
    </w:p>
    <w:p w:rsidR="00D65646" w:rsidP="00D046A5">
      <w:pPr>
        <w:spacing w:before="0" w:after="0"/>
      </w:pPr>
      <w:r>
        <w:t>Lord Stewart of Dirleton KC</w:t>
      </w:r>
    </w:p>
    <w:p w:rsidR="00D65646" w:rsidP="00D046A5">
      <w:pPr>
        <w:spacing w:before="0" w:after="0"/>
      </w:pPr>
      <w:r>
        <w:t>Lord Young of Norwood Green</w:t>
      </w:r>
    </w:p>
    <w:p w:rsidR="00647984" w:rsidP="00647984">
      <w:pPr>
        <w:pStyle w:val="Heading2numbered"/>
        <w:numPr>
          <w:ilvl w:val="0"/>
          <w:numId w:val="60"/>
        </w:numPr>
        <w:spacing w:before="0"/>
      </w:pPr>
      <w:r>
        <w:t>Scrutiny of statutory instruments</w:t>
      </w:r>
    </w:p>
    <w:p w:rsidR="00C24870" w:rsidP="00647984">
      <w:pPr>
        <w:spacing w:before="0" w:after="0"/>
      </w:pPr>
      <w:r>
        <w:t>The Committee considered this matter.</w:t>
      </w:r>
    </w:p>
    <w:p w:rsidR="00647984" w:rsidP="00647984">
      <w:pPr>
        <w:spacing w:before="0" w:after="0"/>
      </w:pPr>
    </w:p>
    <w:p w:rsidR="00D65646" w:rsidP="00647984">
      <w:pPr>
        <w:spacing w:before="0" w:after="0"/>
      </w:pPr>
      <w:r>
        <w:t>The Chair, Lord Brady and Lord Stewart declared interests in relation to this item.</w:t>
      </w:r>
    </w:p>
    <w:p w:rsidR="00647984" w:rsidP="00647984">
      <w:pPr>
        <w:spacing w:before="0" w:after="0"/>
      </w:pPr>
    </w:p>
    <w:p w:rsidR="00C24870" w:rsidP="00647984">
      <w:pPr>
        <w:spacing w:before="0" w:after="0"/>
      </w:pPr>
      <w:r>
        <w:t>D</w:t>
      </w:r>
      <w:r>
        <w:t>raft Report (Forty-seventh Report), proposed by the Chair, brought up and read.</w:t>
      </w:r>
    </w:p>
    <w:p w:rsidR="00647984" w:rsidP="00647984">
      <w:pPr>
        <w:spacing w:before="0" w:after="0"/>
      </w:pPr>
    </w:p>
    <w:p w:rsidR="00C24870" w:rsidP="00647984">
      <w:pPr>
        <w:spacing w:before="0" w:after="0"/>
      </w:pPr>
      <w:r>
        <w:t xml:space="preserve">The draft Report was agreed to; the Formal Minutes relating to the consideration of the Report are published in the Forty-seveth Report of the Committee, HL </w:t>
      </w:r>
      <w:r w:rsidR="00965EFE">
        <w:t>260</w:t>
      </w:r>
      <w:r>
        <w:t>/HC 291-xlvii.</w:t>
      </w:r>
    </w:p>
    <w:p w:rsidR="00647984" w:rsidP="00647984">
      <w:pPr>
        <w:spacing w:before="0" w:after="0"/>
      </w:pPr>
    </w:p>
    <w:p w:rsidR="00C24870" w:rsidRPr="00852EEF" w:rsidP="00647984">
      <w:pPr>
        <w:pStyle w:val="Heading1"/>
        <w:spacing w:before="0" w:after="0"/>
        <w:rPr>
          <w:b w:val="0"/>
          <w:sz w:val="32"/>
          <w:szCs w:val="32"/>
        </w:rPr>
      </w:pPr>
      <w:r w:rsidRPr="00852EEF">
        <w:rPr>
          <w:b w:val="0"/>
          <w:sz w:val="32"/>
          <w:szCs w:val="32"/>
        </w:rPr>
        <w:t>Adjournment</w:t>
      </w:r>
    </w:p>
    <w:p w:rsidR="00C24870" w:rsidP="00647984">
      <w:pPr>
        <w:keepNext/>
        <w:keepLines/>
        <w:spacing w:before="0" w:after="0" w:line="240" w:lineRule="auto"/>
      </w:pPr>
      <w:r w:rsidRPr="00852EEF">
        <w:t xml:space="preserve">Adjourned till Wednesday </w:t>
      </w:r>
      <w:r>
        <w:t>11 February</w:t>
      </w:r>
      <w:r w:rsidRPr="00852EEF">
        <w:t xml:space="preserve"> 202</w:t>
      </w:r>
      <w:r>
        <w:t>6</w:t>
      </w:r>
      <w:r w:rsidRPr="00852EEF">
        <w:t xml:space="preserve"> at 3.40 p.m</w:t>
      </w:r>
      <w:r>
        <w:t>.</w:t>
      </w:r>
    </w:p>
    <w:p w:rsidR="00C24870" w:rsidP="00C24870">
      <w:pPr>
        <w:spacing w:before="0" w:after="0" w:line="259" w:lineRule="auto"/>
      </w:pPr>
      <w:r>
        <w:br w:type="page"/>
      </w:r>
    </w:p>
    <w:p w:rsidR="005E289F" w:rsidP="005E289F">
      <w:pPr>
        <w:pStyle w:val="Heading1"/>
        <w:spacing w:after="0"/>
      </w:pPr>
      <w:r>
        <w:t>Wednesday 11 February 2026</w:t>
      </w:r>
    </w:p>
    <w:p w:rsidR="005E289F" w:rsidP="005E289F">
      <w:pPr>
        <w:spacing w:after="0"/>
      </w:pPr>
      <w:r>
        <w:t>Virtual meeting</w:t>
      </w:r>
    </w:p>
    <w:p w:rsidR="005E289F" w:rsidP="005E289F">
      <w:pPr>
        <w:pStyle w:val="Heading2"/>
      </w:pPr>
      <w:r>
        <w:t>Members present</w:t>
      </w:r>
    </w:p>
    <w:p w:rsidR="005E289F" w:rsidRPr="00920028" w:rsidP="005E289F">
      <w:pPr>
        <w:spacing w:before="0" w:after="0"/>
      </w:pPr>
      <w:r w:rsidRPr="00920028">
        <w:t>Sir Bernard Jenkin (Chair)</w:t>
      </w:r>
    </w:p>
    <w:p w:rsidR="005E289F" w:rsidRPr="00920028" w:rsidP="005E289F">
      <w:pPr>
        <w:spacing w:before="0" w:after="0"/>
      </w:pPr>
      <w:r w:rsidRPr="00920028">
        <w:t>Lord Brady of Altrincham</w:t>
      </w:r>
    </w:p>
    <w:p w:rsidR="005E289F" w:rsidP="005E289F">
      <w:pPr>
        <w:spacing w:before="0" w:after="0"/>
      </w:pPr>
      <w:r>
        <w:t>Charlotte Cane</w:t>
      </w:r>
    </w:p>
    <w:p w:rsidR="005E289F" w:rsidRPr="00920028" w:rsidP="005E289F">
      <w:pPr>
        <w:spacing w:before="0" w:after="0"/>
      </w:pPr>
      <w:r w:rsidRPr="00920028">
        <w:t>Lord Carter of Haslemere</w:t>
      </w:r>
    </w:p>
    <w:p w:rsidR="005E289F" w:rsidP="005E289F">
      <w:pPr>
        <w:spacing w:before="0" w:after="0"/>
      </w:pPr>
      <w:r>
        <w:t>Helena Dollimore</w:t>
      </w:r>
    </w:p>
    <w:p w:rsidR="005E289F" w:rsidP="005E289F">
      <w:pPr>
        <w:spacing w:before="0" w:after="0"/>
      </w:pPr>
      <w:r>
        <w:t>Baroness Kennedy of Cradley</w:t>
      </w:r>
    </w:p>
    <w:p w:rsidR="005E289F" w:rsidP="005E289F">
      <w:pPr>
        <w:spacing w:before="0" w:after="0"/>
      </w:pPr>
      <w:r>
        <w:t xml:space="preserve">Lord Meston </w:t>
      </w:r>
    </w:p>
    <w:p w:rsidR="005E289F" w:rsidP="005E289F">
      <w:pPr>
        <w:spacing w:before="0" w:after="0"/>
      </w:pPr>
      <w:r>
        <w:t>Baroness Miller of Chilthorne Domer</w:t>
      </w:r>
    </w:p>
    <w:p w:rsidR="00485BAB" w:rsidP="005E289F">
      <w:pPr>
        <w:spacing w:before="0" w:after="0"/>
      </w:pPr>
      <w:r>
        <w:t>Andrew Pakes</w:t>
      </w:r>
    </w:p>
    <w:p w:rsidR="00485BAB" w:rsidP="005E289F">
      <w:pPr>
        <w:spacing w:before="0" w:after="0"/>
      </w:pPr>
      <w:r>
        <w:t>David Pinto-Duschinsky</w:t>
      </w:r>
    </w:p>
    <w:p w:rsidR="005E289F" w:rsidP="005E289F">
      <w:pPr>
        <w:spacing w:before="0" w:after="0"/>
      </w:pPr>
      <w:r>
        <w:t>Lord Stewart of Dirleton KC</w:t>
      </w:r>
    </w:p>
    <w:p w:rsidR="00F86A06" w:rsidP="005E289F">
      <w:pPr>
        <w:spacing w:before="0" w:after="0"/>
      </w:pPr>
    </w:p>
    <w:p w:rsidR="008A533B" w:rsidP="005E289F">
      <w:pPr>
        <w:pStyle w:val="Heading2numbered"/>
        <w:numPr>
          <w:ilvl w:val="0"/>
          <w:numId w:val="61"/>
        </w:numPr>
        <w:spacing w:before="0"/>
      </w:pPr>
      <w:r>
        <w:t>Scrutiny of statutory instruments</w:t>
      </w:r>
    </w:p>
    <w:p w:rsidR="008A533B" w:rsidRPr="008A533B" w:rsidP="008A533B">
      <w:pPr>
        <w:spacing w:before="0" w:after="0"/>
      </w:pPr>
      <w:r w:rsidRPr="008A533B">
        <w:t>In the absence of the Chair, Baroness Miller was called to the chair.</w:t>
      </w:r>
    </w:p>
    <w:p w:rsidR="008A533B" w:rsidP="005E289F">
      <w:pPr>
        <w:spacing w:before="0" w:after="0"/>
      </w:pPr>
    </w:p>
    <w:p w:rsidR="005E289F" w:rsidP="005E289F">
      <w:pPr>
        <w:spacing w:before="0" w:after="0"/>
      </w:pPr>
      <w:r>
        <w:t>The Committee considered this matter.</w:t>
      </w:r>
    </w:p>
    <w:p w:rsidR="005E289F" w:rsidP="005E289F">
      <w:pPr>
        <w:spacing w:before="0" w:after="0"/>
      </w:pPr>
    </w:p>
    <w:p w:rsidR="005E289F" w:rsidP="005E289F">
      <w:pPr>
        <w:spacing w:before="0" w:after="0"/>
      </w:pPr>
      <w:r>
        <w:t>Charlotte Cane and</w:t>
      </w:r>
      <w:r>
        <w:t xml:space="preserve"> Lord Stewart declared interests in relation to this item.</w:t>
      </w:r>
    </w:p>
    <w:p w:rsidR="008A533B" w:rsidP="005E289F">
      <w:pPr>
        <w:spacing w:before="0" w:after="0"/>
      </w:pPr>
    </w:p>
    <w:p w:rsidR="008A533B" w:rsidP="005E289F">
      <w:pPr>
        <w:spacing w:before="0" w:after="0"/>
      </w:pPr>
      <w:r>
        <w:t>Sir Bernard Jenkin resumed the chair.</w:t>
      </w:r>
    </w:p>
    <w:p w:rsidR="005E289F" w:rsidP="005E289F">
      <w:pPr>
        <w:spacing w:before="0" w:after="0"/>
      </w:pPr>
    </w:p>
    <w:p w:rsidR="005E289F" w:rsidP="005E289F">
      <w:pPr>
        <w:spacing w:before="0" w:after="0"/>
      </w:pPr>
      <w:r>
        <w:t>Draft Report (Forty-</w:t>
      </w:r>
      <w:r w:rsidR="003623B1">
        <w:t>eigh</w:t>
      </w:r>
      <w:r>
        <w:t>th Report), proposed by the Chair, brought up and read.</w:t>
      </w:r>
    </w:p>
    <w:p w:rsidR="005E289F" w:rsidP="005E289F">
      <w:pPr>
        <w:spacing w:before="0" w:after="0"/>
      </w:pPr>
    </w:p>
    <w:p w:rsidR="005E289F" w:rsidP="005E289F">
      <w:pPr>
        <w:spacing w:before="0" w:after="0"/>
      </w:pPr>
      <w:r>
        <w:t>The draft Report was agreed to; the Formal Minutes relating to the consideration of the Report are published in the Forty-e</w:t>
      </w:r>
      <w:r w:rsidR="003623B1">
        <w:t>igh</w:t>
      </w:r>
      <w:r>
        <w:t>th Report of the Committee, HL 26</w:t>
      </w:r>
      <w:r w:rsidR="003623B1">
        <w:t>5</w:t>
      </w:r>
      <w:r>
        <w:t>/HC 291-xlvii</w:t>
      </w:r>
      <w:r w:rsidR="003623B1">
        <w:t>i</w:t>
      </w:r>
      <w:r>
        <w:t>.</w:t>
      </w:r>
    </w:p>
    <w:p w:rsidR="005E289F" w:rsidP="005E289F">
      <w:pPr>
        <w:spacing w:before="0" w:after="0"/>
      </w:pPr>
    </w:p>
    <w:p w:rsidR="005E289F" w:rsidRPr="00852EEF" w:rsidP="005E289F">
      <w:pPr>
        <w:pStyle w:val="Heading1"/>
        <w:spacing w:before="0" w:after="0"/>
        <w:rPr>
          <w:b w:val="0"/>
          <w:sz w:val="32"/>
          <w:szCs w:val="32"/>
        </w:rPr>
      </w:pPr>
      <w:r w:rsidRPr="00852EEF">
        <w:rPr>
          <w:b w:val="0"/>
          <w:sz w:val="32"/>
          <w:szCs w:val="32"/>
        </w:rPr>
        <w:t>Adjournment</w:t>
      </w:r>
    </w:p>
    <w:p w:rsidR="005E289F" w:rsidP="005E289F">
      <w:pPr>
        <w:keepNext/>
        <w:keepLines/>
        <w:spacing w:before="0" w:after="0" w:line="240" w:lineRule="auto"/>
      </w:pPr>
      <w:r w:rsidRPr="00852EEF">
        <w:t xml:space="preserve">Adjourned till Wednesday </w:t>
      </w:r>
      <w:r>
        <w:t>25 February</w:t>
      </w:r>
      <w:r w:rsidRPr="00852EEF">
        <w:t xml:space="preserve"> 202</w:t>
      </w:r>
      <w:r>
        <w:t>6</w:t>
      </w:r>
      <w:r w:rsidRPr="00852EEF">
        <w:t xml:space="preserve"> at 3.40 p.m</w:t>
      </w:r>
      <w:r>
        <w:t>.</w:t>
      </w:r>
    </w:p>
    <w:p w:rsidR="000564C9" w:rsidP="000564C9">
      <w:pPr>
        <w:pStyle w:val="Heading1"/>
        <w:spacing w:before="0" w:after="0"/>
      </w:pPr>
      <w:r>
        <w:br w:type="page"/>
      </w:r>
      <w:r>
        <w:t>Wednesday 25</w:t>
      </w:r>
      <w:r w:rsidR="00BC0FD0">
        <w:t xml:space="preserve"> </w:t>
      </w:r>
      <w:r>
        <w:t>February 2026</w:t>
      </w:r>
    </w:p>
    <w:p w:rsidR="000564C9" w:rsidP="000564C9">
      <w:pPr>
        <w:spacing w:after="0"/>
      </w:pPr>
      <w:r>
        <w:t>Virtual meeting</w:t>
      </w:r>
    </w:p>
    <w:p w:rsidR="000564C9" w:rsidP="000564C9">
      <w:pPr>
        <w:pStyle w:val="Heading2"/>
      </w:pPr>
      <w:r>
        <w:t>Members present</w:t>
      </w:r>
    </w:p>
    <w:p w:rsidR="000564C9" w:rsidRPr="00920028" w:rsidP="000564C9">
      <w:pPr>
        <w:spacing w:before="0" w:after="0"/>
      </w:pPr>
      <w:r w:rsidRPr="00920028">
        <w:t>Lord Brady of Altrincham</w:t>
      </w:r>
    </w:p>
    <w:p w:rsidR="000564C9" w:rsidP="000564C9">
      <w:pPr>
        <w:spacing w:before="0" w:after="0"/>
      </w:pPr>
      <w:r>
        <w:t>Charlotte Cane</w:t>
      </w:r>
    </w:p>
    <w:p w:rsidR="000564C9" w:rsidRPr="00920028" w:rsidP="000564C9">
      <w:pPr>
        <w:spacing w:before="0" w:after="0"/>
      </w:pPr>
      <w:r w:rsidRPr="00920028">
        <w:t>Lord Carter of Haslemere</w:t>
      </w:r>
    </w:p>
    <w:p w:rsidR="000564C9" w:rsidP="000564C9">
      <w:pPr>
        <w:spacing w:before="0" w:after="0"/>
      </w:pPr>
      <w:r>
        <w:t>Baroness Kennedy of Cradley</w:t>
      </w:r>
    </w:p>
    <w:p w:rsidR="000564C9" w:rsidP="000564C9">
      <w:pPr>
        <w:spacing w:before="0" w:after="0"/>
      </w:pPr>
      <w:r>
        <w:t xml:space="preserve">Lord Meston </w:t>
      </w:r>
    </w:p>
    <w:p w:rsidR="000564C9" w:rsidP="000564C9">
      <w:pPr>
        <w:spacing w:before="0" w:after="0"/>
      </w:pPr>
      <w:r>
        <w:t>Baroness Miller of Chilthorne Domer</w:t>
      </w:r>
    </w:p>
    <w:p w:rsidR="000564C9" w:rsidP="000564C9">
      <w:pPr>
        <w:spacing w:before="0" w:after="0"/>
      </w:pPr>
      <w:r>
        <w:t>David Pinto-Duschinsky</w:t>
      </w:r>
    </w:p>
    <w:p w:rsidR="000564C9" w:rsidP="000564C9">
      <w:pPr>
        <w:spacing w:before="0" w:after="0"/>
      </w:pPr>
      <w:r>
        <w:t>Lord Stewart of Dirleton KC</w:t>
      </w:r>
    </w:p>
    <w:p w:rsidR="0014772D" w:rsidP="000564C9">
      <w:pPr>
        <w:spacing w:before="0" w:after="0"/>
      </w:pPr>
    </w:p>
    <w:p w:rsidR="000564C9" w:rsidRPr="008A533B" w:rsidP="000564C9">
      <w:pPr>
        <w:spacing w:before="0" w:after="0"/>
      </w:pPr>
      <w:r w:rsidRPr="008A533B">
        <w:t>In the absence of the Chair, Baroness Miller was called to the chair.</w:t>
      </w:r>
    </w:p>
    <w:p w:rsidR="000564C9" w:rsidP="000564C9">
      <w:pPr>
        <w:spacing w:before="0" w:after="0"/>
      </w:pPr>
    </w:p>
    <w:p w:rsidR="000564C9" w:rsidP="000564C9">
      <w:pPr>
        <w:pStyle w:val="Heading2numbered"/>
        <w:numPr>
          <w:ilvl w:val="0"/>
          <w:numId w:val="62"/>
        </w:numPr>
        <w:spacing w:before="0"/>
      </w:pPr>
      <w:r>
        <w:t>Scrutiny of statutory instruments</w:t>
      </w:r>
    </w:p>
    <w:p w:rsidR="000564C9" w:rsidP="000564C9">
      <w:pPr>
        <w:spacing w:before="0" w:after="0"/>
      </w:pPr>
    </w:p>
    <w:p w:rsidR="000564C9" w:rsidP="000564C9">
      <w:pPr>
        <w:spacing w:before="0" w:after="0"/>
      </w:pPr>
      <w:r>
        <w:t>The Committee considered this matter.</w:t>
      </w:r>
    </w:p>
    <w:p w:rsidR="000564C9" w:rsidP="000564C9">
      <w:pPr>
        <w:spacing w:before="0" w:after="0"/>
      </w:pPr>
    </w:p>
    <w:p w:rsidR="00BC0FD0" w:rsidP="00BC0FD0">
      <w:pPr>
        <w:spacing w:before="0" w:after="0"/>
      </w:pPr>
      <w:r>
        <w:t xml:space="preserve">David Pinto-Duschinsky and </w:t>
      </w:r>
      <w:r>
        <w:t xml:space="preserve">Lord Stewart of Dirleton KC </w:t>
      </w:r>
      <w:r>
        <w:t xml:space="preserve">both </w:t>
      </w:r>
      <w:r>
        <w:t>declared interest</w:t>
      </w:r>
      <w:r>
        <w:t>s</w:t>
      </w:r>
      <w:r>
        <w:t xml:space="preserve"> in relation to this matter.</w:t>
      </w:r>
    </w:p>
    <w:p w:rsidR="000564C9" w:rsidP="000564C9">
      <w:pPr>
        <w:spacing w:before="0" w:after="0"/>
      </w:pPr>
    </w:p>
    <w:p w:rsidR="000564C9" w:rsidP="000564C9">
      <w:pPr>
        <w:spacing w:before="0" w:after="0"/>
      </w:pPr>
      <w:r>
        <w:t>Draft Report (Forty-ninth Report), proposed by the Chair, brought up and read.</w:t>
      </w:r>
    </w:p>
    <w:p w:rsidR="000564C9" w:rsidP="000564C9">
      <w:pPr>
        <w:spacing w:before="0" w:after="0"/>
      </w:pPr>
    </w:p>
    <w:p w:rsidR="000564C9" w:rsidP="000564C9">
      <w:pPr>
        <w:spacing w:before="0" w:after="0"/>
      </w:pPr>
      <w:r>
        <w:t xml:space="preserve">The draft Report was agreed to; the Formal Minutes relating to the consideration of the Report are published in the Forty-ninth Report of the Committee, HL </w:t>
      </w:r>
      <w:r w:rsidR="0014772D">
        <w:t>269</w:t>
      </w:r>
      <w:r>
        <w:t>/HC 291-xl</w:t>
      </w:r>
      <w:r w:rsidR="00BC0FD0">
        <w:t>ix</w:t>
      </w:r>
      <w:r>
        <w:t>.</w:t>
      </w:r>
    </w:p>
    <w:p w:rsidR="000564C9" w:rsidP="000564C9">
      <w:pPr>
        <w:spacing w:before="0" w:after="0"/>
      </w:pPr>
    </w:p>
    <w:p w:rsidR="000564C9" w:rsidRPr="00852EEF" w:rsidP="000564C9">
      <w:pPr>
        <w:pStyle w:val="Heading1"/>
        <w:spacing w:before="0" w:after="0"/>
        <w:rPr>
          <w:b w:val="0"/>
          <w:sz w:val="32"/>
          <w:szCs w:val="32"/>
        </w:rPr>
      </w:pPr>
      <w:r w:rsidRPr="00852EEF">
        <w:rPr>
          <w:b w:val="0"/>
          <w:sz w:val="32"/>
          <w:szCs w:val="32"/>
        </w:rPr>
        <w:t>Adjournment</w:t>
      </w:r>
    </w:p>
    <w:p w:rsidR="000564C9" w:rsidP="000564C9">
      <w:pPr>
        <w:keepNext/>
        <w:keepLines/>
        <w:spacing w:before="0" w:after="0" w:line="240" w:lineRule="auto"/>
      </w:pPr>
      <w:r w:rsidRPr="00852EEF">
        <w:t xml:space="preserve">Adjourned till Wednesday </w:t>
      </w:r>
      <w:r w:rsidR="00BC0FD0">
        <w:t>4 March</w:t>
      </w:r>
      <w:r w:rsidRPr="00852EEF">
        <w:t xml:space="preserve"> 202</w:t>
      </w:r>
      <w:r>
        <w:t>6</w:t>
      </w:r>
      <w:r w:rsidRPr="00852EEF">
        <w:t xml:space="preserve"> at 3.40 p.m</w:t>
      </w:r>
      <w:r>
        <w:t>.</w:t>
      </w:r>
    </w:p>
    <w:p w:rsidR="000564C9" w:rsidP="000564C9">
      <w:pPr>
        <w:spacing w:before="0" w:after="0" w:line="259" w:lineRule="auto"/>
      </w:pPr>
      <w:r>
        <w:br w:type="page"/>
      </w:r>
    </w:p>
    <w:p w:rsidR="00B67E56" w:rsidP="00B67E56">
      <w:pPr>
        <w:pStyle w:val="Heading1"/>
        <w:spacing w:before="0" w:after="0"/>
      </w:pPr>
      <w:r>
        <w:t xml:space="preserve">Wednesday </w:t>
      </w:r>
      <w:r w:rsidR="00A329C4">
        <w:t>4 March</w:t>
      </w:r>
      <w:r>
        <w:t xml:space="preserve"> 2026</w:t>
      </w:r>
    </w:p>
    <w:p w:rsidR="00B67E56" w:rsidP="00B67E56">
      <w:pPr>
        <w:spacing w:after="0"/>
      </w:pPr>
      <w:r>
        <w:t>Virtual meeting</w:t>
      </w:r>
    </w:p>
    <w:p w:rsidR="00B67E56" w:rsidP="00B67E56">
      <w:pPr>
        <w:pStyle w:val="Heading2"/>
      </w:pPr>
      <w:r>
        <w:t>Members present</w:t>
      </w:r>
    </w:p>
    <w:p w:rsidR="002B3611" w:rsidP="00B67E56">
      <w:pPr>
        <w:spacing w:before="0" w:after="0"/>
      </w:pPr>
      <w:r>
        <w:t>Sir Bernard Jenkin (Chair)</w:t>
      </w:r>
    </w:p>
    <w:p w:rsidR="00B67E56" w:rsidRPr="00920028" w:rsidP="00B67E56">
      <w:pPr>
        <w:spacing w:before="0" w:after="0"/>
      </w:pPr>
      <w:r w:rsidRPr="00920028">
        <w:t>Lord Brady of Altrincham</w:t>
      </w:r>
    </w:p>
    <w:p w:rsidR="00B67E56" w:rsidRPr="00920028" w:rsidP="00B67E56">
      <w:pPr>
        <w:spacing w:before="0" w:after="0"/>
      </w:pPr>
      <w:r w:rsidRPr="00920028">
        <w:t>Lord Carter of Haslemere</w:t>
      </w:r>
    </w:p>
    <w:p w:rsidR="00B67E56" w:rsidP="00B67E56">
      <w:pPr>
        <w:spacing w:before="0" w:after="0"/>
      </w:pPr>
      <w:r>
        <w:t>Baroness Kennedy of Cradley</w:t>
      </w:r>
    </w:p>
    <w:p w:rsidR="00B67E56" w:rsidP="00B67E56">
      <w:pPr>
        <w:spacing w:before="0" w:after="0"/>
      </w:pPr>
      <w:r>
        <w:t>Baroness Miller of Chilthorne Domer</w:t>
      </w:r>
    </w:p>
    <w:p w:rsidR="002B3611" w:rsidP="00B67E56">
      <w:pPr>
        <w:spacing w:before="0" w:after="0"/>
      </w:pPr>
      <w:r>
        <w:t>Gareth Snell</w:t>
      </w:r>
    </w:p>
    <w:p w:rsidR="00B67E56" w:rsidP="00B67E56">
      <w:pPr>
        <w:spacing w:before="0" w:after="0"/>
      </w:pPr>
      <w:r>
        <w:t>Lord Stewart of Dirleton KC</w:t>
      </w:r>
    </w:p>
    <w:p w:rsidR="00B67E56" w:rsidP="00B67E56">
      <w:pPr>
        <w:pStyle w:val="Heading2numbered"/>
        <w:numPr>
          <w:ilvl w:val="0"/>
          <w:numId w:val="63"/>
        </w:numPr>
        <w:spacing w:before="0"/>
      </w:pPr>
      <w:r>
        <w:t>Scrutiny of statutory instruments</w:t>
      </w:r>
    </w:p>
    <w:p w:rsidR="00B67E56" w:rsidP="00B67E56">
      <w:pPr>
        <w:spacing w:before="0" w:after="0"/>
      </w:pPr>
    </w:p>
    <w:p w:rsidR="00B67E56" w:rsidP="00B67E56">
      <w:pPr>
        <w:spacing w:before="0" w:after="0"/>
      </w:pPr>
      <w:r>
        <w:t>The Committee considered this matter.</w:t>
      </w:r>
    </w:p>
    <w:p w:rsidR="00B67E56" w:rsidP="00B67E56">
      <w:pPr>
        <w:spacing w:before="0" w:after="0"/>
      </w:pPr>
    </w:p>
    <w:p w:rsidR="00B67E56" w:rsidP="00B67E56">
      <w:pPr>
        <w:spacing w:before="0" w:after="0"/>
      </w:pPr>
      <w:r>
        <w:t>Draft Report (Fiftieth Report), proposed by the Chair, brought up and read.</w:t>
      </w:r>
    </w:p>
    <w:p w:rsidR="00B67E56" w:rsidP="00B67E56">
      <w:pPr>
        <w:spacing w:before="0" w:after="0"/>
      </w:pPr>
    </w:p>
    <w:p w:rsidR="00B67E56" w:rsidP="00B67E56">
      <w:pPr>
        <w:spacing w:before="0" w:after="0"/>
      </w:pPr>
      <w:r>
        <w:t>The draft Report was agreed to; the Formal Minutes relating to the consideration of the Report are published in the Fiftieth Report of the Committee, HL 271/HC 291-l.</w:t>
      </w:r>
    </w:p>
    <w:p w:rsidR="00B67E56" w:rsidP="00B67E56">
      <w:pPr>
        <w:spacing w:before="0" w:after="0"/>
      </w:pPr>
    </w:p>
    <w:p w:rsidR="00B67E56" w:rsidRPr="00852EEF" w:rsidP="00B67E56">
      <w:pPr>
        <w:pStyle w:val="Heading1"/>
        <w:spacing w:before="0" w:after="0"/>
        <w:rPr>
          <w:b w:val="0"/>
          <w:sz w:val="32"/>
          <w:szCs w:val="32"/>
        </w:rPr>
      </w:pPr>
      <w:r w:rsidRPr="00852EEF">
        <w:rPr>
          <w:b w:val="0"/>
          <w:sz w:val="32"/>
          <w:szCs w:val="32"/>
        </w:rPr>
        <w:t>Adjournment</w:t>
      </w:r>
    </w:p>
    <w:p w:rsidR="00B67E56" w:rsidP="00B67E56">
      <w:pPr>
        <w:keepNext/>
        <w:keepLines/>
        <w:spacing w:before="0" w:after="0" w:line="240" w:lineRule="auto"/>
      </w:pPr>
      <w:r w:rsidRPr="00852EEF">
        <w:t xml:space="preserve">Adjourned till Wednesday </w:t>
      </w:r>
      <w:r>
        <w:t>11 March</w:t>
      </w:r>
      <w:r w:rsidRPr="00852EEF">
        <w:t xml:space="preserve"> 202</w:t>
      </w:r>
      <w:r>
        <w:t>6</w:t>
      </w:r>
      <w:r w:rsidRPr="00852EEF">
        <w:t xml:space="preserve"> at 3.40 p.m</w:t>
      </w:r>
      <w:r>
        <w:t>.</w:t>
      </w:r>
    </w:p>
    <w:p w:rsidR="00B67E56" w:rsidP="00B67E56">
      <w:pPr>
        <w:spacing w:before="0" w:after="0" w:line="259" w:lineRule="auto"/>
      </w:pPr>
      <w:r>
        <w:br w:type="page"/>
      </w:r>
    </w:p>
    <w:p w:rsidR="0032635C" w:rsidP="0032635C">
      <w:pPr>
        <w:pStyle w:val="Heading1"/>
        <w:spacing w:before="0" w:after="0"/>
      </w:pPr>
      <w:r>
        <w:t>Wednesday 11 March 2026</w:t>
      </w:r>
    </w:p>
    <w:p w:rsidR="0032635C" w:rsidP="0032635C">
      <w:pPr>
        <w:spacing w:after="0"/>
      </w:pPr>
      <w:r>
        <w:t>Virtual meeting</w:t>
      </w:r>
    </w:p>
    <w:p w:rsidR="0032635C" w:rsidP="0032635C">
      <w:pPr>
        <w:pStyle w:val="Heading2"/>
      </w:pPr>
      <w:r>
        <w:t>Members present</w:t>
      </w:r>
    </w:p>
    <w:p w:rsidR="0032635C" w:rsidP="0032635C">
      <w:pPr>
        <w:spacing w:before="0" w:after="0"/>
      </w:pPr>
      <w:r>
        <w:t>Sir Bernard Jenkin (Chair)</w:t>
      </w:r>
    </w:p>
    <w:p w:rsidR="0032635C" w:rsidP="0032635C">
      <w:pPr>
        <w:spacing w:before="0" w:after="0"/>
      </w:pPr>
      <w:r>
        <w:t xml:space="preserve">Lewis Atkinson </w:t>
      </w:r>
    </w:p>
    <w:p w:rsidR="0032635C" w:rsidRPr="00920028" w:rsidP="0032635C">
      <w:pPr>
        <w:spacing w:before="0" w:after="0"/>
      </w:pPr>
      <w:r w:rsidRPr="00920028">
        <w:t>Lord Brady of Altrincham</w:t>
      </w:r>
    </w:p>
    <w:p w:rsidR="0032635C" w:rsidRPr="00920028" w:rsidP="0032635C">
      <w:pPr>
        <w:spacing w:before="0" w:after="0"/>
      </w:pPr>
      <w:r w:rsidRPr="00920028">
        <w:t>Lord Carter of Haslemere</w:t>
      </w:r>
    </w:p>
    <w:p w:rsidR="0032635C" w:rsidP="0032635C">
      <w:pPr>
        <w:spacing w:before="0" w:after="0"/>
      </w:pPr>
      <w:r>
        <w:t>Baroness Kennedy of Cradley</w:t>
      </w:r>
    </w:p>
    <w:p w:rsidR="0032635C" w:rsidP="0032635C">
      <w:pPr>
        <w:spacing w:before="0" w:after="0"/>
      </w:pPr>
      <w:r>
        <w:t>Baroness Miller of Chilthorne Domer</w:t>
      </w:r>
    </w:p>
    <w:p w:rsidR="0032635C" w:rsidP="0032635C">
      <w:pPr>
        <w:spacing w:before="0" w:after="0"/>
      </w:pPr>
      <w:r>
        <w:t xml:space="preserve">David Pinto-Duschinsky </w:t>
      </w:r>
    </w:p>
    <w:p w:rsidR="0032635C" w:rsidP="0032635C">
      <w:pPr>
        <w:spacing w:before="0" w:after="0"/>
      </w:pPr>
      <w:r>
        <w:t>Lord Stewart of Dirleton KC</w:t>
      </w:r>
    </w:p>
    <w:p w:rsidR="0032635C" w:rsidP="0032635C">
      <w:pPr>
        <w:spacing w:before="0" w:after="0"/>
      </w:pPr>
      <w:r>
        <w:t>Lord Young of Norwood Green</w:t>
      </w:r>
    </w:p>
    <w:p w:rsidR="0032635C" w:rsidP="0032635C">
      <w:pPr>
        <w:spacing w:before="0" w:after="0"/>
      </w:pPr>
    </w:p>
    <w:p w:rsidR="0032635C" w:rsidP="0032635C">
      <w:pPr>
        <w:pStyle w:val="Heading2numbered"/>
        <w:numPr>
          <w:ilvl w:val="0"/>
          <w:numId w:val="64"/>
        </w:numPr>
        <w:spacing w:before="0"/>
      </w:pPr>
      <w:r>
        <w:t>Scrutiny of statutory instruments</w:t>
      </w:r>
    </w:p>
    <w:p w:rsidR="0032635C" w:rsidP="0032635C">
      <w:pPr>
        <w:spacing w:before="0" w:after="0"/>
      </w:pPr>
    </w:p>
    <w:p w:rsidR="0032635C" w:rsidP="0032635C">
      <w:pPr>
        <w:spacing w:before="0" w:after="0"/>
      </w:pPr>
      <w:r>
        <w:t>Baroness Kennedy of Cradley and Lord Stewart of Dirleton declared interests in relation to this item.</w:t>
      </w:r>
    </w:p>
    <w:p w:rsidR="0032635C" w:rsidP="0032635C">
      <w:pPr>
        <w:spacing w:before="0" w:after="0"/>
      </w:pPr>
    </w:p>
    <w:p w:rsidR="0032635C" w:rsidP="0032635C">
      <w:pPr>
        <w:spacing w:before="0" w:after="0"/>
      </w:pPr>
      <w:r>
        <w:t>The Committee considered this matter.</w:t>
      </w:r>
    </w:p>
    <w:p w:rsidR="0032635C" w:rsidP="0032635C">
      <w:pPr>
        <w:spacing w:before="0" w:after="0"/>
      </w:pPr>
    </w:p>
    <w:p w:rsidR="0032635C" w:rsidP="0032635C">
      <w:pPr>
        <w:spacing w:before="0" w:after="0"/>
      </w:pPr>
      <w:r>
        <w:t>Draft Report (Fifty-first Report), proposed by the Chair, brought up and read.</w:t>
      </w:r>
    </w:p>
    <w:p w:rsidR="0032635C" w:rsidP="0032635C">
      <w:pPr>
        <w:spacing w:before="0" w:after="0"/>
      </w:pPr>
    </w:p>
    <w:p w:rsidR="0032635C" w:rsidP="0032635C">
      <w:pPr>
        <w:spacing w:before="0" w:after="0"/>
      </w:pPr>
      <w:r>
        <w:t>The draft Report was agreed to; the Formal Minutes relating to the consideration of the Report are published in the Fifty-fi</w:t>
      </w:r>
      <w:r w:rsidR="00B050C4">
        <w:t>rst</w:t>
      </w:r>
      <w:r>
        <w:t xml:space="preserve"> Report of the Committee, HL </w:t>
      </w:r>
      <w:r w:rsidR="003A6754">
        <w:t>275</w:t>
      </w:r>
      <w:r>
        <w:t>/HC 291-l</w:t>
      </w:r>
      <w:r w:rsidR="00B050C4">
        <w:t>i</w:t>
      </w:r>
      <w:r>
        <w:t>.</w:t>
      </w:r>
    </w:p>
    <w:p w:rsidR="0032635C" w:rsidP="0032635C">
      <w:pPr>
        <w:spacing w:before="0" w:after="0"/>
      </w:pPr>
    </w:p>
    <w:p w:rsidR="0032635C" w:rsidRPr="00852EEF" w:rsidP="0032635C">
      <w:pPr>
        <w:pStyle w:val="Heading1"/>
        <w:spacing w:before="0" w:after="0"/>
        <w:rPr>
          <w:b w:val="0"/>
          <w:sz w:val="32"/>
          <w:szCs w:val="32"/>
        </w:rPr>
      </w:pPr>
      <w:r w:rsidRPr="00852EEF">
        <w:rPr>
          <w:b w:val="0"/>
          <w:sz w:val="32"/>
          <w:szCs w:val="32"/>
        </w:rPr>
        <w:t>Adjournment</w:t>
      </w:r>
    </w:p>
    <w:p w:rsidR="0032635C" w:rsidP="0032635C">
      <w:pPr>
        <w:keepNext/>
        <w:keepLines/>
        <w:spacing w:before="0" w:after="0" w:line="240" w:lineRule="auto"/>
      </w:pPr>
      <w:r w:rsidRPr="00852EEF">
        <w:t xml:space="preserve">Adjourned till Wednesday </w:t>
      </w:r>
      <w:r w:rsidR="005827E5">
        <w:t>25</w:t>
      </w:r>
      <w:r>
        <w:t xml:space="preserve"> March</w:t>
      </w:r>
      <w:r w:rsidRPr="00852EEF">
        <w:t xml:space="preserve"> 202</w:t>
      </w:r>
      <w:r>
        <w:t>6</w:t>
      </w:r>
      <w:r w:rsidRPr="00852EEF">
        <w:t xml:space="preserve"> at 3.40 p.m</w:t>
      </w:r>
      <w:r>
        <w:t>.</w:t>
      </w:r>
    </w:p>
    <w:p w:rsidR="0032635C" w:rsidP="0032635C">
      <w:pPr>
        <w:spacing w:before="0" w:after="0" w:line="259" w:lineRule="auto"/>
      </w:pPr>
      <w:r>
        <w:br w:type="page"/>
      </w:r>
    </w:p>
    <w:p w:rsidR="005827E5" w:rsidP="0032635C">
      <w:pPr>
        <w:spacing w:before="0" w:after="0" w:line="259" w:lineRule="auto"/>
      </w:pPr>
    </w:p>
    <w:p w:rsidR="005827E5" w:rsidP="005827E5">
      <w:pPr>
        <w:pStyle w:val="Heading1"/>
        <w:spacing w:before="0" w:after="0"/>
      </w:pPr>
      <w:r>
        <w:t xml:space="preserve">Wednesday </w:t>
      </w:r>
      <w:r w:rsidR="00C151BB">
        <w:t>25</w:t>
      </w:r>
      <w:r>
        <w:t xml:space="preserve"> March 2026</w:t>
      </w:r>
    </w:p>
    <w:p w:rsidR="00164941" w:rsidP="0032635C">
      <w:pPr>
        <w:spacing w:before="0" w:after="0" w:line="259" w:lineRule="auto"/>
      </w:pPr>
    </w:p>
    <w:p w:rsidR="005827E5" w:rsidP="0032635C">
      <w:pPr>
        <w:spacing w:before="0" w:after="0" w:line="259" w:lineRule="auto"/>
      </w:pPr>
      <w:r>
        <w:t xml:space="preserve">Under Lords procedures, the Committee agreed, via correspondence, its Fifty-second report of Session 2024-26 (HL </w:t>
      </w:r>
      <w:r w:rsidR="00EB452E">
        <w:t>285</w:t>
      </w:r>
      <w:r>
        <w:t>/HC 291-lii)</w:t>
      </w:r>
    </w:p>
    <w:p w:rsidR="00B23853" w:rsidP="00B23853">
      <w:pPr>
        <w:pStyle w:val="Heading1"/>
        <w:spacing w:before="0" w:after="0"/>
      </w:pPr>
      <w:r>
        <w:br w:type="page"/>
      </w:r>
      <w:r>
        <w:t xml:space="preserve"> Wednesday 15 April 2026</w:t>
      </w:r>
    </w:p>
    <w:p w:rsidR="00B23853" w:rsidP="00B23853">
      <w:pPr>
        <w:spacing w:after="0"/>
      </w:pPr>
      <w:r>
        <w:t>Virtual meeting</w:t>
      </w:r>
    </w:p>
    <w:p w:rsidR="00B23853" w:rsidP="00B23853">
      <w:pPr>
        <w:pStyle w:val="Heading2"/>
      </w:pPr>
      <w:r>
        <w:t>Members present</w:t>
      </w:r>
    </w:p>
    <w:p w:rsidR="00B23853" w:rsidP="00B23853">
      <w:pPr>
        <w:spacing w:before="0" w:after="0"/>
      </w:pPr>
      <w:r>
        <w:t xml:space="preserve">Lewis Atkinson </w:t>
      </w:r>
    </w:p>
    <w:p w:rsidR="00B23853" w:rsidP="00B23853">
      <w:pPr>
        <w:spacing w:before="0" w:after="0"/>
      </w:pPr>
      <w:r w:rsidRPr="00920028">
        <w:t>Lord Brady of Altrincham</w:t>
      </w:r>
    </w:p>
    <w:p w:rsidR="00B23853" w:rsidRPr="00920028" w:rsidP="00B23853">
      <w:pPr>
        <w:spacing w:before="0" w:after="0"/>
      </w:pPr>
      <w:r>
        <w:t>Charlotte Cane</w:t>
      </w:r>
    </w:p>
    <w:p w:rsidR="00B23853" w:rsidRPr="00920028" w:rsidP="00B23853">
      <w:pPr>
        <w:spacing w:before="0" w:after="0"/>
      </w:pPr>
      <w:r w:rsidRPr="00920028">
        <w:t>Lord Carter of Haslemere</w:t>
      </w:r>
    </w:p>
    <w:p w:rsidR="00B23853" w:rsidP="00B23853">
      <w:pPr>
        <w:spacing w:before="0" w:after="0"/>
      </w:pPr>
      <w:r>
        <w:t>Baroness Kennedy of Cradley</w:t>
      </w:r>
    </w:p>
    <w:p w:rsidR="00F1408B" w:rsidP="00B23853">
      <w:pPr>
        <w:spacing w:before="0" w:after="0"/>
      </w:pPr>
      <w:r>
        <w:t>Lord Meston</w:t>
      </w:r>
    </w:p>
    <w:p w:rsidR="00B23853" w:rsidP="00B23853">
      <w:pPr>
        <w:spacing w:before="0" w:after="0"/>
      </w:pPr>
      <w:r>
        <w:t>Baroness Miller of Chilthorne Domer</w:t>
      </w:r>
    </w:p>
    <w:p w:rsidR="00B23853" w:rsidP="00B23853">
      <w:pPr>
        <w:spacing w:before="0" w:after="0"/>
      </w:pPr>
      <w:r>
        <w:t>Gareth Snell</w:t>
      </w:r>
    </w:p>
    <w:p w:rsidR="00B23853" w:rsidP="00B23853">
      <w:pPr>
        <w:spacing w:before="0" w:after="0"/>
      </w:pPr>
      <w:r>
        <w:t>Lord Stewart of Dirleton KC</w:t>
      </w:r>
    </w:p>
    <w:p w:rsidR="00B23853" w:rsidP="00B23853">
      <w:pPr>
        <w:spacing w:before="0" w:after="0"/>
      </w:pPr>
    </w:p>
    <w:p w:rsidR="00B23853" w:rsidRPr="008A533B" w:rsidP="00B23853">
      <w:pPr>
        <w:spacing w:before="0" w:after="0"/>
      </w:pPr>
      <w:r w:rsidRPr="008A533B">
        <w:t>In the absence of the Chair, Baroness Miller was called to the chair.</w:t>
      </w:r>
    </w:p>
    <w:p w:rsidR="00B23853" w:rsidP="00B23853">
      <w:pPr>
        <w:spacing w:before="0" w:after="0"/>
      </w:pPr>
    </w:p>
    <w:p w:rsidR="00B23853" w:rsidP="00B23853">
      <w:pPr>
        <w:pStyle w:val="Heading2numbered"/>
        <w:numPr>
          <w:ilvl w:val="0"/>
          <w:numId w:val="66"/>
        </w:numPr>
        <w:spacing w:before="0"/>
      </w:pPr>
      <w:r>
        <w:t>Scrutiny of statutory instruments</w:t>
      </w:r>
    </w:p>
    <w:p w:rsidR="00B23853" w:rsidP="00B23853">
      <w:pPr>
        <w:spacing w:before="0" w:after="0"/>
      </w:pPr>
    </w:p>
    <w:p w:rsidR="00B23853" w:rsidP="00B23853">
      <w:pPr>
        <w:spacing w:before="0" w:after="0"/>
      </w:pPr>
      <w:r>
        <w:t>Lord Stewart of Dirleton declared an interest in relation to this item.</w:t>
      </w:r>
    </w:p>
    <w:p w:rsidR="00B23853" w:rsidP="00B23853">
      <w:pPr>
        <w:spacing w:before="0" w:after="0"/>
      </w:pPr>
    </w:p>
    <w:p w:rsidR="00B23853" w:rsidP="00B23853">
      <w:pPr>
        <w:spacing w:before="0" w:after="0"/>
      </w:pPr>
      <w:r>
        <w:t>The Committee considered this matter.</w:t>
      </w:r>
    </w:p>
    <w:p w:rsidR="00B23853" w:rsidP="00B23853">
      <w:pPr>
        <w:spacing w:before="0" w:after="0"/>
      </w:pPr>
    </w:p>
    <w:p w:rsidR="00B23853" w:rsidP="00B23853">
      <w:pPr>
        <w:spacing w:before="0" w:after="0"/>
      </w:pPr>
      <w:r>
        <w:t>Draft Report (Fifty-</w:t>
      </w:r>
      <w:r w:rsidR="00D54393">
        <w:t>third</w:t>
      </w:r>
      <w:r>
        <w:t xml:space="preserve"> Report), proposed by the Chair, brought up and read.</w:t>
      </w:r>
    </w:p>
    <w:p w:rsidR="00B23853" w:rsidP="00B23853">
      <w:pPr>
        <w:spacing w:before="0" w:after="0"/>
      </w:pPr>
    </w:p>
    <w:p w:rsidR="00B23853" w:rsidP="00B23853">
      <w:pPr>
        <w:spacing w:before="0" w:after="0"/>
      </w:pPr>
      <w:r>
        <w:t>The draft Report was agreed to; the Formal Minutes relating to the consideration of the Report are published in the Fifty-</w:t>
      </w:r>
      <w:r w:rsidR="00D54393">
        <w:t>third</w:t>
      </w:r>
      <w:r>
        <w:t xml:space="preserve"> Report of the Committee, HL 2</w:t>
      </w:r>
      <w:r w:rsidR="00D54393">
        <w:t>89</w:t>
      </w:r>
      <w:r>
        <w:t>/HC 291-li</w:t>
      </w:r>
      <w:r w:rsidR="00D54393">
        <w:t>ii</w:t>
      </w:r>
      <w:r>
        <w:t>.</w:t>
      </w:r>
    </w:p>
    <w:p w:rsidR="00B23853" w:rsidP="00B23853">
      <w:pPr>
        <w:spacing w:before="0" w:after="0"/>
      </w:pPr>
    </w:p>
    <w:p w:rsidR="00B23853" w:rsidRPr="00852EEF" w:rsidP="00B23853">
      <w:pPr>
        <w:pStyle w:val="Heading1"/>
        <w:spacing w:before="0" w:after="0"/>
        <w:rPr>
          <w:b w:val="0"/>
          <w:sz w:val="32"/>
          <w:szCs w:val="32"/>
        </w:rPr>
      </w:pPr>
      <w:r w:rsidRPr="00852EEF">
        <w:rPr>
          <w:b w:val="0"/>
          <w:sz w:val="32"/>
          <w:szCs w:val="32"/>
        </w:rPr>
        <w:t>Adjournment</w:t>
      </w:r>
    </w:p>
    <w:p w:rsidR="00B23853" w:rsidP="00B23853">
      <w:pPr>
        <w:keepNext/>
        <w:keepLines/>
        <w:spacing w:before="0" w:after="0" w:line="240" w:lineRule="auto"/>
      </w:pPr>
      <w:r w:rsidRPr="00852EEF">
        <w:t xml:space="preserve">Adjourned till Wednesday </w:t>
      </w:r>
      <w:r>
        <w:t>22 April</w:t>
      </w:r>
      <w:r w:rsidRPr="00852EEF">
        <w:t xml:space="preserve"> 202</w:t>
      </w:r>
      <w:r>
        <w:t>6</w:t>
      </w:r>
      <w:r w:rsidRPr="00852EEF">
        <w:t xml:space="preserve"> at 3.40 p.m</w:t>
      </w:r>
      <w:r>
        <w:t>.</w:t>
      </w:r>
    </w:p>
    <w:p w:rsidR="004330DA" w:rsidP="004330DA">
      <w:pPr>
        <w:pStyle w:val="Heading1"/>
        <w:spacing w:before="0" w:after="0"/>
      </w:pPr>
      <w:r>
        <w:br w:type="page"/>
      </w:r>
      <w:r>
        <w:t xml:space="preserve"> Wednesday </w:t>
      </w:r>
      <w:r w:rsidR="00F7310C">
        <w:t>22</w:t>
      </w:r>
      <w:r>
        <w:t xml:space="preserve"> April 2026</w:t>
      </w:r>
    </w:p>
    <w:p w:rsidR="004330DA" w:rsidP="004330DA">
      <w:pPr>
        <w:spacing w:after="0"/>
      </w:pPr>
      <w:r>
        <w:t>Virtual meeting</w:t>
      </w:r>
    </w:p>
    <w:p w:rsidR="004330DA" w:rsidP="004330DA">
      <w:pPr>
        <w:pStyle w:val="Heading2"/>
      </w:pPr>
      <w:r>
        <w:t>Members presen</w:t>
      </w:r>
      <w:r w:rsidR="00F7310C">
        <w:t>t</w:t>
      </w:r>
    </w:p>
    <w:p w:rsidR="00F7310C" w:rsidP="004330DA">
      <w:pPr>
        <w:spacing w:before="0" w:after="0"/>
      </w:pPr>
    </w:p>
    <w:p w:rsidR="00F7310C" w:rsidP="004330DA">
      <w:pPr>
        <w:spacing w:before="0" w:after="0"/>
      </w:pPr>
      <w:r>
        <w:t>Sir Bernard Jenkin (Chair)</w:t>
      </w:r>
    </w:p>
    <w:p w:rsidR="004330DA" w:rsidRPr="00920028" w:rsidP="004330DA">
      <w:pPr>
        <w:spacing w:before="0" w:after="0"/>
      </w:pPr>
      <w:r w:rsidRPr="00920028">
        <w:t>Lord Carter of Haslemere</w:t>
      </w:r>
    </w:p>
    <w:p w:rsidR="004330DA" w:rsidP="004330DA">
      <w:pPr>
        <w:spacing w:before="0" w:after="0"/>
      </w:pPr>
      <w:r>
        <w:t>Baroness Kennedy of Cradley</w:t>
      </w:r>
    </w:p>
    <w:p w:rsidR="004330DA" w:rsidP="004330DA">
      <w:pPr>
        <w:spacing w:before="0" w:after="0"/>
      </w:pPr>
      <w:r>
        <w:t>Lord Meston</w:t>
      </w:r>
    </w:p>
    <w:p w:rsidR="004330DA" w:rsidP="004330DA">
      <w:pPr>
        <w:spacing w:before="0" w:after="0"/>
      </w:pPr>
      <w:r>
        <w:t>Baroness Miller of Chilthorne Domer</w:t>
      </w:r>
    </w:p>
    <w:p w:rsidR="004330DA" w:rsidP="004330DA">
      <w:pPr>
        <w:spacing w:before="0" w:after="0"/>
      </w:pPr>
      <w:r>
        <w:t>Gareth Snell</w:t>
      </w:r>
    </w:p>
    <w:p w:rsidR="004330DA" w:rsidP="004330DA">
      <w:pPr>
        <w:spacing w:before="0" w:after="0"/>
      </w:pPr>
      <w:r>
        <w:t>Lord Stewart of Dirleton KC</w:t>
      </w:r>
    </w:p>
    <w:p w:rsidR="004330DA" w:rsidP="004330DA">
      <w:pPr>
        <w:spacing w:before="0" w:after="0"/>
      </w:pPr>
    </w:p>
    <w:p w:rsidR="004330DA" w:rsidP="004330DA">
      <w:pPr>
        <w:pStyle w:val="Heading2numbered"/>
        <w:numPr>
          <w:ilvl w:val="0"/>
          <w:numId w:val="67"/>
        </w:numPr>
        <w:spacing w:before="0"/>
      </w:pPr>
      <w:r>
        <w:t>Scrutiny of statutory instruments</w:t>
      </w:r>
    </w:p>
    <w:p w:rsidR="004330DA" w:rsidP="004330DA">
      <w:pPr>
        <w:spacing w:before="0" w:after="0"/>
      </w:pPr>
    </w:p>
    <w:p w:rsidR="004330DA" w:rsidP="004330DA">
      <w:pPr>
        <w:spacing w:before="0" w:after="0"/>
      </w:pPr>
      <w:r>
        <w:t>Lord Stewart of Dirleton declared an interest in relation to this item.</w:t>
      </w:r>
    </w:p>
    <w:p w:rsidR="004330DA" w:rsidP="004330DA">
      <w:pPr>
        <w:spacing w:before="0" w:after="0"/>
      </w:pPr>
    </w:p>
    <w:p w:rsidR="004330DA" w:rsidP="004330DA">
      <w:pPr>
        <w:spacing w:before="0" w:after="0"/>
      </w:pPr>
      <w:r>
        <w:t>The Committee considered this matter.</w:t>
      </w:r>
    </w:p>
    <w:p w:rsidR="004330DA" w:rsidP="004330DA">
      <w:pPr>
        <w:spacing w:before="0" w:after="0"/>
      </w:pPr>
    </w:p>
    <w:p w:rsidR="004330DA" w:rsidP="004330DA">
      <w:pPr>
        <w:spacing w:before="0" w:after="0"/>
      </w:pPr>
      <w:r>
        <w:t>Draft Report (Fifty-fourth Report), proposed by the Chair, brought up and read.</w:t>
      </w:r>
    </w:p>
    <w:p w:rsidR="004330DA" w:rsidP="004330DA">
      <w:pPr>
        <w:spacing w:before="0" w:after="0"/>
      </w:pPr>
    </w:p>
    <w:p w:rsidR="004330DA" w:rsidP="004330DA">
      <w:pPr>
        <w:spacing w:before="0" w:after="0"/>
      </w:pPr>
      <w:r>
        <w:t>The draft Report was agreed to; the Formal Minutes relating to the consideration of the Report are published in the Fifty-fourth Report of the Committee, HL 293/HC 291-liv.</w:t>
      </w:r>
    </w:p>
    <w:p w:rsidR="004330DA" w:rsidP="004330DA">
      <w:pPr>
        <w:spacing w:before="0" w:after="0"/>
      </w:pPr>
    </w:p>
    <w:p w:rsidR="004330DA" w:rsidRPr="00852EEF" w:rsidP="004330DA">
      <w:pPr>
        <w:pStyle w:val="Heading1"/>
        <w:spacing w:before="0" w:after="0"/>
        <w:rPr>
          <w:b w:val="0"/>
          <w:sz w:val="32"/>
          <w:szCs w:val="32"/>
        </w:rPr>
      </w:pPr>
      <w:r w:rsidRPr="00852EEF">
        <w:rPr>
          <w:b w:val="0"/>
          <w:sz w:val="32"/>
          <w:szCs w:val="32"/>
        </w:rPr>
        <w:t>Adjournment</w:t>
      </w:r>
    </w:p>
    <w:p w:rsidR="004330DA" w:rsidP="004330DA">
      <w:pPr>
        <w:keepNext/>
        <w:keepLines/>
        <w:spacing w:before="0" w:after="0" w:line="240" w:lineRule="auto"/>
      </w:pPr>
      <w:r w:rsidRPr="00852EEF">
        <w:t xml:space="preserve">Adjourned </w:t>
      </w:r>
      <w:r>
        <w:t>until a time and date to be fixed by the Chair.</w:t>
      </w:r>
    </w:p>
    <w:p w:rsidR="004330DA" w:rsidP="004330DA">
      <w:pPr>
        <w:spacing w:before="0" w:after="0" w:line="259" w:lineRule="auto"/>
      </w:pPr>
      <w:r>
        <w:br w:type="page"/>
      </w:r>
    </w:p>
    <w:p w:rsidR="00EB452E" w:rsidP="00EB452E">
      <w:pPr>
        <w:spacing w:before="0" w:after="0" w:line="259" w:lineRule="auto"/>
      </w:pPr>
    </w:p>
    <w:p w:rsidR="00EB452E" w:rsidP="00EB452E">
      <w:pPr>
        <w:pStyle w:val="Heading1"/>
        <w:spacing w:before="0" w:after="0"/>
      </w:pPr>
      <w:r>
        <w:t>Mon</w:t>
      </w:r>
      <w:r>
        <w:t>day 2</w:t>
      </w:r>
      <w:r>
        <w:t>7</w:t>
      </w:r>
      <w:r>
        <w:t xml:space="preserve"> April</w:t>
      </w:r>
      <w:r>
        <w:t xml:space="preserve"> 2026</w:t>
      </w:r>
    </w:p>
    <w:p w:rsidR="00EB452E" w:rsidP="00EB452E">
      <w:pPr>
        <w:spacing w:before="0" w:after="0" w:line="259" w:lineRule="auto"/>
      </w:pPr>
    </w:p>
    <w:p w:rsidR="00EB452E" w:rsidP="00EB452E">
      <w:pPr>
        <w:spacing w:before="0" w:after="0" w:line="259" w:lineRule="auto"/>
      </w:pPr>
      <w:r>
        <w:t>Under Lords procedures, the Committee agreed, via correspondence, its Fifty-</w:t>
      </w:r>
      <w:r>
        <w:t>fifth</w:t>
      </w:r>
      <w:r>
        <w:t xml:space="preserve"> report of Session 2024-26 (HL /HC 291-l</w:t>
      </w:r>
      <w:r>
        <w:t>v)</w:t>
      </w:r>
    </w:p>
    <w:p w:rsidR="00B23853" w:rsidP="00EB452E">
      <w:pPr>
        <w:spacing w:before="0" w:after="160" w:line="259" w:lineRule="auto"/>
      </w:pPr>
      <w:r>
        <w:br w:type="page"/>
      </w:r>
    </w:p>
    <w:p w:rsidR="007D2EEC" w:rsidP="009600FB">
      <w:pPr>
        <w:keepNext/>
        <w:keepLines/>
        <w:spacing w:before="720" w:after="0" w:line="240" w:lineRule="auto"/>
        <w:rPr>
          <w:rFonts w:eastAsiaTheme="majorEastAsia" w:cstheme="majorBidi"/>
          <w:b/>
          <w:bCs/>
          <w:color w:val="214282"/>
          <w:sz w:val="36"/>
          <w:szCs w:val="36"/>
        </w:rPr>
      </w:pPr>
      <w:r w:rsidRPr="5BAD7B78">
        <w:rPr>
          <w:rFonts w:eastAsiaTheme="majorEastAsia" w:cstheme="majorBidi"/>
          <w:b/>
          <w:bCs/>
          <w:color w:val="214282"/>
          <w:sz w:val="36"/>
          <w:szCs w:val="36"/>
        </w:rPr>
        <w:t xml:space="preserve">Appendix: Declarations of interest by members of the Committee </w:t>
      </w:r>
    </w:p>
    <w:p w:rsidR="0070650F" w:rsidP="009600FB">
      <w:pPr>
        <w:pStyle w:val="Heading2"/>
      </w:pPr>
      <w:r w:rsidRPr="0070650F">
        <w:t>Members of the Committee</w:t>
      </w:r>
    </w:p>
    <w:p w:rsidR="005540DB" w:rsidP="009600FB">
      <w:pPr>
        <w:pStyle w:val="Heading3"/>
        <w:spacing w:before="0"/>
        <w:rPr>
          <w:rFonts w:cs="Tahoma"/>
          <w:szCs w:val="24"/>
        </w:rPr>
      </w:pPr>
    </w:p>
    <w:p w:rsidR="00211865" w:rsidRPr="005540DB" w:rsidP="009600FB">
      <w:pPr>
        <w:pStyle w:val="Heading3"/>
        <w:spacing w:before="0"/>
        <w:rPr>
          <w:rFonts w:cs="Tahoma"/>
          <w:szCs w:val="24"/>
        </w:rPr>
      </w:pPr>
      <w:r w:rsidRPr="005540DB">
        <w:rPr>
          <w:rFonts w:cs="Tahoma"/>
          <w:szCs w:val="24"/>
        </w:rPr>
        <w:t>Lewis</w:t>
      </w:r>
      <w:r w:rsidRPr="005540DB" w:rsidR="00D526C2">
        <w:rPr>
          <w:rFonts w:cs="Tahoma"/>
          <w:szCs w:val="24"/>
        </w:rPr>
        <w:t xml:space="preserve"> </w:t>
      </w:r>
      <w:r w:rsidRPr="005540DB" w:rsidR="00C1317D">
        <w:rPr>
          <w:rFonts w:cs="Tahoma"/>
          <w:szCs w:val="24"/>
        </w:rPr>
        <w:t>Atkinson</w:t>
      </w:r>
      <w:r w:rsidRPr="005540DB" w:rsidR="00BA64D0">
        <w:rPr>
          <w:rFonts w:cs="Tahoma"/>
          <w:szCs w:val="24"/>
        </w:rPr>
        <w:t xml:space="preserve"> MP</w:t>
      </w:r>
    </w:p>
    <w:p w:rsidR="00BA64D0" w:rsidRPr="005540DB" w:rsidP="009600FB">
      <w:pPr>
        <w:spacing w:before="0" w:after="0" w:line="240" w:lineRule="auto"/>
        <w:rPr>
          <w:rFonts w:cs="Tahoma"/>
        </w:rPr>
      </w:pPr>
      <w:r w:rsidRPr="005540DB">
        <w:rPr>
          <w:rFonts w:cs="Tahoma"/>
        </w:rPr>
        <w:t>16 October 2024</w:t>
      </w:r>
      <w:r w:rsidRPr="005540DB" w:rsidR="00BC0CCB">
        <w:rPr>
          <w:rFonts w:cs="Tahoma"/>
        </w:rPr>
        <w:t>: Register of Members’ Financial Interests (as at 1</w:t>
      </w:r>
      <w:r w:rsidRPr="005540DB">
        <w:rPr>
          <w:rFonts w:cs="Tahoma"/>
        </w:rPr>
        <w:t>4</w:t>
      </w:r>
      <w:r w:rsidRPr="005540DB" w:rsidR="00BC0CCB">
        <w:rPr>
          <w:rFonts w:cs="Tahoma"/>
        </w:rPr>
        <w:t xml:space="preserve"> </w:t>
      </w:r>
      <w:r w:rsidRPr="005540DB">
        <w:rPr>
          <w:rFonts w:cs="Tahoma"/>
        </w:rPr>
        <w:t>Octob</w:t>
      </w:r>
      <w:r w:rsidRPr="005540DB" w:rsidR="00C20E3F">
        <w:rPr>
          <w:rFonts w:cs="Tahoma"/>
        </w:rPr>
        <w:t xml:space="preserve">er </w:t>
      </w:r>
      <w:r w:rsidRPr="005540DB" w:rsidR="00BC0CCB">
        <w:rPr>
          <w:rFonts w:cs="Tahoma"/>
        </w:rPr>
        <w:t>202</w:t>
      </w:r>
      <w:r w:rsidRPr="005540DB" w:rsidR="00C20E3F">
        <w:rPr>
          <w:rFonts w:cs="Tahoma"/>
        </w:rPr>
        <w:t>4</w:t>
      </w:r>
      <w:r w:rsidRPr="005540DB" w:rsidR="00BC0CCB">
        <w:rPr>
          <w:rFonts w:cs="Tahoma"/>
        </w:rPr>
        <w:t>)</w:t>
      </w:r>
    </w:p>
    <w:p w:rsidR="00C00CD7" w:rsidRPr="005540DB" w:rsidP="009600FB">
      <w:pPr>
        <w:spacing w:before="0" w:after="0" w:line="240" w:lineRule="auto"/>
        <w:ind w:left="720"/>
        <w:rPr>
          <w:rFonts w:cs="Tahoma"/>
          <w:u w:val="single"/>
        </w:rPr>
      </w:pPr>
    </w:p>
    <w:p w:rsidR="00BA64D0" w:rsidRPr="005540DB" w:rsidP="009600FB">
      <w:pPr>
        <w:spacing w:before="0" w:after="0" w:line="240" w:lineRule="auto"/>
        <w:ind w:firstLine="720"/>
        <w:rPr>
          <w:rFonts w:cs="Tahoma"/>
          <w:u w:val="single"/>
        </w:rPr>
      </w:pPr>
      <w:r w:rsidRPr="005540DB">
        <w:rPr>
          <w:rFonts w:cs="Tahoma"/>
          <w:u w:val="single"/>
        </w:rPr>
        <w:t>Category 7. (i) Shareholdings: over 15% of issued share capital</w:t>
      </w:r>
    </w:p>
    <w:p w:rsidR="00BA64D0" w:rsidRPr="005540DB" w:rsidP="009600FB">
      <w:pPr>
        <w:spacing w:before="0" w:after="0" w:line="240" w:lineRule="auto"/>
        <w:ind w:left="720"/>
        <w:rPr>
          <w:rFonts w:cs="Tahoma"/>
        </w:rPr>
      </w:pPr>
      <w:r w:rsidRPr="005540DB">
        <w:rPr>
          <w:rFonts w:cs="Tahoma"/>
        </w:rPr>
        <w:t>Name of company or organisation: Labour Networks Ltd (a dormant company)</w:t>
      </w:r>
    </w:p>
    <w:p w:rsidR="00BA64D0" w:rsidRPr="005540DB" w:rsidP="009600FB">
      <w:pPr>
        <w:spacing w:before="0" w:after="0" w:line="240" w:lineRule="auto"/>
        <w:ind w:left="720"/>
        <w:rPr>
          <w:rFonts w:cs="Tahoma"/>
        </w:rPr>
      </w:pPr>
      <w:r w:rsidRPr="005540DB">
        <w:rPr>
          <w:rFonts w:cs="Tahoma"/>
        </w:rPr>
        <w:t>Nature of business: Communications with Labour Party members</w:t>
      </w:r>
    </w:p>
    <w:p w:rsidR="00BA64D0" w:rsidRPr="005540DB" w:rsidP="009600FB">
      <w:pPr>
        <w:spacing w:before="0" w:after="0" w:line="240" w:lineRule="auto"/>
        <w:ind w:left="720"/>
        <w:rPr>
          <w:rFonts w:cs="Tahoma"/>
        </w:rPr>
      </w:pPr>
      <w:r w:rsidRPr="005540DB">
        <w:rPr>
          <w:rFonts w:cs="Tahoma"/>
        </w:rPr>
        <w:t>(Registered 3 August 2024)</w:t>
      </w:r>
    </w:p>
    <w:p w:rsidR="00BA64D0" w:rsidRPr="005540DB" w:rsidP="009600FB">
      <w:pPr>
        <w:spacing w:before="0" w:after="0" w:line="240" w:lineRule="auto"/>
        <w:ind w:left="720"/>
        <w:rPr>
          <w:rFonts w:cs="Tahoma"/>
          <w:u w:val="single"/>
        </w:rPr>
      </w:pPr>
      <w:r w:rsidRPr="005540DB">
        <w:rPr>
          <w:rFonts w:cs="Tahoma"/>
          <w:u w:val="single"/>
        </w:rPr>
        <w:t>Category 8. Miscellaneous</w:t>
      </w:r>
    </w:p>
    <w:p w:rsidR="00BA64D0" w:rsidRPr="005540DB" w:rsidP="009600FB">
      <w:pPr>
        <w:spacing w:before="0" w:after="0" w:line="240" w:lineRule="auto"/>
        <w:ind w:left="720"/>
        <w:rPr>
          <w:rFonts w:cs="Tahoma"/>
        </w:rPr>
      </w:pPr>
      <w:r w:rsidRPr="005540DB">
        <w:rPr>
          <w:rFonts w:cs="Tahoma"/>
        </w:rPr>
        <w:t>Vice Chair of Labour North Regional Executive Committee.</w:t>
      </w:r>
    </w:p>
    <w:p w:rsidR="00BA64D0" w:rsidRPr="005540DB" w:rsidP="009600FB">
      <w:pPr>
        <w:spacing w:before="0" w:after="0" w:line="240" w:lineRule="auto"/>
        <w:ind w:left="720"/>
        <w:rPr>
          <w:rFonts w:cs="Tahoma"/>
        </w:rPr>
      </w:pPr>
      <w:r w:rsidRPr="005540DB">
        <w:rPr>
          <w:rFonts w:cs="Tahoma"/>
        </w:rPr>
        <w:t>(Registered 25 July 2024)</w:t>
      </w:r>
    </w:p>
    <w:p w:rsidR="00BA64D0" w:rsidRPr="005540DB" w:rsidP="009600FB">
      <w:pPr>
        <w:spacing w:before="0" w:after="0" w:line="240" w:lineRule="auto"/>
        <w:ind w:left="720"/>
        <w:rPr>
          <w:rFonts w:cs="Tahoma"/>
        </w:rPr>
      </w:pPr>
      <w:r w:rsidRPr="005540DB">
        <w:rPr>
          <w:rFonts w:cs="Tahoma"/>
        </w:rPr>
        <w:t>Director of Labour Networks Ltd - a dormant, non-trading company.</w:t>
      </w:r>
    </w:p>
    <w:p w:rsidR="003557AC" w:rsidP="009600FB">
      <w:pPr>
        <w:spacing w:before="0" w:after="0" w:line="240" w:lineRule="auto"/>
        <w:ind w:left="720"/>
        <w:rPr>
          <w:rFonts w:cs="Tahoma"/>
        </w:rPr>
      </w:pPr>
      <w:r w:rsidRPr="005540DB">
        <w:rPr>
          <w:rFonts w:cs="Tahoma"/>
        </w:rPr>
        <w:t>(Registered 4 August 2024)</w:t>
      </w:r>
    </w:p>
    <w:p w:rsidR="005540DB" w:rsidRPr="005540DB" w:rsidP="009600FB">
      <w:pPr>
        <w:spacing w:before="0" w:after="0" w:line="240" w:lineRule="auto"/>
        <w:ind w:left="720"/>
        <w:rPr>
          <w:rFonts w:cs="Tahoma"/>
        </w:rPr>
      </w:pPr>
    </w:p>
    <w:p w:rsidR="00A87F9D" w:rsidRPr="005540DB" w:rsidP="009600FB">
      <w:pPr>
        <w:pStyle w:val="Heading3"/>
        <w:spacing w:before="0"/>
        <w:rPr>
          <w:rFonts w:cs="Tahoma"/>
          <w:szCs w:val="24"/>
        </w:rPr>
      </w:pPr>
      <w:r w:rsidRPr="005540DB">
        <w:rPr>
          <w:rFonts w:cs="Tahoma"/>
          <w:szCs w:val="24"/>
        </w:rPr>
        <w:t>Lord Brady</w:t>
      </w:r>
    </w:p>
    <w:p w:rsidR="00C8190F" w:rsidP="009600FB">
      <w:pPr>
        <w:spacing w:before="0" w:after="0" w:line="240" w:lineRule="auto"/>
        <w:rPr>
          <w:rFonts w:cs="Tahoma"/>
        </w:rPr>
      </w:pPr>
      <w:r w:rsidRPr="005540DB">
        <w:rPr>
          <w:rFonts w:cs="Tahoma"/>
        </w:rPr>
        <w:t>Register of Lords’ Interests (as at 25 February 2024)</w:t>
      </w:r>
    </w:p>
    <w:p w:rsidR="009600FB" w:rsidRPr="005540DB" w:rsidP="009600FB">
      <w:pPr>
        <w:spacing w:before="0" w:after="0" w:line="240" w:lineRule="auto"/>
        <w:rPr>
          <w:rFonts w:cs="Tahoma"/>
        </w:rPr>
      </w:pPr>
    </w:p>
    <w:p w:rsidR="00C00CD7" w:rsidRPr="005540DB" w:rsidP="009600FB">
      <w:pPr>
        <w:spacing w:before="0" w:after="0" w:line="240" w:lineRule="auto"/>
        <w:ind w:firstLine="360"/>
        <w:rPr>
          <w:rFonts w:eastAsiaTheme="majorEastAsia" w:cs="Tahoma"/>
          <w:color w:val="000000" w:themeColor="text1"/>
          <w:u w:val="single"/>
        </w:rPr>
      </w:pPr>
      <w:r w:rsidRPr="005540DB">
        <w:rPr>
          <w:rFonts w:eastAsiaTheme="majorEastAsia" w:cs="Tahoma"/>
          <w:color w:val="000000" w:themeColor="text1"/>
          <w:u w:val="single"/>
        </w:rPr>
        <w:t xml:space="preserve">1: Directorships </w:t>
      </w:r>
    </w:p>
    <w:p w:rsidR="00C00CD7" w:rsidRPr="005540DB" w:rsidP="009600FB">
      <w:pPr>
        <w:pStyle w:val="Normalindented"/>
        <w:spacing w:before="0" w:after="0" w:line="240" w:lineRule="auto"/>
        <w:rPr>
          <w:rFonts w:cs="Tahoma"/>
        </w:rPr>
      </w:pPr>
      <w:r w:rsidRPr="005540DB">
        <w:rPr>
          <w:rFonts w:cs="Tahoma"/>
        </w:rPr>
        <w:t xml:space="preserve">Director, Graham Brady Consulting Limited (personal service company providing writing, journalism, broadcasting and consultancy services) (through Graham Brady Consulting Limited the member is: in receipt of advance payments for book royalties from Bonnier Books; non-executive director, Medannex Limited (pharmaceuticals); adviser, Accquis Group Limited (support services in human resources, finance, IT and marketing); adviser, Exance Services Limited (insurance); and adviser on general business development, Conquer Technology Ltd (software)) </w:t>
      </w:r>
    </w:p>
    <w:p w:rsidR="00C00CD7" w:rsidRPr="005540DB" w:rsidP="009600FB">
      <w:pPr>
        <w:spacing w:before="0" w:after="0" w:line="240" w:lineRule="auto"/>
        <w:ind w:firstLine="360"/>
        <w:rPr>
          <w:rFonts w:eastAsiaTheme="majorEastAsia" w:cs="Tahoma"/>
          <w:color w:val="000000" w:themeColor="text1"/>
          <w:u w:val="single"/>
        </w:rPr>
      </w:pPr>
    </w:p>
    <w:p w:rsidR="00C00CD7" w:rsidRPr="005540DB" w:rsidP="009600FB">
      <w:pPr>
        <w:spacing w:before="0" w:after="0" w:line="240" w:lineRule="auto"/>
        <w:ind w:firstLine="360"/>
        <w:rPr>
          <w:rFonts w:eastAsiaTheme="majorEastAsia" w:cs="Tahoma"/>
          <w:color w:val="000000" w:themeColor="text1"/>
          <w:u w:val="single"/>
        </w:rPr>
      </w:pPr>
      <w:r w:rsidRPr="005540DB">
        <w:rPr>
          <w:rFonts w:eastAsiaTheme="majorEastAsia" w:cs="Tahoma"/>
          <w:color w:val="000000" w:themeColor="text1"/>
          <w:u w:val="single"/>
        </w:rPr>
        <w:t xml:space="preserve">2: Remunerated employment, office, profession etc. </w:t>
      </w:r>
    </w:p>
    <w:p w:rsidR="00C00CD7" w:rsidRPr="005540DB" w:rsidP="009600FB">
      <w:pPr>
        <w:pStyle w:val="Normalindented"/>
        <w:spacing w:before="0" w:after="0" w:line="240" w:lineRule="auto"/>
        <w:rPr>
          <w:rFonts w:cs="Tahoma"/>
        </w:rPr>
      </w:pPr>
      <w:r w:rsidRPr="005540DB">
        <w:rPr>
          <w:rFonts w:cs="Tahoma"/>
        </w:rPr>
        <w:t xml:space="preserve">Adviser on communications and strategy, Global Banking School Limited (provider of further and higher education) </w:t>
      </w:r>
    </w:p>
    <w:p w:rsidR="00C00CD7" w:rsidRPr="005540DB" w:rsidP="009600FB">
      <w:pPr>
        <w:pStyle w:val="Normalindented"/>
        <w:spacing w:before="0" w:after="0" w:line="240" w:lineRule="auto"/>
        <w:rPr>
          <w:rFonts w:cs="Tahoma"/>
        </w:rPr>
      </w:pPr>
      <w:r w:rsidRPr="005540DB">
        <w:rPr>
          <w:rFonts w:cs="Tahoma"/>
        </w:rPr>
        <w:t xml:space="preserve">Adviser on communications and strategy, MetaGedu Apprenticeships Ltd (provider of further and higher education) </w:t>
      </w:r>
    </w:p>
    <w:p w:rsidR="00C00CD7" w:rsidRPr="005540DB" w:rsidP="009600FB">
      <w:pPr>
        <w:pStyle w:val="Normalindented"/>
        <w:spacing w:before="0" w:after="0" w:line="240" w:lineRule="auto"/>
        <w:rPr>
          <w:rFonts w:cs="Tahoma"/>
        </w:rPr>
      </w:pPr>
      <w:r w:rsidRPr="005540DB">
        <w:rPr>
          <w:rFonts w:cs="Tahoma"/>
        </w:rPr>
        <w:t xml:space="preserve">Member, The House magazine advisory board </w:t>
      </w:r>
    </w:p>
    <w:p w:rsidR="00C00CD7" w:rsidRPr="005540DB" w:rsidP="009600FB">
      <w:pPr>
        <w:pStyle w:val="Normalindented"/>
        <w:spacing w:before="0" w:after="0" w:line="240" w:lineRule="auto"/>
        <w:rPr>
          <w:rFonts w:cs="Tahoma"/>
        </w:rPr>
      </w:pPr>
      <w:r w:rsidRPr="005540DB">
        <w:rPr>
          <w:rFonts w:cs="Tahoma"/>
        </w:rPr>
        <w:t xml:space="preserve">Speaking engagement, 28 January 2025, Citywealth magazine, London </w:t>
      </w:r>
    </w:p>
    <w:p w:rsidR="00C00CD7" w:rsidRPr="005540DB" w:rsidP="009600FB">
      <w:pPr>
        <w:spacing w:before="0" w:after="0" w:line="240" w:lineRule="auto"/>
        <w:ind w:firstLine="360"/>
        <w:rPr>
          <w:rFonts w:eastAsiaTheme="majorEastAsia" w:cs="Tahoma"/>
          <w:color w:val="000000" w:themeColor="text1"/>
          <w:u w:val="single"/>
        </w:rPr>
      </w:pPr>
    </w:p>
    <w:p w:rsidR="00C00CD7" w:rsidRPr="005540DB" w:rsidP="009600FB">
      <w:pPr>
        <w:spacing w:before="0" w:after="0" w:line="240" w:lineRule="auto"/>
        <w:ind w:firstLine="360"/>
        <w:rPr>
          <w:rFonts w:eastAsiaTheme="majorEastAsia" w:cs="Tahoma"/>
          <w:color w:val="000000" w:themeColor="text1"/>
          <w:u w:val="single"/>
        </w:rPr>
      </w:pPr>
      <w:r w:rsidRPr="005540DB">
        <w:rPr>
          <w:rFonts w:eastAsiaTheme="majorEastAsia" w:cs="Tahoma"/>
          <w:color w:val="000000" w:themeColor="text1"/>
          <w:u w:val="single"/>
        </w:rPr>
        <w:t xml:space="preserve">3: Person with significant control of a company (PSC) </w:t>
      </w:r>
    </w:p>
    <w:p w:rsidR="00C00CD7" w:rsidRPr="005540DB" w:rsidP="009600FB">
      <w:pPr>
        <w:spacing w:before="0" w:after="0" w:line="240" w:lineRule="auto"/>
        <w:ind w:left="360"/>
        <w:rPr>
          <w:rFonts w:cs="Tahoma"/>
        </w:rPr>
      </w:pPr>
      <w:r w:rsidRPr="005540DB">
        <w:rPr>
          <w:rFonts w:cs="Tahoma"/>
        </w:rPr>
        <w:t xml:space="preserve">Graham Brady Consulting Limited (personal service company providing writing, journalism, broadcasting and consultancy services) </w:t>
      </w:r>
    </w:p>
    <w:p w:rsidR="00C00CD7" w:rsidRPr="005540DB" w:rsidP="009600FB">
      <w:pPr>
        <w:spacing w:before="0" w:after="0" w:line="240" w:lineRule="auto"/>
        <w:ind w:left="360"/>
        <w:rPr>
          <w:rFonts w:cs="Tahoma"/>
        </w:rPr>
      </w:pPr>
      <w:r w:rsidRPr="005540DB">
        <w:rPr>
          <w:rFonts w:cs="Tahoma"/>
        </w:rPr>
        <w:t xml:space="preserve">The Hamblin Education Trust (multi-academy trust) </w:t>
      </w:r>
    </w:p>
    <w:p w:rsidR="005540DB" w:rsidP="009600FB">
      <w:pPr>
        <w:spacing w:before="0" w:after="0" w:line="240" w:lineRule="auto"/>
        <w:ind w:firstLine="360"/>
        <w:rPr>
          <w:rFonts w:eastAsiaTheme="majorEastAsia" w:cs="Tahoma"/>
          <w:color w:val="000000" w:themeColor="text1"/>
          <w:u w:val="single"/>
        </w:rPr>
      </w:pPr>
    </w:p>
    <w:p w:rsidR="005540DB" w:rsidP="009600FB">
      <w:pPr>
        <w:spacing w:before="0" w:after="0" w:line="240" w:lineRule="auto"/>
        <w:ind w:firstLine="360"/>
        <w:rPr>
          <w:rFonts w:eastAsiaTheme="majorEastAsia" w:cs="Tahoma"/>
          <w:color w:val="000000" w:themeColor="text1"/>
          <w:u w:val="single"/>
        </w:rPr>
      </w:pPr>
    </w:p>
    <w:p w:rsidR="00C00CD7" w:rsidRPr="005540DB" w:rsidP="009600FB">
      <w:pPr>
        <w:spacing w:before="0" w:after="0" w:line="240" w:lineRule="auto"/>
        <w:ind w:firstLine="360"/>
        <w:rPr>
          <w:rFonts w:eastAsiaTheme="majorEastAsia" w:cs="Tahoma"/>
          <w:color w:val="000000" w:themeColor="text1"/>
          <w:u w:val="single"/>
        </w:rPr>
      </w:pPr>
      <w:r w:rsidRPr="005540DB">
        <w:rPr>
          <w:rFonts w:eastAsiaTheme="majorEastAsia" w:cs="Tahoma"/>
          <w:color w:val="000000" w:themeColor="text1"/>
          <w:u w:val="single"/>
        </w:rPr>
        <w:t xml:space="preserve">7: Overseas visits </w:t>
      </w:r>
    </w:p>
    <w:p w:rsidR="00C00CD7" w:rsidRPr="005540DB" w:rsidP="009600FB">
      <w:pPr>
        <w:pStyle w:val="Normalindented"/>
        <w:spacing w:before="0" w:after="0" w:line="240" w:lineRule="auto"/>
        <w:rPr>
          <w:rFonts w:cs="Tahoma"/>
        </w:rPr>
      </w:pPr>
      <w:r w:rsidRPr="005540DB">
        <w:rPr>
          <w:rFonts w:cs="Tahoma"/>
        </w:rPr>
        <w:t xml:space="preserve">Visit to Gibraltar, 6-11 September 2024, for Gibraltar National Day celebrations; travel and accommodation costs of the member and his wife paid by government of Gibraltar </w:t>
      </w:r>
    </w:p>
    <w:p w:rsidR="00C00CD7" w:rsidRPr="005540DB" w:rsidP="009600FB">
      <w:pPr>
        <w:pStyle w:val="Heading4indented"/>
        <w:spacing w:before="0"/>
        <w:rPr>
          <w:rFonts w:cs="Tahoma"/>
          <w:szCs w:val="24"/>
        </w:rPr>
      </w:pPr>
    </w:p>
    <w:p w:rsidR="00C00CD7" w:rsidRPr="005540DB" w:rsidP="009600FB">
      <w:pPr>
        <w:pStyle w:val="Heading4indented"/>
        <w:spacing w:before="0"/>
        <w:rPr>
          <w:rFonts w:cs="Tahoma"/>
          <w:szCs w:val="24"/>
        </w:rPr>
      </w:pPr>
      <w:r w:rsidRPr="005540DB">
        <w:rPr>
          <w:rFonts w:cs="Tahoma"/>
          <w:szCs w:val="24"/>
        </w:rPr>
        <w:t xml:space="preserve">10: Non-financial interests (a) </w:t>
      </w:r>
    </w:p>
    <w:p w:rsidR="00C00CD7" w:rsidRPr="005540DB" w:rsidP="009600FB">
      <w:pPr>
        <w:pStyle w:val="Normalindented"/>
        <w:spacing w:before="0" w:after="0" w:line="240" w:lineRule="auto"/>
        <w:rPr>
          <w:rFonts w:cs="Tahoma"/>
        </w:rPr>
      </w:pPr>
      <w:r w:rsidRPr="005540DB">
        <w:rPr>
          <w:rFonts w:cs="Tahoma"/>
        </w:rPr>
        <w:t xml:space="preserve">Director, Centre for Policy Studies Limited </w:t>
      </w:r>
    </w:p>
    <w:p w:rsidR="00C00CD7" w:rsidRPr="005540DB" w:rsidP="009600FB">
      <w:pPr>
        <w:pStyle w:val="Heading4indented"/>
        <w:spacing w:before="0"/>
        <w:rPr>
          <w:rFonts w:cs="Tahoma"/>
          <w:szCs w:val="24"/>
        </w:rPr>
      </w:pPr>
    </w:p>
    <w:p w:rsidR="00C00CD7" w:rsidRPr="005540DB" w:rsidP="009600FB">
      <w:pPr>
        <w:pStyle w:val="Heading4indented"/>
        <w:spacing w:before="0"/>
        <w:rPr>
          <w:rFonts w:cs="Tahoma"/>
          <w:szCs w:val="24"/>
        </w:rPr>
      </w:pPr>
      <w:r w:rsidRPr="005540DB">
        <w:rPr>
          <w:rFonts w:cs="Tahoma"/>
          <w:szCs w:val="24"/>
        </w:rPr>
        <w:t xml:space="preserve">10: Non-financial interests (b) </w:t>
      </w:r>
    </w:p>
    <w:p w:rsidR="00C00CD7" w:rsidRPr="005540DB" w:rsidP="009600FB">
      <w:pPr>
        <w:pStyle w:val="Normalindented"/>
        <w:spacing w:before="0" w:after="0" w:line="240" w:lineRule="auto"/>
        <w:rPr>
          <w:rFonts w:cs="Tahoma"/>
        </w:rPr>
      </w:pPr>
      <w:r w:rsidRPr="005540DB">
        <w:rPr>
          <w:rFonts w:cs="Tahoma"/>
        </w:rPr>
        <w:t xml:space="preserve">Member, The Hamblin Education Trust (multi-academy trust) </w:t>
      </w:r>
    </w:p>
    <w:p w:rsidR="00C00CD7" w:rsidRPr="005540DB" w:rsidP="009600FB">
      <w:pPr>
        <w:pStyle w:val="Heading4indented"/>
        <w:spacing w:before="0"/>
        <w:rPr>
          <w:rFonts w:cs="Tahoma"/>
          <w:szCs w:val="24"/>
        </w:rPr>
      </w:pPr>
    </w:p>
    <w:p w:rsidR="00C00CD7" w:rsidRPr="005540DB" w:rsidP="009600FB">
      <w:pPr>
        <w:pStyle w:val="Heading4indented"/>
        <w:spacing w:before="0"/>
        <w:rPr>
          <w:rFonts w:cs="Tahoma"/>
          <w:szCs w:val="24"/>
        </w:rPr>
      </w:pPr>
      <w:r w:rsidRPr="005540DB">
        <w:rPr>
          <w:rFonts w:cs="Tahoma"/>
          <w:szCs w:val="24"/>
        </w:rPr>
        <w:t xml:space="preserve">10: Non-financial interests (e) </w:t>
      </w:r>
    </w:p>
    <w:p w:rsidR="00324D88" w:rsidP="009600FB">
      <w:pPr>
        <w:pStyle w:val="Normalindented"/>
        <w:spacing w:before="0" w:after="0" w:line="240" w:lineRule="auto"/>
        <w:rPr>
          <w:rFonts w:cs="Tahoma"/>
        </w:rPr>
      </w:pPr>
      <w:r w:rsidRPr="005540DB">
        <w:rPr>
          <w:rFonts w:cs="Tahoma"/>
        </w:rPr>
        <w:t xml:space="preserve">Trustee, The Sutton Trust, and director of the associated company (social mobility through education) </w:t>
      </w:r>
    </w:p>
    <w:p w:rsidR="005540DB" w:rsidRPr="005540DB" w:rsidP="009600FB">
      <w:pPr>
        <w:pStyle w:val="Normalindented"/>
        <w:spacing w:before="0" w:after="0" w:line="240" w:lineRule="auto"/>
        <w:rPr>
          <w:rFonts w:cs="Tahoma"/>
        </w:rPr>
      </w:pPr>
    </w:p>
    <w:p w:rsidR="00354BE5" w:rsidRPr="005540DB" w:rsidP="009600FB">
      <w:pPr>
        <w:pStyle w:val="Heading3"/>
        <w:spacing w:before="0"/>
        <w:rPr>
          <w:rFonts w:cs="Tahoma"/>
          <w:szCs w:val="24"/>
        </w:rPr>
      </w:pPr>
      <w:r w:rsidRPr="005540DB">
        <w:rPr>
          <w:rFonts w:cs="Tahoma"/>
          <w:szCs w:val="24"/>
        </w:rPr>
        <w:t>Charlotte Cane</w:t>
      </w:r>
    </w:p>
    <w:p w:rsidR="00354BE5" w:rsidP="009600FB">
      <w:pPr>
        <w:spacing w:before="0" w:after="0" w:line="240" w:lineRule="auto"/>
        <w:rPr>
          <w:rFonts w:cs="Tahoma"/>
        </w:rPr>
      </w:pPr>
      <w:r w:rsidRPr="005540DB">
        <w:rPr>
          <w:rFonts w:cs="Tahoma"/>
        </w:rPr>
        <w:t xml:space="preserve">26 January 2026: Register of Members’ Financial Interests (as at </w:t>
      </w:r>
      <w:r w:rsidRPr="005540DB" w:rsidR="00BF3AEF">
        <w:rPr>
          <w:rFonts w:cs="Tahoma"/>
        </w:rPr>
        <w:t>19 January 2026)</w:t>
      </w:r>
    </w:p>
    <w:p w:rsidR="005540DB" w:rsidRPr="005540DB" w:rsidP="009600FB">
      <w:pPr>
        <w:spacing w:before="0" w:after="0" w:line="240" w:lineRule="auto"/>
        <w:rPr>
          <w:rFonts w:cs="Tahoma"/>
        </w:rPr>
      </w:pPr>
    </w:p>
    <w:p w:rsidR="00CA30C2" w:rsidRPr="005540DB" w:rsidP="009600FB">
      <w:pPr>
        <w:spacing w:before="0" w:after="0" w:line="240" w:lineRule="auto"/>
        <w:ind w:left="720"/>
        <w:rPr>
          <w:rFonts w:cs="Tahoma"/>
          <w:u w:val="single"/>
        </w:rPr>
      </w:pPr>
      <w:r w:rsidRPr="005540DB">
        <w:rPr>
          <w:rFonts w:cs="Tahoma"/>
          <w:u w:val="single"/>
        </w:rPr>
        <w:t>1. Employment and earnings</w:t>
      </w:r>
    </w:p>
    <w:p w:rsidR="00CA30C2" w:rsidRPr="005540DB" w:rsidP="009600FB">
      <w:pPr>
        <w:spacing w:before="0" w:after="0" w:line="240" w:lineRule="auto"/>
        <w:ind w:left="720"/>
        <w:rPr>
          <w:rFonts w:cs="Tahoma"/>
        </w:rPr>
      </w:pPr>
      <w:r w:rsidRPr="005540DB">
        <w:rPr>
          <w:rFonts w:cs="Tahoma"/>
        </w:rPr>
        <w:t>Role, work or services: District Councillor</w:t>
      </w:r>
    </w:p>
    <w:p w:rsidR="00CA30C2" w:rsidRPr="005540DB" w:rsidP="009600FB">
      <w:pPr>
        <w:spacing w:before="0" w:after="0" w:line="240" w:lineRule="auto"/>
        <w:ind w:left="720"/>
        <w:rPr>
          <w:rFonts w:cs="Tahoma"/>
        </w:rPr>
      </w:pPr>
      <w:r w:rsidRPr="005540DB">
        <w:rPr>
          <w:rFonts w:cs="Tahoma"/>
        </w:rPr>
        <w:t>Payer: East Cambridgeshire District Council (District Council), The Grange,</w:t>
      </w:r>
    </w:p>
    <w:p w:rsidR="00CA30C2" w:rsidRPr="005540DB" w:rsidP="009600FB">
      <w:pPr>
        <w:spacing w:before="0" w:after="0" w:line="240" w:lineRule="auto"/>
        <w:ind w:left="720"/>
        <w:rPr>
          <w:rFonts w:cs="Tahoma"/>
        </w:rPr>
      </w:pPr>
      <w:r w:rsidRPr="005540DB">
        <w:rPr>
          <w:rFonts w:cs="Tahoma"/>
        </w:rPr>
        <w:t>Nutholt Lane Ely CB7 4EE</w:t>
      </w:r>
    </w:p>
    <w:p w:rsidR="00CA30C2" w:rsidRPr="005540DB" w:rsidP="009600FB">
      <w:pPr>
        <w:spacing w:before="0" w:after="0" w:line="240" w:lineRule="auto"/>
        <w:ind w:left="720"/>
        <w:rPr>
          <w:rFonts w:cs="Tahoma"/>
        </w:rPr>
      </w:pPr>
      <w:r w:rsidRPr="005540DB">
        <w:rPr>
          <w:rFonts w:cs="Tahoma"/>
        </w:rPr>
        <w:t>(Registered 30 July 2024)</w:t>
      </w:r>
    </w:p>
    <w:p w:rsidR="00CA30C2" w:rsidRPr="005540DB" w:rsidP="009600FB">
      <w:pPr>
        <w:spacing w:before="0" w:after="0" w:line="240" w:lineRule="auto"/>
        <w:ind w:left="720"/>
        <w:rPr>
          <w:rFonts w:cs="Tahoma"/>
        </w:rPr>
      </w:pPr>
      <w:r w:rsidRPr="005540DB">
        <w:rPr>
          <w:rFonts w:cs="Tahoma"/>
        </w:rPr>
        <w:t>Remuneration: £691.43 a month</w:t>
      </w:r>
    </w:p>
    <w:p w:rsidR="00CA30C2" w:rsidRPr="005540DB" w:rsidP="009600FB">
      <w:pPr>
        <w:spacing w:before="0" w:after="0" w:line="240" w:lineRule="auto"/>
        <w:ind w:left="720"/>
        <w:rPr>
          <w:rFonts w:cs="Tahoma"/>
        </w:rPr>
      </w:pPr>
      <w:r w:rsidRPr="005540DB">
        <w:rPr>
          <w:rFonts w:cs="Tahoma"/>
        </w:rPr>
        <w:t>From: 25 August 2025.</w:t>
      </w:r>
    </w:p>
    <w:p w:rsidR="00CA30C2" w:rsidRPr="005540DB" w:rsidP="009600FB">
      <w:pPr>
        <w:spacing w:before="0" w:after="0" w:line="240" w:lineRule="auto"/>
        <w:ind w:left="720"/>
        <w:rPr>
          <w:rFonts w:cs="Tahoma"/>
        </w:rPr>
      </w:pPr>
      <w:r w:rsidRPr="005540DB">
        <w:rPr>
          <w:rFonts w:cs="Tahoma"/>
        </w:rPr>
        <w:t>Hours: 40 hrs a month approx.</w:t>
      </w:r>
    </w:p>
    <w:p w:rsidR="00CA30C2" w:rsidRPr="005540DB" w:rsidP="009600FB">
      <w:pPr>
        <w:spacing w:before="0" w:after="0" w:line="240" w:lineRule="auto"/>
        <w:ind w:left="720"/>
        <w:rPr>
          <w:rFonts w:cs="Tahoma"/>
        </w:rPr>
      </w:pPr>
      <w:r w:rsidRPr="005540DB">
        <w:rPr>
          <w:rFonts w:cs="Tahoma"/>
        </w:rPr>
        <w:t>Paid directly to: a charity</w:t>
      </w:r>
    </w:p>
    <w:p w:rsidR="00CA30C2" w:rsidRPr="005540DB" w:rsidP="009600FB">
      <w:pPr>
        <w:spacing w:before="0" w:after="0" w:line="240" w:lineRule="auto"/>
        <w:ind w:left="720"/>
        <w:rPr>
          <w:rFonts w:cs="Tahoma"/>
        </w:rPr>
      </w:pPr>
      <w:r w:rsidRPr="005540DB">
        <w:rPr>
          <w:rFonts w:cs="Tahoma"/>
        </w:rPr>
        <w:t>(Registered 1 August 2024; updated 30 September 2024 and 26 September</w:t>
      </w:r>
    </w:p>
    <w:p w:rsidR="00CA30C2" w:rsidRPr="005540DB" w:rsidP="009600FB">
      <w:pPr>
        <w:spacing w:before="0" w:after="0" w:line="240" w:lineRule="auto"/>
        <w:ind w:left="720"/>
        <w:rPr>
          <w:rFonts w:cs="Tahoma"/>
        </w:rPr>
      </w:pPr>
      <w:r w:rsidRPr="005540DB">
        <w:rPr>
          <w:rFonts w:cs="Tahoma"/>
        </w:rPr>
        <w:t>2025)</w:t>
      </w:r>
    </w:p>
    <w:p w:rsidR="002C35BC" w:rsidRPr="005540DB" w:rsidP="009600FB">
      <w:pPr>
        <w:spacing w:before="0" w:after="0" w:line="240" w:lineRule="auto"/>
        <w:ind w:left="720"/>
        <w:rPr>
          <w:rFonts w:cs="Tahoma"/>
          <w:u w:val="single"/>
        </w:rPr>
      </w:pPr>
    </w:p>
    <w:p w:rsidR="00CA30C2" w:rsidRPr="005540DB" w:rsidP="009600FB">
      <w:pPr>
        <w:spacing w:before="0" w:after="0" w:line="240" w:lineRule="auto"/>
        <w:ind w:left="720"/>
        <w:rPr>
          <w:rFonts w:cs="Tahoma"/>
          <w:u w:val="single"/>
        </w:rPr>
      </w:pPr>
      <w:r w:rsidRPr="005540DB">
        <w:rPr>
          <w:rFonts w:cs="Tahoma"/>
          <w:u w:val="single"/>
        </w:rPr>
        <w:t>3. Gifts, benefits and hospitality from UK sources</w:t>
      </w:r>
    </w:p>
    <w:p w:rsidR="00CA30C2" w:rsidRPr="005540DB" w:rsidP="009600FB">
      <w:pPr>
        <w:spacing w:before="0" w:after="0" w:line="240" w:lineRule="auto"/>
        <w:ind w:left="720"/>
        <w:rPr>
          <w:rFonts w:cs="Tahoma"/>
        </w:rPr>
      </w:pPr>
      <w:r w:rsidRPr="005540DB">
        <w:rPr>
          <w:rFonts w:cs="Tahoma"/>
        </w:rPr>
        <w:t>Name of donor: National Liberal Club</w:t>
      </w:r>
    </w:p>
    <w:p w:rsidR="00CA30C2" w:rsidRPr="005540DB" w:rsidP="009600FB">
      <w:pPr>
        <w:spacing w:before="0" w:after="0" w:line="240" w:lineRule="auto"/>
        <w:ind w:left="720"/>
        <w:rPr>
          <w:rFonts w:cs="Tahoma"/>
        </w:rPr>
      </w:pPr>
      <w:r w:rsidRPr="005540DB">
        <w:rPr>
          <w:rFonts w:cs="Tahoma"/>
        </w:rPr>
        <w:t>Address of donor: 1 Whitehall Place, London, SW1A 2HE</w:t>
      </w:r>
    </w:p>
    <w:p w:rsidR="00CA30C2" w:rsidRPr="005540DB" w:rsidP="009600FB">
      <w:pPr>
        <w:spacing w:before="0" w:after="0" w:line="240" w:lineRule="auto"/>
        <w:ind w:left="720"/>
        <w:rPr>
          <w:rFonts w:cs="Tahoma"/>
        </w:rPr>
      </w:pPr>
      <w:r w:rsidRPr="005540DB">
        <w:rPr>
          <w:rFonts w:cs="Tahoma"/>
        </w:rPr>
        <w:t>Amount of donation or nature and value if donation in kind: Complimentary</w:t>
      </w:r>
    </w:p>
    <w:p w:rsidR="00CA30C2" w:rsidRPr="005540DB" w:rsidP="009600FB">
      <w:pPr>
        <w:spacing w:before="0" w:after="0" w:line="240" w:lineRule="auto"/>
        <w:ind w:left="720"/>
        <w:rPr>
          <w:rFonts w:cs="Tahoma"/>
        </w:rPr>
      </w:pPr>
      <w:r w:rsidRPr="005540DB">
        <w:rPr>
          <w:rFonts w:cs="Tahoma"/>
        </w:rPr>
        <w:t>Membership of the NLC from 22 August 2024 to 31 December 2025, value</w:t>
      </w:r>
    </w:p>
    <w:p w:rsidR="00CA30C2" w:rsidRPr="005540DB" w:rsidP="009600FB">
      <w:pPr>
        <w:spacing w:before="0" w:after="0" w:line="240" w:lineRule="auto"/>
        <w:ind w:left="720"/>
        <w:rPr>
          <w:rFonts w:cs="Tahoma"/>
        </w:rPr>
      </w:pPr>
      <w:r w:rsidRPr="005540DB">
        <w:rPr>
          <w:rFonts w:cs="Tahoma"/>
        </w:rPr>
        <w:t>£1,552.86</w:t>
      </w:r>
    </w:p>
    <w:p w:rsidR="00CA30C2" w:rsidRPr="005540DB" w:rsidP="009600FB">
      <w:pPr>
        <w:spacing w:before="0" w:after="0" w:line="240" w:lineRule="auto"/>
        <w:ind w:left="720"/>
        <w:rPr>
          <w:rFonts w:cs="Tahoma"/>
        </w:rPr>
      </w:pPr>
      <w:r w:rsidRPr="005540DB">
        <w:rPr>
          <w:rFonts w:cs="Tahoma"/>
        </w:rPr>
        <w:t>Date received: 14 August 2024 to 30 December 2025</w:t>
      </w:r>
    </w:p>
    <w:p w:rsidR="00CA30C2" w:rsidRPr="005540DB" w:rsidP="009600FB">
      <w:pPr>
        <w:spacing w:before="0" w:after="0" w:line="240" w:lineRule="auto"/>
        <w:ind w:left="720"/>
        <w:rPr>
          <w:rFonts w:cs="Tahoma"/>
        </w:rPr>
      </w:pPr>
      <w:r w:rsidRPr="005540DB">
        <w:rPr>
          <w:rFonts w:cs="Tahoma"/>
        </w:rPr>
        <w:t>Date accepted: 14 August 2024</w:t>
      </w:r>
    </w:p>
    <w:p w:rsidR="00CA30C2" w:rsidRPr="005540DB" w:rsidP="009600FB">
      <w:pPr>
        <w:spacing w:before="0" w:after="0" w:line="240" w:lineRule="auto"/>
        <w:ind w:left="720"/>
        <w:rPr>
          <w:rFonts w:cs="Tahoma"/>
        </w:rPr>
      </w:pPr>
      <w:r w:rsidRPr="005540DB">
        <w:rPr>
          <w:rFonts w:cs="Tahoma"/>
        </w:rPr>
        <w:t>Donor status: other (Unincorporated Association)</w:t>
      </w:r>
    </w:p>
    <w:p w:rsidR="00CA30C2" w:rsidRPr="005540DB" w:rsidP="009600FB">
      <w:pPr>
        <w:spacing w:before="0" w:after="0" w:line="240" w:lineRule="auto"/>
        <w:ind w:left="720"/>
        <w:rPr>
          <w:rFonts w:cs="Tahoma"/>
        </w:rPr>
      </w:pPr>
      <w:r w:rsidRPr="005540DB">
        <w:rPr>
          <w:rFonts w:cs="Tahoma"/>
        </w:rPr>
        <w:t>(Registered 30 September 2024)</w:t>
      </w:r>
    </w:p>
    <w:p w:rsidR="00CA30C2" w:rsidRPr="005540DB" w:rsidP="009600FB">
      <w:pPr>
        <w:spacing w:before="0" w:after="0" w:line="240" w:lineRule="auto"/>
        <w:ind w:left="720"/>
        <w:rPr>
          <w:rFonts w:cs="Tahoma"/>
        </w:rPr>
      </w:pPr>
      <w:r w:rsidRPr="005540DB">
        <w:rPr>
          <w:rFonts w:cs="Tahoma"/>
        </w:rPr>
        <w:t>Name of donor: National Liberal Club</w:t>
      </w:r>
    </w:p>
    <w:p w:rsidR="00CA30C2" w:rsidRPr="005540DB" w:rsidP="009600FB">
      <w:pPr>
        <w:spacing w:before="0" w:after="0" w:line="240" w:lineRule="auto"/>
        <w:ind w:left="720"/>
        <w:rPr>
          <w:rFonts w:cs="Tahoma"/>
        </w:rPr>
      </w:pPr>
      <w:r w:rsidRPr="005540DB">
        <w:rPr>
          <w:rFonts w:cs="Tahoma"/>
        </w:rPr>
        <w:t>Address of donor: 1 Whitehall Place London SW1A 2HE</w:t>
      </w:r>
    </w:p>
    <w:p w:rsidR="00CA30C2" w:rsidRPr="005540DB" w:rsidP="009600FB">
      <w:pPr>
        <w:spacing w:before="0" w:after="0" w:line="240" w:lineRule="auto"/>
        <w:ind w:left="720"/>
        <w:rPr>
          <w:rFonts w:cs="Tahoma"/>
        </w:rPr>
      </w:pPr>
      <w:r w:rsidRPr="005540DB">
        <w:rPr>
          <w:rFonts w:cs="Tahoma"/>
        </w:rPr>
        <w:t>Amount of donation or nature and value if donation in kind: Dinner, at which I was</w:t>
      </w:r>
      <w:r w:rsidRPr="005540DB" w:rsidR="002C35BC">
        <w:rPr>
          <w:rFonts w:cs="Tahoma"/>
        </w:rPr>
        <w:t xml:space="preserve"> </w:t>
      </w:r>
      <w:r w:rsidRPr="005540DB">
        <w:rPr>
          <w:rFonts w:cs="Tahoma"/>
        </w:rPr>
        <w:t>the after dinner speaker, value £69</w:t>
      </w:r>
    </w:p>
    <w:p w:rsidR="00CA30C2" w:rsidRPr="005540DB" w:rsidP="009600FB">
      <w:pPr>
        <w:spacing w:before="0" w:after="0" w:line="240" w:lineRule="auto"/>
        <w:ind w:left="720"/>
        <w:rPr>
          <w:rFonts w:cs="Tahoma"/>
        </w:rPr>
      </w:pPr>
      <w:r w:rsidRPr="005540DB">
        <w:rPr>
          <w:rFonts w:cs="Tahoma"/>
        </w:rPr>
        <w:t>Date received: 30 January 2025</w:t>
      </w:r>
    </w:p>
    <w:p w:rsidR="00CA30C2" w:rsidRPr="005540DB" w:rsidP="009600FB">
      <w:pPr>
        <w:spacing w:before="0" w:after="0" w:line="240" w:lineRule="auto"/>
        <w:ind w:left="720"/>
        <w:rPr>
          <w:rFonts w:cs="Tahoma"/>
        </w:rPr>
      </w:pPr>
      <w:r w:rsidRPr="005540DB">
        <w:rPr>
          <w:rFonts w:cs="Tahoma"/>
        </w:rPr>
        <w:t>Date accepted: 30 January 2025</w:t>
      </w:r>
    </w:p>
    <w:p w:rsidR="00CA30C2" w:rsidRPr="005540DB" w:rsidP="009600FB">
      <w:pPr>
        <w:spacing w:before="0" w:after="0" w:line="240" w:lineRule="auto"/>
        <w:ind w:left="720"/>
        <w:rPr>
          <w:rFonts w:cs="Tahoma"/>
        </w:rPr>
      </w:pPr>
      <w:r w:rsidRPr="005540DB">
        <w:rPr>
          <w:rFonts w:cs="Tahoma"/>
        </w:rPr>
        <w:t>Donor status: unincorporated association</w:t>
      </w:r>
    </w:p>
    <w:p w:rsidR="00CA30C2" w:rsidRPr="005540DB" w:rsidP="009600FB">
      <w:pPr>
        <w:spacing w:before="0" w:after="0" w:line="240" w:lineRule="auto"/>
        <w:ind w:left="720"/>
        <w:rPr>
          <w:rFonts w:cs="Tahoma"/>
        </w:rPr>
      </w:pPr>
      <w:r w:rsidRPr="005540DB">
        <w:rPr>
          <w:rFonts w:cs="Tahoma"/>
        </w:rPr>
        <w:t>(Registered 21 February 2025)</w:t>
      </w:r>
    </w:p>
    <w:p w:rsidR="00CA30C2" w:rsidRPr="005540DB" w:rsidP="009600FB">
      <w:pPr>
        <w:spacing w:before="0" w:after="0" w:line="240" w:lineRule="auto"/>
        <w:ind w:left="720"/>
        <w:rPr>
          <w:rFonts w:cs="Tahoma"/>
        </w:rPr>
      </w:pPr>
      <w:r w:rsidRPr="005540DB">
        <w:rPr>
          <w:rFonts w:cs="Tahoma"/>
        </w:rPr>
        <w:t>Name of donor: The Jockey Club</w:t>
      </w:r>
    </w:p>
    <w:p w:rsidR="00CA30C2" w:rsidRPr="005540DB" w:rsidP="009600FB">
      <w:pPr>
        <w:spacing w:before="0" w:after="0" w:line="240" w:lineRule="auto"/>
        <w:ind w:left="720"/>
        <w:rPr>
          <w:rFonts w:cs="Tahoma"/>
        </w:rPr>
      </w:pPr>
      <w:r w:rsidRPr="005540DB">
        <w:rPr>
          <w:rFonts w:cs="Tahoma"/>
        </w:rPr>
        <w:t>Address of donor: 21-27 Lambs Conduit Street, London WC1N 3NL</w:t>
      </w:r>
    </w:p>
    <w:p w:rsidR="00CA30C2" w:rsidRPr="005540DB" w:rsidP="009600FB">
      <w:pPr>
        <w:spacing w:before="0" w:after="0" w:line="240" w:lineRule="auto"/>
        <w:ind w:left="720"/>
        <w:rPr>
          <w:rFonts w:cs="Tahoma"/>
        </w:rPr>
      </w:pPr>
      <w:r w:rsidRPr="005540DB">
        <w:rPr>
          <w:rFonts w:cs="Tahoma"/>
        </w:rPr>
        <w:t>Amount of donation or nature and value if donation in kind: Two Friday afternoon</w:t>
      </w:r>
      <w:r w:rsidR="005540DB">
        <w:rPr>
          <w:rFonts w:cs="Tahoma"/>
        </w:rPr>
        <w:t xml:space="preserve"> </w:t>
      </w:r>
      <w:r w:rsidRPr="005540DB">
        <w:rPr>
          <w:rFonts w:cs="Tahoma"/>
        </w:rPr>
        <w:t>tickets, for myself and a guest, at the Newmarket July Festival in the Jockey Club</w:t>
      </w:r>
      <w:r w:rsidR="005540DB">
        <w:rPr>
          <w:rFonts w:cs="Tahoma"/>
        </w:rPr>
        <w:t xml:space="preserve"> </w:t>
      </w:r>
      <w:r w:rsidRPr="005540DB">
        <w:rPr>
          <w:rFonts w:cs="Tahoma"/>
        </w:rPr>
        <w:t>area, with buffet lunch and drinks (the value is estimated), value £800</w:t>
      </w:r>
    </w:p>
    <w:p w:rsidR="00CA30C2" w:rsidRPr="005540DB" w:rsidP="009600FB">
      <w:pPr>
        <w:spacing w:before="0" w:after="0" w:line="240" w:lineRule="auto"/>
        <w:ind w:left="720"/>
        <w:rPr>
          <w:rFonts w:cs="Tahoma"/>
        </w:rPr>
      </w:pPr>
      <w:r w:rsidRPr="005540DB">
        <w:rPr>
          <w:rFonts w:cs="Tahoma"/>
        </w:rPr>
        <w:t>Date received: 11 July 2025</w:t>
      </w:r>
    </w:p>
    <w:p w:rsidR="00CA30C2" w:rsidRPr="005540DB" w:rsidP="009600FB">
      <w:pPr>
        <w:spacing w:before="0" w:after="0" w:line="240" w:lineRule="auto"/>
        <w:ind w:left="720"/>
        <w:rPr>
          <w:rFonts w:cs="Tahoma"/>
        </w:rPr>
      </w:pPr>
      <w:r w:rsidRPr="005540DB">
        <w:rPr>
          <w:rFonts w:cs="Tahoma"/>
        </w:rPr>
        <w:t>Date accepted: 11 July 2025</w:t>
      </w:r>
    </w:p>
    <w:p w:rsidR="00CA30C2" w:rsidRPr="005540DB" w:rsidP="009600FB">
      <w:pPr>
        <w:spacing w:before="0" w:after="0" w:line="240" w:lineRule="auto"/>
        <w:ind w:left="720"/>
        <w:rPr>
          <w:rFonts w:cs="Tahoma"/>
        </w:rPr>
      </w:pPr>
      <w:r w:rsidRPr="005540DB">
        <w:rPr>
          <w:rFonts w:cs="Tahoma"/>
        </w:rPr>
        <w:t>Donor status: company, registration RC000287</w:t>
      </w:r>
    </w:p>
    <w:p w:rsidR="00CA30C2" w:rsidRPr="005540DB" w:rsidP="009600FB">
      <w:pPr>
        <w:spacing w:before="0" w:after="0" w:line="240" w:lineRule="auto"/>
        <w:ind w:left="720"/>
        <w:rPr>
          <w:rFonts w:cs="Tahoma"/>
        </w:rPr>
      </w:pPr>
      <w:r w:rsidRPr="005540DB">
        <w:rPr>
          <w:rFonts w:cs="Tahoma"/>
        </w:rPr>
        <w:t>(Registered 30 July 2025)</w:t>
      </w:r>
    </w:p>
    <w:p w:rsidR="002C35BC" w:rsidRPr="005540DB" w:rsidP="009600FB">
      <w:pPr>
        <w:spacing w:before="0" w:after="0" w:line="240" w:lineRule="auto"/>
        <w:ind w:left="720"/>
        <w:rPr>
          <w:rFonts w:cs="Tahoma"/>
          <w:u w:val="single"/>
        </w:rPr>
      </w:pPr>
    </w:p>
    <w:p w:rsidR="00CA30C2" w:rsidRPr="005540DB" w:rsidP="009600FB">
      <w:pPr>
        <w:spacing w:before="0" w:after="0" w:line="240" w:lineRule="auto"/>
        <w:ind w:left="720"/>
        <w:rPr>
          <w:rFonts w:cs="Tahoma"/>
          <w:u w:val="single"/>
        </w:rPr>
      </w:pPr>
      <w:r w:rsidRPr="005540DB">
        <w:rPr>
          <w:rFonts w:cs="Tahoma"/>
          <w:u w:val="single"/>
        </w:rPr>
        <w:t>8. Miscellaneous</w:t>
      </w:r>
    </w:p>
    <w:p w:rsidR="00CA30C2" w:rsidRPr="005540DB" w:rsidP="001D2AB2">
      <w:pPr>
        <w:spacing w:before="0" w:after="0" w:line="240" w:lineRule="auto"/>
        <w:ind w:left="720"/>
        <w:rPr>
          <w:rFonts w:cs="Tahoma"/>
        </w:rPr>
      </w:pPr>
      <w:r w:rsidRPr="005540DB">
        <w:rPr>
          <w:rFonts w:cs="Tahoma"/>
        </w:rPr>
        <w:t>Trustee of the Brian David Hilton Will Trust (which owns a residential property in</w:t>
      </w:r>
      <w:r w:rsidRPr="005540DB" w:rsidR="002C35BC">
        <w:rPr>
          <w:rFonts w:cs="Tahoma"/>
        </w:rPr>
        <w:t xml:space="preserve"> </w:t>
      </w:r>
      <w:r w:rsidRPr="005540DB">
        <w:rPr>
          <w:rFonts w:cs="Tahoma"/>
        </w:rPr>
        <w:t>Ely with no financial benefit). This is an unpaid role.(Registered 11 July 2024)</w:t>
      </w:r>
    </w:p>
    <w:p w:rsidR="00CA30C2" w:rsidRPr="005540DB" w:rsidP="009600FB">
      <w:pPr>
        <w:spacing w:before="0" w:after="0" w:line="240" w:lineRule="auto"/>
        <w:ind w:left="720"/>
        <w:rPr>
          <w:rFonts w:cs="Tahoma"/>
        </w:rPr>
      </w:pPr>
      <w:r w:rsidRPr="005540DB">
        <w:rPr>
          <w:rFonts w:cs="Tahoma"/>
        </w:rPr>
        <w:t>Honorary Director Reach Community Solar Farm Ltd. This is an unpaid role.</w:t>
      </w:r>
    </w:p>
    <w:p w:rsidR="00CA30C2" w:rsidRPr="005540DB" w:rsidP="009600FB">
      <w:pPr>
        <w:spacing w:before="0" w:after="0" w:line="240" w:lineRule="auto"/>
        <w:ind w:left="720"/>
        <w:rPr>
          <w:rFonts w:cs="Tahoma"/>
        </w:rPr>
      </w:pPr>
      <w:r w:rsidRPr="005540DB">
        <w:rPr>
          <w:rFonts w:cs="Tahoma"/>
        </w:rPr>
        <w:t>(Registered 11 July 2024)</w:t>
      </w:r>
    </w:p>
    <w:p w:rsidR="00CA30C2" w:rsidRPr="005540DB" w:rsidP="009600FB">
      <w:pPr>
        <w:spacing w:before="0" w:after="0" w:line="240" w:lineRule="auto"/>
        <w:ind w:left="720"/>
        <w:rPr>
          <w:rFonts w:cs="Tahoma"/>
        </w:rPr>
      </w:pPr>
      <w:r w:rsidRPr="005540DB">
        <w:rPr>
          <w:rFonts w:cs="Tahoma"/>
        </w:rPr>
        <w:t>Life Membership of the Institute of Chartered Accountants in England and Wales.</w:t>
      </w:r>
    </w:p>
    <w:p w:rsidR="00CA30C2" w:rsidRPr="005540DB" w:rsidP="009600FB">
      <w:pPr>
        <w:spacing w:before="0" w:after="0" w:line="240" w:lineRule="auto"/>
        <w:ind w:left="720"/>
        <w:rPr>
          <w:rFonts w:cs="Tahoma"/>
        </w:rPr>
      </w:pPr>
      <w:r w:rsidRPr="005540DB">
        <w:rPr>
          <w:rFonts w:cs="Tahoma"/>
        </w:rPr>
        <w:t>(Registered 4 August 2024)</w:t>
      </w:r>
    </w:p>
    <w:p w:rsidR="00CA30C2" w:rsidRPr="005540DB" w:rsidP="009600FB">
      <w:pPr>
        <w:spacing w:before="0" w:after="0" w:line="240" w:lineRule="auto"/>
        <w:ind w:left="720"/>
        <w:rPr>
          <w:rFonts w:cs="Tahoma"/>
        </w:rPr>
      </w:pPr>
      <w:r w:rsidRPr="005540DB">
        <w:rPr>
          <w:rFonts w:cs="Tahoma"/>
        </w:rPr>
        <w:t>Name of donor: Chartered Institute for Archaeologists</w:t>
      </w:r>
    </w:p>
    <w:p w:rsidR="00CA30C2" w:rsidRPr="005540DB" w:rsidP="009600FB">
      <w:pPr>
        <w:spacing w:before="0" w:after="0" w:line="240" w:lineRule="auto"/>
        <w:ind w:left="720"/>
        <w:rPr>
          <w:rFonts w:cs="Tahoma"/>
        </w:rPr>
      </w:pPr>
      <w:r w:rsidRPr="005540DB">
        <w:rPr>
          <w:rFonts w:cs="Tahoma"/>
        </w:rPr>
        <w:t>Affiliate Membership of the Chartered Institute for Archaeologists. This is an</w:t>
      </w:r>
    </w:p>
    <w:p w:rsidR="00CA30C2" w:rsidRPr="005540DB" w:rsidP="009600FB">
      <w:pPr>
        <w:spacing w:before="0" w:after="0" w:line="240" w:lineRule="auto"/>
        <w:ind w:left="720"/>
        <w:rPr>
          <w:rFonts w:cs="Tahoma"/>
        </w:rPr>
      </w:pPr>
      <w:r w:rsidRPr="005540DB">
        <w:rPr>
          <w:rFonts w:cs="Tahoma"/>
        </w:rPr>
        <w:t>unpaid role.</w:t>
      </w:r>
    </w:p>
    <w:p w:rsidR="00CA30C2" w:rsidRPr="005540DB" w:rsidP="009600FB">
      <w:pPr>
        <w:spacing w:before="0" w:after="0" w:line="240" w:lineRule="auto"/>
        <w:ind w:left="720"/>
        <w:rPr>
          <w:rFonts w:cs="Tahoma"/>
        </w:rPr>
      </w:pPr>
      <w:r w:rsidRPr="005540DB">
        <w:rPr>
          <w:rFonts w:cs="Tahoma"/>
        </w:rPr>
        <w:t>Date interest arose: 23 April 2025</w:t>
      </w:r>
    </w:p>
    <w:p w:rsidR="00CA30C2" w:rsidP="009600FB">
      <w:pPr>
        <w:spacing w:before="0" w:after="0" w:line="240" w:lineRule="auto"/>
        <w:ind w:left="720"/>
        <w:rPr>
          <w:rFonts w:cs="Tahoma"/>
        </w:rPr>
      </w:pPr>
      <w:r w:rsidRPr="005540DB">
        <w:rPr>
          <w:rFonts w:cs="Tahoma"/>
        </w:rPr>
        <w:t>(Registered 30 July 2025)</w:t>
      </w:r>
    </w:p>
    <w:p w:rsidR="005540DB" w:rsidRPr="005540DB" w:rsidP="009600FB">
      <w:pPr>
        <w:spacing w:before="0" w:after="0" w:line="240" w:lineRule="auto"/>
        <w:ind w:left="720"/>
        <w:rPr>
          <w:rFonts w:cs="Tahoma"/>
        </w:rPr>
      </w:pPr>
    </w:p>
    <w:p w:rsidR="005316E4" w:rsidRPr="005540DB" w:rsidP="009600FB">
      <w:pPr>
        <w:pStyle w:val="Heading3"/>
        <w:spacing w:before="0"/>
        <w:rPr>
          <w:rFonts w:cs="Tahoma"/>
          <w:szCs w:val="24"/>
        </w:rPr>
      </w:pPr>
      <w:r w:rsidRPr="005540DB">
        <w:rPr>
          <w:rFonts w:cs="Tahoma"/>
          <w:szCs w:val="24"/>
        </w:rPr>
        <w:t>Lord Carter of Haslemere</w:t>
      </w:r>
    </w:p>
    <w:p w:rsidR="005316E4" w:rsidRPr="005540DB" w:rsidP="009600FB">
      <w:pPr>
        <w:spacing w:before="0" w:after="0" w:line="240" w:lineRule="auto"/>
        <w:rPr>
          <w:rFonts w:cs="Tahoma"/>
        </w:rPr>
      </w:pPr>
      <w:r w:rsidRPr="005540DB">
        <w:rPr>
          <w:rFonts w:cs="Tahoma"/>
        </w:rPr>
        <w:t xml:space="preserve">Register of Lords’ Interests (as at </w:t>
      </w:r>
      <w:r w:rsidRPr="005540DB" w:rsidR="004F7F5B">
        <w:rPr>
          <w:rFonts w:cs="Tahoma"/>
        </w:rPr>
        <w:t xml:space="preserve">29 May </w:t>
      </w:r>
      <w:r w:rsidRPr="005540DB">
        <w:rPr>
          <w:rFonts w:cs="Tahoma"/>
        </w:rPr>
        <w:t>2025)</w:t>
      </w:r>
    </w:p>
    <w:p w:rsidR="006D08AB" w:rsidRPr="005540DB" w:rsidP="009600FB">
      <w:pPr>
        <w:pStyle w:val="Normalindented"/>
        <w:spacing w:before="0" w:after="0" w:line="240" w:lineRule="auto"/>
        <w:rPr>
          <w:rFonts w:cs="Tahoma"/>
          <w:u w:val="single"/>
        </w:rPr>
      </w:pPr>
      <w:r w:rsidRPr="005540DB">
        <w:rPr>
          <w:rFonts w:cs="Tahoma"/>
          <w:u w:val="single"/>
        </w:rPr>
        <w:t>Category 1: Remunerated employment etc.</w:t>
      </w:r>
    </w:p>
    <w:p w:rsidR="004F7F5B" w:rsidP="009600FB">
      <w:pPr>
        <w:spacing w:before="0" w:after="0" w:line="240" w:lineRule="auto"/>
        <w:ind w:firstLine="425"/>
        <w:rPr>
          <w:rFonts w:cs="Tahoma"/>
        </w:rPr>
      </w:pPr>
      <w:r w:rsidRPr="005540DB">
        <w:rPr>
          <w:rFonts w:cs="Tahoma"/>
        </w:rPr>
        <w:t xml:space="preserve">Part-time legal consultant, Kingsley Napley (law firm) </w:t>
      </w:r>
    </w:p>
    <w:p w:rsidR="005540DB" w:rsidRPr="005540DB" w:rsidP="009600FB">
      <w:pPr>
        <w:spacing w:before="0" w:after="0" w:line="240" w:lineRule="auto"/>
        <w:ind w:firstLine="425"/>
        <w:rPr>
          <w:rFonts w:cs="Tahoma"/>
        </w:rPr>
      </w:pPr>
    </w:p>
    <w:p w:rsidR="00DB0C76" w:rsidRPr="005540DB" w:rsidP="009600FB">
      <w:pPr>
        <w:pStyle w:val="Heading3"/>
        <w:spacing w:before="0"/>
        <w:rPr>
          <w:rFonts w:cs="Tahoma"/>
          <w:szCs w:val="24"/>
        </w:rPr>
      </w:pPr>
      <w:r w:rsidRPr="005540DB">
        <w:rPr>
          <w:rFonts w:cs="Tahoma"/>
          <w:szCs w:val="24"/>
        </w:rPr>
        <w:t>Helena Do</w:t>
      </w:r>
      <w:r w:rsidRPr="005540DB" w:rsidR="00BA5F4D">
        <w:rPr>
          <w:rFonts w:cs="Tahoma"/>
          <w:szCs w:val="24"/>
        </w:rPr>
        <w:t>llimore MP</w:t>
      </w:r>
    </w:p>
    <w:p w:rsidR="005C7417" w:rsidP="009600FB">
      <w:pPr>
        <w:spacing w:before="0" w:after="0" w:line="240" w:lineRule="auto"/>
        <w:rPr>
          <w:rFonts w:cs="Tahoma"/>
        </w:rPr>
      </w:pPr>
      <w:r w:rsidRPr="005540DB">
        <w:rPr>
          <w:rFonts w:cs="Tahoma"/>
        </w:rPr>
        <w:t xml:space="preserve">2 June 2025: Register of Members’ Financial Interests (as at </w:t>
      </w:r>
      <w:r w:rsidRPr="005540DB">
        <w:rPr>
          <w:rFonts w:cs="Tahoma"/>
        </w:rPr>
        <w:t>2 June 2025)</w:t>
      </w:r>
    </w:p>
    <w:p w:rsidR="005540DB" w:rsidRPr="005540DB" w:rsidP="009600FB">
      <w:pPr>
        <w:spacing w:before="0" w:after="0" w:line="240" w:lineRule="auto"/>
        <w:rPr>
          <w:rFonts w:cs="Tahoma"/>
        </w:rPr>
      </w:pPr>
    </w:p>
    <w:p w:rsidR="00826BA6" w:rsidRPr="005540DB" w:rsidP="009600FB">
      <w:pPr>
        <w:pStyle w:val="Normalindented"/>
        <w:spacing w:before="0" w:after="0" w:line="240" w:lineRule="auto"/>
        <w:ind w:left="720"/>
        <w:rPr>
          <w:rFonts w:cs="Tahoma"/>
          <w:u w:val="single"/>
        </w:rPr>
      </w:pPr>
      <w:r w:rsidRPr="005540DB">
        <w:rPr>
          <w:rFonts w:cs="Tahoma"/>
          <w:u w:val="single"/>
        </w:rPr>
        <w:t xml:space="preserve">1. </w:t>
      </w:r>
      <w:r w:rsidRPr="005540DB">
        <w:rPr>
          <w:rFonts w:cs="Tahoma"/>
          <w:u w:val="single"/>
        </w:rPr>
        <w:t>Employment and earnings</w:t>
      </w:r>
    </w:p>
    <w:p w:rsidR="00826BA6" w:rsidRPr="005540DB" w:rsidP="009600FB">
      <w:pPr>
        <w:pStyle w:val="Normalindented"/>
        <w:spacing w:before="0" w:after="0" w:line="240" w:lineRule="auto"/>
        <w:ind w:left="720"/>
        <w:rPr>
          <w:rFonts w:cs="Tahoma"/>
        </w:rPr>
      </w:pPr>
      <w:r w:rsidRPr="005540DB">
        <w:rPr>
          <w:rFonts w:cs="Tahoma"/>
        </w:rPr>
        <w:t>Role, work or services: Employee</w:t>
      </w:r>
    </w:p>
    <w:p w:rsidR="00826BA6" w:rsidRPr="005540DB" w:rsidP="009600FB">
      <w:pPr>
        <w:pStyle w:val="Normalindented"/>
        <w:spacing w:before="0" w:after="0" w:line="240" w:lineRule="auto"/>
        <w:ind w:left="720"/>
        <w:rPr>
          <w:rFonts w:cs="Tahoma"/>
        </w:rPr>
      </w:pPr>
      <w:r w:rsidRPr="005540DB">
        <w:rPr>
          <w:rFonts w:cs="Tahoma"/>
        </w:rPr>
        <w:t>Until: 5 July 2024.</w:t>
      </w:r>
    </w:p>
    <w:p w:rsidR="00826BA6" w:rsidRPr="005540DB" w:rsidP="009600FB">
      <w:pPr>
        <w:pStyle w:val="Normalindented"/>
        <w:spacing w:before="0" w:after="0" w:line="240" w:lineRule="auto"/>
        <w:ind w:left="720"/>
        <w:rPr>
          <w:rFonts w:cs="Tahoma"/>
        </w:rPr>
      </w:pPr>
      <w:r w:rsidRPr="005540DB">
        <w:rPr>
          <w:rFonts w:cs="Tahoma"/>
        </w:rPr>
        <w:t>Payer: Unilever UK, 100 Victoria Embankment, London</w:t>
      </w:r>
    </w:p>
    <w:p w:rsidR="00826BA6" w:rsidRPr="005540DB" w:rsidP="009600FB">
      <w:pPr>
        <w:pStyle w:val="Normalindented"/>
        <w:spacing w:before="0" w:after="0" w:line="240" w:lineRule="auto"/>
        <w:ind w:left="720"/>
        <w:rPr>
          <w:rFonts w:cs="Tahoma"/>
        </w:rPr>
      </w:pPr>
      <w:r w:rsidRPr="005540DB">
        <w:rPr>
          <w:rFonts w:cs="Tahoma"/>
        </w:rPr>
        <w:t>(Registered 1 August 2024)</w:t>
      </w:r>
    </w:p>
    <w:p w:rsidR="00826BA6" w:rsidRPr="005540DB" w:rsidP="009600FB">
      <w:pPr>
        <w:pStyle w:val="Normalindented"/>
        <w:spacing w:before="0" w:after="0" w:line="240" w:lineRule="auto"/>
        <w:ind w:left="720"/>
        <w:rPr>
          <w:rFonts w:cs="Tahoma"/>
        </w:rPr>
      </w:pPr>
      <w:r w:rsidRPr="005540DB">
        <w:rPr>
          <w:rFonts w:cs="Tahoma"/>
        </w:rPr>
        <w:t>Payment: £7,588.42 Final payment</w:t>
      </w:r>
    </w:p>
    <w:p w:rsidR="00826BA6" w:rsidRPr="005540DB" w:rsidP="009600FB">
      <w:pPr>
        <w:pStyle w:val="Normalindented"/>
        <w:spacing w:before="0" w:after="0" w:line="240" w:lineRule="auto"/>
        <w:ind w:left="720"/>
        <w:rPr>
          <w:rFonts w:cs="Tahoma"/>
        </w:rPr>
      </w:pPr>
      <w:r w:rsidRPr="005540DB">
        <w:rPr>
          <w:rFonts w:cs="Tahoma"/>
        </w:rPr>
        <w:t>Received on: 21 July 2024. Hours: none since my election.</w:t>
      </w:r>
    </w:p>
    <w:p w:rsidR="00826BA6" w:rsidP="009600FB">
      <w:pPr>
        <w:pStyle w:val="Normalindented"/>
        <w:spacing w:before="0" w:after="0" w:line="240" w:lineRule="auto"/>
        <w:ind w:left="720"/>
        <w:rPr>
          <w:rFonts w:cs="Tahoma"/>
        </w:rPr>
      </w:pPr>
      <w:r w:rsidRPr="005540DB">
        <w:rPr>
          <w:rFonts w:cs="Tahoma"/>
        </w:rPr>
        <w:t>(Registered 1 August 2024)</w:t>
      </w:r>
    </w:p>
    <w:p w:rsidR="005540DB" w:rsidRPr="005540DB" w:rsidP="009600FB">
      <w:pPr>
        <w:pStyle w:val="Normalindented"/>
        <w:spacing w:before="0" w:after="0" w:line="240" w:lineRule="auto"/>
        <w:ind w:left="720"/>
        <w:rPr>
          <w:rFonts w:cs="Tahoma"/>
        </w:rPr>
      </w:pPr>
    </w:p>
    <w:p w:rsidR="00826BA6" w:rsidRPr="005540DB" w:rsidP="009600FB">
      <w:pPr>
        <w:pStyle w:val="Normalindented"/>
        <w:spacing w:before="0" w:after="0" w:line="240" w:lineRule="auto"/>
        <w:ind w:left="720"/>
        <w:rPr>
          <w:rFonts w:cs="Tahoma"/>
          <w:u w:val="single"/>
        </w:rPr>
      </w:pPr>
      <w:r w:rsidRPr="005540DB">
        <w:rPr>
          <w:rFonts w:cs="Tahoma"/>
          <w:u w:val="single"/>
        </w:rPr>
        <w:t>2. (a) Support linked to an MP but received by a local party organisation or indirectly</w:t>
      </w:r>
      <w:r w:rsidRPr="005540DB" w:rsidR="00A929AA">
        <w:rPr>
          <w:rFonts w:cs="Tahoma"/>
          <w:u w:val="single"/>
        </w:rPr>
        <w:t xml:space="preserve"> </w:t>
      </w:r>
      <w:r w:rsidRPr="005540DB">
        <w:rPr>
          <w:rFonts w:cs="Tahoma"/>
          <w:u w:val="single"/>
        </w:rPr>
        <w:t>via a central party organisation</w:t>
      </w:r>
    </w:p>
    <w:p w:rsidR="00826BA6" w:rsidRPr="005540DB" w:rsidP="009600FB">
      <w:pPr>
        <w:pStyle w:val="Normalindented"/>
        <w:spacing w:before="0" w:after="0" w:line="240" w:lineRule="auto"/>
        <w:ind w:left="720"/>
        <w:rPr>
          <w:rFonts w:cs="Tahoma"/>
        </w:rPr>
      </w:pPr>
      <w:r w:rsidRPr="005540DB">
        <w:rPr>
          <w:rFonts w:cs="Tahoma"/>
        </w:rPr>
        <w:t>Name of donor: GMB Southern Region</w:t>
      </w:r>
    </w:p>
    <w:p w:rsidR="00826BA6" w:rsidRPr="005540DB" w:rsidP="009600FB">
      <w:pPr>
        <w:pStyle w:val="Normalindented"/>
        <w:spacing w:before="0" w:after="0" w:line="240" w:lineRule="auto"/>
        <w:ind w:left="720"/>
        <w:rPr>
          <w:rFonts w:cs="Tahoma"/>
        </w:rPr>
      </w:pPr>
      <w:r w:rsidRPr="005540DB">
        <w:rPr>
          <w:rFonts w:cs="Tahoma"/>
        </w:rPr>
        <w:t>Address of donor: Cooper House, 205 Hook Road, Chessington, Surrey KT9 1EA</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£7,000 for my General</w:t>
      </w:r>
      <w:r w:rsidRPr="005540DB" w:rsidR="00485724">
        <w:rPr>
          <w:rFonts w:cs="Tahoma"/>
        </w:rPr>
        <w:t xml:space="preserve"> </w:t>
      </w:r>
      <w:r w:rsidRPr="005540DB">
        <w:rPr>
          <w:rFonts w:cs="Tahoma"/>
        </w:rPr>
        <w:t>Election campaign</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UNISON</w:t>
      </w:r>
    </w:p>
    <w:p w:rsidR="00826BA6" w:rsidRPr="005540DB" w:rsidP="009600FB">
      <w:pPr>
        <w:pStyle w:val="Normalindented"/>
        <w:spacing w:before="0" w:after="0" w:line="240" w:lineRule="auto"/>
        <w:ind w:left="720"/>
        <w:rPr>
          <w:rFonts w:cs="Tahoma"/>
        </w:rPr>
      </w:pPr>
      <w:r w:rsidRPr="005540DB">
        <w:rPr>
          <w:rFonts w:cs="Tahoma"/>
        </w:rPr>
        <w:t>Address of donor: UNISON Centre, 130 Euston Road, London NW1 2AY</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£10,855</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USDAW Shopworkers union</w:t>
      </w:r>
    </w:p>
    <w:p w:rsidR="00826BA6" w:rsidRPr="005540DB" w:rsidP="009600FB">
      <w:pPr>
        <w:pStyle w:val="Normalindented"/>
        <w:spacing w:before="0" w:after="0" w:line="240" w:lineRule="auto"/>
        <w:ind w:left="720"/>
        <w:rPr>
          <w:rFonts w:cs="Tahoma"/>
        </w:rPr>
      </w:pPr>
      <w:r w:rsidRPr="005540DB">
        <w:rPr>
          <w:rFonts w:cs="Tahoma"/>
        </w:rPr>
        <w:t>Address of donor: Voyager Building, 2 Furnace Quay, Salford Quays,</w:t>
      </w:r>
    </w:p>
    <w:p w:rsidR="00826BA6" w:rsidRPr="005540DB" w:rsidP="009600FB">
      <w:pPr>
        <w:pStyle w:val="Normalindented"/>
        <w:spacing w:before="0" w:after="0" w:line="240" w:lineRule="auto"/>
        <w:ind w:left="720"/>
        <w:rPr>
          <w:rFonts w:cs="Tahoma"/>
        </w:rPr>
      </w:pPr>
      <w:r w:rsidRPr="005540DB">
        <w:rPr>
          <w:rFonts w:cs="Tahoma"/>
        </w:rPr>
        <w:t>Manchester MK50 3XZ</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£5,000 for my general</w:t>
      </w:r>
      <w:r w:rsidRPr="005540DB" w:rsidR="00485724">
        <w:rPr>
          <w:rFonts w:cs="Tahoma"/>
        </w:rPr>
        <w:t xml:space="preserve"> </w:t>
      </w:r>
      <w:r w:rsidRPr="005540DB">
        <w:rPr>
          <w:rFonts w:cs="Tahoma"/>
        </w:rPr>
        <w:t>election campaign</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Musicians' Union</w:t>
      </w:r>
    </w:p>
    <w:p w:rsidR="00826BA6" w:rsidRPr="005540DB" w:rsidP="009600FB">
      <w:pPr>
        <w:pStyle w:val="Normalindented"/>
        <w:spacing w:before="0" w:after="0" w:line="240" w:lineRule="auto"/>
        <w:ind w:left="720"/>
        <w:rPr>
          <w:rFonts w:cs="Tahoma"/>
        </w:rPr>
      </w:pPr>
      <w:r w:rsidRPr="005540DB">
        <w:rPr>
          <w:rFonts w:cs="Tahoma"/>
        </w:rPr>
        <w:t>Address of donor: 30 Snowsfields, London SE1 3SU</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£1,000</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UNISON</w:t>
      </w:r>
    </w:p>
    <w:p w:rsidR="00826BA6" w:rsidRPr="005540DB" w:rsidP="009600FB">
      <w:pPr>
        <w:pStyle w:val="Normalindented"/>
        <w:spacing w:before="0" w:after="0" w:line="240" w:lineRule="auto"/>
        <w:ind w:left="720"/>
        <w:rPr>
          <w:rFonts w:cs="Tahoma"/>
        </w:rPr>
      </w:pPr>
      <w:r w:rsidRPr="005540DB">
        <w:rPr>
          <w:rFonts w:cs="Tahoma"/>
        </w:rPr>
        <w:t>Address of donor: UNISON, 130 Euston Road, London NW1 2AY</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£1,500</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P="009600FB">
      <w:pPr>
        <w:pStyle w:val="Normalindented"/>
        <w:spacing w:before="0" w:after="0" w:line="240" w:lineRule="auto"/>
        <w:ind w:left="720"/>
        <w:rPr>
          <w:rFonts w:cs="Tahoma"/>
        </w:rPr>
      </w:pPr>
      <w:r w:rsidRPr="005540DB">
        <w:rPr>
          <w:rFonts w:cs="Tahoma"/>
        </w:rPr>
        <w:t>(Registered 18 December 2024)</w:t>
      </w:r>
    </w:p>
    <w:p w:rsidR="005540DB" w:rsidRPr="005540DB" w:rsidP="009600FB">
      <w:pPr>
        <w:pStyle w:val="Normalindented"/>
        <w:spacing w:before="0" w:after="0" w:line="240" w:lineRule="auto"/>
        <w:ind w:left="720"/>
        <w:rPr>
          <w:rFonts w:cs="Tahoma"/>
        </w:rPr>
      </w:pPr>
    </w:p>
    <w:p w:rsidR="00826BA6" w:rsidRPr="005540DB" w:rsidP="009600FB">
      <w:pPr>
        <w:pStyle w:val="Normalindented"/>
        <w:spacing w:before="0" w:after="0" w:line="240" w:lineRule="auto"/>
        <w:ind w:left="720"/>
        <w:rPr>
          <w:rFonts w:cs="Tahoma"/>
          <w:u w:val="single"/>
        </w:rPr>
      </w:pPr>
      <w:r w:rsidRPr="005540DB">
        <w:rPr>
          <w:rFonts w:cs="Tahoma"/>
          <w:u w:val="single"/>
        </w:rPr>
        <w:t>2. (b) Any other support not included in Category 2(a)</w:t>
      </w:r>
    </w:p>
    <w:p w:rsidR="00826BA6" w:rsidRPr="005540DB" w:rsidP="009600FB">
      <w:pPr>
        <w:pStyle w:val="Normalindented"/>
        <w:spacing w:before="0" w:after="0" w:line="240" w:lineRule="auto"/>
        <w:ind w:left="720"/>
        <w:rPr>
          <w:rFonts w:cs="Tahoma"/>
        </w:rPr>
      </w:pPr>
      <w:r w:rsidRPr="005540DB">
        <w:rPr>
          <w:rFonts w:cs="Tahoma"/>
        </w:rPr>
        <w:t>Name of donor: Charlie Parsons Creative Limited</w:t>
      </w:r>
    </w:p>
    <w:p w:rsidR="00826BA6" w:rsidRPr="005540DB" w:rsidP="009600FB">
      <w:pPr>
        <w:pStyle w:val="Normalindented"/>
        <w:spacing w:before="0" w:after="0" w:line="240" w:lineRule="auto"/>
        <w:ind w:left="720"/>
        <w:rPr>
          <w:rFonts w:cs="Tahoma"/>
        </w:rPr>
      </w:pPr>
      <w:r w:rsidRPr="005540DB">
        <w:rPr>
          <w:rFonts w:cs="Tahoma"/>
        </w:rPr>
        <w:t>Address of donor: 21 Meard Street, London W1F 0EY</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£5,000 donation to</w:t>
      </w:r>
      <w:r w:rsidRPr="005540DB" w:rsidR="000D0575">
        <w:rPr>
          <w:rFonts w:cs="Tahoma"/>
        </w:rPr>
        <w:t xml:space="preserve"> </w:t>
      </w:r>
      <w:r w:rsidRPr="005540DB">
        <w:rPr>
          <w:rFonts w:cs="Tahoma"/>
        </w:rPr>
        <w:t>campaign fund for political campaigning in Hastings and Rye</w:t>
      </w:r>
    </w:p>
    <w:p w:rsidR="00826BA6" w:rsidRPr="005540DB" w:rsidP="009600FB">
      <w:pPr>
        <w:pStyle w:val="Normalindented"/>
        <w:spacing w:before="0" w:after="0" w:line="240" w:lineRule="auto"/>
        <w:ind w:left="720"/>
        <w:rPr>
          <w:rFonts w:cs="Tahoma"/>
        </w:rPr>
      </w:pPr>
      <w:r w:rsidRPr="005540DB">
        <w:rPr>
          <w:rFonts w:cs="Tahoma"/>
        </w:rPr>
        <w:t>Date received: 19 February 2024</w:t>
      </w:r>
    </w:p>
    <w:p w:rsidR="00826BA6" w:rsidRPr="005540DB" w:rsidP="009600FB">
      <w:pPr>
        <w:pStyle w:val="Normalindented"/>
        <w:spacing w:before="0" w:after="0" w:line="240" w:lineRule="auto"/>
        <w:ind w:left="720"/>
        <w:rPr>
          <w:rFonts w:cs="Tahoma"/>
        </w:rPr>
      </w:pPr>
      <w:r w:rsidRPr="005540DB">
        <w:rPr>
          <w:rFonts w:cs="Tahoma"/>
        </w:rPr>
        <w:t>Date accepted: 19 February 2024</w:t>
      </w:r>
    </w:p>
    <w:p w:rsidR="00826BA6" w:rsidRPr="005540DB" w:rsidP="009600FB">
      <w:pPr>
        <w:pStyle w:val="Normalindented"/>
        <w:spacing w:before="0" w:after="0" w:line="240" w:lineRule="auto"/>
        <w:ind w:left="720"/>
        <w:rPr>
          <w:rFonts w:cs="Tahoma"/>
        </w:rPr>
      </w:pPr>
      <w:r w:rsidRPr="005540DB">
        <w:rPr>
          <w:rFonts w:cs="Tahoma"/>
        </w:rPr>
        <w:t>Donor status: company, registration 5943538</w:t>
      </w:r>
    </w:p>
    <w:p w:rsidR="00826BA6" w:rsidRPr="005540DB" w:rsidP="009600FB">
      <w:pPr>
        <w:pStyle w:val="Normalindented"/>
        <w:spacing w:before="0" w:after="0" w:line="240" w:lineRule="auto"/>
        <w:ind w:left="720"/>
        <w:rPr>
          <w:rFonts w:cs="Tahoma"/>
        </w:rPr>
      </w:pPr>
      <w:r w:rsidRPr="005540DB">
        <w:rPr>
          <w:rFonts w:cs="Tahoma"/>
        </w:rPr>
        <w:t>(Registered 1 August 2024)</w:t>
      </w:r>
    </w:p>
    <w:p w:rsidR="00826BA6" w:rsidRPr="005540DB" w:rsidP="009600FB">
      <w:pPr>
        <w:pStyle w:val="Normalindented"/>
        <w:spacing w:before="0" w:after="0" w:line="240" w:lineRule="auto"/>
        <w:ind w:left="720"/>
        <w:rPr>
          <w:rFonts w:cs="Tahoma"/>
        </w:rPr>
      </w:pPr>
      <w:r w:rsidRPr="005540DB">
        <w:rPr>
          <w:rFonts w:cs="Tahoma"/>
        </w:rPr>
        <w:t>Name of donor: Musicians' Union</w:t>
      </w:r>
    </w:p>
    <w:p w:rsidR="00826BA6" w:rsidRPr="005540DB" w:rsidP="009600FB">
      <w:pPr>
        <w:pStyle w:val="Normalindented"/>
        <w:spacing w:before="0" w:after="0" w:line="240" w:lineRule="auto"/>
        <w:ind w:left="720"/>
        <w:rPr>
          <w:rFonts w:cs="Tahoma"/>
        </w:rPr>
      </w:pPr>
      <w:r w:rsidRPr="005540DB">
        <w:rPr>
          <w:rFonts w:cs="Tahoma"/>
        </w:rPr>
        <w:t>Address of donor: 30 Snowsfields, London SE1 3SU</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£967.40 sponsorship</w:t>
      </w:r>
      <w:r w:rsidR="005540DB">
        <w:rPr>
          <w:rFonts w:cs="Tahoma"/>
        </w:rPr>
        <w:t xml:space="preserve"> </w:t>
      </w:r>
      <w:r w:rsidRPr="005540DB">
        <w:rPr>
          <w:rFonts w:cs="Tahoma"/>
        </w:rPr>
        <w:t>of Christmas Jazz concert by Liane Carroll in Hastings</w:t>
      </w:r>
    </w:p>
    <w:p w:rsidR="00826BA6" w:rsidRPr="005540DB" w:rsidP="009600FB">
      <w:pPr>
        <w:pStyle w:val="Normalindented"/>
        <w:spacing w:before="0" w:after="0" w:line="240" w:lineRule="auto"/>
        <w:ind w:left="720"/>
        <w:rPr>
          <w:rFonts w:cs="Tahoma"/>
        </w:rPr>
      </w:pPr>
      <w:r w:rsidRPr="005540DB">
        <w:rPr>
          <w:rFonts w:cs="Tahoma"/>
        </w:rPr>
        <w:t>Date received: 5 January 2024</w:t>
      </w:r>
    </w:p>
    <w:p w:rsidR="00826BA6" w:rsidRPr="005540DB" w:rsidP="009600FB">
      <w:pPr>
        <w:pStyle w:val="Normalindented"/>
        <w:spacing w:before="0" w:after="0" w:line="240" w:lineRule="auto"/>
        <w:ind w:left="720"/>
        <w:rPr>
          <w:rFonts w:cs="Tahoma"/>
        </w:rPr>
      </w:pPr>
      <w:r w:rsidRPr="005540DB">
        <w:rPr>
          <w:rFonts w:cs="Tahoma"/>
        </w:rPr>
        <w:t>Date accepted: 5 January 2024</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GMB Southern Region</w:t>
      </w:r>
    </w:p>
    <w:p w:rsidR="00826BA6" w:rsidRPr="005540DB" w:rsidP="009600FB">
      <w:pPr>
        <w:pStyle w:val="Normalindented"/>
        <w:spacing w:before="0" w:after="0" w:line="240" w:lineRule="auto"/>
        <w:ind w:left="720"/>
        <w:rPr>
          <w:rFonts w:cs="Tahoma"/>
        </w:rPr>
      </w:pPr>
      <w:r w:rsidRPr="005540DB">
        <w:rPr>
          <w:rFonts w:cs="Tahoma"/>
        </w:rPr>
        <w:t>Address of donor: Cooper House,205 Hook Road, Chessington, Surrey KT9 1EA</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Support for a</w:t>
      </w:r>
    </w:p>
    <w:p w:rsidR="00826BA6" w:rsidRPr="005540DB" w:rsidP="009600FB">
      <w:pPr>
        <w:pStyle w:val="Normalindented"/>
        <w:spacing w:before="0" w:after="0" w:line="240" w:lineRule="auto"/>
        <w:ind w:left="720"/>
        <w:rPr>
          <w:rFonts w:cs="Tahoma"/>
        </w:rPr>
      </w:pPr>
      <w:r w:rsidRPr="005540DB">
        <w:rPr>
          <w:rFonts w:cs="Tahoma"/>
        </w:rPr>
        <w:t>constituency office. Estimated value of £550 per calendar month so £5500 for the</w:t>
      </w:r>
      <w:r w:rsidRPr="005540DB" w:rsidR="005E759D">
        <w:rPr>
          <w:rFonts w:cs="Tahoma"/>
        </w:rPr>
        <w:t xml:space="preserve"> </w:t>
      </w:r>
      <w:r w:rsidRPr="005540DB">
        <w:rPr>
          <w:rFonts w:cs="Tahoma"/>
        </w:rPr>
        <w:t>12 months leading up to 4 July 2024, value £5,500</w:t>
      </w:r>
    </w:p>
    <w:p w:rsidR="00826BA6" w:rsidRPr="005540DB" w:rsidP="009600FB">
      <w:pPr>
        <w:pStyle w:val="Normalindented"/>
        <w:spacing w:before="0" w:after="0" w:line="240" w:lineRule="auto"/>
        <w:ind w:left="720"/>
        <w:rPr>
          <w:rFonts w:cs="Tahoma"/>
        </w:rPr>
      </w:pPr>
      <w:r w:rsidRPr="005540DB">
        <w:rPr>
          <w:rFonts w:cs="Tahoma"/>
        </w:rPr>
        <w:t>Date received: 4 July 2023 to 4 July 2024</w:t>
      </w:r>
    </w:p>
    <w:p w:rsidR="00826BA6" w:rsidRPr="005540DB" w:rsidP="009600FB">
      <w:pPr>
        <w:pStyle w:val="Normalindented"/>
        <w:spacing w:before="0" w:after="0" w:line="240" w:lineRule="auto"/>
        <w:ind w:left="720"/>
        <w:rPr>
          <w:rFonts w:cs="Tahoma"/>
        </w:rPr>
      </w:pPr>
      <w:r w:rsidRPr="005540DB">
        <w:rPr>
          <w:rFonts w:cs="Tahoma"/>
        </w:rPr>
        <w:t>Date accepted: 4 July 2023</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Gary Lubner</w:t>
      </w:r>
    </w:p>
    <w:p w:rsidR="00826BA6" w:rsidRPr="005540DB" w:rsidP="009600FB">
      <w:pPr>
        <w:pStyle w:val="Normalindented"/>
        <w:spacing w:before="0" w:after="0" w:line="240" w:lineRule="auto"/>
        <w:ind w:left="720"/>
        <w:rPr>
          <w:rFonts w:cs="Tahoma"/>
        </w:rPr>
      </w:pPr>
      <w:r w:rsidRPr="005540DB">
        <w:rPr>
          <w:rFonts w:cs="Tahoma"/>
        </w:rPr>
        <w:t>Address of donor: private</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£7,500 donation to</w:t>
      </w:r>
      <w:r w:rsidRPr="005540DB" w:rsidR="000D0575">
        <w:rPr>
          <w:rFonts w:cs="Tahoma"/>
        </w:rPr>
        <w:t xml:space="preserve"> </w:t>
      </w:r>
      <w:r w:rsidRPr="005540DB">
        <w:rPr>
          <w:rFonts w:cs="Tahoma"/>
        </w:rPr>
        <w:t>campaign fund towards political campaigning in Hastings and Rye</w:t>
      </w:r>
    </w:p>
    <w:p w:rsidR="00826BA6" w:rsidRPr="005540DB" w:rsidP="009600FB">
      <w:pPr>
        <w:pStyle w:val="Normalindented"/>
        <w:spacing w:before="0" w:after="0" w:line="240" w:lineRule="auto"/>
        <w:ind w:left="720"/>
        <w:rPr>
          <w:rFonts w:cs="Tahoma"/>
        </w:rPr>
      </w:pPr>
      <w:r w:rsidRPr="005540DB">
        <w:rPr>
          <w:rFonts w:cs="Tahoma"/>
        </w:rPr>
        <w:t>Date received: 25 July 2023</w:t>
      </w:r>
    </w:p>
    <w:p w:rsidR="00826BA6" w:rsidRPr="005540DB" w:rsidP="009600FB">
      <w:pPr>
        <w:pStyle w:val="Normalindented"/>
        <w:spacing w:before="0" w:after="0" w:line="240" w:lineRule="auto"/>
        <w:ind w:left="720"/>
        <w:rPr>
          <w:rFonts w:cs="Tahoma"/>
        </w:rPr>
      </w:pPr>
      <w:r w:rsidRPr="005540DB">
        <w:rPr>
          <w:rFonts w:cs="Tahoma"/>
        </w:rPr>
        <w:t>Date accepted: 25 July 2023</w:t>
      </w:r>
    </w:p>
    <w:p w:rsidR="00826BA6" w:rsidRPr="005540DB" w:rsidP="009600FB">
      <w:pPr>
        <w:pStyle w:val="Normalindented"/>
        <w:spacing w:before="0" w:after="0" w:line="240" w:lineRule="auto"/>
        <w:ind w:left="720"/>
        <w:rPr>
          <w:rFonts w:cs="Tahoma"/>
        </w:rPr>
      </w:pPr>
      <w:r w:rsidRPr="005540DB">
        <w:rPr>
          <w:rFonts w:cs="Tahoma"/>
        </w:rPr>
        <w:t>Donor status: individual</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USDAW</w:t>
      </w:r>
    </w:p>
    <w:p w:rsidR="00826BA6" w:rsidRPr="005540DB" w:rsidP="009600FB">
      <w:pPr>
        <w:pStyle w:val="Normalindented"/>
        <w:spacing w:before="0" w:after="0" w:line="240" w:lineRule="auto"/>
        <w:ind w:left="720"/>
        <w:rPr>
          <w:rFonts w:cs="Tahoma"/>
        </w:rPr>
      </w:pPr>
      <w:r w:rsidRPr="005540DB">
        <w:rPr>
          <w:rFonts w:cs="Tahoma"/>
        </w:rPr>
        <w:t>Address of donor: Voyager Building, 2 Furness Quay, Salford Quays, Manchester</w:t>
      </w:r>
    </w:p>
    <w:p w:rsidR="00826BA6" w:rsidRPr="005540DB" w:rsidP="009600FB">
      <w:pPr>
        <w:pStyle w:val="Normalindented"/>
        <w:spacing w:before="0" w:after="0" w:line="240" w:lineRule="auto"/>
        <w:ind w:left="720"/>
        <w:rPr>
          <w:rFonts w:cs="Tahoma"/>
        </w:rPr>
      </w:pPr>
      <w:r w:rsidRPr="005540DB">
        <w:rPr>
          <w:rFonts w:cs="Tahoma"/>
        </w:rPr>
        <w:t>M50 3XZ</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£5,000</w:t>
      </w:r>
    </w:p>
    <w:p w:rsidR="00826BA6" w:rsidRPr="005540DB" w:rsidP="009600FB">
      <w:pPr>
        <w:pStyle w:val="Normalindented"/>
        <w:spacing w:before="0" w:after="0" w:line="240" w:lineRule="auto"/>
        <w:ind w:left="720"/>
        <w:rPr>
          <w:rFonts w:cs="Tahoma"/>
        </w:rPr>
      </w:pPr>
      <w:r w:rsidRPr="005540DB">
        <w:rPr>
          <w:rFonts w:cs="Tahoma"/>
        </w:rPr>
        <w:t>Date received: 22 December 2023</w:t>
      </w:r>
    </w:p>
    <w:p w:rsidR="00826BA6" w:rsidRPr="005540DB" w:rsidP="009600FB">
      <w:pPr>
        <w:pStyle w:val="Normalindented"/>
        <w:spacing w:before="0" w:after="0" w:line="240" w:lineRule="auto"/>
        <w:ind w:left="720"/>
        <w:rPr>
          <w:rFonts w:cs="Tahoma"/>
        </w:rPr>
      </w:pPr>
      <w:r w:rsidRPr="005540DB">
        <w:rPr>
          <w:rFonts w:cs="Tahoma"/>
        </w:rPr>
        <w:t>Date accepted: 22 December 2023</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UNISON</w:t>
      </w:r>
    </w:p>
    <w:p w:rsidR="00826BA6" w:rsidRPr="005540DB" w:rsidP="009600FB">
      <w:pPr>
        <w:pStyle w:val="Normalindented"/>
        <w:spacing w:before="0" w:after="0" w:line="240" w:lineRule="auto"/>
        <w:ind w:left="720"/>
        <w:rPr>
          <w:rFonts w:cs="Tahoma"/>
        </w:rPr>
      </w:pPr>
      <w:r w:rsidRPr="005540DB">
        <w:rPr>
          <w:rFonts w:cs="Tahoma"/>
        </w:rPr>
        <w:t>Address of donor: UNISON, 130 Euston Road, London NW1 2AY</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£2,500 donation</w:t>
      </w:r>
    </w:p>
    <w:p w:rsidR="00826BA6" w:rsidRPr="005540DB" w:rsidP="009600FB">
      <w:pPr>
        <w:pStyle w:val="Normalindented"/>
        <w:spacing w:before="0" w:after="0" w:line="240" w:lineRule="auto"/>
        <w:ind w:left="720"/>
        <w:rPr>
          <w:rFonts w:cs="Tahoma"/>
        </w:rPr>
      </w:pPr>
      <w:r w:rsidRPr="005540DB">
        <w:rPr>
          <w:rFonts w:cs="Tahoma"/>
        </w:rPr>
        <w:t>towards campaign materials including leaflets.</w:t>
      </w:r>
    </w:p>
    <w:p w:rsidR="00826BA6" w:rsidRPr="005540DB" w:rsidP="009600FB">
      <w:pPr>
        <w:pStyle w:val="Normalindented"/>
        <w:spacing w:before="0" w:after="0" w:line="240" w:lineRule="auto"/>
        <w:ind w:left="720"/>
        <w:rPr>
          <w:rFonts w:cs="Tahoma"/>
        </w:rPr>
      </w:pPr>
      <w:r w:rsidRPr="005540DB">
        <w:rPr>
          <w:rFonts w:cs="Tahoma"/>
        </w:rPr>
        <w:t>Date received: 20 February 2024</w:t>
      </w:r>
    </w:p>
    <w:p w:rsidR="00826BA6" w:rsidRPr="005540DB" w:rsidP="009600FB">
      <w:pPr>
        <w:pStyle w:val="Normalindented"/>
        <w:spacing w:before="0" w:after="0" w:line="240" w:lineRule="auto"/>
        <w:ind w:left="720"/>
        <w:rPr>
          <w:rFonts w:cs="Tahoma"/>
        </w:rPr>
      </w:pPr>
      <w:r w:rsidRPr="005540DB">
        <w:rPr>
          <w:rFonts w:cs="Tahoma"/>
        </w:rPr>
        <w:t>Date accepted: 20 February 2024</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GMB Southern Region</w:t>
      </w:r>
    </w:p>
    <w:p w:rsidR="00826BA6" w:rsidRPr="005540DB" w:rsidP="009600FB">
      <w:pPr>
        <w:pStyle w:val="Normalindented"/>
        <w:spacing w:before="0" w:after="0" w:line="240" w:lineRule="auto"/>
        <w:ind w:left="720"/>
        <w:rPr>
          <w:rFonts w:cs="Tahoma"/>
        </w:rPr>
      </w:pPr>
      <w:r w:rsidRPr="005540DB">
        <w:rPr>
          <w:rFonts w:cs="Tahoma"/>
        </w:rPr>
        <w:t>Address of donor: Cooper House,205 Hook Road, Chessington, Surrey KT9 1EA</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Support for a</w:t>
      </w:r>
    </w:p>
    <w:p w:rsidR="00826BA6" w:rsidRPr="005540DB" w:rsidP="009600FB">
      <w:pPr>
        <w:pStyle w:val="Normalindented"/>
        <w:spacing w:before="0" w:after="0" w:line="240" w:lineRule="auto"/>
        <w:ind w:left="720"/>
        <w:rPr>
          <w:rFonts w:cs="Tahoma"/>
        </w:rPr>
      </w:pPr>
      <w:r w:rsidRPr="005540DB">
        <w:rPr>
          <w:rFonts w:cs="Tahoma"/>
        </w:rPr>
        <w:t>constituency office, estimated value £550 per calendar month, value £5,500,</w:t>
      </w:r>
    </w:p>
    <w:p w:rsidR="00826BA6" w:rsidRPr="005540DB" w:rsidP="009600FB">
      <w:pPr>
        <w:pStyle w:val="Normalindented"/>
        <w:spacing w:before="0" w:after="0" w:line="240" w:lineRule="auto"/>
        <w:ind w:left="720"/>
        <w:rPr>
          <w:rFonts w:cs="Tahoma"/>
        </w:rPr>
      </w:pPr>
      <w:r w:rsidRPr="005540DB">
        <w:rPr>
          <w:rFonts w:cs="Tahoma"/>
        </w:rPr>
        <w:t>value £5,500</w:t>
      </w:r>
    </w:p>
    <w:p w:rsidR="00826BA6" w:rsidRPr="005540DB" w:rsidP="009600FB">
      <w:pPr>
        <w:pStyle w:val="Normalindented"/>
        <w:spacing w:before="0" w:after="0" w:line="240" w:lineRule="auto"/>
        <w:ind w:left="720"/>
        <w:rPr>
          <w:rFonts w:cs="Tahoma"/>
        </w:rPr>
      </w:pPr>
      <w:r w:rsidRPr="005540DB">
        <w:rPr>
          <w:rFonts w:cs="Tahoma"/>
        </w:rPr>
        <w:t>Date received: 5 July 2024 to 4 July 2025</w:t>
      </w:r>
    </w:p>
    <w:p w:rsidR="00826BA6" w:rsidRPr="005540DB" w:rsidP="009600FB">
      <w:pPr>
        <w:pStyle w:val="Normalindented"/>
        <w:spacing w:before="0" w:after="0" w:line="240" w:lineRule="auto"/>
        <w:ind w:left="720"/>
        <w:rPr>
          <w:rFonts w:cs="Tahoma"/>
        </w:rPr>
      </w:pPr>
      <w:r w:rsidRPr="005540DB">
        <w:rPr>
          <w:rFonts w:cs="Tahoma"/>
        </w:rPr>
        <w:t>Date accepted: 5 July 2024</w:t>
      </w:r>
    </w:p>
    <w:p w:rsidR="00826BA6" w:rsidRPr="005540DB" w:rsidP="009600FB">
      <w:pPr>
        <w:pStyle w:val="Normalindented"/>
        <w:spacing w:before="0" w:after="0" w:line="240" w:lineRule="auto"/>
        <w:ind w:left="720"/>
        <w:rPr>
          <w:rFonts w:cs="Tahoma"/>
        </w:rPr>
      </w:pPr>
      <w:r w:rsidRPr="005540DB">
        <w:rPr>
          <w:rFonts w:cs="Tahoma"/>
        </w:rPr>
        <w:t>Donor status: trade union</w:t>
      </w:r>
    </w:p>
    <w:p w:rsidR="00826BA6" w:rsidRPr="005540DB" w:rsidP="009600FB">
      <w:pPr>
        <w:pStyle w:val="Normalindented"/>
        <w:spacing w:before="0" w:after="0" w:line="240" w:lineRule="auto"/>
        <w:ind w:left="720"/>
        <w:rPr>
          <w:rFonts w:cs="Tahoma"/>
        </w:rPr>
      </w:pPr>
      <w:r w:rsidRPr="005540DB">
        <w:rPr>
          <w:rFonts w:cs="Tahoma"/>
        </w:rPr>
        <w:t>(Registered 7 November 2024)</w:t>
      </w:r>
    </w:p>
    <w:p w:rsidR="00A62C44" w:rsidP="009600FB">
      <w:pPr>
        <w:pStyle w:val="Normalindented"/>
        <w:spacing w:before="0" w:after="0" w:line="240" w:lineRule="auto"/>
        <w:ind w:left="720"/>
        <w:rPr>
          <w:rFonts w:cs="Tahoma"/>
          <w:u w:val="single"/>
        </w:rPr>
      </w:pPr>
    </w:p>
    <w:p w:rsidR="00826BA6" w:rsidRPr="005540DB" w:rsidP="009600FB">
      <w:pPr>
        <w:pStyle w:val="Normalindented"/>
        <w:spacing w:before="0" w:after="0" w:line="240" w:lineRule="auto"/>
        <w:ind w:left="720"/>
        <w:rPr>
          <w:rFonts w:cs="Tahoma"/>
          <w:u w:val="single"/>
        </w:rPr>
      </w:pPr>
      <w:r w:rsidRPr="005540DB">
        <w:rPr>
          <w:rFonts w:cs="Tahoma"/>
          <w:u w:val="single"/>
        </w:rPr>
        <w:t>3. Gifts, benefits and hospitality from UK sources</w:t>
      </w:r>
    </w:p>
    <w:p w:rsidR="00826BA6" w:rsidRPr="005540DB" w:rsidP="009600FB">
      <w:pPr>
        <w:pStyle w:val="Normalindented"/>
        <w:spacing w:before="0" w:after="0" w:line="240" w:lineRule="auto"/>
        <w:ind w:left="720"/>
        <w:rPr>
          <w:rFonts w:cs="Tahoma"/>
        </w:rPr>
      </w:pPr>
      <w:r w:rsidRPr="005540DB">
        <w:rPr>
          <w:rFonts w:cs="Tahoma"/>
        </w:rPr>
        <w:t>Name of donor: Coalition for Global Prosperity (CGP)</w:t>
      </w:r>
    </w:p>
    <w:p w:rsidR="00826BA6" w:rsidRPr="005540DB" w:rsidP="009600FB">
      <w:pPr>
        <w:pStyle w:val="Normalindented"/>
        <w:spacing w:before="0" w:after="0" w:line="240" w:lineRule="auto"/>
        <w:ind w:left="720"/>
        <w:rPr>
          <w:rFonts w:cs="Tahoma"/>
        </w:rPr>
      </w:pPr>
      <w:r w:rsidRPr="005540DB">
        <w:rPr>
          <w:rFonts w:cs="Tahoma"/>
        </w:rPr>
        <w:t>Address of donor: 1 Horse Guards Avenue, London SW1A 2HU</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Accommodation,</w:t>
      </w:r>
    </w:p>
    <w:p w:rsidR="00826BA6" w:rsidRPr="005540DB" w:rsidP="009600FB">
      <w:pPr>
        <w:pStyle w:val="Normalindented"/>
        <w:spacing w:before="0" w:after="0" w:line="240" w:lineRule="auto"/>
        <w:ind w:left="720"/>
        <w:rPr>
          <w:rFonts w:cs="Tahoma"/>
        </w:rPr>
      </w:pPr>
      <w:r w:rsidRPr="005540DB">
        <w:rPr>
          <w:rFonts w:cs="Tahoma"/>
        </w:rPr>
        <w:t>meals and attendance at a two day international development and foreign policy</w:t>
      </w:r>
    </w:p>
    <w:p w:rsidR="00826BA6" w:rsidRPr="005540DB" w:rsidP="007E3521">
      <w:pPr>
        <w:pStyle w:val="Normalindented"/>
        <w:spacing w:before="0" w:after="0" w:line="240" w:lineRule="auto"/>
        <w:ind w:left="720"/>
        <w:rPr>
          <w:rFonts w:cs="Tahoma"/>
        </w:rPr>
      </w:pPr>
      <w:r w:rsidRPr="005540DB">
        <w:rPr>
          <w:rFonts w:cs="Tahoma"/>
        </w:rPr>
        <w:t>conference for parliamentary candidates at Ditchley Park. Value £578.26</w:t>
      </w:r>
      <w:r w:rsidR="007E3521">
        <w:rPr>
          <w:rFonts w:cs="Tahoma"/>
        </w:rPr>
        <w:t>.</w:t>
      </w:r>
    </w:p>
    <w:p w:rsidR="00826BA6" w:rsidRPr="005540DB" w:rsidP="009600FB">
      <w:pPr>
        <w:pStyle w:val="Normalindented"/>
        <w:spacing w:before="0" w:after="0" w:line="240" w:lineRule="auto"/>
        <w:ind w:left="720"/>
        <w:rPr>
          <w:rFonts w:cs="Tahoma"/>
        </w:rPr>
      </w:pPr>
      <w:r w:rsidRPr="005540DB">
        <w:rPr>
          <w:rFonts w:cs="Tahoma"/>
        </w:rPr>
        <w:t>Date received: 7 September 2023</w:t>
      </w:r>
    </w:p>
    <w:p w:rsidR="00826BA6" w:rsidRPr="005540DB" w:rsidP="009600FB">
      <w:pPr>
        <w:pStyle w:val="Normalindented"/>
        <w:spacing w:before="0" w:after="0" w:line="240" w:lineRule="auto"/>
        <w:ind w:left="720"/>
        <w:rPr>
          <w:rFonts w:cs="Tahoma"/>
        </w:rPr>
      </w:pPr>
      <w:r w:rsidRPr="005540DB">
        <w:rPr>
          <w:rFonts w:cs="Tahoma"/>
        </w:rPr>
        <w:t>Date accepted: 7 September 2023</w:t>
      </w:r>
    </w:p>
    <w:p w:rsidR="00826BA6" w:rsidRPr="005540DB" w:rsidP="009600FB">
      <w:pPr>
        <w:pStyle w:val="Normalindented"/>
        <w:spacing w:before="0" w:after="0" w:line="240" w:lineRule="auto"/>
        <w:ind w:left="720"/>
        <w:rPr>
          <w:rFonts w:cs="Tahoma"/>
        </w:rPr>
      </w:pPr>
      <w:r w:rsidRPr="005540DB">
        <w:rPr>
          <w:rFonts w:cs="Tahoma"/>
        </w:rPr>
        <w:t>Donor status: company, registration 10894509</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826BA6" w:rsidRPr="005540DB" w:rsidP="009600FB">
      <w:pPr>
        <w:pStyle w:val="Normalindented"/>
        <w:spacing w:before="0" w:after="0" w:line="240" w:lineRule="auto"/>
        <w:ind w:left="720"/>
        <w:rPr>
          <w:rFonts w:cs="Tahoma"/>
        </w:rPr>
      </w:pPr>
      <w:r w:rsidRPr="005540DB">
        <w:rPr>
          <w:rFonts w:cs="Tahoma"/>
        </w:rPr>
        <w:t>Name of donor: Coalition for Global Prosperity (CGP)</w:t>
      </w:r>
    </w:p>
    <w:p w:rsidR="00826BA6" w:rsidRPr="005540DB" w:rsidP="009600FB">
      <w:pPr>
        <w:pStyle w:val="Normalindented"/>
        <w:spacing w:before="0" w:after="0" w:line="240" w:lineRule="auto"/>
        <w:ind w:left="720"/>
        <w:rPr>
          <w:rFonts w:cs="Tahoma"/>
        </w:rPr>
      </w:pPr>
      <w:r w:rsidRPr="005540DB">
        <w:rPr>
          <w:rFonts w:cs="Tahoma"/>
        </w:rPr>
        <w:t>Address of donor: 1 Horse Guards Avenue, London SW1A 2HU</w:t>
      </w:r>
    </w:p>
    <w:p w:rsidR="00826BA6" w:rsidRPr="005540DB" w:rsidP="009600FB">
      <w:pPr>
        <w:pStyle w:val="Normalindented"/>
        <w:spacing w:before="0" w:after="0" w:line="240" w:lineRule="auto"/>
        <w:ind w:left="720"/>
        <w:rPr>
          <w:rFonts w:cs="Tahoma"/>
        </w:rPr>
      </w:pPr>
      <w:r w:rsidRPr="005540DB">
        <w:rPr>
          <w:rFonts w:cs="Tahoma"/>
        </w:rPr>
        <w:t>Amount of donation or nature and value if donation in kind: accommodation,</w:t>
      </w:r>
    </w:p>
    <w:p w:rsidR="00826BA6" w:rsidRPr="005540DB" w:rsidP="009600FB">
      <w:pPr>
        <w:pStyle w:val="Normalindented"/>
        <w:spacing w:before="0" w:after="0" w:line="240" w:lineRule="auto"/>
        <w:ind w:left="720"/>
        <w:rPr>
          <w:rFonts w:cs="Tahoma"/>
        </w:rPr>
      </w:pPr>
      <w:r w:rsidRPr="005540DB">
        <w:rPr>
          <w:rFonts w:cs="Tahoma"/>
        </w:rPr>
        <w:t>meals, parking and attendance at a two day foreign policy conference for</w:t>
      </w:r>
    </w:p>
    <w:p w:rsidR="00826BA6" w:rsidRPr="005540DB" w:rsidP="001D2AB2">
      <w:pPr>
        <w:pStyle w:val="Normalindented"/>
        <w:spacing w:before="0" w:after="0" w:line="240" w:lineRule="auto"/>
        <w:ind w:left="720"/>
        <w:rPr>
          <w:rFonts w:cs="Tahoma"/>
        </w:rPr>
      </w:pPr>
      <w:r w:rsidRPr="005540DB">
        <w:rPr>
          <w:rFonts w:cs="Tahoma"/>
        </w:rPr>
        <w:t>parliamentary candidates at St George’s House, Windsor Castle. Value £389.09</w:t>
      </w:r>
      <w:r w:rsidR="001D2AB2">
        <w:rPr>
          <w:rFonts w:cs="Tahoma"/>
        </w:rPr>
        <w:t>.</w:t>
      </w:r>
    </w:p>
    <w:p w:rsidR="00826BA6" w:rsidRPr="005540DB" w:rsidP="009600FB">
      <w:pPr>
        <w:pStyle w:val="Normalindented"/>
        <w:spacing w:before="0" w:after="0" w:line="240" w:lineRule="auto"/>
        <w:ind w:left="720"/>
        <w:rPr>
          <w:rFonts w:cs="Tahoma"/>
        </w:rPr>
      </w:pPr>
      <w:r w:rsidRPr="005540DB">
        <w:rPr>
          <w:rFonts w:cs="Tahoma"/>
        </w:rPr>
        <w:t>Date received: 20 July 2024</w:t>
      </w:r>
    </w:p>
    <w:p w:rsidR="00826BA6" w:rsidRPr="005540DB" w:rsidP="009600FB">
      <w:pPr>
        <w:pStyle w:val="Normalindented"/>
        <w:spacing w:before="0" w:after="0" w:line="240" w:lineRule="auto"/>
        <w:ind w:left="720"/>
        <w:rPr>
          <w:rFonts w:cs="Tahoma"/>
        </w:rPr>
      </w:pPr>
      <w:r w:rsidRPr="005540DB">
        <w:rPr>
          <w:rFonts w:cs="Tahoma"/>
        </w:rPr>
        <w:t>Date accepted: 20 July 2024</w:t>
      </w:r>
    </w:p>
    <w:p w:rsidR="00826BA6" w:rsidRPr="005540DB" w:rsidP="009600FB">
      <w:pPr>
        <w:pStyle w:val="Normalindented"/>
        <w:spacing w:before="0" w:after="0" w:line="240" w:lineRule="auto"/>
        <w:ind w:left="720"/>
        <w:rPr>
          <w:rFonts w:cs="Tahoma"/>
        </w:rPr>
      </w:pPr>
      <w:r w:rsidRPr="005540DB">
        <w:rPr>
          <w:rFonts w:cs="Tahoma"/>
        </w:rPr>
        <w:t>Donor status: company, registration 10894509</w:t>
      </w:r>
    </w:p>
    <w:p w:rsidR="00826BA6" w:rsidRPr="005540DB" w:rsidP="009600FB">
      <w:pPr>
        <w:pStyle w:val="Normalindented"/>
        <w:spacing w:before="0" w:after="0" w:line="240" w:lineRule="auto"/>
        <w:ind w:left="720"/>
        <w:rPr>
          <w:rFonts w:cs="Tahoma"/>
        </w:rPr>
      </w:pPr>
      <w:r w:rsidRPr="005540DB">
        <w:rPr>
          <w:rFonts w:cs="Tahoma"/>
        </w:rPr>
        <w:t>(Registered 2 August 2024)</w:t>
      </w:r>
    </w:p>
    <w:p w:rsidR="00A62C44" w:rsidP="009600FB">
      <w:pPr>
        <w:pStyle w:val="Normalindented"/>
        <w:spacing w:before="0" w:after="0" w:line="240" w:lineRule="auto"/>
        <w:ind w:left="720"/>
        <w:rPr>
          <w:rFonts w:cs="Tahoma"/>
          <w:u w:val="single"/>
        </w:rPr>
      </w:pPr>
    </w:p>
    <w:p w:rsidR="00826BA6" w:rsidRPr="005540DB" w:rsidP="009600FB">
      <w:pPr>
        <w:pStyle w:val="Normalindented"/>
        <w:spacing w:before="0" w:after="0" w:line="240" w:lineRule="auto"/>
        <w:ind w:left="720"/>
        <w:rPr>
          <w:rFonts w:cs="Tahoma"/>
          <w:u w:val="single"/>
        </w:rPr>
      </w:pPr>
      <w:r w:rsidRPr="005540DB">
        <w:rPr>
          <w:rFonts w:cs="Tahoma"/>
          <w:u w:val="single"/>
        </w:rPr>
        <w:t>4. Visits outside the UK</w:t>
      </w:r>
    </w:p>
    <w:p w:rsidR="00826BA6" w:rsidRPr="005540DB" w:rsidP="009600FB">
      <w:pPr>
        <w:pStyle w:val="Normalindented"/>
        <w:spacing w:before="0" w:after="0" w:line="240" w:lineRule="auto"/>
        <w:ind w:left="720"/>
        <w:rPr>
          <w:rFonts w:cs="Tahoma"/>
        </w:rPr>
      </w:pPr>
      <w:r w:rsidRPr="005540DB">
        <w:rPr>
          <w:rFonts w:cs="Tahoma"/>
        </w:rPr>
        <w:t>Name of donor: Gates Foundation via the Coalition for Global Prosperity</w:t>
      </w:r>
    </w:p>
    <w:p w:rsidR="00826BA6" w:rsidRPr="005540DB" w:rsidP="009600FB">
      <w:pPr>
        <w:pStyle w:val="Normalindented"/>
        <w:spacing w:before="0" w:after="0" w:line="240" w:lineRule="auto"/>
        <w:ind w:left="720"/>
        <w:rPr>
          <w:rFonts w:cs="Tahoma"/>
        </w:rPr>
      </w:pPr>
      <w:r w:rsidRPr="005540DB">
        <w:rPr>
          <w:rFonts w:cs="Tahoma"/>
        </w:rPr>
        <w:t>Address of donor: B323, 62 Buckingham Gate, London SW1E 6QW</w:t>
      </w:r>
    </w:p>
    <w:p w:rsidR="00826BA6" w:rsidRPr="005540DB" w:rsidP="009600FB">
      <w:pPr>
        <w:pStyle w:val="Normalindented"/>
        <w:spacing w:before="0" w:after="0" w:line="240" w:lineRule="auto"/>
        <w:ind w:left="720"/>
        <w:rPr>
          <w:rFonts w:cs="Tahoma"/>
        </w:rPr>
      </w:pPr>
      <w:r w:rsidRPr="005540DB">
        <w:rPr>
          <w:rFonts w:cs="Tahoma"/>
        </w:rPr>
        <w:t>Estimate of the probable value (or amount of any donation): Hotel, flights and</w:t>
      </w:r>
    </w:p>
    <w:p w:rsidR="00826BA6" w:rsidRPr="005540DB" w:rsidP="009600FB">
      <w:pPr>
        <w:pStyle w:val="Normalindented"/>
        <w:spacing w:before="0" w:after="0" w:line="240" w:lineRule="auto"/>
        <w:ind w:left="720"/>
        <w:rPr>
          <w:rFonts w:cs="Tahoma"/>
        </w:rPr>
      </w:pPr>
      <w:r w:rsidRPr="005540DB">
        <w:rPr>
          <w:rFonts w:cs="Tahoma"/>
        </w:rPr>
        <w:t>meals, value £2,196.86</w:t>
      </w:r>
    </w:p>
    <w:p w:rsidR="00826BA6" w:rsidRPr="005540DB" w:rsidP="009600FB">
      <w:pPr>
        <w:pStyle w:val="Normalindented"/>
        <w:spacing w:before="0" w:after="0" w:line="240" w:lineRule="auto"/>
        <w:ind w:left="720"/>
        <w:rPr>
          <w:rFonts w:cs="Tahoma"/>
        </w:rPr>
      </w:pPr>
      <w:r w:rsidRPr="005540DB">
        <w:rPr>
          <w:rFonts w:cs="Tahoma"/>
        </w:rPr>
        <w:t>Destination of visit: Jordan (Amman and Zaatari refugee camp)</w:t>
      </w:r>
    </w:p>
    <w:p w:rsidR="00826BA6" w:rsidRPr="005540DB" w:rsidP="009600FB">
      <w:pPr>
        <w:pStyle w:val="Normalindented"/>
        <w:spacing w:before="0" w:after="0" w:line="240" w:lineRule="auto"/>
        <w:ind w:left="720"/>
        <w:rPr>
          <w:rFonts w:cs="Tahoma"/>
        </w:rPr>
      </w:pPr>
      <w:r w:rsidRPr="005540DB">
        <w:rPr>
          <w:rFonts w:cs="Tahoma"/>
        </w:rPr>
        <w:t>Dates of visit: 23 July 2023 to 27 July 2024</w:t>
      </w:r>
    </w:p>
    <w:p w:rsidR="00826BA6" w:rsidRPr="005540DB" w:rsidP="009600FB">
      <w:pPr>
        <w:pStyle w:val="Normalindented"/>
        <w:spacing w:before="0" w:after="0" w:line="240" w:lineRule="auto"/>
        <w:ind w:left="720"/>
        <w:rPr>
          <w:rFonts w:cs="Tahoma"/>
        </w:rPr>
      </w:pPr>
      <w:r w:rsidRPr="005540DB">
        <w:rPr>
          <w:rFonts w:cs="Tahoma"/>
        </w:rPr>
        <w:t>Purpose of visit: Visit to Jordan hosted by Gates Foundation via the Coalition for</w:t>
      </w:r>
      <w:r w:rsidR="00A62C44">
        <w:rPr>
          <w:rFonts w:cs="Tahoma"/>
        </w:rPr>
        <w:t xml:space="preserve"> </w:t>
      </w:r>
      <w:r w:rsidRPr="005540DB">
        <w:rPr>
          <w:rFonts w:cs="Tahoma"/>
        </w:rPr>
        <w:t>Global Prosperity to demonstrate the impact UK Aid has in communities in</w:t>
      </w:r>
    </w:p>
    <w:p w:rsidR="00826BA6" w:rsidRPr="005540DB" w:rsidP="009600FB">
      <w:pPr>
        <w:pStyle w:val="Normalindented"/>
        <w:spacing w:before="0" w:after="0" w:line="240" w:lineRule="auto"/>
        <w:ind w:left="720"/>
        <w:rPr>
          <w:rFonts w:cs="Tahoma"/>
        </w:rPr>
      </w:pPr>
      <w:r w:rsidRPr="005540DB">
        <w:rPr>
          <w:rFonts w:cs="Tahoma"/>
        </w:rPr>
        <w:t>Jordan and its security role within the region, especially through its refugee</w:t>
      </w:r>
    </w:p>
    <w:p w:rsidR="00826BA6" w:rsidRPr="005540DB" w:rsidP="009600FB">
      <w:pPr>
        <w:pStyle w:val="Normalindented"/>
        <w:spacing w:before="0" w:after="0" w:line="240" w:lineRule="auto"/>
        <w:ind w:left="720"/>
        <w:rPr>
          <w:rFonts w:cs="Tahoma"/>
        </w:rPr>
      </w:pPr>
      <w:r w:rsidRPr="005540DB">
        <w:rPr>
          <w:rFonts w:cs="Tahoma"/>
        </w:rPr>
        <w:t>programme.</w:t>
      </w:r>
    </w:p>
    <w:p w:rsidR="00826BA6" w:rsidRPr="005540DB" w:rsidP="009600FB">
      <w:pPr>
        <w:pStyle w:val="Normalindented"/>
        <w:spacing w:before="0" w:after="0" w:line="240" w:lineRule="auto"/>
        <w:ind w:left="720"/>
        <w:rPr>
          <w:rFonts w:cs="Tahoma"/>
        </w:rPr>
      </w:pPr>
      <w:r w:rsidRPr="005540DB">
        <w:rPr>
          <w:rFonts w:cs="Tahoma"/>
        </w:rPr>
        <w:t>(Registered 1 August 2024)</w:t>
      </w:r>
    </w:p>
    <w:p w:rsidR="00826BA6" w:rsidRPr="005540DB" w:rsidP="009600FB">
      <w:pPr>
        <w:pStyle w:val="Normalindented"/>
        <w:spacing w:before="0" w:after="0" w:line="240" w:lineRule="auto"/>
        <w:ind w:left="720"/>
        <w:rPr>
          <w:rFonts w:cs="Tahoma"/>
        </w:rPr>
      </w:pPr>
      <w:r w:rsidRPr="005540DB">
        <w:rPr>
          <w:rFonts w:cs="Tahoma"/>
        </w:rPr>
        <w:t>Name of donor: (1) The Observer Research Foundation (2) The 1928 Institute</w:t>
      </w:r>
    </w:p>
    <w:p w:rsidR="00826BA6" w:rsidRPr="005540DB" w:rsidP="009600FB">
      <w:pPr>
        <w:pStyle w:val="Normalindented"/>
        <w:spacing w:before="0" w:after="0" w:line="240" w:lineRule="auto"/>
        <w:ind w:left="720"/>
        <w:rPr>
          <w:rFonts w:cs="Tahoma"/>
        </w:rPr>
      </w:pPr>
      <w:r w:rsidRPr="005540DB">
        <w:rPr>
          <w:rFonts w:cs="Tahoma"/>
        </w:rPr>
        <w:t>Address of donor: (1) 20, Rouse Avenue Institutional area, New Delhi, India (2) 3a</w:t>
      </w:r>
      <w:r w:rsidR="00A62C44">
        <w:rPr>
          <w:rFonts w:cs="Tahoma"/>
        </w:rPr>
        <w:t xml:space="preserve"> </w:t>
      </w:r>
      <w:r w:rsidRPr="005540DB">
        <w:rPr>
          <w:rFonts w:cs="Tahoma"/>
        </w:rPr>
        <w:t>Market Place, Woodstock OX20 1SY</w:t>
      </w:r>
    </w:p>
    <w:p w:rsidR="00826BA6" w:rsidRPr="005540DB" w:rsidP="009600FB">
      <w:pPr>
        <w:pStyle w:val="Normalindented"/>
        <w:spacing w:before="0" w:after="0" w:line="240" w:lineRule="auto"/>
        <w:ind w:left="720"/>
        <w:rPr>
          <w:rFonts w:cs="Tahoma"/>
        </w:rPr>
      </w:pPr>
      <w:r w:rsidRPr="005540DB">
        <w:rPr>
          <w:rFonts w:cs="Tahoma"/>
        </w:rPr>
        <w:t>Estimate of the probable value (or amount of any donation): (1) Flights,</w:t>
      </w:r>
    </w:p>
    <w:p w:rsidR="00826BA6" w:rsidRPr="005540DB" w:rsidP="009600FB">
      <w:pPr>
        <w:pStyle w:val="Normalindented"/>
        <w:spacing w:before="0" w:after="0" w:line="240" w:lineRule="auto"/>
        <w:ind w:left="720"/>
        <w:rPr>
          <w:rFonts w:cs="Tahoma"/>
        </w:rPr>
      </w:pPr>
      <w:r w:rsidRPr="005540DB">
        <w:rPr>
          <w:rFonts w:cs="Tahoma"/>
        </w:rPr>
        <w:t>Accommodation, Meals, value £1,850 (2) Flights, accommodation and meals,</w:t>
      </w:r>
    </w:p>
    <w:p w:rsidR="00826BA6" w:rsidRPr="005540DB" w:rsidP="009600FB">
      <w:pPr>
        <w:pStyle w:val="Normalindented"/>
        <w:spacing w:before="0" w:after="0" w:line="240" w:lineRule="auto"/>
        <w:ind w:left="720"/>
        <w:rPr>
          <w:rFonts w:cs="Tahoma"/>
        </w:rPr>
      </w:pPr>
      <w:r w:rsidRPr="005540DB">
        <w:rPr>
          <w:rFonts w:cs="Tahoma"/>
        </w:rPr>
        <w:t>value £3,047</w:t>
      </w:r>
    </w:p>
    <w:p w:rsidR="00826BA6" w:rsidRPr="005540DB" w:rsidP="009600FB">
      <w:pPr>
        <w:pStyle w:val="Normalindented"/>
        <w:spacing w:before="0" w:after="0" w:line="240" w:lineRule="auto"/>
        <w:ind w:left="720"/>
        <w:rPr>
          <w:rFonts w:cs="Tahoma"/>
        </w:rPr>
      </w:pPr>
      <w:r w:rsidRPr="005540DB">
        <w:rPr>
          <w:rFonts w:cs="Tahoma"/>
        </w:rPr>
        <w:t>Destination of visit: India (Delhi, Jaipur)</w:t>
      </w:r>
    </w:p>
    <w:p w:rsidR="00826BA6" w:rsidRPr="005540DB" w:rsidP="009600FB">
      <w:pPr>
        <w:pStyle w:val="Normalindented"/>
        <w:spacing w:before="0" w:after="0" w:line="240" w:lineRule="auto"/>
        <w:ind w:left="720"/>
        <w:rPr>
          <w:rFonts w:cs="Tahoma"/>
        </w:rPr>
      </w:pPr>
      <w:r w:rsidRPr="005540DB">
        <w:rPr>
          <w:rFonts w:cs="Tahoma"/>
        </w:rPr>
        <w:t>Dates of visit: 16 November 2024 to 21 November 2024</w:t>
      </w:r>
    </w:p>
    <w:p w:rsidR="00826BA6" w:rsidRPr="005540DB" w:rsidP="009600FB">
      <w:pPr>
        <w:pStyle w:val="Normalindented"/>
        <w:spacing w:before="0" w:after="0" w:line="240" w:lineRule="auto"/>
        <w:ind w:left="720"/>
        <w:rPr>
          <w:rFonts w:cs="Tahoma"/>
        </w:rPr>
      </w:pPr>
      <w:r w:rsidRPr="005540DB">
        <w:rPr>
          <w:rFonts w:cs="Tahoma"/>
        </w:rPr>
        <w:t>Purpose of visit: Cross party delegation of MPs to India to attend the Great</w:t>
      </w:r>
    </w:p>
    <w:p w:rsidR="00826BA6" w:rsidRPr="005540DB" w:rsidP="009600FB">
      <w:pPr>
        <w:pStyle w:val="Normalindented"/>
        <w:spacing w:before="0" w:after="0" w:line="240" w:lineRule="auto"/>
        <w:ind w:left="720"/>
        <w:rPr>
          <w:rFonts w:cs="Tahoma"/>
        </w:rPr>
      </w:pPr>
      <w:r w:rsidRPr="005540DB">
        <w:rPr>
          <w:rFonts w:cs="Tahoma"/>
        </w:rPr>
        <w:t>Oceans Dialogue Conference. Meeting with British High Commission, Indian</w:t>
      </w:r>
    </w:p>
    <w:p w:rsidR="00826BA6" w:rsidRPr="005540DB" w:rsidP="009600FB">
      <w:pPr>
        <w:pStyle w:val="Normalindented"/>
        <w:spacing w:before="0" w:after="0" w:line="240" w:lineRule="auto"/>
        <w:ind w:left="720"/>
        <w:rPr>
          <w:rFonts w:cs="Tahoma"/>
        </w:rPr>
      </w:pPr>
      <w:r w:rsidRPr="005540DB">
        <w:rPr>
          <w:rFonts w:cs="Tahoma"/>
        </w:rPr>
        <w:t>policymakers and civil society.</w:t>
      </w:r>
    </w:p>
    <w:p w:rsidR="00826BA6" w:rsidRPr="005540DB" w:rsidP="009600FB">
      <w:pPr>
        <w:pStyle w:val="Normalindented"/>
        <w:spacing w:before="0" w:after="0" w:line="240" w:lineRule="auto"/>
        <w:ind w:left="720"/>
        <w:rPr>
          <w:rFonts w:cs="Tahoma"/>
        </w:rPr>
      </w:pPr>
      <w:r w:rsidRPr="005540DB">
        <w:rPr>
          <w:rFonts w:cs="Tahoma"/>
        </w:rPr>
        <w:t>(Registered 18 December 2024)</w:t>
      </w:r>
    </w:p>
    <w:p w:rsidR="00826BA6" w:rsidRPr="005540DB" w:rsidP="009600FB">
      <w:pPr>
        <w:pStyle w:val="Normalindented"/>
        <w:spacing w:before="0" w:after="0" w:line="240" w:lineRule="auto"/>
        <w:ind w:left="720"/>
        <w:rPr>
          <w:rFonts w:cs="Tahoma"/>
        </w:rPr>
      </w:pPr>
      <w:r w:rsidRPr="005540DB">
        <w:rPr>
          <w:rFonts w:cs="Tahoma"/>
        </w:rPr>
        <w:t>Name of donor: Government of Taiwan</w:t>
      </w:r>
    </w:p>
    <w:p w:rsidR="00826BA6" w:rsidRPr="005540DB" w:rsidP="009600FB">
      <w:pPr>
        <w:pStyle w:val="Normalindented"/>
        <w:spacing w:before="0" w:after="0" w:line="240" w:lineRule="auto"/>
        <w:ind w:left="720"/>
        <w:rPr>
          <w:rFonts w:cs="Tahoma"/>
        </w:rPr>
      </w:pPr>
      <w:r w:rsidRPr="005540DB">
        <w:rPr>
          <w:rFonts w:cs="Tahoma"/>
        </w:rPr>
        <w:t>Address of donor: 50 Grosvenor Gardens, London SW1W 0EB</w:t>
      </w:r>
    </w:p>
    <w:p w:rsidR="00826BA6" w:rsidRPr="005540DB" w:rsidP="009600FB">
      <w:pPr>
        <w:pStyle w:val="Normalindented"/>
        <w:spacing w:before="0" w:after="0" w:line="240" w:lineRule="auto"/>
        <w:ind w:left="720"/>
        <w:rPr>
          <w:rFonts w:cs="Tahoma"/>
        </w:rPr>
      </w:pPr>
      <w:r w:rsidRPr="005540DB">
        <w:rPr>
          <w:rFonts w:cs="Tahoma"/>
        </w:rPr>
        <w:t>Estimate of the probable value (or amount of any donation): Transportation,</w:t>
      </w:r>
    </w:p>
    <w:p w:rsidR="00826BA6" w:rsidRPr="005540DB" w:rsidP="009600FB">
      <w:pPr>
        <w:pStyle w:val="Normalindented"/>
        <w:spacing w:before="0" w:after="0" w:line="240" w:lineRule="auto"/>
        <w:ind w:left="720"/>
        <w:rPr>
          <w:rFonts w:cs="Tahoma"/>
        </w:rPr>
      </w:pPr>
      <w:r w:rsidRPr="005540DB">
        <w:rPr>
          <w:rFonts w:cs="Tahoma"/>
        </w:rPr>
        <w:t>hotel, and food, value £7,521</w:t>
      </w:r>
    </w:p>
    <w:p w:rsidR="00826BA6" w:rsidRPr="005540DB" w:rsidP="009600FB">
      <w:pPr>
        <w:pStyle w:val="Normalindented"/>
        <w:spacing w:before="0" w:after="0" w:line="240" w:lineRule="auto"/>
        <w:ind w:left="720"/>
        <w:rPr>
          <w:rFonts w:cs="Tahoma"/>
        </w:rPr>
      </w:pPr>
      <w:r w:rsidRPr="005540DB">
        <w:rPr>
          <w:rFonts w:cs="Tahoma"/>
        </w:rPr>
        <w:t>Destination of visit: Taiwan</w:t>
      </w:r>
    </w:p>
    <w:p w:rsidR="00826BA6" w:rsidRPr="005540DB" w:rsidP="009600FB">
      <w:pPr>
        <w:pStyle w:val="Normalindented"/>
        <w:spacing w:before="0" w:after="0" w:line="240" w:lineRule="auto"/>
        <w:ind w:left="720"/>
        <w:rPr>
          <w:rFonts w:cs="Tahoma"/>
        </w:rPr>
      </w:pPr>
      <w:r w:rsidRPr="005540DB">
        <w:rPr>
          <w:rFonts w:cs="Tahoma"/>
        </w:rPr>
        <w:t>Dates of visit: 14 February 2025 to 22 February 2025</w:t>
      </w:r>
    </w:p>
    <w:p w:rsidR="00826BA6" w:rsidRPr="005540DB" w:rsidP="009600FB">
      <w:pPr>
        <w:pStyle w:val="Normalindented"/>
        <w:spacing w:before="0" w:after="0" w:line="240" w:lineRule="auto"/>
        <w:ind w:left="720"/>
        <w:rPr>
          <w:rFonts w:cs="Tahoma"/>
        </w:rPr>
      </w:pPr>
      <w:r w:rsidRPr="005540DB">
        <w:rPr>
          <w:rFonts w:cs="Tahoma"/>
        </w:rPr>
        <w:t>Purpose of visit: APPG Taiwan cross-party delegation of UK MPs hosted by</w:t>
      </w:r>
    </w:p>
    <w:p w:rsidR="00826BA6" w:rsidRPr="005540DB" w:rsidP="009600FB">
      <w:pPr>
        <w:pStyle w:val="Normalindented"/>
        <w:spacing w:before="0" w:after="0" w:line="240" w:lineRule="auto"/>
        <w:ind w:left="720"/>
        <w:rPr>
          <w:rFonts w:cs="Tahoma"/>
        </w:rPr>
      </w:pPr>
      <w:r w:rsidRPr="005540DB">
        <w:rPr>
          <w:rFonts w:cs="Tahoma"/>
        </w:rPr>
        <w:t>Government of Taiwan. Meetings with President, Ministers and others.</w:t>
      </w:r>
    </w:p>
    <w:p w:rsidR="00826BA6" w:rsidRPr="005540DB" w:rsidP="009600FB">
      <w:pPr>
        <w:pStyle w:val="Normalindented"/>
        <w:spacing w:before="0" w:after="0" w:line="240" w:lineRule="auto"/>
        <w:ind w:left="720"/>
        <w:rPr>
          <w:rFonts w:cs="Tahoma"/>
        </w:rPr>
      </w:pPr>
      <w:r w:rsidRPr="005540DB">
        <w:rPr>
          <w:rFonts w:cs="Tahoma"/>
        </w:rPr>
        <w:t>(Registered 14 March 2025)</w:t>
      </w:r>
    </w:p>
    <w:p w:rsidR="00A62C44" w:rsidP="009600FB">
      <w:pPr>
        <w:pStyle w:val="Normalindented"/>
        <w:spacing w:before="0" w:after="0" w:line="240" w:lineRule="auto"/>
        <w:ind w:left="720"/>
        <w:rPr>
          <w:rFonts w:cs="Tahoma"/>
          <w:u w:val="single"/>
        </w:rPr>
      </w:pPr>
    </w:p>
    <w:p w:rsidR="00826BA6" w:rsidRPr="005540DB" w:rsidP="009600FB">
      <w:pPr>
        <w:pStyle w:val="Normalindented"/>
        <w:spacing w:before="0" w:after="0" w:line="240" w:lineRule="auto"/>
        <w:ind w:left="720"/>
        <w:rPr>
          <w:rFonts w:cs="Tahoma"/>
          <w:u w:val="single"/>
        </w:rPr>
      </w:pPr>
      <w:r w:rsidRPr="005540DB">
        <w:rPr>
          <w:rFonts w:cs="Tahoma"/>
          <w:u w:val="single"/>
        </w:rPr>
        <w:t>8. Miscellaneous</w:t>
      </w:r>
    </w:p>
    <w:p w:rsidR="00826BA6" w:rsidRPr="005540DB" w:rsidP="009600FB">
      <w:pPr>
        <w:pStyle w:val="Normalindented"/>
        <w:spacing w:before="0" w:after="0" w:line="240" w:lineRule="auto"/>
        <w:ind w:left="720"/>
        <w:rPr>
          <w:rFonts w:cs="Tahoma"/>
        </w:rPr>
      </w:pPr>
      <w:r w:rsidRPr="005540DB">
        <w:rPr>
          <w:rFonts w:cs="Tahoma"/>
        </w:rPr>
        <w:t>Unpaid role sitting on the board of Water and Sanitation for the Urban Poor</w:t>
      </w:r>
    </w:p>
    <w:p w:rsidR="00826BA6" w:rsidRPr="005540DB" w:rsidP="009600FB">
      <w:pPr>
        <w:pStyle w:val="Normalindented"/>
        <w:spacing w:before="0" w:after="0" w:line="240" w:lineRule="auto"/>
        <w:ind w:left="720"/>
        <w:rPr>
          <w:rFonts w:cs="Tahoma"/>
        </w:rPr>
      </w:pPr>
      <w:r w:rsidRPr="005540DB">
        <w:rPr>
          <w:rFonts w:cs="Tahoma"/>
        </w:rPr>
        <w:t>(WSUP) which seeks to alleviate poverty and suffering in the world through the</w:t>
      </w:r>
    </w:p>
    <w:p w:rsidR="00826BA6" w:rsidRPr="005540DB" w:rsidP="009600FB">
      <w:pPr>
        <w:pStyle w:val="Normalindented"/>
        <w:spacing w:before="0" w:after="0" w:line="240" w:lineRule="auto"/>
        <w:ind w:left="720"/>
        <w:rPr>
          <w:rFonts w:cs="Tahoma"/>
        </w:rPr>
      </w:pPr>
      <w:r w:rsidRPr="005540DB">
        <w:rPr>
          <w:rFonts w:cs="Tahoma"/>
        </w:rPr>
        <w:t>extension of water and sanitation services to low income communities.</w:t>
      </w:r>
    </w:p>
    <w:p w:rsidR="00826BA6" w:rsidRPr="005540DB" w:rsidP="009600FB">
      <w:pPr>
        <w:pStyle w:val="Normalindented"/>
        <w:spacing w:before="0" w:after="0" w:line="240" w:lineRule="auto"/>
        <w:ind w:left="720"/>
        <w:rPr>
          <w:rFonts w:cs="Tahoma"/>
        </w:rPr>
      </w:pPr>
      <w:r w:rsidRPr="005540DB">
        <w:rPr>
          <w:rFonts w:cs="Tahoma"/>
        </w:rPr>
        <w:t>Date interest ended: 5 July 2024</w:t>
      </w:r>
    </w:p>
    <w:p w:rsidR="00826BA6" w:rsidRPr="005540DB" w:rsidP="009600FB">
      <w:pPr>
        <w:pStyle w:val="Normalindented"/>
        <w:spacing w:before="0" w:after="0" w:line="240" w:lineRule="auto"/>
        <w:ind w:left="720"/>
        <w:rPr>
          <w:rFonts w:cs="Tahoma"/>
        </w:rPr>
      </w:pPr>
      <w:r w:rsidRPr="005540DB">
        <w:rPr>
          <w:rFonts w:cs="Tahoma"/>
        </w:rPr>
        <w:t>(Registered 1 August 2024)</w:t>
      </w:r>
    </w:p>
    <w:p w:rsidR="00B36596" w:rsidRPr="005540DB" w:rsidP="009600FB">
      <w:pPr>
        <w:pStyle w:val="Normalindented"/>
        <w:spacing w:before="0" w:after="0" w:line="240" w:lineRule="auto"/>
        <w:ind w:left="720"/>
        <w:rPr>
          <w:rFonts w:cs="Tahoma"/>
        </w:rPr>
      </w:pPr>
      <w:r w:rsidRPr="005540DB">
        <w:rPr>
          <w:rFonts w:cs="Tahoma"/>
        </w:rPr>
        <w:t>Army Reservist. I have not re</w:t>
      </w:r>
      <w:r w:rsidRPr="005540DB">
        <w:rPr>
          <w:rFonts w:cs="Tahoma"/>
        </w:rPr>
        <w:t>ceived any earnings since being elected.</w:t>
      </w:r>
    </w:p>
    <w:p w:rsidR="00BA5F4D" w:rsidP="009600FB">
      <w:pPr>
        <w:pStyle w:val="Normalindented"/>
        <w:spacing w:before="0" w:after="0" w:line="240" w:lineRule="auto"/>
        <w:ind w:left="720"/>
        <w:rPr>
          <w:rFonts w:cs="Tahoma"/>
        </w:rPr>
      </w:pPr>
      <w:r w:rsidRPr="005540DB">
        <w:rPr>
          <w:rFonts w:cs="Tahoma"/>
        </w:rPr>
        <w:t>(Registered 4 August 2024)</w:t>
      </w:r>
    </w:p>
    <w:p w:rsidR="00A62C44" w:rsidRPr="005540DB" w:rsidP="009600FB">
      <w:pPr>
        <w:pStyle w:val="Normalindented"/>
        <w:spacing w:before="0" w:after="0" w:line="240" w:lineRule="auto"/>
        <w:ind w:left="720"/>
        <w:rPr>
          <w:rFonts w:cs="Tahoma"/>
        </w:rPr>
      </w:pPr>
    </w:p>
    <w:p w:rsidR="00E12FD6" w:rsidRPr="005540DB" w:rsidP="009600FB">
      <w:pPr>
        <w:pStyle w:val="Heading3"/>
        <w:spacing w:before="0"/>
        <w:rPr>
          <w:rFonts w:cs="Tahoma"/>
          <w:b w:val="0"/>
          <w:szCs w:val="24"/>
        </w:rPr>
      </w:pPr>
      <w:r w:rsidRPr="005540DB">
        <w:rPr>
          <w:rFonts w:cs="Tahoma"/>
          <w:szCs w:val="24"/>
        </w:rPr>
        <w:t>Sir Bernard Jenkin</w:t>
      </w:r>
      <w:r w:rsidRPr="005540DB" w:rsidR="00766A72">
        <w:rPr>
          <w:rFonts w:cs="Tahoma"/>
          <w:szCs w:val="24"/>
        </w:rPr>
        <w:t xml:space="preserve"> </w:t>
      </w:r>
      <w:r w:rsidRPr="005540DB" w:rsidR="00766A72">
        <w:rPr>
          <w:rFonts w:cs="Tahoma"/>
          <w:noProof/>
          <w:szCs w:val="24"/>
        </w:rPr>
        <w:t>MP</w:t>
      </w:r>
    </w:p>
    <w:p w:rsidR="00045F7B" w:rsidRPr="005540DB" w:rsidP="009600FB">
      <w:pPr>
        <w:spacing w:before="0" w:after="0" w:line="240" w:lineRule="auto"/>
        <w:rPr>
          <w:rFonts w:cs="Tahoma"/>
        </w:rPr>
      </w:pPr>
      <w:r w:rsidRPr="005540DB">
        <w:rPr>
          <w:rFonts w:cs="Tahoma"/>
        </w:rPr>
        <w:t>16 October 2024: Register of Members’ Financial Interests (as at 14 October 2024)</w:t>
      </w:r>
    </w:p>
    <w:p w:rsidR="00E12FD6" w:rsidRPr="005540DB" w:rsidP="009600FB">
      <w:pPr>
        <w:pStyle w:val="Normalindented"/>
        <w:spacing w:before="0" w:after="0" w:line="240" w:lineRule="auto"/>
        <w:rPr>
          <w:rFonts w:cs="Tahoma"/>
          <w:u w:val="single"/>
        </w:rPr>
      </w:pPr>
      <w:r w:rsidRPr="005540DB">
        <w:rPr>
          <w:rFonts w:cs="Tahoma"/>
          <w:u w:val="single"/>
        </w:rPr>
        <w:t>Category 1. Employment and earnings</w:t>
      </w:r>
    </w:p>
    <w:p w:rsidR="00E12FD6" w:rsidRPr="005540DB" w:rsidP="009600FB">
      <w:pPr>
        <w:pStyle w:val="Normalindented"/>
        <w:spacing w:before="0" w:after="0" w:line="240" w:lineRule="auto"/>
        <w:rPr>
          <w:rFonts w:cs="Tahoma"/>
        </w:rPr>
      </w:pPr>
      <w:r w:rsidRPr="005540DB">
        <w:rPr>
          <w:rFonts w:cs="Tahoma"/>
        </w:rPr>
        <w:t>Role, work or services: Writing articles in Diplomat Magazine</w:t>
      </w:r>
    </w:p>
    <w:p w:rsidR="00E12FD6" w:rsidRPr="005540DB" w:rsidP="009600FB">
      <w:pPr>
        <w:pStyle w:val="Normalindented"/>
        <w:spacing w:before="0" w:after="0" w:line="240" w:lineRule="auto"/>
        <w:rPr>
          <w:rFonts w:cs="Tahoma"/>
        </w:rPr>
      </w:pPr>
      <w:r w:rsidRPr="005540DB">
        <w:rPr>
          <w:rFonts w:cs="Tahoma"/>
        </w:rPr>
        <w:t>Payer: Aros Corporation Ltd, private address</w:t>
      </w:r>
    </w:p>
    <w:p w:rsidR="00E12FD6" w:rsidRPr="005540DB" w:rsidP="009600FB">
      <w:pPr>
        <w:pStyle w:val="Normalindented"/>
        <w:spacing w:before="0" w:after="0" w:line="240" w:lineRule="auto"/>
        <w:rPr>
          <w:rFonts w:cs="Tahoma"/>
        </w:rPr>
      </w:pPr>
      <w:r w:rsidRPr="005540DB">
        <w:rPr>
          <w:rFonts w:cs="Tahoma"/>
        </w:rPr>
        <w:t>(Updated 30 April 2024)</w:t>
      </w:r>
    </w:p>
    <w:p w:rsidR="00E12FD6" w:rsidRPr="005540DB" w:rsidP="009600FB">
      <w:pPr>
        <w:pStyle w:val="Normalindented"/>
        <w:spacing w:before="0" w:after="0" w:line="240" w:lineRule="auto"/>
        <w:rPr>
          <w:rFonts w:cs="Tahoma"/>
        </w:rPr>
      </w:pPr>
      <w:r w:rsidRPr="005540DB">
        <w:rPr>
          <w:rFonts w:cs="Tahoma"/>
        </w:rPr>
        <w:t>Payment: £325</w:t>
      </w:r>
    </w:p>
    <w:p w:rsidR="00E12FD6" w:rsidRPr="005540DB" w:rsidP="009600FB">
      <w:pPr>
        <w:pStyle w:val="Normalindented"/>
        <w:spacing w:before="0" w:after="0" w:line="240" w:lineRule="auto"/>
        <w:rPr>
          <w:rFonts w:cs="Tahoma"/>
        </w:rPr>
      </w:pPr>
      <w:r w:rsidRPr="005540DB">
        <w:rPr>
          <w:rFonts w:cs="Tahoma"/>
        </w:rPr>
        <w:t>Received on: 3 November 2023. Hours: 2 hrs.</w:t>
      </w:r>
    </w:p>
    <w:p w:rsidR="00E12FD6" w:rsidRPr="005540DB" w:rsidP="009600FB">
      <w:pPr>
        <w:pStyle w:val="Normalindented"/>
        <w:spacing w:before="0" w:after="0" w:line="240" w:lineRule="auto"/>
        <w:rPr>
          <w:rFonts w:cs="Tahoma"/>
        </w:rPr>
      </w:pPr>
      <w:r w:rsidRPr="005540DB">
        <w:rPr>
          <w:rFonts w:cs="Tahoma"/>
        </w:rPr>
        <w:t>(Registered 14 November 2023)</w:t>
      </w:r>
    </w:p>
    <w:p w:rsidR="00E12FD6" w:rsidRPr="005540DB" w:rsidP="009600FB">
      <w:pPr>
        <w:pStyle w:val="Normalindented"/>
        <w:spacing w:before="0" w:after="0" w:line="240" w:lineRule="auto"/>
        <w:rPr>
          <w:rFonts w:cs="Tahoma"/>
        </w:rPr>
      </w:pPr>
      <w:r w:rsidRPr="005540DB">
        <w:rPr>
          <w:rFonts w:cs="Tahoma"/>
        </w:rPr>
        <w:t>Payment expected: £325</w:t>
      </w:r>
    </w:p>
    <w:p w:rsidR="00E12FD6" w:rsidRPr="005540DB" w:rsidP="009600FB">
      <w:pPr>
        <w:pStyle w:val="Normalindented"/>
        <w:spacing w:before="0" w:after="0" w:line="240" w:lineRule="auto"/>
        <w:rPr>
          <w:rFonts w:cs="Tahoma"/>
        </w:rPr>
      </w:pPr>
      <w:r w:rsidRPr="005540DB">
        <w:rPr>
          <w:rFonts w:cs="Tahoma"/>
        </w:rPr>
        <w:t>Completed or provided on: 25 November 2023. Hours: 2 hrs.</w:t>
      </w:r>
    </w:p>
    <w:p w:rsidR="00E12FD6" w:rsidRPr="005540DB" w:rsidP="009600FB">
      <w:pPr>
        <w:pStyle w:val="Normalindented"/>
        <w:spacing w:before="0" w:after="0" w:line="240" w:lineRule="auto"/>
        <w:rPr>
          <w:rFonts w:cs="Tahoma"/>
        </w:rPr>
      </w:pPr>
      <w:r w:rsidRPr="005540DB">
        <w:rPr>
          <w:rFonts w:cs="Tahoma"/>
        </w:rPr>
        <w:t>(Registered 20 November 2023)</w:t>
      </w:r>
    </w:p>
    <w:p w:rsidR="00E12FD6" w:rsidRPr="005540DB" w:rsidP="009600FB">
      <w:pPr>
        <w:pStyle w:val="Normalindented"/>
        <w:spacing w:before="0" w:after="0" w:line="240" w:lineRule="auto"/>
        <w:rPr>
          <w:rFonts w:cs="Tahoma"/>
        </w:rPr>
      </w:pPr>
      <w:r w:rsidRPr="005540DB">
        <w:rPr>
          <w:rFonts w:cs="Tahoma"/>
        </w:rPr>
        <w:t>Payment: £325</w:t>
      </w:r>
    </w:p>
    <w:p w:rsidR="00E12FD6" w:rsidRPr="005540DB" w:rsidP="009600FB">
      <w:pPr>
        <w:pStyle w:val="Normalindented"/>
        <w:spacing w:before="0" w:after="0" w:line="240" w:lineRule="auto"/>
        <w:rPr>
          <w:rFonts w:cs="Tahoma"/>
        </w:rPr>
      </w:pPr>
      <w:r w:rsidRPr="005540DB">
        <w:rPr>
          <w:rFonts w:cs="Tahoma"/>
        </w:rPr>
        <w:t>Received on: 12 April 2024. Hours: 2 hrs.</w:t>
      </w:r>
    </w:p>
    <w:p w:rsidR="00E12FD6" w:rsidRPr="005540DB" w:rsidP="009600FB">
      <w:pPr>
        <w:pStyle w:val="Normalindented"/>
        <w:spacing w:before="0" w:after="0" w:line="240" w:lineRule="auto"/>
        <w:rPr>
          <w:rFonts w:cs="Tahoma"/>
        </w:rPr>
      </w:pPr>
      <w:r w:rsidRPr="005540DB">
        <w:rPr>
          <w:rFonts w:cs="Tahoma"/>
        </w:rPr>
        <w:t>(Registered 30 April 2024)</w:t>
      </w:r>
    </w:p>
    <w:p w:rsidR="00A62C44" w:rsidP="009600FB">
      <w:pPr>
        <w:pStyle w:val="Normalindented"/>
        <w:spacing w:before="0" w:after="0" w:line="240" w:lineRule="auto"/>
        <w:rPr>
          <w:rFonts w:cs="Tahoma"/>
          <w:u w:val="single"/>
        </w:rPr>
      </w:pPr>
    </w:p>
    <w:p w:rsidR="00E12FD6" w:rsidRPr="005540DB" w:rsidP="009600FB">
      <w:pPr>
        <w:pStyle w:val="Normalindented"/>
        <w:spacing w:before="0" w:after="0" w:line="240" w:lineRule="auto"/>
        <w:rPr>
          <w:rFonts w:cs="Tahoma"/>
          <w:u w:val="single"/>
        </w:rPr>
      </w:pPr>
      <w:r w:rsidRPr="005540DB">
        <w:rPr>
          <w:rFonts w:cs="Tahoma"/>
          <w:u w:val="single"/>
        </w:rPr>
        <w:t>Category 2. (a) Support linked to an MP but received by a local party organisation or indirectly via a central party organisation</w:t>
      </w:r>
    </w:p>
    <w:p w:rsidR="00E12FD6" w:rsidRPr="005540DB" w:rsidP="009600FB">
      <w:pPr>
        <w:pStyle w:val="Normalindented"/>
        <w:spacing w:before="0" w:after="0" w:line="240" w:lineRule="auto"/>
        <w:rPr>
          <w:rFonts w:cs="Tahoma"/>
        </w:rPr>
      </w:pPr>
      <w:r w:rsidRPr="005540DB">
        <w:rPr>
          <w:rFonts w:cs="Tahoma"/>
        </w:rPr>
        <w:t>Name of donor: Chris Fenwick</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£2,500 to my re-election fighting fund</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19 February 2024)</w:t>
      </w:r>
    </w:p>
    <w:p w:rsidR="00E12FD6" w:rsidRPr="005540DB" w:rsidP="009600FB">
      <w:pPr>
        <w:pStyle w:val="Normalindented"/>
        <w:spacing w:before="0" w:after="0" w:line="240" w:lineRule="auto"/>
        <w:rPr>
          <w:rFonts w:cs="Tahoma"/>
        </w:rPr>
      </w:pPr>
      <w:r w:rsidRPr="005540DB">
        <w:rPr>
          <w:rFonts w:cs="Tahoma"/>
        </w:rPr>
        <w:t>Name of donor: Britt Shaw</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£4,000 to my re-election fighting fund</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19 February 2024)</w:t>
      </w:r>
    </w:p>
    <w:p w:rsidR="00E12FD6" w:rsidRPr="005540DB" w:rsidP="009600FB">
      <w:pPr>
        <w:pStyle w:val="Normalindented"/>
        <w:spacing w:before="0" w:after="0" w:line="240" w:lineRule="auto"/>
        <w:rPr>
          <w:rFonts w:cs="Tahoma"/>
        </w:rPr>
      </w:pPr>
      <w:r w:rsidRPr="005540DB">
        <w:rPr>
          <w:rFonts w:cs="Tahoma"/>
        </w:rPr>
        <w:t>Name of donor: Britt Shaw</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Sponsorship of an event for my re-election campaign, including venue hire and food, value £4,800</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19 February 2024)</w:t>
      </w:r>
    </w:p>
    <w:p w:rsidR="00E12FD6" w:rsidRPr="005540DB" w:rsidP="009600FB">
      <w:pPr>
        <w:pStyle w:val="Normalindented"/>
        <w:spacing w:before="0" w:after="0" w:line="240" w:lineRule="auto"/>
        <w:rPr>
          <w:rFonts w:cs="Tahoma"/>
        </w:rPr>
      </w:pPr>
      <w:r w:rsidRPr="005540DB">
        <w:rPr>
          <w:rFonts w:cs="Tahoma"/>
        </w:rPr>
        <w:t>Name of donor: Andrew Ross-Skinner</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£2,000 to my re-election fighting fund</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19 February 2024)</w:t>
      </w:r>
    </w:p>
    <w:p w:rsidR="00E12FD6" w:rsidRPr="005540DB" w:rsidP="009600FB">
      <w:pPr>
        <w:pStyle w:val="Normalindented"/>
        <w:spacing w:before="0" w:after="0" w:line="240" w:lineRule="auto"/>
        <w:rPr>
          <w:rFonts w:cs="Tahoma"/>
        </w:rPr>
      </w:pPr>
      <w:r w:rsidRPr="005540DB">
        <w:rPr>
          <w:rFonts w:cs="Tahoma"/>
        </w:rPr>
        <w:t>Name of donor: Adrian Johnson</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£3,500 to my re-election fighting fund</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26 February 2024)</w:t>
      </w:r>
    </w:p>
    <w:p w:rsidR="00E12FD6" w:rsidRPr="005540DB" w:rsidP="009600FB">
      <w:pPr>
        <w:pStyle w:val="Normalindented"/>
        <w:spacing w:before="0" w:after="0" w:line="240" w:lineRule="auto"/>
        <w:rPr>
          <w:rFonts w:cs="Tahoma"/>
        </w:rPr>
      </w:pPr>
      <w:r w:rsidRPr="005540DB">
        <w:rPr>
          <w:rFonts w:cs="Tahoma"/>
        </w:rPr>
        <w:t>Name of donor: Finito Education Limited</w:t>
      </w:r>
    </w:p>
    <w:p w:rsidR="00E12FD6" w:rsidRPr="005540DB" w:rsidP="009600FB">
      <w:pPr>
        <w:pStyle w:val="Normalindented"/>
        <w:spacing w:before="0" w:after="0" w:line="240" w:lineRule="auto"/>
        <w:rPr>
          <w:rFonts w:cs="Tahoma"/>
        </w:rPr>
      </w:pPr>
      <w:r w:rsidRPr="005540DB">
        <w:rPr>
          <w:rFonts w:cs="Tahoma"/>
        </w:rPr>
        <w:t>Address of donor: 14th Floor 33 Cavendish Square, London W1G 0PW</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Dinner for my re-election fighting fund in a private dining room of a London hotel, value £4,818.50</w:t>
      </w:r>
    </w:p>
    <w:p w:rsidR="00E12FD6" w:rsidRPr="005540DB" w:rsidP="009600FB">
      <w:pPr>
        <w:pStyle w:val="Normalindented"/>
        <w:spacing w:before="0" w:after="0" w:line="240" w:lineRule="auto"/>
        <w:rPr>
          <w:rFonts w:cs="Tahoma"/>
        </w:rPr>
      </w:pPr>
      <w:r w:rsidRPr="005540DB">
        <w:rPr>
          <w:rFonts w:cs="Tahoma"/>
        </w:rPr>
        <w:t>Donor status: company, registration 09985173</w:t>
      </w:r>
    </w:p>
    <w:p w:rsidR="00E12FD6" w:rsidRPr="005540DB" w:rsidP="009600FB">
      <w:pPr>
        <w:pStyle w:val="Normalindented"/>
        <w:spacing w:before="0" w:after="0" w:line="240" w:lineRule="auto"/>
        <w:rPr>
          <w:rFonts w:cs="Tahoma"/>
        </w:rPr>
      </w:pPr>
      <w:r w:rsidRPr="005540DB">
        <w:rPr>
          <w:rFonts w:cs="Tahoma"/>
        </w:rPr>
        <w:t>(Registered 14 May 2024)</w:t>
      </w:r>
    </w:p>
    <w:p w:rsidR="00E12FD6" w:rsidRPr="005540DB" w:rsidP="009600FB">
      <w:pPr>
        <w:pStyle w:val="Normalindented"/>
        <w:spacing w:before="0" w:after="0" w:line="240" w:lineRule="auto"/>
        <w:rPr>
          <w:rFonts w:cs="Tahoma"/>
        </w:rPr>
      </w:pPr>
      <w:r w:rsidRPr="005540DB">
        <w:rPr>
          <w:rFonts w:cs="Tahoma"/>
        </w:rPr>
        <w:t>Name of donor: David A Halsall</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£5,000 for my election fighting fund</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12 July 2024)</w:t>
      </w:r>
    </w:p>
    <w:p w:rsidR="00A62C44" w:rsidP="009600FB">
      <w:pPr>
        <w:pStyle w:val="Normalindented"/>
        <w:spacing w:before="0" w:after="0" w:line="240" w:lineRule="auto"/>
        <w:rPr>
          <w:rFonts w:cs="Tahoma"/>
          <w:u w:val="single"/>
        </w:rPr>
      </w:pPr>
    </w:p>
    <w:p w:rsidR="00E12FD6" w:rsidRPr="005540DB" w:rsidP="009600FB">
      <w:pPr>
        <w:pStyle w:val="Normalindented"/>
        <w:spacing w:before="0" w:after="0" w:line="240" w:lineRule="auto"/>
        <w:rPr>
          <w:rFonts w:cs="Tahoma"/>
          <w:u w:val="single"/>
        </w:rPr>
      </w:pPr>
      <w:r w:rsidRPr="005540DB">
        <w:rPr>
          <w:rFonts w:cs="Tahoma"/>
          <w:u w:val="single"/>
        </w:rPr>
        <w:t>Category 3. Gifts, benefits and hospitality from UK sources</w:t>
      </w:r>
    </w:p>
    <w:p w:rsidR="00E12FD6" w:rsidRPr="005540DB" w:rsidP="009600FB">
      <w:pPr>
        <w:pStyle w:val="Normalindented"/>
        <w:spacing w:before="0" w:after="0" w:line="240" w:lineRule="auto"/>
        <w:rPr>
          <w:rFonts w:cs="Tahoma"/>
        </w:rPr>
      </w:pPr>
      <w:r w:rsidRPr="005540DB">
        <w:rPr>
          <w:rFonts w:cs="Tahoma"/>
        </w:rPr>
        <w:t>Name of donor: Richard Matthews</w:t>
      </w:r>
    </w:p>
    <w:p w:rsidR="00E12FD6" w:rsidRPr="005540DB" w:rsidP="009600FB">
      <w:pPr>
        <w:pStyle w:val="Normalindented"/>
        <w:spacing w:before="0" w:after="0" w:line="240" w:lineRule="auto"/>
        <w:rPr>
          <w:rFonts w:cs="Tahoma"/>
        </w:rPr>
      </w:pPr>
      <w:r w:rsidRPr="005540DB">
        <w:rPr>
          <w:rFonts w:cs="Tahoma"/>
        </w:rPr>
        <w:t>Address of donor: private</w:t>
      </w:r>
    </w:p>
    <w:p w:rsidR="00E12FD6" w:rsidRPr="005540DB" w:rsidP="009600FB">
      <w:pPr>
        <w:pStyle w:val="Normalindented"/>
        <w:spacing w:before="0" w:after="0" w:line="240" w:lineRule="auto"/>
        <w:rPr>
          <w:rFonts w:cs="Tahoma"/>
        </w:rPr>
      </w:pPr>
      <w:r w:rsidRPr="005540DB">
        <w:rPr>
          <w:rFonts w:cs="Tahoma"/>
        </w:rPr>
        <w:t>Amount of donation or nature and value if donation in kind: A day’s shooting (value is approximate), value £500</w:t>
      </w:r>
    </w:p>
    <w:p w:rsidR="00E12FD6" w:rsidRPr="005540DB" w:rsidP="009600FB">
      <w:pPr>
        <w:pStyle w:val="Normalindented"/>
        <w:spacing w:before="0" w:after="0" w:line="240" w:lineRule="auto"/>
        <w:rPr>
          <w:rFonts w:cs="Tahoma"/>
        </w:rPr>
      </w:pPr>
      <w:r w:rsidRPr="005540DB">
        <w:rPr>
          <w:rFonts w:cs="Tahoma"/>
        </w:rPr>
        <w:t>Date received: 13 January 2024</w:t>
      </w:r>
    </w:p>
    <w:p w:rsidR="00E12FD6" w:rsidRPr="005540DB" w:rsidP="009600FB">
      <w:pPr>
        <w:pStyle w:val="Normalindented"/>
        <w:spacing w:before="0" w:after="0" w:line="240" w:lineRule="auto"/>
        <w:rPr>
          <w:rFonts w:cs="Tahoma"/>
        </w:rPr>
      </w:pPr>
      <w:r w:rsidRPr="005540DB">
        <w:rPr>
          <w:rFonts w:cs="Tahoma"/>
        </w:rPr>
        <w:t>Date accepted: 13 January 2024</w:t>
      </w:r>
    </w:p>
    <w:p w:rsidR="00E12FD6" w:rsidRPr="005540DB" w:rsidP="009600FB">
      <w:pPr>
        <w:pStyle w:val="Normalindented"/>
        <w:spacing w:before="0" w:after="0" w:line="240" w:lineRule="auto"/>
        <w:rPr>
          <w:rFonts w:cs="Tahoma"/>
        </w:rPr>
      </w:pPr>
      <w:r w:rsidRPr="005540DB">
        <w:rPr>
          <w:rFonts w:cs="Tahoma"/>
        </w:rPr>
        <w:t>Donor status: individual</w:t>
      </w:r>
    </w:p>
    <w:p w:rsidR="00E12FD6" w:rsidRPr="005540DB" w:rsidP="009600FB">
      <w:pPr>
        <w:pStyle w:val="Normalindented"/>
        <w:spacing w:before="0" w:after="0" w:line="240" w:lineRule="auto"/>
        <w:rPr>
          <w:rFonts w:cs="Tahoma"/>
        </w:rPr>
      </w:pPr>
      <w:r w:rsidRPr="005540DB">
        <w:rPr>
          <w:rFonts w:cs="Tahoma"/>
        </w:rPr>
        <w:t>(Registered 15 January 2024)</w:t>
      </w:r>
    </w:p>
    <w:p w:rsidR="00A62C44" w:rsidP="009600FB">
      <w:pPr>
        <w:pStyle w:val="Normalindented"/>
        <w:spacing w:before="0" w:after="0" w:line="240" w:lineRule="auto"/>
        <w:rPr>
          <w:rFonts w:cs="Tahoma"/>
          <w:u w:val="single"/>
        </w:rPr>
      </w:pPr>
    </w:p>
    <w:p w:rsidR="00E12FD6" w:rsidRPr="005540DB" w:rsidP="009600FB">
      <w:pPr>
        <w:pStyle w:val="Normalindented"/>
        <w:spacing w:before="0" w:after="0" w:line="240" w:lineRule="auto"/>
        <w:rPr>
          <w:rFonts w:cs="Tahoma"/>
          <w:u w:val="single"/>
        </w:rPr>
      </w:pPr>
      <w:r w:rsidRPr="005540DB">
        <w:rPr>
          <w:rFonts w:cs="Tahoma"/>
          <w:u w:val="single"/>
        </w:rPr>
        <w:t>Category 7. (ii) Other shareholdings, valued at more than £70,000</w:t>
      </w:r>
    </w:p>
    <w:p w:rsidR="00E12FD6" w:rsidRPr="005540DB" w:rsidP="009600FB">
      <w:pPr>
        <w:pStyle w:val="Normalindented"/>
        <w:spacing w:before="0" w:after="0" w:line="240" w:lineRule="auto"/>
        <w:rPr>
          <w:rFonts w:cs="Tahoma"/>
        </w:rPr>
      </w:pPr>
      <w:r w:rsidRPr="005540DB">
        <w:rPr>
          <w:rFonts w:cs="Tahoma"/>
        </w:rPr>
        <w:t>Name of company or organisation: Creightons plc</w:t>
      </w:r>
    </w:p>
    <w:p w:rsidR="00E12FD6" w:rsidRPr="005540DB" w:rsidP="009600FB">
      <w:pPr>
        <w:pStyle w:val="Normalindented"/>
        <w:spacing w:before="0" w:after="0" w:line="240" w:lineRule="auto"/>
        <w:rPr>
          <w:rFonts w:cs="Tahoma"/>
        </w:rPr>
      </w:pPr>
      <w:r w:rsidRPr="005540DB">
        <w:rPr>
          <w:rFonts w:cs="Tahoma"/>
        </w:rPr>
        <w:t>Nature of business: Manufacturer of cosmetics and toiletries</w:t>
      </w:r>
    </w:p>
    <w:p w:rsidR="00E12FD6" w:rsidRPr="005540DB" w:rsidP="009600FB">
      <w:pPr>
        <w:pStyle w:val="Normalindented"/>
        <w:spacing w:before="0" w:after="0" w:line="240" w:lineRule="auto"/>
        <w:rPr>
          <w:rFonts w:cs="Tahoma"/>
        </w:rPr>
      </w:pPr>
      <w:r w:rsidRPr="005540DB">
        <w:rPr>
          <w:rFonts w:cs="Tahoma"/>
        </w:rPr>
        <w:t>Interest held: from 30 July 2021 until 11 August 2023</w:t>
      </w:r>
    </w:p>
    <w:p w:rsidR="00E12FD6" w:rsidRPr="005540DB" w:rsidP="009600FB">
      <w:pPr>
        <w:pStyle w:val="Normalindented"/>
        <w:spacing w:before="0" w:after="0" w:line="240" w:lineRule="auto"/>
        <w:rPr>
          <w:rFonts w:cs="Tahoma"/>
        </w:rPr>
      </w:pPr>
      <w:r w:rsidRPr="005540DB">
        <w:rPr>
          <w:rFonts w:cs="Tahoma"/>
        </w:rPr>
        <w:t>(Registered 15 October 2021; updated 26 February 2024)</w:t>
      </w:r>
    </w:p>
    <w:p w:rsidR="00E12FD6" w:rsidRPr="005540DB" w:rsidP="009600FB">
      <w:pPr>
        <w:pStyle w:val="Normalindented"/>
        <w:spacing w:before="0" w:after="0" w:line="240" w:lineRule="auto"/>
        <w:rPr>
          <w:rFonts w:cs="Tahoma"/>
        </w:rPr>
      </w:pPr>
      <w:r w:rsidRPr="005540DB">
        <w:rPr>
          <w:rFonts w:cs="Tahoma"/>
        </w:rPr>
        <w:t>Name of company or organisation: Capital plc</w:t>
      </w:r>
    </w:p>
    <w:p w:rsidR="00E12FD6" w:rsidRPr="005540DB" w:rsidP="009600FB">
      <w:pPr>
        <w:pStyle w:val="Normalindented"/>
        <w:spacing w:before="0" w:after="0" w:line="240" w:lineRule="auto"/>
        <w:rPr>
          <w:rFonts w:cs="Tahoma"/>
        </w:rPr>
      </w:pPr>
      <w:r w:rsidRPr="005540DB">
        <w:rPr>
          <w:rFonts w:cs="Tahoma"/>
        </w:rPr>
        <w:t>Nature of business: Mining equipment and services</w:t>
      </w:r>
    </w:p>
    <w:p w:rsidR="00E12FD6" w:rsidRPr="005540DB" w:rsidP="009600FB">
      <w:pPr>
        <w:pStyle w:val="Normalindented"/>
        <w:spacing w:before="0" w:after="0" w:line="240" w:lineRule="auto"/>
        <w:rPr>
          <w:rFonts w:cs="Tahoma"/>
        </w:rPr>
      </w:pPr>
      <w:r w:rsidRPr="005540DB">
        <w:rPr>
          <w:rFonts w:cs="Tahoma"/>
        </w:rPr>
        <w:t>Interest held: from 1 May 2021 until 10 August 2023</w:t>
      </w:r>
    </w:p>
    <w:p w:rsidR="00E12FD6" w:rsidRPr="005540DB" w:rsidP="009600FB">
      <w:pPr>
        <w:pStyle w:val="Normalindented"/>
        <w:spacing w:before="0" w:after="0" w:line="240" w:lineRule="auto"/>
        <w:rPr>
          <w:rFonts w:cs="Tahoma"/>
        </w:rPr>
      </w:pPr>
      <w:r w:rsidRPr="005540DB">
        <w:rPr>
          <w:rFonts w:cs="Tahoma"/>
        </w:rPr>
        <w:t>(Registered 15 October 2021; updated 26 February 2024)</w:t>
      </w:r>
    </w:p>
    <w:p w:rsidR="00A62C44" w:rsidP="009600FB">
      <w:pPr>
        <w:pStyle w:val="Normalindented"/>
        <w:spacing w:before="0" w:after="0" w:line="240" w:lineRule="auto"/>
        <w:rPr>
          <w:rFonts w:cs="Tahoma"/>
          <w:u w:val="single"/>
        </w:rPr>
      </w:pPr>
    </w:p>
    <w:p w:rsidR="00E12FD6" w:rsidRPr="00A62C44" w:rsidP="009600FB">
      <w:pPr>
        <w:pStyle w:val="Normalindented"/>
        <w:spacing w:before="0" w:after="0" w:line="240" w:lineRule="auto"/>
        <w:rPr>
          <w:rFonts w:cs="Tahoma"/>
          <w:u w:val="single"/>
        </w:rPr>
      </w:pPr>
      <w:r w:rsidRPr="00A62C44">
        <w:rPr>
          <w:rFonts w:cs="Tahoma"/>
          <w:u w:val="single"/>
        </w:rPr>
        <w:t>Category 8. Miscellaneous</w:t>
      </w:r>
    </w:p>
    <w:p w:rsidR="00E12FD6" w:rsidRPr="005540DB" w:rsidP="009600FB">
      <w:pPr>
        <w:pStyle w:val="Normalindented"/>
        <w:spacing w:before="0" w:after="0" w:line="240" w:lineRule="auto"/>
        <w:rPr>
          <w:rFonts w:cs="Tahoma"/>
        </w:rPr>
      </w:pPr>
      <w:r w:rsidRPr="005540DB">
        <w:rPr>
          <w:rFonts w:cs="Tahoma"/>
        </w:rPr>
        <w:t>A Vice President of Combat Stress, a charity offering mental health services to veterans. This is an unpaid role.</w:t>
      </w:r>
    </w:p>
    <w:p w:rsidR="00E12FD6" w:rsidRPr="005540DB" w:rsidP="009600FB">
      <w:pPr>
        <w:pStyle w:val="Normalindented"/>
        <w:spacing w:before="0" w:after="0" w:line="240" w:lineRule="auto"/>
        <w:rPr>
          <w:rFonts w:cs="Tahoma"/>
        </w:rPr>
      </w:pPr>
      <w:r w:rsidRPr="005540DB">
        <w:rPr>
          <w:rFonts w:cs="Tahoma"/>
        </w:rPr>
        <w:t>(Registered 15 December 2021)</w:t>
      </w:r>
    </w:p>
    <w:p w:rsidR="00E12FD6" w:rsidRPr="005540DB" w:rsidP="009600FB">
      <w:pPr>
        <w:pStyle w:val="Normalindented"/>
        <w:spacing w:before="0" w:after="0" w:line="240" w:lineRule="auto"/>
        <w:rPr>
          <w:rFonts w:cs="Tahoma"/>
        </w:rPr>
      </w:pPr>
      <w:r w:rsidRPr="005540DB">
        <w:rPr>
          <w:rFonts w:cs="Tahoma"/>
        </w:rPr>
        <w:t>Director and Chairman of Beach Road Water Ltd, a non-profit company limited by guarantee. This is an unpaid role.</w:t>
      </w:r>
    </w:p>
    <w:p w:rsidR="00E12FD6" w:rsidRPr="005540DB" w:rsidP="009600FB">
      <w:pPr>
        <w:pStyle w:val="Normalindented"/>
        <w:spacing w:before="0" w:after="0" w:line="240" w:lineRule="auto"/>
        <w:rPr>
          <w:rFonts w:cs="Tahoma"/>
        </w:rPr>
      </w:pPr>
      <w:r w:rsidRPr="005540DB">
        <w:rPr>
          <w:rFonts w:cs="Tahoma"/>
        </w:rPr>
        <w:t>Date interest arose: 20 July 2011</w:t>
      </w:r>
    </w:p>
    <w:p w:rsidR="00A518AF" w:rsidP="009600FB">
      <w:pPr>
        <w:pStyle w:val="Normalindented"/>
        <w:spacing w:before="0" w:after="0" w:line="240" w:lineRule="auto"/>
        <w:ind w:left="0" w:firstLine="425"/>
        <w:rPr>
          <w:rFonts w:cs="Tahoma"/>
        </w:rPr>
      </w:pPr>
      <w:r w:rsidRPr="005540DB">
        <w:rPr>
          <w:rFonts w:cs="Tahoma"/>
        </w:rPr>
        <w:t>(Registered 11 December 2023)</w:t>
      </w:r>
    </w:p>
    <w:p w:rsidR="00A62C44" w:rsidRPr="005540DB" w:rsidP="009600FB">
      <w:pPr>
        <w:pStyle w:val="Normalindented"/>
        <w:spacing w:before="0" w:after="0" w:line="240" w:lineRule="auto"/>
        <w:ind w:left="0" w:firstLine="425"/>
        <w:rPr>
          <w:rFonts w:cs="Tahoma"/>
        </w:rPr>
      </w:pPr>
    </w:p>
    <w:p w:rsidR="001D0DDB" w:rsidRPr="00B22FED" w:rsidP="009600FB">
      <w:pPr>
        <w:pStyle w:val="Heading3"/>
        <w:spacing w:before="0"/>
        <w:rPr>
          <w:rFonts w:cs="Tahoma"/>
          <w:szCs w:val="24"/>
        </w:rPr>
      </w:pPr>
      <w:r>
        <w:rPr>
          <w:rFonts w:cs="Tahoma"/>
          <w:szCs w:val="24"/>
        </w:rPr>
        <w:t>Baroness Kennedy of C</w:t>
      </w:r>
      <w:r>
        <w:rPr>
          <w:rFonts w:cs="Tahoma"/>
          <w:szCs w:val="24"/>
        </w:rPr>
        <w:t>radley</w:t>
      </w:r>
    </w:p>
    <w:p w:rsidR="00A62C44" w:rsidP="009600FB">
      <w:pPr>
        <w:spacing w:before="0" w:after="0" w:line="240" w:lineRule="auto"/>
        <w:rPr>
          <w:rFonts w:cs="Tahoma"/>
        </w:rPr>
      </w:pPr>
      <w:r w:rsidRPr="005540DB">
        <w:rPr>
          <w:rFonts w:cs="Tahoma"/>
        </w:rPr>
        <w:t xml:space="preserve"> Register of Lords’ Interests (as at </w:t>
      </w:r>
      <w:r w:rsidR="002B788D">
        <w:rPr>
          <w:rFonts w:cs="Tahoma"/>
        </w:rPr>
        <w:t>27 January 2026)</w:t>
      </w:r>
    </w:p>
    <w:p w:rsidR="001D0DDB" w:rsidP="009600FB">
      <w:pPr>
        <w:spacing w:before="0" w:after="0" w:line="240" w:lineRule="auto"/>
        <w:rPr>
          <w:rFonts w:cs="Tahoma"/>
        </w:rPr>
      </w:pPr>
    </w:p>
    <w:p w:rsidR="002B788D" w:rsidRPr="002B788D" w:rsidP="009600FB">
      <w:pPr>
        <w:spacing w:before="0" w:after="0" w:line="240" w:lineRule="auto"/>
        <w:ind w:left="360"/>
        <w:rPr>
          <w:rFonts w:cs="Tahoma"/>
          <w:u w:val="single"/>
        </w:rPr>
      </w:pPr>
      <w:r w:rsidRPr="002B788D">
        <w:rPr>
          <w:rFonts w:cs="Tahoma"/>
          <w:u w:val="single"/>
        </w:rPr>
        <w:t>Category 1: Remunerated employment etc.</w:t>
      </w:r>
    </w:p>
    <w:p w:rsidR="002B788D" w:rsidRPr="002B788D" w:rsidP="009600FB">
      <w:pPr>
        <w:spacing w:before="0" w:after="0" w:line="240" w:lineRule="auto"/>
        <w:ind w:left="360"/>
        <w:rPr>
          <w:rFonts w:cs="Tahoma"/>
        </w:rPr>
      </w:pPr>
      <w:r w:rsidRPr="002B788D">
        <w:rPr>
          <w:rFonts w:cs="Tahoma"/>
        </w:rPr>
        <w:t xml:space="preserve">Director, Crimmond Partners Ltd (management consultancy) (non-trading company) </w:t>
      </w:r>
    </w:p>
    <w:p w:rsidR="002B788D" w:rsidRPr="002B788D" w:rsidP="009600FB">
      <w:pPr>
        <w:spacing w:before="0" w:after="0" w:line="240" w:lineRule="auto"/>
        <w:ind w:firstLine="360"/>
        <w:rPr>
          <w:rFonts w:cs="Tahoma"/>
        </w:rPr>
      </w:pPr>
      <w:r w:rsidRPr="002B788D">
        <w:rPr>
          <w:rFonts w:cs="Tahoma"/>
        </w:rPr>
        <w:t xml:space="preserve">Chief Operating Officer, Natasha Allergy Research Foundation </w:t>
      </w:r>
    </w:p>
    <w:p w:rsidR="002B788D" w:rsidP="009600FB">
      <w:pPr>
        <w:spacing w:before="0" w:after="0" w:line="240" w:lineRule="auto"/>
        <w:ind w:left="360"/>
        <w:rPr>
          <w:rFonts w:cs="Tahoma"/>
          <w:b/>
          <w:bCs/>
        </w:rPr>
      </w:pPr>
    </w:p>
    <w:p w:rsidR="002B788D" w:rsidRPr="002B788D" w:rsidP="009600FB">
      <w:pPr>
        <w:spacing w:before="0" w:after="0" w:line="240" w:lineRule="auto"/>
        <w:ind w:left="360"/>
        <w:rPr>
          <w:rFonts w:cs="Tahoma"/>
          <w:u w:val="single"/>
        </w:rPr>
      </w:pPr>
      <w:r w:rsidRPr="002B788D">
        <w:rPr>
          <w:rFonts w:cs="Tahoma"/>
          <w:u w:val="single"/>
        </w:rPr>
        <w:t>Category 2: Shareholdings etc. (a)</w:t>
      </w:r>
    </w:p>
    <w:p w:rsidR="002B788D" w:rsidRPr="002B788D" w:rsidP="009600FB">
      <w:pPr>
        <w:spacing w:before="0" w:after="0" w:line="240" w:lineRule="auto"/>
        <w:ind w:firstLine="360"/>
        <w:rPr>
          <w:rFonts w:cs="Tahoma"/>
        </w:rPr>
      </w:pPr>
      <w:r w:rsidRPr="002B788D">
        <w:rPr>
          <w:rFonts w:cs="Tahoma"/>
        </w:rPr>
        <w:t xml:space="preserve">Crimmond Partners Ltd (management consultancy) (non-trading company) </w:t>
      </w:r>
    </w:p>
    <w:p w:rsidR="002B788D" w:rsidP="009600FB">
      <w:pPr>
        <w:spacing w:before="0" w:after="0" w:line="240" w:lineRule="auto"/>
        <w:ind w:left="360"/>
        <w:rPr>
          <w:rFonts w:cs="Tahoma"/>
          <w:b/>
          <w:bCs/>
        </w:rPr>
      </w:pPr>
    </w:p>
    <w:p w:rsidR="002B788D" w:rsidRPr="002B788D" w:rsidP="009600FB">
      <w:pPr>
        <w:spacing w:before="0" w:after="0" w:line="240" w:lineRule="auto"/>
        <w:ind w:left="360"/>
        <w:rPr>
          <w:rFonts w:cs="Tahoma"/>
          <w:u w:val="single"/>
        </w:rPr>
      </w:pPr>
      <w:r w:rsidRPr="002B788D">
        <w:rPr>
          <w:rFonts w:cs="Tahoma"/>
          <w:u w:val="single"/>
        </w:rPr>
        <w:t>Category 6: Gifts, benefits and hospitality</w:t>
      </w:r>
    </w:p>
    <w:p w:rsidR="002B788D" w:rsidRPr="002B788D" w:rsidP="009600FB">
      <w:pPr>
        <w:spacing w:before="0" w:after="0" w:line="240" w:lineRule="auto"/>
        <w:ind w:left="360"/>
        <w:rPr>
          <w:rFonts w:cs="Tahoma"/>
        </w:rPr>
      </w:pPr>
      <w:r w:rsidRPr="002B788D">
        <w:rPr>
          <w:rFonts w:cs="Tahoma"/>
        </w:rPr>
        <w:t xml:space="preserve">Ticket and hospitality received from the Ivors Academy to attend Ivor Novello Awards, 22 May 2025 </w:t>
      </w:r>
    </w:p>
    <w:p w:rsidR="002B788D" w:rsidRPr="002B788D" w:rsidP="009600FB">
      <w:pPr>
        <w:spacing w:before="0" w:after="0" w:line="240" w:lineRule="auto"/>
        <w:ind w:left="360"/>
        <w:rPr>
          <w:rFonts w:cs="Tahoma"/>
        </w:rPr>
      </w:pPr>
      <w:r w:rsidRPr="002B788D">
        <w:rPr>
          <w:rFonts w:cs="Tahoma"/>
        </w:rPr>
        <w:t xml:space="preserve">Ticket and hospitality received from the Ivor Academy to attend the Ivor Academy Honours, 2 October 2025 </w:t>
      </w:r>
    </w:p>
    <w:p w:rsidR="002B788D" w:rsidP="009600FB">
      <w:pPr>
        <w:spacing w:before="0" w:after="0" w:line="240" w:lineRule="auto"/>
        <w:rPr>
          <w:rFonts w:cs="Tahoma"/>
        </w:rPr>
      </w:pPr>
    </w:p>
    <w:p w:rsidR="00714B4E" w:rsidRPr="005540DB" w:rsidP="009600FB">
      <w:pPr>
        <w:pStyle w:val="Heading3"/>
        <w:spacing w:before="0"/>
        <w:rPr>
          <w:rFonts w:cs="Tahoma"/>
          <w:b w:val="0"/>
          <w:szCs w:val="24"/>
        </w:rPr>
      </w:pPr>
      <w:r w:rsidRPr="005540DB">
        <w:rPr>
          <w:rFonts w:cs="Tahoma"/>
          <w:szCs w:val="24"/>
        </w:rPr>
        <w:t xml:space="preserve">Lord Meston  </w:t>
      </w:r>
    </w:p>
    <w:p w:rsidR="001D0DDB" w:rsidP="009600FB">
      <w:pPr>
        <w:spacing w:before="0" w:after="0" w:line="240" w:lineRule="auto"/>
        <w:rPr>
          <w:rFonts w:cs="Tahoma"/>
        </w:rPr>
      </w:pPr>
    </w:p>
    <w:p w:rsidR="009230DE" w:rsidP="009600FB">
      <w:pPr>
        <w:spacing w:before="0" w:after="0" w:line="240" w:lineRule="auto"/>
        <w:rPr>
          <w:rFonts w:cs="Tahoma"/>
        </w:rPr>
      </w:pPr>
      <w:r w:rsidRPr="005540DB">
        <w:rPr>
          <w:rFonts w:cs="Tahoma"/>
        </w:rPr>
        <w:t> </w:t>
      </w:r>
      <w:r w:rsidRPr="005540DB">
        <w:rPr>
          <w:rFonts w:cs="Tahoma"/>
        </w:rPr>
        <w:t>Register of Lords’ Interests (as at 16 October 2024)</w:t>
      </w:r>
    </w:p>
    <w:p w:rsidR="001D0DDB" w:rsidRPr="005540DB" w:rsidP="009600FB">
      <w:pPr>
        <w:spacing w:before="0" w:after="0" w:line="240" w:lineRule="auto"/>
        <w:rPr>
          <w:rFonts w:cs="Tahoma"/>
        </w:rPr>
      </w:pPr>
    </w:p>
    <w:p w:rsidR="00714B4E" w:rsidRPr="005540DB" w:rsidP="009600FB">
      <w:pPr>
        <w:pStyle w:val="Normalindented"/>
        <w:spacing w:before="0" w:after="0" w:line="240" w:lineRule="auto"/>
        <w:rPr>
          <w:rFonts w:cs="Tahoma"/>
          <w:u w:val="single"/>
        </w:rPr>
      </w:pPr>
      <w:r w:rsidRPr="005540DB">
        <w:rPr>
          <w:rFonts w:cs="Tahoma"/>
          <w:u w:val="single"/>
        </w:rPr>
        <w:t xml:space="preserve">Category 2: Remunerated employment, office, profession etc.  </w:t>
      </w:r>
    </w:p>
    <w:p w:rsidR="00714B4E" w:rsidRPr="005540DB" w:rsidP="009600FB">
      <w:pPr>
        <w:pStyle w:val="Normalindented"/>
        <w:spacing w:before="0" w:after="0" w:line="240" w:lineRule="auto"/>
        <w:rPr>
          <w:rFonts w:cs="Tahoma"/>
        </w:rPr>
      </w:pPr>
      <w:r w:rsidRPr="005540DB">
        <w:rPr>
          <w:rFonts w:cs="Tahoma"/>
        </w:rPr>
        <w:t xml:space="preserve">King’s Counsel (non-practising)  </w:t>
      </w:r>
    </w:p>
    <w:p w:rsidR="00714B4E" w:rsidP="009600FB">
      <w:pPr>
        <w:pStyle w:val="Normalindented"/>
        <w:spacing w:before="0" w:after="0" w:line="240" w:lineRule="auto"/>
        <w:rPr>
          <w:rFonts w:cs="Tahoma"/>
        </w:rPr>
      </w:pPr>
      <w:r w:rsidRPr="005540DB">
        <w:rPr>
          <w:rFonts w:cs="Tahoma"/>
        </w:rPr>
        <w:t xml:space="preserve">Circuit judge (retired) (Occasionally sits in retirement as a judge and as chair of Bar Disciplinary Tribunal panels)  </w:t>
      </w:r>
    </w:p>
    <w:p w:rsidR="00A62C44" w:rsidRPr="005540DB" w:rsidP="009600FB">
      <w:pPr>
        <w:pStyle w:val="Normalindented"/>
        <w:spacing w:before="0" w:after="0" w:line="240" w:lineRule="auto"/>
        <w:rPr>
          <w:rFonts w:cs="Tahoma"/>
        </w:rPr>
      </w:pPr>
    </w:p>
    <w:p w:rsidR="00714B4E" w:rsidRPr="005540DB" w:rsidP="009600FB">
      <w:pPr>
        <w:pStyle w:val="Normalindented"/>
        <w:spacing w:before="0" w:after="0" w:line="240" w:lineRule="auto"/>
        <w:rPr>
          <w:rFonts w:cs="Tahoma"/>
          <w:u w:val="single"/>
        </w:rPr>
      </w:pPr>
      <w:r w:rsidRPr="005540DB">
        <w:rPr>
          <w:rFonts w:cs="Tahoma"/>
          <w:u w:val="single"/>
        </w:rPr>
        <w:t xml:space="preserve">Category 10: Non-financial interests (e)  </w:t>
      </w:r>
    </w:p>
    <w:p w:rsidR="004A03E4" w:rsidRPr="005540DB" w:rsidP="009600FB">
      <w:pPr>
        <w:pStyle w:val="Normalindented"/>
        <w:spacing w:before="0" w:after="0" w:line="240" w:lineRule="auto"/>
        <w:ind w:left="0" w:firstLine="425"/>
        <w:rPr>
          <w:rFonts w:cs="Tahoma"/>
        </w:rPr>
      </w:pPr>
      <w:r w:rsidRPr="005540DB">
        <w:rPr>
          <w:rFonts w:cs="Tahoma"/>
        </w:rPr>
        <w:t>Judicial Fellow, International Academy of Family Lawyers </w:t>
      </w:r>
    </w:p>
    <w:p w:rsidR="004D3527" w:rsidRPr="005540DB" w:rsidP="009600FB">
      <w:pPr>
        <w:pStyle w:val="Normalindented"/>
        <w:spacing w:before="0" w:after="0" w:line="240" w:lineRule="auto"/>
        <w:rPr>
          <w:rFonts w:cs="Tahoma"/>
        </w:rPr>
      </w:pPr>
    </w:p>
    <w:p w:rsidR="004D3527" w:rsidRPr="005540DB" w:rsidP="009600FB">
      <w:pPr>
        <w:pStyle w:val="Heading3"/>
        <w:spacing w:before="0"/>
        <w:rPr>
          <w:rFonts w:cs="Tahoma"/>
          <w:szCs w:val="24"/>
        </w:rPr>
      </w:pPr>
      <w:r w:rsidRPr="005540DB">
        <w:rPr>
          <w:rFonts w:cs="Tahoma"/>
          <w:szCs w:val="24"/>
        </w:rPr>
        <w:t>Baroness Miller of Chilthorne Domer</w:t>
      </w:r>
    </w:p>
    <w:p w:rsidR="001D0DDB" w:rsidP="009600FB">
      <w:pPr>
        <w:spacing w:before="0" w:after="0" w:line="240" w:lineRule="auto"/>
        <w:rPr>
          <w:rFonts w:cs="Tahoma"/>
        </w:rPr>
      </w:pPr>
    </w:p>
    <w:p w:rsidR="004D3527" w:rsidRPr="005540DB" w:rsidP="009600FB">
      <w:pPr>
        <w:spacing w:before="0" w:after="0" w:line="240" w:lineRule="auto"/>
        <w:rPr>
          <w:rFonts w:cs="Tahoma"/>
        </w:rPr>
      </w:pPr>
      <w:r w:rsidRPr="005540DB">
        <w:rPr>
          <w:rFonts w:cs="Tahoma"/>
        </w:rPr>
        <w:t xml:space="preserve">Register of Lords’ Interests (as at </w:t>
      </w:r>
      <w:r w:rsidRPr="005540DB" w:rsidR="009E3A30">
        <w:rPr>
          <w:rFonts w:cs="Tahoma"/>
        </w:rPr>
        <w:t>22 May 2025</w:t>
      </w:r>
      <w:r w:rsidRPr="005540DB">
        <w:rPr>
          <w:rFonts w:cs="Tahoma"/>
        </w:rPr>
        <w:t>)</w:t>
      </w:r>
    </w:p>
    <w:p w:rsidR="00626221" w:rsidRPr="005540DB" w:rsidP="009600FB">
      <w:pPr>
        <w:spacing w:before="0" w:after="0" w:line="240" w:lineRule="auto"/>
        <w:rPr>
          <w:rFonts w:cs="Tahoma"/>
        </w:rPr>
      </w:pPr>
      <w:r w:rsidRPr="005540DB">
        <w:rPr>
          <w:rFonts w:cs="Tahoma"/>
        </w:rPr>
        <w:tab/>
        <w:t>Nil</w:t>
      </w:r>
    </w:p>
    <w:p w:rsidR="005316E4" w:rsidRPr="005540DB" w:rsidP="009600FB">
      <w:pPr>
        <w:spacing w:before="0" w:after="0" w:line="240" w:lineRule="auto"/>
        <w:rPr>
          <w:rFonts w:cs="Tahoma"/>
        </w:rPr>
      </w:pPr>
    </w:p>
    <w:p w:rsidR="001D538E" w:rsidP="009600FB">
      <w:pPr>
        <w:pStyle w:val="Heading3"/>
        <w:spacing w:before="0"/>
        <w:rPr>
          <w:rFonts w:cs="Tahoma"/>
          <w:szCs w:val="24"/>
        </w:rPr>
      </w:pPr>
      <w:r w:rsidRPr="005540DB">
        <w:rPr>
          <w:rFonts w:cs="Tahoma"/>
          <w:szCs w:val="24"/>
        </w:rPr>
        <w:t>Andrew Pakes MP</w:t>
      </w:r>
    </w:p>
    <w:p w:rsidR="00A62C44" w:rsidRPr="00A62C44" w:rsidP="009600FB">
      <w:pPr>
        <w:spacing w:before="0" w:after="0"/>
      </w:pPr>
    </w:p>
    <w:p w:rsidR="00626366" w:rsidRPr="005540DB" w:rsidP="009600FB">
      <w:pPr>
        <w:spacing w:before="0" w:after="0" w:line="240" w:lineRule="auto"/>
        <w:ind w:left="425"/>
        <w:rPr>
          <w:rFonts w:cs="Tahoma"/>
          <w:u w:val="single"/>
        </w:rPr>
      </w:pPr>
      <w:r w:rsidRPr="005540DB">
        <w:rPr>
          <w:rFonts w:cs="Tahoma"/>
          <w:u w:val="single"/>
        </w:rPr>
        <w:t>1. Employment and earnings</w:t>
      </w:r>
    </w:p>
    <w:p w:rsidR="00626366" w:rsidRPr="005540DB" w:rsidP="009600FB">
      <w:pPr>
        <w:spacing w:before="0" w:after="0" w:line="240" w:lineRule="auto"/>
        <w:ind w:left="425"/>
        <w:rPr>
          <w:rFonts w:cs="Tahoma"/>
        </w:rPr>
      </w:pPr>
      <w:r w:rsidRPr="005540DB">
        <w:rPr>
          <w:rFonts w:cs="Tahoma"/>
        </w:rPr>
        <w:t>Role, work or services: Employee</w:t>
      </w:r>
    </w:p>
    <w:p w:rsidR="00626366" w:rsidRPr="005540DB" w:rsidP="009600FB">
      <w:pPr>
        <w:spacing w:before="0" w:after="0" w:line="240" w:lineRule="auto"/>
        <w:ind w:left="425"/>
        <w:rPr>
          <w:rFonts w:cs="Tahoma"/>
        </w:rPr>
      </w:pPr>
      <w:r w:rsidRPr="005540DB">
        <w:rPr>
          <w:rFonts w:cs="Tahoma"/>
        </w:rPr>
        <w:t>Until: 5 July 2024.</w:t>
      </w:r>
    </w:p>
    <w:p w:rsidR="00626366" w:rsidRPr="005540DB" w:rsidP="009600FB">
      <w:pPr>
        <w:spacing w:before="0" w:after="0" w:line="240" w:lineRule="auto"/>
        <w:ind w:left="425"/>
        <w:rPr>
          <w:rFonts w:cs="Tahoma"/>
        </w:rPr>
      </w:pPr>
      <w:r w:rsidRPr="005540DB">
        <w:rPr>
          <w:rFonts w:cs="Tahoma"/>
        </w:rPr>
        <w:t>Payer: Prospect (Trade union), New Prospect House, 8 Leake Street, London SE1</w:t>
      </w:r>
    </w:p>
    <w:p w:rsidR="00626366" w:rsidRPr="005540DB" w:rsidP="009600FB">
      <w:pPr>
        <w:spacing w:before="0" w:after="0" w:line="240" w:lineRule="auto"/>
        <w:ind w:left="425"/>
        <w:rPr>
          <w:rFonts w:cs="Tahoma"/>
        </w:rPr>
      </w:pPr>
      <w:r w:rsidRPr="005540DB">
        <w:rPr>
          <w:rFonts w:cs="Tahoma"/>
        </w:rPr>
        <w:t>7NN</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Payment: £</w:t>
      </w:r>
      <w:r w:rsidRPr="005540DB" w:rsidR="000E3BC4">
        <w:rPr>
          <w:rFonts w:cs="Tahoma"/>
        </w:rPr>
        <w:t>2</w:t>
      </w:r>
      <w:r w:rsidRPr="005540DB">
        <w:rPr>
          <w:rFonts w:cs="Tahoma"/>
        </w:rPr>
        <w:t>,645.64</w:t>
      </w:r>
    </w:p>
    <w:p w:rsidR="00626366" w:rsidRPr="005540DB" w:rsidP="009600FB">
      <w:pPr>
        <w:spacing w:before="0" w:after="0" w:line="240" w:lineRule="auto"/>
        <w:ind w:left="425"/>
        <w:rPr>
          <w:rFonts w:cs="Tahoma"/>
        </w:rPr>
      </w:pPr>
      <w:r w:rsidRPr="005540DB">
        <w:rPr>
          <w:rFonts w:cs="Tahoma"/>
        </w:rPr>
        <w:t>Received on: 23 July 2024. Hours: No additional hours since my election.</w:t>
      </w:r>
    </w:p>
    <w:p w:rsidR="00626366" w:rsidRPr="005540DB" w:rsidP="009600FB">
      <w:pPr>
        <w:spacing w:before="0" w:after="0" w:line="240" w:lineRule="auto"/>
        <w:ind w:left="425"/>
        <w:rPr>
          <w:rFonts w:cs="Tahoma"/>
        </w:rPr>
      </w:pPr>
      <w:r w:rsidRPr="005540DB">
        <w:rPr>
          <w:rFonts w:cs="Tahoma"/>
        </w:rPr>
        <w:t>This is final settlement on holiday pay following my election to Parliament.</w:t>
      </w:r>
    </w:p>
    <w:p w:rsidR="00626366" w:rsidRPr="005540DB" w:rsidP="009600FB">
      <w:pPr>
        <w:spacing w:before="0" w:after="0" w:line="240" w:lineRule="auto"/>
        <w:ind w:left="425"/>
        <w:rPr>
          <w:rFonts w:cs="Tahoma"/>
        </w:rPr>
      </w:pPr>
      <w:r w:rsidRPr="005540DB">
        <w:rPr>
          <w:rFonts w:cs="Tahoma"/>
        </w:rPr>
        <w:t>(Registered 29 July 2024)</w:t>
      </w:r>
    </w:p>
    <w:p w:rsidR="00A62C44" w:rsidP="009600FB">
      <w:pPr>
        <w:spacing w:before="0" w:after="0" w:line="240" w:lineRule="auto"/>
        <w:ind w:left="425"/>
        <w:rPr>
          <w:rFonts w:cs="Tahoma"/>
          <w:u w:val="single"/>
        </w:rPr>
      </w:pPr>
    </w:p>
    <w:p w:rsidR="000E3BC4" w:rsidRPr="005540DB" w:rsidP="009600FB">
      <w:pPr>
        <w:spacing w:before="0" w:after="0" w:line="240" w:lineRule="auto"/>
        <w:ind w:left="425"/>
        <w:rPr>
          <w:rFonts w:cs="Tahoma"/>
          <w:u w:val="single"/>
        </w:rPr>
      </w:pPr>
      <w:r w:rsidRPr="005540DB">
        <w:rPr>
          <w:rFonts w:cs="Tahoma"/>
          <w:u w:val="single"/>
        </w:rPr>
        <w:t>2.</w:t>
      </w:r>
      <w:r w:rsidRPr="005540DB">
        <w:rPr>
          <w:rFonts w:cs="Tahoma"/>
          <w:u w:val="single"/>
        </w:rPr>
        <w:t xml:space="preserve"> (a) Support linked to an MP but received by a local party organisation or indirectly via a central party organisation</w:t>
      </w:r>
    </w:p>
    <w:p w:rsidR="00626366" w:rsidRPr="005540DB" w:rsidP="009600FB">
      <w:pPr>
        <w:spacing w:before="0" w:after="0" w:line="240" w:lineRule="auto"/>
        <w:ind w:left="425"/>
        <w:rPr>
          <w:rFonts w:cs="Tahoma"/>
        </w:rPr>
      </w:pPr>
      <w:r w:rsidRPr="005540DB">
        <w:rPr>
          <w:rFonts w:cs="Tahoma"/>
        </w:rPr>
        <w:t xml:space="preserve">Name of donor: </w:t>
      </w:r>
      <w:r w:rsidRPr="005540DB">
        <w:rPr>
          <w:rFonts w:cs="Tahoma"/>
        </w:rPr>
        <w:t>GMB Union</w:t>
      </w:r>
    </w:p>
    <w:p w:rsidR="00626366" w:rsidRPr="005540DB" w:rsidP="009600FB">
      <w:pPr>
        <w:spacing w:before="0" w:after="0" w:line="240" w:lineRule="auto"/>
        <w:ind w:left="425"/>
        <w:rPr>
          <w:rFonts w:cs="Tahoma"/>
        </w:rPr>
      </w:pPr>
      <w:r w:rsidRPr="005540DB">
        <w:rPr>
          <w:rFonts w:cs="Tahoma"/>
        </w:rPr>
        <w:t>Address of donor: Mary Turner House, 22 Stephenson Way, London NW1 2HD</w:t>
      </w:r>
    </w:p>
    <w:p w:rsidR="00626366" w:rsidRPr="005540DB" w:rsidP="009600FB">
      <w:pPr>
        <w:spacing w:before="0" w:after="0" w:line="240" w:lineRule="auto"/>
        <w:ind w:left="425"/>
        <w:rPr>
          <w:rFonts w:cs="Tahoma"/>
        </w:rPr>
      </w:pPr>
      <w:r w:rsidRPr="005540DB">
        <w:rPr>
          <w:rFonts w:cs="Tahoma"/>
        </w:rPr>
        <w:t>Amount of donation or nature and value if donation in kind: £10,000</w:t>
      </w:r>
    </w:p>
    <w:p w:rsidR="00626366" w:rsidRPr="005540DB" w:rsidP="009600FB">
      <w:pPr>
        <w:spacing w:before="0" w:after="0" w:line="240" w:lineRule="auto"/>
        <w:ind w:left="425"/>
        <w:rPr>
          <w:rFonts w:cs="Tahoma"/>
        </w:rPr>
      </w:pPr>
      <w:r w:rsidRPr="005540DB">
        <w:rPr>
          <w:rFonts w:cs="Tahoma"/>
        </w:rPr>
        <w:t>Donor status: trade union</w:t>
      </w:r>
    </w:p>
    <w:p w:rsidR="00626366" w:rsidRPr="005540DB" w:rsidP="009600FB">
      <w:pPr>
        <w:spacing w:before="0" w:after="0" w:line="240" w:lineRule="auto"/>
        <w:ind w:left="425"/>
        <w:rPr>
          <w:rFonts w:cs="Tahoma"/>
        </w:rPr>
      </w:pPr>
      <w:r w:rsidRPr="005540DB">
        <w:rPr>
          <w:rFonts w:cs="Tahoma"/>
        </w:rPr>
        <w:t>(Registered 29 July 2024)</w:t>
      </w:r>
    </w:p>
    <w:p w:rsidR="000E3BC4" w:rsidRPr="005540DB" w:rsidP="009600FB">
      <w:pPr>
        <w:spacing w:before="0" w:after="0" w:line="240" w:lineRule="auto"/>
        <w:ind w:left="425"/>
        <w:rPr>
          <w:rFonts w:cs="Tahoma"/>
        </w:rPr>
      </w:pPr>
      <w:r w:rsidRPr="005540DB">
        <w:rPr>
          <w:rFonts w:cs="Tahoma"/>
        </w:rPr>
        <w:t xml:space="preserve">Name of donor: </w:t>
      </w:r>
      <w:r w:rsidRPr="005540DB">
        <w:rPr>
          <w:rFonts w:cs="Tahoma"/>
        </w:rPr>
        <w:t>Gary Lubner</w:t>
      </w:r>
    </w:p>
    <w:p w:rsidR="000E3BC4" w:rsidRPr="005540DB" w:rsidP="009600FB">
      <w:pPr>
        <w:spacing w:before="0" w:after="0" w:line="240" w:lineRule="auto"/>
        <w:ind w:left="425"/>
        <w:rPr>
          <w:rFonts w:cs="Tahoma"/>
        </w:rPr>
      </w:pPr>
      <w:r w:rsidRPr="005540DB">
        <w:rPr>
          <w:rFonts w:cs="Tahoma"/>
        </w:rPr>
        <w:t>Address of donor: private</w:t>
      </w:r>
    </w:p>
    <w:p w:rsidR="000E3BC4" w:rsidRPr="005540DB" w:rsidP="009600FB">
      <w:pPr>
        <w:spacing w:before="0" w:after="0" w:line="240" w:lineRule="auto"/>
        <w:ind w:left="425"/>
        <w:rPr>
          <w:rFonts w:cs="Tahoma"/>
        </w:rPr>
      </w:pPr>
      <w:r w:rsidRPr="005540DB">
        <w:rPr>
          <w:rFonts w:cs="Tahoma"/>
        </w:rPr>
        <w:t>Amount of donation or nature and value if donation in kind: £</w:t>
      </w:r>
      <w:r w:rsidRPr="005540DB" w:rsidR="00626366">
        <w:rPr>
          <w:rFonts w:cs="Tahoma"/>
        </w:rPr>
        <w:t>15,000</w:t>
      </w:r>
    </w:p>
    <w:p w:rsidR="000E3BC4"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Ghassan Karian</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£5,000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Lord Clive Hollick</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£5,000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Lee Petar</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£1,800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Ghassan Karian</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£5,000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Simon Webber</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£2,500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Communication Workers Union</w:t>
      </w:r>
    </w:p>
    <w:p w:rsidR="00626366" w:rsidRPr="005540DB" w:rsidP="009600FB">
      <w:pPr>
        <w:spacing w:before="0" w:after="0" w:line="240" w:lineRule="auto"/>
        <w:ind w:left="425"/>
        <w:rPr>
          <w:rFonts w:cs="Tahoma"/>
        </w:rPr>
      </w:pPr>
      <w:r w:rsidRPr="005540DB">
        <w:rPr>
          <w:rFonts w:cs="Tahoma"/>
        </w:rPr>
        <w:t>Address of donor: 150 The Broadway, London SW19 1RX</w:t>
      </w:r>
    </w:p>
    <w:p w:rsidR="00626366" w:rsidRPr="005540DB" w:rsidP="009600FB">
      <w:pPr>
        <w:spacing w:before="0" w:after="0" w:line="240" w:lineRule="auto"/>
        <w:ind w:left="425"/>
        <w:rPr>
          <w:rFonts w:cs="Tahoma"/>
        </w:rPr>
      </w:pPr>
      <w:r w:rsidRPr="005540DB">
        <w:rPr>
          <w:rFonts w:cs="Tahoma"/>
        </w:rPr>
        <w:t>Amount of donation or nature and value if donation in kind: £2,000</w:t>
      </w:r>
    </w:p>
    <w:p w:rsidR="00626366" w:rsidRPr="005540DB" w:rsidP="009600FB">
      <w:pPr>
        <w:spacing w:before="0" w:after="0" w:line="240" w:lineRule="auto"/>
        <w:ind w:left="425"/>
        <w:rPr>
          <w:rFonts w:cs="Tahoma"/>
        </w:rPr>
      </w:pPr>
      <w:r w:rsidRPr="005540DB">
        <w:rPr>
          <w:rFonts w:cs="Tahoma"/>
        </w:rPr>
        <w:t>Donor status: trade union</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David Kogan</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£1,000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David Kogan</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£725</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Communication Workers Union</w:t>
      </w:r>
    </w:p>
    <w:p w:rsidR="00626366" w:rsidRPr="005540DB" w:rsidP="009600FB">
      <w:pPr>
        <w:spacing w:before="0" w:after="0" w:line="240" w:lineRule="auto"/>
        <w:ind w:left="425"/>
        <w:rPr>
          <w:rFonts w:cs="Tahoma"/>
        </w:rPr>
      </w:pPr>
      <w:r w:rsidRPr="005540DB">
        <w:rPr>
          <w:rFonts w:cs="Tahoma"/>
        </w:rPr>
        <w:t>Address of donor: 150 The Broadway, London SW19 1RX</w:t>
      </w:r>
    </w:p>
    <w:p w:rsidR="00626366" w:rsidRPr="005540DB" w:rsidP="009600FB">
      <w:pPr>
        <w:spacing w:before="0" w:after="0" w:line="240" w:lineRule="auto"/>
        <w:ind w:left="425"/>
        <w:rPr>
          <w:rFonts w:cs="Tahoma"/>
        </w:rPr>
      </w:pPr>
      <w:r w:rsidRPr="005540DB">
        <w:rPr>
          <w:rFonts w:cs="Tahoma"/>
        </w:rPr>
        <w:t>Amount of donation or nature and value if donation in kind: £2,000</w:t>
      </w:r>
    </w:p>
    <w:p w:rsidR="00626366" w:rsidRPr="005540DB" w:rsidP="009600FB">
      <w:pPr>
        <w:spacing w:before="0" w:after="0" w:line="240" w:lineRule="auto"/>
        <w:ind w:left="425"/>
        <w:rPr>
          <w:rFonts w:cs="Tahoma"/>
        </w:rPr>
      </w:pPr>
      <w:r w:rsidRPr="005540DB">
        <w:rPr>
          <w:rFonts w:cs="Tahoma"/>
        </w:rPr>
        <w:t>Donor status: trade union</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David Kogan</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£2,000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Fenlake Properties</w:t>
      </w:r>
    </w:p>
    <w:p w:rsidR="00626366" w:rsidRPr="005540DB" w:rsidP="009600FB">
      <w:pPr>
        <w:spacing w:before="0" w:after="0" w:line="240" w:lineRule="auto"/>
        <w:ind w:left="425"/>
        <w:rPr>
          <w:rFonts w:cs="Tahoma"/>
        </w:rPr>
      </w:pPr>
      <w:r w:rsidRPr="005540DB">
        <w:rPr>
          <w:rFonts w:cs="Tahoma"/>
        </w:rPr>
        <w:t>Address of donor: Fenlake Business Centre, Fengate, Peterborough PE1 5BQ</w:t>
      </w:r>
    </w:p>
    <w:p w:rsidR="00626366" w:rsidRPr="005540DB" w:rsidP="009600FB">
      <w:pPr>
        <w:spacing w:before="0" w:after="0" w:line="240" w:lineRule="auto"/>
        <w:ind w:left="425"/>
        <w:rPr>
          <w:rFonts w:cs="Tahoma"/>
        </w:rPr>
      </w:pPr>
      <w:r w:rsidRPr="005540DB">
        <w:rPr>
          <w:rFonts w:cs="Tahoma"/>
        </w:rPr>
        <w:t>Amount of donation or nature and value if donation in kind: £2,500</w:t>
      </w:r>
    </w:p>
    <w:p w:rsidR="00626366" w:rsidRPr="005540DB" w:rsidP="009600FB">
      <w:pPr>
        <w:spacing w:before="0" w:after="0" w:line="240" w:lineRule="auto"/>
        <w:ind w:left="425"/>
        <w:rPr>
          <w:rFonts w:cs="Tahoma"/>
        </w:rPr>
      </w:pPr>
      <w:r w:rsidRPr="005540DB">
        <w:rPr>
          <w:rFonts w:cs="Tahoma"/>
        </w:rPr>
        <w:t>Donor status: company, registration 13159981</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Stuart Roden</w:t>
      </w:r>
    </w:p>
    <w:p w:rsidR="00626366" w:rsidRPr="005540DB" w:rsidP="009600FB">
      <w:pPr>
        <w:spacing w:before="0" w:after="0" w:line="240" w:lineRule="auto"/>
        <w:ind w:left="425"/>
        <w:rPr>
          <w:rFonts w:cs="Tahoma"/>
        </w:rPr>
      </w:pPr>
      <w:r w:rsidRPr="005540DB">
        <w:rPr>
          <w:rFonts w:cs="Tahoma"/>
        </w:rPr>
        <w:t>Address of donor: private</w:t>
      </w:r>
    </w:p>
    <w:p w:rsidR="00626366" w:rsidRPr="005540DB" w:rsidP="009600FB">
      <w:pPr>
        <w:spacing w:before="0" w:after="0" w:line="240" w:lineRule="auto"/>
        <w:ind w:left="425"/>
        <w:rPr>
          <w:rFonts w:cs="Tahoma"/>
        </w:rPr>
      </w:pPr>
      <w:r w:rsidRPr="005540DB">
        <w:rPr>
          <w:rFonts w:cs="Tahoma"/>
        </w:rPr>
        <w:t>Amount of donation or nature and value if donation in kind: £5,000</w:t>
      </w:r>
    </w:p>
    <w:p w:rsidR="00626366" w:rsidRPr="005540DB" w:rsidP="009600FB">
      <w:pPr>
        <w:spacing w:before="0" w:after="0" w:line="240" w:lineRule="auto"/>
        <w:ind w:left="425"/>
        <w:rPr>
          <w:rFonts w:cs="Tahoma"/>
        </w:rPr>
      </w:pPr>
      <w:r w:rsidRPr="005540DB">
        <w:rPr>
          <w:rFonts w:cs="Tahoma"/>
        </w:rPr>
        <w:t>Donor status: individual</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Labour Together</w:t>
      </w:r>
    </w:p>
    <w:p w:rsidR="000E3BC4" w:rsidRPr="005540DB" w:rsidP="009600FB">
      <w:pPr>
        <w:spacing w:before="0" w:after="0" w:line="240" w:lineRule="auto"/>
        <w:ind w:left="425"/>
        <w:rPr>
          <w:rFonts w:cs="Tahoma"/>
        </w:rPr>
      </w:pPr>
      <w:r w:rsidRPr="005540DB">
        <w:rPr>
          <w:rFonts w:cs="Tahoma"/>
        </w:rPr>
        <w:t>Address of donor: Langley House Park Road, East Finchley, London N2 8EY</w:t>
      </w:r>
    </w:p>
    <w:p w:rsidR="000E3BC4" w:rsidRPr="005540DB" w:rsidP="009600FB">
      <w:pPr>
        <w:spacing w:before="0" w:after="0" w:line="240" w:lineRule="auto"/>
        <w:ind w:left="425"/>
        <w:rPr>
          <w:rFonts w:cs="Tahoma"/>
        </w:rPr>
      </w:pPr>
      <w:r w:rsidRPr="005540DB">
        <w:rPr>
          <w:rFonts w:cs="Tahoma"/>
        </w:rPr>
        <w:t>Amount of donation or nature and value if donation in kind: £10,000</w:t>
      </w:r>
    </w:p>
    <w:p w:rsidR="000E3BC4" w:rsidRPr="005540DB" w:rsidP="009600FB">
      <w:pPr>
        <w:spacing w:before="0" w:after="0" w:line="240" w:lineRule="auto"/>
        <w:ind w:left="425"/>
        <w:rPr>
          <w:rFonts w:cs="Tahoma"/>
        </w:rPr>
      </w:pPr>
      <w:r w:rsidRPr="005540DB">
        <w:rPr>
          <w:rFonts w:cs="Tahoma"/>
        </w:rPr>
        <w:t>Donor status: company, registration 09630980</w:t>
      </w:r>
    </w:p>
    <w:p w:rsidR="00626366" w:rsidRPr="005540DB" w:rsidP="009600FB">
      <w:pPr>
        <w:spacing w:before="0" w:after="0" w:line="240" w:lineRule="auto"/>
        <w:ind w:left="425"/>
        <w:rPr>
          <w:rFonts w:cs="Tahoma"/>
        </w:rPr>
      </w:pPr>
      <w:r w:rsidRPr="005540DB">
        <w:rPr>
          <w:rFonts w:cs="Tahoma"/>
        </w:rPr>
        <w:t>(Registered 29 July 2024)</w:t>
      </w:r>
    </w:p>
    <w:p w:rsidR="00626366" w:rsidRPr="005540DB" w:rsidP="009600FB">
      <w:pPr>
        <w:spacing w:before="0" w:after="0" w:line="240" w:lineRule="auto"/>
        <w:ind w:left="425"/>
        <w:rPr>
          <w:rFonts w:cs="Tahoma"/>
        </w:rPr>
      </w:pPr>
      <w:r w:rsidRPr="005540DB">
        <w:rPr>
          <w:rFonts w:cs="Tahoma"/>
        </w:rPr>
        <w:t>Name of donor: GMB</w:t>
      </w:r>
    </w:p>
    <w:p w:rsidR="00626366" w:rsidRPr="005540DB" w:rsidP="009600FB">
      <w:pPr>
        <w:spacing w:before="0" w:after="0" w:line="240" w:lineRule="auto"/>
        <w:ind w:left="425"/>
        <w:rPr>
          <w:rFonts w:cs="Tahoma"/>
        </w:rPr>
      </w:pPr>
      <w:r w:rsidRPr="005540DB">
        <w:rPr>
          <w:rFonts w:cs="Tahoma"/>
        </w:rPr>
        <w:t>Address of donor: Mary Turner House, 22 Stephenson Way, London NW1 2HD</w:t>
      </w:r>
    </w:p>
    <w:p w:rsidR="00626366" w:rsidRPr="005540DB" w:rsidP="009600FB">
      <w:pPr>
        <w:spacing w:before="0" w:after="0" w:line="240" w:lineRule="auto"/>
        <w:ind w:left="425"/>
        <w:rPr>
          <w:rFonts w:cs="Tahoma"/>
        </w:rPr>
      </w:pPr>
      <w:r w:rsidRPr="005540DB">
        <w:rPr>
          <w:rFonts w:cs="Tahoma"/>
        </w:rPr>
        <w:t>Amount of donation or nature and value if donation in kind: £2,000 to support my constituency campaigning</w:t>
      </w:r>
    </w:p>
    <w:p w:rsidR="00626366" w:rsidRPr="005540DB" w:rsidP="009600FB">
      <w:pPr>
        <w:spacing w:before="0" w:after="0" w:line="240" w:lineRule="auto"/>
        <w:ind w:left="425"/>
        <w:rPr>
          <w:rFonts w:cs="Tahoma"/>
        </w:rPr>
      </w:pPr>
      <w:r w:rsidRPr="005540DB">
        <w:rPr>
          <w:rFonts w:cs="Tahoma"/>
        </w:rPr>
        <w:t>Donor status: trade union</w:t>
      </w:r>
    </w:p>
    <w:p w:rsidR="00626366" w:rsidRPr="005540DB" w:rsidP="009600FB">
      <w:pPr>
        <w:spacing w:before="0" w:after="0" w:line="240" w:lineRule="auto"/>
        <w:ind w:left="425"/>
        <w:rPr>
          <w:rFonts w:cs="Tahoma"/>
        </w:rPr>
      </w:pPr>
      <w:r w:rsidRPr="005540DB">
        <w:rPr>
          <w:rFonts w:cs="Tahoma"/>
        </w:rPr>
        <w:t>(Registered 10 March 2025)</w:t>
      </w:r>
    </w:p>
    <w:p w:rsidR="00A62C44" w:rsidP="009600FB">
      <w:pPr>
        <w:spacing w:before="0" w:after="0" w:line="240" w:lineRule="auto"/>
        <w:ind w:left="425"/>
        <w:rPr>
          <w:rFonts w:cs="Tahoma"/>
          <w:u w:val="single"/>
        </w:rPr>
      </w:pPr>
    </w:p>
    <w:p w:rsidR="00626366" w:rsidRPr="005540DB" w:rsidP="009600FB">
      <w:pPr>
        <w:spacing w:before="0" w:after="0" w:line="240" w:lineRule="auto"/>
        <w:ind w:left="425"/>
        <w:rPr>
          <w:rFonts w:cs="Tahoma"/>
          <w:u w:val="single"/>
        </w:rPr>
      </w:pPr>
      <w:r w:rsidRPr="005540DB">
        <w:rPr>
          <w:rFonts w:cs="Tahoma"/>
          <w:u w:val="single"/>
        </w:rPr>
        <w:t>2. (b) Any other support not included in Category 2(a)</w:t>
      </w:r>
    </w:p>
    <w:p w:rsidR="00626366" w:rsidRPr="005540DB" w:rsidP="009600FB">
      <w:pPr>
        <w:spacing w:before="0" w:after="0" w:line="240" w:lineRule="auto"/>
        <w:ind w:left="425"/>
        <w:rPr>
          <w:rFonts w:cs="Tahoma"/>
        </w:rPr>
      </w:pPr>
      <w:r w:rsidRPr="005540DB">
        <w:rPr>
          <w:rFonts w:cs="Tahoma"/>
        </w:rPr>
        <w:t>Name of donor: Fenlake Properties</w:t>
      </w:r>
    </w:p>
    <w:p w:rsidR="00626366" w:rsidRPr="005540DB" w:rsidP="009600FB">
      <w:pPr>
        <w:spacing w:before="0" w:after="0" w:line="240" w:lineRule="auto"/>
        <w:ind w:left="425"/>
        <w:rPr>
          <w:rFonts w:cs="Tahoma"/>
        </w:rPr>
      </w:pPr>
      <w:r w:rsidRPr="005540DB">
        <w:rPr>
          <w:rFonts w:cs="Tahoma"/>
        </w:rPr>
        <w:t>Address of donor: Fenlake Business Centre, Fengate, Peterborough PE1 5BQ</w:t>
      </w:r>
    </w:p>
    <w:p w:rsidR="00626366" w:rsidRPr="005540DB" w:rsidP="009600FB">
      <w:pPr>
        <w:spacing w:before="0" w:after="0" w:line="240" w:lineRule="auto"/>
        <w:ind w:left="425"/>
        <w:rPr>
          <w:rFonts w:cs="Tahoma"/>
        </w:rPr>
      </w:pPr>
      <w:r w:rsidRPr="005540DB">
        <w:rPr>
          <w:rFonts w:cs="Tahoma"/>
        </w:rPr>
        <w:t>Amount of donation or nature and value if donation in kind: £2,500</w:t>
      </w:r>
    </w:p>
    <w:p w:rsidR="00626366" w:rsidRPr="005540DB" w:rsidP="009600FB">
      <w:pPr>
        <w:spacing w:before="0" w:after="0" w:line="240" w:lineRule="auto"/>
        <w:ind w:left="425"/>
        <w:rPr>
          <w:rFonts w:cs="Tahoma"/>
        </w:rPr>
      </w:pPr>
      <w:r w:rsidRPr="005540DB">
        <w:rPr>
          <w:rFonts w:cs="Tahoma"/>
        </w:rPr>
        <w:t>Date received: 30 October 2023</w:t>
      </w:r>
    </w:p>
    <w:p w:rsidR="00626366" w:rsidRPr="005540DB" w:rsidP="009600FB">
      <w:pPr>
        <w:spacing w:before="0" w:after="0" w:line="240" w:lineRule="auto"/>
        <w:ind w:left="425"/>
        <w:rPr>
          <w:rFonts w:cs="Tahoma"/>
        </w:rPr>
      </w:pPr>
      <w:r w:rsidRPr="005540DB">
        <w:rPr>
          <w:rFonts w:cs="Tahoma"/>
        </w:rPr>
        <w:t>Date accepted: 30 October 2023</w:t>
      </w:r>
    </w:p>
    <w:p w:rsidR="00626366" w:rsidRPr="005540DB" w:rsidP="009600FB">
      <w:pPr>
        <w:spacing w:before="0" w:after="0" w:line="240" w:lineRule="auto"/>
        <w:ind w:left="425"/>
        <w:rPr>
          <w:rFonts w:cs="Tahoma"/>
        </w:rPr>
      </w:pPr>
      <w:r w:rsidRPr="005540DB">
        <w:rPr>
          <w:rFonts w:cs="Tahoma"/>
        </w:rPr>
        <w:t>Donor status: company, registration 13159981</w:t>
      </w:r>
    </w:p>
    <w:p w:rsidR="006737E9" w:rsidRPr="005540DB" w:rsidP="009600FB">
      <w:pPr>
        <w:spacing w:before="0" w:after="0" w:line="240" w:lineRule="auto"/>
        <w:ind w:left="425"/>
        <w:rPr>
          <w:rFonts w:cs="Tahoma"/>
        </w:rPr>
      </w:pPr>
      <w:r w:rsidRPr="005540DB">
        <w:rPr>
          <w:rFonts w:cs="Tahoma"/>
        </w:rPr>
        <w:t>(Registered 29 July 2024)</w:t>
      </w:r>
    </w:p>
    <w:p w:rsidR="00A62C44" w:rsidP="009600FB">
      <w:pPr>
        <w:spacing w:before="0" w:after="0" w:line="240" w:lineRule="auto"/>
        <w:ind w:left="425"/>
        <w:rPr>
          <w:rFonts w:cs="Tahoma"/>
          <w:u w:val="single"/>
        </w:rPr>
      </w:pPr>
    </w:p>
    <w:p w:rsidR="006737E9" w:rsidRPr="005540DB" w:rsidP="009600FB">
      <w:pPr>
        <w:spacing w:before="0" w:after="0" w:line="240" w:lineRule="auto"/>
        <w:ind w:left="425"/>
        <w:rPr>
          <w:rFonts w:cs="Tahoma"/>
          <w:u w:val="single"/>
        </w:rPr>
      </w:pPr>
      <w:r w:rsidRPr="005540DB">
        <w:rPr>
          <w:rFonts w:cs="Tahoma"/>
          <w:u w:val="single"/>
        </w:rPr>
        <w:t>6.</w:t>
      </w:r>
      <w:r w:rsidRPr="005540DB">
        <w:rPr>
          <w:rFonts w:cs="Tahoma"/>
          <w:u w:val="single"/>
        </w:rPr>
        <w:t xml:space="preserve"> Land and property portfolio with a value over £100,000 and where indicated, the portfolio provides a rental income of over £10,000 a year</w:t>
      </w:r>
    </w:p>
    <w:p w:rsidR="006737E9" w:rsidRPr="005540DB" w:rsidP="009600FB">
      <w:pPr>
        <w:spacing w:before="0" w:after="0" w:line="240" w:lineRule="auto"/>
        <w:ind w:left="425"/>
        <w:rPr>
          <w:rFonts w:cs="Tahoma"/>
        </w:rPr>
      </w:pPr>
      <w:r w:rsidRPr="005540DB">
        <w:rPr>
          <w:rFonts w:cs="Tahoma"/>
        </w:rPr>
        <w:t>Type of land/property: Residential property (</w:t>
      </w:r>
      <w:r w:rsidRPr="005540DB" w:rsidR="00626366">
        <w:rPr>
          <w:rFonts w:cs="Tahoma"/>
        </w:rPr>
        <w:t>Home in London</w:t>
      </w:r>
      <w:r w:rsidRPr="005540DB">
        <w:rPr>
          <w:rFonts w:cs="Tahoma"/>
        </w:rPr>
        <w:t>)</w:t>
      </w:r>
    </w:p>
    <w:p w:rsidR="006737E9" w:rsidRPr="005540DB" w:rsidP="009600FB">
      <w:pPr>
        <w:spacing w:before="0" w:after="0" w:line="240" w:lineRule="auto"/>
        <w:ind w:left="425"/>
        <w:rPr>
          <w:rFonts w:cs="Tahoma"/>
        </w:rPr>
      </w:pPr>
      <w:r w:rsidRPr="005540DB">
        <w:rPr>
          <w:rFonts w:cs="Tahoma"/>
        </w:rPr>
        <w:t>Number of properties: 1</w:t>
      </w:r>
    </w:p>
    <w:p w:rsidR="006737E9" w:rsidRPr="005540DB" w:rsidP="009600FB">
      <w:pPr>
        <w:spacing w:before="0" w:after="0" w:line="240" w:lineRule="auto"/>
        <w:ind w:left="425"/>
        <w:rPr>
          <w:rFonts w:cs="Tahoma"/>
        </w:rPr>
      </w:pPr>
      <w:r w:rsidRPr="005540DB">
        <w:rPr>
          <w:rFonts w:cs="Tahoma"/>
        </w:rPr>
        <w:t>Location: London</w:t>
      </w:r>
    </w:p>
    <w:p w:rsidR="00626366" w:rsidRPr="005540DB" w:rsidP="009600FB">
      <w:pPr>
        <w:spacing w:before="0" w:after="0" w:line="240" w:lineRule="auto"/>
        <w:ind w:left="425"/>
        <w:rPr>
          <w:rFonts w:cs="Tahoma"/>
        </w:rPr>
      </w:pPr>
      <w:r w:rsidRPr="005540DB">
        <w:rPr>
          <w:rFonts w:cs="Tahoma"/>
        </w:rPr>
        <w:t>Ownership details: Co-owned with partner</w:t>
      </w:r>
    </w:p>
    <w:p w:rsidR="006737E9" w:rsidRPr="005540DB" w:rsidP="009600FB">
      <w:pPr>
        <w:spacing w:before="0" w:after="0" w:line="240" w:lineRule="auto"/>
        <w:ind w:left="425"/>
        <w:rPr>
          <w:rFonts w:cs="Tahoma"/>
        </w:rPr>
      </w:pPr>
      <w:r w:rsidRPr="005540DB">
        <w:rPr>
          <w:rFonts w:cs="Tahoma"/>
        </w:rPr>
        <w:t>(Registered 29 July 2024)</w:t>
      </w:r>
    </w:p>
    <w:p w:rsidR="00A62C44" w:rsidP="009600FB">
      <w:pPr>
        <w:spacing w:before="0" w:after="0" w:line="240" w:lineRule="auto"/>
        <w:ind w:left="425"/>
        <w:rPr>
          <w:rFonts w:cs="Tahoma"/>
          <w:u w:val="single"/>
        </w:rPr>
      </w:pPr>
    </w:p>
    <w:p w:rsidR="00626366" w:rsidRPr="005540DB" w:rsidP="009600FB">
      <w:pPr>
        <w:spacing w:before="0" w:after="0" w:line="240" w:lineRule="auto"/>
        <w:ind w:left="425"/>
        <w:rPr>
          <w:rFonts w:cs="Tahoma"/>
          <w:u w:val="single"/>
        </w:rPr>
      </w:pPr>
      <w:r w:rsidRPr="005540DB">
        <w:rPr>
          <w:rFonts w:cs="Tahoma"/>
          <w:u w:val="single"/>
        </w:rPr>
        <w:t>8. Miscellaneous</w:t>
      </w:r>
    </w:p>
    <w:p w:rsidR="00626366" w:rsidRPr="005540DB" w:rsidP="009600FB">
      <w:pPr>
        <w:spacing w:before="0" w:after="0" w:line="240" w:lineRule="auto"/>
        <w:ind w:left="425"/>
        <w:rPr>
          <w:rFonts w:cs="Tahoma"/>
        </w:rPr>
      </w:pPr>
      <w:r w:rsidRPr="005540DB">
        <w:rPr>
          <w:rFonts w:cs="Tahoma"/>
        </w:rPr>
        <w:t>Member, Advisory Board, London AI Campus (education initiative by Camden</w:t>
      </w:r>
    </w:p>
    <w:p w:rsidR="00626366" w:rsidRPr="005540DB" w:rsidP="009600FB">
      <w:pPr>
        <w:spacing w:before="0" w:after="0" w:line="240" w:lineRule="auto"/>
        <w:ind w:left="425"/>
        <w:rPr>
          <w:rFonts w:cs="Tahoma"/>
        </w:rPr>
      </w:pPr>
      <w:r w:rsidRPr="005540DB">
        <w:rPr>
          <w:rFonts w:cs="Tahoma"/>
        </w:rPr>
        <w:t>Learning/ Camden Council, supported by Google). This is an unpaid role.</w:t>
      </w:r>
    </w:p>
    <w:p w:rsidR="00626366" w:rsidRPr="005540DB" w:rsidP="009600FB">
      <w:pPr>
        <w:spacing w:before="0" w:after="0" w:line="240" w:lineRule="auto"/>
        <w:ind w:left="425"/>
        <w:rPr>
          <w:rFonts w:cs="Tahoma"/>
        </w:rPr>
      </w:pPr>
      <w:r w:rsidRPr="005540DB">
        <w:rPr>
          <w:rFonts w:cs="Tahoma"/>
        </w:rPr>
        <w:t>(Registered 28 July 2024)</w:t>
      </w:r>
    </w:p>
    <w:p w:rsidR="00626366" w:rsidRPr="005540DB" w:rsidP="009600FB">
      <w:pPr>
        <w:spacing w:before="0" w:after="0" w:line="240" w:lineRule="auto"/>
        <w:ind w:left="425"/>
        <w:rPr>
          <w:rFonts w:cs="Tahoma"/>
        </w:rPr>
      </w:pPr>
      <w:r w:rsidRPr="005540DB">
        <w:rPr>
          <w:rFonts w:cs="Tahoma"/>
        </w:rPr>
        <w:t>Associate Fellow, Digital Future at work research centre, University of Sussex</w:t>
      </w:r>
    </w:p>
    <w:p w:rsidR="00626366" w:rsidRPr="005540DB" w:rsidP="009600FB">
      <w:pPr>
        <w:spacing w:before="0" w:after="0" w:line="240" w:lineRule="auto"/>
        <w:ind w:left="425"/>
        <w:rPr>
          <w:rFonts w:cs="Tahoma"/>
        </w:rPr>
      </w:pPr>
      <w:r w:rsidRPr="005540DB">
        <w:rPr>
          <w:rFonts w:cs="Tahoma"/>
        </w:rPr>
        <w:t>Business School. This is an unpaid role.</w:t>
      </w:r>
    </w:p>
    <w:p w:rsidR="00626366" w:rsidRPr="005540DB" w:rsidP="009600FB">
      <w:pPr>
        <w:spacing w:before="0" w:after="0" w:line="240" w:lineRule="auto"/>
        <w:ind w:left="425"/>
        <w:rPr>
          <w:rFonts w:cs="Tahoma"/>
        </w:rPr>
      </w:pPr>
      <w:r w:rsidRPr="005540DB">
        <w:rPr>
          <w:rFonts w:cs="Tahoma"/>
        </w:rPr>
        <w:t>(Registered 28 July 2024)</w:t>
      </w:r>
    </w:p>
    <w:p w:rsidR="00626366" w:rsidRPr="005540DB" w:rsidP="009600FB">
      <w:pPr>
        <w:spacing w:before="0" w:after="0" w:line="240" w:lineRule="auto"/>
        <w:ind w:left="425"/>
        <w:rPr>
          <w:rFonts w:cs="Tahoma"/>
        </w:rPr>
      </w:pPr>
    </w:p>
    <w:p w:rsidR="008E278E" w:rsidRPr="005540DB" w:rsidP="009600FB">
      <w:pPr>
        <w:pStyle w:val="Heading3"/>
        <w:spacing w:before="0"/>
        <w:rPr>
          <w:rFonts w:cs="Tahoma"/>
          <w:szCs w:val="24"/>
        </w:rPr>
      </w:pPr>
      <w:r w:rsidRPr="005540DB">
        <w:rPr>
          <w:rFonts w:cs="Tahoma"/>
          <w:szCs w:val="24"/>
        </w:rPr>
        <w:t>David Pinto-Duschinsky</w:t>
      </w:r>
      <w:r w:rsidRPr="005540DB" w:rsidR="00ED4482">
        <w:rPr>
          <w:rFonts w:cs="Tahoma"/>
          <w:szCs w:val="24"/>
        </w:rPr>
        <w:t xml:space="preserve"> MP</w:t>
      </w:r>
    </w:p>
    <w:p w:rsidR="00E938CB" w:rsidP="009600FB">
      <w:pPr>
        <w:spacing w:after="0" w:line="240" w:lineRule="auto"/>
        <w:rPr>
          <w:rFonts w:cs="Tahoma"/>
        </w:rPr>
      </w:pPr>
      <w:r w:rsidRPr="005540DB">
        <w:rPr>
          <w:rFonts w:cs="Tahoma"/>
        </w:rPr>
        <w:t xml:space="preserve">3 March 2025: Register of Members’ Financial Interests (as at </w:t>
      </w:r>
      <w:r w:rsidRPr="005540DB" w:rsidR="00D73F07">
        <w:rPr>
          <w:rFonts w:cs="Tahoma"/>
        </w:rPr>
        <w:t>10</w:t>
      </w:r>
      <w:r w:rsidRPr="005540DB">
        <w:rPr>
          <w:rFonts w:cs="Tahoma"/>
        </w:rPr>
        <w:t xml:space="preserve"> March 2025)</w:t>
      </w:r>
    </w:p>
    <w:p w:rsidR="00A62C44" w:rsidRPr="005540DB" w:rsidP="009600FB">
      <w:pPr>
        <w:spacing w:before="0" w:after="0" w:line="240" w:lineRule="auto"/>
        <w:rPr>
          <w:rFonts w:cs="Tahoma"/>
        </w:rPr>
      </w:pPr>
    </w:p>
    <w:p w:rsidR="00F540B5" w:rsidRPr="005540DB" w:rsidP="009600FB">
      <w:pPr>
        <w:spacing w:before="0" w:after="0" w:line="240" w:lineRule="auto"/>
        <w:ind w:left="425"/>
        <w:rPr>
          <w:rFonts w:cs="Tahoma"/>
          <w:u w:val="single"/>
        </w:rPr>
      </w:pPr>
      <w:r w:rsidRPr="005540DB">
        <w:rPr>
          <w:rFonts w:cs="Tahoma"/>
          <w:u w:val="single"/>
        </w:rPr>
        <w:t>1. Employment and earnings</w:t>
      </w:r>
    </w:p>
    <w:p w:rsidR="00F540B5" w:rsidRPr="005540DB" w:rsidP="009600FB">
      <w:pPr>
        <w:spacing w:before="0" w:after="0" w:line="240" w:lineRule="auto"/>
        <w:ind w:left="425"/>
        <w:rPr>
          <w:rFonts w:cs="Tahoma"/>
        </w:rPr>
      </w:pPr>
      <w:r w:rsidRPr="005540DB">
        <w:rPr>
          <w:rFonts w:cs="Tahoma"/>
        </w:rPr>
        <w:t>Role, work or services: Payment of an amount owing from previous role as EY</w:t>
      </w:r>
    </w:p>
    <w:p w:rsidR="00F540B5" w:rsidRPr="005540DB" w:rsidP="009600FB">
      <w:pPr>
        <w:spacing w:before="0" w:after="0" w:line="240" w:lineRule="auto"/>
        <w:ind w:left="425"/>
        <w:rPr>
          <w:rFonts w:cs="Tahoma"/>
        </w:rPr>
      </w:pPr>
      <w:r w:rsidRPr="005540DB">
        <w:rPr>
          <w:rFonts w:cs="Tahoma"/>
        </w:rPr>
        <w:t>partner (that ended in May 2024 prior to my election)</w:t>
      </w:r>
    </w:p>
    <w:p w:rsidR="00F540B5" w:rsidRPr="005540DB" w:rsidP="009600FB">
      <w:pPr>
        <w:spacing w:before="0" w:after="0" w:line="240" w:lineRule="auto"/>
        <w:ind w:left="425"/>
        <w:rPr>
          <w:rFonts w:cs="Tahoma"/>
        </w:rPr>
      </w:pPr>
      <w:r w:rsidRPr="005540DB">
        <w:rPr>
          <w:rFonts w:cs="Tahoma"/>
        </w:rPr>
        <w:t>Until: 22 May 2024.</w:t>
      </w:r>
    </w:p>
    <w:p w:rsidR="00F540B5" w:rsidRPr="005540DB" w:rsidP="009600FB">
      <w:pPr>
        <w:spacing w:before="0" w:after="0" w:line="240" w:lineRule="auto"/>
        <w:ind w:left="425"/>
        <w:rPr>
          <w:rFonts w:cs="Tahoma"/>
        </w:rPr>
      </w:pPr>
      <w:r w:rsidRPr="005540DB">
        <w:rPr>
          <w:rFonts w:cs="Tahoma"/>
        </w:rPr>
        <w:t>Payer: EY (EY is a major global audit and consulting firm), 1 More London Place,</w:t>
      </w:r>
    </w:p>
    <w:p w:rsidR="00F540B5" w:rsidRPr="005540DB" w:rsidP="009600FB">
      <w:pPr>
        <w:spacing w:before="0" w:after="0" w:line="240" w:lineRule="auto"/>
        <w:ind w:left="425"/>
        <w:rPr>
          <w:rFonts w:cs="Tahoma"/>
        </w:rPr>
      </w:pPr>
      <w:r w:rsidRPr="005540DB">
        <w:rPr>
          <w:rFonts w:cs="Tahoma"/>
        </w:rPr>
        <w:t>London SE1 2AF</w:t>
      </w:r>
    </w:p>
    <w:p w:rsidR="00F540B5" w:rsidRPr="005540DB" w:rsidP="009600FB">
      <w:pPr>
        <w:spacing w:before="0" w:after="0" w:line="240" w:lineRule="auto"/>
        <w:ind w:left="425"/>
        <w:rPr>
          <w:rFonts w:cs="Tahoma"/>
        </w:rPr>
      </w:pPr>
      <w:r w:rsidRPr="005540DB">
        <w:rPr>
          <w:rFonts w:cs="Tahoma"/>
        </w:rPr>
        <w:t>(Registered 29 January 2025)</w:t>
      </w:r>
    </w:p>
    <w:p w:rsidR="00F540B5" w:rsidRPr="005540DB" w:rsidP="009600FB">
      <w:pPr>
        <w:spacing w:before="0" w:after="0" w:line="240" w:lineRule="auto"/>
        <w:ind w:left="425"/>
        <w:rPr>
          <w:rFonts w:cs="Tahoma"/>
        </w:rPr>
      </w:pPr>
      <w:r w:rsidRPr="005540DB">
        <w:rPr>
          <w:rFonts w:cs="Tahoma"/>
        </w:rPr>
        <w:t>Payment: £42,788.63</w:t>
      </w:r>
    </w:p>
    <w:p w:rsidR="00F540B5" w:rsidRPr="005540DB" w:rsidP="009600FB">
      <w:pPr>
        <w:spacing w:before="0" w:after="0" w:line="240" w:lineRule="auto"/>
        <w:ind w:left="425"/>
        <w:rPr>
          <w:rFonts w:cs="Tahoma"/>
        </w:rPr>
      </w:pPr>
      <w:r w:rsidRPr="005540DB">
        <w:rPr>
          <w:rFonts w:cs="Tahoma"/>
        </w:rPr>
        <w:t>Received on: 23 January 2025. Hours: This is a payment in respect of my</w:t>
      </w:r>
    </w:p>
    <w:p w:rsidR="00F540B5" w:rsidRPr="005540DB" w:rsidP="009600FB">
      <w:pPr>
        <w:spacing w:before="0" w:after="0" w:line="240" w:lineRule="auto"/>
        <w:ind w:left="425"/>
        <w:rPr>
          <w:rFonts w:cs="Tahoma"/>
        </w:rPr>
      </w:pPr>
      <w:r w:rsidRPr="005540DB">
        <w:rPr>
          <w:rFonts w:cs="Tahoma"/>
        </w:rPr>
        <w:t>previous employment. It is an amount owing from employment that ended in</w:t>
      </w:r>
    </w:p>
    <w:p w:rsidR="00F540B5" w:rsidRPr="005540DB" w:rsidP="009600FB">
      <w:pPr>
        <w:spacing w:before="0" w:after="0" w:line="240" w:lineRule="auto"/>
        <w:ind w:left="425"/>
        <w:rPr>
          <w:rFonts w:cs="Tahoma"/>
        </w:rPr>
      </w:pPr>
      <w:r w:rsidRPr="005540DB">
        <w:rPr>
          <w:rFonts w:cs="Tahoma"/>
        </w:rPr>
        <w:t>May 2024.</w:t>
      </w:r>
    </w:p>
    <w:p w:rsidR="00F540B5" w:rsidP="009600FB">
      <w:pPr>
        <w:spacing w:before="0" w:after="0" w:line="240" w:lineRule="auto"/>
        <w:ind w:left="425"/>
        <w:rPr>
          <w:rFonts w:cs="Tahoma"/>
        </w:rPr>
      </w:pPr>
      <w:r w:rsidRPr="005540DB">
        <w:rPr>
          <w:rFonts w:cs="Tahoma"/>
        </w:rPr>
        <w:t>(Registered 29 January 2025)</w:t>
      </w:r>
    </w:p>
    <w:p w:rsidR="00A62C44" w:rsidRPr="005540DB" w:rsidP="009600FB">
      <w:pPr>
        <w:spacing w:before="0" w:after="0" w:line="240" w:lineRule="auto"/>
        <w:ind w:left="425"/>
        <w:rPr>
          <w:rFonts w:cs="Tahoma"/>
        </w:rPr>
      </w:pPr>
    </w:p>
    <w:p w:rsidR="00F540B5" w:rsidRPr="005540DB" w:rsidP="009600FB">
      <w:pPr>
        <w:spacing w:before="0" w:after="0" w:line="240" w:lineRule="auto"/>
        <w:ind w:left="425"/>
        <w:rPr>
          <w:rFonts w:cs="Tahoma"/>
          <w:u w:val="single"/>
        </w:rPr>
      </w:pPr>
      <w:r w:rsidRPr="005540DB">
        <w:rPr>
          <w:rFonts w:cs="Tahoma"/>
          <w:u w:val="single"/>
        </w:rPr>
        <w:t>2. (a) Support linked to an MP but received by a local party organisation or indirectly via a central party organisation</w:t>
      </w:r>
    </w:p>
    <w:p w:rsidR="00F540B5" w:rsidRPr="005540DB" w:rsidP="009600FB">
      <w:pPr>
        <w:spacing w:before="0" w:after="0" w:line="240" w:lineRule="auto"/>
        <w:ind w:left="425"/>
        <w:rPr>
          <w:rFonts w:cs="Tahoma"/>
        </w:rPr>
      </w:pPr>
      <w:r w:rsidRPr="005540DB">
        <w:rPr>
          <w:rFonts w:cs="Tahoma"/>
        </w:rPr>
        <w:t>Name of donor: Gary Lubner</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£7,500</w:t>
      </w:r>
    </w:p>
    <w:p w:rsidR="00F540B5" w:rsidRPr="005540DB" w:rsidP="009600FB">
      <w:pPr>
        <w:spacing w:before="0" w:after="0" w:line="240" w:lineRule="auto"/>
        <w:ind w:left="425"/>
        <w:rPr>
          <w:rFonts w:cs="Tahoma"/>
        </w:rPr>
      </w:pPr>
      <w:r w:rsidRPr="005540DB">
        <w:rPr>
          <w:rFonts w:cs="Tahoma"/>
        </w:rPr>
        <w:t>Donor status: individual</w:t>
      </w:r>
    </w:p>
    <w:p w:rsidR="00F540B5" w:rsidP="009600FB">
      <w:pPr>
        <w:spacing w:before="0" w:after="0" w:line="240" w:lineRule="auto"/>
        <w:ind w:left="425"/>
        <w:rPr>
          <w:rFonts w:cs="Tahoma"/>
        </w:rPr>
      </w:pPr>
      <w:r w:rsidRPr="005540DB">
        <w:rPr>
          <w:rFonts w:cs="Tahoma"/>
        </w:rPr>
        <w:t>(Registered 22 July 2024)</w:t>
      </w:r>
    </w:p>
    <w:p w:rsidR="00A62C44" w:rsidRPr="005540DB" w:rsidP="009600FB">
      <w:pPr>
        <w:spacing w:before="0" w:after="0" w:line="240" w:lineRule="auto"/>
        <w:ind w:left="425"/>
        <w:rPr>
          <w:rFonts w:cs="Tahoma"/>
        </w:rPr>
      </w:pPr>
    </w:p>
    <w:p w:rsidR="00F540B5" w:rsidRPr="005540DB" w:rsidP="009600FB">
      <w:pPr>
        <w:spacing w:before="0" w:after="0" w:line="240" w:lineRule="auto"/>
        <w:ind w:left="425"/>
        <w:rPr>
          <w:rFonts w:cs="Tahoma"/>
          <w:u w:val="single"/>
        </w:rPr>
      </w:pPr>
      <w:r w:rsidRPr="005540DB">
        <w:rPr>
          <w:rFonts w:cs="Tahoma"/>
          <w:u w:val="single"/>
        </w:rPr>
        <w:t>2. (b) Any other support not included in Category 2(a)</w:t>
      </w:r>
    </w:p>
    <w:p w:rsidR="00F540B5" w:rsidRPr="005540DB" w:rsidP="009600FB">
      <w:pPr>
        <w:spacing w:before="0" w:after="0" w:line="240" w:lineRule="auto"/>
        <w:ind w:left="425"/>
        <w:rPr>
          <w:rFonts w:cs="Tahoma"/>
        </w:rPr>
      </w:pPr>
      <w:r w:rsidRPr="005540DB">
        <w:rPr>
          <w:rFonts w:cs="Tahoma"/>
        </w:rPr>
        <w:t>Name of donor: Sir Trevor Chinn</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£1,500</w:t>
      </w:r>
    </w:p>
    <w:p w:rsidR="00F540B5" w:rsidRPr="005540DB" w:rsidP="009600FB">
      <w:pPr>
        <w:spacing w:before="0" w:after="0" w:line="240" w:lineRule="auto"/>
        <w:ind w:left="425"/>
        <w:rPr>
          <w:rFonts w:cs="Tahoma"/>
        </w:rPr>
      </w:pPr>
      <w:r w:rsidRPr="005540DB">
        <w:rPr>
          <w:rFonts w:cs="Tahoma"/>
        </w:rPr>
        <w:t>Date received: 28 May 2024</w:t>
      </w:r>
    </w:p>
    <w:p w:rsidR="00F540B5" w:rsidRPr="005540DB" w:rsidP="009600FB">
      <w:pPr>
        <w:spacing w:before="0" w:after="0" w:line="240" w:lineRule="auto"/>
        <w:ind w:left="425"/>
        <w:rPr>
          <w:rFonts w:cs="Tahoma"/>
        </w:rPr>
      </w:pPr>
      <w:r w:rsidRPr="005540DB">
        <w:rPr>
          <w:rFonts w:cs="Tahoma"/>
        </w:rPr>
        <w:t>Date accepted: 28 May 2024</w:t>
      </w:r>
    </w:p>
    <w:p w:rsidR="00F540B5" w:rsidRPr="005540DB" w:rsidP="009600FB">
      <w:pPr>
        <w:spacing w:before="0" w:after="0" w:line="240" w:lineRule="auto"/>
        <w:ind w:left="425"/>
        <w:rPr>
          <w:rFonts w:cs="Tahoma"/>
        </w:rPr>
      </w:pPr>
      <w:r w:rsidRPr="005540DB">
        <w:rPr>
          <w:rFonts w:cs="Tahoma"/>
        </w:rPr>
        <w:t>Donor status: individual</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Justine Wolf</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£2,500</w:t>
      </w:r>
    </w:p>
    <w:p w:rsidR="00F540B5" w:rsidRPr="005540DB" w:rsidP="009600FB">
      <w:pPr>
        <w:spacing w:before="0" w:after="0" w:line="240" w:lineRule="auto"/>
        <w:ind w:left="425"/>
        <w:rPr>
          <w:rFonts w:cs="Tahoma"/>
        </w:rPr>
      </w:pPr>
      <w:r w:rsidRPr="005540DB">
        <w:rPr>
          <w:rFonts w:cs="Tahoma"/>
        </w:rPr>
        <w:t>Date received: 6 February 2024</w:t>
      </w:r>
    </w:p>
    <w:p w:rsidR="00F540B5" w:rsidRPr="005540DB" w:rsidP="009600FB">
      <w:pPr>
        <w:spacing w:before="0" w:after="0" w:line="240" w:lineRule="auto"/>
        <w:ind w:left="425"/>
        <w:rPr>
          <w:rFonts w:cs="Tahoma"/>
        </w:rPr>
      </w:pPr>
      <w:r w:rsidRPr="005540DB">
        <w:rPr>
          <w:rFonts w:cs="Tahoma"/>
        </w:rPr>
        <w:t>Date accepted: 6 February 2024</w:t>
      </w:r>
    </w:p>
    <w:p w:rsidR="00F540B5" w:rsidRPr="005540DB" w:rsidP="009600FB">
      <w:pPr>
        <w:spacing w:before="0" w:after="0" w:line="240" w:lineRule="auto"/>
        <w:ind w:left="425"/>
        <w:rPr>
          <w:rFonts w:cs="Tahoma"/>
        </w:rPr>
      </w:pPr>
      <w:r w:rsidRPr="005540DB">
        <w:rPr>
          <w:rFonts w:cs="Tahoma"/>
        </w:rPr>
        <w:t>Donor status: individual</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Red Capital Ltd</w:t>
      </w:r>
    </w:p>
    <w:p w:rsidR="00F540B5" w:rsidRPr="005540DB" w:rsidP="009600FB">
      <w:pPr>
        <w:spacing w:before="0" w:after="0" w:line="240" w:lineRule="auto"/>
        <w:ind w:left="425"/>
        <w:rPr>
          <w:rFonts w:cs="Tahoma"/>
        </w:rPr>
      </w:pPr>
      <w:r w:rsidRPr="005540DB">
        <w:rPr>
          <w:rFonts w:cs="Tahoma"/>
        </w:rPr>
        <w:t>Address of donor: New Derwent House, 69-73 Theobalds Road, London WC1X</w:t>
      </w:r>
    </w:p>
    <w:p w:rsidR="00F540B5" w:rsidRPr="005540DB" w:rsidP="009600FB">
      <w:pPr>
        <w:spacing w:before="0" w:after="0" w:line="240" w:lineRule="auto"/>
        <w:ind w:left="425"/>
        <w:rPr>
          <w:rFonts w:cs="Tahoma"/>
        </w:rPr>
      </w:pPr>
      <w:r w:rsidRPr="005540DB">
        <w:rPr>
          <w:rFonts w:cs="Tahoma"/>
        </w:rPr>
        <w:t>8TA</w:t>
      </w:r>
    </w:p>
    <w:p w:rsidR="00F540B5" w:rsidRPr="005540DB" w:rsidP="009600FB">
      <w:pPr>
        <w:spacing w:before="0" w:after="0" w:line="240" w:lineRule="auto"/>
        <w:ind w:left="425"/>
        <w:rPr>
          <w:rFonts w:cs="Tahoma"/>
        </w:rPr>
      </w:pPr>
      <w:r w:rsidRPr="005540DB">
        <w:rPr>
          <w:rFonts w:cs="Tahoma"/>
        </w:rPr>
        <w:t>Amount of donation or nature and value if donation in kind: £2,500</w:t>
      </w:r>
    </w:p>
    <w:p w:rsidR="00F540B5" w:rsidRPr="005540DB" w:rsidP="009600FB">
      <w:pPr>
        <w:spacing w:before="0" w:after="0" w:line="240" w:lineRule="auto"/>
        <w:ind w:left="425"/>
        <w:rPr>
          <w:rFonts w:cs="Tahoma"/>
        </w:rPr>
      </w:pPr>
      <w:r w:rsidRPr="005540DB">
        <w:rPr>
          <w:rFonts w:cs="Tahoma"/>
        </w:rPr>
        <w:t>Date received: 30 October 2023</w:t>
      </w:r>
    </w:p>
    <w:p w:rsidR="00F540B5" w:rsidRPr="005540DB" w:rsidP="009600FB">
      <w:pPr>
        <w:spacing w:before="0" w:after="0" w:line="240" w:lineRule="auto"/>
        <w:ind w:left="425"/>
        <w:rPr>
          <w:rFonts w:cs="Tahoma"/>
        </w:rPr>
      </w:pPr>
      <w:r w:rsidRPr="005540DB">
        <w:rPr>
          <w:rFonts w:cs="Tahoma"/>
        </w:rPr>
        <w:t>Date accepted: 30 October 2023</w:t>
      </w:r>
    </w:p>
    <w:p w:rsidR="00F540B5" w:rsidRPr="005540DB" w:rsidP="009600FB">
      <w:pPr>
        <w:spacing w:before="0" w:after="0" w:line="240" w:lineRule="auto"/>
        <w:ind w:left="425"/>
        <w:rPr>
          <w:rFonts w:cs="Tahoma"/>
        </w:rPr>
      </w:pPr>
      <w:r w:rsidRPr="005540DB">
        <w:rPr>
          <w:rFonts w:cs="Tahoma"/>
        </w:rPr>
        <w:t>Donor status: company, registration 06330576</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Stephen Kinsella</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£2,000</w:t>
      </w:r>
    </w:p>
    <w:p w:rsidR="00F540B5" w:rsidRPr="005540DB" w:rsidP="009600FB">
      <w:pPr>
        <w:spacing w:before="0" w:after="0" w:line="240" w:lineRule="auto"/>
        <w:ind w:left="425"/>
        <w:rPr>
          <w:rFonts w:cs="Tahoma"/>
        </w:rPr>
      </w:pPr>
      <w:r w:rsidRPr="005540DB">
        <w:rPr>
          <w:rFonts w:cs="Tahoma"/>
        </w:rPr>
        <w:t>Date received: 7 February 2024</w:t>
      </w:r>
    </w:p>
    <w:p w:rsidR="00F540B5" w:rsidRPr="005540DB" w:rsidP="009600FB">
      <w:pPr>
        <w:spacing w:before="0" w:after="0" w:line="240" w:lineRule="auto"/>
        <w:ind w:left="425"/>
        <w:rPr>
          <w:rFonts w:cs="Tahoma"/>
        </w:rPr>
      </w:pPr>
      <w:r w:rsidRPr="005540DB">
        <w:rPr>
          <w:rFonts w:cs="Tahoma"/>
        </w:rPr>
        <w:t>Date accepted: 7 February 2024</w:t>
      </w:r>
    </w:p>
    <w:p w:rsidR="00F540B5" w:rsidRPr="005540DB" w:rsidP="009600FB">
      <w:pPr>
        <w:spacing w:before="0" w:after="0" w:line="240" w:lineRule="auto"/>
        <w:ind w:left="425"/>
        <w:rPr>
          <w:rFonts w:cs="Tahoma"/>
        </w:rPr>
      </w:pPr>
      <w:r w:rsidRPr="005540DB">
        <w:rPr>
          <w:rFonts w:cs="Tahoma"/>
        </w:rPr>
        <w:t>Donor status: individual</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GMB Union</w:t>
      </w:r>
    </w:p>
    <w:p w:rsidR="00F540B5" w:rsidRPr="005540DB" w:rsidP="009600FB">
      <w:pPr>
        <w:spacing w:before="0" w:after="0" w:line="240" w:lineRule="auto"/>
        <w:ind w:left="425"/>
        <w:rPr>
          <w:rFonts w:cs="Tahoma"/>
        </w:rPr>
      </w:pPr>
      <w:r w:rsidRPr="005540DB">
        <w:rPr>
          <w:rFonts w:cs="Tahoma"/>
        </w:rPr>
        <w:t>Address of donor: Mary Turner House, 22 Stephenson Way, London NW1 2HD</w:t>
      </w:r>
    </w:p>
    <w:p w:rsidR="00F540B5" w:rsidRPr="005540DB" w:rsidP="009600FB">
      <w:pPr>
        <w:spacing w:before="0" w:after="0" w:line="240" w:lineRule="auto"/>
        <w:ind w:left="425"/>
        <w:rPr>
          <w:rFonts w:cs="Tahoma"/>
        </w:rPr>
      </w:pPr>
      <w:r w:rsidRPr="005540DB">
        <w:rPr>
          <w:rFonts w:cs="Tahoma"/>
        </w:rPr>
        <w:t>Amount of donation or nature and value if donation in kind: £5,000</w:t>
      </w:r>
    </w:p>
    <w:p w:rsidR="00F540B5" w:rsidRPr="005540DB" w:rsidP="009600FB">
      <w:pPr>
        <w:spacing w:before="0" w:after="0" w:line="240" w:lineRule="auto"/>
        <w:ind w:left="425"/>
        <w:rPr>
          <w:rFonts w:cs="Tahoma"/>
        </w:rPr>
      </w:pPr>
      <w:r w:rsidRPr="005540DB">
        <w:rPr>
          <w:rFonts w:cs="Tahoma"/>
        </w:rPr>
        <w:t>Date received: 24 April 2024</w:t>
      </w:r>
    </w:p>
    <w:p w:rsidR="00F540B5" w:rsidRPr="005540DB" w:rsidP="009600FB">
      <w:pPr>
        <w:spacing w:before="0" w:after="0" w:line="240" w:lineRule="auto"/>
        <w:ind w:left="425"/>
        <w:rPr>
          <w:rFonts w:cs="Tahoma"/>
        </w:rPr>
      </w:pPr>
      <w:r w:rsidRPr="005540DB">
        <w:rPr>
          <w:rFonts w:cs="Tahoma"/>
        </w:rPr>
        <w:t>Date accepted: 24 April 2024</w:t>
      </w:r>
    </w:p>
    <w:p w:rsidR="00F540B5" w:rsidRPr="005540DB" w:rsidP="009600FB">
      <w:pPr>
        <w:spacing w:before="0" w:after="0" w:line="240" w:lineRule="auto"/>
        <w:ind w:left="425"/>
        <w:rPr>
          <w:rFonts w:cs="Tahoma"/>
        </w:rPr>
      </w:pPr>
      <w:r w:rsidRPr="005540DB">
        <w:rPr>
          <w:rFonts w:cs="Tahoma"/>
        </w:rPr>
        <w:t>Donor status: trade union</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Matthew Robb</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£2,500</w:t>
      </w:r>
    </w:p>
    <w:p w:rsidR="00F540B5" w:rsidRPr="005540DB" w:rsidP="009600FB">
      <w:pPr>
        <w:spacing w:before="0" w:after="0" w:line="240" w:lineRule="auto"/>
        <w:ind w:left="425"/>
        <w:rPr>
          <w:rFonts w:cs="Tahoma"/>
        </w:rPr>
      </w:pPr>
      <w:r w:rsidRPr="005540DB">
        <w:rPr>
          <w:rFonts w:cs="Tahoma"/>
        </w:rPr>
        <w:t>Date received: 6 February 2024</w:t>
      </w:r>
    </w:p>
    <w:p w:rsidR="00F540B5" w:rsidRPr="005540DB" w:rsidP="009600FB">
      <w:pPr>
        <w:spacing w:before="0" w:after="0" w:line="240" w:lineRule="auto"/>
        <w:ind w:left="425"/>
        <w:rPr>
          <w:rFonts w:cs="Tahoma"/>
        </w:rPr>
      </w:pPr>
      <w:r w:rsidRPr="005540DB">
        <w:rPr>
          <w:rFonts w:cs="Tahoma"/>
        </w:rPr>
        <w:t>Date accepted: 6 February 2024</w:t>
      </w:r>
    </w:p>
    <w:p w:rsidR="00F540B5" w:rsidRPr="005540DB" w:rsidP="009600FB">
      <w:pPr>
        <w:spacing w:before="0" w:after="0" w:line="240" w:lineRule="auto"/>
        <w:ind w:left="425"/>
        <w:rPr>
          <w:rFonts w:cs="Tahoma"/>
        </w:rPr>
      </w:pPr>
      <w:r w:rsidRPr="005540DB">
        <w:rPr>
          <w:rFonts w:cs="Tahoma"/>
        </w:rPr>
        <w:t>Donor status: individual</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Labour Campaign for International Development</w:t>
      </w:r>
    </w:p>
    <w:p w:rsidR="00F540B5" w:rsidRPr="005540DB" w:rsidP="009600FB">
      <w:pPr>
        <w:spacing w:before="0" w:after="0" w:line="240" w:lineRule="auto"/>
        <w:ind w:left="425"/>
        <w:rPr>
          <w:rFonts w:cs="Tahoma"/>
        </w:rPr>
      </w:pPr>
      <w:r w:rsidRPr="005540DB">
        <w:rPr>
          <w:rFonts w:cs="Tahoma"/>
        </w:rPr>
        <w:t>Address of donor: C/o The Labour Party, 20 Rushworth Street, London SE1 0RB</w:t>
      </w:r>
    </w:p>
    <w:p w:rsidR="00F540B5" w:rsidRPr="005540DB" w:rsidP="009600FB">
      <w:pPr>
        <w:spacing w:before="0" w:after="0" w:line="240" w:lineRule="auto"/>
        <w:ind w:left="425"/>
        <w:rPr>
          <w:rFonts w:cs="Tahoma"/>
        </w:rPr>
      </w:pPr>
      <w:r w:rsidRPr="005540DB">
        <w:rPr>
          <w:rFonts w:cs="Tahoma"/>
        </w:rPr>
        <w:t>Amount of donation or nature and value if donation in kind: £2,000</w:t>
      </w:r>
    </w:p>
    <w:p w:rsidR="00F540B5" w:rsidRPr="005540DB" w:rsidP="009600FB">
      <w:pPr>
        <w:spacing w:before="0" w:after="0" w:line="240" w:lineRule="auto"/>
        <w:ind w:left="425"/>
        <w:rPr>
          <w:rFonts w:cs="Tahoma"/>
        </w:rPr>
      </w:pPr>
      <w:r w:rsidRPr="005540DB">
        <w:rPr>
          <w:rFonts w:cs="Tahoma"/>
        </w:rPr>
        <w:t>Date received: 8 March 2024</w:t>
      </w:r>
    </w:p>
    <w:p w:rsidR="00F540B5" w:rsidRPr="005540DB" w:rsidP="009600FB">
      <w:pPr>
        <w:spacing w:before="0" w:after="0" w:line="240" w:lineRule="auto"/>
        <w:ind w:left="425"/>
        <w:rPr>
          <w:rFonts w:cs="Tahoma"/>
        </w:rPr>
      </w:pPr>
      <w:r w:rsidRPr="005540DB">
        <w:rPr>
          <w:rFonts w:cs="Tahoma"/>
        </w:rPr>
        <w:t>Date accepted: 8 March 2024</w:t>
      </w:r>
    </w:p>
    <w:p w:rsidR="00F540B5" w:rsidRPr="005540DB" w:rsidP="009600FB">
      <w:pPr>
        <w:spacing w:before="0" w:after="0" w:line="240" w:lineRule="auto"/>
        <w:ind w:left="425"/>
        <w:rPr>
          <w:rFonts w:cs="Tahoma"/>
        </w:rPr>
      </w:pPr>
      <w:r w:rsidRPr="005540DB">
        <w:rPr>
          <w:rFonts w:cs="Tahoma"/>
        </w:rPr>
        <w:t>Donor status: unincorporated association</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Sir Trevor Chinn</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£2,000</w:t>
      </w:r>
    </w:p>
    <w:p w:rsidR="00F540B5" w:rsidRPr="005540DB" w:rsidP="009600FB">
      <w:pPr>
        <w:spacing w:before="0" w:after="0" w:line="240" w:lineRule="auto"/>
        <w:ind w:left="425"/>
        <w:rPr>
          <w:rFonts w:cs="Tahoma"/>
        </w:rPr>
      </w:pPr>
      <w:r w:rsidRPr="005540DB">
        <w:rPr>
          <w:rFonts w:cs="Tahoma"/>
        </w:rPr>
        <w:t>Date received: 12 April 2024</w:t>
      </w:r>
    </w:p>
    <w:p w:rsidR="00F540B5" w:rsidRPr="005540DB" w:rsidP="009600FB">
      <w:pPr>
        <w:spacing w:before="0" w:after="0" w:line="240" w:lineRule="auto"/>
        <w:ind w:left="425"/>
        <w:rPr>
          <w:rFonts w:cs="Tahoma"/>
        </w:rPr>
      </w:pPr>
      <w:r w:rsidRPr="005540DB">
        <w:rPr>
          <w:rFonts w:cs="Tahoma"/>
        </w:rPr>
        <w:t>Date accepted: 12 April 2024</w:t>
      </w:r>
    </w:p>
    <w:p w:rsidR="00F540B5" w:rsidRPr="005540DB" w:rsidP="009600FB">
      <w:pPr>
        <w:spacing w:before="0" w:after="0" w:line="240" w:lineRule="auto"/>
        <w:ind w:left="425"/>
        <w:rPr>
          <w:rFonts w:cs="Tahoma"/>
        </w:rPr>
      </w:pPr>
      <w:r w:rsidRPr="005540DB">
        <w:rPr>
          <w:rFonts w:cs="Tahoma"/>
        </w:rPr>
        <w:t>Donor status: individual</w:t>
      </w:r>
    </w:p>
    <w:p w:rsidR="00F540B5" w:rsidRPr="005540DB" w:rsidP="009600FB">
      <w:pPr>
        <w:spacing w:before="0" w:after="0" w:line="240" w:lineRule="auto"/>
        <w:ind w:left="425"/>
        <w:rPr>
          <w:rFonts w:cs="Tahoma"/>
        </w:rPr>
      </w:pPr>
      <w:r w:rsidRPr="005540DB">
        <w:rPr>
          <w:rFonts w:cs="Tahoma"/>
        </w:rPr>
        <w:t>(Registered 18 July 2024)</w:t>
      </w:r>
    </w:p>
    <w:p w:rsidR="00F540B5" w:rsidRPr="005540DB" w:rsidP="009600FB">
      <w:pPr>
        <w:spacing w:before="0" w:after="0" w:line="240" w:lineRule="auto"/>
        <w:ind w:left="425"/>
        <w:rPr>
          <w:rFonts w:cs="Tahoma"/>
        </w:rPr>
      </w:pPr>
      <w:r w:rsidRPr="005540DB">
        <w:rPr>
          <w:rFonts w:cs="Tahoma"/>
        </w:rPr>
        <w:t>Name of donor: Martin Taylor</w:t>
      </w:r>
    </w:p>
    <w:p w:rsidR="00F540B5" w:rsidRPr="005540DB" w:rsidP="009600FB">
      <w:pPr>
        <w:spacing w:before="0" w:after="0" w:line="240" w:lineRule="auto"/>
        <w:ind w:left="425"/>
        <w:rPr>
          <w:rFonts w:cs="Tahoma"/>
        </w:rPr>
      </w:pPr>
      <w:r w:rsidRPr="005540DB">
        <w:rPr>
          <w:rFonts w:cs="Tahoma"/>
        </w:rPr>
        <w:t>Address of donor: private</w:t>
      </w:r>
    </w:p>
    <w:p w:rsidR="00F540B5" w:rsidRPr="005540DB" w:rsidP="009600FB">
      <w:pPr>
        <w:spacing w:before="0" w:after="0" w:line="240" w:lineRule="auto"/>
        <w:ind w:left="425"/>
        <w:rPr>
          <w:rFonts w:cs="Tahoma"/>
        </w:rPr>
      </w:pPr>
      <w:r w:rsidRPr="005540DB">
        <w:rPr>
          <w:rFonts w:cs="Tahoma"/>
        </w:rPr>
        <w:t>Amount of donation or nature and value if donation in kind: £5,000</w:t>
      </w:r>
    </w:p>
    <w:p w:rsidR="00F540B5" w:rsidRPr="005540DB" w:rsidP="009600FB">
      <w:pPr>
        <w:spacing w:before="0" w:after="0" w:line="240" w:lineRule="auto"/>
        <w:ind w:left="425"/>
        <w:rPr>
          <w:rFonts w:cs="Tahoma"/>
        </w:rPr>
      </w:pPr>
      <w:r w:rsidRPr="005540DB">
        <w:rPr>
          <w:rFonts w:cs="Tahoma"/>
        </w:rPr>
        <w:t>Date received: 12 January 2024</w:t>
      </w:r>
    </w:p>
    <w:p w:rsidR="00F540B5" w:rsidRPr="005540DB" w:rsidP="009600FB">
      <w:pPr>
        <w:spacing w:before="0" w:after="0" w:line="240" w:lineRule="auto"/>
        <w:ind w:left="425"/>
        <w:rPr>
          <w:rFonts w:cs="Tahoma"/>
        </w:rPr>
      </w:pPr>
      <w:r w:rsidRPr="005540DB">
        <w:rPr>
          <w:rFonts w:cs="Tahoma"/>
        </w:rPr>
        <w:t>Date accepted: 12 January 2024</w:t>
      </w:r>
    </w:p>
    <w:p w:rsidR="00F540B5" w:rsidRPr="005540DB" w:rsidP="009600FB">
      <w:pPr>
        <w:spacing w:before="0" w:after="0" w:line="240" w:lineRule="auto"/>
        <w:ind w:left="425"/>
        <w:rPr>
          <w:rFonts w:cs="Tahoma"/>
        </w:rPr>
      </w:pPr>
      <w:r w:rsidRPr="005540DB">
        <w:rPr>
          <w:rFonts w:cs="Tahoma"/>
        </w:rPr>
        <w:t>Donor status: individual</w:t>
      </w:r>
    </w:p>
    <w:p w:rsidR="00F540B5" w:rsidP="009600FB">
      <w:pPr>
        <w:spacing w:before="0" w:after="0" w:line="240" w:lineRule="auto"/>
        <w:ind w:left="425"/>
        <w:rPr>
          <w:rFonts w:cs="Tahoma"/>
        </w:rPr>
      </w:pPr>
      <w:r w:rsidRPr="005540DB">
        <w:rPr>
          <w:rFonts w:cs="Tahoma"/>
        </w:rPr>
        <w:t>(Registered 18 July 2024)</w:t>
      </w:r>
    </w:p>
    <w:p w:rsidR="00A62C44" w:rsidRPr="005540DB" w:rsidP="009600FB">
      <w:pPr>
        <w:spacing w:before="0" w:after="0" w:line="240" w:lineRule="auto"/>
        <w:ind w:left="425"/>
        <w:rPr>
          <w:rFonts w:cs="Tahoma"/>
        </w:rPr>
      </w:pPr>
    </w:p>
    <w:p w:rsidR="00F540B5" w:rsidRPr="005540DB" w:rsidP="009600FB">
      <w:pPr>
        <w:spacing w:before="0" w:after="0" w:line="240" w:lineRule="auto"/>
        <w:ind w:left="425"/>
        <w:rPr>
          <w:rFonts w:cs="Tahoma"/>
          <w:u w:val="single"/>
        </w:rPr>
      </w:pPr>
      <w:r w:rsidRPr="005540DB">
        <w:rPr>
          <w:rFonts w:cs="Tahoma"/>
          <w:u w:val="single"/>
        </w:rPr>
        <w:t>8. Miscellaneous</w:t>
      </w:r>
    </w:p>
    <w:p w:rsidR="00F540B5" w:rsidRPr="005540DB" w:rsidP="009600FB">
      <w:pPr>
        <w:spacing w:before="0" w:after="0" w:line="240" w:lineRule="auto"/>
        <w:ind w:left="425"/>
        <w:rPr>
          <w:rFonts w:cs="Tahoma"/>
        </w:rPr>
      </w:pPr>
      <w:r w:rsidRPr="005540DB">
        <w:rPr>
          <w:rFonts w:cs="Tahoma"/>
        </w:rPr>
        <w:t>Governor of Sunnyfields Primary School. This is an unpaid role.</w:t>
      </w:r>
    </w:p>
    <w:p w:rsidR="00F540B5" w:rsidRPr="005540DB" w:rsidP="009600FB">
      <w:pPr>
        <w:spacing w:before="0" w:after="0" w:line="240" w:lineRule="auto"/>
        <w:ind w:left="425"/>
        <w:rPr>
          <w:rFonts w:cs="Tahoma"/>
        </w:rPr>
      </w:pPr>
      <w:r w:rsidRPr="005540DB">
        <w:rPr>
          <w:rFonts w:cs="Tahoma"/>
        </w:rPr>
        <w:t>Date interest ended: 6 December 2024</w:t>
      </w:r>
    </w:p>
    <w:p w:rsidR="00F540B5" w:rsidRPr="005540DB" w:rsidP="009600FB">
      <w:pPr>
        <w:spacing w:before="0" w:after="0" w:line="240" w:lineRule="auto"/>
        <w:ind w:left="425"/>
        <w:rPr>
          <w:rFonts w:cs="Tahoma"/>
        </w:rPr>
      </w:pPr>
      <w:r w:rsidRPr="005540DB">
        <w:rPr>
          <w:rFonts w:cs="Tahoma"/>
        </w:rPr>
        <w:t>(Registered 18 July 2024; updated 20 January 2025)</w:t>
      </w:r>
    </w:p>
    <w:p w:rsidR="00F540B5" w:rsidRPr="005540DB" w:rsidP="009600FB">
      <w:pPr>
        <w:spacing w:before="0" w:after="0" w:line="240" w:lineRule="auto"/>
        <w:ind w:left="425"/>
        <w:rPr>
          <w:rFonts w:cs="Tahoma"/>
        </w:rPr>
      </w:pPr>
      <w:r w:rsidRPr="005540DB">
        <w:rPr>
          <w:rFonts w:cs="Tahoma"/>
        </w:rPr>
        <w:t>Fellow of the Royal Society of the Arts. This is an unpaid role.</w:t>
      </w:r>
    </w:p>
    <w:p w:rsidR="00E938CB" w:rsidP="009600FB">
      <w:pPr>
        <w:spacing w:before="0" w:after="0" w:line="240" w:lineRule="auto"/>
        <w:ind w:left="425"/>
        <w:rPr>
          <w:rFonts w:cs="Tahoma"/>
        </w:rPr>
      </w:pPr>
      <w:r w:rsidRPr="005540DB">
        <w:rPr>
          <w:rFonts w:cs="Tahoma"/>
        </w:rPr>
        <w:t>(Registered 18 July 2024)</w:t>
      </w:r>
    </w:p>
    <w:p w:rsidR="00A62C44" w:rsidRPr="005540DB" w:rsidP="009600FB">
      <w:pPr>
        <w:spacing w:before="0" w:after="0" w:line="240" w:lineRule="auto"/>
        <w:ind w:left="425"/>
        <w:rPr>
          <w:rFonts w:cs="Tahoma"/>
        </w:rPr>
      </w:pPr>
    </w:p>
    <w:p w:rsidR="0052679C" w:rsidRPr="005540DB" w:rsidP="009600FB">
      <w:pPr>
        <w:pStyle w:val="Heading3"/>
        <w:spacing w:before="0"/>
        <w:rPr>
          <w:rFonts w:cs="Tahoma"/>
          <w:szCs w:val="24"/>
        </w:rPr>
      </w:pPr>
      <w:r w:rsidRPr="005540DB">
        <w:rPr>
          <w:rFonts w:cs="Tahoma"/>
          <w:szCs w:val="24"/>
        </w:rPr>
        <w:t>Gareth Snell MP</w:t>
      </w:r>
    </w:p>
    <w:p w:rsidR="00A26BC6" w:rsidP="009600FB">
      <w:pPr>
        <w:spacing w:after="0" w:line="240" w:lineRule="auto"/>
        <w:rPr>
          <w:rFonts w:cs="Tahoma"/>
        </w:rPr>
      </w:pPr>
      <w:r w:rsidRPr="005540DB">
        <w:rPr>
          <w:rFonts w:cs="Tahoma"/>
        </w:rPr>
        <w:t xml:space="preserve">10 March 2025 </w:t>
      </w:r>
      <w:r w:rsidRPr="005540DB">
        <w:rPr>
          <w:rFonts w:cs="Tahoma"/>
        </w:rPr>
        <w:t>Register of Members’ Financial Interests (as at 10 March 2025)</w:t>
      </w:r>
    </w:p>
    <w:p w:rsidR="00A62C44" w:rsidRPr="005540DB" w:rsidP="009600FB">
      <w:pPr>
        <w:spacing w:after="0" w:line="240" w:lineRule="auto"/>
        <w:rPr>
          <w:rFonts w:cs="Tahoma"/>
        </w:rPr>
      </w:pPr>
    </w:p>
    <w:p w:rsidR="00FB13CE" w:rsidRPr="005540DB" w:rsidP="009600FB">
      <w:pPr>
        <w:spacing w:before="0" w:after="0" w:line="240" w:lineRule="auto"/>
        <w:ind w:left="425"/>
        <w:rPr>
          <w:rFonts w:cs="Tahoma"/>
          <w:u w:val="single"/>
        </w:rPr>
      </w:pPr>
      <w:r w:rsidRPr="005540DB">
        <w:rPr>
          <w:rFonts w:cs="Tahoma"/>
          <w:u w:val="single"/>
        </w:rPr>
        <w:t>1. Employment and earnings</w:t>
      </w:r>
    </w:p>
    <w:p w:rsidR="00FB13CE" w:rsidRPr="005540DB" w:rsidP="009600FB">
      <w:pPr>
        <w:spacing w:before="0" w:after="0" w:line="240" w:lineRule="auto"/>
        <w:ind w:left="425"/>
        <w:rPr>
          <w:rFonts w:cs="Tahoma"/>
          <w:lang w:val="en-US"/>
        </w:rPr>
      </w:pPr>
      <w:r w:rsidRPr="005540DB">
        <w:rPr>
          <w:rFonts w:cs="Tahoma"/>
          <w:lang w:val="en-US"/>
        </w:rPr>
        <w:t>Role, work or services: Final payment from limited company</w:t>
      </w:r>
    </w:p>
    <w:p w:rsidR="00FB13CE" w:rsidRPr="005540DB" w:rsidP="009600FB">
      <w:pPr>
        <w:spacing w:before="0" w:after="0" w:line="240" w:lineRule="auto"/>
        <w:ind w:left="425"/>
        <w:rPr>
          <w:rFonts w:cs="Tahoma"/>
          <w:lang w:val="en-US"/>
        </w:rPr>
      </w:pPr>
      <w:r w:rsidRPr="005540DB">
        <w:rPr>
          <w:rFonts w:cs="Tahoma"/>
          <w:lang w:val="en-US"/>
        </w:rPr>
        <w:t>Payer: Clayduck Ltd (Communication support), 9 Bridge Street, Bridge Street,</w:t>
      </w:r>
    </w:p>
    <w:p w:rsidR="00FB13CE" w:rsidRPr="005540DB" w:rsidP="009600FB">
      <w:pPr>
        <w:spacing w:before="0" w:after="0" w:line="240" w:lineRule="auto"/>
        <w:ind w:left="425"/>
        <w:rPr>
          <w:rFonts w:cs="Tahoma"/>
        </w:rPr>
      </w:pPr>
      <w:r w:rsidRPr="005540DB">
        <w:rPr>
          <w:rFonts w:cs="Tahoma"/>
        </w:rPr>
        <w:t>Walton-On-Thames KT12 1AE</w:t>
      </w:r>
    </w:p>
    <w:p w:rsidR="00FB13CE" w:rsidRPr="005540DB" w:rsidP="009600FB">
      <w:pPr>
        <w:spacing w:before="0" w:after="0" w:line="240" w:lineRule="auto"/>
        <w:ind w:left="425"/>
        <w:rPr>
          <w:rFonts w:cs="Tahoma"/>
        </w:rPr>
      </w:pPr>
      <w:r w:rsidRPr="005540DB">
        <w:rPr>
          <w:rFonts w:cs="Tahoma"/>
        </w:rPr>
        <w:t>(Registered 9 January 2025)</w:t>
      </w:r>
    </w:p>
    <w:p w:rsidR="00FB13CE" w:rsidRPr="005540DB" w:rsidP="009600FB">
      <w:pPr>
        <w:spacing w:before="0" w:after="0" w:line="240" w:lineRule="auto"/>
        <w:ind w:left="425"/>
        <w:rPr>
          <w:rFonts w:cs="Tahoma"/>
        </w:rPr>
      </w:pPr>
      <w:r w:rsidRPr="005540DB">
        <w:rPr>
          <w:rFonts w:cs="Tahoma"/>
        </w:rPr>
        <w:t>Payment: £7,000 This was the final payment made to me for work</w:t>
      </w:r>
    </w:p>
    <w:p w:rsidR="00FB13CE" w:rsidRPr="005540DB" w:rsidP="009600FB">
      <w:pPr>
        <w:spacing w:before="0" w:after="0" w:line="240" w:lineRule="auto"/>
        <w:ind w:left="425"/>
        <w:rPr>
          <w:rFonts w:cs="Tahoma"/>
        </w:rPr>
      </w:pPr>
      <w:r w:rsidRPr="005540DB">
        <w:rPr>
          <w:rFonts w:cs="Tahoma"/>
        </w:rPr>
        <w:t>undertaken prior to my election in June 2024 and was made to me from the</w:t>
      </w:r>
    </w:p>
    <w:p w:rsidR="00FB13CE" w:rsidRPr="005540DB" w:rsidP="009600FB">
      <w:pPr>
        <w:spacing w:before="0" w:after="0" w:line="240" w:lineRule="auto"/>
        <w:ind w:left="425"/>
        <w:rPr>
          <w:rFonts w:cs="Tahoma"/>
        </w:rPr>
      </w:pPr>
      <w:r w:rsidRPr="005540DB">
        <w:rPr>
          <w:rFonts w:cs="Tahoma"/>
        </w:rPr>
        <w:t>Limited Company I own which was registered at the point of election. The</w:t>
      </w:r>
    </w:p>
    <w:p w:rsidR="00FB13CE" w:rsidRPr="005540DB" w:rsidP="009600FB">
      <w:pPr>
        <w:spacing w:before="0" w:after="0" w:line="240" w:lineRule="auto"/>
        <w:ind w:left="425"/>
        <w:rPr>
          <w:rFonts w:cs="Tahoma"/>
        </w:rPr>
      </w:pPr>
      <w:r w:rsidRPr="005540DB">
        <w:rPr>
          <w:rFonts w:cs="Tahoma"/>
        </w:rPr>
        <w:t>payment covers work undertaken in the 2023/2024 tax year.</w:t>
      </w:r>
    </w:p>
    <w:p w:rsidR="00FB13CE" w:rsidRPr="005540DB" w:rsidP="009600FB">
      <w:pPr>
        <w:spacing w:before="0" w:after="0" w:line="240" w:lineRule="auto"/>
        <w:ind w:left="425"/>
        <w:rPr>
          <w:rFonts w:cs="Tahoma"/>
        </w:rPr>
      </w:pPr>
      <w:r w:rsidRPr="005540DB">
        <w:rPr>
          <w:rFonts w:cs="Tahoma"/>
        </w:rPr>
        <w:t>Received on: 30 December 2024. Hours: none since my election.</w:t>
      </w:r>
    </w:p>
    <w:p w:rsidR="00FB13CE" w:rsidP="009600FB">
      <w:pPr>
        <w:spacing w:before="0" w:after="0" w:line="240" w:lineRule="auto"/>
        <w:ind w:left="425"/>
        <w:rPr>
          <w:rFonts w:cs="Tahoma"/>
        </w:rPr>
      </w:pPr>
      <w:r w:rsidRPr="005540DB">
        <w:rPr>
          <w:rFonts w:cs="Tahoma"/>
        </w:rPr>
        <w:t>(Registered 9 January 2025)</w:t>
      </w:r>
    </w:p>
    <w:p w:rsidR="00A62C44" w:rsidRPr="005540DB" w:rsidP="009600FB">
      <w:pPr>
        <w:spacing w:before="0" w:after="0" w:line="240" w:lineRule="auto"/>
        <w:ind w:left="425"/>
        <w:rPr>
          <w:rFonts w:cs="Tahoma"/>
        </w:rPr>
      </w:pPr>
    </w:p>
    <w:p w:rsidR="00FB13CE" w:rsidRPr="00A62C44" w:rsidP="009600FB">
      <w:pPr>
        <w:spacing w:before="0" w:after="0" w:line="240" w:lineRule="auto"/>
        <w:ind w:left="425"/>
        <w:rPr>
          <w:rFonts w:cs="Tahoma"/>
          <w:u w:val="single"/>
          <w:lang w:val="en-US"/>
        </w:rPr>
      </w:pPr>
      <w:r w:rsidRPr="005540DB">
        <w:rPr>
          <w:rFonts w:cs="Tahoma"/>
          <w:u w:val="single"/>
          <w:lang w:val="en-US"/>
        </w:rPr>
        <w:t>2. (a</w:t>
      </w:r>
      <w:r w:rsidRPr="00A62C44">
        <w:rPr>
          <w:rFonts w:cs="Tahoma"/>
          <w:u w:val="single"/>
          <w:lang w:val="en-US"/>
        </w:rPr>
        <w:t>) Support linked to an MP but received by a local party organisation or indirectly</w:t>
      </w:r>
      <w:r w:rsidRPr="00A62C44" w:rsidR="00A62C44">
        <w:rPr>
          <w:rFonts w:cs="Tahoma"/>
          <w:u w:val="single"/>
          <w:lang w:val="en-US"/>
        </w:rPr>
        <w:t xml:space="preserve"> </w:t>
      </w:r>
      <w:r w:rsidRPr="00A62C44">
        <w:rPr>
          <w:rFonts w:cs="Tahoma"/>
          <w:u w:val="single"/>
          <w:lang w:val="en-US"/>
        </w:rPr>
        <w:t>via a central party organisation</w:t>
      </w:r>
    </w:p>
    <w:p w:rsidR="00FB13CE" w:rsidRPr="005540DB" w:rsidP="009600FB">
      <w:pPr>
        <w:spacing w:before="0" w:after="0" w:line="240" w:lineRule="auto"/>
        <w:ind w:left="425"/>
        <w:rPr>
          <w:rFonts w:cs="Tahoma"/>
        </w:rPr>
      </w:pPr>
      <w:r w:rsidRPr="005540DB">
        <w:rPr>
          <w:rFonts w:cs="Tahoma"/>
        </w:rPr>
        <w:t>Name of donor: UNISON</w:t>
      </w:r>
    </w:p>
    <w:p w:rsidR="00FB13CE" w:rsidRPr="005540DB" w:rsidP="009600FB">
      <w:pPr>
        <w:spacing w:before="0" w:after="0" w:line="240" w:lineRule="auto"/>
        <w:ind w:left="425"/>
        <w:rPr>
          <w:rFonts w:cs="Tahoma"/>
        </w:rPr>
      </w:pPr>
      <w:r w:rsidRPr="005540DB">
        <w:rPr>
          <w:rFonts w:cs="Tahoma"/>
        </w:rPr>
        <w:t>Address of donor: 130 Euston Road, London NW1 2AY</w:t>
      </w:r>
    </w:p>
    <w:p w:rsidR="00FB13CE" w:rsidRPr="005540DB" w:rsidP="009600FB">
      <w:pPr>
        <w:spacing w:before="0" w:after="0" w:line="240" w:lineRule="auto"/>
        <w:ind w:left="425"/>
        <w:rPr>
          <w:rFonts w:cs="Tahoma"/>
        </w:rPr>
      </w:pPr>
      <w:r w:rsidRPr="005540DB">
        <w:rPr>
          <w:rFonts w:cs="Tahoma"/>
        </w:rPr>
        <w:t>Amount of donation or nature and value if donation in kind: £11,000</w:t>
      </w:r>
    </w:p>
    <w:p w:rsidR="00FB13CE" w:rsidRPr="005540DB" w:rsidP="009600FB">
      <w:pPr>
        <w:spacing w:before="0" w:after="0" w:line="240" w:lineRule="auto"/>
        <w:ind w:left="425"/>
        <w:rPr>
          <w:rFonts w:cs="Tahoma"/>
        </w:rPr>
      </w:pPr>
      <w:r w:rsidRPr="005540DB">
        <w:rPr>
          <w:rFonts w:cs="Tahoma"/>
        </w:rPr>
        <w:t>Donor status: trade union</w:t>
      </w:r>
    </w:p>
    <w:p w:rsidR="00FB13CE" w:rsidRPr="005540DB" w:rsidP="009600FB">
      <w:pPr>
        <w:spacing w:before="0" w:after="0" w:line="240" w:lineRule="auto"/>
        <w:ind w:left="425"/>
        <w:rPr>
          <w:rFonts w:cs="Tahoma"/>
        </w:rPr>
      </w:pPr>
      <w:r w:rsidRPr="005540DB">
        <w:rPr>
          <w:rFonts w:cs="Tahoma"/>
        </w:rPr>
        <w:t>(Registered 23 July 2024)</w:t>
      </w:r>
    </w:p>
    <w:p w:rsidR="00FB13CE" w:rsidRPr="005540DB" w:rsidP="009600FB">
      <w:pPr>
        <w:spacing w:before="0" w:after="0" w:line="240" w:lineRule="auto"/>
        <w:ind w:left="425"/>
        <w:rPr>
          <w:rFonts w:cs="Tahoma"/>
        </w:rPr>
      </w:pPr>
      <w:r w:rsidRPr="005540DB">
        <w:rPr>
          <w:rFonts w:cs="Tahoma"/>
        </w:rPr>
        <w:t>Name of donor: Gary Lubner</w:t>
      </w:r>
    </w:p>
    <w:p w:rsidR="00FB13CE" w:rsidRPr="005540DB" w:rsidP="009600FB">
      <w:pPr>
        <w:spacing w:before="0" w:after="0" w:line="240" w:lineRule="auto"/>
        <w:ind w:left="425"/>
        <w:rPr>
          <w:rFonts w:cs="Tahoma"/>
        </w:rPr>
      </w:pPr>
      <w:r w:rsidRPr="005540DB">
        <w:rPr>
          <w:rFonts w:cs="Tahoma"/>
        </w:rPr>
        <w:t>Address of donor: private</w:t>
      </w:r>
    </w:p>
    <w:p w:rsidR="00FB13CE" w:rsidRPr="005540DB" w:rsidP="009600FB">
      <w:pPr>
        <w:spacing w:before="0" w:after="0" w:line="240" w:lineRule="auto"/>
        <w:ind w:left="425"/>
        <w:rPr>
          <w:rFonts w:cs="Tahoma"/>
        </w:rPr>
      </w:pPr>
      <w:r w:rsidRPr="005540DB">
        <w:rPr>
          <w:rFonts w:cs="Tahoma"/>
        </w:rPr>
        <w:t>Amount of donation or nature and value if donation in kind: £5,000</w:t>
      </w:r>
    </w:p>
    <w:p w:rsidR="00FB13CE" w:rsidRPr="005540DB" w:rsidP="009600FB">
      <w:pPr>
        <w:spacing w:before="0" w:after="0" w:line="240" w:lineRule="auto"/>
        <w:ind w:left="425"/>
        <w:rPr>
          <w:rFonts w:cs="Tahoma"/>
        </w:rPr>
      </w:pPr>
      <w:r w:rsidRPr="005540DB">
        <w:rPr>
          <w:rFonts w:cs="Tahoma"/>
        </w:rPr>
        <w:t>Donor status: individual</w:t>
      </w:r>
    </w:p>
    <w:p w:rsidR="00FB13CE" w:rsidRPr="005540DB" w:rsidP="009600FB">
      <w:pPr>
        <w:spacing w:before="0" w:after="0" w:line="240" w:lineRule="auto"/>
        <w:ind w:left="425"/>
        <w:rPr>
          <w:rFonts w:cs="Tahoma"/>
        </w:rPr>
      </w:pPr>
      <w:r w:rsidRPr="005540DB">
        <w:rPr>
          <w:rFonts w:cs="Tahoma"/>
        </w:rPr>
        <w:t>(Registered 23 July 2024)</w:t>
      </w:r>
    </w:p>
    <w:p w:rsidR="00FB13CE" w:rsidRPr="005540DB" w:rsidP="009600FB">
      <w:pPr>
        <w:spacing w:before="0" w:after="0" w:line="240" w:lineRule="auto"/>
        <w:ind w:left="425"/>
        <w:rPr>
          <w:rFonts w:cs="Tahoma"/>
        </w:rPr>
      </w:pPr>
      <w:r w:rsidRPr="005540DB">
        <w:rPr>
          <w:rFonts w:cs="Tahoma"/>
        </w:rPr>
        <w:t>Name of donor: USDAW</w:t>
      </w:r>
    </w:p>
    <w:p w:rsidR="00FB13CE" w:rsidRPr="005540DB" w:rsidP="009600FB">
      <w:pPr>
        <w:spacing w:before="0" w:after="0" w:line="240" w:lineRule="auto"/>
        <w:ind w:left="425"/>
        <w:rPr>
          <w:rFonts w:cs="Tahoma"/>
        </w:rPr>
      </w:pPr>
      <w:r w:rsidRPr="005540DB">
        <w:rPr>
          <w:rFonts w:cs="Tahoma"/>
        </w:rPr>
        <w:t>Address of donor: Voyager Building, 2 Furness Quay, Salford Quays, Manchester</w:t>
      </w:r>
    </w:p>
    <w:p w:rsidR="00FB13CE" w:rsidRPr="005540DB" w:rsidP="009600FB">
      <w:pPr>
        <w:spacing w:before="0" w:after="0" w:line="240" w:lineRule="auto"/>
        <w:ind w:left="425"/>
        <w:rPr>
          <w:rFonts w:cs="Tahoma"/>
        </w:rPr>
      </w:pPr>
      <w:r w:rsidRPr="005540DB">
        <w:rPr>
          <w:rFonts w:cs="Tahoma"/>
        </w:rPr>
        <w:t>M50 3XZ</w:t>
      </w:r>
    </w:p>
    <w:p w:rsidR="00FB13CE" w:rsidRPr="005540DB" w:rsidP="009600FB">
      <w:pPr>
        <w:spacing w:before="0" w:after="0" w:line="240" w:lineRule="auto"/>
        <w:ind w:left="425"/>
        <w:rPr>
          <w:rFonts w:cs="Tahoma"/>
        </w:rPr>
      </w:pPr>
      <w:r w:rsidRPr="005540DB">
        <w:rPr>
          <w:rFonts w:cs="Tahoma"/>
        </w:rPr>
        <w:t>Amount of donation or nature and value if donation in kind: £9,000</w:t>
      </w:r>
    </w:p>
    <w:p w:rsidR="00FB13CE" w:rsidRPr="005540DB" w:rsidP="009600FB">
      <w:pPr>
        <w:spacing w:before="0" w:after="0" w:line="240" w:lineRule="auto"/>
        <w:ind w:left="425"/>
        <w:rPr>
          <w:rFonts w:cs="Tahoma"/>
        </w:rPr>
      </w:pPr>
      <w:r w:rsidRPr="005540DB">
        <w:rPr>
          <w:rFonts w:cs="Tahoma"/>
        </w:rPr>
        <w:t>Donor status: trade union</w:t>
      </w:r>
    </w:p>
    <w:p w:rsidR="00FB13CE" w:rsidRPr="005540DB" w:rsidP="009600FB">
      <w:pPr>
        <w:spacing w:before="0" w:after="0" w:line="240" w:lineRule="auto"/>
        <w:ind w:left="425"/>
        <w:rPr>
          <w:rFonts w:cs="Tahoma"/>
        </w:rPr>
      </w:pPr>
      <w:r w:rsidRPr="005540DB">
        <w:rPr>
          <w:rFonts w:cs="Tahoma"/>
        </w:rPr>
        <w:t>(Registered 23 July 2024)</w:t>
      </w:r>
    </w:p>
    <w:p w:rsidR="00FB13CE" w:rsidRPr="005540DB" w:rsidP="009600FB">
      <w:pPr>
        <w:spacing w:before="0" w:after="0" w:line="240" w:lineRule="auto"/>
        <w:ind w:left="425"/>
        <w:rPr>
          <w:rFonts w:cs="Tahoma"/>
          <w:lang w:val="en-US"/>
        </w:rPr>
      </w:pPr>
      <w:r w:rsidRPr="005540DB">
        <w:rPr>
          <w:rFonts w:cs="Tahoma"/>
          <w:lang w:val="en-US"/>
        </w:rPr>
        <w:t>Name of donor: Cressida Pollock &amp; Danny Luhde-Thompson</w:t>
      </w:r>
    </w:p>
    <w:p w:rsidR="00FB13CE" w:rsidRPr="005540DB" w:rsidP="009600FB">
      <w:pPr>
        <w:spacing w:before="0" w:after="0" w:line="240" w:lineRule="auto"/>
        <w:ind w:left="425"/>
        <w:rPr>
          <w:rFonts w:cs="Tahoma"/>
        </w:rPr>
      </w:pPr>
      <w:r w:rsidRPr="005540DB">
        <w:rPr>
          <w:rFonts w:cs="Tahoma"/>
        </w:rPr>
        <w:t>Address of donor: private</w:t>
      </w:r>
    </w:p>
    <w:p w:rsidR="00FB13CE" w:rsidRPr="005540DB" w:rsidP="009600FB">
      <w:pPr>
        <w:spacing w:before="0" w:after="0" w:line="240" w:lineRule="auto"/>
        <w:ind w:left="425"/>
        <w:rPr>
          <w:rFonts w:cs="Tahoma"/>
        </w:rPr>
      </w:pPr>
      <w:r w:rsidRPr="005540DB">
        <w:rPr>
          <w:rFonts w:cs="Tahoma"/>
        </w:rPr>
        <w:t>Amount of donation or nature and value if donation in kind: £10,000</w:t>
      </w:r>
    </w:p>
    <w:p w:rsidR="00FB13CE" w:rsidRPr="005540DB" w:rsidP="009600FB">
      <w:pPr>
        <w:spacing w:before="0" w:after="0" w:line="240" w:lineRule="auto"/>
        <w:ind w:left="425"/>
        <w:rPr>
          <w:rFonts w:cs="Tahoma"/>
        </w:rPr>
      </w:pPr>
      <w:r w:rsidRPr="005540DB">
        <w:rPr>
          <w:rFonts w:cs="Tahoma"/>
        </w:rPr>
        <w:t>Donor status: individual</w:t>
      </w:r>
    </w:p>
    <w:p w:rsidR="00FB13CE" w:rsidRPr="005540DB" w:rsidP="009600FB">
      <w:pPr>
        <w:spacing w:before="0" w:after="0" w:line="240" w:lineRule="auto"/>
        <w:ind w:left="425"/>
        <w:rPr>
          <w:rFonts w:cs="Tahoma"/>
        </w:rPr>
      </w:pPr>
      <w:r w:rsidRPr="005540DB">
        <w:rPr>
          <w:rFonts w:cs="Tahoma"/>
        </w:rPr>
        <w:t>(Registered 29 July 2024)</w:t>
      </w:r>
    </w:p>
    <w:p w:rsidR="00FB13CE" w:rsidRPr="005540DB" w:rsidP="009600FB">
      <w:pPr>
        <w:spacing w:before="0" w:after="0" w:line="240" w:lineRule="auto"/>
        <w:ind w:left="425"/>
        <w:rPr>
          <w:rFonts w:cs="Tahoma"/>
        </w:rPr>
      </w:pPr>
      <w:r w:rsidRPr="005540DB">
        <w:rPr>
          <w:rFonts w:cs="Tahoma"/>
        </w:rPr>
        <w:t>Name of donor: Jason Howlett</w:t>
      </w:r>
    </w:p>
    <w:p w:rsidR="00FB13CE" w:rsidRPr="005540DB" w:rsidP="009600FB">
      <w:pPr>
        <w:spacing w:before="0" w:after="0" w:line="240" w:lineRule="auto"/>
        <w:ind w:left="425"/>
        <w:rPr>
          <w:rFonts w:cs="Tahoma"/>
        </w:rPr>
      </w:pPr>
      <w:r w:rsidRPr="005540DB">
        <w:rPr>
          <w:rFonts w:cs="Tahoma"/>
        </w:rPr>
        <w:t>Address of donor: private</w:t>
      </w:r>
    </w:p>
    <w:p w:rsidR="00FB13CE" w:rsidRPr="005540DB" w:rsidP="009600FB">
      <w:pPr>
        <w:spacing w:before="0" w:after="0" w:line="240" w:lineRule="auto"/>
        <w:ind w:left="425"/>
        <w:rPr>
          <w:rFonts w:cs="Tahoma"/>
        </w:rPr>
      </w:pPr>
      <w:r w:rsidRPr="005540DB">
        <w:rPr>
          <w:rFonts w:cs="Tahoma"/>
        </w:rPr>
        <w:t>Amount of donation or nature and value if donation in kind: £5,000</w:t>
      </w:r>
    </w:p>
    <w:p w:rsidR="00FB13CE" w:rsidRPr="005540DB" w:rsidP="009600FB">
      <w:pPr>
        <w:spacing w:before="0" w:after="0" w:line="240" w:lineRule="auto"/>
        <w:ind w:left="425"/>
        <w:rPr>
          <w:rFonts w:cs="Tahoma"/>
        </w:rPr>
      </w:pPr>
      <w:r w:rsidRPr="005540DB">
        <w:rPr>
          <w:rFonts w:cs="Tahoma"/>
        </w:rPr>
        <w:t>Donor status: individual</w:t>
      </w:r>
    </w:p>
    <w:p w:rsidR="00FB13CE" w:rsidP="009600FB">
      <w:pPr>
        <w:spacing w:before="0" w:after="0" w:line="240" w:lineRule="auto"/>
        <w:ind w:left="425"/>
        <w:rPr>
          <w:rFonts w:cs="Tahoma"/>
        </w:rPr>
      </w:pPr>
      <w:r w:rsidRPr="005540DB">
        <w:rPr>
          <w:rFonts w:cs="Tahoma"/>
        </w:rPr>
        <w:t>(Registered 19 October 2024)</w:t>
      </w:r>
    </w:p>
    <w:p w:rsidR="00A62C44" w:rsidRPr="005540DB" w:rsidP="009600FB">
      <w:pPr>
        <w:spacing w:before="0" w:after="0" w:line="240" w:lineRule="auto"/>
        <w:ind w:left="425"/>
        <w:rPr>
          <w:rFonts w:cs="Tahoma"/>
        </w:rPr>
      </w:pPr>
    </w:p>
    <w:p w:rsidR="00FB13CE" w:rsidRPr="005540DB" w:rsidP="009600FB">
      <w:pPr>
        <w:spacing w:before="0" w:after="0" w:line="240" w:lineRule="auto"/>
        <w:ind w:left="425"/>
        <w:rPr>
          <w:rFonts w:cs="Tahoma"/>
          <w:u w:val="single"/>
        </w:rPr>
      </w:pPr>
      <w:r w:rsidRPr="005540DB">
        <w:rPr>
          <w:rFonts w:cs="Tahoma"/>
          <w:u w:val="single"/>
        </w:rPr>
        <w:t>7. (i) Shareholdings: over 15% of issued share capital</w:t>
      </w:r>
    </w:p>
    <w:p w:rsidR="00FB13CE" w:rsidRPr="005540DB" w:rsidP="009600FB">
      <w:pPr>
        <w:spacing w:before="0" w:after="0" w:line="240" w:lineRule="auto"/>
        <w:ind w:left="425"/>
        <w:rPr>
          <w:rFonts w:cs="Tahoma"/>
          <w:lang w:val="en-US"/>
        </w:rPr>
      </w:pPr>
      <w:r w:rsidRPr="005540DB">
        <w:rPr>
          <w:rFonts w:cs="Tahoma"/>
          <w:lang w:val="en-US"/>
        </w:rPr>
        <w:t>Name of company or organisation: Clayduck Ltd</w:t>
      </w:r>
    </w:p>
    <w:p w:rsidR="00FB13CE" w:rsidRPr="005540DB" w:rsidP="009600FB">
      <w:pPr>
        <w:spacing w:before="0" w:after="0" w:line="240" w:lineRule="auto"/>
        <w:ind w:left="425"/>
        <w:rPr>
          <w:rFonts w:cs="Tahoma"/>
        </w:rPr>
      </w:pPr>
      <w:r w:rsidRPr="005540DB">
        <w:rPr>
          <w:rFonts w:cs="Tahoma"/>
        </w:rPr>
        <w:t>Held jointly with or on behalf of: Jointly with my partner</w:t>
      </w:r>
    </w:p>
    <w:p w:rsidR="00FB13CE" w:rsidRPr="005540DB" w:rsidP="009600FB">
      <w:pPr>
        <w:spacing w:before="0" w:after="0" w:line="240" w:lineRule="auto"/>
        <w:ind w:left="425"/>
        <w:rPr>
          <w:rFonts w:cs="Tahoma"/>
        </w:rPr>
      </w:pPr>
      <w:r w:rsidRPr="005540DB">
        <w:rPr>
          <w:rFonts w:cs="Tahoma"/>
        </w:rPr>
        <w:t>(Registered 23 July 2024)</w:t>
      </w:r>
    </w:p>
    <w:p w:rsidR="00A62C44" w:rsidP="009600FB">
      <w:pPr>
        <w:spacing w:before="0" w:after="0" w:line="240" w:lineRule="auto"/>
        <w:ind w:left="425"/>
        <w:rPr>
          <w:rFonts w:cs="Tahoma"/>
          <w:u w:val="single"/>
        </w:rPr>
      </w:pPr>
    </w:p>
    <w:p w:rsidR="00FB13CE" w:rsidRPr="005540DB" w:rsidP="009600FB">
      <w:pPr>
        <w:spacing w:before="0" w:after="0" w:line="240" w:lineRule="auto"/>
        <w:ind w:left="425"/>
        <w:rPr>
          <w:rFonts w:cs="Tahoma"/>
          <w:u w:val="single"/>
        </w:rPr>
      </w:pPr>
      <w:r w:rsidRPr="005540DB">
        <w:rPr>
          <w:rFonts w:cs="Tahoma"/>
          <w:u w:val="single"/>
        </w:rPr>
        <w:t>8. Miscellaneous</w:t>
      </w:r>
    </w:p>
    <w:p w:rsidR="00FB13CE" w:rsidRPr="005540DB" w:rsidP="009600FB">
      <w:pPr>
        <w:spacing w:before="0" w:after="0" w:line="240" w:lineRule="auto"/>
        <w:ind w:left="425"/>
        <w:rPr>
          <w:rFonts w:cs="Tahoma"/>
        </w:rPr>
      </w:pPr>
      <w:r w:rsidRPr="005540DB">
        <w:rPr>
          <w:rFonts w:cs="Tahoma"/>
        </w:rPr>
        <w:t>Governor, Abbey Hill Academy and College. This is an unpaid role.</w:t>
      </w:r>
    </w:p>
    <w:p w:rsidR="00FB13CE" w:rsidRPr="005540DB" w:rsidP="009600FB">
      <w:pPr>
        <w:spacing w:before="0" w:after="0" w:line="240" w:lineRule="auto"/>
        <w:ind w:left="425"/>
        <w:rPr>
          <w:rFonts w:cs="Tahoma"/>
        </w:rPr>
      </w:pPr>
      <w:r w:rsidRPr="005540DB">
        <w:rPr>
          <w:rFonts w:cs="Tahoma"/>
        </w:rPr>
        <w:t>(Registered 16 July 2024)</w:t>
      </w:r>
    </w:p>
    <w:p w:rsidR="00FB13CE" w:rsidRPr="005540DB" w:rsidP="009600FB">
      <w:pPr>
        <w:spacing w:before="0" w:after="0" w:line="240" w:lineRule="auto"/>
        <w:ind w:left="425"/>
        <w:rPr>
          <w:rFonts w:cs="Tahoma"/>
        </w:rPr>
      </w:pPr>
      <w:r w:rsidRPr="005540DB">
        <w:rPr>
          <w:rFonts w:cs="Tahoma"/>
        </w:rPr>
        <w:t>Governor, City of Stoke-on-Trent 6th Form College. This is an unpaid role.</w:t>
      </w:r>
    </w:p>
    <w:p w:rsidR="00FB13CE" w:rsidRPr="005540DB" w:rsidP="009600FB">
      <w:pPr>
        <w:spacing w:before="0" w:after="0" w:line="240" w:lineRule="auto"/>
        <w:ind w:left="425"/>
        <w:rPr>
          <w:rFonts w:cs="Tahoma"/>
        </w:rPr>
      </w:pPr>
      <w:r w:rsidRPr="005540DB">
        <w:rPr>
          <w:rFonts w:cs="Tahoma"/>
        </w:rPr>
        <w:t>(Registered 16 July 2024)</w:t>
      </w:r>
    </w:p>
    <w:p w:rsidR="00FB13CE" w:rsidRPr="005540DB" w:rsidP="009600FB">
      <w:pPr>
        <w:spacing w:before="0" w:after="0" w:line="240" w:lineRule="auto"/>
        <w:ind w:left="425"/>
        <w:rPr>
          <w:rFonts w:cs="Tahoma"/>
        </w:rPr>
      </w:pPr>
      <w:r w:rsidRPr="005540DB">
        <w:rPr>
          <w:rFonts w:cs="Tahoma"/>
        </w:rPr>
        <w:t>Board Observer, Stoke-on-Trent City Centre Business Improvement District. This is an unpaid role.</w:t>
      </w:r>
    </w:p>
    <w:p w:rsidR="00FB13CE" w:rsidRPr="005540DB" w:rsidP="009600FB">
      <w:pPr>
        <w:spacing w:before="0" w:after="0" w:line="240" w:lineRule="auto"/>
        <w:ind w:left="425"/>
        <w:rPr>
          <w:rFonts w:cs="Tahoma"/>
        </w:rPr>
      </w:pPr>
      <w:r w:rsidRPr="005540DB">
        <w:rPr>
          <w:rFonts w:cs="Tahoma"/>
        </w:rPr>
        <w:t>Date interest arose: 20 December 2024</w:t>
      </w:r>
    </w:p>
    <w:p w:rsidR="00DF3D9D" w:rsidP="009600FB">
      <w:pPr>
        <w:spacing w:before="0" w:after="0" w:line="240" w:lineRule="auto"/>
        <w:ind w:left="425"/>
        <w:rPr>
          <w:rFonts w:cs="Tahoma"/>
        </w:rPr>
      </w:pPr>
      <w:r w:rsidRPr="005540DB">
        <w:rPr>
          <w:rFonts w:cs="Tahoma"/>
        </w:rPr>
        <w:t>(Registered 30 December 2024)</w:t>
      </w:r>
    </w:p>
    <w:p w:rsidR="00DF3D9D" w:rsidRPr="00DF3D9D" w:rsidP="009600FB">
      <w:pPr>
        <w:spacing w:before="0" w:after="0" w:line="240" w:lineRule="auto"/>
        <w:ind w:left="425"/>
        <w:rPr>
          <w:rFonts w:cs="Tahoma"/>
        </w:rPr>
      </w:pPr>
    </w:p>
    <w:p w:rsidR="00DF3D9D" w:rsidRPr="005540DB" w:rsidP="009600FB">
      <w:pPr>
        <w:pStyle w:val="Heading3"/>
        <w:spacing w:before="0"/>
        <w:rPr>
          <w:rFonts w:cs="Tahoma"/>
          <w:szCs w:val="24"/>
        </w:rPr>
      </w:pPr>
      <w:r w:rsidRPr="005540DB">
        <w:rPr>
          <w:rFonts w:cs="Tahoma"/>
          <w:szCs w:val="24"/>
        </w:rPr>
        <w:t>Lord S</w:t>
      </w:r>
      <w:r>
        <w:rPr>
          <w:rFonts w:cs="Tahoma"/>
          <w:szCs w:val="24"/>
        </w:rPr>
        <w:t>tewart of Dirleton KC</w:t>
      </w:r>
    </w:p>
    <w:p w:rsidR="00BA0BAC" w:rsidP="009600FB">
      <w:pPr>
        <w:spacing w:before="0" w:after="0" w:line="240" w:lineRule="auto"/>
        <w:rPr>
          <w:rFonts w:cs="Tahoma"/>
        </w:rPr>
      </w:pPr>
      <w:r w:rsidRPr="005540DB">
        <w:rPr>
          <w:rFonts w:cs="Tahoma"/>
        </w:rPr>
        <w:t xml:space="preserve">Register of Lords’ Interests (as at </w:t>
      </w:r>
      <w:r>
        <w:rPr>
          <w:rFonts w:cs="Tahoma"/>
        </w:rPr>
        <w:t>27 January</w:t>
      </w:r>
      <w:r w:rsidRPr="005540DB">
        <w:rPr>
          <w:rFonts w:cs="Tahoma"/>
        </w:rPr>
        <w:t xml:space="preserve"> 202</w:t>
      </w:r>
      <w:r>
        <w:rPr>
          <w:rFonts w:cs="Tahoma"/>
        </w:rPr>
        <w:t>6</w:t>
      </w:r>
      <w:r w:rsidRPr="005540DB">
        <w:rPr>
          <w:rFonts w:cs="Tahoma"/>
        </w:rPr>
        <w:t>)</w:t>
      </w:r>
    </w:p>
    <w:p w:rsidR="00BA0BAC" w:rsidRPr="005540DB" w:rsidP="009600FB">
      <w:pPr>
        <w:spacing w:before="0" w:after="0" w:line="240" w:lineRule="auto"/>
        <w:rPr>
          <w:rFonts w:cs="Tahoma"/>
        </w:rPr>
      </w:pPr>
      <w:r>
        <w:rPr>
          <w:rFonts w:cs="Tahoma"/>
        </w:rPr>
        <w:t>Nil</w:t>
      </w:r>
    </w:p>
    <w:p w:rsidR="008D7B91" w:rsidP="009600FB">
      <w:pPr>
        <w:spacing w:before="0" w:after="0" w:line="240" w:lineRule="auto"/>
        <w:rPr>
          <w:rFonts w:cs="Tahoma"/>
        </w:rPr>
      </w:pPr>
    </w:p>
    <w:p w:rsidR="008D7B91" w:rsidRPr="005540DB" w:rsidP="009600FB">
      <w:pPr>
        <w:pStyle w:val="Heading3"/>
        <w:spacing w:before="0"/>
        <w:rPr>
          <w:rFonts w:cs="Tahoma"/>
          <w:szCs w:val="24"/>
        </w:rPr>
      </w:pPr>
      <w:r w:rsidRPr="005540DB">
        <w:rPr>
          <w:rFonts w:cs="Tahoma"/>
          <w:szCs w:val="24"/>
        </w:rPr>
        <w:t xml:space="preserve">Lord </w:t>
      </w:r>
      <w:r>
        <w:rPr>
          <w:rFonts w:cs="Tahoma"/>
          <w:szCs w:val="24"/>
        </w:rPr>
        <w:t>Young of Norwood Green</w:t>
      </w:r>
    </w:p>
    <w:p w:rsidR="008D7B91" w:rsidP="009600FB">
      <w:pPr>
        <w:spacing w:before="0" w:after="0" w:line="240" w:lineRule="auto"/>
        <w:rPr>
          <w:rFonts w:cs="Tahoma"/>
        </w:rPr>
      </w:pPr>
      <w:r w:rsidRPr="005540DB">
        <w:rPr>
          <w:rFonts w:cs="Tahoma"/>
        </w:rPr>
        <w:t xml:space="preserve">Register of Lords’ Interests (as at </w:t>
      </w:r>
      <w:r>
        <w:rPr>
          <w:rFonts w:cs="Tahoma"/>
        </w:rPr>
        <w:t>27 January</w:t>
      </w:r>
      <w:r w:rsidRPr="005540DB">
        <w:rPr>
          <w:rFonts w:cs="Tahoma"/>
        </w:rPr>
        <w:t xml:space="preserve"> 202</w:t>
      </w:r>
      <w:r>
        <w:rPr>
          <w:rFonts w:cs="Tahoma"/>
        </w:rPr>
        <w:t>6</w:t>
      </w:r>
      <w:r w:rsidRPr="005540DB">
        <w:rPr>
          <w:rFonts w:cs="Tahoma"/>
        </w:rPr>
        <w:t>)</w:t>
      </w:r>
    </w:p>
    <w:p w:rsidR="00BA0BAC" w:rsidP="009600FB">
      <w:pPr>
        <w:spacing w:before="0" w:after="0" w:line="240" w:lineRule="auto"/>
        <w:rPr>
          <w:rFonts w:cs="Tahoma"/>
        </w:rPr>
      </w:pPr>
      <w:r>
        <w:rPr>
          <w:rFonts w:cs="Tahoma"/>
        </w:rPr>
        <w:t>Nil</w:t>
      </w:r>
      <w:r>
        <w:rPr>
          <w:rFonts w:cs="Tahoma"/>
        </w:rPr>
        <w:br w:type="page"/>
      </w:r>
    </w:p>
    <w:p w:rsidR="0028023B" w:rsidP="009600FB">
      <w:pPr>
        <w:pStyle w:val="Heading2"/>
      </w:pPr>
      <w:r>
        <w:t>Former M</w:t>
      </w:r>
      <w:r w:rsidRPr="0070650F">
        <w:t>embers of the Committee</w:t>
      </w:r>
      <w:r>
        <w:t xml:space="preserve"> during this Session</w:t>
      </w:r>
    </w:p>
    <w:p w:rsidR="00036CC7" w:rsidRPr="0070650F" w:rsidP="009600FB">
      <w:pPr>
        <w:spacing w:before="0" w:after="0" w:line="240" w:lineRule="auto"/>
      </w:pPr>
    </w:p>
    <w:p w:rsidR="007D2EEC" w:rsidP="009600FB">
      <w:pPr>
        <w:spacing w:before="0" w:after="0"/>
      </w:pPr>
      <w:r>
        <w:t>The below were also members of the Committee during th</w:t>
      </w:r>
      <w:r w:rsidR="0028023B">
        <w:t>e 2024-25 session:</w:t>
      </w:r>
    </w:p>
    <w:p w:rsidR="002C35BC" w:rsidP="009600FB">
      <w:pPr>
        <w:spacing w:before="0" w:after="0"/>
      </w:pPr>
    </w:p>
    <w:p w:rsidR="00C00CD7" w:rsidP="009600FB">
      <w:pPr>
        <w:pStyle w:val="Heading3"/>
        <w:spacing w:before="0"/>
      </w:pPr>
      <w:r w:rsidRPr="003D2094">
        <w:t>Lord Beith</w:t>
      </w:r>
    </w:p>
    <w:p w:rsidR="00C00CD7" w:rsidP="009600FB">
      <w:pPr>
        <w:spacing w:before="0" w:after="0" w:line="240" w:lineRule="auto"/>
      </w:pPr>
      <w:r w:rsidRPr="000A3DB8">
        <w:t xml:space="preserve">Register of </w:t>
      </w:r>
      <w:r>
        <w:t>Lord</w:t>
      </w:r>
      <w:r w:rsidRPr="000A3DB8">
        <w:t>s’ Interest</w:t>
      </w:r>
      <w:r>
        <w:t>s</w:t>
      </w:r>
      <w:r w:rsidRPr="000A3DB8">
        <w:t xml:space="preserve"> (as at 1</w:t>
      </w:r>
      <w:r>
        <w:t>6 October 2024</w:t>
      </w:r>
      <w:r w:rsidRPr="000A3DB8">
        <w:t>)</w:t>
      </w:r>
    </w:p>
    <w:p w:rsidR="002C35BC" w:rsidP="009600FB">
      <w:pPr>
        <w:pStyle w:val="Heading4indented"/>
        <w:spacing w:before="0"/>
      </w:pPr>
    </w:p>
    <w:p w:rsidR="00C00CD7" w:rsidP="009600FB">
      <w:pPr>
        <w:pStyle w:val="Heading4indented"/>
        <w:spacing w:before="0"/>
      </w:pPr>
      <w:r w:rsidRPr="0029445E">
        <w:t>10: Non-financial interests (b)</w:t>
      </w:r>
    </w:p>
    <w:p w:rsidR="00C00CD7" w:rsidP="009600FB">
      <w:pPr>
        <w:pStyle w:val="Normalindented"/>
        <w:spacing w:before="0" w:after="0" w:line="240" w:lineRule="auto"/>
      </w:pPr>
      <w:r w:rsidRPr="00646F9F">
        <w:t xml:space="preserve">Honorary Bencher, Middle Temple </w:t>
      </w:r>
    </w:p>
    <w:p w:rsidR="00C00CD7" w:rsidP="009600FB">
      <w:pPr>
        <w:pStyle w:val="Normalindented"/>
        <w:spacing w:before="0" w:after="0" w:line="240" w:lineRule="auto"/>
      </w:pPr>
    </w:p>
    <w:p w:rsidR="00C00CD7" w:rsidP="009600FB">
      <w:pPr>
        <w:pStyle w:val="Heading4indented"/>
        <w:spacing w:before="0"/>
      </w:pPr>
      <w:r w:rsidRPr="00646F9F">
        <w:t xml:space="preserve">10: Non-financial interests (e) </w:t>
      </w:r>
    </w:p>
    <w:p w:rsidR="00C00CD7" w:rsidP="009600FB">
      <w:pPr>
        <w:pStyle w:val="Normalindented"/>
        <w:spacing w:before="0" w:after="0" w:line="240" w:lineRule="auto"/>
      </w:pPr>
      <w:r>
        <w:t>President and Honorary Member, National Liberal Club</w:t>
      </w:r>
    </w:p>
    <w:p w:rsidR="00C00CD7" w:rsidP="009600FB">
      <w:pPr>
        <w:pStyle w:val="Normalindented"/>
        <w:spacing w:before="0" w:after="0" w:line="240" w:lineRule="auto"/>
      </w:pPr>
      <w:r>
        <w:t>Chairman, Heritage Committee of the Methodist Church</w:t>
      </w:r>
    </w:p>
    <w:p w:rsidR="00C00CD7" w:rsidP="009600FB">
      <w:pPr>
        <w:pStyle w:val="Normalindented"/>
        <w:spacing w:before="0" w:after="0" w:line="240" w:lineRule="auto"/>
      </w:pPr>
      <w:r>
        <w:t>President, Anglo-Swedish Society</w:t>
      </w:r>
    </w:p>
    <w:p w:rsidR="00C00CD7" w:rsidP="009600FB">
      <w:pPr>
        <w:pStyle w:val="Normalindented"/>
        <w:spacing w:before="0" w:after="0" w:line="240" w:lineRule="auto"/>
      </w:pPr>
      <w:r>
        <w:t>President, Historic Chapels Trust</w:t>
      </w:r>
    </w:p>
    <w:p w:rsidR="00C00CD7" w:rsidP="009600FB">
      <w:pPr>
        <w:pStyle w:val="Normalindented"/>
        <w:spacing w:before="0" w:after="0" w:line="240" w:lineRule="auto"/>
      </w:pPr>
      <w:r>
        <w:t>President, North of England Civic Trust (also known as Cultura Trust)</w:t>
      </w:r>
    </w:p>
    <w:p w:rsidR="005540DB" w:rsidP="009600FB">
      <w:pPr>
        <w:pStyle w:val="Normalindented"/>
        <w:spacing w:before="0" w:after="0" w:line="240" w:lineRule="auto"/>
      </w:pPr>
    </w:p>
    <w:p w:rsidR="000C4D56" w:rsidP="009600FB">
      <w:pPr>
        <w:pStyle w:val="Heading3"/>
        <w:spacing w:before="0"/>
      </w:pPr>
      <w:r>
        <w:t>Rachel Blake MP</w:t>
      </w:r>
    </w:p>
    <w:p w:rsidR="000C4D56" w:rsidP="009600FB">
      <w:pPr>
        <w:spacing w:before="0" w:after="0" w:line="240" w:lineRule="auto"/>
      </w:pPr>
      <w:r>
        <w:t>3 March 2025: Register of Members’ Financial Interests (as at 10 March 2025)</w:t>
      </w:r>
    </w:p>
    <w:p w:rsidR="002C35BC" w:rsidP="009600FB">
      <w:pPr>
        <w:spacing w:before="0" w:after="0" w:line="240" w:lineRule="auto"/>
        <w:ind w:left="720"/>
        <w:rPr>
          <w:rFonts w:cs="Tahoma"/>
          <w:u w:val="single"/>
        </w:rPr>
      </w:pPr>
    </w:p>
    <w:p w:rsidR="000C4D56" w:rsidRPr="00D078E3" w:rsidP="009600FB">
      <w:pPr>
        <w:spacing w:before="0" w:after="0" w:line="240" w:lineRule="auto"/>
        <w:ind w:left="720"/>
        <w:rPr>
          <w:rFonts w:cs="Tahoma"/>
          <w:u w:val="single"/>
        </w:rPr>
      </w:pPr>
      <w:r w:rsidRPr="00D078E3">
        <w:rPr>
          <w:rFonts w:cs="Tahoma"/>
          <w:u w:val="single"/>
        </w:rPr>
        <w:t>1. Employment and earnings</w:t>
      </w:r>
    </w:p>
    <w:p w:rsidR="000C4D56" w:rsidRPr="00D078E3" w:rsidP="009600FB">
      <w:pPr>
        <w:spacing w:before="0" w:after="0" w:line="240" w:lineRule="auto"/>
        <w:ind w:left="720"/>
        <w:rPr>
          <w:rFonts w:cs="Tahoma"/>
        </w:rPr>
      </w:pPr>
      <w:r w:rsidRPr="00D078E3">
        <w:rPr>
          <w:rFonts w:cs="Tahoma"/>
        </w:rPr>
        <w:t>Role, work or services: Councillor in LB Tower Hamlets</w:t>
      </w:r>
    </w:p>
    <w:p w:rsidR="000C4D56" w:rsidRPr="00D078E3" w:rsidP="009600FB">
      <w:pPr>
        <w:spacing w:before="0" w:after="0" w:line="240" w:lineRule="auto"/>
        <w:ind w:left="720"/>
        <w:rPr>
          <w:rFonts w:cs="Tahoma"/>
        </w:rPr>
      </w:pPr>
      <w:r w:rsidRPr="00D078E3">
        <w:rPr>
          <w:rFonts w:cs="Tahoma"/>
        </w:rPr>
        <w:t>Until: 26 July 2024.</w:t>
      </w:r>
    </w:p>
    <w:p w:rsidR="000C4D56" w:rsidRPr="00D078E3" w:rsidP="009600FB">
      <w:pPr>
        <w:spacing w:before="0" w:after="0" w:line="240" w:lineRule="auto"/>
        <w:ind w:left="720"/>
        <w:rPr>
          <w:rFonts w:cs="Tahoma"/>
        </w:rPr>
      </w:pPr>
      <w:r w:rsidRPr="00D078E3">
        <w:rPr>
          <w:rFonts w:cs="Tahoma"/>
        </w:rPr>
        <w:t>Payer: LB Tower Hamlets (Local Authority), Tower Hamlets Town Hall,</w:t>
      </w:r>
    </w:p>
    <w:p w:rsidR="000C4D56" w:rsidRPr="00D078E3" w:rsidP="009600FB">
      <w:pPr>
        <w:spacing w:before="0" w:after="0" w:line="240" w:lineRule="auto"/>
        <w:ind w:left="720"/>
        <w:rPr>
          <w:rFonts w:cs="Tahoma"/>
        </w:rPr>
      </w:pPr>
      <w:r w:rsidRPr="00D078E3">
        <w:rPr>
          <w:rFonts w:cs="Tahoma"/>
        </w:rPr>
        <w:t>Whitechapel Road, E1</w:t>
      </w:r>
    </w:p>
    <w:p w:rsidR="000C4D56" w:rsidRPr="00D078E3" w:rsidP="009600FB">
      <w:pPr>
        <w:spacing w:before="0" w:after="0" w:line="240" w:lineRule="auto"/>
        <w:ind w:left="720"/>
        <w:rPr>
          <w:rFonts w:cs="Tahoma"/>
        </w:rPr>
      </w:pPr>
      <w:r w:rsidRPr="00D078E3">
        <w:rPr>
          <w:rFonts w:cs="Tahoma"/>
        </w:rPr>
        <w:t>(Registered 3 August 2024)</w:t>
      </w:r>
    </w:p>
    <w:p w:rsidR="000C4D56" w:rsidRPr="00D078E3" w:rsidP="009600FB">
      <w:pPr>
        <w:spacing w:before="0" w:after="0" w:line="240" w:lineRule="auto"/>
        <w:ind w:left="720"/>
        <w:rPr>
          <w:rFonts w:cs="Tahoma"/>
        </w:rPr>
      </w:pPr>
      <w:r w:rsidRPr="00D078E3">
        <w:rPr>
          <w:rFonts w:cs="Tahoma"/>
        </w:rPr>
        <w:t>Payment: £143.32</w:t>
      </w:r>
    </w:p>
    <w:p w:rsidR="000C4D56" w:rsidRPr="00D078E3" w:rsidP="009600FB">
      <w:pPr>
        <w:spacing w:before="0" w:after="0" w:line="240" w:lineRule="auto"/>
        <w:ind w:left="720"/>
        <w:rPr>
          <w:rFonts w:cs="Tahoma"/>
        </w:rPr>
      </w:pPr>
      <w:r w:rsidRPr="00D078E3">
        <w:rPr>
          <w:rFonts w:cs="Tahoma"/>
        </w:rPr>
        <w:t>Received on: 31 July 2024. Hours: After I was elected, I requested that LB</w:t>
      </w:r>
    </w:p>
    <w:p w:rsidR="000C4D56" w:rsidRPr="00D078E3" w:rsidP="009600FB">
      <w:pPr>
        <w:spacing w:before="0" w:after="0" w:line="240" w:lineRule="auto"/>
        <w:ind w:left="720"/>
        <w:rPr>
          <w:rFonts w:cs="Tahoma"/>
        </w:rPr>
      </w:pPr>
      <w:r w:rsidRPr="00D078E3">
        <w:rPr>
          <w:rFonts w:cs="Tahoma"/>
        </w:rPr>
        <w:t>Tower Hamlets stop paying my Cllr allowance. £143.32 is the income from 1</w:t>
      </w:r>
    </w:p>
    <w:p w:rsidR="000C4D56" w:rsidRPr="00D078E3" w:rsidP="009600FB">
      <w:pPr>
        <w:spacing w:before="0" w:after="0" w:line="240" w:lineRule="auto"/>
        <w:ind w:left="720"/>
        <w:rPr>
          <w:rFonts w:cs="Tahoma"/>
        </w:rPr>
      </w:pPr>
      <w:r w:rsidRPr="00D078E3">
        <w:rPr>
          <w:rFonts w:cs="Tahoma"/>
        </w:rPr>
        <w:t>July - 4th July. I have now resigned as a Councillor..</w:t>
      </w:r>
    </w:p>
    <w:p w:rsidR="000C4D56" w:rsidRPr="00D078E3" w:rsidP="009600FB">
      <w:pPr>
        <w:spacing w:before="0" w:after="0" w:line="240" w:lineRule="auto"/>
        <w:ind w:left="720"/>
        <w:rPr>
          <w:rFonts w:cs="Tahoma"/>
        </w:rPr>
      </w:pPr>
      <w:r w:rsidRPr="00D078E3">
        <w:rPr>
          <w:rFonts w:cs="Tahoma"/>
        </w:rPr>
        <w:t>(Registered 3 August 2024)</w:t>
      </w:r>
    </w:p>
    <w:p w:rsidR="002C35BC" w:rsidP="009600FB">
      <w:pPr>
        <w:spacing w:before="0" w:after="0" w:line="240" w:lineRule="auto"/>
        <w:ind w:left="720"/>
        <w:rPr>
          <w:rFonts w:cs="Tahoma"/>
          <w:u w:val="single"/>
        </w:rPr>
      </w:pPr>
    </w:p>
    <w:p w:rsidR="000C4D56" w:rsidRPr="00D078E3" w:rsidP="009600FB">
      <w:pPr>
        <w:spacing w:before="0" w:after="0" w:line="240" w:lineRule="auto"/>
        <w:ind w:left="720"/>
        <w:rPr>
          <w:rFonts w:cs="Tahoma"/>
          <w:u w:val="single"/>
        </w:rPr>
      </w:pPr>
      <w:r w:rsidRPr="00D078E3">
        <w:rPr>
          <w:rFonts w:cs="Tahoma"/>
          <w:u w:val="single"/>
        </w:rPr>
        <w:t>2. (b) Any other support not included in Category 2(a)</w:t>
      </w:r>
    </w:p>
    <w:p w:rsidR="000C4D56" w:rsidRPr="00D078E3" w:rsidP="009600FB">
      <w:pPr>
        <w:spacing w:before="0" w:after="0" w:line="240" w:lineRule="auto"/>
        <w:ind w:left="720"/>
        <w:rPr>
          <w:rFonts w:cs="Tahoma"/>
        </w:rPr>
      </w:pPr>
      <w:r w:rsidRPr="00D078E3">
        <w:rPr>
          <w:rFonts w:cs="Tahoma"/>
        </w:rPr>
        <w:t>Name of donor: John Blake</w:t>
      </w:r>
    </w:p>
    <w:p w:rsidR="000C4D56" w:rsidRPr="00D078E3" w:rsidP="009600FB">
      <w:pPr>
        <w:spacing w:before="0" w:after="0" w:line="240" w:lineRule="auto"/>
        <w:ind w:left="720"/>
        <w:rPr>
          <w:rFonts w:cs="Tahoma"/>
        </w:rPr>
      </w:pPr>
      <w:r w:rsidRPr="00D078E3">
        <w:rPr>
          <w:rFonts w:cs="Tahoma"/>
        </w:rPr>
        <w:t>Address of donor: private</w:t>
      </w:r>
    </w:p>
    <w:p w:rsidR="000C4D56" w:rsidRPr="00D078E3" w:rsidP="009600FB">
      <w:pPr>
        <w:spacing w:before="0" w:after="0" w:line="240" w:lineRule="auto"/>
        <w:ind w:left="720"/>
        <w:rPr>
          <w:rFonts w:cs="Tahoma"/>
        </w:rPr>
      </w:pPr>
      <w:r w:rsidRPr="00D078E3">
        <w:rPr>
          <w:rFonts w:cs="Tahoma"/>
        </w:rPr>
        <w:t>Amount of donation or nature and value if donation in kind: £2,650</w:t>
      </w:r>
    </w:p>
    <w:p w:rsidR="000C4D56" w:rsidRPr="00D078E3" w:rsidP="009600FB">
      <w:pPr>
        <w:spacing w:before="0" w:after="0" w:line="240" w:lineRule="auto"/>
        <w:ind w:left="720"/>
        <w:rPr>
          <w:rFonts w:cs="Tahoma"/>
        </w:rPr>
      </w:pPr>
      <w:r w:rsidRPr="00D078E3">
        <w:rPr>
          <w:rFonts w:cs="Tahoma"/>
        </w:rPr>
        <w:t>Date received: 6 July 2023</w:t>
      </w:r>
    </w:p>
    <w:p w:rsidR="000C4D56" w:rsidRPr="00D078E3" w:rsidP="009600FB">
      <w:pPr>
        <w:spacing w:before="0" w:after="0" w:line="240" w:lineRule="auto"/>
        <w:ind w:left="720"/>
        <w:rPr>
          <w:rFonts w:cs="Tahoma"/>
        </w:rPr>
      </w:pPr>
      <w:r w:rsidRPr="00D078E3">
        <w:rPr>
          <w:rFonts w:cs="Tahoma"/>
        </w:rPr>
        <w:t>Date accepted: 6 July 2023</w:t>
      </w:r>
    </w:p>
    <w:p w:rsidR="000C4D56" w:rsidRPr="00D078E3" w:rsidP="009600FB">
      <w:pPr>
        <w:spacing w:before="0" w:after="0" w:line="240" w:lineRule="auto"/>
        <w:ind w:left="720"/>
        <w:rPr>
          <w:rFonts w:cs="Tahoma"/>
        </w:rPr>
      </w:pPr>
      <w:r w:rsidRPr="00D078E3">
        <w:rPr>
          <w:rFonts w:cs="Tahoma"/>
        </w:rPr>
        <w:t>Donor status: individual</w:t>
      </w:r>
    </w:p>
    <w:p w:rsidR="000C4D56" w:rsidRPr="00D078E3" w:rsidP="009600FB">
      <w:pPr>
        <w:spacing w:before="0" w:after="0" w:line="240" w:lineRule="auto"/>
        <w:ind w:left="720"/>
        <w:rPr>
          <w:rFonts w:cs="Tahoma"/>
        </w:rPr>
      </w:pPr>
      <w:r w:rsidRPr="00D078E3">
        <w:rPr>
          <w:rFonts w:cs="Tahoma"/>
        </w:rPr>
        <w:t>(Registered 31 July 2024)</w:t>
      </w:r>
    </w:p>
    <w:p w:rsidR="000C4D56" w:rsidRPr="00D078E3" w:rsidP="009600FB">
      <w:pPr>
        <w:spacing w:before="0" w:after="0" w:line="240" w:lineRule="auto"/>
        <w:ind w:left="720"/>
        <w:rPr>
          <w:rFonts w:cs="Tahoma"/>
        </w:rPr>
      </w:pPr>
      <w:r w:rsidRPr="00D078E3">
        <w:rPr>
          <w:rFonts w:cs="Tahoma"/>
        </w:rPr>
        <w:t>Name of donor: Wilson Callaghan</w:t>
      </w:r>
    </w:p>
    <w:p w:rsidR="000C4D56" w:rsidRPr="00D078E3" w:rsidP="009600FB">
      <w:pPr>
        <w:spacing w:before="0" w:after="0" w:line="240" w:lineRule="auto"/>
        <w:ind w:left="720"/>
        <w:rPr>
          <w:rFonts w:cs="Tahoma"/>
        </w:rPr>
      </w:pPr>
      <w:r w:rsidRPr="00D078E3">
        <w:rPr>
          <w:rFonts w:cs="Tahoma"/>
        </w:rPr>
        <w:t>Address of donor: Collins and Company, Suite 3, 4th Floor Congress House, Lyon</w:t>
      </w:r>
    </w:p>
    <w:p w:rsidR="000C4D56" w:rsidRPr="00D078E3" w:rsidP="009600FB">
      <w:pPr>
        <w:spacing w:before="0" w:after="0" w:line="240" w:lineRule="auto"/>
        <w:ind w:left="720"/>
        <w:rPr>
          <w:rFonts w:cs="Tahoma"/>
        </w:rPr>
      </w:pPr>
      <w:r w:rsidRPr="00D078E3">
        <w:rPr>
          <w:rFonts w:cs="Tahoma"/>
        </w:rPr>
        <w:t>Road, Harrow HA1 2EN</w:t>
      </w:r>
    </w:p>
    <w:p w:rsidR="000C4D56" w:rsidRPr="00D078E3" w:rsidP="009600FB">
      <w:pPr>
        <w:spacing w:before="0" w:after="0" w:line="240" w:lineRule="auto"/>
        <w:ind w:left="720"/>
        <w:rPr>
          <w:rFonts w:cs="Tahoma"/>
        </w:rPr>
      </w:pPr>
      <w:r w:rsidRPr="00D078E3">
        <w:rPr>
          <w:rFonts w:cs="Tahoma"/>
        </w:rPr>
        <w:t>Amount of donation or nature and value if donation in kind: £26,119.69</w:t>
      </w:r>
    </w:p>
    <w:p w:rsidR="000C4D56" w:rsidRPr="00D078E3" w:rsidP="009600FB">
      <w:pPr>
        <w:spacing w:before="0" w:after="0" w:line="240" w:lineRule="auto"/>
        <w:ind w:left="720"/>
        <w:rPr>
          <w:rFonts w:cs="Tahoma"/>
        </w:rPr>
      </w:pPr>
      <w:r w:rsidRPr="00D078E3">
        <w:rPr>
          <w:rFonts w:cs="Tahoma"/>
        </w:rPr>
        <w:t>Date received: 28 July 2023</w:t>
      </w:r>
    </w:p>
    <w:p w:rsidR="000C4D56" w:rsidRPr="00D078E3" w:rsidP="009600FB">
      <w:pPr>
        <w:spacing w:before="0" w:after="0" w:line="240" w:lineRule="auto"/>
        <w:ind w:left="720"/>
        <w:rPr>
          <w:rFonts w:cs="Tahoma"/>
        </w:rPr>
      </w:pPr>
      <w:r w:rsidRPr="00D078E3">
        <w:rPr>
          <w:rFonts w:cs="Tahoma"/>
        </w:rPr>
        <w:t>Date accepted: 28 July 2023</w:t>
      </w:r>
    </w:p>
    <w:p w:rsidR="000C4D56" w:rsidRPr="00D078E3" w:rsidP="009600FB">
      <w:pPr>
        <w:spacing w:before="0" w:after="0" w:line="240" w:lineRule="auto"/>
        <w:ind w:left="720"/>
        <w:rPr>
          <w:rFonts w:cs="Tahoma"/>
        </w:rPr>
      </w:pPr>
      <w:r w:rsidRPr="00D078E3">
        <w:rPr>
          <w:rFonts w:cs="Tahoma"/>
        </w:rPr>
        <w:t>Donor status: company, registration 06419181</w:t>
      </w:r>
    </w:p>
    <w:p w:rsidR="000C4D56" w:rsidRPr="00D078E3" w:rsidP="009600FB">
      <w:pPr>
        <w:spacing w:before="0" w:after="0" w:line="240" w:lineRule="auto"/>
        <w:ind w:left="720"/>
        <w:rPr>
          <w:rFonts w:cs="Tahoma"/>
        </w:rPr>
      </w:pPr>
      <w:r w:rsidRPr="00D078E3">
        <w:rPr>
          <w:rFonts w:cs="Tahoma"/>
        </w:rPr>
        <w:t>(Registered 31 July 2024)</w:t>
      </w:r>
    </w:p>
    <w:p w:rsidR="000C4D56" w:rsidRPr="00D078E3" w:rsidP="009600FB">
      <w:pPr>
        <w:spacing w:before="0" w:after="0" w:line="240" w:lineRule="auto"/>
        <w:ind w:left="720"/>
        <w:rPr>
          <w:rFonts w:cs="Tahoma"/>
        </w:rPr>
      </w:pPr>
      <w:r w:rsidRPr="00D078E3">
        <w:rPr>
          <w:rFonts w:cs="Tahoma"/>
        </w:rPr>
        <w:t>Name of donor: UNISON Greater London Region</w:t>
      </w:r>
    </w:p>
    <w:p w:rsidR="000C4D56" w:rsidRPr="00D078E3" w:rsidP="009600FB">
      <w:pPr>
        <w:spacing w:before="0" w:after="0" w:line="240" w:lineRule="auto"/>
        <w:ind w:left="720"/>
        <w:rPr>
          <w:rFonts w:cs="Tahoma"/>
        </w:rPr>
      </w:pPr>
      <w:r w:rsidRPr="00D078E3">
        <w:rPr>
          <w:rFonts w:cs="Tahoma"/>
        </w:rPr>
        <w:t>Address of donor: Congress House, 23-28 Great Russell Street, London WC1B</w:t>
      </w:r>
    </w:p>
    <w:p w:rsidR="000C4D56" w:rsidRPr="00D078E3" w:rsidP="009600FB">
      <w:pPr>
        <w:spacing w:before="0" w:after="0" w:line="240" w:lineRule="auto"/>
        <w:ind w:left="720"/>
        <w:rPr>
          <w:rFonts w:cs="Tahoma"/>
        </w:rPr>
      </w:pPr>
      <w:r w:rsidRPr="00D078E3">
        <w:rPr>
          <w:rFonts w:cs="Tahoma"/>
        </w:rPr>
        <w:t>3LS</w:t>
      </w:r>
    </w:p>
    <w:p w:rsidR="000C4D56" w:rsidRPr="00D078E3" w:rsidP="009600FB">
      <w:pPr>
        <w:spacing w:before="0" w:after="0" w:line="240" w:lineRule="auto"/>
        <w:ind w:left="720"/>
        <w:rPr>
          <w:rFonts w:cs="Tahoma"/>
        </w:rPr>
      </w:pPr>
      <w:r w:rsidRPr="00D078E3">
        <w:rPr>
          <w:rFonts w:cs="Tahoma"/>
        </w:rPr>
        <w:t>Amount of donation or nature and value if donation in kind: £6,000</w:t>
      </w:r>
    </w:p>
    <w:p w:rsidR="000C4D56" w:rsidRPr="00D078E3" w:rsidP="009600FB">
      <w:pPr>
        <w:spacing w:before="0" w:after="0" w:line="240" w:lineRule="auto"/>
        <w:ind w:left="720"/>
        <w:rPr>
          <w:rFonts w:cs="Tahoma"/>
        </w:rPr>
      </w:pPr>
      <w:r w:rsidRPr="00D078E3">
        <w:rPr>
          <w:rFonts w:cs="Tahoma"/>
        </w:rPr>
        <w:t>Date received: 22 April 2024</w:t>
      </w:r>
    </w:p>
    <w:p w:rsidR="000C4D56" w:rsidRPr="00D078E3" w:rsidP="009600FB">
      <w:pPr>
        <w:spacing w:before="0" w:after="0" w:line="240" w:lineRule="auto"/>
        <w:ind w:left="720"/>
        <w:rPr>
          <w:rFonts w:cs="Tahoma"/>
        </w:rPr>
      </w:pPr>
      <w:r w:rsidRPr="00D078E3">
        <w:rPr>
          <w:rFonts w:cs="Tahoma"/>
        </w:rPr>
        <w:t>Date accepted: 22 April 2024</w:t>
      </w:r>
    </w:p>
    <w:p w:rsidR="000C4D56" w:rsidRPr="00D078E3" w:rsidP="009600FB">
      <w:pPr>
        <w:spacing w:before="0" w:after="0" w:line="240" w:lineRule="auto"/>
        <w:ind w:left="720"/>
        <w:rPr>
          <w:rFonts w:cs="Tahoma"/>
        </w:rPr>
      </w:pPr>
      <w:r w:rsidRPr="00D078E3">
        <w:rPr>
          <w:rFonts w:cs="Tahoma"/>
        </w:rPr>
        <w:t>Donor status: trade union</w:t>
      </w:r>
    </w:p>
    <w:p w:rsidR="000C4D56" w:rsidRPr="00D078E3" w:rsidP="009600FB">
      <w:pPr>
        <w:spacing w:before="0" w:after="0" w:line="240" w:lineRule="auto"/>
        <w:ind w:left="720"/>
        <w:rPr>
          <w:rFonts w:cs="Tahoma"/>
        </w:rPr>
      </w:pPr>
      <w:r w:rsidRPr="00D078E3">
        <w:rPr>
          <w:rFonts w:cs="Tahoma"/>
        </w:rPr>
        <w:t>(Registered 31 July 2024)</w:t>
      </w:r>
    </w:p>
    <w:p w:rsidR="000C4D56" w:rsidRPr="00D078E3" w:rsidP="009600FB">
      <w:pPr>
        <w:spacing w:before="0" w:after="0" w:line="240" w:lineRule="auto"/>
        <w:ind w:left="720"/>
        <w:rPr>
          <w:rFonts w:cs="Tahoma"/>
        </w:rPr>
      </w:pPr>
      <w:r w:rsidRPr="00D078E3">
        <w:rPr>
          <w:rFonts w:cs="Tahoma"/>
        </w:rPr>
        <w:t>Name of donor: Westminster Labour Group</w:t>
      </w:r>
    </w:p>
    <w:p w:rsidR="000C4D56" w:rsidRPr="00D078E3" w:rsidP="009600FB">
      <w:pPr>
        <w:spacing w:before="0" w:after="0" w:line="240" w:lineRule="auto"/>
        <w:ind w:left="720"/>
        <w:rPr>
          <w:rFonts w:cs="Tahoma"/>
        </w:rPr>
      </w:pPr>
      <w:r w:rsidRPr="00D078E3">
        <w:rPr>
          <w:rFonts w:cs="Tahoma"/>
        </w:rPr>
        <w:t>Address of donor: 4G Shirland Mews, W9 3DY</w:t>
      </w:r>
    </w:p>
    <w:p w:rsidR="000C4D56" w:rsidRPr="00D078E3" w:rsidP="009600FB">
      <w:pPr>
        <w:spacing w:before="0" w:after="0" w:line="240" w:lineRule="auto"/>
        <w:ind w:left="720"/>
        <w:rPr>
          <w:rFonts w:cs="Tahoma"/>
        </w:rPr>
      </w:pPr>
      <w:r w:rsidRPr="00D078E3">
        <w:rPr>
          <w:rFonts w:cs="Tahoma"/>
        </w:rPr>
        <w:t>Amount of donation or nature and value if donation in kind: £12,000 to cover the</w:t>
      </w:r>
      <w:r w:rsidR="002C35BC">
        <w:rPr>
          <w:rFonts w:cs="Tahoma"/>
        </w:rPr>
        <w:t xml:space="preserve"> </w:t>
      </w:r>
      <w:r w:rsidRPr="00D078E3">
        <w:rPr>
          <w:rFonts w:cs="Tahoma"/>
        </w:rPr>
        <w:t>cost of campaign literature</w:t>
      </w:r>
    </w:p>
    <w:p w:rsidR="000C4D56" w:rsidRPr="00D078E3" w:rsidP="009600FB">
      <w:pPr>
        <w:spacing w:before="0" w:after="0" w:line="240" w:lineRule="auto"/>
        <w:ind w:left="720"/>
        <w:rPr>
          <w:rFonts w:cs="Tahoma"/>
        </w:rPr>
      </w:pPr>
      <w:r w:rsidRPr="00D078E3">
        <w:rPr>
          <w:rFonts w:cs="Tahoma"/>
        </w:rPr>
        <w:t>Date received: 17 July 2023</w:t>
      </w:r>
    </w:p>
    <w:p w:rsidR="000C4D56" w:rsidRPr="00D078E3" w:rsidP="009600FB">
      <w:pPr>
        <w:spacing w:before="0" w:after="0" w:line="240" w:lineRule="auto"/>
        <w:ind w:left="720"/>
        <w:rPr>
          <w:rFonts w:cs="Tahoma"/>
        </w:rPr>
      </w:pPr>
      <w:r w:rsidRPr="00D078E3">
        <w:rPr>
          <w:rFonts w:cs="Tahoma"/>
        </w:rPr>
        <w:t>Date accepted: 17 July 2023</w:t>
      </w:r>
    </w:p>
    <w:p w:rsidR="000C4D56" w:rsidRPr="00D078E3" w:rsidP="009600FB">
      <w:pPr>
        <w:spacing w:before="0" w:after="0" w:line="240" w:lineRule="auto"/>
        <w:ind w:left="720"/>
        <w:rPr>
          <w:rFonts w:cs="Tahoma"/>
        </w:rPr>
      </w:pPr>
      <w:r w:rsidRPr="00D078E3">
        <w:rPr>
          <w:rFonts w:cs="Tahoma"/>
        </w:rPr>
        <w:t>Donor status: other (Political group of Labour Councillors at Westminster City</w:t>
      </w:r>
    </w:p>
    <w:p w:rsidR="000C4D56" w:rsidRPr="00D078E3" w:rsidP="009600FB">
      <w:pPr>
        <w:spacing w:before="0" w:after="0" w:line="240" w:lineRule="auto"/>
        <w:ind w:left="720"/>
        <w:rPr>
          <w:rFonts w:cs="Tahoma"/>
        </w:rPr>
      </w:pPr>
      <w:r w:rsidRPr="00D078E3">
        <w:rPr>
          <w:rFonts w:cs="Tahoma"/>
        </w:rPr>
        <w:t>Council)</w:t>
      </w:r>
    </w:p>
    <w:p w:rsidR="000C4D56" w:rsidRPr="00D078E3" w:rsidP="009600FB">
      <w:pPr>
        <w:spacing w:before="0" w:after="0" w:line="240" w:lineRule="auto"/>
        <w:ind w:left="720"/>
        <w:rPr>
          <w:rFonts w:cs="Tahoma"/>
        </w:rPr>
      </w:pPr>
      <w:r w:rsidRPr="00D078E3">
        <w:rPr>
          <w:rFonts w:cs="Tahoma"/>
        </w:rPr>
        <w:t>(Registered 31 July 2024)</w:t>
      </w:r>
    </w:p>
    <w:p w:rsidR="000C4D56" w:rsidRPr="00D078E3" w:rsidP="009600FB">
      <w:pPr>
        <w:spacing w:before="0" w:after="0" w:line="240" w:lineRule="auto"/>
        <w:ind w:left="720"/>
        <w:rPr>
          <w:rFonts w:cs="Tahoma"/>
        </w:rPr>
      </w:pPr>
      <w:r w:rsidRPr="00D078E3">
        <w:rPr>
          <w:rFonts w:cs="Tahoma"/>
        </w:rPr>
        <w:t>Name of donor: Labour Together Ltd</w:t>
      </w:r>
    </w:p>
    <w:p w:rsidR="000C4D56" w:rsidRPr="00D078E3" w:rsidP="009600FB">
      <w:pPr>
        <w:spacing w:before="0" w:after="0" w:line="240" w:lineRule="auto"/>
        <w:ind w:left="720"/>
        <w:rPr>
          <w:rFonts w:cs="Tahoma"/>
        </w:rPr>
      </w:pPr>
      <w:r w:rsidRPr="00D078E3">
        <w:rPr>
          <w:rFonts w:cs="Tahoma"/>
        </w:rPr>
        <w:t>Address of donor: Langley House, Park Road, East Finchley N2 8EY</w:t>
      </w:r>
    </w:p>
    <w:p w:rsidR="000C4D56" w:rsidRPr="00D078E3" w:rsidP="009600FB">
      <w:pPr>
        <w:spacing w:before="0" w:after="0" w:line="240" w:lineRule="auto"/>
        <w:ind w:left="720"/>
        <w:rPr>
          <w:rFonts w:cs="Tahoma"/>
        </w:rPr>
      </w:pPr>
      <w:r w:rsidRPr="00D078E3">
        <w:rPr>
          <w:rFonts w:cs="Tahoma"/>
        </w:rPr>
        <w:t>Amount of donation or nature and value if donation in kind: £10,000</w:t>
      </w:r>
    </w:p>
    <w:p w:rsidR="000C4D56" w:rsidRPr="00D078E3" w:rsidP="009600FB">
      <w:pPr>
        <w:spacing w:before="0" w:after="0" w:line="240" w:lineRule="auto"/>
        <w:ind w:left="720"/>
        <w:rPr>
          <w:rFonts w:cs="Tahoma"/>
        </w:rPr>
      </w:pPr>
      <w:r w:rsidRPr="00D078E3">
        <w:rPr>
          <w:rFonts w:cs="Tahoma"/>
        </w:rPr>
        <w:t>Date received: 5 March 2024</w:t>
      </w:r>
    </w:p>
    <w:p w:rsidR="000C4D56" w:rsidRPr="00D078E3" w:rsidP="009600FB">
      <w:pPr>
        <w:spacing w:before="0" w:after="0" w:line="240" w:lineRule="auto"/>
        <w:ind w:left="720"/>
        <w:rPr>
          <w:rFonts w:cs="Tahoma"/>
        </w:rPr>
      </w:pPr>
      <w:r w:rsidRPr="00D078E3">
        <w:rPr>
          <w:rFonts w:cs="Tahoma"/>
        </w:rPr>
        <w:t>Date accepted: 5 March 2024</w:t>
      </w:r>
    </w:p>
    <w:p w:rsidR="000C4D56" w:rsidRPr="00D078E3" w:rsidP="009600FB">
      <w:pPr>
        <w:spacing w:before="0" w:after="0" w:line="240" w:lineRule="auto"/>
        <w:ind w:left="720"/>
        <w:rPr>
          <w:rFonts w:cs="Tahoma"/>
        </w:rPr>
      </w:pPr>
      <w:r w:rsidRPr="00D078E3">
        <w:rPr>
          <w:rFonts w:cs="Tahoma"/>
        </w:rPr>
        <w:t>Donor status: company, registration 09630980</w:t>
      </w:r>
    </w:p>
    <w:p w:rsidR="000C4D56" w:rsidRPr="00D078E3" w:rsidP="009600FB">
      <w:pPr>
        <w:spacing w:before="0" w:after="0" w:line="240" w:lineRule="auto"/>
        <w:ind w:left="720"/>
        <w:rPr>
          <w:rFonts w:cs="Tahoma"/>
        </w:rPr>
      </w:pPr>
      <w:r w:rsidRPr="00D078E3">
        <w:rPr>
          <w:rFonts w:cs="Tahoma"/>
        </w:rPr>
        <w:t>(Registered 31 July 2024)</w:t>
      </w:r>
    </w:p>
    <w:p w:rsidR="000C4D56" w:rsidRPr="00D078E3" w:rsidP="009600FB">
      <w:pPr>
        <w:spacing w:before="0" w:after="0" w:line="240" w:lineRule="auto"/>
        <w:ind w:left="720"/>
        <w:rPr>
          <w:rFonts w:cs="Tahoma"/>
        </w:rPr>
      </w:pPr>
      <w:r w:rsidRPr="00D078E3">
        <w:rPr>
          <w:rFonts w:cs="Tahoma"/>
        </w:rPr>
        <w:t>Name of donor: Ben Fenby</w:t>
      </w:r>
    </w:p>
    <w:p w:rsidR="000C4D56" w:rsidRPr="00D078E3" w:rsidP="009600FB">
      <w:pPr>
        <w:spacing w:before="0" w:after="0" w:line="240" w:lineRule="auto"/>
        <w:ind w:left="720"/>
        <w:rPr>
          <w:rFonts w:cs="Tahoma"/>
        </w:rPr>
      </w:pPr>
      <w:r w:rsidRPr="00D078E3">
        <w:rPr>
          <w:rFonts w:cs="Tahoma"/>
        </w:rPr>
        <w:t>Address of donor: private</w:t>
      </w:r>
    </w:p>
    <w:p w:rsidR="000C4D56" w:rsidRPr="00D078E3" w:rsidP="009600FB">
      <w:pPr>
        <w:spacing w:before="0" w:after="0" w:line="240" w:lineRule="auto"/>
        <w:ind w:left="720"/>
        <w:rPr>
          <w:rFonts w:cs="Tahoma"/>
        </w:rPr>
      </w:pPr>
      <w:r w:rsidRPr="00D078E3">
        <w:rPr>
          <w:rFonts w:cs="Tahoma"/>
        </w:rPr>
        <w:t>Amount of donation or nature and value if donation in kind: £3,000</w:t>
      </w:r>
    </w:p>
    <w:p w:rsidR="000C4D56" w:rsidRPr="00D078E3" w:rsidP="009600FB">
      <w:pPr>
        <w:spacing w:before="0" w:after="0" w:line="240" w:lineRule="auto"/>
        <w:ind w:left="720"/>
        <w:rPr>
          <w:rFonts w:cs="Tahoma"/>
        </w:rPr>
      </w:pPr>
      <w:r w:rsidRPr="00D078E3">
        <w:rPr>
          <w:rFonts w:cs="Tahoma"/>
        </w:rPr>
        <w:t>Date received: 2 April 2024</w:t>
      </w:r>
    </w:p>
    <w:p w:rsidR="000C4D56" w:rsidRPr="00D078E3" w:rsidP="009600FB">
      <w:pPr>
        <w:spacing w:before="0" w:after="0" w:line="240" w:lineRule="auto"/>
        <w:ind w:left="720"/>
        <w:rPr>
          <w:rFonts w:cs="Tahoma"/>
        </w:rPr>
      </w:pPr>
      <w:r w:rsidRPr="00D078E3">
        <w:rPr>
          <w:rFonts w:cs="Tahoma"/>
        </w:rPr>
        <w:t>Date accepted: 2 April 2024</w:t>
      </w:r>
    </w:p>
    <w:p w:rsidR="000C4D56" w:rsidRPr="00D078E3" w:rsidP="009600FB">
      <w:pPr>
        <w:spacing w:before="0" w:after="0" w:line="240" w:lineRule="auto"/>
        <w:ind w:left="720"/>
        <w:rPr>
          <w:rFonts w:cs="Tahoma"/>
        </w:rPr>
      </w:pPr>
      <w:r w:rsidRPr="00D078E3">
        <w:rPr>
          <w:rFonts w:cs="Tahoma"/>
        </w:rPr>
        <w:t>Donor status: individual</w:t>
      </w:r>
    </w:p>
    <w:p w:rsidR="000C4D56" w:rsidRPr="00D078E3" w:rsidP="009600FB">
      <w:pPr>
        <w:spacing w:before="0" w:after="0" w:line="240" w:lineRule="auto"/>
        <w:ind w:left="720"/>
        <w:rPr>
          <w:rFonts w:cs="Tahoma"/>
        </w:rPr>
      </w:pPr>
      <w:r w:rsidRPr="00D078E3">
        <w:rPr>
          <w:rFonts w:cs="Tahoma"/>
        </w:rPr>
        <w:t>(Registered 2 August 2024)</w:t>
      </w:r>
    </w:p>
    <w:p w:rsidR="000C4D56" w:rsidRPr="00D078E3" w:rsidP="009600FB">
      <w:pPr>
        <w:spacing w:before="0" w:after="0" w:line="240" w:lineRule="auto"/>
        <w:ind w:left="720"/>
        <w:rPr>
          <w:rFonts w:cs="Tahoma"/>
        </w:rPr>
      </w:pPr>
      <w:r w:rsidRPr="00D078E3">
        <w:rPr>
          <w:rFonts w:cs="Tahoma"/>
        </w:rPr>
        <w:t>Name of donor: Trevor Chinn</w:t>
      </w:r>
    </w:p>
    <w:p w:rsidR="000C4D56" w:rsidRPr="00D078E3" w:rsidP="009600FB">
      <w:pPr>
        <w:spacing w:before="0" w:after="0" w:line="240" w:lineRule="auto"/>
        <w:ind w:left="720"/>
        <w:rPr>
          <w:rFonts w:cs="Tahoma"/>
        </w:rPr>
      </w:pPr>
      <w:r w:rsidRPr="00D078E3">
        <w:rPr>
          <w:rFonts w:cs="Tahoma"/>
        </w:rPr>
        <w:t>Address of donor: private</w:t>
      </w:r>
    </w:p>
    <w:p w:rsidR="000C4D56" w:rsidRPr="00D078E3" w:rsidP="009600FB">
      <w:pPr>
        <w:spacing w:before="0" w:after="0" w:line="240" w:lineRule="auto"/>
        <w:ind w:left="720"/>
        <w:rPr>
          <w:rFonts w:cs="Tahoma"/>
        </w:rPr>
      </w:pPr>
      <w:r w:rsidRPr="00D078E3">
        <w:rPr>
          <w:rFonts w:cs="Tahoma"/>
        </w:rPr>
        <w:t>Amount of donation or nature and value if donation in kind: £12,500</w:t>
      </w:r>
    </w:p>
    <w:p w:rsidR="000C4D56" w:rsidRPr="00D078E3" w:rsidP="009600FB">
      <w:pPr>
        <w:spacing w:before="0" w:after="0" w:line="240" w:lineRule="auto"/>
        <w:ind w:left="720"/>
        <w:rPr>
          <w:rFonts w:cs="Tahoma"/>
        </w:rPr>
      </w:pPr>
      <w:r w:rsidRPr="00D078E3">
        <w:rPr>
          <w:rFonts w:cs="Tahoma"/>
        </w:rPr>
        <w:t>Date received: 7 July 2023</w:t>
      </w:r>
    </w:p>
    <w:p w:rsidR="000C4D56" w:rsidRPr="00D078E3" w:rsidP="009600FB">
      <w:pPr>
        <w:spacing w:before="0" w:after="0" w:line="240" w:lineRule="auto"/>
        <w:ind w:left="720"/>
        <w:rPr>
          <w:rFonts w:cs="Tahoma"/>
        </w:rPr>
      </w:pPr>
      <w:r w:rsidRPr="00D078E3">
        <w:rPr>
          <w:rFonts w:cs="Tahoma"/>
        </w:rPr>
        <w:t>Date accepted: 7 July 2023</w:t>
      </w:r>
    </w:p>
    <w:p w:rsidR="000C4D56" w:rsidRPr="00D078E3" w:rsidP="009600FB">
      <w:pPr>
        <w:spacing w:before="0" w:after="0" w:line="240" w:lineRule="auto"/>
        <w:ind w:left="720"/>
        <w:rPr>
          <w:rFonts w:cs="Tahoma"/>
        </w:rPr>
      </w:pPr>
      <w:r w:rsidRPr="00D078E3">
        <w:rPr>
          <w:rFonts w:cs="Tahoma"/>
        </w:rPr>
        <w:t>Donor status: individual</w:t>
      </w:r>
    </w:p>
    <w:p w:rsidR="000C4D56" w:rsidRPr="00D078E3" w:rsidP="009600FB">
      <w:pPr>
        <w:spacing w:before="0" w:after="0" w:line="240" w:lineRule="auto"/>
        <w:ind w:left="720"/>
        <w:rPr>
          <w:rFonts w:cs="Tahoma"/>
        </w:rPr>
      </w:pPr>
      <w:r w:rsidRPr="00D078E3">
        <w:rPr>
          <w:rFonts w:cs="Tahoma"/>
        </w:rPr>
        <w:t>(Registered 2 August 2024)</w:t>
      </w:r>
    </w:p>
    <w:p w:rsidR="000C4D56" w:rsidRPr="00D078E3" w:rsidP="009600FB">
      <w:pPr>
        <w:spacing w:before="0" w:after="0" w:line="240" w:lineRule="auto"/>
        <w:ind w:left="720"/>
        <w:rPr>
          <w:rFonts w:cs="Tahoma"/>
        </w:rPr>
      </w:pPr>
      <w:r w:rsidRPr="00D078E3">
        <w:rPr>
          <w:rFonts w:cs="Tahoma"/>
        </w:rPr>
        <w:t>Name of donor: David Kogan</w:t>
      </w:r>
    </w:p>
    <w:p w:rsidR="000C4D56" w:rsidRPr="00D078E3" w:rsidP="009600FB">
      <w:pPr>
        <w:spacing w:before="0" w:after="0" w:line="240" w:lineRule="auto"/>
        <w:ind w:left="720"/>
        <w:rPr>
          <w:rFonts w:cs="Tahoma"/>
        </w:rPr>
      </w:pPr>
      <w:r w:rsidRPr="00D078E3">
        <w:rPr>
          <w:rFonts w:cs="Tahoma"/>
        </w:rPr>
        <w:t>Address of donor: private</w:t>
      </w:r>
    </w:p>
    <w:p w:rsidR="000C4D56" w:rsidRPr="00D078E3" w:rsidP="009600FB">
      <w:pPr>
        <w:spacing w:before="0" w:after="0" w:line="240" w:lineRule="auto"/>
        <w:ind w:left="720"/>
        <w:rPr>
          <w:rFonts w:cs="Tahoma"/>
        </w:rPr>
      </w:pPr>
      <w:r w:rsidRPr="00D078E3">
        <w:rPr>
          <w:rFonts w:cs="Tahoma"/>
        </w:rPr>
        <w:t>Amount of donation or nature and value if donation in kind: £5,000</w:t>
      </w:r>
    </w:p>
    <w:p w:rsidR="000C4D56" w:rsidRPr="00D078E3" w:rsidP="009600FB">
      <w:pPr>
        <w:spacing w:before="0" w:after="0" w:line="240" w:lineRule="auto"/>
        <w:ind w:left="720"/>
        <w:rPr>
          <w:rFonts w:cs="Tahoma"/>
        </w:rPr>
      </w:pPr>
      <w:r w:rsidRPr="00D078E3">
        <w:rPr>
          <w:rFonts w:cs="Tahoma"/>
        </w:rPr>
        <w:t>Date received: 22 January 2024 to 12 May 2024</w:t>
      </w:r>
    </w:p>
    <w:p w:rsidR="000C4D56" w:rsidRPr="00D078E3" w:rsidP="009600FB">
      <w:pPr>
        <w:spacing w:before="0" w:after="0" w:line="240" w:lineRule="auto"/>
        <w:ind w:left="720"/>
        <w:rPr>
          <w:rFonts w:cs="Tahoma"/>
        </w:rPr>
      </w:pPr>
      <w:r w:rsidRPr="00D078E3">
        <w:rPr>
          <w:rFonts w:cs="Tahoma"/>
        </w:rPr>
        <w:t>Date accepted: 22 January 2024</w:t>
      </w:r>
    </w:p>
    <w:p w:rsidR="000C4D56" w:rsidRPr="00D078E3" w:rsidP="009600FB">
      <w:pPr>
        <w:spacing w:before="0" w:after="0" w:line="240" w:lineRule="auto"/>
        <w:ind w:left="720"/>
        <w:rPr>
          <w:rFonts w:cs="Tahoma"/>
        </w:rPr>
      </w:pPr>
      <w:r w:rsidRPr="00D078E3">
        <w:rPr>
          <w:rFonts w:cs="Tahoma"/>
        </w:rPr>
        <w:t>Donor status: individual</w:t>
      </w:r>
    </w:p>
    <w:p w:rsidR="000C4D56" w:rsidRPr="00D078E3" w:rsidP="009600FB">
      <w:pPr>
        <w:spacing w:before="0" w:after="0" w:line="240" w:lineRule="auto"/>
        <w:ind w:left="720"/>
        <w:rPr>
          <w:rFonts w:cs="Tahoma"/>
        </w:rPr>
      </w:pPr>
      <w:r w:rsidRPr="00D078E3">
        <w:rPr>
          <w:rFonts w:cs="Tahoma"/>
        </w:rPr>
        <w:t>(Registered 2 August 2024)</w:t>
      </w:r>
    </w:p>
    <w:p w:rsidR="000C4D56" w:rsidRPr="00D078E3" w:rsidP="009600FB">
      <w:pPr>
        <w:spacing w:before="0" w:after="0" w:line="240" w:lineRule="auto"/>
        <w:ind w:left="720"/>
        <w:rPr>
          <w:rFonts w:cs="Tahoma"/>
        </w:rPr>
      </w:pPr>
      <w:r w:rsidRPr="00D078E3">
        <w:rPr>
          <w:rFonts w:cs="Tahoma"/>
        </w:rPr>
        <w:t>Name of donor: Lucy Garrett</w:t>
      </w:r>
    </w:p>
    <w:p w:rsidR="000C4D56" w:rsidRPr="00D078E3" w:rsidP="009600FB">
      <w:pPr>
        <w:spacing w:before="0" w:after="0" w:line="240" w:lineRule="auto"/>
        <w:ind w:left="720"/>
        <w:rPr>
          <w:rFonts w:cs="Tahoma"/>
        </w:rPr>
      </w:pPr>
      <w:r w:rsidRPr="00D078E3">
        <w:rPr>
          <w:rFonts w:cs="Tahoma"/>
        </w:rPr>
        <w:t>Address of donor: private</w:t>
      </w:r>
    </w:p>
    <w:p w:rsidR="000C4D56" w:rsidRPr="00D078E3" w:rsidP="009600FB">
      <w:pPr>
        <w:spacing w:before="0" w:after="0" w:line="240" w:lineRule="auto"/>
        <w:ind w:left="720"/>
        <w:rPr>
          <w:rFonts w:cs="Tahoma"/>
        </w:rPr>
      </w:pPr>
      <w:r w:rsidRPr="00D078E3">
        <w:rPr>
          <w:rFonts w:cs="Tahoma"/>
        </w:rPr>
        <w:t>Amount of donation or nature and value if donation in kind: £15,000</w:t>
      </w:r>
    </w:p>
    <w:p w:rsidR="000C4D56" w:rsidRPr="00D078E3" w:rsidP="009600FB">
      <w:pPr>
        <w:spacing w:before="0" w:after="0" w:line="240" w:lineRule="auto"/>
        <w:ind w:left="720"/>
        <w:rPr>
          <w:rFonts w:cs="Tahoma"/>
        </w:rPr>
      </w:pPr>
      <w:r w:rsidRPr="00D078E3">
        <w:rPr>
          <w:rFonts w:cs="Tahoma"/>
        </w:rPr>
        <w:t>Date received: 13 November 2023</w:t>
      </w:r>
    </w:p>
    <w:p w:rsidR="000C4D56" w:rsidRPr="00D078E3" w:rsidP="009600FB">
      <w:pPr>
        <w:spacing w:before="0" w:after="0" w:line="240" w:lineRule="auto"/>
        <w:ind w:left="720"/>
        <w:rPr>
          <w:rFonts w:cs="Tahoma"/>
        </w:rPr>
      </w:pPr>
      <w:r w:rsidRPr="00D078E3">
        <w:rPr>
          <w:rFonts w:cs="Tahoma"/>
        </w:rPr>
        <w:t>Date accepted: 13 November 2023</w:t>
      </w:r>
    </w:p>
    <w:p w:rsidR="000C4D56" w:rsidRPr="00D078E3" w:rsidP="009600FB">
      <w:pPr>
        <w:spacing w:before="0" w:after="0" w:line="240" w:lineRule="auto"/>
        <w:ind w:left="720"/>
        <w:rPr>
          <w:rFonts w:cs="Tahoma"/>
        </w:rPr>
      </w:pPr>
      <w:r w:rsidRPr="00D078E3">
        <w:rPr>
          <w:rFonts w:cs="Tahoma"/>
        </w:rPr>
        <w:t>Donor status: individual</w:t>
      </w:r>
    </w:p>
    <w:p w:rsidR="000C4D56" w:rsidRPr="00D078E3" w:rsidP="009600FB">
      <w:pPr>
        <w:spacing w:before="0" w:after="0" w:line="240" w:lineRule="auto"/>
        <w:ind w:left="720"/>
        <w:rPr>
          <w:rFonts w:cs="Tahoma"/>
        </w:rPr>
      </w:pPr>
      <w:r w:rsidRPr="00D078E3">
        <w:rPr>
          <w:rFonts w:cs="Tahoma"/>
        </w:rPr>
        <w:t>(Registered 2 August 2024)</w:t>
      </w:r>
    </w:p>
    <w:p w:rsidR="000C4D56" w:rsidRPr="00D078E3" w:rsidP="009600FB">
      <w:pPr>
        <w:spacing w:before="0" w:after="0" w:line="240" w:lineRule="auto"/>
        <w:ind w:left="720"/>
        <w:rPr>
          <w:rFonts w:cs="Tahoma"/>
        </w:rPr>
      </w:pPr>
      <w:r w:rsidRPr="00D078E3">
        <w:rPr>
          <w:rFonts w:cs="Tahoma"/>
        </w:rPr>
        <w:t>Name of donor: Diana Gerald</w:t>
      </w:r>
    </w:p>
    <w:p w:rsidR="000C4D56" w:rsidRPr="00D078E3" w:rsidP="009600FB">
      <w:pPr>
        <w:spacing w:before="0" w:after="0" w:line="240" w:lineRule="auto"/>
        <w:ind w:left="720"/>
        <w:rPr>
          <w:rFonts w:cs="Tahoma"/>
        </w:rPr>
      </w:pPr>
      <w:r w:rsidRPr="00D078E3">
        <w:rPr>
          <w:rFonts w:cs="Tahoma"/>
        </w:rPr>
        <w:t>Address of donor: private</w:t>
      </w:r>
    </w:p>
    <w:p w:rsidR="000C4D56" w:rsidRPr="00D078E3" w:rsidP="009600FB">
      <w:pPr>
        <w:spacing w:before="0" w:after="0" w:line="240" w:lineRule="auto"/>
        <w:ind w:left="720"/>
        <w:rPr>
          <w:rFonts w:cs="Tahoma"/>
        </w:rPr>
      </w:pPr>
      <w:r w:rsidRPr="00D078E3">
        <w:rPr>
          <w:rFonts w:cs="Tahoma"/>
        </w:rPr>
        <w:t>Amount of donation or nature and value if donation in kind: £2,200</w:t>
      </w:r>
    </w:p>
    <w:p w:rsidR="000C4D56" w:rsidRPr="00D078E3" w:rsidP="009600FB">
      <w:pPr>
        <w:spacing w:before="0" w:after="0" w:line="240" w:lineRule="auto"/>
        <w:ind w:left="720"/>
        <w:rPr>
          <w:rFonts w:cs="Tahoma"/>
        </w:rPr>
      </w:pPr>
      <w:r w:rsidRPr="00D078E3">
        <w:rPr>
          <w:rFonts w:cs="Tahoma"/>
        </w:rPr>
        <w:t>Date received: 2 October 2023</w:t>
      </w:r>
    </w:p>
    <w:p w:rsidR="000C4D56" w:rsidRPr="00D078E3" w:rsidP="009600FB">
      <w:pPr>
        <w:spacing w:before="0" w:after="0" w:line="240" w:lineRule="auto"/>
        <w:ind w:left="720"/>
        <w:rPr>
          <w:rFonts w:cs="Tahoma"/>
        </w:rPr>
      </w:pPr>
      <w:r w:rsidRPr="00D078E3">
        <w:rPr>
          <w:rFonts w:cs="Tahoma"/>
        </w:rPr>
        <w:t>Date accepted: 2 October 2023</w:t>
      </w:r>
    </w:p>
    <w:p w:rsidR="000C4D56" w:rsidRPr="00D078E3" w:rsidP="009600FB">
      <w:pPr>
        <w:spacing w:before="0" w:after="0" w:line="240" w:lineRule="auto"/>
        <w:ind w:left="720"/>
        <w:rPr>
          <w:rFonts w:cs="Tahoma"/>
        </w:rPr>
      </w:pPr>
      <w:r w:rsidRPr="00D078E3">
        <w:rPr>
          <w:rFonts w:cs="Tahoma"/>
        </w:rPr>
        <w:t>Donor status: individual</w:t>
      </w:r>
    </w:p>
    <w:p w:rsidR="000C4D56" w:rsidRPr="00D078E3" w:rsidP="009600FB">
      <w:pPr>
        <w:spacing w:before="0" w:after="0" w:line="240" w:lineRule="auto"/>
        <w:ind w:left="720"/>
        <w:rPr>
          <w:rFonts w:cs="Tahoma"/>
        </w:rPr>
      </w:pPr>
      <w:r w:rsidRPr="00D078E3">
        <w:rPr>
          <w:rFonts w:cs="Tahoma"/>
        </w:rPr>
        <w:t>(Registered 2 August 2024)</w:t>
      </w:r>
    </w:p>
    <w:p w:rsidR="002C35BC" w:rsidP="009600FB">
      <w:pPr>
        <w:spacing w:before="0" w:after="0" w:line="240" w:lineRule="auto"/>
        <w:ind w:left="720"/>
        <w:rPr>
          <w:rFonts w:cs="Tahoma"/>
          <w:u w:val="single"/>
        </w:rPr>
      </w:pPr>
    </w:p>
    <w:p w:rsidR="000C4D56" w:rsidRPr="00D078E3" w:rsidP="009600FB">
      <w:pPr>
        <w:spacing w:before="0" w:after="0" w:line="240" w:lineRule="auto"/>
        <w:ind w:left="720"/>
        <w:rPr>
          <w:rFonts w:cs="Tahoma"/>
          <w:u w:val="single"/>
        </w:rPr>
      </w:pPr>
      <w:r w:rsidRPr="00D078E3">
        <w:rPr>
          <w:rFonts w:cs="Tahoma"/>
          <w:u w:val="single"/>
        </w:rPr>
        <w:t>3. Gifts, benefits and hospitality from UK sources</w:t>
      </w:r>
    </w:p>
    <w:p w:rsidR="000C4D56" w:rsidRPr="00D078E3" w:rsidP="009600FB">
      <w:pPr>
        <w:spacing w:before="0" w:after="0" w:line="240" w:lineRule="auto"/>
        <w:ind w:left="720"/>
        <w:rPr>
          <w:rFonts w:cs="Tahoma"/>
        </w:rPr>
      </w:pPr>
      <w:r w:rsidRPr="00D078E3">
        <w:rPr>
          <w:rFonts w:cs="Tahoma"/>
        </w:rPr>
        <w:t>Name of donor: Society of London Theatre</w:t>
      </w:r>
    </w:p>
    <w:p w:rsidR="000C4D56" w:rsidRPr="00D078E3" w:rsidP="009600FB">
      <w:pPr>
        <w:spacing w:before="0" w:after="0" w:line="240" w:lineRule="auto"/>
        <w:ind w:left="720"/>
        <w:rPr>
          <w:rFonts w:cs="Tahoma"/>
        </w:rPr>
      </w:pPr>
      <w:r w:rsidRPr="00D078E3">
        <w:rPr>
          <w:rFonts w:cs="Tahoma"/>
        </w:rPr>
        <w:t>Address of donor: 32 Rose Street, Covent Garden, London WC2E 9ET.</w:t>
      </w:r>
    </w:p>
    <w:p w:rsidR="000C4D56" w:rsidRPr="00D078E3" w:rsidP="009600FB">
      <w:pPr>
        <w:spacing w:before="0" w:after="0" w:line="240" w:lineRule="auto"/>
        <w:ind w:left="720"/>
        <w:rPr>
          <w:rFonts w:cs="Tahoma"/>
        </w:rPr>
      </w:pPr>
      <w:r w:rsidRPr="00D078E3">
        <w:rPr>
          <w:rFonts w:cs="Tahoma"/>
        </w:rPr>
        <w:t>Amount of donation or nature and value if donation in kind: Ticket to the Olivier</w:t>
      </w:r>
    </w:p>
    <w:p w:rsidR="000C4D56" w:rsidRPr="00D078E3" w:rsidP="009600FB">
      <w:pPr>
        <w:spacing w:before="0" w:after="0" w:line="240" w:lineRule="auto"/>
        <w:ind w:left="720"/>
        <w:rPr>
          <w:rFonts w:cs="Tahoma"/>
        </w:rPr>
      </w:pPr>
      <w:r w:rsidRPr="00D078E3">
        <w:rPr>
          <w:rFonts w:cs="Tahoma"/>
        </w:rPr>
        <w:t>Awards, value £525</w:t>
      </w:r>
    </w:p>
    <w:p w:rsidR="000C4D56" w:rsidRPr="00D078E3" w:rsidP="009600FB">
      <w:pPr>
        <w:spacing w:before="0" w:after="0" w:line="240" w:lineRule="auto"/>
        <w:ind w:left="720"/>
        <w:rPr>
          <w:rFonts w:cs="Tahoma"/>
        </w:rPr>
      </w:pPr>
      <w:r w:rsidRPr="00D078E3">
        <w:rPr>
          <w:rFonts w:cs="Tahoma"/>
        </w:rPr>
        <w:t>Date received: 14 April 2024</w:t>
      </w:r>
    </w:p>
    <w:p w:rsidR="000C4D56" w:rsidRPr="00D078E3" w:rsidP="009600FB">
      <w:pPr>
        <w:spacing w:before="0" w:after="0" w:line="240" w:lineRule="auto"/>
        <w:ind w:left="720"/>
        <w:rPr>
          <w:rFonts w:cs="Tahoma"/>
        </w:rPr>
      </w:pPr>
      <w:r w:rsidRPr="00D078E3">
        <w:rPr>
          <w:rFonts w:cs="Tahoma"/>
        </w:rPr>
        <w:t>Date accepted: 14 April 2024</w:t>
      </w:r>
    </w:p>
    <w:p w:rsidR="000C4D56" w:rsidRPr="00D078E3" w:rsidP="009600FB">
      <w:pPr>
        <w:spacing w:before="0" w:after="0" w:line="240" w:lineRule="auto"/>
        <w:ind w:left="720"/>
        <w:rPr>
          <w:rFonts w:cs="Tahoma"/>
        </w:rPr>
      </w:pPr>
      <w:r w:rsidRPr="00D078E3">
        <w:rPr>
          <w:rFonts w:cs="Tahoma"/>
        </w:rPr>
        <w:t>Donor status: company, registration 00527227</w:t>
      </w:r>
    </w:p>
    <w:p w:rsidR="000C4D56" w:rsidRPr="00D078E3" w:rsidP="009600FB">
      <w:pPr>
        <w:spacing w:before="0" w:after="0" w:line="240" w:lineRule="auto"/>
        <w:ind w:left="720"/>
        <w:rPr>
          <w:rFonts w:cs="Tahoma"/>
        </w:rPr>
      </w:pPr>
      <w:r w:rsidRPr="00D078E3">
        <w:rPr>
          <w:rFonts w:cs="Tahoma"/>
        </w:rPr>
        <w:t>(Registered 31 July 2024)</w:t>
      </w:r>
    </w:p>
    <w:p w:rsidR="000C4D56" w:rsidRPr="00D73F07" w:rsidP="009600FB">
      <w:pPr>
        <w:spacing w:before="0" w:after="0" w:line="240" w:lineRule="auto"/>
        <w:ind w:left="720"/>
        <w:rPr>
          <w:rFonts w:cs="Tahoma"/>
          <w:u w:val="single"/>
        </w:rPr>
      </w:pPr>
      <w:r w:rsidRPr="00D73F07">
        <w:rPr>
          <w:rFonts w:cs="Tahoma"/>
          <w:u w:val="single"/>
        </w:rPr>
        <w:t>8. Miscellaneous</w:t>
      </w:r>
    </w:p>
    <w:p w:rsidR="000C4D56" w:rsidRPr="00D078E3" w:rsidP="009600FB">
      <w:pPr>
        <w:spacing w:before="0" w:after="0" w:line="240" w:lineRule="auto"/>
        <w:ind w:left="720"/>
        <w:rPr>
          <w:rFonts w:cs="Tahoma"/>
        </w:rPr>
      </w:pPr>
      <w:r w:rsidRPr="00D078E3">
        <w:rPr>
          <w:rFonts w:cs="Tahoma"/>
        </w:rPr>
        <w:t>Councillor in the London Borough of Tower Hamlets.</w:t>
      </w:r>
    </w:p>
    <w:p w:rsidR="000C4D56" w:rsidRPr="00D078E3" w:rsidP="009600FB">
      <w:pPr>
        <w:spacing w:before="0" w:after="0" w:line="240" w:lineRule="auto"/>
        <w:ind w:left="720"/>
        <w:rPr>
          <w:rFonts w:cs="Tahoma"/>
        </w:rPr>
      </w:pPr>
      <w:r w:rsidRPr="00D078E3">
        <w:rPr>
          <w:rFonts w:cs="Tahoma"/>
        </w:rPr>
        <w:t>Date interest ended: 26 July 2024</w:t>
      </w:r>
    </w:p>
    <w:p w:rsidR="000C4D56" w:rsidRPr="00D078E3" w:rsidP="009600FB">
      <w:pPr>
        <w:spacing w:before="0" w:after="0" w:line="240" w:lineRule="auto"/>
        <w:ind w:left="720"/>
        <w:rPr>
          <w:rFonts w:cs="Tahoma"/>
        </w:rPr>
      </w:pPr>
      <w:r w:rsidRPr="00D078E3">
        <w:rPr>
          <w:rFonts w:cs="Tahoma"/>
        </w:rPr>
        <w:t>(Registered 3 August 2024)</w:t>
      </w:r>
    </w:p>
    <w:p w:rsidR="00C00CD7" w:rsidP="009600FB">
      <w:pPr>
        <w:pStyle w:val="Normalindented"/>
        <w:spacing w:before="0" w:after="0" w:line="240" w:lineRule="auto"/>
        <w:ind w:left="0"/>
      </w:pPr>
    </w:p>
    <w:p w:rsidR="00C00CD7" w:rsidP="009600FB">
      <w:pPr>
        <w:pStyle w:val="Heading3"/>
        <w:spacing w:before="0"/>
      </w:pPr>
      <w:r w:rsidRPr="00CD30C6">
        <w:t>Lord Chartres</w:t>
      </w:r>
    </w:p>
    <w:p w:rsidR="00C00CD7" w:rsidP="009600FB">
      <w:pPr>
        <w:spacing w:before="0" w:after="0" w:line="240" w:lineRule="auto"/>
      </w:pPr>
      <w:bookmarkStart w:id="1" w:name="_Hlk181961658"/>
      <w:r w:rsidRPr="000A3DB8">
        <w:t xml:space="preserve">Register of </w:t>
      </w:r>
      <w:r>
        <w:t>Lord</w:t>
      </w:r>
      <w:r w:rsidRPr="000A3DB8">
        <w:t>s’ Interest</w:t>
      </w:r>
      <w:r>
        <w:t>s</w:t>
      </w:r>
      <w:r w:rsidRPr="000A3DB8">
        <w:t xml:space="preserve"> (as at 1</w:t>
      </w:r>
      <w:r>
        <w:t>6 October 2024</w:t>
      </w:r>
      <w:r w:rsidRPr="000A3DB8">
        <w:t>)</w:t>
      </w:r>
    </w:p>
    <w:p w:rsidR="002C35BC" w:rsidP="009600FB">
      <w:pPr>
        <w:pStyle w:val="Heading4indented"/>
        <w:spacing w:before="0"/>
      </w:pPr>
      <w:bookmarkEnd w:id="1"/>
    </w:p>
    <w:p w:rsidR="00C00CD7" w:rsidP="009600FB">
      <w:pPr>
        <w:pStyle w:val="Heading4indented"/>
        <w:spacing w:before="0"/>
      </w:pPr>
      <w:r w:rsidRPr="006E14F8">
        <w:t xml:space="preserve">2: Remunerated employment, office, profession etc. </w:t>
      </w:r>
    </w:p>
    <w:p w:rsidR="00C00CD7" w:rsidP="009600FB">
      <w:pPr>
        <w:pStyle w:val="Normalindented"/>
        <w:spacing w:before="0" w:after="0" w:line="240" w:lineRule="auto"/>
      </w:pPr>
      <w:r>
        <w:t xml:space="preserve">Bishop (retired) </w:t>
      </w:r>
    </w:p>
    <w:p w:rsidR="00C00CD7" w:rsidP="009600FB">
      <w:pPr>
        <w:pStyle w:val="Normalindented"/>
        <w:spacing w:before="0" w:after="0" w:line="240" w:lineRule="auto"/>
      </w:pPr>
      <w:r>
        <w:t xml:space="preserve">Occasional lecturer for Abercrombie and Kent </w:t>
      </w:r>
    </w:p>
    <w:p w:rsidR="00C00CD7" w:rsidP="009600FB">
      <w:pPr>
        <w:pStyle w:val="Normalindented"/>
        <w:spacing w:before="0" w:after="0" w:line="240" w:lineRule="auto"/>
      </w:pPr>
      <w:r>
        <w:t xml:space="preserve">Member, House of Lords Appointments Commission </w:t>
      </w:r>
    </w:p>
    <w:p w:rsidR="00C00CD7" w:rsidP="009600FB">
      <w:pPr>
        <w:pStyle w:val="Normalindented"/>
        <w:spacing w:before="0" w:after="0" w:line="240" w:lineRule="auto"/>
      </w:pPr>
      <w:r>
        <w:t>Occasional contributions to Country Life and The Spectator magazines and Occasional work for BBC, payments for which may exceed £1,000 in the course of a calendar year</w:t>
      </w:r>
      <w:r w:rsidRPr="006E14F8">
        <w:t xml:space="preserve"> </w:t>
      </w:r>
    </w:p>
    <w:p w:rsidR="002C35BC" w:rsidP="009600FB">
      <w:pPr>
        <w:pStyle w:val="Heading4indented"/>
        <w:spacing w:before="0"/>
      </w:pPr>
    </w:p>
    <w:p w:rsidR="00C00CD7" w:rsidP="009600FB">
      <w:pPr>
        <w:pStyle w:val="Heading4indented"/>
        <w:spacing w:before="0"/>
      </w:pPr>
      <w:r w:rsidRPr="006E14F8">
        <w:t xml:space="preserve">10: Non-financial interests (a) </w:t>
      </w:r>
    </w:p>
    <w:p w:rsidR="00C00CD7" w:rsidRPr="00765CDE" w:rsidP="009600FB">
      <w:pPr>
        <w:pStyle w:val="Heading4indented"/>
        <w:spacing w:before="0"/>
        <w:rPr>
          <w:rFonts w:eastAsiaTheme="minorEastAsia" w:cstheme="minorBidi"/>
          <w:color w:val="auto"/>
          <w:szCs w:val="24"/>
          <w:u w:val="none"/>
        </w:rPr>
      </w:pPr>
      <w:r w:rsidRPr="00765CDE">
        <w:rPr>
          <w:rFonts w:eastAsiaTheme="minorEastAsia" w:cstheme="minorBidi"/>
          <w:color w:val="auto"/>
          <w:szCs w:val="24"/>
          <w:u w:val="none"/>
        </w:rPr>
        <w:t xml:space="preserve">Non-executive Director, Larger Us Ltd (promoting more inclusive and resilient societies, communities and individuals for the international public benefit) (interest ceased 30 June 2024) </w:t>
      </w:r>
    </w:p>
    <w:p w:rsidR="00C00CD7" w:rsidP="009600FB">
      <w:pPr>
        <w:pStyle w:val="Heading4indented"/>
        <w:spacing w:before="0"/>
        <w:rPr>
          <w:rFonts w:eastAsiaTheme="minorEastAsia" w:cstheme="minorBidi"/>
          <w:color w:val="auto"/>
          <w:szCs w:val="24"/>
          <w:u w:val="none"/>
        </w:rPr>
      </w:pPr>
      <w:r w:rsidRPr="00765CDE">
        <w:rPr>
          <w:rFonts w:eastAsiaTheme="minorEastAsia" w:cstheme="minorBidi"/>
          <w:color w:val="auto"/>
          <w:szCs w:val="24"/>
          <w:u w:val="none"/>
        </w:rPr>
        <w:t xml:space="preserve">Council Member, London School of Economics Inter-Faith Centre </w:t>
      </w:r>
    </w:p>
    <w:p w:rsidR="002C35BC" w:rsidP="009600FB">
      <w:pPr>
        <w:pStyle w:val="Heading4indented"/>
        <w:spacing w:before="0"/>
      </w:pPr>
    </w:p>
    <w:p w:rsidR="00C00CD7" w:rsidP="009600FB">
      <w:pPr>
        <w:pStyle w:val="Heading4indented"/>
        <w:spacing w:before="0"/>
      </w:pPr>
      <w:r w:rsidRPr="006E14F8">
        <w:t xml:space="preserve">10: Non-financial interests (b) </w:t>
      </w:r>
    </w:p>
    <w:p w:rsidR="00C00CD7" w:rsidP="009600FB">
      <w:pPr>
        <w:pStyle w:val="Normalindented"/>
        <w:spacing w:before="0" w:after="0" w:line="240" w:lineRule="auto"/>
      </w:pPr>
      <w:r w:rsidRPr="006E14F8">
        <w:t xml:space="preserve">Bencher, Middle Temple </w:t>
      </w:r>
    </w:p>
    <w:p w:rsidR="00C00CD7" w:rsidP="009600FB">
      <w:pPr>
        <w:pStyle w:val="Normalindented"/>
        <w:spacing w:before="0" w:after="0" w:line="240" w:lineRule="auto"/>
      </w:pPr>
      <w:r w:rsidRPr="006E14F8">
        <w:t xml:space="preserve">Fellow, Trinity College, Cambridge </w:t>
      </w:r>
    </w:p>
    <w:p w:rsidR="002C35BC" w:rsidP="009600FB">
      <w:pPr>
        <w:pStyle w:val="Heading4indented"/>
        <w:spacing w:before="0"/>
      </w:pPr>
    </w:p>
    <w:p w:rsidR="00C00CD7" w:rsidP="009600FB">
      <w:pPr>
        <w:pStyle w:val="Heading4indented"/>
        <w:spacing w:before="0"/>
      </w:pPr>
      <w:r w:rsidRPr="006E14F8">
        <w:t xml:space="preserve">10: Non-financial interests (e) </w:t>
      </w:r>
    </w:p>
    <w:p w:rsidR="00C00CD7" w:rsidP="009600FB">
      <w:pPr>
        <w:pStyle w:val="Normalindented"/>
        <w:spacing w:before="0" w:after="0" w:line="240" w:lineRule="auto"/>
      </w:pPr>
      <w:r>
        <w:t>Chairman, Friends of Lambeth Palace Library (interest ceased 30 September 2023)</w:t>
      </w:r>
    </w:p>
    <w:p w:rsidR="00C00CD7" w:rsidP="009600FB">
      <w:pPr>
        <w:pStyle w:val="Normalindented"/>
        <w:spacing w:before="0" w:after="0" w:line="240" w:lineRule="auto"/>
      </w:pPr>
      <w:r>
        <w:t>Honorary Chaplain, Brigade of Gurkhas</w:t>
      </w:r>
    </w:p>
    <w:p w:rsidR="00C00CD7" w:rsidP="009600FB">
      <w:pPr>
        <w:pStyle w:val="Normalindented"/>
        <w:spacing w:before="0" w:after="0" w:line="240" w:lineRule="auto"/>
      </w:pPr>
      <w:r>
        <w:t>Assistant Bishop, Diocese of Europe</w:t>
      </w:r>
    </w:p>
    <w:p w:rsidR="00C00CD7" w:rsidP="009600FB">
      <w:pPr>
        <w:pStyle w:val="Normalindented"/>
        <w:spacing w:before="0" w:after="0" w:line="240" w:lineRule="auto"/>
      </w:pPr>
      <w:r>
        <w:t>Assistant Bishop, Diocese of Salisbury</w:t>
      </w:r>
    </w:p>
    <w:p w:rsidR="00C00CD7" w:rsidP="009600FB">
      <w:pPr>
        <w:pStyle w:val="Normalindented"/>
        <w:spacing w:before="0" w:after="0" w:line="240" w:lineRule="auto"/>
      </w:pPr>
      <w:r>
        <w:t>Life President, St Ethelburga's Centre for Reconciliation and Peace</w:t>
      </w:r>
    </w:p>
    <w:p w:rsidR="00C00CD7" w:rsidP="009600FB">
      <w:pPr>
        <w:pStyle w:val="Normalindented"/>
        <w:spacing w:before="0" w:after="0" w:line="240" w:lineRule="auto"/>
      </w:pPr>
      <w:r>
        <w:t>Vice-President, Bible Society</w:t>
      </w:r>
    </w:p>
    <w:p w:rsidR="00C00CD7" w:rsidP="009600FB">
      <w:pPr>
        <w:pStyle w:val="Normalindented"/>
        <w:spacing w:before="0" w:after="0" w:line="240" w:lineRule="auto"/>
      </w:pPr>
      <w:r>
        <w:t>Fellow (formerly Ambassador), WWF (formerly World Wide Fund for Nature)</w:t>
      </w:r>
    </w:p>
    <w:p w:rsidR="00C00CD7" w:rsidP="009600FB">
      <w:pPr>
        <w:pStyle w:val="Normalindented"/>
        <w:spacing w:before="0" w:after="0" w:line="240" w:lineRule="auto"/>
      </w:pPr>
      <w:r>
        <w:t>Governor, French Hospital, Rochester</w:t>
      </w:r>
    </w:p>
    <w:p w:rsidR="00C00CD7" w:rsidP="009600FB">
      <w:pPr>
        <w:pStyle w:val="Normalindented"/>
        <w:spacing w:before="0" w:after="0" w:line="240" w:lineRule="auto"/>
        <w:ind w:left="0" w:firstLine="425"/>
      </w:pPr>
      <w:r>
        <w:t>Trustee, Garrick Club</w:t>
      </w:r>
    </w:p>
    <w:p w:rsidR="005540DB" w:rsidP="009600FB">
      <w:pPr>
        <w:pStyle w:val="Normalindented"/>
        <w:spacing w:before="0" w:after="0" w:line="240" w:lineRule="auto"/>
        <w:ind w:left="0" w:firstLine="425"/>
      </w:pPr>
    </w:p>
    <w:p w:rsidR="0028023B" w:rsidRPr="00D526C2" w:rsidP="009600FB">
      <w:pPr>
        <w:pStyle w:val="Heading3"/>
        <w:spacing w:before="0"/>
      </w:pPr>
      <w:r>
        <w:t xml:space="preserve">Mark Ferguson </w:t>
      </w:r>
      <w:r w:rsidRPr="00BA64D0">
        <w:rPr>
          <w:noProof/>
        </w:rPr>
        <w:t>MP</w:t>
      </w:r>
    </w:p>
    <w:p w:rsidR="0028023B" w:rsidRPr="00023ED2" w:rsidP="009600FB">
      <w:pPr>
        <w:spacing w:before="0" w:after="0" w:line="240" w:lineRule="auto"/>
      </w:pPr>
      <w:r>
        <w:t>16 October 2024</w:t>
      </w:r>
      <w:r w:rsidRPr="00BC0CCB">
        <w:t>: Register of Members’ Financial Interests (as at 1</w:t>
      </w:r>
      <w:r>
        <w:t>4</w:t>
      </w:r>
      <w:r w:rsidRPr="00BC0CCB">
        <w:t xml:space="preserve"> </w:t>
      </w:r>
      <w:r>
        <w:t xml:space="preserve">October </w:t>
      </w:r>
      <w:r w:rsidRPr="00BC0CCB">
        <w:t>202</w:t>
      </w:r>
      <w:r>
        <w:t>4</w:t>
      </w:r>
      <w:r w:rsidRPr="00BC0CCB">
        <w:t>)</w:t>
      </w:r>
    </w:p>
    <w:p w:rsidR="0028023B" w:rsidP="009600FB">
      <w:pPr>
        <w:pStyle w:val="Normalindented"/>
        <w:spacing w:before="0" w:after="0" w:line="240" w:lineRule="auto"/>
        <w:rPr>
          <w:u w:val="single"/>
        </w:rPr>
      </w:pPr>
    </w:p>
    <w:p w:rsidR="0028023B" w:rsidRPr="0009512F" w:rsidP="009600FB">
      <w:pPr>
        <w:pStyle w:val="Normalindented"/>
        <w:spacing w:before="0" w:after="0" w:line="240" w:lineRule="auto"/>
        <w:rPr>
          <w:u w:val="single"/>
        </w:rPr>
      </w:pPr>
      <w:r w:rsidRPr="0009512F">
        <w:rPr>
          <w:u w:val="single"/>
        </w:rPr>
        <w:t>Category 1. Employment and earnings</w:t>
      </w:r>
    </w:p>
    <w:p w:rsidR="0028023B" w:rsidP="009600FB">
      <w:pPr>
        <w:pStyle w:val="Normalindented"/>
        <w:spacing w:before="0" w:after="0" w:line="240" w:lineRule="auto"/>
      </w:pPr>
      <w:r>
        <w:t>Role, work or services: Head of Labour Link</w:t>
      </w:r>
    </w:p>
    <w:p w:rsidR="0028023B" w:rsidP="009600FB">
      <w:pPr>
        <w:pStyle w:val="Normalindented"/>
        <w:spacing w:before="0" w:after="0" w:line="240" w:lineRule="auto"/>
      </w:pPr>
      <w:r>
        <w:t>From: 1 January 2016. Until: 5 July 2024.</w:t>
      </w:r>
    </w:p>
    <w:p w:rsidR="0028023B" w:rsidP="009600FB">
      <w:pPr>
        <w:pStyle w:val="Normalindented"/>
        <w:spacing w:before="0" w:after="0" w:line="240" w:lineRule="auto"/>
      </w:pPr>
      <w:r>
        <w:t>Payer: UNISON (Trade Union), 130 Euston Road, London NW1 2AY</w:t>
      </w:r>
    </w:p>
    <w:p w:rsidR="0028023B" w:rsidP="009600FB">
      <w:pPr>
        <w:pStyle w:val="Normalindented"/>
        <w:spacing w:before="0" w:after="0" w:line="240" w:lineRule="auto"/>
      </w:pPr>
      <w:r>
        <w:t>Additional information: Any final salary payment will be listed below</w:t>
      </w:r>
    </w:p>
    <w:p w:rsidR="0028023B" w:rsidP="009600FB">
      <w:pPr>
        <w:pStyle w:val="Normalindented"/>
        <w:spacing w:before="0" w:after="0" w:line="240" w:lineRule="auto"/>
      </w:pPr>
      <w:r>
        <w:t>(Registered 19 July 2024)</w:t>
      </w:r>
    </w:p>
    <w:p w:rsidR="0028023B" w:rsidP="009600FB">
      <w:pPr>
        <w:pStyle w:val="Normalindented"/>
        <w:spacing w:before="0" w:after="0" w:line="240" w:lineRule="auto"/>
      </w:pPr>
      <w:r>
        <w:t>Payment: £1,074.32 Final payment for previous employment. Includes unpaid outstanding annual leave.</w:t>
      </w:r>
    </w:p>
    <w:p w:rsidR="0028023B" w:rsidP="009600FB">
      <w:pPr>
        <w:pStyle w:val="Normalindented"/>
        <w:spacing w:before="0" w:after="0" w:line="240" w:lineRule="auto"/>
      </w:pPr>
      <w:r>
        <w:t>Received on: 15 July 2024. Hours: None since my election.</w:t>
      </w:r>
    </w:p>
    <w:p w:rsidR="0028023B" w:rsidP="009600FB">
      <w:pPr>
        <w:pStyle w:val="Normalindented"/>
        <w:spacing w:before="0" w:after="0" w:line="240" w:lineRule="auto"/>
      </w:pPr>
      <w:r>
        <w:t>(Registered 29 July 2024)</w:t>
      </w:r>
    </w:p>
    <w:p w:rsidR="0028023B" w:rsidP="009600FB">
      <w:pPr>
        <w:pStyle w:val="Normalindented"/>
        <w:spacing w:before="0" w:after="0" w:line="240" w:lineRule="auto"/>
      </w:pPr>
    </w:p>
    <w:p w:rsidR="0028023B" w:rsidRPr="00EF0AA2" w:rsidP="009600FB">
      <w:pPr>
        <w:pStyle w:val="Normalindented"/>
        <w:spacing w:before="0" w:after="0" w:line="240" w:lineRule="auto"/>
        <w:rPr>
          <w:u w:val="single"/>
        </w:rPr>
      </w:pPr>
      <w:r w:rsidRPr="00EF0AA2">
        <w:rPr>
          <w:u w:val="single"/>
        </w:rPr>
        <w:t>Category 2. (a) Support linked to an MP but received by a local party organisation or indirectly via a central party organisation</w:t>
      </w:r>
    </w:p>
    <w:p w:rsidR="0028023B" w:rsidP="009600FB">
      <w:pPr>
        <w:pStyle w:val="Normalindented"/>
        <w:spacing w:before="0" w:after="0" w:line="240" w:lineRule="auto"/>
      </w:pPr>
      <w:r>
        <w:t>Name of donor: UNISON</w:t>
      </w:r>
    </w:p>
    <w:p w:rsidR="0028023B" w:rsidP="009600FB">
      <w:pPr>
        <w:pStyle w:val="Normalindented"/>
        <w:spacing w:before="0" w:after="0" w:line="240" w:lineRule="auto"/>
      </w:pPr>
      <w:r>
        <w:t>Address of donor: UNISON Centre, 130 Euston Road, London NW1 2AY</w:t>
      </w:r>
    </w:p>
    <w:p w:rsidR="0028023B" w:rsidP="009600FB">
      <w:pPr>
        <w:pStyle w:val="Normalindented"/>
        <w:spacing w:before="0" w:after="0" w:line="240" w:lineRule="auto"/>
      </w:pPr>
      <w:r>
        <w:t>Amount of donation or nature and value if donation in kind: £2,000 to support my election campaign</w:t>
      </w:r>
    </w:p>
    <w:p w:rsidR="0028023B" w:rsidP="009600FB">
      <w:pPr>
        <w:pStyle w:val="Normalindented"/>
        <w:spacing w:before="0" w:after="0" w:line="240" w:lineRule="auto"/>
      </w:pPr>
      <w:r>
        <w:t>Donor status: trade union</w:t>
      </w:r>
    </w:p>
    <w:p w:rsidR="0028023B" w:rsidP="009600FB">
      <w:pPr>
        <w:pStyle w:val="Normalindented"/>
        <w:spacing w:before="0" w:after="0" w:line="240" w:lineRule="auto"/>
      </w:pPr>
      <w:r>
        <w:t>(Registered 22 July 2024)</w:t>
      </w:r>
    </w:p>
    <w:p w:rsidR="0028023B" w:rsidP="009600FB">
      <w:pPr>
        <w:pStyle w:val="Normalindented"/>
        <w:spacing w:before="0" w:after="0" w:line="240" w:lineRule="auto"/>
      </w:pPr>
      <w:r>
        <w:t>Name of donor: Ian Shipley</w:t>
      </w:r>
    </w:p>
    <w:p w:rsidR="0028023B" w:rsidP="009600FB">
      <w:pPr>
        <w:pStyle w:val="Normalindented"/>
        <w:spacing w:before="0" w:after="0" w:line="240" w:lineRule="auto"/>
      </w:pPr>
      <w:r>
        <w:t>Address of donor: private</w:t>
      </w:r>
    </w:p>
    <w:p w:rsidR="0028023B" w:rsidP="009600FB">
      <w:pPr>
        <w:pStyle w:val="Normalindented"/>
        <w:spacing w:before="0" w:after="0" w:line="240" w:lineRule="auto"/>
      </w:pPr>
      <w:r>
        <w:t>Amount of donation or nature and value if donation in kind: £4,000 to support my election campaign</w:t>
      </w:r>
    </w:p>
    <w:p w:rsidR="0028023B" w:rsidP="009600FB">
      <w:pPr>
        <w:pStyle w:val="Normalindented"/>
        <w:spacing w:before="0" w:after="0" w:line="240" w:lineRule="auto"/>
      </w:pPr>
      <w:r>
        <w:t>Donor status: individual</w:t>
      </w:r>
    </w:p>
    <w:p w:rsidR="0028023B" w:rsidP="009600FB">
      <w:pPr>
        <w:pStyle w:val="Normalindented"/>
        <w:spacing w:before="0" w:after="0" w:line="240" w:lineRule="auto"/>
      </w:pPr>
      <w:r>
        <w:t>(Registered 22 July 2024)</w:t>
      </w:r>
    </w:p>
    <w:p w:rsidR="0028023B" w:rsidP="009600FB">
      <w:pPr>
        <w:pStyle w:val="Normalindented"/>
        <w:spacing w:before="0" w:after="0" w:line="240" w:lineRule="auto"/>
      </w:pPr>
      <w:r>
        <w:t>Category 8. Miscellaneous</w:t>
      </w:r>
    </w:p>
    <w:p w:rsidR="0028023B" w:rsidP="009600FB">
      <w:pPr>
        <w:pStyle w:val="Normalindented"/>
        <w:spacing w:before="0" w:after="0" w:line="240" w:lineRule="auto"/>
      </w:pPr>
      <w:r>
        <w:t>Member of Labour NEC. This is an unpaid role.</w:t>
      </w:r>
    </w:p>
    <w:p w:rsidR="0028023B" w:rsidP="009600FB">
      <w:pPr>
        <w:pStyle w:val="Normalindented"/>
        <w:spacing w:before="0" w:after="0" w:line="240" w:lineRule="auto"/>
      </w:pPr>
      <w:r>
        <w:t>Date interest ended: 5 July 2024</w:t>
      </w:r>
    </w:p>
    <w:p w:rsidR="0028023B" w:rsidP="009600FB">
      <w:pPr>
        <w:pStyle w:val="Normalindented"/>
        <w:spacing w:before="0" w:after="0" w:line="240" w:lineRule="auto"/>
      </w:pPr>
      <w:r>
        <w:t>(Registered 29 July 2024)</w:t>
      </w:r>
    </w:p>
    <w:p w:rsidR="005540DB" w:rsidP="009600FB">
      <w:pPr>
        <w:pStyle w:val="Normalindented"/>
        <w:spacing w:before="0" w:after="0" w:line="240" w:lineRule="auto"/>
      </w:pPr>
    </w:p>
    <w:p w:rsidR="0028023B" w:rsidRPr="00946347" w:rsidP="009600FB">
      <w:pPr>
        <w:pStyle w:val="Heading3"/>
        <w:spacing w:before="0"/>
      </w:pPr>
      <w:r w:rsidRPr="00946347">
        <w:t xml:space="preserve">Lord Haselhurst  </w:t>
      </w:r>
    </w:p>
    <w:p w:rsidR="0028023B" w:rsidP="009600FB">
      <w:pPr>
        <w:spacing w:before="0" w:after="0" w:line="240" w:lineRule="auto"/>
      </w:pPr>
      <w:r w:rsidRPr="000A3DB8">
        <w:t xml:space="preserve">Register of </w:t>
      </w:r>
      <w:r>
        <w:t>Lord</w:t>
      </w:r>
      <w:r w:rsidRPr="000A3DB8">
        <w:t>s’ Interest</w:t>
      </w:r>
      <w:r>
        <w:t>s</w:t>
      </w:r>
      <w:r w:rsidRPr="000A3DB8">
        <w:t xml:space="preserve"> (as at 1</w:t>
      </w:r>
      <w:r>
        <w:t>6 October 2024</w:t>
      </w:r>
      <w:r w:rsidRPr="000A3DB8">
        <w:t>)</w:t>
      </w:r>
    </w:p>
    <w:p w:rsidR="0028023B" w:rsidP="009600FB">
      <w:pPr>
        <w:pStyle w:val="Normalindented"/>
        <w:spacing w:before="0" w:after="0" w:line="240" w:lineRule="auto"/>
        <w:ind w:left="0"/>
        <w:rPr>
          <w:u w:val="single"/>
        </w:rPr>
      </w:pPr>
    </w:p>
    <w:p w:rsidR="0028023B" w:rsidRPr="00230AC7" w:rsidP="009600FB">
      <w:pPr>
        <w:pStyle w:val="Normalindented"/>
        <w:spacing w:before="0" w:after="0" w:line="240" w:lineRule="auto"/>
        <w:ind w:left="0" w:firstLine="720"/>
        <w:rPr>
          <w:u w:val="single"/>
        </w:rPr>
      </w:pPr>
      <w:r w:rsidRPr="00230AC7">
        <w:rPr>
          <w:u w:val="single"/>
        </w:rPr>
        <w:t xml:space="preserve">Category 10: Non-financial interests (b)  </w:t>
      </w:r>
    </w:p>
    <w:p w:rsidR="0028023B" w:rsidP="009600FB">
      <w:pPr>
        <w:pStyle w:val="Normalindented"/>
        <w:spacing w:before="0" w:after="0" w:line="240" w:lineRule="auto"/>
        <w:ind w:left="0" w:firstLine="720"/>
      </w:pPr>
      <w:r>
        <w:t>Chair, West Anglia Taskforce (railway)</w:t>
      </w:r>
    </w:p>
    <w:p w:rsidR="005540DB" w:rsidP="009600FB">
      <w:pPr>
        <w:pStyle w:val="Normalindented"/>
        <w:spacing w:before="0" w:after="0" w:line="240" w:lineRule="auto"/>
        <w:ind w:left="0" w:firstLine="720"/>
      </w:pPr>
    </w:p>
    <w:p w:rsidR="0028023B" w:rsidP="009600FB">
      <w:pPr>
        <w:pStyle w:val="Heading3"/>
        <w:spacing w:before="0"/>
      </w:pPr>
      <w:r w:rsidRPr="000D496B">
        <w:t>Claire Hughes</w:t>
      </w:r>
      <w:r>
        <w:t xml:space="preserve"> </w:t>
      </w:r>
      <w:r w:rsidRPr="00BA64D0">
        <w:rPr>
          <w:noProof/>
        </w:rPr>
        <w:t>MP</w:t>
      </w:r>
    </w:p>
    <w:p w:rsidR="0028023B" w:rsidRPr="00023ED2" w:rsidP="009600FB">
      <w:pPr>
        <w:spacing w:before="0" w:after="0" w:line="240" w:lineRule="auto"/>
      </w:pPr>
      <w:r>
        <w:t>16 October 2024</w:t>
      </w:r>
      <w:r w:rsidRPr="00BC0CCB">
        <w:t>: Register of Members’ Financial Interests (as at 1</w:t>
      </w:r>
      <w:r>
        <w:t>4</w:t>
      </w:r>
      <w:r w:rsidRPr="00BC0CCB">
        <w:t xml:space="preserve"> </w:t>
      </w:r>
      <w:r>
        <w:t xml:space="preserve">October </w:t>
      </w:r>
      <w:r w:rsidRPr="00BC0CCB">
        <w:t>202</w:t>
      </w:r>
      <w:r>
        <w:t>4</w:t>
      </w:r>
      <w:r w:rsidRPr="00BC0CCB">
        <w:t>)</w:t>
      </w:r>
    </w:p>
    <w:p w:rsidR="0028023B" w:rsidP="009600FB">
      <w:pPr>
        <w:pStyle w:val="Normalindented"/>
        <w:spacing w:before="0" w:after="0" w:line="240" w:lineRule="auto"/>
        <w:rPr>
          <w:u w:val="single"/>
        </w:rPr>
      </w:pPr>
    </w:p>
    <w:p w:rsidR="0028023B" w:rsidRPr="000D496B" w:rsidP="009600FB">
      <w:pPr>
        <w:pStyle w:val="Normalindented"/>
        <w:spacing w:before="0" w:after="0" w:line="240" w:lineRule="auto"/>
        <w:rPr>
          <w:u w:val="single"/>
        </w:rPr>
      </w:pPr>
      <w:r w:rsidRPr="000D496B">
        <w:rPr>
          <w:u w:val="single"/>
        </w:rPr>
        <w:t>Category 2. (a) Support linked to an MP but received by a local party organisation or indirectly via a central party organisation</w:t>
      </w:r>
    </w:p>
    <w:p w:rsidR="0028023B" w:rsidP="009600FB">
      <w:pPr>
        <w:pStyle w:val="Normalindented"/>
        <w:spacing w:before="0" w:after="0" w:line="240" w:lineRule="auto"/>
      </w:pPr>
      <w:r>
        <w:t>Name of donor: Labour Together Limited</w:t>
      </w:r>
    </w:p>
    <w:p w:rsidR="0028023B" w:rsidP="009600FB">
      <w:pPr>
        <w:pStyle w:val="Normalindented"/>
        <w:spacing w:before="0" w:after="0" w:line="240" w:lineRule="auto"/>
      </w:pPr>
      <w:r>
        <w:t>Address of donor: Langley House Park Road, East Finchley, London N2 8EY</w:t>
      </w:r>
    </w:p>
    <w:p w:rsidR="0028023B" w:rsidP="009600FB">
      <w:pPr>
        <w:pStyle w:val="Normalindented"/>
        <w:spacing w:before="0" w:after="0" w:line="240" w:lineRule="auto"/>
      </w:pPr>
      <w:r>
        <w:t>Amount of donation or nature and value if donation in kind: £10,000 to support campaign activities leading up to the General Election.</w:t>
      </w:r>
    </w:p>
    <w:p w:rsidR="0028023B" w:rsidP="009600FB">
      <w:pPr>
        <w:pStyle w:val="Normalindented"/>
        <w:spacing w:before="0" w:after="0" w:line="240" w:lineRule="auto"/>
      </w:pPr>
      <w:r>
        <w:t>Donor status: company, registration 09630980</w:t>
      </w:r>
    </w:p>
    <w:p w:rsidR="0028023B" w:rsidP="009600FB">
      <w:pPr>
        <w:pStyle w:val="Normalindented"/>
        <w:spacing w:before="0" w:after="0" w:line="240" w:lineRule="auto"/>
      </w:pPr>
      <w:r>
        <w:t>(Registered 3 August 2024)</w:t>
      </w:r>
    </w:p>
    <w:p w:rsidR="0028023B" w:rsidP="009600FB">
      <w:pPr>
        <w:pStyle w:val="Normalindented"/>
        <w:spacing w:before="0" w:after="0" w:line="240" w:lineRule="auto"/>
        <w:rPr>
          <w:u w:val="single"/>
        </w:rPr>
      </w:pPr>
    </w:p>
    <w:p w:rsidR="0028023B" w:rsidRPr="00C6114C" w:rsidP="009600FB">
      <w:pPr>
        <w:pStyle w:val="Normalindented"/>
        <w:spacing w:before="0" w:after="0" w:line="240" w:lineRule="auto"/>
        <w:rPr>
          <w:u w:val="single"/>
        </w:rPr>
      </w:pPr>
      <w:r w:rsidRPr="00C6114C">
        <w:rPr>
          <w:u w:val="single"/>
        </w:rPr>
        <w:t>Category 6. Land and property portfolio with a value over £100,000 and where indicated, the portfolio provides a rental income of over £10,000 a year</w:t>
      </w:r>
    </w:p>
    <w:p w:rsidR="0028023B" w:rsidP="009600FB">
      <w:pPr>
        <w:pStyle w:val="Normalindented"/>
        <w:spacing w:before="0" w:after="0" w:line="240" w:lineRule="auto"/>
      </w:pPr>
      <w:r>
        <w:t>Type of land/property: Residential property (Bungalow)</w:t>
      </w:r>
    </w:p>
    <w:p w:rsidR="0028023B" w:rsidP="009600FB">
      <w:pPr>
        <w:pStyle w:val="Normalindented"/>
        <w:spacing w:before="0" w:after="0" w:line="240" w:lineRule="auto"/>
      </w:pPr>
      <w:r>
        <w:t>Number of properties: 1</w:t>
      </w:r>
    </w:p>
    <w:p w:rsidR="0028023B" w:rsidP="009600FB">
      <w:pPr>
        <w:pStyle w:val="Normalindented"/>
        <w:spacing w:before="0" w:after="0" w:line="240" w:lineRule="auto"/>
      </w:pPr>
      <w:r>
        <w:t>Location: Penmaenmawr</w:t>
      </w:r>
    </w:p>
    <w:p w:rsidR="0028023B" w:rsidP="009600FB">
      <w:pPr>
        <w:pStyle w:val="Normalindented"/>
        <w:spacing w:before="0" w:after="0" w:line="240" w:lineRule="auto"/>
      </w:pPr>
      <w:r>
        <w:t>Interest held: until 9 August 2024</w:t>
      </w:r>
    </w:p>
    <w:p w:rsidR="0028023B" w:rsidP="009600FB">
      <w:pPr>
        <w:pStyle w:val="Normalindented"/>
        <w:spacing w:before="0" w:after="0" w:line="240" w:lineRule="auto"/>
      </w:pPr>
      <w:r>
        <w:t>Ownership details: Co-owned with a family member.</w:t>
      </w:r>
    </w:p>
    <w:p w:rsidR="0028023B" w:rsidP="009600FB">
      <w:pPr>
        <w:pStyle w:val="Normalindented"/>
        <w:spacing w:before="0" w:after="0" w:line="240" w:lineRule="auto"/>
      </w:pPr>
      <w:r>
        <w:t>(Registered 3 August 2024; updated 2 September 2024)</w:t>
      </w:r>
    </w:p>
    <w:p w:rsidR="0028023B" w:rsidP="009600FB">
      <w:pPr>
        <w:pStyle w:val="Normalindented"/>
        <w:spacing w:before="0" w:after="0" w:line="240" w:lineRule="auto"/>
      </w:pPr>
      <w:r>
        <w:t>Category 8. Miscellaneous</w:t>
      </w:r>
    </w:p>
    <w:p w:rsidR="0028023B" w:rsidP="009600FB">
      <w:pPr>
        <w:pStyle w:val="Normalindented"/>
        <w:spacing w:before="0" w:after="0" w:line="240" w:lineRule="auto"/>
      </w:pPr>
      <w:r>
        <w:t>Unpaid directorship of a private company (Space Republic Limited)</w:t>
      </w:r>
    </w:p>
    <w:p w:rsidR="0028023B" w:rsidP="009600FB">
      <w:pPr>
        <w:pStyle w:val="Normalindented"/>
        <w:spacing w:before="0" w:after="0" w:line="240" w:lineRule="auto"/>
      </w:pPr>
      <w:r>
        <w:t>Date interest ended: 5 August 2024</w:t>
      </w:r>
    </w:p>
    <w:p w:rsidR="0028023B" w:rsidP="009600FB">
      <w:pPr>
        <w:pStyle w:val="Normalindented"/>
        <w:spacing w:before="0" w:after="0" w:line="240" w:lineRule="auto"/>
        <w:ind w:left="0" w:firstLine="425"/>
      </w:pPr>
      <w:r>
        <w:t>(Registered 3 August 2024; updated 2 September 2024)</w:t>
      </w:r>
    </w:p>
    <w:p w:rsidR="005540DB" w:rsidP="009600FB">
      <w:pPr>
        <w:pStyle w:val="Normalindented"/>
        <w:spacing w:before="0" w:after="0" w:line="240" w:lineRule="auto"/>
        <w:ind w:left="0" w:firstLine="425"/>
      </w:pPr>
    </w:p>
    <w:p w:rsidR="004D3527" w:rsidRPr="003557AC" w:rsidP="009600FB">
      <w:pPr>
        <w:pStyle w:val="Heading3"/>
        <w:spacing w:before="0"/>
      </w:pPr>
      <w:r>
        <w:t>Lord Kakkar</w:t>
      </w:r>
    </w:p>
    <w:p w:rsidR="004D3527" w:rsidP="009600FB">
      <w:pPr>
        <w:pStyle w:val="Normalindented"/>
        <w:spacing w:before="0" w:after="0" w:line="240" w:lineRule="auto"/>
        <w:ind w:left="0"/>
      </w:pPr>
      <w:r>
        <w:t>Register of Lords’ Interests (as at 25 February 2025)</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1: Directorships </w:t>
      </w:r>
    </w:p>
    <w:p w:rsidR="004D3527" w:rsidRPr="00D529DB" w:rsidP="009600FB">
      <w:pPr>
        <w:pStyle w:val="Normalindented"/>
        <w:spacing w:before="0" w:after="0" w:line="240" w:lineRule="auto"/>
      </w:pPr>
      <w:r w:rsidRPr="00D529DB">
        <w:t xml:space="preserve">Non-executive Director, Howard de Walden Estate and Howard de Walden Holdings </w:t>
      </w:r>
    </w:p>
    <w:p w:rsidR="004D3527" w:rsidRPr="00D529DB" w:rsidP="009600FB">
      <w:pPr>
        <w:pStyle w:val="Normalindented"/>
        <w:spacing w:before="0" w:after="0" w:line="240" w:lineRule="auto"/>
      </w:pPr>
      <w:r w:rsidRPr="00D529DB">
        <w:t xml:space="preserve">Director, Cyte Ltd (clinical research)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2: Remunerated employment, office, profession etc. </w:t>
      </w:r>
    </w:p>
    <w:p w:rsidR="004D3527" w:rsidRPr="00D529DB" w:rsidP="009600FB">
      <w:pPr>
        <w:pStyle w:val="Normalindented"/>
        <w:spacing w:before="0" w:after="0" w:line="240" w:lineRule="auto"/>
      </w:pPr>
      <w:r w:rsidRPr="00D529DB">
        <w:t xml:space="preserve">Practising Clinician (formerly Surgeon) </w:t>
      </w:r>
    </w:p>
    <w:p w:rsidR="004D3527" w:rsidRPr="00D529DB" w:rsidP="009600FB">
      <w:pPr>
        <w:pStyle w:val="Normalindented"/>
        <w:spacing w:before="0" w:after="0" w:line="240" w:lineRule="auto"/>
      </w:pPr>
      <w:r w:rsidRPr="00D529DB">
        <w:t xml:space="preserve">Scientific Adviser/honoraria in the field of thrombosis research to Bayer Healthcare (interest ceased 31 January 2025), Sanofi (interest ceased 31 January 2025), Anthos Therapeutics and VarmX </w:t>
      </w:r>
    </w:p>
    <w:p w:rsidR="004D3527" w:rsidRPr="00D529DB" w:rsidP="009600FB">
      <w:pPr>
        <w:pStyle w:val="Normalindented"/>
        <w:spacing w:before="0" w:after="0" w:line="240" w:lineRule="auto"/>
      </w:pPr>
      <w:r w:rsidRPr="00D529DB">
        <w:t xml:space="preserve">Chairman, King's Health Partners (Guy’s and St Thomas’s NHS Foundation Trust) </w:t>
      </w:r>
    </w:p>
    <w:p w:rsidR="004D3527" w:rsidRPr="00D529DB" w:rsidP="009600FB">
      <w:pPr>
        <w:pStyle w:val="Normalindented"/>
        <w:spacing w:before="0" w:after="0" w:line="240" w:lineRule="auto"/>
      </w:pPr>
      <w:r w:rsidRPr="00D529DB">
        <w:t xml:space="preserve">President, Thrombosis Research Institute </w:t>
      </w:r>
    </w:p>
    <w:p w:rsidR="004D3527" w:rsidRPr="00D529DB" w:rsidP="009600FB">
      <w:pPr>
        <w:pStyle w:val="Normalindented"/>
        <w:spacing w:before="0" w:after="0" w:line="240" w:lineRule="auto"/>
      </w:pPr>
      <w:r w:rsidRPr="00D529DB">
        <w:t xml:space="preserve">Scientific Adviser, ALJ Health (global distributor of healthcare innovations)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3: Person with significant control of a company (PSC) </w:t>
      </w:r>
    </w:p>
    <w:p w:rsidR="004D3527" w:rsidRPr="00D529DB" w:rsidP="009600FB">
      <w:pPr>
        <w:pStyle w:val="Normalindented"/>
        <w:spacing w:before="0" w:after="0" w:line="240" w:lineRule="auto"/>
      </w:pPr>
      <w:r w:rsidRPr="00D529DB">
        <w:t xml:space="preserve">The Ramsbury Manor Foundation </w:t>
      </w:r>
    </w:p>
    <w:p w:rsidR="004D3527" w:rsidRPr="00D529DB" w:rsidP="009600FB">
      <w:pPr>
        <w:pStyle w:val="Normalindented"/>
        <w:spacing w:before="0" w:after="0" w:line="240" w:lineRule="auto"/>
      </w:pPr>
      <w:r w:rsidRPr="00D529DB">
        <w:t xml:space="preserve">Farm Street Holdings Limited (holds property and farmland in Surrey owned by the Capricorn Foundation) (shares held as a Trustee of the Capricorn Foundation - see category 10(e)) </w:t>
      </w:r>
    </w:p>
    <w:p w:rsidR="004D3527" w:rsidRPr="00D529DB" w:rsidP="009600FB">
      <w:pPr>
        <w:pStyle w:val="Normalindented"/>
        <w:spacing w:before="0" w:after="0" w:line="240" w:lineRule="auto"/>
      </w:pPr>
      <w:r w:rsidRPr="00D529DB">
        <w:t xml:space="preserve">Cyte Ltd (clinical research)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4: Shareholdings (b) </w:t>
      </w:r>
    </w:p>
    <w:p w:rsidR="004D3527" w:rsidRPr="00D529DB" w:rsidP="009600FB">
      <w:pPr>
        <w:pStyle w:val="Normalindented"/>
        <w:spacing w:before="0" w:after="0" w:line="240" w:lineRule="auto"/>
      </w:pPr>
      <w:r w:rsidRPr="00D529DB">
        <w:t xml:space="preserve">Tenac.io GmbH (cardiovascular disease management platform) </w:t>
      </w:r>
    </w:p>
    <w:p w:rsidR="004D3527" w:rsidRPr="00D529DB" w:rsidP="009600FB">
      <w:pPr>
        <w:pStyle w:val="Normalindented"/>
        <w:spacing w:before="0" w:after="0" w:line="240" w:lineRule="auto"/>
      </w:pPr>
      <w:r w:rsidRPr="00D529DB">
        <w:t xml:space="preserve">RNAvate (research and development of circular RNA therapeutics) </w:t>
      </w:r>
    </w:p>
    <w:p w:rsidR="004D3527" w:rsidRPr="00D529DB" w:rsidP="009600FB">
      <w:pPr>
        <w:pStyle w:val="Normalindented"/>
        <w:spacing w:before="0" w:after="0" w:line="240" w:lineRule="auto"/>
      </w:pPr>
      <w:r w:rsidRPr="00D529DB">
        <w:t xml:space="preserve">Cyte Ltd (clinical research)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6: Sponsorship </w:t>
      </w:r>
    </w:p>
    <w:p w:rsidR="004D3527" w:rsidRPr="00D529DB" w:rsidP="009600FB">
      <w:pPr>
        <w:pStyle w:val="Normalindented"/>
        <w:spacing w:before="0" w:after="0" w:line="240" w:lineRule="auto"/>
      </w:pPr>
      <w:r w:rsidRPr="00D529DB">
        <w:t xml:space="preserve">Some research and other assistance is provided by an employee of the Thrombosis Research Institute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10: Non-financial interests (a) </w:t>
      </w:r>
    </w:p>
    <w:p w:rsidR="004D3527" w:rsidRPr="00D529DB" w:rsidP="009600FB">
      <w:pPr>
        <w:pStyle w:val="Normalindented"/>
        <w:spacing w:before="0" w:after="0" w:line="240" w:lineRule="auto"/>
      </w:pPr>
      <w:r w:rsidRPr="00D529DB">
        <w:t xml:space="preserve">Honorary Consultant Surgeon, University College London Hospitals NHS Foundation Trust (interest ceased 15 August 2024) </w:t>
      </w:r>
    </w:p>
    <w:p w:rsidR="004D3527" w:rsidRPr="00D529DB" w:rsidP="009600FB">
      <w:pPr>
        <w:pStyle w:val="Normalindented"/>
        <w:spacing w:before="0" w:after="0" w:line="240" w:lineRule="auto"/>
      </w:pPr>
      <w:r w:rsidRPr="00D529DB">
        <w:t xml:space="preserve">Emeritus Professor of Surgery, University College London </w:t>
      </w:r>
    </w:p>
    <w:p w:rsidR="004D3527" w:rsidRPr="00D529DB" w:rsidP="009600FB">
      <w:pPr>
        <w:pStyle w:val="Normalindented"/>
        <w:spacing w:before="0" w:after="0" w:line="240" w:lineRule="auto"/>
      </w:pPr>
      <w:r w:rsidRPr="00D529DB">
        <w:t xml:space="preserve">Chair Designate, Royal Veterinary College Council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10: Non-financial interests (b) </w:t>
      </w:r>
    </w:p>
    <w:p w:rsidR="004D3527" w:rsidRPr="00D529DB" w:rsidP="009600FB">
      <w:pPr>
        <w:pStyle w:val="Normalindented"/>
        <w:spacing w:before="0" w:after="0" w:line="240" w:lineRule="auto"/>
      </w:pPr>
      <w:r w:rsidRPr="00D529DB">
        <w:t xml:space="preserve">Member, UK-India Advisory Council, Foreign, Commonwealth and Development Office </w:t>
      </w:r>
    </w:p>
    <w:p w:rsidR="004D3527" w:rsidRPr="00D529DB" w:rsidP="009600FB">
      <w:pPr>
        <w:pStyle w:val="Normalindented"/>
        <w:spacing w:before="0" w:after="0" w:line="240" w:lineRule="auto"/>
      </w:pPr>
      <w:r w:rsidRPr="00D529DB">
        <w:t xml:space="preserve">Chair, Office for Strategic Coordination of Health Research </w:t>
      </w:r>
      <w:r w:rsidRPr="00D529DB">
        <w:br/>
        <w:t xml:space="preserve">(Department of Health and Social Care) </w:t>
      </w:r>
    </w:p>
    <w:p w:rsidR="004D3527" w:rsidRPr="00D529DB" w:rsidP="009600FB">
      <w:pPr>
        <w:pStyle w:val="Normalindented"/>
        <w:spacing w:before="0" w:after="0" w:line="240" w:lineRule="auto"/>
      </w:pPr>
      <w:r w:rsidRPr="00D529DB">
        <w:t xml:space="preserve">Member, Healthcare UK Panel of Advisers (Department for International Trade) </w:t>
      </w:r>
    </w:p>
    <w:p w:rsidR="004D3527" w:rsidRPr="00D529DB" w:rsidP="009600FB">
      <w:pPr>
        <w:pStyle w:val="Normalindented"/>
        <w:spacing w:before="0" w:after="0" w:line="240" w:lineRule="auto"/>
      </w:pPr>
      <w:r w:rsidRPr="00D529DB">
        <w:t xml:space="preserve">Chancellor, University of Lincoln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10: Non-financial interests (d) </w:t>
      </w:r>
    </w:p>
    <w:p w:rsidR="004D3527" w:rsidRPr="00D529DB" w:rsidP="009600FB">
      <w:pPr>
        <w:pStyle w:val="Normalindented"/>
        <w:spacing w:before="0" w:after="0" w:line="240" w:lineRule="auto"/>
      </w:pPr>
      <w:r w:rsidRPr="00D529DB">
        <w:t xml:space="preserve">Member, UK-India CEO Forum </w:t>
      </w:r>
    </w:p>
    <w:p w:rsidR="004D3527" w:rsidRPr="00D529DB" w:rsidP="009600FB">
      <w:pPr>
        <w:pStyle w:val="Normalindented"/>
        <w:spacing w:before="0" w:after="0" w:line="240" w:lineRule="auto"/>
      </w:pPr>
      <w:r w:rsidRPr="00D529DB">
        <w:t xml:space="preserve">Member, Advisory Committee (Healthcare), UAE-UK Business Council </w:t>
      </w:r>
    </w:p>
    <w:p w:rsidR="002C35BC" w:rsidP="009600FB">
      <w:pPr>
        <w:pStyle w:val="Normalindented"/>
        <w:spacing w:before="0" w:after="0" w:line="240" w:lineRule="auto"/>
        <w:rPr>
          <w:u w:val="single"/>
        </w:rPr>
      </w:pPr>
    </w:p>
    <w:p w:rsidR="004D3527" w:rsidRPr="00D529DB" w:rsidP="009600FB">
      <w:pPr>
        <w:pStyle w:val="Normalindented"/>
        <w:spacing w:before="0" w:after="0" w:line="240" w:lineRule="auto"/>
        <w:rPr>
          <w:u w:val="single"/>
        </w:rPr>
      </w:pPr>
      <w:r w:rsidRPr="00D529DB">
        <w:rPr>
          <w:u w:val="single"/>
        </w:rPr>
        <w:t xml:space="preserve">10: Non-financial interests (e) </w:t>
      </w:r>
    </w:p>
    <w:p w:rsidR="004D3527" w:rsidRPr="00D529DB" w:rsidP="009600FB">
      <w:pPr>
        <w:pStyle w:val="Normalindented"/>
        <w:spacing w:before="0" w:after="0" w:line="240" w:lineRule="auto"/>
      </w:pPr>
      <w:r w:rsidRPr="00D529DB">
        <w:t xml:space="preserve">Trustee, Capricorn Foundation </w:t>
      </w:r>
    </w:p>
    <w:p w:rsidR="004D3527" w:rsidRPr="00D529DB" w:rsidP="009600FB">
      <w:pPr>
        <w:pStyle w:val="Normalindented"/>
        <w:spacing w:before="0" w:after="0" w:line="240" w:lineRule="auto"/>
      </w:pPr>
      <w:r w:rsidRPr="00D529DB">
        <w:t xml:space="preserve">Trustee and Governor, King Edward VII Hospital (interest ceased 7 February 2025) </w:t>
      </w:r>
    </w:p>
    <w:p w:rsidR="004D3527" w:rsidRPr="00D529DB" w:rsidP="009600FB">
      <w:pPr>
        <w:pStyle w:val="Normalindented"/>
        <w:spacing w:before="0" w:after="0" w:line="240" w:lineRule="auto"/>
      </w:pPr>
      <w:r w:rsidRPr="00D529DB">
        <w:t xml:space="preserve">Director and Trustee, The Ramsbury Manor Foundation </w:t>
      </w:r>
    </w:p>
    <w:p w:rsidR="004D3527" w:rsidRPr="00D529DB" w:rsidP="009600FB">
      <w:pPr>
        <w:pStyle w:val="Normalindented"/>
        <w:spacing w:before="0" w:after="0" w:line="240" w:lineRule="auto"/>
      </w:pPr>
      <w:r w:rsidRPr="00D529DB">
        <w:t xml:space="preserve">Member, Advisory Group, The Queen's Commonwealth Trust </w:t>
      </w:r>
    </w:p>
    <w:p w:rsidR="004D3527" w:rsidRPr="00D529DB" w:rsidP="009600FB">
      <w:pPr>
        <w:pStyle w:val="Normalindented"/>
        <w:spacing w:before="0" w:after="0" w:line="240" w:lineRule="auto"/>
      </w:pPr>
      <w:r w:rsidRPr="00D529DB">
        <w:t xml:space="preserve">Member, Royal Society Advisory Board </w:t>
      </w:r>
    </w:p>
    <w:p w:rsidR="004D3527" w:rsidRPr="00D529DB" w:rsidP="009600FB">
      <w:pPr>
        <w:pStyle w:val="Normalindented"/>
        <w:spacing w:before="0" w:after="0" w:line="240" w:lineRule="auto"/>
      </w:pPr>
      <w:r w:rsidRPr="00D529DB">
        <w:t xml:space="preserve">Chair, The King's Fund (charity) </w:t>
      </w:r>
    </w:p>
    <w:p w:rsidR="004D3527" w:rsidRPr="00D529DB" w:rsidP="009600FB">
      <w:pPr>
        <w:pStyle w:val="Normalindented"/>
        <w:spacing w:before="0" w:after="0" w:line="240" w:lineRule="auto"/>
      </w:pPr>
      <w:r w:rsidRPr="00D529DB">
        <w:t xml:space="preserve">Chairman, Board of Trustees, UK Biobank and Director of associated company </w:t>
      </w:r>
    </w:p>
    <w:p w:rsidR="004D3527" w:rsidRPr="00D529DB" w:rsidP="009600FB">
      <w:pPr>
        <w:pStyle w:val="Normalindented"/>
        <w:spacing w:before="0" w:after="0" w:line="240" w:lineRule="auto"/>
      </w:pPr>
      <w:r w:rsidRPr="00D529DB">
        <w:t xml:space="preserve">Director and Trustee, The Farmington Trust </w:t>
      </w:r>
    </w:p>
    <w:p w:rsidR="004D3527" w:rsidRPr="00D529DB" w:rsidP="009600FB">
      <w:pPr>
        <w:pStyle w:val="Normalindented"/>
        <w:spacing w:before="0" w:after="0" w:line="240" w:lineRule="auto"/>
      </w:pPr>
      <w:r w:rsidRPr="00D529DB">
        <w:t xml:space="preserve">Director and Trustee, Foundation for Science and Technology </w:t>
      </w:r>
    </w:p>
    <w:p w:rsidR="004D3527" w:rsidRPr="00D529DB" w:rsidP="009600FB">
      <w:pPr>
        <w:pStyle w:val="Normalindented"/>
        <w:spacing w:before="0" w:after="0" w:line="240" w:lineRule="auto"/>
      </w:pPr>
      <w:r w:rsidRPr="00D529DB">
        <w:t xml:space="preserve">Chairman and Commissioner, Royal Commission for The Exhibition of 1851 </w:t>
      </w:r>
    </w:p>
    <w:p w:rsidR="004D3527" w:rsidRPr="00D529DB" w:rsidP="009600FB">
      <w:pPr>
        <w:pStyle w:val="Normalindented"/>
        <w:spacing w:before="0" w:after="0" w:line="240" w:lineRule="auto"/>
      </w:pPr>
      <w:r w:rsidRPr="00D529DB">
        <w:t xml:space="preserve">Trustee, Normandy Memorial Trust and Director of associated company </w:t>
      </w:r>
    </w:p>
    <w:p w:rsidR="004D3527" w:rsidRPr="00D529DB" w:rsidP="009600FB">
      <w:pPr>
        <w:pStyle w:val="Normalindented"/>
        <w:spacing w:before="0" w:after="0" w:line="240" w:lineRule="auto"/>
      </w:pPr>
      <w:r w:rsidRPr="00D529DB">
        <w:t xml:space="preserve">Member, Board of Regents, Royal College of Surgeons of Edinburgh </w:t>
      </w:r>
    </w:p>
    <w:p w:rsidR="004D3527" w:rsidP="009600FB">
      <w:pPr>
        <w:pStyle w:val="Normalindented"/>
        <w:spacing w:before="0" w:after="0" w:line="240" w:lineRule="auto"/>
      </w:pPr>
      <w:r w:rsidRPr="00D529DB">
        <w:t xml:space="preserve">Member, Board of Trustees, UAE University </w:t>
      </w:r>
    </w:p>
    <w:p w:rsidR="005540DB" w:rsidP="009600FB">
      <w:pPr>
        <w:pStyle w:val="Normalindented"/>
        <w:spacing w:before="0" w:after="0" w:line="240" w:lineRule="auto"/>
      </w:pPr>
    </w:p>
    <w:p w:rsidR="002C35BC" w:rsidRPr="003372FE" w:rsidP="009600FB">
      <w:pPr>
        <w:pStyle w:val="Heading3"/>
        <w:spacing w:before="0"/>
        <w:rPr>
          <w:b w:val="0"/>
        </w:rPr>
      </w:pPr>
      <w:r w:rsidRPr="003372FE">
        <w:t>Charlie Maynard</w:t>
      </w:r>
      <w:r>
        <w:t xml:space="preserve"> </w:t>
      </w:r>
      <w:r w:rsidRPr="00BA64D0">
        <w:rPr>
          <w:noProof/>
        </w:rPr>
        <w:t>MP</w:t>
      </w:r>
    </w:p>
    <w:p w:rsidR="002C35BC" w:rsidRPr="00023ED2" w:rsidP="009600FB">
      <w:pPr>
        <w:spacing w:before="0" w:after="0" w:line="240" w:lineRule="auto"/>
      </w:pPr>
      <w:r>
        <w:t>16 October 2024</w:t>
      </w:r>
      <w:r w:rsidRPr="00BC0CCB">
        <w:t>: Register of Members’ Financial Interests (as at 1</w:t>
      </w:r>
      <w:r>
        <w:t>4</w:t>
      </w:r>
      <w:r w:rsidRPr="00BC0CCB">
        <w:t xml:space="preserve"> </w:t>
      </w:r>
      <w:r>
        <w:t xml:space="preserve">October </w:t>
      </w:r>
      <w:r w:rsidRPr="00BC0CCB">
        <w:t>202</w:t>
      </w:r>
      <w:r>
        <w:t>4</w:t>
      </w:r>
      <w:r w:rsidRPr="00BC0CCB">
        <w:t>)</w:t>
      </w:r>
    </w:p>
    <w:p w:rsidR="002C35BC" w:rsidP="009600FB">
      <w:pPr>
        <w:pStyle w:val="Normalindented"/>
        <w:spacing w:before="0" w:after="0" w:line="240" w:lineRule="auto"/>
        <w:rPr>
          <w:u w:val="single"/>
        </w:rPr>
      </w:pPr>
    </w:p>
    <w:p w:rsidR="002C35BC" w:rsidRPr="000058EA" w:rsidP="009600FB">
      <w:pPr>
        <w:pStyle w:val="Normalindented"/>
        <w:spacing w:before="0" w:after="0" w:line="240" w:lineRule="auto"/>
        <w:rPr>
          <w:u w:val="single"/>
        </w:rPr>
      </w:pPr>
      <w:r w:rsidRPr="000058EA">
        <w:rPr>
          <w:u w:val="single"/>
        </w:rPr>
        <w:t>Category 1. Employment and earnings</w:t>
      </w:r>
    </w:p>
    <w:p w:rsidR="002C35BC" w:rsidP="009600FB">
      <w:pPr>
        <w:pStyle w:val="Normalindented"/>
        <w:spacing w:before="0" w:after="0" w:line="240" w:lineRule="auto"/>
      </w:pPr>
      <w:r>
        <w:t>Role, work or services: District Councillor</w:t>
      </w:r>
    </w:p>
    <w:p w:rsidR="002C35BC" w:rsidP="009600FB">
      <w:pPr>
        <w:pStyle w:val="Normalindented"/>
        <w:spacing w:before="0" w:after="0" w:line="240" w:lineRule="auto"/>
      </w:pPr>
      <w:r>
        <w:t>Payer: West Oxfordshire District Council (District Council), Wood Green, Witney, Oxon, OX28 1NB</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rPr>
          <w:u w:val="single"/>
        </w:rPr>
      </w:pPr>
    </w:p>
    <w:p w:rsidR="002C35BC" w:rsidRPr="00D905E5" w:rsidP="009600FB">
      <w:pPr>
        <w:pStyle w:val="Normalindented"/>
        <w:spacing w:before="0" w:after="0" w:line="240" w:lineRule="auto"/>
        <w:rPr>
          <w:u w:val="single"/>
        </w:rPr>
      </w:pPr>
      <w:r w:rsidRPr="00D905E5">
        <w:rPr>
          <w:u w:val="single"/>
        </w:rPr>
        <w:t>Category 2. (a) Support linked to an MP but received by a local party organisation or indirectly via a central party organisation</w:t>
      </w:r>
    </w:p>
    <w:p w:rsidR="002C35BC" w:rsidP="009600FB">
      <w:pPr>
        <w:pStyle w:val="Normalindented"/>
        <w:spacing w:before="0" w:after="0" w:line="240" w:lineRule="auto"/>
      </w:pPr>
      <w:r>
        <w:t>Name of donor: Frank Julian Brookes</w:t>
      </w:r>
    </w:p>
    <w:p w:rsidR="002C35BC" w:rsidP="009600FB">
      <w:pPr>
        <w:pStyle w:val="Normalindented"/>
        <w:spacing w:before="0" w:after="0" w:line="240" w:lineRule="auto"/>
      </w:pPr>
      <w:r>
        <w:t>Address of donor: private</w:t>
      </w:r>
    </w:p>
    <w:p w:rsidR="002C35BC" w:rsidP="009600FB">
      <w:pPr>
        <w:pStyle w:val="Normalindented"/>
        <w:spacing w:before="0" w:after="0" w:line="240" w:lineRule="auto"/>
      </w:pPr>
      <w:r>
        <w:t>Amount of donation or nature and value if donation in kind: £1,000</w:t>
      </w:r>
    </w:p>
    <w:p w:rsidR="002C35BC" w:rsidP="009600FB">
      <w:pPr>
        <w:pStyle w:val="Normalindented"/>
        <w:spacing w:before="0" w:after="0" w:line="240" w:lineRule="auto"/>
      </w:pPr>
      <w:r>
        <w:t>Donor status: individual</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Name of donor: Charles Riley</w:t>
      </w:r>
    </w:p>
    <w:p w:rsidR="002C35BC" w:rsidP="009600FB">
      <w:pPr>
        <w:pStyle w:val="Normalindented"/>
        <w:spacing w:before="0" w:after="0" w:line="240" w:lineRule="auto"/>
      </w:pPr>
      <w:r>
        <w:t>Address of donor: private</w:t>
      </w:r>
    </w:p>
    <w:p w:rsidR="002C35BC" w:rsidP="009600FB">
      <w:pPr>
        <w:pStyle w:val="Normalindented"/>
        <w:spacing w:before="0" w:after="0" w:line="240" w:lineRule="auto"/>
      </w:pPr>
      <w:r>
        <w:t>Amount of donation or nature and value if donation in kind: £5,000</w:t>
      </w:r>
    </w:p>
    <w:p w:rsidR="002C35BC" w:rsidP="009600FB">
      <w:pPr>
        <w:pStyle w:val="Normalindented"/>
        <w:spacing w:before="0" w:after="0" w:line="240" w:lineRule="auto"/>
      </w:pPr>
      <w:r>
        <w:t>Donor status: individual</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Name of donor: Anatole Kaletsky</w:t>
      </w:r>
    </w:p>
    <w:p w:rsidR="002C35BC" w:rsidP="009600FB">
      <w:pPr>
        <w:pStyle w:val="Normalindented"/>
        <w:spacing w:before="0" w:after="0" w:line="240" w:lineRule="auto"/>
      </w:pPr>
      <w:r>
        <w:t>Address of donor: private</w:t>
      </w:r>
    </w:p>
    <w:p w:rsidR="002C35BC" w:rsidP="009600FB">
      <w:pPr>
        <w:pStyle w:val="Normalindented"/>
        <w:spacing w:before="0" w:after="0" w:line="240" w:lineRule="auto"/>
      </w:pPr>
      <w:r>
        <w:t>Amount of donation or nature and value if donation in kind: £5,000</w:t>
      </w:r>
    </w:p>
    <w:p w:rsidR="002C35BC" w:rsidP="009600FB">
      <w:pPr>
        <w:pStyle w:val="Normalindented"/>
        <w:spacing w:before="0" w:after="0" w:line="240" w:lineRule="auto"/>
      </w:pPr>
      <w:r>
        <w:t>Donor status: individual</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Name of donor: Al Breach</w:t>
      </w:r>
    </w:p>
    <w:p w:rsidR="002C35BC" w:rsidP="009600FB">
      <w:pPr>
        <w:pStyle w:val="Normalindented"/>
        <w:spacing w:before="0" w:after="0" w:line="240" w:lineRule="auto"/>
      </w:pPr>
      <w:r>
        <w:t>Address of donor: private</w:t>
      </w:r>
    </w:p>
    <w:p w:rsidR="002C35BC" w:rsidP="009600FB">
      <w:pPr>
        <w:pStyle w:val="Normalindented"/>
        <w:spacing w:before="0" w:after="0" w:line="240" w:lineRule="auto"/>
      </w:pPr>
      <w:r>
        <w:t>Amount of donation or nature and value if donation in kind: £10,000</w:t>
      </w:r>
    </w:p>
    <w:p w:rsidR="002C35BC" w:rsidP="009600FB">
      <w:pPr>
        <w:pStyle w:val="Normalindented"/>
        <w:spacing w:before="0" w:after="0" w:line="240" w:lineRule="auto"/>
      </w:pPr>
      <w:r>
        <w:t>Donor status: individual</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Name of donor: Lara Legassick</w:t>
      </w:r>
    </w:p>
    <w:p w:rsidR="002C35BC" w:rsidP="009600FB">
      <w:pPr>
        <w:pStyle w:val="Normalindented"/>
        <w:spacing w:before="0" w:after="0" w:line="240" w:lineRule="auto"/>
      </w:pPr>
      <w:r>
        <w:t>Address of donor: private</w:t>
      </w:r>
    </w:p>
    <w:p w:rsidR="002C35BC" w:rsidP="009600FB">
      <w:pPr>
        <w:pStyle w:val="Normalindented"/>
        <w:spacing w:before="0" w:after="0" w:line="240" w:lineRule="auto"/>
      </w:pPr>
      <w:r>
        <w:t>Amount of donation or nature and value if donation in kind: £2,000</w:t>
      </w:r>
    </w:p>
    <w:p w:rsidR="002C35BC" w:rsidP="009600FB">
      <w:pPr>
        <w:pStyle w:val="Normalindented"/>
        <w:spacing w:before="0" w:after="0" w:line="240" w:lineRule="auto"/>
      </w:pPr>
      <w:r>
        <w:t>Donor status: individual</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Name of donor: Frank Julian Brookes</w:t>
      </w:r>
    </w:p>
    <w:p w:rsidR="002C35BC" w:rsidP="009600FB">
      <w:pPr>
        <w:pStyle w:val="Normalindented"/>
        <w:spacing w:before="0" w:after="0" w:line="240" w:lineRule="auto"/>
      </w:pPr>
      <w:r>
        <w:t>Address of donor: private</w:t>
      </w:r>
    </w:p>
    <w:p w:rsidR="002C35BC" w:rsidP="009600FB">
      <w:pPr>
        <w:pStyle w:val="Normalindented"/>
        <w:spacing w:before="0" w:after="0" w:line="240" w:lineRule="auto"/>
      </w:pPr>
      <w:r>
        <w:t>Amount of donation or nature and value if donation in kind: £1,000</w:t>
      </w:r>
    </w:p>
    <w:p w:rsidR="002C35BC" w:rsidP="009600FB">
      <w:pPr>
        <w:pStyle w:val="Normalindented"/>
        <w:spacing w:before="0" w:after="0" w:line="240" w:lineRule="auto"/>
      </w:pPr>
      <w:r>
        <w:t>Donor status: individual</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rPr>
          <w:u w:val="single"/>
        </w:rPr>
      </w:pPr>
    </w:p>
    <w:p w:rsidR="002C35BC" w:rsidRPr="00D905E5" w:rsidP="009600FB">
      <w:pPr>
        <w:pStyle w:val="Normalindented"/>
        <w:spacing w:before="0" w:after="0" w:line="240" w:lineRule="auto"/>
        <w:rPr>
          <w:u w:val="single"/>
        </w:rPr>
      </w:pPr>
      <w:r w:rsidRPr="00D905E5">
        <w:rPr>
          <w:u w:val="single"/>
        </w:rPr>
        <w:t>Category 6. Land and property portfolio with a value over £100,000 and where indicated, the portfolio provides a rental income of over £10,000 a year</w:t>
      </w:r>
    </w:p>
    <w:p w:rsidR="002C35BC" w:rsidP="009600FB">
      <w:pPr>
        <w:pStyle w:val="Normalindented"/>
        <w:spacing w:before="0" w:after="0" w:line="240" w:lineRule="auto"/>
      </w:pPr>
      <w:r>
        <w:t>Type of land/property: Residential property (Flat)</w:t>
      </w:r>
    </w:p>
    <w:p w:rsidR="002C35BC" w:rsidP="009600FB">
      <w:pPr>
        <w:pStyle w:val="Normalindented"/>
        <w:spacing w:before="0" w:after="0" w:line="240" w:lineRule="auto"/>
      </w:pPr>
      <w:r>
        <w:t>Number of properties: 1</w:t>
      </w:r>
    </w:p>
    <w:p w:rsidR="002C35BC" w:rsidP="009600FB">
      <w:pPr>
        <w:pStyle w:val="Normalindented"/>
        <w:spacing w:before="0" w:after="0" w:line="240" w:lineRule="auto"/>
      </w:pPr>
      <w:r>
        <w:t>Location: London</w:t>
      </w:r>
    </w:p>
    <w:p w:rsidR="002C35BC" w:rsidP="009600FB">
      <w:pPr>
        <w:pStyle w:val="Normalindented"/>
        <w:spacing w:before="0" w:after="0" w:line="240" w:lineRule="auto"/>
      </w:pPr>
      <w:r>
        <w:t>Ownership details: co-owned with wife</w:t>
      </w:r>
    </w:p>
    <w:p w:rsidR="002C35BC" w:rsidP="009600FB">
      <w:pPr>
        <w:pStyle w:val="Normalindented"/>
        <w:spacing w:before="0" w:after="0" w:line="240" w:lineRule="auto"/>
      </w:pPr>
      <w:r>
        <w:t>Rental income: Yes</w:t>
      </w:r>
    </w:p>
    <w:p w:rsidR="002C35BC" w:rsidP="009600FB">
      <w:pPr>
        <w:pStyle w:val="Normalindented"/>
        <w:spacing w:before="0" w:after="0" w:line="240" w:lineRule="auto"/>
      </w:pPr>
      <w:r>
        <w:t>Rental income details: rental income is paid to me and my wife</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Type of land/property: Residential property (House)</w:t>
      </w:r>
    </w:p>
    <w:p w:rsidR="002C35BC" w:rsidP="009600FB">
      <w:pPr>
        <w:pStyle w:val="Normalindented"/>
        <w:spacing w:before="0" w:after="0" w:line="240" w:lineRule="auto"/>
      </w:pPr>
      <w:r>
        <w:t>Number of properties: 1</w:t>
      </w:r>
    </w:p>
    <w:p w:rsidR="002C35BC" w:rsidP="009600FB">
      <w:pPr>
        <w:pStyle w:val="Normalindented"/>
        <w:spacing w:before="0" w:after="0" w:line="240" w:lineRule="auto"/>
      </w:pPr>
      <w:r>
        <w:t>Location: Hampshire</w:t>
      </w:r>
    </w:p>
    <w:p w:rsidR="002C35BC" w:rsidP="009600FB">
      <w:pPr>
        <w:pStyle w:val="Normalindented"/>
        <w:spacing w:before="0" w:after="0" w:line="240" w:lineRule="auto"/>
      </w:pPr>
      <w:r>
        <w:t>Ownership details: Co-owned with three family members</w:t>
      </w:r>
    </w:p>
    <w:p w:rsidR="002C35BC" w:rsidP="009600FB">
      <w:pPr>
        <w:pStyle w:val="Normalindented"/>
        <w:spacing w:before="0" w:after="0" w:line="240" w:lineRule="auto"/>
      </w:pPr>
      <w:r>
        <w:t>Rental income: Yes</w:t>
      </w:r>
    </w:p>
    <w:p w:rsidR="002C35BC" w:rsidP="009600FB">
      <w:pPr>
        <w:pStyle w:val="Normalindented"/>
        <w:spacing w:before="0" w:after="0" w:line="240" w:lineRule="auto"/>
      </w:pPr>
      <w:r>
        <w:t>Rental income details: rental income is paid by one family member to three family members</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pPr>
      <w:r>
        <w:t>Type of land/property: Residential property (House)</w:t>
      </w:r>
    </w:p>
    <w:p w:rsidR="002C35BC" w:rsidP="009600FB">
      <w:pPr>
        <w:pStyle w:val="Normalindented"/>
        <w:spacing w:before="0" w:after="0" w:line="240" w:lineRule="auto"/>
      </w:pPr>
      <w:r>
        <w:t>Number of properties: 1</w:t>
      </w:r>
    </w:p>
    <w:p w:rsidR="002C35BC" w:rsidP="009600FB">
      <w:pPr>
        <w:pStyle w:val="Normalindented"/>
        <w:spacing w:before="0" w:after="0" w:line="240" w:lineRule="auto"/>
      </w:pPr>
      <w:r>
        <w:t>Location: Upstate New York, United States</w:t>
      </w:r>
    </w:p>
    <w:p w:rsidR="002C35BC" w:rsidP="009600FB">
      <w:pPr>
        <w:pStyle w:val="Normalindented"/>
        <w:spacing w:before="0" w:after="0" w:line="240" w:lineRule="auto"/>
      </w:pPr>
      <w:r>
        <w:t>Ownership details: co-owned with my wife</w:t>
      </w:r>
    </w:p>
    <w:p w:rsidR="002C35BC" w:rsidP="009600FB">
      <w:pPr>
        <w:pStyle w:val="Normalindented"/>
        <w:spacing w:before="0" w:after="0" w:line="240" w:lineRule="auto"/>
      </w:pPr>
      <w:r>
        <w:t>Rental income: Yes</w:t>
      </w:r>
    </w:p>
    <w:p w:rsidR="002C35BC" w:rsidP="009600FB">
      <w:pPr>
        <w:pStyle w:val="Normalindented"/>
        <w:spacing w:before="0" w:after="0" w:line="240" w:lineRule="auto"/>
      </w:pPr>
      <w:r>
        <w:t>Rental income details: the rental income is paid to me and my wife</w:t>
      </w:r>
    </w:p>
    <w:p w:rsidR="002C35BC" w:rsidP="009600FB">
      <w:pPr>
        <w:pStyle w:val="Normalindented"/>
        <w:spacing w:before="0" w:after="0" w:line="240" w:lineRule="auto"/>
      </w:pPr>
      <w:r>
        <w:t>(Registered 1 August 2024)</w:t>
      </w:r>
    </w:p>
    <w:p w:rsidR="002C35BC" w:rsidP="009600FB">
      <w:pPr>
        <w:pStyle w:val="Normalindented"/>
        <w:spacing w:before="0" w:after="0" w:line="240" w:lineRule="auto"/>
        <w:rPr>
          <w:u w:val="single"/>
        </w:rPr>
      </w:pPr>
    </w:p>
    <w:p w:rsidR="002C35BC" w:rsidRPr="00B13B24" w:rsidP="009600FB">
      <w:pPr>
        <w:pStyle w:val="Normalindented"/>
        <w:spacing w:before="0" w:after="0" w:line="240" w:lineRule="auto"/>
        <w:rPr>
          <w:u w:val="single"/>
        </w:rPr>
      </w:pPr>
      <w:r w:rsidRPr="00B13B24">
        <w:rPr>
          <w:u w:val="single"/>
        </w:rPr>
        <w:t>Category 7. (i) Shareholdings: over 15% of issued share capital</w:t>
      </w:r>
    </w:p>
    <w:p w:rsidR="002C35BC" w:rsidP="009600FB">
      <w:pPr>
        <w:pStyle w:val="Normalindented"/>
        <w:spacing w:before="0" w:after="0" w:line="240" w:lineRule="auto"/>
      </w:pPr>
      <w:r>
        <w:t>Name of company or organisation: BDA Partners</w:t>
      </w:r>
    </w:p>
    <w:p w:rsidR="002C35BC" w:rsidP="009600FB">
      <w:pPr>
        <w:pStyle w:val="Normalindented"/>
        <w:spacing w:before="0" w:after="0" w:line="240" w:lineRule="auto"/>
      </w:pPr>
      <w:r>
        <w:t>Nature of business: Asia focussed advisory firm</w:t>
      </w:r>
    </w:p>
    <w:p w:rsidR="002C35BC" w:rsidP="009600FB">
      <w:pPr>
        <w:pStyle w:val="Normalindented"/>
        <w:spacing w:before="0" w:after="0" w:line="240" w:lineRule="auto"/>
        <w:ind w:left="0" w:firstLine="425"/>
      </w:pPr>
      <w:r>
        <w:t>(Registered 1 August 2024)</w:t>
      </w:r>
    </w:p>
    <w:p w:rsidR="005540DB" w:rsidP="009600FB">
      <w:pPr>
        <w:pStyle w:val="Normalindented"/>
        <w:spacing w:before="0" w:after="0" w:line="240" w:lineRule="auto"/>
        <w:ind w:left="0" w:firstLine="425"/>
      </w:pPr>
    </w:p>
    <w:p w:rsidR="008E278E" w:rsidP="009600FB">
      <w:pPr>
        <w:pStyle w:val="Heading3"/>
        <w:spacing w:before="0"/>
      </w:pPr>
      <w:r w:rsidRPr="00836102">
        <w:t>Gordon McKee</w:t>
      </w:r>
      <w:r>
        <w:t xml:space="preserve"> </w:t>
      </w:r>
      <w:r w:rsidRPr="00BA64D0">
        <w:rPr>
          <w:noProof/>
        </w:rPr>
        <w:t>MP</w:t>
      </w:r>
    </w:p>
    <w:p w:rsidR="008E278E" w:rsidRPr="00023ED2" w:rsidP="009600FB">
      <w:pPr>
        <w:spacing w:before="0" w:after="0" w:line="240" w:lineRule="auto"/>
      </w:pPr>
      <w:r>
        <w:t>16 October 2024</w:t>
      </w:r>
      <w:r w:rsidRPr="00BC0CCB">
        <w:t>: Register of Members’ Financial Interests (as at 1</w:t>
      </w:r>
      <w:r>
        <w:t>4</w:t>
      </w:r>
      <w:r w:rsidRPr="00BC0CCB">
        <w:t xml:space="preserve"> </w:t>
      </w:r>
      <w:r>
        <w:t xml:space="preserve">October </w:t>
      </w:r>
      <w:r w:rsidRPr="00BC0CCB">
        <w:t>202</w:t>
      </w:r>
      <w:r>
        <w:t>4</w:t>
      </w:r>
      <w:r w:rsidRPr="00BC0CCB">
        <w:t>)</w:t>
      </w:r>
    </w:p>
    <w:p w:rsidR="008E278E" w:rsidRPr="00836102" w:rsidP="009600FB">
      <w:pPr>
        <w:pStyle w:val="Normalindented"/>
        <w:spacing w:before="0" w:after="0" w:line="240" w:lineRule="auto"/>
        <w:ind w:left="0"/>
        <w:rPr>
          <w:b/>
          <w:bCs/>
        </w:rPr>
      </w:pPr>
    </w:p>
    <w:p w:rsidR="008E278E" w:rsidP="009600FB">
      <w:pPr>
        <w:pStyle w:val="Normalindented"/>
        <w:spacing w:before="0" w:after="0" w:line="240" w:lineRule="auto"/>
        <w:rPr>
          <w:u w:val="single"/>
        </w:rPr>
      </w:pPr>
      <w:r w:rsidRPr="000E3BC4">
        <w:rPr>
          <w:u w:val="single"/>
        </w:rPr>
        <w:t>Category 2. (a) Support linked to an MP but received by a local party organisation or indirectly via a central party organisation</w:t>
      </w:r>
    </w:p>
    <w:p w:rsidR="008E278E" w:rsidP="009600FB">
      <w:pPr>
        <w:pStyle w:val="Normalindented"/>
        <w:spacing w:before="0" w:after="0" w:line="240" w:lineRule="auto"/>
      </w:pPr>
      <w:r w:rsidRPr="000E3BC4">
        <w:t>Name of donor: Gary Lubner</w:t>
      </w:r>
    </w:p>
    <w:p w:rsidR="008E278E" w:rsidP="009600FB">
      <w:pPr>
        <w:pStyle w:val="Normalindented"/>
        <w:spacing w:before="0" w:after="0" w:line="240" w:lineRule="auto"/>
      </w:pPr>
      <w:r w:rsidRPr="000E3BC4">
        <w:t>Address of donor: privat</w:t>
      </w:r>
      <w:r>
        <w:t>e</w:t>
      </w:r>
    </w:p>
    <w:p w:rsidR="008E278E" w:rsidP="009600FB">
      <w:pPr>
        <w:pStyle w:val="Normalindented"/>
        <w:spacing w:before="0" w:after="0" w:line="240" w:lineRule="auto"/>
      </w:pPr>
      <w:r w:rsidRPr="000E3BC4">
        <w:t>Amount of donation or nature and value if donation in kind: £7,500</w:t>
      </w:r>
    </w:p>
    <w:p w:rsidR="008E278E" w:rsidP="009600FB">
      <w:pPr>
        <w:pStyle w:val="Normalindented"/>
        <w:spacing w:before="0" w:after="0" w:line="240" w:lineRule="auto"/>
      </w:pPr>
      <w:r w:rsidRPr="000E3BC4">
        <w:t>Donor status: individual</w:t>
      </w:r>
    </w:p>
    <w:p w:rsidR="008E278E" w:rsidP="009600FB">
      <w:pPr>
        <w:pStyle w:val="Normalindented"/>
        <w:spacing w:before="0" w:after="0" w:line="240" w:lineRule="auto"/>
      </w:pPr>
      <w:r w:rsidRPr="000E3BC4">
        <w:t>(Registered 31 July 2024)</w:t>
      </w:r>
    </w:p>
    <w:p w:rsidR="008E278E" w:rsidP="009600FB">
      <w:pPr>
        <w:pStyle w:val="Normalindented"/>
        <w:spacing w:before="0" w:after="0" w:line="240" w:lineRule="auto"/>
      </w:pPr>
      <w:r w:rsidRPr="000E3BC4">
        <w:t>Name of donor: Labour Together Limited</w:t>
      </w:r>
    </w:p>
    <w:p w:rsidR="008E278E" w:rsidP="009600FB">
      <w:pPr>
        <w:pStyle w:val="Normalindented"/>
        <w:spacing w:before="0" w:after="0" w:line="240" w:lineRule="auto"/>
      </w:pPr>
      <w:r w:rsidRPr="000E3BC4">
        <w:t>Address of donor: Langley House Park Road, East Finchley, London N2 8EY</w:t>
      </w:r>
    </w:p>
    <w:p w:rsidR="008E278E" w:rsidP="009600FB">
      <w:pPr>
        <w:pStyle w:val="Normalindented"/>
        <w:spacing w:before="0" w:after="0" w:line="240" w:lineRule="auto"/>
      </w:pPr>
      <w:r w:rsidRPr="000E3BC4">
        <w:t>Amount of donation or nature and value if donation in kind: £10,000</w:t>
      </w:r>
    </w:p>
    <w:p w:rsidR="008E278E" w:rsidP="009600FB">
      <w:pPr>
        <w:pStyle w:val="Normalindented"/>
        <w:spacing w:before="0" w:after="0" w:line="240" w:lineRule="auto"/>
      </w:pPr>
      <w:r w:rsidRPr="000E3BC4">
        <w:t>Donor status: company, registration 09630980</w:t>
      </w:r>
    </w:p>
    <w:p w:rsidR="008E278E" w:rsidP="009600FB">
      <w:pPr>
        <w:pStyle w:val="Normalindented"/>
        <w:spacing w:before="0" w:after="0" w:line="240" w:lineRule="auto"/>
      </w:pPr>
      <w:r w:rsidRPr="000E3BC4">
        <w:t>(Registered 31 July 2024)</w:t>
      </w:r>
    </w:p>
    <w:p w:rsidR="002C35BC" w:rsidP="009600FB">
      <w:pPr>
        <w:pStyle w:val="Normalindented"/>
        <w:spacing w:before="0" w:after="0" w:line="240" w:lineRule="auto"/>
        <w:rPr>
          <w:u w:val="single"/>
        </w:rPr>
      </w:pPr>
    </w:p>
    <w:p w:rsidR="008E278E" w:rsidRPr="002C35BC" w:rsidP="009600FB">
      <w:pPr>
        <w:pStyle w:val="Normalindented"/>
        <w:spacing w:before="0" w:after="0" w:line="240" w:lineRule="auto"/>
        <w:rPr>
          <w:u w:val="single"/>
        </w:rPr>
      </w:pPr>
      <w:r w:rsidRPr="002C35BC">
        <w:rPr>
          <w:u w:val="single"/>
        </w:rPr>
        <w:t>Category 2. (b) Any other support not included in Category 2(a)</w:t>
      </w:r>
    </w:p>
    <w:p w:rsidR="008E278E" w:rsidP="009600FB">
      <w:pPr>
        <w:pStyle w:val="Normalindented"/>
        <w:spacing w:before="0" w:after="0" w:line="240" w:lineRule="auto"/>
      </w:pPr>
      <w:r w:rsidRPr="000E3BC4">
        <w:t>Name of donor: Lord Roger Liddle</w:t>
      </w:r>
    </w:p>
    <w:p w:rsidR="008E278E" w:rsidP="009600FB">
      <w:pPr>
        <w:pStyle w:val="Normalindented"/>
        <w:spacing w:before="0" w:after="0" w:line="240" w:lineRule="auto"/>
      </w:pPr>
      <w:r w:rsidRPr="000E3BC4">
        <w:t>Address of donor: private</w:t>
      </w:r>
    </w:p>
    <w:p w:rsidR="008E278E" w:rsidP="009600FB">
      <w:pPr>
        <w:pStyle w:val="Normalindented"/>
        <w:spacing w:before="0" w:after="0" w:line="240" w:lineRule="auto"/>
      </w:pPr>
      <w:r w:rsidRPr="000E3BC4">
        <w:t>Amount of donation or nature and value if donation in kind: £5,000</w:t>
      </w:r>
    </w:p>
    <w:p w:rsidR="008E278E" w:rsidP="009600FB">
      <w:pPr>
        <w:pStyle w:val="Normalindented"/>
        <w:spacing w:before="0" w:after="0" w:line="240" w:lineRule="auto"/>
      </w:pPr>
      <w:r w:rsidRPr="000E3BC4">
        <w:t>Date received: 15 May 2024</w:t>
      </w:r>
    </w:p>
    <w:p w:rsidR="008E278E" w:rsidP="009600FB">
      <w:pPr>
        <w:pStyle w:val="Normalindented"/>
        <w:spacing w:before="0" w:after="0" w:line="240" w:lineRule="auto"/>
      </w:pPr>
      <w:r w:rsidRPr="000E3BC4">
        <w:t>Date accepted: 15 May 2024</w:t>
      </w:r>
    </w:p>
    <w:p w:rsidR="008E278E" w:rsidP="009600FB">
      <w:pPr>
        <w:pStyle w:val="Normalindented"/>
        <w:spacing w:before="0" w:after="0" w:line="240" w:lineRule="auto"/>
      </w:pPr>
      <w:r w:rsidRPr="000E3BC4">
        <w:t>Donor status: individual</w:t>
      </w:r>
    </w:p>
    <w:p w:rsidR="008E278E" w:rsidP="009600FB">
      <w:pPr>
        <w:pStyle w:val="Normalindented"/>
        <w:spacing w:before="0" w:after="0" w:line="240" w:lineRule="auto"/>
      </w:pPr>
      <w:r w:rsidRPr="000E3BC4">
        <w:t>(Registered 31 July 2024)</w:t>
      </w:r>
    </w:p>
    <w:p w:rsidR="002C35BC" w:rsidP="009600FB">
      <w:pPr>
        <w:pStyle w:val="Normalindented"/>
        <w:spacing w:before="0" w:after="0" w:line="240" w:lineRule="auto"/>
        <w:rPr>
          <w:u w:val="single"/>
        </w:rPr>
      </w:pPr>
    </w:p>
    <w:p w:rsidR="008E278E" w:rsidRPr="002C35BC" w:rsidP="009600FB">
      <w:pPr>
        <w:pStyle w:val="Normalindented"/>
        <w:spacing w:before="0" w:after="0" w:line="240" w:lineRule="auto"/>
        <w:rPr>
          <w:u w:val="single"/>
        </w:rPr>
      </w:pPr>
      <w:r w:rsidRPr="002C35BC">
        <w:rPr>
          <w:u w:val="single"/>
        </w:rPr>
        <w:t>Category 3. Gifts, benefits and hospitality from UK sources</w:t>
      </w:r>
    </w:p>
    <w:p w:rsidR="008E278E" w:rsidP="009600FB">
      <w:pPr>
        <w:pStyle w:val="Normalindented"/>
        <w:spacing w:before="0" w:after="0" w:line="240" w:lineRule="auto"/>
      </w:pPr>
      <w:r w:rsidRPr="000E3BC4">
        <w:t>Name of donor: Lawn Tennis Assocation</w:t>
      </w:r>
    </w:p>
    <w:p w:rsidR="008E278E" w:rsidP="009600FB">
      <w:pPr>
        <w:pStyle w:val="Normalindented"/>
        <w:spacing w:before="0" w:after="0" w:line="240" w:lineRule="auto"/>
      </w:pPr>
      <w:r w:rsidRPr="000E3BC4">
        <w:t>Address of donor: The National Tennis Centre, 100 Priory Lane, Roehampton, London SW15 5JQ</w:t>
      </w:r>
    </w:p>
    <w:p w:rsidR="008E278E" w:rsidP="009600FB">
      <w:pPr>
        <w:pStyle w:val="Normalindented"/>
        <w:spacing w:before="0" w:after="0" w:line="240" w:lineRule="auto"/>
      </w:pPr>
      <w:r w:rsidRPr="000E3BC4">
        <w:t>Amount of donation or nature and value if donation in kind: Two tickets for me and guest for the Men's Wimbledon final, value £550</w:t>
      </w:r>
    </w:p>
    <w:p w:rsidR="008E278E" w:rsidP="009600FB">
      <w:pPr>
        <w:pStyle w:val="Normalindented"/>
        <w:spacing w:before="0" w:after="0" w:line="240" w:lineRule="auto"/>
      </w:pPr>
      <w:r w:rsidRPr="000E3BC4">
        <w:t>Date received: 14 July 2024</w:t>
      </w:r>
    </w:p>
    <w:p w:rsidR="008E278E" w:rsidP="009600FB">
      <w:pPr>
        <w:pStyle w:val="Normalindented"/>
        <w:spacing w:before="0" w:after="0" w:line="240" w:lineRule="auto"/>
      </w:pPr>
      <w:r w:rsidRPr="000E3BC4">
        <w:t>Date accepted: 14 July 2024</w:t>
      </w:r>
    </w:p>
    <w:p w:rsidR="008E278E" w:rsidP="009600FB">
      <w:pPr>
        <w:pStyle w:val="Normalindented"/>
        <w:spacing w:before="0" w:after="0" w:line="240" w:lineRule="auto"/>
      </w:pPr>
      <w:r w:rsidRPr="000E3BC4">
        <w:t>Donor status: company, registration 07459469</w:t>
      </w:r>
    </w:p>
    <w:p w:rsidR="008E278E" w:rsidP="009600FB">
      <w:pPr>
        <w:pStyle w:val="Normalindented"/>
        <w:spacing w:before="0" w:after="0" w:line="240" w:lineRule="auto"/>
      </w:pPr>
      <w:r w:rsidRPr="000E3BC4">
        <w:t>(Registered 30 July 2024)</w:t>
      </w:r>
    </w:p>
    <w:p w:rsidR="005540DB" w:rsidP="009600FB">
      <w:pPr>
        <w:pStyle w:val="Normalindented"/>
        <w:spacing w:before="0" w:after="0" w:line="240" w:lineRule="auto"/>
      </w:pPr>
    </w:p>
    <w:p w:rsidR="008E278E" w:rsidP="009600FB">
      <w:pPr>
        <w:pStyle w:val="Heading3"/>
        <w:spacing w:before="0"/>
      </w:pPr>
      <w:r w:rsidRPr="000E3BC4">
        <w:t>Ms Julie Minns</w:t>
      </w:r>
      <w:r>
        <w:t xml:space="preserve"> </w:t>
      </w:r>
      <w:r w:rsidRPr="00BA64D0">
        <w:rPr>
          <w:noProof/>
        </w:rPr>
        <w:t>MP</w:t>
      </w:r>
    </w:p>
    <w:p w:rsidR="008E278E" w:rsidRPr="00023ED2" w:rsidP="009600FB">
      <w:pPr>
        <w:spacing w:before="0" w:after="0" w:line="240" w:lineRule="auto"/>
      </w:pPr>
      <w:r>
        <w:t>16 October 2024</w:t>
      </w:r>
      <w:r w:rsidRPr="00BC0CCB">
        <w:t>: Register of Members’ Financial Interests (as at 1</w:t>
      </w:r>
      <w:r>
        <w:t>4</w:t>
      </w:r>
      <w:r w:rsidRPr="00BC0CCB">
        <w:t xml:space="preserve"> </w:t>
      </w:r>
      <w:r>
        <w:t xml:space="preserve">October </w:t>
      </w:r>
      <w:r w:rsidRPr="00BC0CCB">
        <w:t>202</w:t>
      </w:r>
      <w:r>
        <w:t>4</w:t>
      </w:r>
      <w:r w:rsidRPr="00BC0CCB">
        <w:t>)</w:t>
      </w:r>
    </w:p>
    <w:p w:rsidR="008E278E" w:rsidP="009600FB">
      <w:pPr>
        <w:pStyle w:val="Normalindented"/>
        <w:spacing w:before="0" w:after="0" w:line="240" w:lineRule="auto"/>
      </w:pPr>
    </w:p>
    <w:p w:rsidR="008E278E" w:rsidRPr="006737E9" w:rsidP="009600FB">
      <w:pPr>
        <w:pStyle w:val="Normalindented"/>
        <w:spacing w:before="0" w:after="0" w:line="240" w:lineRule="auto"/>
        <w:rPr>
          <w:u w:val="single"/>
        </w:rPr>
      </w:pPr>
      <w:r w:rsidRPr="006737E9">
        <w:rPr>
          <w:u w:val="single"/>
        </w:rPr>
        <w:t>Category 1. Employment and earnings</w:t>
      </w:r>
    </w:p>
    <w:p w:rsidR="008E278E" w:rsidP="009600FB">
      <w:pPr>
        <w:pStyle w:val="Normalindented"/>
        <w:spacing w:before="0" w:after="0" w:line="240" w:lineRule="auto"/>
      </w:pPr>
      <w:r>
        <w:t>Role, work or services: Self-employed consultant</w:t>
      </w:r>
    </w:p>
    <w:p w:rsidR="008E278E" w:rsidP="009600FB">
      <w:pPr>
        <w:pStyle w:val="Normalindented"/>
        <w:spacing w:before="0" w:after="0" w:line="240" w:lineRule="auto"/>
      </w:pPr>
      <w:r>
        <w:t>Until: 22 May 2024.</w:t>
      </w:r>
    </w:p>
    <w:p w:rsidR="008E278E" w:rsidP="009600FB">
      <w:pPr>
        <w:pStyle w:val="Normalindented"/>
        <w:spacing w:before="0" w:after="0" w:line="240" w:lineRule="auto"/>
      </w:pPr>
      <w:r>
        <w:t>Payer: Family Rights Group (Charity), 101 Pentonville Road, London N1 9LG</w:t>
      </w:r>
    </w:p>
    <w:p w:rsidR="008E278E" w:rsidP="009600FB">
      <w:pPr>
        <w:pStyle w:val="Normalindented"/>
        <w:spacing w:before="0" w:after="0" w:line="240" w:lineRule="auto"/>
      </w:pPr>
      <w:r>
        <w:t>(Registered 29 July 2024)</w:t>
      </w:r>
    </w:p>
    <w:p w:rsidR="008E278E" w:rsidP="009600FB">
      <w:pPr>
        <w:pStyle w:val="Normalindented"/>
        <w:spacing w:before="0" w:after="0" w:line="240" w:lineRule="auto"/>
      </w:pPr>
      <w:r>
        <w:t>Payment: £1,920 Paid for consultancy work between 24 March 2024 - 24 May 2024</w:t>
      </w:r>
    </w:p>
    <w:p w:rsidR="008E278E" w:rsidP="009600FB">
      <w:pPr>
        <w:pStyle w:val="Normalindented"/>
        <w:spacing w:before="0" w:after="0" w:line="240" w:lineRule="auto"/>
      </w:pPr>
      <w:r>
        <w:t>Received on: 23 July 2024. Hours: 45 hrs.</w:t>
      </w:r>
    </w:p>
    <w:p w:rsidR="008E278E" w:rsidP="009600FB">
      <w:pPr>
        <w:pStyle w:val="Normalindented"/>
        <w:spacing w:before="0" w:after="0" w:line="240" w:lineRule="auto"/>
      </w:pPr>
      <w:r>
        <w:t>(Registered 29 July 2024)</w:t>
      </w:r>
    </w:p>
    <w:p w:rsidR="002C35BC" w:rsidP="009600FB">
      <w:pPr>
        <w:pStyle w:val="Normalindented"/>
        <w:spacing w:before="0" w:after="0" w:line="240" w:lineRule="auto"/>
        <w:rPr>
          <w:u w:val="single"/>
        </w:rPr>
      </w:pPr>
    </w:p>
    <w:p w:rsidR="008E278E" w:rsidRPr="002C35BC" w:rsidP="009600FB">
      <w:pPr>
        <w:pStyle w:val="Normalindented"/>
        <w:spacing w:before="0" w:after="0" w:line="240" w:lineRule="auto"/>
        <w:rPr>
          <w:u w:val="single"/>
        </w:rPr>
      </w:pPr>
      <w:r w:rsidRPr="002C35BC">
        <w:rPr>
          <w:u w:val="single"/>
        </w:rPr>
        <w:t>Category 2. (a) Support linked to an MP but received by a local party organisation or indirectly via a central party organisation</w:t>
      </w:r>
    </w:p>
    <w:p w:rsidR="008E278E" w:rsidP="009600FB">
      <w:pPr>
        <w:pStyle w:val="Normalindented"/>
        <w:spacing w:before="0" w:after="0" w:line="240" w:lineRule="auto"/>
      </w:pPr>
      <w:r>
        <w:t>Name of donor: Gary Lubner</w:t>
      </w:r>
    </w:p>
    <w:p w:rsidR="008E278E" w:rsidP="009600FB">
      <w:pPr>
        <w:pStyle w:val="Normalindented"/>
        <w:spacing w:before="0" w:after="0" w:line="240" w:lineRule="auto"/>
      </w:pPr>
      <w:r>
        <w:t>Address of donor: private</w:t>
      </w:r>
    </w:p>
    <w:p w:rsidR="008E278E" w:rsidP="009600FB">
      <w:pPr>
        <w:pStyle w:val="Normalindented"/>
        <w:spacing w:before="0" w:after="0" w:line="240" w:lineRule="auto"/>
      </w:pPr>
      <w:r>
        <w:t>Amount of donation or nature and value if donation in kind: £15,000 for General Election campaign expenses</w:t>
      </w:r>
    </w:p>
    <w:p w:rsidR="008E278E" w:rsidP="009600FB">
      <w:pPr>
        <w:pStyle w:val="Normalindented"/>
        <w:spacing w:before="0" w:after="0" w:line="240" w:lineRule="auto"/>
      </w:pPr>
      <w:r>
        <w:t>Donor status: individual</w:t>
      </w:r>
    </w:p>
    <w:p w:rsidR="008E278E" w:rsidP="009600FB">
      <w:pPr>
        <w:pStyle w:val="Normalindented"/>
        <w:spacing w:before="0" w:after="0" w:line="240" w:lineRule="auto"/>
      </w:pPr>
      <w:r>
        <w:t>(Registered 29 July 2024)</w:t>
      </w:r>
    </w:p>
    <w:p w:rsidR="008E278E" w:rsidP="009600FB">
      <w:pPr>
        <w:pStyle w:val="Normalindented"/>
        <w:spacing w:before="0" w:after="0" w:line="240" w:lineRule="auto"/>
        <w:rPr>
          <w:u w:val="single"/>
        </w:rPr>
      </w:pPr>
    </w:p>
    <w:p w:rsidR="008E278E" w:rsidRPr="00FE4AB7" w:rsidP="009600FB">
      <w:pPr>
        <w:pStyle w:val="Normalindented"/>
        <w:spacing w:before="0" w:after="0" w:line="240" w:lineRule="auto"/>
        <w:rPr>
          <w:u w:val="single"/>
        </w:rPr>
      </w:pPr>
      <w:r w:rsidRPr="00FE4AB7">
        <w:rPr>
          <w:u w:val="single"/>
        </w:rPr>
        <w:t>Category 2. (b) Any other support not included in Category 2(a)</w:t>
      </w:r>
    </w:p>
    <w:p w:rsidR="008E278E" w:rsidP="009600FB">
      <w:pPr>
        <w:pStyle w:val="Normalindented"/>
        <w:spacing w:before="0" w:after="0" w:line="240" w:lineRule="auto"/>
      </w:pPr>
      <w:r>
        <w:t>Name of donor: Labour Together</w:t>
      </w:r>
    </w:p>
    <w:p w:rsidR="008E278E" w:rsidP="009600FB">
      <w:pPr>
        <w:pStyle w:val="Normalindented"/>
        <w:spacing w:before="0" w:after="0" w:line="240" w:lineRule="auto"/>
      </w:pPr>
      <w:r>
        <w:t>Address of donor: Langley House Park Road, East Finchley, London N2 8EY</w:t>
      </w:r>
    </w:p>
    <w:p w:rsidR="008E278E" w:rsidP="009600FB">
      <w:pPr>
        <w:pStyle w:val="Normalindented"/>
        <w:spacing w:before="0" w:after="0" w:line="240" w:lineRule="auto"/>
      </w:pPr>
      <w:r>
        <w:t>Amount of donation or nature and value if donation in kind: £5,000 general Election campaign expenses</w:t>
      </w:r>
    </w:p>
    <w:p w:rsidR="008E278E" w:rsidP="009600FB">
      <w:pPr>
        <w:pStyle w:val="Normalindented"/>
        <w:spacing w:before="0" w:after="0" w:line="240" w:lineRule="auto"/>
      </w:pPr>
      <w:r>
        <w:t>Date received: 3 April 2024</w:t>
      </w:r>
    </w:p>
    <w:p w:rsidR="008E278E" w:rsidP="009600FB">
      <w:pPr>
        <w:pStyle w:val="Normalindented"/>
        <w:spacing w:before="0" w:after="0" w:line="240" w:lineRule="auto"/>
      </w:pPr>
      <w:r>
        <w:t>Date accepted: 3 April 2024</w:t>
      </w:r>
    </w:p>
    <w:p w:rsidR="008E278E" w:rsidP="009600FB">
      <w:pPr>
        <w:pStyle w:val="Normalindented"/>
        <w:spacing w:before="0" w:after="0" w:line="240" w:lineRule="auto"/>
      </w:pPr>
      <w:r>
        <w:t>Donor status: company, registration 09630980</w:t>
      </w:r>
    </w:p>
    <w:p w:rsidR="008E278E" w:rsidP="009600FB">
      <w:pPr>
        <w:pStyle w:val="Normalindented"/>
        <w:spacing w:before="0" w:after="0" w:line="240" w:lineRule="auto"/>
      </w:pPr>
      <w:r>
        <w:t>(Registered 29 July 2024)</w:t>
      </w:r>
    </w:p>
    <w:p w:rsidR="008E278E" w:rsidP="009600FB">
      <w:pPr>
        <w:pStyle w:val="Normalindented"/>
        <w:spacing w:before="0" w:after="0" w:line="240" w:lineRule="auto"/>
        <w:rPr>
          <w:u w:val="single"/>
        </w:rPr>
      </w:pPr>
    </w:p>
    <w:p w:rsidR="008E278E" w:rsidRPr="00836102" w:rsidP="009600FB">
      <w:pPr>
        <w:pStyle w:val="Normalindented"/>
        <w:spacing w:before="0" w:after="0" w:line="240" w:lineRule="auto"/>
        <w:rPr>
          <w:u w:val="single"/>
        </w:rPr>
      </w:pPr>
      <w:r w:rsidRPr="00836102">
        <w:rPr>
          <w:u w:val="single"/>
        </w:rPr>
        <w:t>Category 6. Land and property portfolio with a value over £100,000 and where indicated, the portfolio provides a rental income of over £10,000 a year</w:t>
      </w:r>
    </w:p>
    <w:p w:rsidR="008E278E" w:rsidP="009600FB">
      <w:pPr>
        <w:pStyle w:val="Normalindented"/>
        <w:spacing w:before="0" w:after="0" w:line="240" w:lineRule="auto"/>
      </w:pPr>
      <w:r>
        <w:t>Type of land/property: Residential property (House)</w:t>
      </w:r>
    </w:p>
    <w:p w:rsidR="008E278E" w:rsidP="009600FB">
      <w:pPr>
        <w:pStyle w:val="Normalindented"/>
        <w:spacing w:before="0" w:after="0" w:line="240" w:lineRule="auto"/>
      </w:pPr>
      <w:r>
        <w:t>Number of properties: 1</w:t>
      </w:r>
    </w:p>
    <w:p w:rsidR="008E278E" w:rsidP="009600FB">
      <w:pPr>
        <w:pStyle w:val="Normalindented"/>
        <w:spacing w:before="0" w:after="0" w:line="240" w:lineRule="auto"/>
      </w:pPr>
      <w:r>
        <w:t>Location: London</w:t>
      </w:r>
    </w:p>
    <w:p w:rsidR="008E278E" w:rsidP="009600FB">
      <w:pPr>
        <w:pStyle w:val="Normalindented"/>
        <w:spacing w:before="0" w:after="0" w:line="240" w:lineRule="auto"/>
      </w:pPr>
      <w:r>
        <w:t>(Registered 29 July 2024)</w:t>
      </w:r>
    </w:p>
    <w:p w:rsidR="008E278E" w:rsidP="009600FB">
      <w:pPr>
        <w:pStyle w:val="Normalindented"/>
        <w:spacing w:before="0" w:after="0" w:line="240" w:lineRule="auto"/>
      </w:pPr>
      <w:r>
        <w:t>Category 8. Miscellaneous</w:t>
      </w:r>
    </w:p>
    <w:p w:rsidR="008E278E" w:rsidP="009600FB">
      <w:pPr>
        <w:pStyle w:val="Normalindented"/>
        <w:spacing w:before="0" w:after="0" w:line="240" w:lineRule="auto"/>
      </w:pPr>
      <w:r>
        <w:t>Trustee of Friends of Carlisle Victorian and Turkish Baths. This is an unpaid role.</w:t>
      </w:r>
    </w:p>
    <w:p w:rsidR="008E278E" w:rsidP="009600FB">
      <w:pPr>
        <w:pStyle w:val="Normalindented"/>
        <w:spacing w:before="0" w:after="0" w:line="240" w:lineRule="auto"/>
      </w:pPr>
      <w:r>
        <w:t>(Registered 29 July 2024)</w:t>
      </w:r>
    </w:p>
    <w:p w:rsidR="008E278E" w:rsidP="009600FB">
      <w:pPr>
        <w:pStyle w:val="Normalindented"/>
        <w:spacing w:before="0" w:after="0" w:line="240" w:lineRule="auto"/>
      </w:pPr>
      <w:r>
        <w:t>Branch secretary, and delegate to the General Committee and Executive Committee of Carlisle Labour Party.</w:t>
      </w:r>
    </w:p>
    <w:p w:rsidR="008E278E" w:rsidP="009600FB">
      <w:pPr>
        <w:pStyle w:val="Normalindented"/>
        <w:spacing w:before="0" w:after="0" w:line="240" w:lineRule="auto"/>
      </w:pPr>
      <w:r>
        <w:t>Date interest ended: 28 July 2024</w:t>
      </w:r>
    </w:p>
    <w:p w:rsidR="008E278E" w:rsidP="009600FB">
      <w:pPr>
        <w:pStyle w:val="Normalindented"/>
        <w:spacing w:before="0" w:after="0" w:line="240" w:lineRule="auto"/>
      </w:pPr>
      <w:r>
        <w:t>(Registered 29 July 2024)</w:t>
      </w:r>
    </w:p>
    <w:p w:rsidR="008E278E" w:rsidP="009600FB">
      <w:pPr>
        <w:pStyle w:val="Normalindented"/>
        <w:spacing w:before="0" w:after="0" w:line="240" w:lineRule="auto"/>
      </w:pPr>
    </w:p>
    <w:p w:rsidR="008D7B91" w:rsidRPr="005540DB" w:rsidP="009600FB">
      <w:pPr>
        <w:pStyle w:val="Heading3"/>
        <w:spacing w:before="0"/>
        <w:rPr>
          <w:rFonts w:cs="Tahoma"/>
          <w:szCs w:val="24"/>
        </w:rPr>
      </w:pPr>
      <w:r w:rsidRPr="005540DB">
        <w:rPr>
          <w:rFonts w:cs="Tahoma"/>
          <w:szCs w:val="24"/>
        </w:rPr>
        <w:t>Lord Sahota</w:t>
      </w:r>
    </w:p>
    <w:p w:rsidR="008D7B91" w:rsidP="009600FB">
      <w:pPr>
        <w:spacing w:before="0" w:after="0" w:line="240" w:lineRule="auto"/>
        <w:rPr>
          <w:rFonts w:cs="Tahoma"/>
        </w:rPr>
      </w:pPr>
      <w:r w:rsidRPr="005540DB">
        <w:rPr>
          <w:rFonts w:cs="Tahoma"/>
        </w:rPr>
        <w:t>Register of Lords’ Interests (as at 16 October 2024)</w:t>
      </w:r>
    </w:p>
    <w:p w:rsidR="008D7B91" w:rsidRPr="005540DB" w:rsidP="009600FB">
      <w:pPr>
        <w:spacing w:before="0" w:after="0" w:line="240" w:lineRule="auto"/>
        <w:rPr>
          <w:rFonts w:cs="Tahoma"/>
        </w:rPr>
      </w:pPr>
    </w:p>
    <w:p w:rsidR="008D7B91" w:rsidRPr="005540DB" w:rsidP="009600FB">
      <w:pPr>
        <w:spacing w:before="0" w:after="0" w:line="240" w:lineRule="auto"/>
        <w:ind w:left="425"/>
        <w:rPr>
          <w:rFonts w:cs="Tahoma"/>
          <w:u w:val="single"/>
        </w:rPr>
      </w:pPr>
      <w:r w:rsidRPr="005540DB">
        <w:rPr>
          <w:rFonts w:cs="Tahoma"/>
          <w:u w:val="single"/>
        </w:rPr>
        <w:t>Category 3: Person with significant control of a company (PSC)</w:t>
      </w:r>
    </w:p>
    <w:p w:rsidR="008D7B91" w:rsidP="009600FB">
      <w:pPr>
        <w:spacing w:before="0" w:after="0" w:line="240" w:lineRule="auto"/>
        <w:ind w:left="425"/>
        <w:rPr>
          <w:rFonts w:cs="Tahoma"/>
        </w:rPr>
      </w:pPr>
      <w:r w:rsidRPr="005540DB">
        <w:rPr>
          <w:rFonts w:cs="Tahoma"/>
        </w:rPr>
        <w:t xml:space="preserve">Kuldip Sahota Production Ltd (film production) (dormant company) * </w:t>
      </w:r>
    </w:p>
    <w:p w:rsidR="008D7B91" w:rsidRPr="005540DB" w:rsidP="009600FB">
      <w:pPr>
        <w:spacing w:before="0" w:after="0" w:line="240" w:lineRule="auto"/>
        <w:ind w:left="425"/>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4: Shareholdings (a) </w:t>
      </w:r>
    </w:p>
    <w:p w:rsidR="008D7B91" w:rsidP="009600FB">
      <w:pPr>
        <w:spacing w:before="0" w:after="0" w:line="240" w:lineRule="auto"/>
        <w:ind w:left="425"/>
        <w:rPr>
          <w:rFonts w:cs="Tahoma"/>
        </w:rPr>
      </w:pPr>
      <w:r w:rsidRPr="005540DB">
        <w:rPr>
          <w:rFonts w:cs="Tahoma"/>
        </w:rPr>
        <w:t xml:space="preserve">Kuldip Sahota Production Ltd (film production) (dormant company) * </w:t>
      </w:r>
    </w:p>
    <w:p w:rsidR="008D7B91" w:rsidRPr="005540DB" w:rsidP="009600FB">
      <w:pPr>
        <w:spacing w:before="0" w:after="0" w:line="240" w:lineRule="auto"/>
        <w:ind w:left="425"/>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5: Land and property </w:t>
      </w:r>
    </w:p>
    <w:p w:rsidR="008D7B91" w:rsidP="009600FB">
      <w:pPr>
        <w:spacing w:before="0" w:after="0" w:line="240" w:lineRule="auto"/>
        <w:ind w:left="425"/>
        <w:rPr>
          <w:rFonts w:cs="Tahoma"/>
        </w:rPr>
      </w:pPr>
      <w:r w:rsidRPr="005540DB">
        <w:rPr>
          <w:rFonts w:cs="Tahoma"/>
        </w:rPr>
        <w:t xml:space="preserve">Residential property in Telford from which rental income is received </w:t>
      </w:r>
    </w:p>
    <w:p w:rsidR="008D7B91" w:rsidRPr="005540DB" w:rsidP="009600FB">
      <w:pPr>
        <w:spacing w:before="0" w:after="0" w:line="240" w:lineRule="auto"/>
        <w:ind w:left="425"/>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10: Non-financial interests (a) </w:t>
      </w:r>
    </w:p>
    <w:p w:rsidR="008D7B91" w:rsidRPr="005540DB" w:rsidP="009600FB">
      <w:pPr>
        <w:spacing w:before="0" w:after="0" w:line="240" w:lineRule="auto"/>
        <w:ind w:left="425"/>
        <w:rPr>
          <w:rFonts w:cs="Tahoma"/>
        </w:rPr>
      </w:pPr>
      <w:r w:rsidRPr="005540DB">
        <w:rPr>
          <w:rFonts w:cs="Tahoma"/>
        </w:rPr>
        <w:t>Director, Kuldip Sahota Production Ltd (film production) (dormant company) *</w:t>
      </w:r>
    </w:p>
    <w:p w:rsidR="008D7B91" w:rsidRPr="005540DB" w:rsidP="009600FB">
      <w:pPr>
        <w:pStyle w:val="Heading3"/>
        <w:rPr>
          <w:rFonts w:cs="Tahoma"/>
          <w:szCs w:val="24"/>
        </w:rPr>
      </w:pPr>
      <w:r w:rsidRPr="005540DB">
        <w:rPr>
          <w:rFonts w:cs="Tahoma"/>
          <w:szCs w:val="24"/>
        </w:rPr>
        <w:t>Baroness Sater</w:t>
      </w:r>
    </w:p>
    <w:p w:rsidR="008D7B91" w:rsidP="009600FB">
      <w:pPr>
        <w:spacing w:before="0" w:after="0" w:line="240" w:lineRule="auto"/>
        <w:rPr>
          <w:rFonts w:cs="Tahoma"/>
        </w:rPr>
      </w:pPr>
      <w:r w:rsidRPr="005540DB">
        <w:rPr>
          <w:rFonts w:cs="Tahoma"/>
        </w:rPr>
        <w:t>Register of Lords’ Interests (as at 16 October 2024)</w:t>
      </w:r>
    </w:p>
    <w:p w:rsidR="008D7B91" w:rsidRPr="005540DB" w:rsidP="009600FB">
      <w:pPr>
        <w:spacing w:before="0" w:after="0" w:line="240" w:lineRule="auto"/>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3: Person with significant control of a company (PSC) </w:t>
      </w:r>
    </w:p>
    <w:p w:rsidR="008D7B91" w:rsidP="009600FB">
      <w:pPr>
        <w:spacing w:before="0" w:after="0" w:line="240" w:lineRule="auto"/>
        <w:ind w:left="425"/>
        <w:rPr>
          <w:rFonts w:cs="Tahoma"/>
        </w:rPr>
      </w:pPr>
      <w:r w:rsidRPr="005540DB">
        <w:rPr>
          <w:rFonts w:cs="Tahoma"/>
        </w:rPr>
        <w:t xml:space="preserve">Cape Wiluna Limited (property investment company operating in Devon, receiving rental income) </w:t>
      </w:r>
    </w:p>
    <w:p w:rsidR="008D7B91" w:rsidRPr="005540DB" w:rsidP="009600FB">
      <w:pPr>
        <w:spacing w:before="0" w:after="0" w:line="240" w:lineRule="auto"/>
        <w:ind w:left="425"/>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5: Land and property </w:t>
      </w:r>
    </w:p>
    <w:p w:rsidR="008D7B91" w:rsidP="009600FB">
      <w:pPr>
        <w:spacing w:before="0" w:after="0" w:line="240" w:lineRule="auto"/>
        <w:ind w:left="425"/>
        <w:rPr>
          <w:rFonts w:cs="Tahoma"/>
        </w:rPr>
      </w:pPr>
      <w:r w:rsidRPr="005540DB">
        <w:rPr>
          <w:rFonts w:cs="Tahoma"/>
        </w:rPr>
        <w:t xml:space="preserve">Apartment in Devon from which rental income is received </w:t>
      </w:r>
    </w:p>
    <w:p w:rsidR="008D7B91" w:rsidRPr="005540DB" w:rsidP="009600FB">
      <w:pPr>
        <w:spacing w:before="0" w:after="0" w:line="240" w:lineRule="auto"/>
        <w:ind w:left="425"/>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10: Non-financial interests (a) </w:t>
      </w:r>
    </w:p>
    <w:p w:rsidR="008D7B91" w:rsidRPr="005540DB" w:rsidP="009600FB">
      <w:pPr>
        <w:spacing w:before="0" w:after="0" w:line="240" w:lineRule="auto"/>
        <w:ind w:left="425"/>
        <w:rPr>
          <w:rFonts w:cs="Tahoma"/>
        </w:rPr>
      </w:pPr>
      <w:r w:rsidRPr="005540DB">
        <w:rPr>
          <w:rFonts w:cs="Tahoma"/>
        </w:rPr>
        <w:t>Chair, Taskforce on Physical Activity &amp; Sport in the Criminal Justice System, Alliance of Sport in Criminal Justice</w:t>
      </w:r>
    </w:p>
    <w:p w:rsidR="008D7B91" w:rsidRPr="005540DB" w:rsidP="009600FB">
      <w:pPr>
        <w:spacing w:before="0" w:after="0" w:line="240" w:lineRule="auto"/>
        <w:ind w:left="425"/>
        <w:rPr>
          <w:rFonts w:cs="Tahoma"/>
        </w:rPr>
      </w:pPr>
      <w:r w:rsidRPr="005540DB">
        <w:rPr>
          <w:rFonts w:cs="Tahoma"/>
        </w:rPr>
        <w:t>Member, Advisory Board, Centre for Social Justice (CSJ) producing report on Transforming young lives through sport (interest ceased 30 September 2023)</w:t>
      </w:r>
    </w:p>
    <w:p w:rsidR="008D7B91" w:rsidP="009600FB">
      <w:pPr>
        <w:spacing w:before="0" w:after="0" w:line="240" w:lineRule="auto"/>
        <w:ind w:left="425"/>
        <w:rPr>
          <w:rFonts w:cs="Tahoma"/>
        </w:rPr>
      </w:pPr>
      <w:r w:rsidRPr="005540DB">
        <w:rPr>
          <w:rFonts w:cs="Tahoma"/>
        </w:rPr>
        <w:t>Director, Cape Wiluna Limited (property investment company operating in Devon, receiving rental income)</w:t>
      </w:r>
    </w:p>
    <w:p w:rsidR="008D7B91" w:rsidRPr="005540DB" w:rsidP="009600FB">
      <w:pPr>
        <w:spacing w:before="0" w:after="0" w:line="240" w:lineRule="auto"/>
        <w:ind w:left="425"/>
        <w:rPr>
          <w:rFonts w:cs="Tahoma"/>
        </w:rPr>
      </w:pPr>
    </w:p>
    <w:p w:rsidR="008D7B91" w:rsidRPr="005540DB" w:rsidP="009600FB">
      <w:pPr>
        <w:spacing w:before="0" w:after="0" w:line="240" w:lineRule="auto"/>
        <w:ind w:left="425"/>
        <w:rPr>
          <w:rFonts w:cs="Tahoma"/>
          <w:u w:val="single"/>
        </w:rPr>
      </w:pPr>
      <w:r w:rsidRPr="005540DB">
        <w:rPr>
          <w:rFonts w:cs="Tahoma"/>
          <w:u w:val="single"/>
        </w:rPr>
        <w:t xml:space="preserve">Category 10: Non-financial interests (e) </w:t>
      </w:r>
    </w:p>
    <w:p w:rsidR="008D7B91" w:rsidRPr="005540DB" w:rsidP="009600FB">
      <w:pPr>
        <w:spacing w:before="0" w:after="0" w:line="240" w:lineRule="auto"/>
        <w:ind w:left="425"/>
        <w:rPr>
          <w:rFonts w:cs="Tahoma"/>
        </w:rPr>
      </w:pPr>
      <w:r w:rsidRPr="005540DB">
        <w:rPr>
          <w:rFonts w:cs="Tahoma"/>
        </w:rPr>
        <w:t xml:space="preserve">President, Tennis Wales </w:t>
      </w:r>
    </w:p>
    <w:p w:rsidR="008D7B91" w:rsidRPr="005540DB" w:rsidP="009600FB">
      <w:pPr>
        <w:spacing w:before="0" w:after="0" w:line="240" w:lineRule="auto"/>
        <w:ind w:left="425"/>
        <w:rPr>
          <w:rFonts w:cs="Tahoma"/>
        </w:rPr>
      </w:pPr>
      <w:r w:rsidRPr="005540DB">
        <w:rPr>
          <w:rFonts w:cs="Tahoma"/>
        </w:rPr>
        <w:t>Vice Chair, Specialised Healthcare Alliance</w:t>
      </w:r>
    </w:p>
    <w:p w:rsidR="008D7B91" w:rsidP="009600FB">
      <w:pPr>
        <w:spacing w:before="0" w:after="0" w:line="240" w:lineRule="auto"/>
        <w:ind w:left="425"/>
        <w:rPr>
          <w:rFonts w:cs="Tahoma"/>
        </w:rPr>
      </w:pPr>
      <w:r w:rsidRPr="005540DB">
        <w:rPr>
          <w:rFonts w:cs="Tahoma"/>
        </w:rPr>
        <w:t>Trustee and Director, Dartington Hall Trust (responsible for three colleges and their education programmes, an hotel, public house, residential and commercial properties, a cinema, and an extensive agricultural/ecological estate; it also runs a number of festivals, art exhibitions and conferences)</w:t>
      </w:r>
    </w:p>
    <w:p w:rsidR="008D7B91" w:rsidRPr="005540DB" w:rsidP="009600FB">
      <w:pPr>
        <w:spacing w:before="0" w:after="0" w:line="240" w:lineRule="auto"/>
        <w:ind w:left="425"/>
        <w:rPr>
          <w:rFonts w:cs="Tahoma"/>
        </w:rPr>
      </w:pPr>
    </w:p>
    <w:p w:rsidR="002C35BC" w:rsidRPr="0070650F" w:rsidP="009600FB">
      <w:pPr>
        <w:pStyle w:val="Heading3"/>
        <w:spacing w:before="0"/>
      </w:pPr>
      <w:r w:rsidRPr="007C351C">
        <w:t>Lord Watson of Wyre Fores</w:t>
      </w:r>
      <w:r>
        <w:t>t</w:t>
      </w:r>
    </w:p>
    <w:p w:rsidR="002C35BC" w:rsidP="009600FB">
      <w:pPr>
        <w:spacing w:before="0" w:after="0" w:line="240" w:lineRule="auto"/>
      </w:pPr>
      <w:r w:rsidRPr="000A3DB8">
        <w:t xml:space="preserve">Register of </w:t>
      </w:r>
      <w:r>
        <w:t>Lord</w:t>
      </w:r>
      <w:r w:rsidRPr="000A3DB8">
        <w:t>s’ Interest</w:t>
      </w:r>
      <w:r>
        <w:t>s</w:t>
      </w:r>
      <w:r w:rsidRPr="000A3DB8">
        <w:t xml:space="preserve"> (as at 1</w:t>
      </w:r>
      <w:r>
        <w:t>6 October 2024</w:t>
      </w:r>
      <w:r w:rsidRPr="000A3DB8">
        <w:t>)</w:t>
      </w:r>
    </w:p>
    <w:p w:rsidR="002C35BC" w:rsidP="009600FB">
      <w:pPr>
        <w:spacing w:before="0" w:after="0" w:line="240" w:lineRule="auto"/>
      </w:pPr>
    </w:p>
    <w:p w:rsidR="002C35BC" w:rsidRPr="00BF2091" w:rsidP="009600FB">
      <w:pPr>
        <w:spacing w:before="0" w:after="0" w:line="240" w:lineRule="auto"/>
        <w:ind w:left="425"/>
        <w:rPr>
          <w:u w:val="single"/>
        </w:rPr>
      </w:pPr>
      <w:r w:rsidRPr="00BF2091">
        <w:rPr>
          <w:u w:val="single"/>
        </w:rPr>
        <w:t xml:space="preserve">Category 1: Directorships </w:t>
      </w:r>
    </w:p>
    <w:p w:rsidR="002C35BC" w:rsidP="009600FB">
      <w:pPr>
        <w:spacing w:before="0" w:after="0" w:line="240" w:lineRule="auto"/>
        <w:ind w:left="425"/>
      </w:pPr>
      <w:r>
        <w:t xml:space="preserve">Director, Downsizing Media Limited (personal service company providing publishing, media, consultancy and policy advisory services; clients are listed in category 2) </w:t>
      </w:r>
    </w:p>
    <w:p w:rsidR="00BA0BAC" w:rsidP="009600FB">
      <w:pPr>
        <w:spacing w:before="0" w:after="0" w:line="240" w:lineRule="auto"/>
        <w:ind w:left="425"/>
        <w:rPr>
          <w:u w:val="single"/>
        </w:rPr>
      </w:pPr>
    </w:p>
    <w:p w:rsidR="002C35BC" w:rsidRPr="00BF2091" w:rsidP="009600FB">
      <w:pPr>
        <w:spacing w:before="0" w:after="0" w:line="240" w:lineRule="auto"/>
        <w:ind w:left="425"/>
        <w:rPr>
          <w:u w:val="single"/>
        </w:rPr>
      </w:pPr>
      <w:r w:rsidRPr="00BF2091">
        <w:rPr>
          <w:u w:val="single"/>
        </w:rPr>
        <w:t xml:space="preserve">Category 2: Remunerated employment, office, profession etc. </w:t>
      </w:r>
    </w:p>
    <w:p w:rsidR="002C35BC" w:rsidP="009600FB">
      <w:pPr>
        <w:spacing w:before="0" w:after="0" w:line="240" w:lineRule="auto"/>
        <w:ind w:left="425"/>
      </w:pPr>
      <w:r>
        <w:t xml:space="preserve">President and Partner, Counterculture Partnership LLP (management consultancy and law for the arts, creative industries and education sectors) </w:t>
      </w:r>
    </w:p>
    <w:p w:rsidR="002C35BC" w:rsidP="009600FB">
      <w:pPr>
        <w:spacing w:before="0" w:after="0" w:line="240" w:lineRule="auto"/>
        <w:ind w:left="425"/>
      </w:pPr>
      <w:r>
        <w:t xml:space="preserve">Chair, UK Music Limited (trade body for the UK music industry) </w:t>
      </w:r>
    </w:p>
    <w:p w:rsidR="002C35BC" w:rsidP="009600FB">
      <w:pPr>
        <w:spacing w:before="0" w:after="0" w:line="240" w:lineRule="auto"/>
        <w:ind w:left="425"/>
      </w:pPr>
      <w:r>
        <w:t xml:space="preserve">Adviser, Flutter UK and Ireland, a division of Flutter plc (betting and gaming) </w:t>
      </w:r>
    </w:p>
    <w:p w:rsidR="002C35BC" w:rsidP="009600FB">
      <w:pPr>
        <w:spacing w:before="0" w:after="0" w:line="240" w:lineRule="auto"/>
        <w:ind w:left="425"/>
      </w:pPr>
      <w:r>
        <w:t xml:space="preserve">Author and newsletter writer, published by Kyle and Little Brown </w:t>
      </w:r>
    </w:p>
    <w:p w:rsidR="002C35BC" w:rsidP="009600FB">
      <w:pPr>
        <w:spacing w:before="0" w:after="0" w:line="240" w:lineRule="auto"/>
        <w:ind w:left="425"/>
      </w:pPr>
      <w:r>
        <w:t>Adviser on future energy requirements, Windward Global Ltd (renewable energy)</w:t>
      </w:r>
    </w:p>
    <w:p w:rsidR="00BA0BAC" w:rsidP="009600FB">
      <w:pPr>
        <w:spacing w:before="0" w:after="0" w:line="240" w:lineRule="auto"/>
        <w:ind w:left="425"/>
        <w:rPr>
          <w:u w:val="single"/>
        </w:rPr>
      </w:pPr>
    </w:p>
    <w:p w:rsidR="002C35BC" w:rsidRPr="00BF2091" w:rsidP="009600FB">
      <w:pPr>
        <w:spacing w:before="0" w:after="0" w:line="240" w:lineRule="auto"/>
        <w:ind w:left="425"/>
        <w:rPr>
          <w:u w:val="single"/>
        </w:rPr>
      </w:pPr>
      <w:r w:rsidRPr="00BF2091">
        <w:rPr>
          <w:u w:val="single"/>
        </w:rPr>
        <w:t xml:space="preserve">Category 3: Person with significant control of a company (PSC) </w:t>
      </w:r>
    </w:p>
    <w:p w:rsidR="002C35BC" w:rsidP="009600FB">
      <w:pPr>
        <w:spacing w:before="0" w:after="0" w:line="240" w:lineRule="auto"/>
        <w:ind w:left="425"/>
      </w:pPr>
      <w:r>
        <w:t xml:space="preserve">Downsizing Media Limited (see category 1) </w:t>
      </w:r>
    </w:p>
    <w:p w:rsidR="002C35BC" w:rsidP="009600FB">
      <w:pPr>
        <w:spacing w:before="0" w:after="0" w:line="240" w:lineRule="auto"/>
        <w:ind w:left="425"/>
      </w:pPr>
      <w:r>
        <w:t>Knapthorp Limited (non-trading consultancy company)</w:t>
      </w:r>
    </w:p>
    <w:p w:rsidR="00BA0BAC" w:rsidP="009600FB">
      <w:pPr>
        <w:spacing w:before="0" w:after="0" w:line="240" w:lineRule="auto"/>
        <w:ind w:left="425"/>
        <w:rPr>
          <w:u w:val="single"/>
        </w:rPr>
      </w:pPr>
    </w:p>
    <w:p w:rsidR="002C35BC" w:rsidRPr="00BF2091" w:rsidP="009600FB">
      <w:pPr>
        <w:spacing w:before="0" w:after="0" w:line="240" w:lineRule="auto"/>
        <w:ind w:left="425"/>
        <w:rPr>
          <w:u w:val="single"/>
        </w:rPr>
      </w:pPr>
      <w:r w:rsidRPr="00BF2091">
        <w:rPr>
          <w:u w:val="single"/>
        </w:rPr>
        <w:t xml:space="preserve">Category 4: Shareholdings (a) </w:t>
      </w:r>
    </w:p>
    <w:p w:rsidR="002C35BC" w:rsidP="009600FB">
      <w:pPr>
        <w:spacing w:before="0" w:after="0" w:line="240" w:lineRule="auto"/>
        <w:ind w:left="425"/>
      </w:pPr>
      <w:r>
        <w:t xml:space="preserve">Downsizing Media Limited (see category 1) </w:t>
      </w:r>
    </w:p>
    <w:p w:rsidR="002C35BC" w:rsidP="009600FB">
      <w:pPr>
        <w:spacing w:before="0" w:after="0" w:line="240" w:lineRule="auto"/>
        <w:ind w:left="425"/>
      </w:pPr>
      <w:r>
        <w:t xml:space="preserve">Knapthorp Limited (non-trading consultancy company) </w:t>
      </w:r>
    </w:p>
    <w:p w:rsidR="00BA0BAC" w:rsidP="009600FB">
      <w:pPr>
        <w:spacing w:before="0" w:after="0" w:line="240" w:lineRule="auto"/>
        <w:ind w:left="425"/>
        <w:rPr>
          <w:u w:val="single"/>
        </w:rPr>
      </w:pPr>
    </w:p>
    <w:p w:rsidR="002C35BC" w:rsidRPr="00BF2091" w:rsidP="009600FB">
      <w:pPr>
        <w:spacing w:before="0" w:after="0" w:line="240" w:lineRule="auto"/>
        <w:ind w:left="425"/>
        <w:rPr>
          <w:u w:val="single"/>
        </w:rPr>
      </w:pPr>
      <w:r w:rsidRPr="00BF2091">
        <w:rPr>
          <w:u w:val="single"/>
        </w:rPr>
        <w:t xml:space="preserve">Category 8: Gifts, benefits and hospitality </w:t>
      </w:r>
    </w:p>
    <w:p w:rsidR="002C35BC" w:rsidP="009600FB">
      <w:pPr>
        <w:spacing w:before="0" w:after="0" w:line="240" w:lineRule="auto"/>
        <w:ind w:left="425"/>
      </w:pPr>
      <w:r>
        <w:t>Two tickets and hospitality received from Premier League to attend Manchester City v Aston Villa Premier League match at Etihad Stadium, Manchester, 3 April 2024</w:t>
      </w:r>
    </w:p>
    <w:p w:rsidR="002C35BC" w:rsidP="009600FB">
      <w:pPr>
        <w:spacing w:before="0" w:after="0" w:line="240" w:lineRule="auto"/>
        <w:ind w:left="425"/>
      </w:pPr>
      <w:r>
        <w:t>Ticket and hospitality received from Thakeham Group for Goodwood Festival of Speed at Goodwood Estate, Chichester, 11 July 2024</w:t>
      </w:r>
    </w:p>
    <w:p w:rsidR="00BA0BAC" w:rsidP="009600FB">
      <w:pPr>
        <w:spacing w:before="0" w:after="0" w:line="240" w:lineRule="auto"/>
        <w:ind w:left="425"/>
        <w:rPr>
          <w:u w:val="single"/>
        </w:rPr>
      </w:pPr>
    </w:p>
    <w:p w:rsidR="002C35BC" w:rsidRPr="00BF2091" w:rsidP="009600FB">
      <w:pPr>
        <w:spacing w:before="0" w:after="0" w:line="240" w:lineRule="auto"/>
        <w:ind w:left="425"/>
        <w:rPr>
          <w:u w:val="single"/>
        </w:rPr>
      </w:pPr>
      <w:r w:rsidRPr="00BF2091">
        <w:rPr>
          <w:u w:val="single"/>
        </w:rPr>
        <w:t xml:space="preserve">Category 10: Non-financial interests (a) </w:t>
      </w:r>
    </w:p>
    <w:p w:rsidR="002C35BC" w:rsidP="009600FB">
      <w:pPr>
        <w:spacing w:before="0" w:after="0" w:line="240" w:lineRule="auto"/>
        <w:ind w:left="425"/>
      </w:pPr>
      <w:r>
        <w:t xml:space="preserve">Director, Knapthorp Limited (non-trading consultancy company) </w:t>
      </w:r>
    </w:p>
    <w:p w:rsidR="00BA0BAC" w:rsidP="009600FB">
      <w:pPr>
        <w:spacing w:before="0" w:after="0" w:line="240" w:lineRule="auto"/>
        <w:ind w:left="425"/>
        <w:rPr>
          <w:u w:val="single"/>
        </w:rPr>
      </w:pPr>
    </w:p>
    <w:p w:rsidR="002C35BC" w:rsidRPr="00BF2091" w:rsidP="009600FB">
      <w:pPr>
        <w:spacing w:before="0" w:after="0" w:line="240" w:lineRule="auto"/>
        <w:ind w:left="425"/>
        <w:rPr>
          <w:u w:val="single"/>
        </w:rPr>
      </w:pPr>
      <w:r w:rsidRPr="00BF2091">
        <w:rPr>
          <w:u w:val="single"/>
        </w:rPr>
        <w:t xml:space="preserve">Category 10: Non-financial interests (e) </w:t>
      </w:r>
    </w:p>
    <w:p w:rsidR="007D2EEC" w:rsidRPr="00992009" w:rsidP="009600FB">
      <w:pPr>
        <w:spacing w:before="0" w:after="0"/>
        <w:ind w:left="425"/>
      </w:pPr>
      <w:r>
        <w:t>Trustee, ADHDadultUK (charity) Member, Executive Committee, Bewdley Civic Society (interest ceased 25 April 2023)</w:t>
      </w:r>
    </w:p>
    <w:sectPr w:rsidSect="00C12CE0">
      <w:headerReference w:type="default" r:id="rId10"/>
      <w:footerReference w:type="default" r:id="rId11"/>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rsidTr="3285D6D3">
      <w:tblPrEx>
        <w:tblW w:w="0" w:type="auto"/>
        <w:tblLayout w:type="fixed"/>
        <w:tblLook w:val="06A0"/>
      </w:tblPrEx>
      <w:trPr>
        <w:trHeight w:val="300"/>
      </w:trPr>
      <w:tc>
        <w:tcPr>
          <w:tcW w:w="3005" w:type="dxa"/>
        </w:tcPr>
        <w:p w:rsidR="3285D6D3" w:rsidP="3285D6D3">
          <w:pPr>
            <w:pStyle w:val="Header"/>
            <w:ind w:left="-115"/>
          </w:pPr>
        </w:p>
      </w:tc>
      <w:tc>
        <w:tcPr>
          <w:tcW w:w="3005" w:type="dxa"/>
        </w:tcPr>
        <w:p w:rsidR="3285D6D3" w:rsidP="3285D6D3">
          <w:pPr>
            <w:pStyle w:val="Header"/>
            <w:jc w:val="center"/>
          </w:pPr>
        </w:p>
      </w:tc>
      <w:tc>
        <w:tcPr>
          <w:tcW w:w="3005" w:type="dxa"/>
        </w:tcPr>
        <w:p w:rsidR="3285D6D3" w:rsidP="3285D6D3">
          <w:pPr>
            <w:pStyle w:val="Header"/>
            <w:ind w:right="-115"/>
            <w:jc w:val="right"/>
          </w:pPr>
        </w:p>
      </w:tc>
    </w:tr>
  </w:tbl>
  <w:p w:rsidR="3285D6D3" w:rsidP="3285D6D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2970"/>
    </w:tblGrid>
    <w:tr w:rsidTr="3285D6D3">
      <w:tblPrEx>
        <w:tblW w:w="0" w:type="auto"/>
        <w:tblLayout w:type="fixed"/>
        <w:tblLook w:val="06A0"/>
      </w:tblPrEx>
      <w:trPr>
        <w:trHeight w:val="300"/>
      </w:trPr>
      <w:tc>
        <w:tcPr>
          <w:tcW w:w="3005" w:type="dxa"/>
        </w:tcPr>
        <w:p w:rsidR="3285D6D3" w:rsidP="3285D6D3">
          <w:pPr>
            <w:pStyle w:val="Header"/>
            <w:ind w:left="-115"/>
          </w:pPr>
        </w:p>
      </w:tc>
      <w:tc>
        <w:tcPr>
          <w:tcW w:w="3005" w:type="dxa"/>
        </w:tcPr>
        <w:p w:rsidR="3285D6D3" w:rsidP="3285D6D3">
          <w:pPr>
            <w:pStyle w:val="Header"/>
            <w:jc w:val="center"/>
          </w:pPr>
        </w:p>
      </w:tc>
      <w:tc>
        <w:tcPr>
          <w:tcW w:w="2970" w:type="dxa"/>
        </w:tcPr>
        <w:p w:rsidR="3285D6D3" w:rsidP="3285D6D3">
          <w:pPr>
            <w:pStyle w:val="Header"/>
            <w:ind w:right="-115"/>
            <w:jc w:val="right"/>
          </w:pPr>
        </w:p>
      </w:tc>
    </w:tr>
  </w:tbl>
  <w:p w:rsidR="3285D6D3" w:rsidP="3285D6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DE099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0A248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192BB2E"/>
    <w:lvl w:ilvl="0">
      <w:start w:val="1"/>
      <w:numFmt w:val="decimal"/>
      <w:pStyle w:val="ListNumber3"/>
      <w:lvlText w:val="%1."/>
      <w:lvlJc w:val="left"/>
      <w:pPr>
        <w:tabs>
          <w:tab w:val="num" w:pos="926"/>
        </w:tabs>
        <w:ind w:left="926" w:hanging="360"/>
      </w:pPr>
    </w:lvl>
  </w:abstractNum>
  <w:abstractNum w:abstractNumId="3">
    <w:nsid w:val="FFFFFF7F"/>
    <w:multiLevelType w:val="singleLevel"/>
    <w:tmpl w:val="8CEA847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DA80C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FE064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63EE61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AA48A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720BE50"/>
    <w:lvl w:ilvl="0">
      <w:start w:val="1"/>
      <w:numFmt w:val="decimal"/>
      <w:pStyle w:val="ListNumber"/>
      <w:lvlText w:val="%1."/>
      <w:lvlJc w:val="left"/>
      <w:pPr>
        <w:tabs>
          <w:tab w:val="num" w:pos="360"/>
        </w:tabs>
        <w:ind w:left="360" w:hanging="360"/>
      </w:pPr>
    </w:lvl>
  </w:abstractNum>
  <w:abstractNum w:abstractNumId="9">
    <w:nsid w:val="FFFFFF89"/>
    <w:multiLevelType w:val="singleLevel"/>
    <w:tmpl w:val="754C52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C91DC7"/>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02982377"/>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5094784"/>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8D45A9B"/>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98979B3"/>
    <w:multiLevelType w:val="hybridMultilevel"/>
    <w:tmpl w:val="2D7AF32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0D413BEE"/>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0ED95F57"/>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03871BC"/>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10E00CCC"/>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A41570E"/>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1B34631B"/>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1B4B52E1"/>
    <w:multiLevelType w:val="hybridMultilevel"/>
    <w:tmpl w:val="CC9E73B8"/>
    <w:lvl w:ilvl="0">
      <w:start w:val="1"/>
      <w:numFmt w:val="decimal"/>
      <w:pStyle w:val="Heading2numbered"/>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C5D5C39"/>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1CC151B1"/>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1E710443"/>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1FA83A9D"/>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20C154A7"/>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241E513D"/>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BB86A22"/>
    <w:multiLevelType w:val="hybridMultilevel"/>
    <w:tmpl w:val="498A8798"/>
    <w:lvl w:ilvl="0">
      <w:start w:val="1"/>
      <w:numFmt w:val="bullet"/>
      <w:pStyle w:val="Listwith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BE23C74"/>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2E92630B"/>
    <w:multiLevelType w:val="multilevel"/>
    <w:tmpl w:val="F56837B8"/>
    <w:lvl w:ilvl="0">
      <w:start w:val="1"/>
      <w:numFmt w:val="decimal"/>
      <w:lvlText w:val="%1"/>
      <w:lvlJc w:val="left"/>
      <w:pPr>
        <w:ind w:left="432" w:hanging="432"/>
      </w:pPr>
      <w:rPr>
        <w:rFonts w:hint="default"/>
        <w:b w:val="0"/>
        <w:i w:val="0"/>
        <w:color w:val="0D7E0B"/>
        <w:sz w:val="26"/>
      </w:rPr>
    </w:lvl>
    <w:lvl w:ilvl="1">
      <w:start w:val="1"/>
      <w:numFmt w:val="decimal"/>
      <w:lvlText w:val="%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311B1ECA"/>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336440E4"/>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3593084C"/>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3FBC472F"/>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43E154F9"/>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455510EB"/>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9517DB2"/>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4A457353"/>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D47693C"/>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4DBC5AA3"/>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5EC618BB"/>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5F674D1B"/>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609C0EAC"/>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60A3130E"/>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2AE7B13"/>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6F130A00"/>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71A16F9F"/>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730728CE"/>
    <w:multiLevelType w:val="hybridMultilevel"/>
    <w:tmpl w:val="053E6E30"/>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759B1EEE"/>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76E9075C"/>
    <w:multiLevelType w:val="hybridMultilevel"/>
    <w:tmpl w:val="49EA1D8E"/>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F2F103A"/>
    <w:multiLevelType w:val="hybridMultilevel"/>
    <w:tmpl w:val="CC9E73B8"/>
    <w:lvl w:ilvl="0">
      <w:start w:val="1"/>
      <w:numFmt w:val="decimal"/>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30"/>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5"/>
    <w:lvlOverride w:ilvl="0">
      <w:startOverride w:val="1"/>
    </w:lvlOverride>
  </w:num>
  <w:num w:numId="14">
    <w:abstractNumId w:val="35"/>
    <w:lvlOverride w:ilvl="0">
      <w:startOverride w:val="1"/>
    </w:lvlOverride>
  </w:num>
  <w:num w:numId="15">
    <w:abstractNumId w:val="35"/>
    <w:lvlOverride w:ilvl="0">
      <w:startOverride w:val="1"/>
    </w:lvlOverride>
  </w:num>
  <w:num w:numId="16">
    <w:abstractNumId w:val="35"/>
    <w:lvlOverride w:ilvl="0">
      <w:startOverride w:val="1"/>
    </w:lvlOverride>
  </w:num>
  <w:num w:numId="17">
    <w:abstractNumId w:val="35"/>
    <w:lvlOverride w:ilvl="0">
      <w:startOverride w:val="1"/>
    </w:lvlOverride>
  </w:num>
  <w:num w:numId="18">
    <w:abstractNumId w:val="35"/>
    <w:lvlOverride w:ilvl="0">
      <w:startOverride w:val="1"/>
    </w:lvlOverride>
  </w:num>
  <w:num w:numId="19">
    <w:abstractNumId w:val="35"/>
    <w:lvlOverride w:ilvl="0">
      <w:startOverride w:val="1"/>
    </w:lvlOverride>
  </w:num>
  <w:num w:numId="20">
    <w:abstractNumId w:val="35"/>
    <w:lvlOverride w:ilvl="0">
      <w:startOverride w:val="1"/>
    </w:lvlOverride>
  </w:num>
  <w:num w:numId="21">
    <w:abstractNumId w:val="35"/>
    <w:lvlOverride w:ilvl="0">
      <w:startOverride w:val="1"/>
    </w:lvlOverride>
  </w:num>
  <w:num w:numId="22">
    <w:abstractNumId w:val="35"/>
    <w:lvlOverride w:ilvl="0">
      <w:startOverride w:val="1"/>
    </w:lvlOverride>
  </w:num>
  <w:num w:numId="23">
    <w:abstractNumId w:val="35"/>
    <w:lvlOverride w:ilvl="0">
      <w:startOverride w:val="1"/>
    </w:lvlOverride>
  </w:num>
  <w:num w:numId="24">
    <w:abstractNumId w:val="35"/>
    <w:lvlOverride w:ilvl="0">
      <w:startOverride w:val="1"/>
    </w:lvlOverride>
  </w:num>
  <w:num w:numId="25">
    <w:abstractNumId w:val="24"/>
  </w:num>
  <w:num w:numId="26">
    <w:abstractNumId w:val="11"/>
  </w:num>
  <w:num w:numId="27">
    <w:abstractNumId w:val="20"/>
  </w:num>
  <w:num w:numId="28">
    <w:abstractNumId w:val="45"/>
  </w:num>
  <w:num w:numId="29">
    <w:abstractNumId w:val="15"/>
  </w:num>
  <w:num w:numId="30">
    <w:abstractNumId w:val="50"/>
  </w:num>
  <w:num w:numId="31">
    <w:abstractNumId w:val="31"/>
  </w:num>
  <w:num w:numId="32">
    <w:abstractNumId w:val="34"/>
  </w:num>
  <w:num w:numId="33">
    <w:abstractNumId w:val="17"/>
  </w:num>
  <w:num w:numId="34">
    <w:abstractNumId w:val="25"/>
  </w:num>
  <w:num w:numId="35">
    <w:abstractNumId w:val="21"/>
  </w:num>
  <w:num w:numId="36">
    <w:abstractNumId w:val="21"/>
    <w:lvlOverride w:ilvl="0">
      <w:startOverride w:val="1"/>
    </w:lvlOverride>
  </w:num>
  <w:num w:numId="37">
    <w:abstractNumId w:val="25"/>
    <w:lvlOverride w:ilvl="0">
      <w:startOverride w:val="1"/>
    </w:lvlOverride>
  </w:num>
  <w:num w:numId="38">
    <w:abstractNumId w:val="21"/>
    <w:lvlOverride w:ilvl="0">
      <w:startOverride w:val="1"/>
    </w:lvlOverride>
  </w:num>
  <w:num w:numId="39">
    <w:abstractNumId w:val="51"/>
  </w:num>
  <w:num w:numId="40">
    <w:abstractNumId w:val="33"/>
  </w:num>
  <w:num w:numId="41">
    <w:abstractNumId w:val="44"/>
  </w:num>
  <w:num w:numId="42">
    <w:abstractNumId w:val="14"/>
  </w:num>
  <w:num w:numId="43">
    <w:abstractNumId w:val="46"/>
  </w:num>
  <w:num w:numId="44">
    <w:abstractNumId w:val="49"/>
  </w:num>
  <w:num w:numId="45">
    <w:abstractNumId w:val="36"/>
  </w:num>
  <w:num w:numId="46">
    <w:abstractNumId w:val="13"/>
  </w:num>
  <w:num w:numId="47">
    <w:abstractNumId w:val="41"/>
  </w:num>
  <w:num w:numId="48">
    <w:abstractNumId w:val="12"/>
  </w:num>
  <w:num w:numId="49">
    <w:abstractNumId w:val="29"/>
  </w:num>
  <w:num w:numId="50">
    <w:abstractNumId w:val="23"/>
  </w:num>
  <w:num w:numId="51">
    <w:abstractNumId w:val="10"/>
  </w:num>
  <w:num w:numId="52">
    <w:abstractNumId w:val="37"/>
  </w:num>
  <w:num w:numId="53">
    <w:abstractNumId w:val="48"/>
  </w:num>
  <w:num w:numId="54">
    <w:abstractNumId w:val="39"/>
  </w:num>
  <w:num w:numId="55">
    <w:abstractNumId w:val="32"/>
  </w:num>
  <w:num w:numId="56">
    <w:abstractNumId w:val="42"/>
  </w:num>
  <w:num w:numId="57">
    <w:abstractNumId w:val="47"/>
  </w:num>
  <w:num w:numId="58">
    <w:abstractNumId w:val="40"/>
  </w:num>
  <w:num w:numId="59">
    <w:abstractNumId w:val="35"/>
  </w:num>
  <w:num w:numId="60">
    <w:abstractNumId w:val="38"/>
  </w:num>
  <w:num w:numId="61">
    <w:abstractNumId w:val="43"/>
  </w:num>
  <w:num w:numId="62">
    <w:abstractNumId w:val="27"/>
  </w:num>
  <w:num w:numId="63">
    <w:abstractNumId w:val="16"/>
  </w:num>
  <w:num w:numId="64">
    <w:abstractNumId w:val="19"/>
  </w:num>
  <w:num w:numId="65">
    <w:abstractNumId w:val="22"/>
  </w:num>
  <w:num w:numId="66">
    <w:abstractNumId w:val="26"/>
  </w:num>
  <w:num w:numId="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0" w:semiHidden="1"/>
    <w:lsdException w:name="annotation text" w:semiHidden="1"/>
    <w:lsdException w:name="header" w:semiHidden="1"/>
    <w:lsdException w:name="footer"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locked="0"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locked="0"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semiHidden="1" w:uiPriority="11" w:qFormat="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lsdException w:name="FollowedHyperlink" w:semiHidden="1"/>
    <w:lsdException w:name="Strong" w:locked="0" w:uiPriority="22" w:qFormat="1"/>
    <w:lsdException w:name="Emphasis" w:locked="0"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39"/>
    <w:lsdException w:name="Table Theme" w:semiHidden="1" w:unhideWhenUsed="1"/>
    <w:lsdException w:name="Placeholder Text"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locked="0" w:semiHidden="1"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semiHidden="1"/>
    <w:lsdException w:name="TOC Heading" w:locked="0" w:semiHidden="1" w:uiPriority="39" w:unhideWhenUsed="1" w:qFormat="1"/>
  </w:latentStyles>
  <w:style w:type="paragraph" w:default="1" w:styleId="Normal">
    <w:name w:val="Normal"/>
    <w:uiPriority w:val="19"/>
    <w:qFormat/>
    <w:rsid w:val="00FD4476"/>
    <w:pPr>
      <w:spacing w:before="120" w:after="240" w:line="300" w:lineRule="auto"/>
    </w:pPr>
    <w:rPr>
      <w:rFonts w:ascii="Tahoma" w:hAnsi="Tahoma"/>
      <w:sz w:val="24"/>
      <w:szCs w:val="24"/>
    </w:rPr>
  </w:style>
  <w:style w:type="paragraph" w:styleId="Heading1">
    <w:name w:val="heading 1"/>
    <w:basedOn w:val="Normal"/>
    <w:next w:val="Normal"/>
    <w:link w:val="Heading1Char"/>
    <w:uiPriority w:val="9"/>
    <w:qFormat/>
    <w:rsid w:val="00FA31C3"/>
    <w:pPr>
      <w:keepNext/>
      <w:keepLines/>
      <w:spacing w:before="720" w:after="40" w:line="240" w:lineRule="auto"/>
      <w:outlineLvl w:val="0"/>
    </w:pPr>
    <w:rPr>
      <w:rFonts w:eastAsiaTheme="majorEastAsia" w:cstheme="majorBidi"/>
      <w:b/>
      <w:bCs/>
      <w:color w:val="214282"/>
      <w:sz w:val="36"/>
      <w:szCs w:val="36"/>
    </w:rPr>
  </w:style>
  <w:style w:type="paragraph" w:styleId="Heading2">
    <w:name w:val="heading 2"/>
    <w:basedOn w:val="Heading1"/>
    <w:next w:val="Normal"/>
    <w:link w:val="Heading2Char"/>
    <w:uiPriority w:val="9"/>
    <w:qFormat/>
    <w:rsid w:val="00C12CE0"/>
    <w:pPr>
      <w:spacing w:before="360" w:after="0"/>
      <w:outlineLvl w:val="1"/>
    </w:pPr>
    <w:rPr>
      <w:b w:val="0"/>
      <w:sz w:val="32"/>
      <w:szCs w:val="32"/>
    </w:rPr>
  </w:style>
  <w:style w:type="paragraph" w:styleId="Heading3">
    <w:name w:val="heading 3"/>
    <w:basedOn w:val="Heading2"/>
    <w:next w:val="Normal"/>
    <w:link w:val="Heading3Char"/>
    <w:uiPriority w:val="9"/>
    <w:qFormat/>
    <w:rsid w:val="00DD7DD8"/>
    <w:pPr>
      <w:outlineLvl w:val="2"/>
    </w:pPr>
    <w:rPr>
      <w:b/>
      <w:color w:val="000000" w:themeColor="text1"/>
      <w:sz w:val="24"/>
      <w:szCs w:val="28"/>
    </w:rPr>
  </w:style>
  <w:style w:type="paragraph" w:styleId="Heading4">
    <w:name w:val="heading 4"/>
    <w:basedOn w:val="Heading3indented"/>
    <w:next w:val="Normal"/>
    <w:link w:val="Heading4Char"/>
    <w:uiPriority w:val="19"/>
    <w:qFormat/>
    <w:locked/>
    <w:rsid w:val="00CA111F"/>
    <w:pPr>
      <w:ind w:left="0"/>
      <w:outlineLvl w:val="3"/>
    </w:pPr>
    <w:rPr>
      <w:b w:val="0"/>
      <w:bCs w:val="0"/>
      <w:u w:val="single"/>
    </w:rPr>
  </w:style>
  <w:style w:type="paragraph" w:styleId="Heading5">
    <w:name w:val="heading 5"/>
    <w:basedOn w:val="Normal"/>
    <w:next w:val="Normal"/>
    <w:link w:val="Heading5Char"/>
    <w:uiPriority w:val="99"/>
    <w:semiHidden/>
    <w:qFormat/>
    <w:locked/>
    <w:rsid w:val="0033563B"/>
    <w:pPr>
      <w:keepNext/>
      <w:keepLines/>
      <w:numPr>
        <w:ilvl w:val="4"/>
        <w:numId w:val="1"/>
      </w:numPr>
      <w:spacing w:before="40" w:after="0"/>
      <w:outlineLvl w:val="4"/>
    </w:pPr>
    <w:rPr>
      <w:rFonts w:asciiTheme="majorHAnsi" w:eastAsiaTheme="majorEastAsia" w:hAnsiTheme="majorHAnsi" w:cstheme="majorBidi"/>
      <w:caps/>
      <w:color w:val="00833B" w:themeColor="accent1" w:themeShade="BF"/>
    </w:rPr>
  </w:style>
  <w:style w:type="paragraph" w:styleId="Heading6">
    <w:name w:val="heading 6"/>
    <w:basedOn w:val="Normal"/>
    <w:next w:val="Normal"/>
    <w:link w:val="Heading6Char"/>
    <w:uiPriority w:val="99"/>
    <w:semiHidden/>
    <w:qFormat/>
    <w:locked/>
    <w:rsid w:val="0033563B"/>
    <w:pPr>
      <w:keepNext/>
      <w:keepLines/>
      <w:numPr>
        <w:ilvl w:val="5"/>
        <w:numId w:val="1"/>
      </w:numPr>
      <w:spacing w:before="40" w:after="0"/>
      <w:outlineLvl w:val="5"/>
    </w:pPr>
    <w:rPr>
      <w:rFonts w:asciiTheme="majorHAnsi" w:eastAsiaTheme="majorEastAsia" w:hAnsiTheme="majorHAnsi" w:cstheme="majorBidi"/>
      <w:i/>
      <w:iCs/>
      <w:caps/>
      <w:color w:val="005827" w:themeColor="accent1" w:themeShade="80"/>
    </w:rPr>
  </w:style>
  <w:style w:type="paragraph" w:styleId="Heading7">
    <w:name w:val="heading 7"/>
    <w:basedOn w:val="Normal"/>
    <w:next w:val="Normal"/>
    <w:link w:val="Heading7Char"/>
    <w:uiPriority w:val="99"/>
    <w:semiHidden/>
    <w:qFormat/>
    <w:locked/>
    <w:rsid w:val="0033563B"/>
    <w:pPr>
      <w:keepNext/>
      <w:keepLines/>
      <w:numPr>
        <w:ilvl w:val="6"/>
        <w:numId w:val="1"/>
      </w:numPr>
      <w:spacing w:before="40" w:after="0"/>
      <w:outlineLvl w:val="6"/>
    </w:pPr>
    <w:rPr>
      <w:rFonts w:asciiTheme="majorHAnsi" w:eastAsiaTheme="majorEastAsia" w:hAnsiTheme="majorHAnsi" w:cstheme="majorBidi"/>
      <w:b/>
      <w:bCs/>
      <w:color w:val="005827" w:themeColor="accent1" w:themeShade="80"/>
    </w:rPr>
  </w:style>
  <w:style w:type="paragraph" w:styleId="Heading8">
    <w:name w:val="heading 8"/>
    <w:basedOn w:val="Normal"/>
    <w:next w:val="Normal"/>
    <w:link w:val="Heading8Char"/>
    <w:uiPriority w:val="99"/>
    <w:semiHidden/>
    <w:qFormat/>
    <w:locked/>
    <w:rsid w:val="0033563B"/>
    <w:pPr>
      <w:keepNext/>
      <w:keepLines/>
      <w:numPr>
        <w:ilvl w:val="7"/>
        <w:numId w:val="1"/>
      </w:numPr>
      <w:spacing w:before="40" w:after="0"/>
      <w:outlineLvl w:val="7"/>
    </w:pPr>
    <w:rPr>
      <w:rFonts w:asciiTheme="majorHAnsi" w:eastAsiaTheme="majorEastAsia" w:hAnsiTheme="majorHAnsi" w:cstheme="majorBidi"/>
      <w:b/>
      <w:bCs/>
      <w:i/>
      <w:iCs/>
      <w:color w:val="005827" w:themeColor="accent1" w:themeShade="80"/>
    </w:rPr>
  </w:style>
  <w:style w:type="paragraph" w:styleId="Heading9">
    <w:name w:val="heading 9"/>
    <w:basedOn w:val="Normal"/>
    <w:next w:val="Normal"/>
    <w:link w:val="Heading9Char"/>
    <w:uiPriority w:val="99"/>
    <w:semiHidden/>
    <w:qFormat/>
    <w:locked/>
    <w:rsid w:val="0033563B"/>
    <w:pPr>
      <w:keepNext/>
      <w:keepLines/>
      <w:numPr>
        <w:ilvl w:val="8"/>
        <w:numId w:val="1"/>
      </w:numPr>
      <w:spacing w:before="40" w:after="0"/>
      <w:outlineLvl w:val="8"/>
    </w:pPr>
    <w:rPr>
      <w:rFonts w:asciiTheme="majorHAnsi" w:eastAsiaTheme="majorEastAsia" w:hAnsiTheme="majorHAnsi" w:cstheme="majorBidi"/>
      <w:i/>
      <w:iCs/>
      <w:color w:val="005827"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A31C3"/>
    <w:pPr>
      <w:spacing w:before="0" w:after="960" w:line="240" w:lineRule="auto"/>
      <w:ind w:left="1701"/>
      <w:contextualSpacing/>
    </w:pPr>
    <w:rPr>
      <w:rFonts w:eastAsiaTheme="majorEastAsia" w:cs="Tahoma"/>
      <w:color w:val="214282"/>
      <w:sz w:val="52"/>
      <w:szCs w:val="52"/>
    </w:rPr>
  </w:style>
  <w:style w:type="character" w:customStyle="1" w:styleId="TitleChar">
    <w:name w:val="Title Char"/>
    <w:basedOn w:val="DefaultParagraphFont"/>
    <w:link w:val="Title"/>
    <w:rsid w:val="00FA31C3"/>
    <w:rPr>
      <w:rFonts w:ascii="Tahoma" w:hAnsi="Tahoma" w:eastAsiaTheme="majorEastAsia" w:cs="Tahoma"/>
      <w:color w:val="214282"/>
      <w:sz w:val="52"/>
      <w:szCs w:val="52"/>
    </w:rPr>
  </w:style>
  <w:style w:type="character" w:customStyle="1" w:styleId="Heading1Char">
    <w:name w:val="Heading 1 Char"/>
    <w:basedOn w:val="DefaultParagraphFont"/>
    <w:link w:val="Heading1"/>
    <w:uiPriority w:val="9"/>
    <w:rsid w:val="00FA31C3"/>
    <w:rPr>
      <w:rFonts w:ascii="Tahoma" w:hAnsi="Tahoma" w:eastAsiaTheme="majorEastAsia" w:cstheme="majorBidi"/>
      <w:b/>
      <w:bCs/>
      <w:color w:val="214282"/>
      <w:sz w:val="36"/>
      <w:szCs w:val="36"/>
    </w:rPr>
  </w:style>
  <w:style w:type="character" w:customStyle="1" w:styleId="Heading2Char">
    <w:name w:val="Heading 2 Char"/>
    <w:basedOn w:val="DefaultParagraphFont"/>
    <w:link w:val="Heading2"/>
    <w:uiPriority w:val="9"/>
    <w:rsid w:val="00C12CE0"/>
    <w:rPr>
      <w:rFonts w:ascii="Tahoma" w:hAnsi="Tahoma" w:eastAsiaTheme="majorEastAsia" w:cstheme="majorBidi"/>
      <w:bCs/>
      <w:color w:val="006548"/>
      <w:sz w:val="32"/>
      <w:szCs w:val="32"/>
    </w:rPr>
  </w:style>
  <w:style w:type="paragraph" w:styleId="List">
    <w:name w:val="List"/>
    <w:basedOn w:val="Normal"/>
    <w:uiPriority w:val="20"/>
    <w:rsid w:val="000F164B"/>
    <w:pPr>
      <w:contextualSpacing/>
    </w:pPr>
  </w:style>
  <w:style w:type="character" w:styleId="Strong">
    <w:name w:val="Strong"/>
    <w:basedOn w:val="DefaultParagraphFont"/>
    <w:uiPriority w:val="44"/>
    <w:semiHidden/>
    <w:qFormat/>
    <w:rsid w:val="0033563B"/>
    <w:rPr>
      <w:b/>
      <w:bCs/>
    </w:rPr>
  </w:style>
  <w:style w:type="character" w:styleId="Emphasis">
    <w:name w:val="Emphasis"/>
    <w:basedOn w:val="DefaultParagraphFont"/>
    <w:uiPriority w:val="39"/>
    <w:qFormat/>
    <w:rsid w:val="0033563B"/>
    <w:rPr>
      <w:i/>
      <w:iCs/>
    </w:rPr>
  </w:style>
  <w:style w:type="character" w:customStyle="1" w:styleId="Heading3Char">
    <w:name w:val="Heading 3 Char"/>
    <w:basedOn w:val="DefaultParagraphFont"/>
    <w:link w:val="Heading3"/>
    <w:uiPriority w:val="9"/>
    <w:rsid w:val="00DD7DD8"/>
    <w:rPr>
      <w:rFonts w:ascii="Tahoma" w:hAnsi="Tahoma" w:eastAsiaTheme="majorEastAsia" w:cstheme="majorBidi"/>
      <w:b/>
      <w:bCs/>
      <w:color w:val="000000" w:themeColor="text1"/>
      <w:sz w:val="24"/>
      <w:szCs w:val="28"/>
    </w:rPr>
  </w:style>
  <w:style w:type="character" w:customStyle="1" w:styleId="Heading4Char">
    <w:name w:val="Heading 4 Char"/>
    <w:basedOn w:val="DefaultParagraphFont"/>
    <w:link w:val="Heading4"/>
    <w:uiPriority w:val="19"/>
    <w:rsid w:val="00CA111F"/>
    <w:rPr>
      <w:rFonts w:ascii="Tahoma" w:hAnsi="Tahoma" w:eastAsiaTheme="majorEastAsia" w:cstheme="majorBidi"/>
      <w:color w:val="000000" w:themeColor="text1"/>
      <w:sz w:val="24"/>
      <w:szCs w:val="28"/>
      <w:u w:val="single"/>
    </w:rPr>
  </w:style>
  <w:style w:type="character" w:customStyle="1" w:styleId="Heading5Char">
    <w:name w:val="Heading 5 Char"/>
    <w:basedOn w:val="DefaultParagraphFont"/>
    <w:link w:val="Heading5"/>
    <w:uiPriority w:val="99"/>
    <w:semiHidden/>
    <w:rsid w:val="00181FAF"/>
    <w:rPr>
      <w:rFonts w:asciiTheme="majorHAnsi" w:eastAsiaTheme="majorEastAsia" w:hAnsiTheme="majorHAnsi" w:cstheme="majorBidi"/>
      <w:caps/>
      <w:color w:val="00833B" w:themeColor="accent1" w:themeShade="BF"/>
      <w:sz w:val="24"/>
      <w:szCs w:val="24"/>
    </w:rPr>
  </w:style>
  <w:style w:type="character" w:customStyle="1" w:styleId="Heading6Char">
    <w:name w:val="Heading 6 Char"/>
    <w:basedOn w:val="DefaultParagraphFont"/>
    <w:link w:val="Heading6"/>
    <w:uiPriority w:val="99"/>
    <w:semiHidden/>
    <w:rsid w:val="00181FAF"/>
    <w:rPr>
      <w:rFonts w:asciiTheme="majorHAnsi" w:eastAsiaTheme="majorEastAsia" w:hAnsiTheme="majorHAnsi" w:cstheme="majorBidi"/>
      <w:i/>
      <w:iCs/>
      <w:caps/>
      <w:color w:val="005827" w:themeColor="accent1" w:themeShade="80"/>
      <w:sz w:val="24"/>
      <w:szCs w:val="24"/>
    </w:rPr>
  </w:style>
  <w:style w:type="character" w:customStyle="1" w:styleId="Heading7Char">
    <w:name w:val="Heading 7 Char"/>
    <w:basedOn w:val="DefaultParagraphFont"/>
    <w:link w:val="Heading7"/>
    <w:uiPriority w:val="99"/>
    <w:semiHidden/>
    <w:rsid w:val="00181FAF"/>
    <w:rPr>
      <w:rFonts w:asciiTheme="majorHAnsi" w:eastAsiaTheme="majorEastAsia" w:hAnsiTheme="majorHAnsi" w:cstheme="majorBidi"/>
      <w:b/>
      <w:bCs/>
      <w:color w:val="005827" w:themeColor="accent1" w:themeShade="80"/>
      <w:sz w:val="24"/>
      <w:szCs w:val="24"/>
    </w:rPr>
  </w:style>
  <w:style w:type="character" w:customStyle="1" w:styleId="Heading8Char">
    <w:name w:val="Heading 8 Char"/>
    <w:basedOn w:val="DefaultParagraphFont"/>
    <w:link w:val="Heading8"/>
    <w:uiPriority w:val="99"/>
    <w:semiHidden/>
    <w:rsid w:val="00181FAF"/>
    <w:rPr>
      <w:rFonts w:asciiTheme="majorHAnsi" w:eastAsiaTheme="majorEastAsia" w:hAnsiTheme="majorHAnsi" w:cstheme="majorBidi"/>
      <w:b/>
      <w:bCs/>
      <w:i/>
      <w:iCs/>
      <w:color w:val="005827" w:themeColor="accent1" w:themeShade="80"/>
      <w:sz w:val="24"/>
      <w:szCs w:val="24"/>
    </w:rPr>
  </w:style>
  <w:style w:type="character" w:customStyle="1" w:styleId="Heading9Char">
    <w:name w:val="Heading 9 Char"/>
    <w:basedOn w:val="DefaultParagraphFont"/>
    <w:link w:val="Heading9"/>
    <w:uiPriority w:val="99"/>
    <w:semiHidden/>
    <w:rsid w:val="00181FAF"/>
    <w:rPr>
      <w:rFonts w:asciiTheme="majorHAnsi" w:eastAsiaTheme="majorEastAsia" w:hAnsiTheme="majorHAnsi" w:cstheme="majorBidi"/>
      <w:i/>
      <w:iCs/>
      <w:color w:val="005827" w:themeColor="accent1" w:themeShade="80"/>
      <w:sz w:val="24"/>
      <w:szCs w:val="24"/>
    </w:rPr>
  </w:style>
  <w:style w:type="paragraph" w:styleId="Caption">
    <w:name w:val="caption"/>
    <w:basedOn w:val="Normal"/>
    <w:next w:val="Normal"/>
    <w:uiPriority w:val="99"/>
    <w:semiHidden/>
    <w:qFormat/>
    <w:locked/>
    <w:rsid w:val="0033563B"/>
    <w:pPr>
      <w:spacing w:line="240" w:lineRule="auto"/>
    </w:pPr>
    <w:rPr>
      <w:b/>
      <w:bCs/>
      <w:smallCaps/>
      <w:color w:val="000000" w:themeColor="text2"/>
    </w:rPr>
  </w:style>
  <w:style w:type="paragraph" w:styleId="Subtitle">
    <w:name w:val="Subtitle"/>
    <w:basedOn w:val="Normal"/>
    <w:next w:val="Normal"/>
    <w:link w:val="SubtitleChar"/>
    <w:uiPriority w:val="99"/>
    <w:semiHidden/>
    <w:qFormat/>
    <w:locked/>
    <w:rsid w:val="0033563B"/>
    <w:pPr>
      <w:numPr>
        <w:ilvl w:val="1"/>
      </w:numPr>
      <w:spacing w:line="240" w:lineRule="auto"/>
    </w:pPr>
    <w:rPr>
      <w:rFonts w:asciiTheme="majorHAnsi" w:eastAsiaTheme="majorEastAsia" w:hAnsiTheme="majorHAnsi" w:cstheme="majorBidi"/>
      <w:color w:val="00B050" w:themeColor="accent1"/>
      <w:sz w:val="28"/>
      <w:szCs w:val="28"/>
    </w:rPr>
  </w:style>
  <w:style w:type="character" w:customStyle="1" w:styleId="SubtitleChar">
    <w:name w:val="Subtitle Char"/>
    <w:basedOn w:val="DefaultParagraphFont"/>
    <w:link w:val="Subtitle"/>
    <w:uiPriority w:val="99"/>
    <w:semiHidden/>
    <w:rsid w:val="00181FAF"/>
    <w:rPr>
      <w:rFonts w:asciiTheme="majorHAnsi" w:eastAsiaTheme="majorEastAsia" w:hAnsiTheme="majorHAnsi" w:cstheme="majorBidi"/>
      <w:color w:val="00B050" w:themeColor="accent1"/>
      <w:sz w:val="28"/>
      <w:szCs w:val="28"/>
    </w:rPr>
  </w:style>
  <w:style w:type="paragraph" w:styleId="NoSpacing">
    <w:name w:val="No Spacing"/>
    <w:uiPriority w:val="99"/>
    <w:semiHidden/>
    <w:qFormat/>
    <w:locked/>
    <w:rsid w:val="0033563B"/>
    <w:pPr>
      <w:spacing w:after="0" w:line="240" w:lineRule="auto"/>
    </w:pPr>
  </w:style>
  <w:style w:type="paragraph" w:styleId="Quote">
    <w:name w:val="Quote"/>
    <w:basedOn w:val="Normal"/>
    <w:next w:val="Normal"/>
    <w:link w:val="QuoteChar"/>
    <w:uiPriority w:val="99"/>
    <w:semiHidden/>
    <w:qFormat/>
    <w:locked/>
    <w:rsid w:val="0033563B"/>
    <w:pPr>
      <w:spacing w:after="120"/>
      <w:ind w:left="720"/>
    </w:pPr>
    <w:rPr>
      <w:color w:val="000000" w:themeColor="text2"/>
    </w:rPr>
  </w:style>
  <w:style w:type="character" w:customStyle="1" w:styleId="QuoteChar">
    <w:name w:val="Quote Char"/>
    <w:basedOn w:val="DefaultParagraphFont"/>
    <w:link w:val="Quote"/>
    <w:uiPriority w:val="99"/>
    <w:semiHidden/>
    <w:rsid w:val="00181FAF"/>
    <w:rPr>
      <w:color w:val="000000" w:themeColor="text2"/>
      <w:sz w:val="24"/>
      <w:szCs w:val="24"/>
    </w:rPr>
  </w:style>
  <w:style w:type="paragraph" w:styleId="IntenseQuote">
    <w:name w:val="Intense Quote"/>
    <w:basedOn w:val="Normal"/>
    <w:next w:val="Normal"/>
    <w:link w:val="IntenseQuoteChar"/>
    <w:uiPriority w:val="99"/>
    <w:semiHidden/>
    <w:qFormat/>
    <w:locked/>
    <w:rsid w:val="0033563B"/>
    <w:pPr>
      <w:spacing w:before="100" w:beforeAutospacing="1"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99"/>
    <w:semiHidden/>
    <w:rsid w:val="00181FAF"/>
    <w:rPr>
      <w:rFonts w:asciiTheme="majorHAnsi" w:eastAsiaTheme="majorEastAsia" w:hAnsiTheme="majorHAnsi" w:cstheme="majorBidi"/>
      <w:color w:val="000000" w:themeColor="text2"/>
      <w:spacing w:val="-6"/>
      <w:sz w:val="32"/>
      <w:szCs w:val="32"/>
    </w:rPr>
  </w:style>
  <w:style w:type="character" w:styleId="SubtleEmphasis">
    <w:name w:val="Subtle Emphasis"/>
    <w:basedOn w:val="DefaultParagraphFont"/>
    <w:uiPriority w:val="99"/>
    <w:semiHidden/>
    <w:qFormat/>
    <w:locked/>
    <w:rsid w:val="0033563B"/>
    <w:rPr>
      <w:i/>
      <w:iCs/>
      <w:color w:val="595959" w:themeColor="text1" w:themeTint="A6"/>
    </w:rPr>
  </w:style>
  <w:style w:type="character" w:styleId="IntenseEmphasis">
    <w:name w:val="Intense Emphasis"/>
    <w:basedOn w:val="DefaultParagraphFont"/>
    <w:uiPriority w:val="99"/>
    <w:semiHidden/>
    <w:qFormat/>
    <w:locked/>
    <w:rsid w:val="0033563B"/>
    <w:rPr>
      <w:b/>
      <w:bCs/>
      <w:i/>
      <w:iCs/>
    </w:rPr>
  </w:style>
  <w:style w:type="character" w:styleId="SubtleReference">
    <w:name w:val="Subtle Reference"/>
    <w:basedOn w:val="DefaultParagraphFont"/>
    <w:uiPriority w:val="99"/>
    <w:semiHidden/>
    <w:qFormat/>
    <w:locked/>
    <w:rsid w:val="0033563B"/>
    <w:rPr>
      <w:smallCaps/>
      <w:color w:val="595959" w:themeColor="text1" w:themeTint="A6"/>
      <w:u w:val="none" w:color="7F7F7F"/>
      <w:bdr w:val="nil"/>
    </w:rPr>
  </w:style>
  <w:style w:type="character" w:styleId="IntenseReference">
    <w:name w:val="Intense Reference"/>
    <w:basedOn w:val="DefaultParagraphFont"/>
    <w:uiPriority w:val="99"/>
    <w:semiHidden/>
    <w:qFormat/>
    <w:locked/>
    <w:rsid w:val="0033563B"/>
    <w:rPr>
      <w:b/>
      <w:bCs/>
      <w:smallCaps/>
      <w:color w:val="000000" w:themeColor="text2"/>
      <w:u w:val="single"/>
    </w:rPr>
  </w:style>
  <w:style w:type="character" w:styleId="BookTitle">
    <w:name w:val="Book Title"/>
    <w:basedOn w:val="DefaultParagraphFont"/>
    <w:uiPriority w:val="99"/>
    <w:semiHidden/>
    <w:qFormat/>
    <w:locked/>
    <w:rsid w:val="0033563B"/>
    <w:rPr>
      <w:b/>
      <w:bCs/>
      <w:smallCaps/>
      <w:spacing w:val="10"/>
    </w:rPr>
  </w:style>
  <w:style w:type="paragraph" w:styleId="TOCHeading">
    <w:name w:val="TOC Heading"/>
    <w:basedOn w:val="Heading1"/>
    <w:next w:val="Normal"/>
    <w:uiPriority w:val="99"/>
    <w:semiHidden/>
    <w:qFormat/>
    <w:locked/>
    <w:rsid w:val="0033563B"/>
    <w:pPr>
      <w:outlineLvl w:val="9"/>
    </w:pPr>
  </w:style>
  <w:style w:type="paragraph" w:customStyle="1" w:styleId="Heading2numbered">
    <w:name w:val="Heading 2 (numbered)"/>
    <w:basedOn w:val="Heading2"/>
    <w:next w:val="Normal"/>
    <w:uiPriority w:val="9"/>
    <w:qFormat/>
    <w:rsid w:val="003A141B"/>
    <w:pPr>
      <w:numPr>
        <w:numId w:val="35"/>
      </w:numPr>
      <w:tabs>
        <w:tab w:val="left" w:pos="425"/>
      </w:tabs>
    </w:pPr>
  </w:style>
  <w:style w:type="paragraph" w:styleId="FootnoteText">
    <w:name w:val="footnote text"/>
    <w:basedOn w:val="Normal"/>
    <w:link w:val="FootnoteTextChar"/>
    <w:uiPriority w:val="59"/>
    <w:rsid w:val="0049733C"/>
    <w:pPr>
      <w:spacing w:after="0" w:line="240" w:lineRule="auto"/>
    </w:pPr>
  </w:style>
  <w:style w:type="character" w:customStyle="1" w:styleId="FootnoteTextChar">
    <w:name w:val="Footnote Text Char"/>
    <w:basedOn w:val="DefaultParagraphFont"/>
    <w:link w:val="FootnoteText"/>
    <w:uiPriority w:val="59"/>
    <w:rsid w:val="0049733C"/>
    <w:rPr>
      <w:sz w:val="24"/>
      <w:szCs w:val="24"/>
    </w:rPr>
  </w:style>
  <w:style w:type="character" w:styleId="FootnoteReference">
    <w:name w:val="footnote reference"/>
    <w:basedOn w:val="DefaultParagraphFont"/>
    <w:uiPriority w:val="69"/>
    <w:rsid w:val="000F164B"/>
    <w:rPr>
      <w:vertAlign w:val="superscript"/>
    </w:rPr>
  </w:style>
  <w:style w:type="table" w:styleId="TableGrid">
    <w:name w:val="Table Grid"/>
    <w:basedOn w:val="TableNormal"/>
    <w:uiPriority w:val="39"/>
    <w:locked/>
    <w:rsid w:val="0099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vision">
    <w:name w:val="Division"/>
    <w:basedOn w:val="TableNormal"/>
    <w:uiPriority w:val="99"/>
    <w:rsid w:val="0071269B"/>
    <w:pPr>
      <w:spacing w:after="0" w:line="240" w:lineRule="auto"/>
      <w:contextualSpacing/>
    </w:pPr>
    <w:rPr>
      <w:rFonts w:ascii="Tahoma" w:hAnsi="Tahoma"/>
      <w:sz w:val="24"/>
    </w:rPr>
    <w:tblPr>
      <w:tblStyleRowBandSize w:val="1"/>
      <w:tblStyleColBandSize w:val="1"/>
      <w:tblBorders>
        <w:top w:val="single" w:sz="4" w:space="0" w:color="auto"/>
        <w:left w:val="single" w:sz="4" w:space="0" w:color="auto"/>
        <w:bottom w:val="single" w:sz="4" w:space="0" w:color="auto"/>
        <w:right w:val="single" w:sz="4" w:space="0" w:color="auto"/>
        <w:insideV w:val="single" w:sz="4" w:space="0" w:color="auto"/>
      </w:tblBorders>
      <w:tblCellMar>
        <w:top w:w="113" w:type="dxa"/>
      </w:tblCellMar>
    </w:tblPr>
    <w:trPr>
      <w:cantSplit/>
    </w:trPr>
    <w:tblStylePr w:type="firstRow">
      <w:rPr>
        <w:rFonts w:ascii="Tahoma" w:hAnsi="Tahoma"/>
        <w:b/>
        <w:sz w:val="24"/>
      </w:rPr>
    </w:tblStylePr>
    <w:tblStylePr w:type="lastRow">
      <w:rPr>
        <w:rFonts w:ascii="Tahoma" w:hAnsi="Tahoma"/>
        <w:sz w:val="24"/>
      </w:rPr>
    </w:tblStylePr>
  </w:style>
  <w:style w:type="paragraph" w:styleId="NormalWeb">
    <w:name w:val="Normal (Web)"/>
    <w:basedOn w:val="Normal"/>
    <w:uiPriority w:val="99"/>
    <w:semiHidden/>
    <w:unhideWhenUsed/>
    <w:locked/>
    <w:rsid w:val="00DF0355"/>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Normalindented">
    <w:name w:val="Normal (indented)"/>
    <w:basedOn w:val="Normal"/>
    <w:uiPriority w:val="19"/>
    <w:qFormat/>
    <w:rsid w:val="008D683C"/>
    <w:pPr>
      <w:ind w:left="425"/>
    </w:pPr>
  </w:style>
  <w:style w:type="character" w:styleId="CommentReference">
    <w:name w:val="annotation reference"/>
    <w:basedOn w:val="DefaultParagraphFont"/>
    <w:uiPriority w:val="99"/>
    <w:semiHidden/>
    <w:locked/>
    <w:rsid w:val="00853570"/>
    <w:rPr>
      <w:sz w:val="16"/>
      <w:szCs w:val="16"/>
    </w:rPr>
  </w:style>
  <w:style w:type="paragraph" w:styleId="CommentText">
    <w:name w:val="annotation text"/>
    <w:basedOn w:val="Normal"/>
    <w:link w:val="CommentTextChar"/>
    <w:uiPriority w:val="99"/>
    <w:semiHidden/>
    <w:locked/>
    <w:rsid w:val="00853570"/>
    <w:pPr>
      <w:spacing w:line="240" w:lineRule="auto"/>
    </w:pPr>
    <w:rPr>
      <w:sz w:val="20"/>
      <w:szCs w:val="20"/>
    </w:rPr>
  </w:style>
  <w:style w:type="character" w:customStyle="1" w:styleId="CommentTextChar">
    <w:name w:val="Comment Text Char"/>
    <w:basedOn w:val="DefaultParagraphFont"/>
    <w:link w:val="CommentText"/>
    <w:uiPriority w:val="99"/>
    <w:semiHidden/>
    <w:rsid w:val="00853570"/>
    <w:rPr>
      <w:rFonts w:ascii="Arial" w:hAnsi="Arial"/>
      <w:sz w:val="20"/>
      <w:szCs w:val="20"/>
    </w:rPr>
  </w:style>
  <w:style w:type="paragraph" w:styleId="CommentSubject">
    <w:name w:val="annotation subject"/>
    <w:basedOn w:val="CommentText"/>
    <w:next w:val="CommentText"/>
    <w:link w:val="CommentSubjectChar"/>
    <w:uiPriority w:val="99"/>
    <w:semiHidden/>
    <w:locked/>
    <w:rsid w:val="00853570"/>
    <w:rPr>
      <w:b/>
      <w:bCs/>
    </w:rPr>
  </w:style>
  <w:style w:type="character" w:customStyle="1" w:styleId="CommentSubjectChar">
    <w:name w:val="Comment Subject Char"/>
    <w:basedOn w:val="CommentTextChar"/>
    <w:link w:val="CommentSubject"/>
    <w:uiPriority w:val="99"/>
    <w:semiHidden/>
    <w:rsid w:val="00853570"/>
    <w:rPr>
      <w:rFonts w:ascii="Arial" w:hAnsi="Arial"/>
      <w:b/>
      <w:bCs/>
      <w:sz w:val="20"/>
      <w:szCs w:val="20"/>
    </w:rPr>
  </w:style>
  <w:style w:type="paragraph" w:styleId="BalloonText">
    <w:name w:val="Balloon Text"/>
    <w:basedOn w:val="Normal"/>
    <w:link w:val="BalloonTextChar"/>
    <w:uiPriority w:val="99"/>
    <w:semiHidden/>
    <w:locked/>
    <w:rsid w:val="008535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570"/>
    <w:rPr>
      <w:rFonts w:ascii="Segoe UI" w:hAnsi="Segoe UI" w:cs="Segoe UI"/>
      <w:sz w:val="18"/>
      <w:szCs w:val="18"/>
    </w:rPr>
  </w:style>
  <w:style w:type="character" w:styleId="Hyperlink">
    <w:name w:val="Hyperlink"/>
    <w:basedOn w:val="DefaultParagraphFont"/>
    <w:uiPriority w:val="99"/>
    <w:rsid w:val="00256E78"/>
    <w:rPr>
      <w:color w:val="0563C1" w:themeColor="hyperlink"/>
      <w:u w:val="single"/>
    </w:rPr>
  </w:style>
  <w:style w:type="character" w:customStyle="1" w:styleId="UnresolvedMention">
    <w:name w:val="Unresolved Mention"/>
    <w:basedOn w:val="DefaultParagraphFont"/>
    <w:uiPriority w:val="99"/>
    <w:semiHidden/>
    <w:locked/>
    <w:rsid w:val="00256E78"/>
    <w:rPr>
      <w:color w:val="605E5C"/>
      <w:shd w:val="clear" w:color="auto" w:fill="E1DFDD"/>
    </w:rPr>
  </w:style>
  <w:style w:type="character" w:styleId="FollowedHyperlink">
    <w:name w:val="FollowedHyperlink"/>
    <w:basedOn w:val="DefaultParagraphFont"/>
    <w:uiPriority w:val="99"/>
    <w:semiHidden/>
    <w:locked/>
    <w:rsid w:val="00C12CE0"/>
    <w:rPr>
      <w:color w:val="954F72" w:themeColor="followedHyperlink"/>
      <w:u w:val="single"/>
    </w:rPr>
  </w:style>
  <w:style w:type="paragraph" w:customStyle="1" w:styleId="Heading3indented">
    <w:name w:val="Heading 3 (indented)"/>
    <w:basedOn w:val="Heading3"/>
    <w:uiPriority w:val="19"/>
    <w:qFormat/>
    <w:rsid w:val="00C12CE0"/>
    <w:pPr>
      <w:ind w:left="425"/>
    </w:pPr>
  </w:style>
  <w:style w:type="paragraph" w:customStyle="1" w:styleId="Listindented">
    <w:name w:val="List (indented)"/>
    <w:basedOn w:val="List"/>
    <w:uiPriority w:val="21"/>
    <w:qFormat/>
    <w:rsid w:val="00133DEC"/>
    <w:pPr>
      <w:ind w:left="425"/>
    </w:pPr>
  </w:style>
  <w:style w:type="paragraph" w:customStyle="1" w:styleId="Heading4indented">
    <w:name w:val="Heading 4 (indented)"/>
    <w:basedOn w:val="Heading4"/>
    <w:uiPriority w:val="19"/>
    <w:qFormat/>
    <w:rsid w:val="00CA111F"/>
    <w:pPr>
      <w:ind w:left="425"/>
    </w:pPr>
  </w:style>
  <w:style w:type="paragraph" w:customStyle="1" w:styleId="Listwithbullets">
    <w:name w:val="List (with bullets)"/>
    <w:basedOn w:val="List"/>
    <w:uiPriority w:val="22"/>
    <w:qFormat/>
    <w:rsid w:val="007E4ADE"/>
    <w:pPr>
      <w:numPr>
        <w:numId w:val="2"/>
      </w:numPr>
    </w:pPr>
  </w:style>
  <w:style w:type="paragraph" w:styleId="Header">
    <w:name w:val="header"/>
    <w:basedOn w:val="Normal"/>
    <w:link w:val="HeaderChar"/>
    <w:uiPriority w:val="99"/>
    <w:semiHidden/>
    <w:locked/>
    <w:rsid w:val="00B9709A"/>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B9709A"/>
    <w:rPr>
      <w:rFonts w:ascii="Tahoma" w:hAnsi="Tahoma"/>
      <w:sz w:val="24"/>
      <w:szCs w:val="24"/>
    </w:rPr>
  </w:style>
  <w:style w:type="paragraph" w:styleId="Footer">
    <w:name w:val="footer"/>
    <w:basedOn w:val="Normal"/>
    <w:link w:val="FooterChar"/>
    <w:uiPriority w:val="99"/>
    <w:semiHidden/>
    <w:locked/>
    <w:rsid w:val="00B9709A"/>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B9709A"/>
    <w:rPr>
      <w:rFonts w:ascii="Tahoma" w:hAnsi="Tahoma"/>
      <w:sz w:val="24"/>
      <w:szCs w:val="24"/>
    </w:rPr>
  </w:style>
  <w:style w:type="paragraph" w:styleId="Revision">
    <w:name w:val="Revision"/>
    <w:hidden/>
    <w:uiPriority w:val="99"/>
    <w:semiHidden/>
    <w:rsid w:val="00390FF0"/>
    <w:pPr>
      <w:spacing w:after="0" w:line="240" w:lineRule="auto"/>
    </w:pPr>
    <w:rPr>
      <w:rFonts w:ascii="Tahoma" w:hAnsi="Tahoma"/>
      <w:sz w:val="24"/>
      <w:szCs w:val="24"/>
    </w:rPr>
  </w:style>
  <w:style w:type="paragraph" w:styleId="ListParagraph">
    <w:name w:val="List Paragraph"/>
    <w:basedOn w:val="Normal"/>
    <w:uiPriority w:val="99"/>
    <w:semiHidden/>
    <w:qFormat/>
    <w:locked/>
    <w:rsid w:val="009C211D"/>
    <w:pPr>
      <w:ind w:left="720"/>
      <w:contextualSpacing/>
    </w:pPr>
  </w:style>
  <w:style w:type="character" w:customStyle="1" w:styleId="normaltextrun">
    <w:name w:val="normaltextrun"/>
    <w:basedOn w:val="DefaultParagraphFont"/>
    <w:rsid w:val="1A9A0D63"/>
  </w:style>
  <w:style w:type="paragraph" w:styleId="Bibliography">
    <w:name w:val="Bibliography"/>
    <w:basedOn w:val="Normal"/>
    <w:next w:val="Normal"/>
    <w:uiPriority w:val="99"/>
    <w:semiHidden/>
    <w:locked/>
    <w:rsid w:val="00BC4792"/>
  </w:style>
  <w:style w:type="paragraph" w:styleId="BlockText">
    <w:name w:val="Block Text"/>
    <w:basedOn w:val="Normal"/>
    <w:uiPriority w:val="99"/>
    <w:semiHidden/>
    <w:locked/>
    <w:rsid w:val="00BC4792"/>
    <w:pPr>
      <w:pBdr>
        <w:top w:val="single" w:sz="2" w:space="10" w:color="00B050" w:themeColor="accent1"/>
        <w:left w:val="single" w:sz="2" w:space="10" w:color="00B050" w:themeColor="accent1"/>
        <w:bottom w:val="single" w:sz="2" w:space="10" w:color="00B050" w:themeColor="accent1"/>
        <w:right w:val="single" w:sz="2" w:space="10" w:color="00B050" w:themeColor="accent1"/>
      </w:pBdr>
      <w:ind w:left="1152" w:right="1152"/>
    </w:pPr>
    <w:rPr>
      <w:rFonts w:asciiTheme="minorHAnsi" w:hAnsiTheme="minorHAnsi"/>
      <w:i/>
      <w:iCs/>
      <w:color w:val="00B050" w:themeColor="accent1"/>
    </w:rPr>
  </w:style>
  <w:style w:type="paragraph" w:styleId="BodyText">
    <w:name w:val="Body Text"/>
    <w:basedOn w:val="Normal"/>
    <w:link w:val="BodyTextChar"/>
    <w:uiPriority w:val="99"/>
    <w:semiHidden/>
    <w:locked/>
    <w:rsid w:val="00BC4792"/>
    <w:pPr>
      <w:spacing w:after="120"/>
    </w:pPr>
  </w:style>
  <w:style w:type="character" w:customStyle="1" w:styleId="BodyTextChar">
    <w:name w:val="Body Text Char"/>
    <w:basedOn w:val="DefaultParagraphFont"/>
    <w:link w:val="BodyText"/>
    <w:uiPriority w:val="99"/>
    <w:semiHidden/>
    <w:rsid w:val="00BC4792"/>
    <w:rPr>
      <w:rFonts w:ascii="Tahoma" w:hAnsi="Tahoma"/>
      <w:sz w:val="24"/>
      <w:szCs w:val="24"/>
    </w:rPr>
  </w:style>
  <w:style w:type="paragraph" w:styleId="BodyText2">
    <w:name w:val="Body Text 2"/>
    <w:basedOn w:val="Normal"/>
    <w:link w:val="BodyText2Char"/>
    <w:uiPriority w:val="99"/>
    <w:semiHidden/>
    <w:locked/>
    <w:rsid w:val="00BC4792"/>
    <w:pPr>
      <w:spacing w:after="120" w:line="480" w:lineRule="auto"/>
    </w:pPr>
  </w:style>
  <w:style w:type="character" w:customStyle="1" w:styleId="BodyText2Char">
    <w:name w:val="Body Text 2 Char"/>
    <w:basedOn w:val="DefaultParagraphFont"/>
    <w:link w:val="BodyText2"/>
    <w:uiPriority w:val="99"/>
    <w:semiHidden/>
    <w:rsid w:val="00BC4792"/>
    <w:rPr>
      <w:rFonts w:ascii="Tahoma" w:hAnsi="Tahoma"/>
      <w:sz w:val="24"/>
      <w:szCs w:val="24"/>
    </w:rPr>
  </w:style>
  <w:style w:type="paragraph" w:styleId="BodyText3">
    <w:name w:val="Body Text 3"/>
    <w:basedOn w:val="Normal"/>
    <w:link w:val="BodyText3Char"/>
    <w:uiPriority w:val="99"/>
    <w:semiHidden/>
    <w:locked/>
    <w:rsid w:val="00BC4792"/>
    <w:pPr>
      <w:spacing w:after="120"/>
    </w:pPr>
    <w:rPr>
      <w:sz w:val="16"/>
      <w:szCs w:val="16"/>
    </w:rPr>
  </w:style>
  <w:style w:type="character" w:customStyle="1" w:styleId="BodyText3Char">
    <w:name w:val="Body Text 3 Char"/>
    <w:basedOn w:val="DefaultParagraphFont"/>
    <w:link w:val="BodyText3"/>
    <w:uiPriority w:val="99"/>
    <w:semiHidden/>
    <w:rsid w:val="00BC4792"/>
    <w:rPr>
      <w:rFonts w:ascii="Tahoma" w:hAnsi="Tahoma"/>
      <w:sz w:val="16"/>
      <w:szCs w:val="16"/>
    </w:rPr>
  </w:style>
  <w:style w:type="paragraph" w:styleId="BodyTextFirstIndent">
    <w:name w:val="Body Text First Indent"/>
    <w:basedOn w:val="BodyText"/>
    <w:link w:val="BodyTextFirstIndentChar"/>
    <w:uiPriority w:val="99"/>
    <w:semiHidden/>
    <w:locked/>
    <w:rsid w:val="00BC4792"/>
    <w:pPr>
      <w:spacing w:after="240"/>
      <w:ind w:firstLine="360"/>
    </w:pPr>
  </w:style>
  <w:style w:type="character" w:customStyle="1" w:styleId="BodyTextFirstIndentChar">
    <w:name w:val="Body Text First Indent Char"/>
    <w:basedOn w:val="BodyTextChar"/>
    <w:link w:val="BodyTextFirstIndent"/>
    <w:uiPriority w:val="99"/>
    <w:semiHidden/>
    <w:rsid w:val="00BC4792"/>
    <w:rPr>
      <w:rFonts w:ascii="Tahoma" w:hAnsi="Tahoma"/>
      <w:sz w:val="24"/>
      <w:szCs w:val="24"/>
    </w:rPr>
  </w:style>
  <w:style w:type="paragraph" w:styleId="BodyTextIndent">
    <w:name w:val="Body Text Indent"/>
    <w:basedOn w:val="Normal"/>
    <w:link w:val="BodyTextIndentChar"/>
    <w:uiPriority w:val="99"/>
    <w:semiHidden/>
    <w:locked/>
    <w:rsid w:val="00BC4792"/>
    <w:pPr>
      <w:spacing w:after="120"/>
      <w:ind w:left="283"/>
    </w:pPr>
  </w:style>
  <w:style w:type="character" w:customStyle="1" w:styleId="BodyTextIndentChar">
    <w:name w:val="Body Text Indent Char"/>
    <w:basedOn w:val="DefaultParagraphFont"/>
    <w:link w:val="BodyTextIndent"/>
    <w:uiPriority w:val="99"/>
    <w:semiHidden/>
    <w:rsid w:val="00BC4792"/>
    <w:rPr>
      <w:rFonts w:ascii="Tahoma" w:hAnsi="Tahoma"/>
      <w:sz w:val="24"/>
      <w:szCs w:val="24"/>
    </w:rPr>
  </w:style>
  <w:style w:type="paragraph" w:styleId="BodyTextFirstIndent2">
    <w:name w:val="Body Text First Indent 2"/>
    <w:basedOn w:val="BodyTextIndent"/>
    <w:link w:val="BodyTextFirstIndent2Char"/>
    <w:uiPriority w:val="99"/>
    <w:semiHidden/>
    <w:locked/>
    <w:rsid w:val="00BC479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BC4792"/>
    <w:rPr>
      <w:rFonts w:ascii="Tahoma" w:hAnsi="Tahoma"/>
      <w:sz w:val="24"/>
      <w:szCs w:val="24"/>
    </w:rPr>
  </w:style>
  <w:style w:type="paragraph" w:styleId="BodyTextIndent2">
    <w:name w:val="Body Text Indent 2"/>
    <w:basedOn w:val="Normal"/>
    <w:link w:val="BodyTextIndent2Char"/>
    <w:uiPriority w:val="99"/>
    <w:semiHidden/>
    <w:locked/>
    <w:rsid w:val="00BC4792"/>
    <w:pPr>
      <w:spacing w:after="120" w:line="480" w:lineRule="auto"/>
      <w:ind w:left="283"/>
    </w:pPr>
  </w:style>
  <w:style w:type="character" w:customStyle="1" w:styleId="BodyTextIndent2Char">
    <w:name w:val="Body Text Indent 2 Char"/>
    <w:basedOn w:val="DefaultParagraphFont"/>
    <w:link w:val="BodyTextIndent2"/>
    <w:uiPriority w:val="99"/>
    <w:semiHidden/>
    <w:rsid w:val="00BC4792"/>
    <w:rPr>
      <w:rFonts w:ascii="Tahoma" w:hAnsi="Tahoma"/>
      <w:sz w:val="24"/>
      <w:szCs w:val="24"/>
    </w:rPr>
  </w:style>
  <w:style w:type="paragraph" w:styleId="BodyTextIndent3">
    <w:name w:val="Body Text Indent 3"/>
    <w:basedOn w:val="Normal"/>
    <w:link w:val="BodyTextIndent3Char"/>
    <w:uiPriority w:val="99"/>
    <w:semiHidden/>
    <w:locked/>
    <w:rsid w:val="00BC479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C4792"/>
    <w:rPr>
      <w:rFonts w:ascii="Tahoma" w:hAnsi="Tahoma"/>
      <w:sz w:val="16"/>
      <w:szCs w:val="16"/>
    </w:rPr>
  </w:style>
  <w:style w:type="paragraph" w:styleId="Closing">
    <w:name w:val="Closing"/>
    <w:basedOn w:val="Normal"/>
    <w:link w:val="ClosingChar"/>
    <w:uiPriority w:val="99"/>
    <w:semiHidden/>
    <w:locked/>
    <w:rsid w:val="00BC4792"/>
    <w:pPr>
      <w:spacing w:before="0" w:after="0" w:line="240" w:lineRule="auto"/>
      <w:ind w:left="4252"/>
    </w:pPr>
  </w:style>
  <w:style w:type="character" w:customStyle="1" w:styleId="ClosingChar">
    <w:name w:val="Closing Char"/>
    <w:basedOn w:val="DefaultParagraphFont"/>
    <w:link w:val="Closing"/>
    <w:uiPriority w:val="99"/>
    <w:semiHidden/>
    <w:rsid w:val="00BC4792"/>
    <w:rPr>
      <w:rFonts w:ascii="Tahoma" w:hAnsi="Tahoma"/>
      <w:sz w:val="24"/>
      <w:szCs w:val="24"/>
    </w:rPr>
  </w:style>
  <w:style w:type="paragraph" w:styleId="Date">
    <w:name w:val="Date"/>
    <w:basedOn w:val="Normal"/>
    <w:next w:val="Normal"/>
    <w:link w:val="DateChar"/>
    <w:uiPriority w:val="99"/>
    <w:semiHidden/>
    <w:locked/>
    <w:rsid w:val="00BC4792"/>
  </w:style>
  <w:style w:type="character" w:customStyle="1" w:styleId="DateChar">
    <w:name w:val="Date Char"/>
    <w:basedOn w:val="DefaultParagraphFont"/>
    <w:link w:val="Date"/>
    <w:uiPriority w:val="99"/>
    <w:semiHidden/>
    <w:rsid w:val="00BC4792"/>
    <w:rPr>
      <w:rFonts w:ascii="Tahoma" w:hAnsi="Tahoma"/>
      <w:sz w:val="24"/>
      <w:szCs w:val="24"/>
    </w:rPr>
  </w:style>
  <w:style w:type="paragraph" w:styleId="DocumentMap">
    <w:name w:val="Document Map"/>
    <w:basedOn w:val="Normal"/>
    <w:link w:val="DocumentMapChar"/>
    <w:uiPriority w:val="99"/>
    <w:semiHidden/>
    <w:locked/>
    <w:rsid w:val="00BC479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C4792"/>
    <w:rPr>
      <w:rFonts w:ascii="Segoe UI" w:hAnsi="Segoe UI" w:cs="Segoe UI"/>
      <w:sz w:val="16"/>
      <w:szCs w:val="16"/>
    </w:rPr>
  </w:style>
  <w:style w:type="paragraph" w:styleId="E-mailSignature">
    <w:name w:val="E-mail Signature"/>
    <w:basedOn w:val="Normal"/>
    <w:link w:val="E-mailSignatureChar"/>
    <w:uiPriority w:val="99"/>
    <w:semiHidden/>
    <w:locked/>
    <w:rsid w:val="00BC4792"/>
    <w:pPr>
      <w:spacing w:before="0" w:after="0" w:line="240" w:lineRule="auto"/>
    </w:pPr>
  </w:style>
  <w:style w:type="character" w:customStyle="1" w:styleId="E-mailSignatureChar">
    <w:name w:val="E-mail Signature Char"/>
    <w:basedOn w:val="DefaultParagraphFont"/>
    <w:link w:val="E-mailSignature"/>
    <w:uiPriority w:val="99"/>
    <w:semiHidden/>
    <w:rsid w:val="00BC4792"/>
    <w:rPr>
      <w:rFonts w:ascii="Tahoma" w:hAnsi="Tahoma"/>
      <w:sz w:val="24"/>
      <w:szCs w:val="24"/>
    </w:rPr>
  </w:style>
  <w:style w:type="paragraph" w:styleId="EndnoteText">
    <w:name w:val="endnote text"/>
    <w:basedOn w:val="Normal"/>
    <w:link w:val="EndnoteTextChar"/>
    <w:uiPriority w:val="99"/>
    <w:semiHidden/>
    <w:locked/>
    <w:rsid w:val="00BC479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C4792"/>
    <w:rPr>
      <w:rFonts w:ascii="Tahoma" w:hAnsi="Tahoma"/>
      <w:sz w:val="20"/>
      <w:szCs w:val="20"/>
    </w:rPr>
  </w:style>
  <w:style w:type="paragraph" w:styleId="EnvelopeAddress">
    <w:name w:val="envelope address"/>
    <w:basedOn w:val="Normal"/>
    <w:uiPriority w:val="99"/>
    <w:semiHidden/>
    <w:locked/>
    <w:rsid w:val="00BC4792"/>
    <w:pPr>
      <w:framePr w:w="7920" w:h="1980" w:hRule="exact" w:hSpace="180" w:wrap="auto" w:hAnchor="page" w:xAlign="center" w:yAlign="bottom"/>
      <w:spacing w:before="0"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locked/>
    <w:rsid w:val="00BC4792"/>
    <w:pPr>
      <w:spacing w:before="0"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locked/>
    <w:rsid w:val="00BC4792"/>
    <w:pPr>
      <w:spacing w:before="0" w:after="0" w:line="240" w:lineRule="auto"/>
    </w:pPr>
    <w:rPr>
      <w:i/>
      <w:iCs/>
    </w:rPr>
  </w:style>
  <w:style w:type="character" w:customStyle="1" w:styleId="HTMLAddressChar">
    <w:name w:val="HTML Address Char"/>
    <w:basedOn w:val="DefaultParagraphFont"/>
    <w:link w:val="HTMLAddress"/>
    <w:uiPriority w:val="99"/>
    <w:semiHidden/>
    <w:rsid w:val="00BC4792"/>
    <w:rPr>
      <w:rFonts w:ascii="Tahoma" w:hAnsi="Tahoma"/>
      <w:i/>
      <w:iCs/>
      <w:sz w:val="24"/>
      <w:szCs w:val="24"/>
    </w:rPr>
  </w:style>
  <w:style w:type="paragraph" w:styleId="HTMLPreformatted">
    <w:name w:val="HTML Preformatted"/>
    <w:basedOn w:val="Normal"/>
    <w:link w:val="HTMLPreformattedChar"/>
    <w:uiPriority w:val="99"/>
    <w:semiHidden/>
    <w:locked/>
    <w:rsid w:val="00BC4792"/>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4792"/>
    <w:rPr>
      <w:rFonts w:ascii="Consolas" w:hAnsi="Consolas"/>
      <w:sz w:val="20"/>
      <w:szCs w:val="20"/>
    </w:rPr>
  </w:style>
  <w:style w:type="paragraph" w:styleId="Index1">
    <w:name w:val="index 1"/>
    <w:basedOn w:val="Normal"/>
    <w:next w:val="Normal"/>
    <w:autoRedefine/>
    <w:uiPriority w:val="99"/>
    <w:semiHidden/>
    <w:locked/>
    <w:rsid w:val="00BC4792"/>
    <w:pPr>
      <w:spacing w:before="0" w:after="0" w:line="240" w:lineRule="auto"/>
      <w:ind w:left="240" w:hanging="240"/>
    </w:pPr>
  </w:style>
  <w:style w:type="paragraph" w:styleId="Index2">
    <w:name w:val="index 2"/>
    <w:basedOn w:val="Normal"/>
    <w:next w:val="Normal"/>
    <w:autoRedefine/>
    <w:uiPriority w:val="99"/>
    <w:semiHidden/>
    <w:locked/>
    <w:rsid w:val="00BC4792"/>
    <w:pPr>
      <w:spacing w:before="0" w:after="0" w:line="240" w:lineRule="auto"/>
      <w:ind w:left="480" w:hanging="240"/>
    </w:pPr>
  </w:style>
  <w:style w:type="paragraph" w:styleId="Index3">
    <w:name w:val="index 3"/>
    <w:basedOn w:val="Normal"/>
    <w:next w:val="Normal"/>
    <w:autoRedefine/>
    <w:uiPriority w:val="99"/>
    <w:semiHidden/>
    <w:locked/>
    <w:rsid w:val="00BC4792"/>
    <w:pPr>
      <w:spacing w:before="0" w:after="0" w:line="240" w:lineRule="auto"/>
      <w:ind w:left="720" w:hanging="240"/>
    </w:pPr>
  </w:style>
  <w:style w:type="paragraph" w:styleId="Index4">
    <w:name w:val="index 4"/>
    <w:basedOn w:val="Normal"/>
    <w:next w:val="Normal"/>
    <w:autoRedefine/>
    <w:uiPriority w:val="99"/>
    <w:semiHidden/>
    <w:locked/>
    <w:rsid w:val="00BC4792"/>
    <w:pPr>
      <w:spacing w:before="0" w:after="0" w:line="240" w:lineRule="auto"/>
      <w:ind w:left="960" w:hanging="240"/>
    </w:pPr>
  </w:style>
  <w:style w:type="paragraph" w:styleId="Index5">
    <w:name w:val="index 5"/>
    <w:basedOn w:val="Normal"/>
    <w:next w:val="Normal"/>
    <w:autoRedefine/>
    <w:uiPriority w:val="99"/>
    <w:semiHidden/>
    <w:locked/>
    <w:rsid w:val="00BC4792"/>
    <w:pPr>
      <w:spacing w:before="0" w:after="0" w:line="240" w:lineRule="auto"/>
      <w:ind w:left="1200" w:hanging="240"/>
    </w:pPr>
  </w:style>
  <w:style w:type="paragraph" w:styleId="Index6">
    <w:name w:val="index 6"/>
    <w:basedOn w:val="Normal"/>
    <w:next w:val="Normal"/>
    <w:autoRedefine/>
    <w:uiPriority w:val="99"/>
    <w:semiHidden/>
    <w:locked/>
    <w:rsid w:val="00BC4792"/>
    <w:pPr>
      <w:spacing w:before="0" w:after="0" w:line="240" w:lineRule="auto"/>
      <w:ind w:left="1440" w:hanging="240"/>
    </w:pPr>
  </w:style>
  <w:style w:type="paragraph" w:styleId="Index7">
    <w:name w:val="index 7"/>
    <w:basedOn w:val="Normal"/>
    <w:next w:val="Normal"/>
    <w:autoRedefine/>
    <w:uiPriority w:val="99"/>
    <w:semiHidden/>
    <w:locked/>
    <w:rsid w:val="00BC4792"/>
    <w:pPr>
      <w:spacing w:before="0" w:after="0" w:line="240" w:lineRule="auto"/>
      <w:ind w:left="1680" w:hanging="240"/>
    </w:pPr>
  </w:style>
  <w:style w:type="paragraph" w:styleId="Index8">
    <w:name w:val="index 8"/>
    <w:basedOn w:val="Normal"/>
    <w:next w:val="Normal"/>
    <w:autoRedefine/>
    <w:uiPriority w:val="99"/>
    <w:semiHidden/>
    <w:locked/>
    <w:rsid w:val="00BC4792"/>
    <w:pPr>
      <w:spacing w:before="0" w:after="0" w:line="240" w:lineRule="auto"/>
      <w:ind w:left="1920" w:hanging="240"/>
    </w:pPr>
  </w:style>
  <w:style w:type="paragraph" w:styleId="Index9">
    <w:name w:val="index 9"/>
    <w:basedOn w:val="Normal"/>
    <w:next w:val="Normal"/>
    <w:autoRedefine/>
    <w:uiPriority w:val="99"/>
    <w:semiHidden/>
    <w:locked/>
    <w:rsid w:val="00BC4792"/>
    <w:pPr>
      <w:spacing w:before="0" w:after="0" w:line="240" w:lineRule="auto"/>
      <w:ind w:left="2160" w:hanging="240"/>
    </w:pPr>
  </w:style>
  <w:style w:type="paragraph" w:styleId="IndexHeading">
    <w:name w:val="index heading"/>
    <w:basedOn w:val="Normal"/>
    <w:next w:val="Index1"/>
    <w:uiPriority w:val="99"/>
    <w:semiHidden/>
    <w:locked/>
    <w:rsid w:val="00BC4792"/>
    <w:rPr>
      <w:rFonts w:asciiTheme="majorHAnsi" w:eastAsiaTheme="majorEastAsia" w:hAnsiTheme="majorHAnsi" w:cstheme="majorBidi"/>
      <w:b/>
      <w:bCs/>
    </w:rPr>
  </w:style>
  <w:style w:type="paragraph" w:styleId="List2">
    <w:name w:val="List 2"/>
    <w:basedOn w:val="Normal"/>
    <w:uiPriority w:val="99"/>
    <w:semiHidden/>
    <w:locked/>
    <w:rsid w:val="00BC4792"/>
    <w:pPr>
      <w:ind w:left="566" w:hanging="283"/>
      <w:contextualSpacing/>
    </w:pPr>
  </w:style>
  <w:style w:type="paragraph" w:styleId="List3">
    <w:name w:val="List 3"/>
    <w:basedOn w:val="Normal"/>
    <w:uiPriority w:val="99"/>
    <w:semiHidden/>
    <w:locked/>
    <w:rsid w:val="00BC4792"/>
    <w:pPr>
      <w:ind w:left="849" w:hanging="283"/>
      <w:contextualSpacing/>
    </w:pPr>
  </w:style>
  <w:style w:type="paragraph" w:styleId="List4">
    <w:name w:val="List 4"/>
    <w:basedOn w:val="Normal"/>
    <w:uiPriority w:val="99"/>
    <w:semiHidden/>
    <w:locked/>
    <w:rsid w:val="00BC4792"/>
    <w:pPr>
      <w:ind w:left="1132" w:hanging="283"/>
      <w:contextualSpacing/>
    </w:pPr>
  </w:style>
  <w:style w:type="paragraph" w:styleId="List5">
    <w:name w:val="List 5"/>
    <w:basedOn w:val="Normal"/>
    <w:uiPriority w:val="99"/>
    <w:semiHidden/>
    <w:locked/>
    <w:rsid w:val="00BC4792"/>
    <w:pPr>
      <w:ind w:left="1415" w:hanging="283"/>
      <w:contextualSpacing/>
    </w:pPr>
  </w:style>
  <w:style w:type="paragraph" w:styleId="ListBullet">
    <w:name w:val="List Bullet"/>
    <w:basedOn w:val="Normal"/>
    <w:uiPriority w:val="99"/>
    <w:semiHidden/>
    <w:locked/>
    <w:rsid w:val="00BC4792"/>
    <w:pPr>
      <w:numPr>
        <w:numId w:val="3"/>
      </w:numPr>
      <w:contextualSpacing/>
    </w:pPr>
  </w:style>
  <w:style w:type="paragraph" w:styleId="ListBullet2">
    <w:name w:val="List Bullet 2"/>
    <w:basedOn w:val="Normal"/>
    <w:uiPriority w:val="99"/>
    <w:semiHidden/>
    <w:locked/>
    <w:rsid w:val="00BC4792"/>
    <w:pPr>
      <w:numPr>
        <w:numId w:val="4"/>
      </w:numPr>
      <w:contextualSpacing/>
    </w:pPr>
  </w:style>
  <w:style w:type="paragraph" w:styleId="ListBullet3">
    <w:name w:val="List Bullet 3"/>
    <w:basedOn w:val="Normal"/>
    <w:uiPriority w:val="99"/>
    <w:semiHidden/>
    <w:locked/>
    <w:rsid w:val="00BC4792"/>
    <w:pPr>
      <w:numPr>
        <w:numId w:val="5"/>
      </w:numPr>
      <w:contextualSpacing/>
    </w:pPr>
  </w:style>
  <w:style w:type="paragraph" w:styleId="ListBullet4">
    <w:name w:val="List Bullet 4"/>
    <w:basedOn w:val="Normal"/>
    <w:uiPriority w:val="99"/>
    <w:semiHidden/>
    <w:locked/>
    <w:rsid w:val="00BC4792"/>
    <w:pPr>
      <w:numPr>
        <w:numId w:val="6"/>
      </w:numPr>
      <w:contextualSpacing/>
    </w:pPr>
  </w:style>
  <w:style w:type="paragraph" w:styleId="ListBullet5">
    <w:name w:val="List Bullet 5"/>
    <w:basedOn w:val="Normal"/>
    <w:uiPriority w:val="99"/>
    <w:semiHidden/>
    <w:locked/>
    <w:rsid w:val="00BC4792"/>
    <w:pPr>
      <w:numPr>
        <w:numId w:val="7"/>
      </w:numPr>
      <w:contextualSpacing/>
    </w:pPr>
  </w:style>
  <w:style w:type="paragraph" w:styleId="ListContinue">
    <w:name w:val="List Continue"/>
    <w:basedOn w:val="Normal"/>
    <w:uiPriority w:val="99"/>
    <w:semiHidden/>
    <w:locked/>
    <w:rsid w:val="00BC4792"/>
    <w:pPr>
      <w:spacing w:after="120"/>
      <w:ind w:left="283"/>
      <w:contextualSpacing/>
    </w:pPr>
  </w:style>
  <w:style w:type="paragraph" w:styleId="ListContinue2">
    <w:name w:val="List Continue 2"/>
    <w:basedOn w:val="Normal"/>
    <w:uiPriority w:val="99"/>
    <w:semiHidden/>
    <w:locked/>
    <w:rsid w:val="00BC4792"/>
    <w:pPr>
      <w:spacing w:after="120"/>
      <w:ind w:left="566"/>
      <w:contextualSpacing/>
    </w:pPr>
  </w:style>
  <w:style w:type="paragraph" w:styleId="ListContinue3">
    <w:name w:val="List Continue 3"/>
    <w:basedOn w:val="Normal"/>
    <w:uiPriority w:val="99"/>
    <w:semiHidden/>
    <w:locked/>
    <w:rsid w:val="00BC4792"/>
    <w:pPr>
      <w:spacing w:after="120"/>
      <w:ind w:left="849"/>
      <w:contextualSpacing/>
    </w:pPr>
  </w:style>
  <w:style w:type="paragraph" w:styleId="ListContinue4">
    <w:name w:val="List Continue 4"/>
    <w:basedOn w:val="Normal"/>
    <w:uiPriority w:val="99"/>
    <w:semiHidden/>
    <w:locked/>
    <w:rsid w:val="00BC4792"/>
    <w:pPr>
      <w:spacing w:after="120"/>
      <w:ind w:left="1132"/>
      <w:contextualSpacing/>
    </w:pPr>
  </w:style>
  <w:style w:type="paragraph" w:styleId="ListContinue5">
    <w:name w:val="List Continue 5"/>
    <w:basedOn w:val="Normal"/>
    <w:uiPriority w:val="99"/>
    <w:semiHidden/>
    <w:locked/>
    <w:rsid w:val="00BC4792"/>
    <w:pPr>
      <w:spacing w:after="120"/>
      <w:ind w:left="1415"/>
      <w:contextualSpacing/>
    </w:pPr>
  </w:style>
  <w:style w:type="paragraph" w:styleId="ListNumber">
    <w:name w:val="List Number"/>
    <w:basedOn w:val="Normal"/>
    <w:uiPriority w:val="99"/>
    <w:semiHidden/>
    <w:locked/>
    <w:rsid w:val="00BC4792"/>
    <w:pPr>
      <w:numPr>
        <w:numId w:val="8"/>
      </w:numPr>
      <w:contextualSpacing/>
    </w:pPr>
  </w:style>
  <w:style w:type="paragraph" w:styleId="ListNumber2">
    <w:name w:val="List Number 2"/>
    <w:basedOn w:val="Normal"/>
    <w:uiPriority w:val="99"/>
    <w:semiHidden/>
    <w:locked/>
    <w:rsid w:val="00BC4792"/>
    <w:pPr>
      <w:numPr>
        <w:numId w:val="9"/>
      </w:numPr>
      <w:contextualSpacing/>
    </w:pPr>
  </w:style>
  <w:style w:type="paragraph" w:styleId="ListNumber3">
    <w:name w:val="List Number 3"/>
    <w:basedOn w:val="Normal"/>
    <w:uiPriority w:val="99"/>
    <w:semiHidden/>
    <w:locked/>
    <w:rsid w:val="00BC4792"/>
    <w:pPr>
      <w:numPr>
        <w:numId w:val="10"/>
      </w:numPr>
      <w:contextualSpacing/>
    </w:pPr>
  </w:style>
  <w:style w:type="paragraph" w:styleId="ListNumber4">
    <w:name w:val="List Number 4"/>
    <w:basedOn w:val="Normal"/>
    <w:uiPriority w:val="99"/>
    <w:semiHidden/>
    <w:locked/>
    <w:rsid w:val="00BC4792"/>
    <w:pPr>
      <w:numPr>
        <w:numId w:val="11"/>
      </w:numPr>
      <w:contextualSpacing/>
    </w:pPr>
  </w:style>
  <w:style w:type="paragraph" w:styleId="ListNumber5">
    <w:name w:val="List Number 5"/>
    <w:basedOn w:val="Normal"/>
    <w:uiPriority w:val="99"/>
    <w:semiHidden/>
    <w:locked/>
    <w:rsid w:val="00BC4792"/>
    <w:pPr>
      <w:numPr>
        <w:numId w:val="12"/>
      </w:numPr>
      <w:contextualSpacing/>
    </w:pPr>
  </w:style>
  <w:style w:type="paragraph" w:styleId="Macro">
    <w:name w:val="macro"/>
    <w:link w:val="MacroTextChar"/>
    <w:uiPriority w:val="99"/>
    <w:semiHidden/>
    <w:locked/>
    <w:rsid w:val="00BC4792"/>
    <w:pPr>
      <w:tabs>
        <w:tab w:val="left" w:pos="480"/>
        <w:tab w:val="left" w:pos="960"/>
        <w:tab w:val="left" w:pos="1440"/>
        <w:tab w:val="left" w:pos="1920"/>
        <w:tab w:val="left" w:pos="2400"/>
        <w:tab w:val="left" w:pos="2880"/>
        <w:tab w:val="left" w:pos="3360"/>
        <w:tab w:val="left" w:pos="3840"/>
        <w:tab w:val="left" w:pos="4320"/>
      </w:tabs>
      <w:spacing w:before="120" w:after="0" w:line="300" w:lineRule="auto"/>
    </w:pPr>
    <w:rPr>
      <w:rFonts w:ascii="Consolas" w:hAnsi="Consolas"/>
      <w:sz w:val="20"/>
      <w:szCs w:val="20"/>
    </w:rPr>
  </w:style>
  <w:style w:type="character" w:customStyle="1" w:styleId="MacroTextChar">
    <w:name w:val="Macro Text Char"/>
    <w:basedOn w:val="DefaultParagraphFont"/>
    <w:link w:val="Macro"/>
    <w:uiPriority w:val="99"/>
    <w:semiHidden/>
    <w:rsid w:val="00BC4792"/>
    <w:rPr>
      <w:rFonts w:ascii="Consolas" w:hAnsi="Consolas"/>
      <w:sz w:val="20"/>
      <w:szCs w:val="20"/>
    </w:rPr>
  </w:style>
  <w:style w:type="paragraph" w:styleId="MessageHeader">
    <w:name w:val="Message Header"/>
    <w:basedOn w:val="Normal"/>
    <w:link w:val="MessageHeaderChar"/>
    <w:uiPriority w:val="99"/>
    <w:semiHidden/>
    <w:locked/>
    <w:rsid w:val="00BC479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C479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BC4792"/>
    <w:pPr>
      <w:ind w:left="720"/>
    </w:pPr>
  </w:style>
  <w:style w:type="paragraph" w:customStyle="1" w:styleId="NoteHeading">
    <w:name w:val="Note Heading"/>
    <w:basedOn w:val="Normal"/>
    <w:next w:val="Normal"/>
    <w:link w:val="NoteHeadingChar"/>
    <w:uiPriority w:val="99"/>
    <w:semiHidden/>
    <w:locked/>
    <w:rsid w:val="00BC4792"/>
    <w:pPr>
      <w:spacing w:before="0" w:after="0" w:line="240" w:lineRule="auto"/>
    </w:pPr>
  </w:style>
  <w:style w:type="character" w:customStyle="1" w:styleId="NoteHeadingChar">
    <w:name w:val="Note Heading Char"/>
    <w:basedOn w:val="DefaultParagraphFont"/>
    <w:link w:val="NoteHeading"/>
    <w:uiPriority w:val="99"/>
    <w:semiHidden/>
    <w:rsid w:val="00BC4792"/>
    <w:rPr>
      <w:rFonts w:ascii="Tahoma" w:hAnsi="Tahoma"/>
      <w:sz w:val="24"/>
      <w:szCs w:val="24"/>
    </w:rPr>
  </w:style>
  <w:style w:type="paragraph" w:styleId="PlainText">
    <w:name w:val="Plain Text"/>
    <w:basedOn w:val="Normal"/>
    <w:link w:val="PlainTextChar"/>
    <w:uiPriority w:val="99"/>
    <w:semiHidden/>
    <w:locked/>
    <w:rsid w:val="00BC479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4792"/>
    <w:rPr>
      <w:rFonts w:ascii="Consolas" w:hAnsi="Consolas"/>
      <w:sz w:val="21"/>
      <w:szCs w:val="21"/>
    </w:rPr>
  </w:style>
  <w:style w:type="paragraph" w:styleId="Salutation">
    <w:name w:val="Salutation"/>
    <w:basedOn w:val="Normal"/>
    <w:next w:val="Normal"/>
    <w:link w:val="SalutationChar"/>
    <w:uiPriority w:val="99"/>
    <w:semiHidden/>
    <w:locked/>
    <w:rsid w:val="00BC4792"/>
  </w:style>
  <w:style w:type="character" w:customStyle="1" w:styleId="SalutationChar">
    <w:name w:val="Salutation Char"/>
    <w:basedOn w:val="DefaultParagraphFont"/>
    <w:link w:val="Salutation"/>
    <w:uiPriority w:val="99"/>
    <w:semiHidden/>
    <w:rsid w:val="00BC4792"/>
    <w:rPr>
      <w:rFonts w:ascii="Tahoma" w:hAnsi="Tahoma"/>
      <w:sz w:val="24"/>
      <w:szCs w:val="24"/>
    </w:rPr>
  </w:style>
  <w:style w:type="paragraph" w:styleId="Signature">
    <w:name w:val="Signature"/>
    <w:basedOn w:val="Normal"/>
    <w:link w:val="SignatureChar"/>
    <w:uiPriority w:val="99"/>
    <w:semiHidden/>
    <w:locked/>
    <w:rsid w:val="00BC4792"/>
    <w:pPr>
      <w:spacing w:before="0" w:after="0" w:line="240" w:lineRule="auto"/>
      <w:ind w:left="4252"/>
    </w:pPr>
  </w:style>
  <w:style w:type="character" w:customStyle="1" w:styleId="SignatureChar">
    <w:name w:val="Signature Char"/>
    <w:basedOn w:val="DefaultParagraphFont"/>
    <w:link w:val="Signature"/>
    <w:uiPriority w:val="99"/>
    <w:semiHidden/>
    <w:rsid w:val="00BC4792"/>
    <w:rPr>
      <w:rFonts w:ascii="Tahoma" w:hAnsi="Tahoma"/>
      <w:sz w:val="24"/>
      <w:szCs w:val="24"/>
    </w:rPr>
  </w:style>
  <w:style w:type="paragraph" w:styleId="TableofAuthorities">
    <w:name w:val="table of authorities"/>
    <w:basedOn w:val="Normal"/>
    <w:next w:val="Normal"/>
    <w:uiPriority w:val="99"/>
    <w:semiHidden/>
    <w:locked/>
    <w:rsid w:val="00BC4792"/>
    <w:pPr>
      <w:spacing w:after="0"/>
      <w:ind w:left="240" w:hanging="240"/>
    </w:pPr>
  </w:style>
  <w:style w:type="paragraph" w:styleId="TableofFigures">
    <w:name w:val="table of figures"/>
    <w:basedOn w:val="Normal"/>
    <w:next w:val="Normal"/>
    <w:uiPriority w:val="99"/>
    <w:semiHidden/>
    <w:locked/>
    <w:rsid w:val="00BC4792"/>
    <w:pPr>
      <w:spacing w:after="0"/>
    </w:pPr>
  </w:style>
  <w:style w:type="paragraph" w:styleId="TOAHeading">
    <w:name w:val="toa heading"/>
    <w:basedOn w:val="Normal"/>
    <w:next w:val="Normal"/>
    <w:uiPriority w:val="99"/>
    <w:semiHidden/>
    <w:locked/>
    <w:rsid w:val="00BC4792"/>
    <w:rPr>
      <w:rFonts w:asciiTheme="majorHAnsi" w:eastAsiaTheme="majorEastAsia" w:hAnsiTheme="majorHAnsi" w:cstheme="majorBidi"/>
      <w:b/>
      <w:bCs/>
    </w:rPr>
  </w:style>
  <w:style w:type="paragraph" w:styleId="TOC1">
    <w:name w:val="toc 1"/>
    <w:basedOn w:val="Normal"/>
    <w:next w:val="Normal"/>
    <w:autoRedefine/>
    <w:uiPriority w:val="99"/>
    <w:semiHidden/>
    <w:locked/>
    <w:rsid w:val="00BC4792"/>
    <w:pPr>
      <w:spacing w:after="100"/>
    </w:pPr>
  </w:style>
  <w:style w:type="paragraph" w:styleId="TOC2">
    <w:name w:val="toc 2"/>
    <w:basedOn w:val="Normal"/>
    <w:next w:val="Normal"/>
    <w:autoRedefine/>
    <w:uiPriority w:val="99"/>
    <w:semiHidden/>
    <w:locked/>
    <w:rsid w:val="00BC4792"/>
    <w:pPr>
      <w:spacing w:after="100"/>
      <w:ind w:left="240"/>
    </w:pPr>
  </w:style>
  <w:style w:type="paragraph" w:styleId="TOC3">
    <w:name w:val="toc 3"/>
    <w:basedOn w:val="Normal"/>
    <w:next w:val="Normal"/>
    <w:autoRedefine/>
    <w:uiPriority w:val="99"/>
    <w:semiHidden/>
    <w:locked/>
    <w:rsid w:val="00BC4792"/>
    <w:pPr>
      <w:spacing w:after="100"/>
      <w:ind w:left="480"/>
    </w:pPr>
  </w:style>
  <w:style w:type="paragraph" w:styleId="TOC4">
    <w:name w:val="toc 4"/>
    <w:basedOn w:val="Normal"/>
    <w:next w:val="Normal"/>
    <w:autoRedefine/>
    <w:uiPriority w:val="99"/>
    <w:semiHidden/>
    <w:locked/>
    <w:rsid w:val="00BC4792"/>
    <w:pPr>
      <w:spacing w:after="100"/>
      <w:ind w:left="720"/>
    </w:pPr>
  </w:style>
  <w:style w:type="paragraph" w:styleId="TOC5">
    <w:name w:val="toc 5"/>
    <w:basedOn w:val="Normal"/>
    <w:next w:val="Normal"/>
    <w:autoRedefine/>
    <w:uiPriority w:val="99"/>
    <w:semiHidden/>
    <w:locked/>
    <w:rsid w:val="00BC4792"/>
    <w:pPr>
      <w:spacing w:after="100"/>
      <w:ind w:left="960"/>
    </w:pPr>
  </w:style>
  <w:style w:type="paragraph" w:styleId="TOC6">
    <w:name w:val="toc 6"/>
    <w:basedOn w:val="Normal"/>
    <w:next w:val="Normal"/>
    <w:autoRedefine/>
    <w:uiPriority w:val="99"/>
    <w:semiHidden/>
    <w:locked/>
    <w:rsid w:val="00BC4792"/>
    <w:pPr>
      <w:spacing w:after="100"/>
      <w:ind w:left="1200"/>
    </w:pPr>
  </w:style>
  <w:style w:type="paragraph" w:styleId="TOC7">
    <w:name w:val="toc 7"/>
    <w:basedOn w:val="Normal"/>
    <w:next w:val="Normal"/>
    <w:autoRedefine/>
    <w:uiPriority w:val="99"/>
    <w:semiHidden/>
    <w:locked/>
    <w:rsid w:val="00BC4792"/>
    <w:pPr>
      <w:spacing w:after="100"/>
      <w:ind w:left="1440"/>
    </w:pPr>
  </w:style>
  <w:style w:type="paragraph" w:styleId="TOC8">
    <w:name w:val="toc 8"/>
    <w:basedOn w:val="Normal"/>
    <w:next w:val="Normal"/>
    <w:autoRedefine/>
    <w:uiPriority w:val="99"/>
    <w:semiHidden/>
    <w:locked/>
    <w:rsid w:val="00BC4792"/>
    <w:pPr>
      <w:spacing w:after="100"/>
      <w:ind w:left="1680"/>
    </w:pPr>
  </w:style>
  <w:style w:type="paragraph" w:styleId="TOC9">
    <w:name w:val="toc 9"/>
    <w:basedOn w:val="Normal"/>
    <w:next w:val="Normal"/>
    <w:autoRedefine/>
    <w:uiPriority w:val="99"/>
    <w:semiHidden/>
    <w:locked/>
    <w:rsid w:val="00BC4792"/>
    <w:pPr>
      <w:spacing w:after="100"/>
      <w:ind w:left="1920"/>
    </w:pPr>
  </w:style>
  <w:style w:type="paragraph" w:customStyle="1" w:styleId="paragraph">
    <w:name w:val="paragraph"/>
    <w:basedOn w:val="Normal"/>
    <w:rsid w:val="00DA2982"/>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eop">
    <w:name w:val="eop"/>
    <w:basedOn w:val="DefaultParagraphFont"/>
    <w:rsid w:val="00DA2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FFFFF"/>
      </a:lt2>
      <a:accent1>
        <a:srgbClr val="00B050"/>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cd0fc526a5c840319a97fd94028e9904 xmlns="4600776d-0a3c-44b4-bff2-0ceaafb13046">
      <Terms xmlns="http://schemas.microsoft.com/office/infopath/2007/PartnerControls"/>
    </cd0fc526a5c840319a97fd94028e9904>
    <Related_x0020_Document xmlns="3d8f3521-70f1-40ab-a090-c0e13096a39c">
      <Url xsi:nil="true"/>
      <Description xsi:nil="true"/>
    </Related_x0020_Document>
    <n78ca1497cf6442fb3babdda785c85ae xmlns="3d8f3521-70f1-40ab-a090-c0e13096a39c">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n78ca1497cf6442fb3babdda785c85ae>
    <Status_x0020_of_x0020_correspondence xmlns="3d8f3521-70f1-40ab-a090-c0e13096a39c" xsi:nil="true"/>
    <Specialist_x0020_Adviser xmlns="0606af38-29d8-407d-826d-7a0cb9d9f4ed" xsi:nil="true"/>
    <TransfertoArchives xmlns="4600776d-0a3c-44b4-bff2-0ceaafb13046">false</TransfertoArchives>
    <Allocated_x0020_to xmlns="3d8f3521-70f1-40ab-a090-c0e13096a39c">
      <UserInfo>
        <DisplayName/>
        <AccountId xsi:nil="true"/>
        <AccountType/>
      </UserInfo>
    </Allocated_x0020_to>
    <Date xmlns="3d8f3521-70f1-40ab-a090-c0e13096a39c" xsi:nil="true"/>
    <Publication_x0020_Date xmlns="3d8f3521-70f1-40ab-a090-c0e13096a39c" xsi:nil="true"/>
    <Notes0 xmlns="3d8f3521-70f1-40ab-a090-c0e13096a39c" xsi:nil="true"/>
    <k5b153ee974a4a57a7568e533217f2cb xmlns="4600776d-0a3c-44b4-bff2-0ceaafb13046">
      <Terms xmlns="http://schemas.microsoft.com/office/infopath/2007/PartnerControls"/>
    </k5b153ee974a4a57a7568e533217f2cb>
    <Meeting_x0020_Date xmlns="3d8f3521-70f1-40ab-a090-c0e13096a39c" xsi:nil="true"/>
    <Circulation_x0020_Date xmlns="3d8f3521-70f1-40ab-a090-c0e13096a39c"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 xmlns="3d8f3521-70f1-40ab-a090-c0e13096a39c" xsi:nil="true"/>
    <EndofSessionDate xmlns="4600776d-0a3c-44b4-bff2-0ceaafb13046" xsi:nil="true"/>
    <Committee xmlns="3d8f3521-70f1-40ab-a090-c0e13096a39c" xsi:nil="true"/>
    <Useful_x0020_Docs xmlns="3d8f3521-70f1-40ab-a090-c0e13096a39c"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3d8f3521-70f1-40ab-a090-c0e13096a39c"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3d8f3521-70f1-40ab-a090-c0e13096a39c">
      <Terms xmlns="http://schemas.microsoft.com/office/infopath/2007/PartnerControls"/>
    </j3dc9349b3384741bd6025ba1321f3a9>
    <Additional_x0020_category xmlns="3d8f3521-70f1-40ab-a090-c0e13096a39c" xsi:nil="true"/>
    <Deadline xmlns="3d8f3521-70f1-40ab-a090-c0e13096a39c" xsi:nil="true"/>
    <Witness xmlns="0606af38-29d8-407d-826d-7a0cb9d9f4ed" xsi:nil="true"/>
    <TaxCatchAll xmlns="4600776d-0a3c-44b4-bff2-0ceaafb13046">
      <Value>10</Value>
      <Value>33</Value>
      <Value>3</Value>
    </TaxCatchAll>
    <DateReceived xmlns="4600776d-0a3c-44b4-bff2-0ceaafb13046" xsi:nil="true"/>
    <Department xmlns="3d8f3521-70f1-40ab-a090-c0e13096a39c" xsi:nil="true"/>
    <j6c5b17cd04246da82e5604daf08bc68 xmlns="4600776d-0a3c-44b4-bff2-0ceaafb13046">
      <Terms xmlns="http://schemas.microsoft.com/office/infopath/2007/PartnerControls"/>
    </j6c5b17cd04246da82e5604daf08bc68>
    <SharedWithUsers xmlns="6ab18433-7710-49bd-9bb4-0bb85747556a">
      <UserInfo>
        <DisplayName>STONE, Hannah</DisplayName>
        <AccountId>611</AccountId>
        <AccountType/>
      </UserInfo>
      <UserInfo>
        <DisplayName>KOSTOULAS, Apostolos</DisplayName>
        <AccountId>259</AccountId>
        <AccountType/>
      </UserInfo>
    </SharedWithUsers>
    <lcf76f155ced4ddcb4097134ff3c332f xmlns="3d8f3521-70f1-40ab-a090-c0e13096a3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F63ED6D7AAEE4D9DCFF0FBC84BBC8C" ma:contentTypeVersion="52" ma:contentTypeDescription="Create a new document." ma:contentTypeScope="" ma:versionID="866bc5986a1a5c2ea58e2abc177c81ae">
  <xsd:schema xmlns:xsd="http://www.w3.org/2001/XMLSchema" xmlns:xs="http://www.w3.org/2001/XMLSchema" xmlns:p="http://schemas.microsoft.com/office/2006/metadata/properties" xmlns:ns2="3d8f3521-70f1-40ab-a090-c0e13096a39c" xmlns:ns3="0606af38-29d8-407d-826d-7a0cb9d9f4ed" xmlns:ns4="4600776d-0a3c-44b4-bff2-0ceaafb13046" xmlns:ns5="c86d72e2-090a-4e7d-987e-218d8a0db591" xmlns:ns6="6ab18433-7710-49bd-9bb4-0bb85747556a" targetNamespace="http://schemas.microsoft.com/office/2006/metadata/properties" ma:root="true" ma:fieldsID="aae11d9b23166054a7e43812b9d9e800" ns2:_="" ns3:_="" ns4:_="" ns5:_="" ns6:_="">
    <xsd:import namespace="3d8f3521-70f1-40ab-a090-c0e13096a39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Committee" minOccurs="0"/>
                <xsd:element ref="ns2:Additional_x0020_category" minOccurs="0"/>
                <xsd:element ref="ns2:Circulation_x0020_Date" minOccurs="0"/>
                <xsd:element ref="ns2:Meeting_x0020_Date" minOccurs="0"/>
                <xsd:element ref="ns2:Status_x0020_of_x0020_correspondence" minOccurs="0"/>
                <xsd:element ref="ns4:DateSent" minOccurs="0"/>
                <xsd:element ref="ns4:DateReceived"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e6f926d7f5b14a74bee86c3452d91372" minOccurs="0"/>
                <xsd:element ref="ns2:n78ca1497cf6442fb3babdda785c85ae" minOccurs="0"/>
                <xsd:element ref="ns4:k5b153ee974a4a57a7568e533217f2cb" minOccurs="0"/>
                <xsd:element ref="ns6:SharedWithUsers" minOccurs="0"/>
                <xsd:element ref="ns6:SharedWithDetails"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f3521-70f1-40ab-a090-c0e13096a39c" elementFormDefault="qualified">
    <xsd:import namespace="http://schemas.microsoft.com/office/2006/documentManagement/types"/>
    <xsd:import namespace="http://schemas.microsoft.com/office/infopath/2007/PartnerControls"/>
    <xsd:element name="Committee" ma:index="2" nillable="true" ma:displayName="Committee" ma:format="Dropdown" ma:internalName="Committee">
      <xsd:simpleType>
        <xsd:restriction base="dms:Choice">
          <xsd:enumeration value="JCSI"/>
          <xsd:enumeration value="SCSI"/>
        </xsd:restriction>
      </xsd:simpleType>
    </xsd:element>
    <xsd:element name="Additional_x0020_category" ma:index="4" nillable="true" ma:displayName="Additional category" ma:indexed="true" ma:internalName="Additional_x0020_category">
      <xsd:simpleType>
        <xsd:restriction base="dms:Text">
          <xsd:maxLength value="255"/>
        </xsd:restriction>
      </xsd:simpleType>
    </xsd:element>
    <xsd:element name="Circulation_x0020_Date" ma:index="7" nillable="true" ma:displayName="Circulation Date" ma:format="DateOnly" ma:internalName="Circulation_x0020_Date">
      <xsd:simpleType>
        <xsd:restriction base="dms:DateTime"/>
      </xsd:simpleType>
    </xsd:element>
    <xsd:element name="Meeting_x0020_Date" ma:index="8" nillable="true" ma:displayName="Meeting Date" ma:format="DateOnly" ma:indexed="true" ma:internalName="Meeting_x0020_Date">
      <xsd:simpleType>
        <xsd:restriction base="dms:DateTime"/>
      </xsd:simpleType>
    </xsd:element>
    <xsd:element name="Status_x0020_of_x0020_correspondence" ma:index="9"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4"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5" nillable="true" ma:displayName="Publication Date" ma:format="DateOnly" ma:internalName="Publication_x0020_Date">
      <xsd:simpleType>
        <xsd:restriction base="dms:DateTime"/>
      </xsd:simpleType>
    </xsd:element>
    <xsd:element name="Allocated_x0020_to" ma:index="16"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0" nillable="true" ma:displayName="Notes" ma:internalName="Notes0">
      <xsd:simpleType>
        <xsd:restriction base="dms:Note">
          <xsd:maxLength value="255"/>
        </xsd:restriction>
      </xsd:simpleType>
    </xsd:element>
    <xsd:element name="Useful_x0020_Docs" ma:index="21"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2" nillable="true" ma:displayName="Deadline" ma:format="DateOnly" ma:internalName="Deadline">
      <xsd:simpleType>
        <xsd:restriction base="dms:DateTime"/>
      </xsd:simpleType>
    </xsd:element>
    <xsd:element name="Date" ma:index="23" nillable="true" ma:displayName="Date" ma:format="DateOnly" ma:internalName="Date">
      <xsd:simpleType>
        <xsd:restriction base="dms:DateTime"/>
      </xsd:simpleType>
    </xsd:element>
    <xsd:element name="Related_x0020_Document" ma:index="24"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5"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8"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3" nillable="true" ma:displayName="MediaServiceMetadata" ma:description="" ma:hidden="true" ma:internalName="MediaServiceMetadata" ma:readOnly="true">
      <xsd:simpleType>
        <xsd:restriction base="dms:Note"/>
      </xsd:simpleType>
    </xsd:element>
    <xsd:element name="MediaServiceFastMetadata" ma:index="64" nillable="true" ma:displayName="MediaServiceFastMetadata" ma:description="" ma:hidden="true" ma:internalName="MediaServiceFastMetadata" ma:readOnly="true">
      <xsd:simpleType>
        <xsd:restriction base="dms:Note"/>
      </xsd:simpleType>
    </xsd:element>
    <xsd:element name="MediaServiceAutoKeyPoints" ma:index="65" nillable="true" ma:displayName="MediaServiceAutoKeyPoints" ma:hidden="true" ma:internalName="MediaServiceAutoKeyPoints" ma:readOnly="true">
      <xsd:simpleType>
        <xsd:restriction base="dms:Note"/>
      </xsd:simpleType>
    </xsd:element>
    <xsd:element name="MediaServiceKeyPoints" ma:index="66" nillable="true" ma:displayName="KeyPoints" ma:internalName="MediaServiceKeyPoints" ma:readOnly="true">
      <xsd:simpleType>
        <xsd:restriction base="dms:Note">
          <xsd:maxLength value="255"/>
        </xsd:restriction>
      </xsd:simpleType>
    </xsd:element>
    <xsd:element name="lcf76f155ced4ddcb4097134ff3c332f" ma:index="68"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69" nillable="true" ma:displayName="Extracted Text" ma:internalName="MediaServiceOCR" ma:readOnly="true">
      <xsd:simpleType>
        <xsd:restriction base="dms:Note">
          <xsd:maxLength value="255"/>
        </xsd:restriction>
      </xsd:simpleType>
    </xsd:element>
    <xsd:element name="MediaServiceGenerationTime" ma:index="70" nillable="true" ma:displayName="MediaServiceGenerationTime" ma:hidden="true" ma:internalName="MediaServiceGenerationTime" ma:readOnly="true">
      <xsd:simpleType>
        <xsd:restriction base="dms:Text"/>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MediaServiceSearchProperties" ma:index="7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2" nillable="true" ma:displayName="Visit" ma:list="{6711f8db-98b2-45f6-93fb-df3671f77277}" ma:internalName="Visit" ma:showField="Title" ma:web="0606af38-29d8-407d-826d-7a0cb9d9f4ed">
      <xsd:simpleType>
        <xsd:restriction base="dms:Lookup"/>
      </xsd:simpleType>
    </xsd:element>
    <xsd:element name="Specialist_x0020_Adviser" ma:index="18" nillable="true" ma:displayName="Specialist Adviser" ma:list="{18c7c8b3-a547-4b73-a61a-67973b759453}" ma:internalName="Specialist_x0020_Adviser" ma:showField="Title" ma:web="0606af38-29d8-407d-826d-7a0cb9d9f4ed">
      <xsd:simpleType>
        <xsd:restriction base="dms:Lookup"/>
      </xsd:simpleType>
    </xsd:element>
    <xsd:element name="Witness" ma:index="19" nillable="true" ma:displayName="Witness" ma:list="{1be30610-4b9f-405b-a477-6a9cd25ea7af}" ma:internalName="Witness" ma:showField="Title" ma:web="0606af38-29d8-407d-826d-7a0cb9d9f4ed">
      <xsd:simpleType>
        <xsd:restriction base="dms:Lookup"/>
      </xsd:simpleType>
    </xsd:element>
    <xsd:element name="Visit_x003a_Start_x0020_Time" ma:index="38" nillable="true" ma:displayName="Visit:Start Time" ma:list="{6711f8db-98b2-45f6-93fb-df3671f77277}"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6711f8db-98b2-45f6-93fb-df3671f77277}"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be30610-4b9f-405b-a477-6a9cd25ea7af}"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be30610-4b9f-405b-a477-6a9cd25ea7af}"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be30610-4b9f-405b-a477-6a9cd25ea7af}"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18c7c8b3-a547-4b73-a61a-67973b759453}"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18c7c8b3-a547-4b73-a61a-67973b75945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Sent" ma:index="10" nillable="true" ma:displayName="Date Sent" ma:format="DateTime" ma:indexed="true" ma:internalName="DateSent">
      <xsd:simpleType>
        <xsd:restriction base="dms:DateTime"/>
      </xsd:simpleType>
    </xsd:element>
    <xsd:element name="DateReceived" ma:index="11" nillable="true" ma:displayName="Date Received" ma:format="DateTime" ma:internalName="DateReceived">
      <xsd:simpleType>
        <xsd:restriction base="dms:DateTime"/>
      </xsd:simpleType>
    </xsd:element>
    <xsd:element name="EndofSessionDate" ma:index="26"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2" nillable="true" ma:displayName="Record Number" ma:indexed="true" ma:internalName="RecordNumber">
      <xsd:simpleType>
        <xsd:restriction base="dms:Text">
          <xsd:maxLength value="255"/>
        </xsd:restriction>
      </xsd:simpleType>
    </xsd:element>
    <xsd:element name="c4838c65c76546ae93d5703426802f7f" ma:index="47"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d3a87e1f-4fb1-458c-9e67-79c9b4c0312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d3a87e1f-4fb1-458c-9e67-79c9b4c0312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1"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3"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default="2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9"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bec08bee-9be5-42fc-9155-d7c3fd2fb49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5" nillable="true" ma:displayName="Persist ID" ma:description="Keep ID on add." ma:hidden="true" ma:internalName="_dlc_DocIdPersistId" ma:readOnly="true">
      <xsd:simpleType>
        <xsd:restriction base="dms:Boolean"/>
      </xsd:simple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80B6944-FF69-484A-AA8B-C4FC8F312676}">
  <ds:schemaRefs>
    <ds:schemaRef ds:uri="http://schemas.microsoft.com/sharepoint/v3/contenttype/forms"/>
  </ds:schemaRefs>
</ds:datastoreItem>
</file>

<file path=customXml/itemProps2.xml><?xml version="1.0" encoding="utf-8"?>
<ds:datastoreItem xmlns:ds="http://schemas.openxmlformats.org/officeDocument/2006/customXml" ds:itemID="{62F76604-C6A9-40F4-A242-9E508BB475F5}">
  <ds:schemaRefs>
    <ds:schemaRef ds:uri="http://schemas.microsoft.com/office/2006/metadata/properties"/>
    <ds:schemaRef ds:uri="http://schemas.microsoft.com/office/infopath/2007/PartnerControls"/>
    <ds:schemaRef ds:uri="0606af38-29d8-407d-826d-7a0cb9d9f4ed"/>
    <ds:schemaRef ds:uri="4600776d-0a3c-44b4-bff2-0ceaafb13046"/>
    <ds:schemaRef ds:uri="3d8f3521-70f1-40ab-a090-c0e13096a39c"/>
    <ds:schemaRef ds:uri="c86d72e2-090a-4e7d-987e-218d8a0db591"/>
    <ds:schemaRef ds:uri="6ab18433-7710-49bd-9bb4-0bb85747556a"/>
  </ds:schemaRefs>
</ds:datastoreItem>
</file>

<file path=customXml/itemProps3.xml><?xml version="1.0" encoding="utf-8"?>
<ds:datastoreItem xmlns:ds="http://schemas.openxmlformats.org/officeDocument/2006/customXml" ds:itemID="{0346B17B-6E0D-4C80-B7CB-4234D472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f3521-70f1-40ab-a090-c0e13096a39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305BE9-F881-4F07-AB4C-372D812DCDC1}">
  <ds:schemaRefs>
    <ds:schemaRef ds:uri="http://schemas.openxmlformats.org/officeDocument/2006/bibliography"/>
  </ds:schemaRefs>
</ds:datastoreItem>
</file>

<file path=customXml/itemProps5.xml><?xml version="1.0" encoding="utf-8"?>
<ds:datastoreItem xmlns:ds="http://schemas.openxmlformats.org/officeDocument/2006/customXml" ds:itemID="{A65F9A61-1A63-498F-B722-7FD4CA169D2E}">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