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0622A" w:rsidP="0080622A">
      <w:pPr>
        <w:pStyle w:val="BodyText"/>
        <w:spacing w:before="0"/>
        <w:ind w:left="2300"/>
        <w:rPr>
          <w:rFonts w:ascii="Times New Roman"/>
          <w:sz w:val="20"/>
        </w:rPr>
      </w:pPr>
      <w:r>
        <w:rPr>
          <w:noProof/>
        </w:rPr>
        <mc:AlternateContent>
          <mc:Choice Requires="wps">
            <w:drawing>
              <wp:anchor distT="0" distB="0" distL="0" distR="0" simplePos="0" relativeHeight="251658240" behindDoc="0" locked="0" layoutInCell="1" allowOverlap="1">
                <wp:simplePos x="0" y="0"/>
                <wp:positionH relativeFrom="page">
                  <wp:posOffset>2502535</wp:posOffset>
                </wp:positionH>
                <wp:positionV relativeFrom="page">
                  <wp:posOffset>2667000</wp:posOffset>
                </wp:positionV>
                <wp:extent cx="4554220" cy="1270"/>
                <wp:effectExtent l="0" t="0" r="0" b="0"/>
                <wp:wrapNone/>
                <wp:docPr id="1" name="Graphic 1"/>
                <wp:cNvGraphicFramePr/>
                <a:graphic xmlns:a="http://schemas.openxmlformats.org/drawingml/2006/main">
                  <a:graphicData uri="http://schemas.microsoft.com/office/word/2010/wordprocessingShape">
                    <wps:wsp xmlns:wps="http://schemas.microsoft.com/office/word/2010/wordprocessingShape">
                      <wps:cNvSpPr>
                        <a:spLocks/>
                      </wps:cNvSpPr>
                      <wps:spPr>
                        <a:xfrm>
                          <a:off x="0" y="0"/>
                          <a:ext cx="4554220" cy="1270"/>
                        </a:xfrm>
                        <a:custGeom>
                          <a:avLst/>
                          <a:gdLst/>
                          <a:ahLst/>
                          <a:cxnLst/>
                          <a:rect l="l" t="t" r="r" b="b"/>
                          <a:pathLst>
                            <a:path w="4554220">
                              <a:moveTo>
                                <a:pt x="0" y="0"/>
                              </a:moveTo>
                              <a:lnTo>
                                <a:pt x="4553966" y="0"/>
                              </a:lnTo>
                            </a:path>
                          </a:pathLst>
                        </a:custGeom>
                        <a:ln w="3051">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 o:spid="_x0000_s1025" style="height:0.1pt;margin-left:197.05pt;margin-top:210pt;mso-position-horizontal-relative:page;mso-position-vertical-relative:page;mso-wrap-distance-bottom:0;mso-wrap-distance-left:0;mso-wrap-distance-right:0;mso-wrap-distance-top:0;mso-wrap-style:square;position:absolute;v-text-anchor:top;visibility:visible;width:358.6pt;z-index:251659264" coordsize="4554220,1270" path="m,l4553966,e" filled="f" strokeweight="0.24pt">
                <v:path arrowok="t"/>
                <w10:wrap anchorx="page" anchory="page"/>
              </v:shape>
            </w:pict>
          </mc:Fallback>
        </mc:AlternateContent>
      </w:r>
      <w:r>
        <w:rPr>
          <w:noProof/>
        </w:rPr>
        <mc:AlternateContent>
          <mc:Choice Requires="wps">
            <w:drawing>
              <wp:anchor distT="0" distB="0" distL="0" distR="0" simplePos="0" relativeHeight="251660288" behindDoc="0" locked="0" layoutInCell="1" allowOverlap="1">
                <wp:simplePos x="0" y="0"/>
                <wp:positionH relativeFrom="page">
                  <wp:posOffset>2502535</wp:posOffset>
                </wp:positionH>
                <wp:positionV relativeFrom="page">
                  <wp:posOffset>3564255</wp:posOffset>
                </wp:positionV>
                <wp:extent cx="4554220" cy="1270"/>
                <wp:effectExtent l="0" t="0" r="0" b="0"/>
                <wp:wrapNone/>
                <wp:docPr id="2" name="Graphic 2"/>
                <wp:cNvGraphicFramePr/>
                <a:graphic xmlns:a="http://schemas.openxmlformats.org/drawingml/2006/main">
                  <a:graphicData uri="http://schemas.microsoft.com/office/word/2010/wordprocessingShape">
                    <wps:wsp xmlns:wps="http://schemas.microsoft.com/office/word/2010/wordprocessingShape">
                      <wps:cNvSpPr>
                        <a:spLocks/>
                      </wps:cNvSpPr>
                      <wps:spPr>
                        <a:xfrm>
                          <a:off x="0" y="0"/>
                          <a:ext cx="4554220" cy="1270"/>
                        </a:xfrm>
                        <a:custGeom>
                          <a:avLst/>
                          <a:gdLst/>
                          <a:ahLst/>
                          <a:cxnLst/>
                          <a:rect l="l" t="t" r="r" b="b"/>
                          <a:pathLst>
                            <a:path w="4554220">
                              <a:moveTo>
                                <a:pt x="0" y="0"/>
                              </a:moveTo>
                              <a:lnTo>
                                <a:pt x="4553966" y="0"/>
                              </a:lnTo>
                            </a:path>
                          </a:pathLst>
                        </a:custGeom>
                        <a:ln w="3051">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 o:spid="_x0000_s1026" style="height:0.1pt;margin-left:197.05pt;margin-top:280.65pt;mso-position-horizontal-relative:page;mso-position-vertical-relative:page;mso-wrap-distance-bottom:0;mso-wrap-distance-left:0;mso-wrap-distance-right:0;mso-wrap-distance-top:0;mso-wrap-style:square;position:absolute;v-text-anchor:top;visibility:visible;width:358.6pt;z-index:251661312" coordsize="4554220,1270" path="m,l4553966,e" filled="f" strokeweight="0.24pt">
                <v:path arrowok="t"/>
                <w10:wrap anchorx="page" anchory="page"/>
              </v:shape>
            </w:pict>
          </mc:Fallback>
        </mc:AlternateContent>
      </w:r>
      <w:r>
        <w:rPr>
          <w:rFonts w:ascii="Times New Roman"/>
          <w:noProof/>
          <w:sz w:val="20"/>
        </w:rPr>
        <w:drawing>
          <wp:inline distT="0" distB="0" distL="0" distR="0">
            <wp:extent cx="488848" cy="589788"/>
            <wp:effectExtent l="0" t="0" r="0" b="0"/>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xmlns:r="http://schemas.openxmlformats.org/officeDocument/2006/relationships" r:embed="rId9" cstate="print"/>
                    <a:stretch>
                      <a:fillRect/>
                    </a:stretch>
                  </pic:blipFill>
                  <pic:spPr>
                    <a:xfrm>
                      <a:off x="0" y="0"/>
                      <a:ext cx="488848" cy="589788"/>
                    </a:xfrm>
                    <a:prstGeom prst="rect">
                      <a:avLst/>
                    </a:prstGeom>
                  </pic:spPr>
                </pic:pic>
              </a:graphicData>
            </a:graphic>
          </wp:inline>
        </w:drawing>
      </w:r>
    </w:p>
    <w:p w:rsidR="0080622A" w:rsidP="0080622A">
      <w:pPr>
        <w:pStyle w:val="BodyText"/>
        <w:spacing w:before="9"/>
        <w:rPr>
          <w:rFonts w:ascii="Times New Roman"/>
          <w:sz w:val="17"/>
        </w:rPr>
      </w:pPr>
    </w:p>
    <w:p w:rsidR="0080622A" w:rsidP="0080622A">
      <w:pPr>
        <w:spacing w:before="86" w:line="336" w:lineRule="auto"/>
        <w:ind w:left="2302" w:firstLine="2"/>
        <w:rPr>
          <w:rFonts w:ascii="Arial"/>
          <w:sz w:val="46"/>
        </w:rPr>
      </w:pPr>
      <w:r>
        <w:rPr>
          <w:rFonts w:ascii="Arial"/>
          <w:color w:val="005230"/>
          <w:w w:val="105"/>
          <w:sz w:val="46"/>
        </w:rPr>
        <w:t>House of Commons Committee</w:t>
      </w:r>
      <w:r>
        <w:rPr>
          <w:rFonts w:ascii="Arial"/>
          <w:color w:val="005230"/>
          <w:spacing w:val="-12"/>
          <w:w w:val="105"/>
          <w:sz w:val="46"/>
        </w:rPr>
        <w:t xml:space="preserve"> </w:t>
      </w:r>
      <w:r>
        <w:rPr>
          <w:rFonts w:ascii="Arial"/>
          <w:color w:val="005230"/>
          <w:w w:val="105"/>
          <w:sz w:val="46"/>
        </w:rPr>
        <w:t>of Privileges</w:t>
      </w:r>
    </w:p>
    <w:p w:rsidR="0080622A" w:rsidP="0080622A">
      <w:pPr>
        <w:pStyle w:val="Title"/>
      </w:pPr>
      <w:r>
        <w:rPr>
          <w:color w:val="005230"/>
        </w:rPr>
        <w:t>Formal</w:t>
      </w:r>
      <w:r>
        <w:rPr>
          <w:color w:val="005230"/>
          <w:spacing w:val="16"/>
        </w:rPr>
        <w:t xml:space="preserve"> </w:t>
      </w:r>
      <w:r>
        <w:rPr>
          <w:color w:val="005230"/>
          <w:spacing w:val="-2"/>
        </w:rPr>
        <w:t>Minutes</w:t>
      </w:r>
    </w:p>
    <w:p w:rsidR="0080622A" w:rsidP="0080622A">
      <w:pPr>
        <w:pStyle w:val="BodyText"/>
        <w:spacing w:before="7"/>
        <w:rPr>
          <w:rFonts w:ascii="Arial"/>
          <w:b/>
          <w:sz w:val="57"/>
        </w:rPr>
      </w:pPr>
    </w:p>
    <w:p w:rsidR="0080622A" w:rsidP="0080622A">
      <w:pPr>
        <w:ind w:left="2312"/>
        <w:rPr>
          <w:rFonts w:ascii="Arial"/>
          <w:b/>
          <w:sz w:val="38"/>
        </w:rPr>
      </w:pPr>
      <w:r>
        <w:rPr>
          <w:rFonts w:ascii="Arial"/>
          <w:b/>
          <w:color w:val="005230"/>
          <w:sz w:val="38"/>
        </w:rPr>
        <w:t>Session</w:t>
      </w:r>
      <w:r>
        <w:rPr>
          <w:rFonts w:ascii="Arial"/>
          <w:b/>
          <w:color w:val="005230"/>
          <w:spacing w:val="-16"/>
          <w:sz w:val="38"/>
        </w:rPr>
        <w:t xml:space="preserve"> </w:t>
      </w:r>
      <w:r>
        <w:rPr>
          <w:rFonts w:ascii="Arial"/>
          <w:b/>
          <w:color w:val="005230"/>
          <w:sz w:val="38"/>
        </w:rPr>
        <w:t>2022-</w:t>
      </w:r>
      <w:r>
        <w:rPr>
          <w:rFonts w:ascii="Arial"/>
          <w:b/>
          <w:color w:val="005230"/>
          <w:spacing w:val="-5"/>
          <w:sz w:val="38"/>
        </w:rPr>
        <w:t>23</w:t>
      </w:r>
    </w:p>
    <w:p w:rsidR="0080622A">
      <w:pPr>
        <w:rPr>
          <w:rFonts w:ascii="Segoe UI" w:eastAsia="Times New Roman" w:hAnsi="Segoe UI" w:cs="Segoe UI"/>
          <w:b/>
          <w:bCs/>
          <w:color w:val="005232"/>
          <w:sz w:val="26"/>
          <w:szCs w:val="26"/>
          <w:lang w:eastAsia="en-GB"/>
        </w:rPr>
      </w:pPr>
    </w:p>
    <w:p w:rsidR="0080622A">
      <w:pPr>
        <w:rPr>
          <w:rFonts w:ascii="Segoe UI" w:eastAsia="Times New Roman" w:hAnsi="Segoe UI" w:cs="Segoe UI"/>
          <w:b/>
          <w:bCs/>
          <w:color w:val="005232"/>
          <w:sz w:val="26"/>
          <w:szCs w:val="26"/>
          <w:lang w:eastAsia="en-GB"/>
        </w:rPr>
      </w:pPr>
      <w:r>
        <w:rPr>
          <w:rFonts w:ascii="Segoe UI" w:eastAsia="Times New Roman" w:hAnsi="Segoe UI" w:cs="Segoe UI"/>
          <w:b/>
          <w:bCs/>
          <w:color w:val="005232"/>
          <w:sz w:val="26"/>
          <w:szCs w:val="26"/>
          <w:lang w:eastAsia="en-GB"/>
        </w:rPr>
        <w:br w:type="page"/>
      </w:r>
    </w:p>
    <w:p w:rsidR="008C020C" w:rsidRPr="0053300E" w:rsidP="0053300E">
      <w:pPr>
        <w:pStyle w:val="Heading1"/>
        <w:keepNext w:val="0"/>
        <w:keepLines w:val="0"/>
        <w:widowControl w:val="0"/>
        <w:autoSpaceDE w:val="0"/>
        <w:autoSpaceDN w:val="0"/>
        <w:spacing w:before="242" w:after="0"/>
        <w:rPr>
          <w:rFonts w:eastAsia="Tahoma" w:cs="Tahoma"/>
          <w:color w:val="006447"/>
          <w:lang w:val="en-US"/>
        </w:rPr>
      </w:pPr>
      <w:r>
        <w:rPr>
          <w:rFonts w:eastAsia="Tahoma" w:cs="Tahoma"/>
          <w:color w:val="006447"/>
          <w:lang w:val="en-US"/>
        </w:rPr>
        <w:t xml:space="preserve">Tuesday 13 June </w:t>
      </w:r>
      <w:r w:rsidRPr="0053300E">
        <w:rPr>
          <w:rFonts w:eastAsia="Tahoma" w:cs="Tahoma"/>
          <w:color w:val="006447"/>
          <w:lang w:val="en-US"/>
        </w:rPr>
        <w:t>202</w:t>
      </w:r>
      <w:r w:rsidRPr="0053300E" w:rsidR="00140FEB">
        <w:rPr>
          <w:rFonts w:eastAsia="Tahoma" w:cs="Tahoma"/>
          <w:color w:val="006447"/>
          <w:lang w:val="en-US"/>
        </w:rPr>
        <w:t>2</w:t>
      </w:r>
    </w:p>
    <w:p w:rsidR="008C020C" w:rsidRPr="0053300E" w:rsidP="0053300E">
      <w:pPr>
        <w:pStyle w:val="Heading2"/>
        <w:keepNext w:val="0"/>
        <w:keepLines w:val="0"/>
        <w:widowControl w:val="0"/>
        <w:autoSpaceDE w:val="0"/>
        <w:autoSpaceDN w:val="0"/>
        <w:spacing w:before="359"/>
        <w:rPr>
          <w:rFonts w:eastAsia="Tahoma" w:cs="Tahoma"/>
          <w:bCs w:val="0"/>
          <w:color w:val="006447"/>
          <w:lang w:val="en-US"/>
        </w:rPr>
      </w:pPr>
      <w:r w:rsidRPr="0053300E">
        <w:rPr>
          <w:rFonts w:eastAsia="Tahoma" w:cs="Tahoma"/>
          <w:bCs w:val="0"/>
          <w:color w:val="006447"/>
          <w:lang w:val="en-US"/>
        </w:rPr>
        <w:t>Members present: </w:t>
      </w:r>
    </w:p>
    <w:p w:rsidR="008C020C" w:rsidRPr="00D15287" w:rsidP="00A13D50">
      <w:pPr>
        <w:pStyle w:val="List"/>
        <w:spacing w:line="360" w:lineRule="auto"/>
        <w:rPr>
          <w:rFonts w:eastAsia="Times New Roman"/>
          <w:lang w:eastAsia="en-GB"/>
        </w:rPr>
      </w:pPr>
      <w:r>
        <w:rPr>
          <w:rFonts w:eastAsia="Times New Roman"/>
          <w:lang w:eastAsia="en-GB"/>
        </w:rPr>
        <w:t>Chris Bryant</w:t>
      </w:r>
      <w:r w:rsidRPr="00D15287">
        <w:rPr>
          <w:rFonts w:eastAsia="Times New Roman"/>
          <w:lang w:eastAsia="en-GB"/>
        </w:rPr>
        <w:t xml:space="preserve">, in the </w:t>
      </w:r>
      <w:r w:rsidRPr="00D15287" w:rsidR="0053300E">
        <w:rPr>
          <w:rFonts w:eastAsia="Times New Roman"/>
          <w:lang w:eastAsia="en-GB"/>
        </w:rPr>
        <w:t>Chair</w:t>
      </w:r>
    </w:p>
    <w:p w:rsidR="0053300E" w:rsidRPr="0053300E" w:rsidP="00A13D50">
      <w:pPr>
        <w:pStyle w:val="List"/>
        <w:spacing w:line="360" w:lineRule="auto"/>
      </w:pPr>
      <w:r w:rsidRPr="0053300E">
        <w:t>Andy Carter</w:t>
      </w:r>
    </w:p>
    <w:p w:rsidR="0053300E" w:rsidRPr="0053300E" w:rsidP="00A13D50">
      <w:pPr>
        <w:pStyle w:val="List"/>
        <w:spacing w:line="360" w:lineRule="auto"/>
      </w:pPr>
      <w:r w:rsidRPr="0053300E">
        <w:t>Alberto Costa</w:t>
      </w:r>
    </w:p>
    <w:p w:rsidR="0053300E" w:rsidRPr="0053300E" w:rsidP="00A13D50">
      <w:pPr>
        <w:pStyle w:val="List"/>
        <w:spacing w:line="360" w:lineRule="auto"/>
      </w:pPr>
      <w:r w:rsidRPr="0053300E">
        <w:t>Yvonne Fovargue</w:t>
      </w:r>
    </w:p>
    <w:p w:rsidR="0053300E" w:rsidRPr="0053300E" w:rsidP="00A13D50">
      <w:pPr>
        <w:pStyle w:val="List"/>
        <w:spacing w:line="360" w:lineRule="auto"/>
      </w:pPr>
      <w:r w:rsidRPr="0053300E">
        <w:t>Sir Bernard Jenkin</w:t>
      </w:r>
    </w:p>
    <w:p w:rsidR="00DC5FA7" w:rsidP="0053300E">
      <w:pPr>
        <w:pStyle w:val="Heading2"/>
        <w:rPr>
          <w:rFonts w:ascii="Minion Pro" w:eastAsia="Times New Roman" w:hAnsi="Minion Pro" w:cs="Segoe UI"/>
          <w:b/>
          <w:sz w:val="24"/>
          <w:szCs w:val="24"/>
          <w:lang w:eastAsia="en-GB"/>
        </w:rPr>
      </w:pPr>
      <w:r w:rsidRPr="00290628">
        <w:t>1</w:t>
      </w:r>
      <w:r w:rsidRPr="00290628">
        <w:t>.</w:t>
      </w:r>
      <w:r>
        <w:rPr>
          <w:rFonts w:ascii="Minion Pro" w:eastAsia="Times New Roman" w:hAnsi="Minion Pro" w:cs="Segoe UI"/>
          <w:sz w:val="24"/>
          <w:szCs w:val="24"/>
          <w:lang w:eastAsia="en-GB"/>
        </w:rPr>
        <w:t xml:space="preserve"> </w:t>
      </w:r>
      <w:r w:rsidR="00A85510">
        <w:rPr>
          <w:rFonts w:eastAsia="Times New Roman"/>
          <w:lang w:eastAsia="en-GB"/>
        </w:rPr>
        <w:t>Select committees and contempts</w:t>
      </w:r>
    </w:p>
    <w:p w:rsidR="00DC5FA7" w:rsidP="00DC5FA7">
      <w:pPr>
        <w:spacing w:after="0" w:line="240" w:lineRule="auto"/>
        <w:textAlignment w:val="baseline"/>
        <w:rPr>
          <w:rFonts w:ascii="Minion Pro" w:eastAsia="Times New Roman" w:hAnsi="Minion Pro" w:cs="Segoe UI"/>
          <w:b/>
          <w:bCs/>
          <w:sz w:val="24"/>
          <w:szCs w:val="24"/>
          <w:lang w:eastAsia="en-GB"/>
        </w:rPr>
      </w:pPr>
    </w:p>
    <w:p w:rsidR="00DC5FA7" w:rsidP="00A13D50">
      <w:pPr>
        <w:pStyle w:val="BodyText"/>
        <w:rPr>
          <w:lang w:eastAsia="en-GB"/>
        </w:rPr>
      </w:pPr>
      <w:r w:rsidRPr="0053300E">
        <w:rPr>
          <w:lang w:eastAsia="en-GB"/>
        </w:rPr>
        <w:t>The Committee considered this matter.</w:t>
      </w:r>
    </w:p>
    <w:p w:rsidR="00A85510" w:rsidP="00A13D50">
      <w:pPr>
        <w:pStyle w:val="BodyText"/>
        <w:rPr>
          <w:lang w:eastAsia="en-GB"/>
        </w:rPr>
      </w:pPr>
    </w:p>
    <w:p w:rsidR="00A85510" w:rsidP="00A13D50">
      <w:pPr>
        <w:pStyle w:val="BodyText"/>
        <w:rPr>
          <w:lang w:eastAsia="en-GB"/>
        </w:rPr>
      </w:pPr>
      <w:r>
        <w:rPr>
          <w:lang w:eastAsia="en-GB"/>
        </w:rPr>
        <w:t xml:space="preserve">Draft report (Select committees and contempts: review of consultation on Committee proposals), proposed by the Chair, brought up and read. </w:t>
      </w:r>
    </w:p>
    <w:p w:rsidR="00A85510" w:rsidP="00A13D50">
      <w:pPr>
        <w:pStyle w:val="BodyText"/>
        <w:rPr>
          <w:lang w:eastAsia="en-GB"/>
        </w:rPr>
      </w:pPr>
    </w:p>
    <w:p w:rsidR="00A85510" w:rsidRPr="0053300E" w:rsidP="00A13D50">
      <w:pPr>
        <w:pStyle w:val="BodyText"/>
        <w:rPr>
          <w:lang w:eastAsia="en-GB"/>
        </w:rPr>
      </w:pPr>
      <w:r>
        <w:rPr>
          <w:lang w:eastAsia="en-GB"/>
        </w:rPr>
        <w:t xml:space="preserve">The draft report was agreed to; the Formal Minutes relating to the consideration of the report are published with the </w:t>
      </w:r>
      <w:r w:rsidR="00B17C8C">
        <w:rPr>
          <w:lang w:eastAsia="en-GB"/>
        </w:rPr>
        <w:t>First</w:t>
      </w:r>
      <w:r>
        <w:rPr>
          <w:lang w:eastAsia="en-GB"/>
        </w:rPr>
        <w:t xml:space="preserve"> Report of the Committee, HC </w:t>
      </w:r>
      <w:r w:rsidR="00B17C8C">
        <w:rPr>
          <w:lang w:eastAsia="en-GB"/>
        </w:rPr>
        <w:t>401</w:t>
      </w:r>
      <w:r>
        <w:rPr>
          <w:lang w:eastAsia="en-GB"/>
        </w:rPr>
        <w:t>.</w:t>
      </w:r>
    </w:p>
    <w:p w:rsidR="00DC5FA7" w:rsidRPr="0053300E" w:rsidP="00A13D50">
      <w:pPr>
        <w:pStyle w:val="BodyText"/>
        <w:rPr>
          <w:lang w:eastAsia="en-GB"/>
        </w:rPr>
      </w:pPr>
    </w:p>
    <w:p w:rsidR="00DC5FA7" w:rsidRPr="0053300E" w:rsidP="00A13D50">
      <w:pPr>
        <w:pStyle w:val="BodyText"/>
        <w:spacing w:line="276" w:lineRule="auto"/>
        <w:rPr>
          <w:lang w:eastAsia="en-GB"/>
        </w:rPr>
      </w:pPr>
      <w:bookmarkStart w:id="0" w:name="_Hlk120801927"/>
      <w:r w:rsidRPr="0053300E">
        <w:rPr>
          <w:i/>
          <w:iCs/>
          <w:lang w:eastAsia="en-GB"/>
        </w:rPr>
        <w:t xml:space="preserve">Resolved, </w:t>
      </w:r>
      <w:r w:rsidRPr="0053300E">
        <w:rPr>
          <w:lang w:eastAsia="en-GB"/>
        </w:rPr>
        <w:t>That Sir Bernard Jenkin write to the Leader of the House and Mr Speaker seeking a motion enabling the Committee to meet by electronic means.</w:t>
      </w:r>
    </w:p>
    <w:p w:rsidR="0053300E" w:rsidP="00290628">
      <w:pPr>
        <w:pStyle w:val="Heading2"/>
        <w:rPr>
          <w:color w:val="006447"/>
          <w:spacing w:val="-2"/>
        </w:rPr>
      </w:pPr>
      <w:bookmarkEnd w:id="0"/>
      <w:r>
        <w:rPr>
          <w:color w:val="006447"/>
          <w:spacing w:val="-2"/>
        </w:rPr>
        <w:t>Adjournment</w:t>
      </w:r>
    </w:p>
    <w:p w:rsidR="00290628" w:rsidRPr="00290628" w:rsidP="00290628"/>
    <w:p w:rsidR="00D30ACE" w:rsidP="00A13D50">
      <w:pPr>
        <w:pStyle w:val="BodyText"/>
        <w:rPr>
          <w:lang w:eastAsia="en-GB"/>
        </w:rPr>
      </w:pPr>
      <w:r w:rsidRPr="00290628">
        <w:rPr>
          <w:lang w:eastAsia="en-GB"/>
        </w:rPr>
        <w:t>Adjourned t</w:t>
      </w:r>
      <w:r w:rsidR="00FF6C50">
        <w:rPr>
          <w:lang w:eastAsia="en-GB"/>
        </w:rPr>
        <w:t>o a day and time to be fixed by the Chair.</w:t>
      </w:r>
    </w:p>
    <w:p w:rsidR="00FF6C50" w:rsidP="00A13D50">
      <w:pPr>
        <w:pStyle w:val="BodyText"/>
        <w:rPr>
          <w:lang w:eastAsia="en-GB"/>
        </w:rPr>
      </w:pPr>
    </w:p>
    <w:p w:rsidR="00D30ACE" w:rsidRPr="0053300E" w:rsidP="00D30ACE">
      <w:pPr>
        <w:pStyle w:val="Heading1"/>
        <w:keepNext w:val="0"/>
        <w:keepLines w:val="0"/>
        <w:widowControl w:val="0"/>
        <w:autoSpaceDE w:val="0"/>
        <w:autoSpaceDN w:val="0"/>
        <w:spacing w:before="242" w:after="0"/>
        <w:rPr>
          <w:rFonts w:eastAsia="Tahoma" w:cs="Tahoma"/>
          <w:color w:val="006447"/>
          <w:lang w:val="en-US"/>
        </w:rPr>
      </w:pPr>
      <w:r w:rsidRPr="0053300E">
        <w:rPr>
          <w:rFonts w:eastAsia="Tahoma" w:cs="Tahoma"/>
          <w:color w:val="006447"/>
          <w:lang w:val="en-US"/>
        </w:rPr>
        <w:t>Wednesday 29 June 2022</w:t>
      </w:r>
    </w:p>
    <w:p w:rsidR="00D30ACE" w:rsidRPr="0053300E" w:rsidP="00D30ACE">
      <w:pPr>
        <w:pStyle w:val="Heading2"/>
        <w:keepNext w:val="0"/>
        <w:keepLines w:val="0"/>
        <w:widowControl w:val="0"/>
        <w:autoSpaceDE w:val="0"/>
        <w:autoSpaceDN w:val="0"/>
        <w:spacing w:before="359"/>
        <w:rPr>
          <w:rFonts w:eastAsia="Tahoma" w:cs="Tahoma"/>
          <w:bCs w:val="0"/>
          <w:color w:val="006447"/>
          <w:lang w:val="en-US"/>
        </w:rPr>
      </w:pPr>
      <w:r w:rsidRPr="0053300E">
        <w:rPr>
          <w:rFonts w:eastAsia="Tahoma" w:cs="Tahoma"/>
          <w:bCs w:val="0"/>
          <w:color w:val="006447"/>
          <w:lang w:val="en-US"/>
        </w:rPr>
        <w:t>Members present: </w:t>
      </w:r>
    </w:p>
    <w:p w:rsidR="00D30ACE" w:rsidRPr="0053300E" w:rsidP="00D30ACE">
      <w:pPr>
        <w:pStyle w:val="List"/>
        <w:spacing w:line="360" w:lineRule="auto"/>
      </w:pPr>
      <w:r w:rsidRPr="0053300E">
        <w:t>Andy Carter</w:t>
      </w:r>
    </w:p>
    <w:p w:rsidR="00D30ACE" w:rsidRPr="0053300E" w:rsidP="00D30ACE">
      <w:pPr>
        <w:pStyle w:val="List"/>
        <w:spacing w:line="360" w:lineRule="auto"/>
      </w:pPr>
      <w:r w:rsidRPr="0053300E">
        <w:t>Alberto Costa</w:t>
      </w:r>
    </w:p>
    <w:p w:rsidR="00D30ACE" w:rsidRPr="0053300E" w:rsidP="00D30ACE">
      <w:pPr>
        <w:pStyle w:val="List"/>
        <w:spacing w:line="360" w:lineRule="auto"/>
      </w:pPr>
      <w:r w:rsidRPr="0053300E">
        <w:t>Allan Dorans</w:t>
      </w:r>
    </w:p>
    <w:p w:rsidR="00D30ACE" w:rsidRPr="0053300E" w:rsidP="00D30ACE">
      <w:pPr>
        <w:pStyle w:val="List"/>
        <w:spacing w:line="360" w:lineRule="auto"/>
      </w:pPr>
      <w:r w:rsidRPr="0053300E">
        <w:t>Laura Farris</w:t>
      </w:r>
    </w:p>
    <w:p w:rsidR="00D30ACE" w:rsidP="00D30ACE">
      <w:pPr>
        <w:pStyle w:val="List"/>
        <w:spacing w:line="360" w:lineRule="auto"/>
      </w:pPr>
      <w:r w:rsidRPr="0053300E">
        <w:t>Yvonne Fovargue</w:t>
      </w:r>
    </w:p>
    <w:p w:rsidR="00636BBA" w:rsidRPr="0053300E" w:rsidP="00D30ACE">
      <w:pPr>
        <w:pStyle w:val="List"/>
        <w:spacing w:line="360" w:lineRule="auto"/>
      </w:pPr>
      <w:r>
        <w:t>Ms Harriet Harman</w:t>
      </w:r>
    </w:p>
    <w:p w:rsidR="00D30ACE" w:rsidRPr="0053300E" w:rsidP="00D30ACE">
      <w:pPr>
        <w:pStyle w:val="List"/>
        <w:spacing w:line="360" w:lineRule="auto"/>
      </w:pPr>
      <w:r w:rsidRPr="0053300E">
        <w:t>Sir Bernard Jenkin</w:t>
      </w:r>
    </w:p>
    <w:p w:rsidR="00D30ACE" w:rsidRPr="0053300E" w:rsidP="00D30ACE">
      <w:pPr>
        <w:pStyle w:val="BodyText"/>
        <w:rPr>
          <w:lang w:eastAsia="en-GB"/>
        </w:rPr>
      </w:pPr>
      <w:r w:rsidRPr="0053300E">
        <w:rPr>
          <w:lang w:eastAsia="en-GB"/>
        </w:rPr>
        <w:t>Sir Bernard Jenkin took the Chair</w:t>
      </w:r>
      <w:r w:rsidR="00020076">
        <w:rPr>
          <w:lang w:eastAsia="en-GB"/>
        </w:rPr>
        <w:t xml:space="preserve">, pursuant to the Committee’s </w:t>
      </w:r>
      <w:r w:rsidR="00F85F2C">
        <w:rPr>
          <w:lang w:eastAsia="en-GB"/>
        </w:rPr>
        <w:t>Resolution</w:t>
      </w:r>
      <w:r w:rsidR="00020076">
        <w:rPr>
          <w:lang w:eastAsia="en-GB"/>
        </w:rPr>
        <w:t xml:space="preserve"> of </w:t>
      </w:r>
      <w:r w:rsidR="00F85F2C">
        <w:rPr>
          <w:lang w:eastAsia="en-GB"/>
        </w:rPr>
        <w:t>19 May 2020</w:t>
      </w:r>
      <w:r w:rsidR="00020076">
        <w:rPr>
          <w:lang w:eastAsia="en-GB"/>
        </w:rPr>
        <w:t>.</w:t>
      </w:r>
    </w:p>
    <w:p w:rsidR="00D30ACE" w:rsidP="00D30ACE">
      <w:pPr>
        <w:pStyle w:val="Heading2"/>
        <w:rPr>
          <w:rFonts w:ascii="Minion Pro" w:eastAsia="Times New Roman" w:hAnsi="Minion Pro" w:cs="Segoe UI"/>
          <w:b/>
          <w:sz w:val="24"/>
          <w:szCs w:val="24"/>
          <w:lang w:eastAsia="en-GB"/>
        </w:rPr>
      </w:pPr>
      <w:r w:rsidRPr="00290628">
        <w:t>1.</w:t>
      </w:r>
      <w:r>
        <w:rPr>
          <w:rFonts w:ascii="Minion Pro" w:eastAsia="Times New Roman" w:hAnsi="Minion Pro" w:cs="Segoe UI"/>
          <w:sz w:val="24"/>
          <w:szCs w:val="24"/>
          <w:lang w:eastAsia="en-GB"/>
        </w:rPr>
        <w:t xml:space="preserve"> </w:t>
      </w:r>
      <w:r w:rsidRPr="0053300E">
        <w:rPr>
          <w:rFonts w:eastAsia="Times New Roman"/>
          <w:lang w:eastAsia="en-GB"/>
        </w:rPr>
        <w:t>Hybrid or virtual meetings</w:t>
      </w:r>
      <w:r>
        <w:rPr>
          <w:rFonts w:ascii="Minion Pro" w:eastAsia="Times New Roman" w:hAnsi="Minion Pro" w:cs="Segoe UI"/>
          <w:b/>
          <w:sz w:val="24"/>
          <w:szCs w:val="24"/>
          <w:lang w:eastAsia="en-GB"/>
        </w:rPr>
        <w:t>.</w:t>
      </w:r>
    </w:p>
    <w:p w:rsidR="00D30ACE" w:rsidP="00D30ACE">
      <w:pPr>
        <w:spacing w:after="0" w:line="240" w:lineRule="auto"/>
        <w:textAlignment w:val="baseline"/>
        <w:rPr>
          <w:rFonts w:ascii="Minion Pro" w:eastAsia="Times New Roman" w:hAnsi="Minion Pro" w:cs="Segoe UI"/>
          <w:b/>
          <w:bCs/>
          <w:sz w:val="24"/>
          <w:szCs w:val="24"/>
          <w:lang w:eastAsia="en-GB"/>
        </w:rPr>
      </w:pPr>
    </w:p>
    <w:p w:rsidR="00D30ACE" w:rsidRPr="0053300E" w:rsidP="00D30ACE">
      <w:pPr>
        <w:pStyle w:val="BodyText"/>
        <w:rPr>
          <w:lang w:eastAsia="en-GB"/>
        </w:rPr>
      </w:pPr>
      <w:r w:rsidRPr="0053300E">
        <w:rPr>
          <w:lang w:eastAsia="en-GB"/>
        </w:rPr>
        <w:t>The Committee considered this matter.</w:t>
      </w:r>
    </w:p>
    <w:p w:rsidR="00D30ACE" w:rsidRPr="0053300E" w:rsidP="00D30ACE">
      <w:pPr>
        <w:pStyle w:val="BodyText"/>
        <w:rPr>
          <w:lang w:eastAsia="en-GB"/>
        </w:rPr>
      </w:pPr>
    </w:p>
    <w:p w:rsidR="00D30ACE" w:rsidRPr="0053300E" w:rsidP="00D30ACE">
      <w:pPr>
        <w:pStyle w:val="BodyText"/>
        <w:spacing w:line="276" w:lineRule="auto"/>
        <w:rPr>
          <w:lang w:eastAsia="en-GB"/>
        </w:rPr>
      </w:pPr>
      <w:r w:rsidRPr="0053300E">
        <w:rPr>
          <w:i/>
          <w:iCs/>
          <w:lang w:eastAsia="en-GB"/>
        </w:rPr>
        <w:t xml:space="preserve">Resolved, </w:t>
      </w:r>
      <w:r w:rsidRPr="0053300E">
        <w:rPr>
          <w:lang w:eastAsia="en-GB"/>
        </w:rPr>
        <w:t>That Sir Bernard Jenkin write to the Leader of the House and Mr Speaker seeking a motion enabling the Committee to meet by electronic means.</w:t>
      </w:r>
    </w:p>
    <w:p w:rsidR="00D30ACE" w:rsidP="00D30ACE">
      <w:pPr>
        <w:pStyle w:val="Heading2"/>
        <w:rPr>
          <w:rFonts w:ascii="Minion Pro" w:eastAsia="Times New Roman" w:hAnsi="Minion Pro" w:cs="Segoe UI"/>
          <w:b/>
          <w:bCs w:val="0"/>
          <w:sz w:val="24"/>
          <w:szCs w:val="24"/>
          <w:lang w:eastAsia="en-GB"/>
        </w:rPr>
      </w:pPr>
      <w:r w:rsidRPr="00290628">
        <w:t>2.</w:t>
      </w:r>
      <w:r>
        <w:rPr>
          <w:rFonts w:ascii="Minion Pro" w:eastAsia="Times New Roman" w:hAnsi="Minion Pro" w:cs="Segoe UI"/>
          <w:b/>
          <w:sz w:val="24"/>
          <w:szCs w:val="24"/>
          <w:lang w:eastAsia="en-GB"/>
        </w:rPr>
        <w:t xml:space="preserve"> </w:t>
      </w:r>
      <w:r w:rsidRPr="0053300E">
        <w:rPr>
          <w:rFonts w:eastAsia="Times New Roman"/>
          <w:lang w:eastAsia="en-GB"/>
        </w:rPr>
        <w:t xml:space="preserve">Declaration of interests (new </w:t>
      </w:r>
      <w:r w:rsidR="003E5CE5">
        <w:rPr>
          <w:rFonts w:eastAsia="Times New Roman"/>
          <w:lang w:eastAsia="en-GB"/>
        </w:rPr>
        <w:t>m</w:t>
      </w:r>
      <w:r w:rsidRPr="0053300E">
        <w:rPr>
          <w:rFonts w:eastAsia="Times New Roman"/>
          <w:lang w:eastAsia="en-GB"/>
        </w:rPr>
        <w:t>ember)</w:t>
      </w:r>
    </w:p>
    <w:p w:rsidR="00D30ACE" w:rsidP="00D30ACE">
      <w:pPr>
        <w:spacing w:after="0" w:line="240" w:lineRule="auto"/>
        <w:ind w:left="720"/>
        <w:textAlignment w:val="baseline"/>
        <w:rPr>
          <w:rFonts w:ascii="Minion Pro" w:eastAsia="Times New Roman" w:hAnsi="Minion Pro" w:cs="Segoe UI"/>
          <w:b/>
          <w:bCs/>
          <w:sz w:val="24"/>
          <w:szCs w:val="24"/>
          <w:lang w:eastAsia="en-GB"/>
        </w:rPr>
      </w:pPr>
    </w:p>
    <w:p w:rsidR="00D30ACE" w:rsidRPr="00A13D50" w:rsidP="00D30ACE">
      <w:pPr>
        <w:pStyle w:val="BodyText"/>
        <w:spacing w:line="276" w:lineRule="auto"/>
        <w:rPr>
          <w:lang w:eastAsia="en-GB"/>
        </w:rPr>
      </w:pPr>
      <w:r w:rsidRPr="00A13D50">
        <w:rPr>
          <w:lang w:eastAsia="en-GB"/>
        </w:rPr>
        <w:t>Ms Harriet Harman declared her interests, in accordance with the Resolution of the House of 13 July 1992 (see Appendix).</w:t>
      </w:r>
    </w:p>
    <w:p w:rsidR="00D30ACE" w:rsidRPr="00912893" w:rsidP="00D30ACE">
      <w:pPr>
        <w:pStyle w:val="Heading2"/>
        <w:rPr>
          <w:rFonts w:ascii="Minion Pro" w:eastAsia="Times New Roman" w:hAnsi="Minion Pro" w:cs="Segoe UI"/>
          <w:b/>
          <w:bCs w:val="0"/>
          <w:sz w:val="24"/>
          <w:szCs w:val="24"/>
          <w:lang w:eastAsia="en-GB"/>
        </w:rPr>
      </w:pPr>
      <w:r w:rsidRPr="00290628">
        <w:t>3</w:t>
      </w:r>
      <w:r w:rsidRPr="00912893">
        <w:rPr>
          <w:rFonts w:ascii="Minion Pro" w:eastAsia="Times New Roman" w:hAnsi="Minion Pro" w:cs="Segoe UI"/>
          <w:b/>
          <w:sz w:val="24"/>
          <w:szCs w:val="24"/>
          <w:lang w:eastAsia="en-GB"/>
        </w:rPr>
        <w:t xml:space="preserve">. </w:t>
      </w:r>
      <w:r w:rsidRPr="0053300E">
        <w:rPr>
          <w:rFonts w:eastAsia="Times New Roman"/>
          <w:lang w:eastAsia="en-GB"/>
        </w:rPr>
        <w:t>Election</w:t>
      </w:r>
      <w:r w:rsidRPr="00912893">
        <w:rPr>
          <w:rFonts w:ascii="Minion Pro" w:eastAsia="Times New Roman" w:hAnsi="Minion Pro" w:cs="Segoe UI"/>
          <w:b/>
          <w:sz w:val="24"/>
          <w:szCs w:val="24"/>
          <w:lang w:eastAsia="en-GB"/>
        </w:rPr>
        <w:t xml:space="preserve"> </w:t>
      </w:r>
      <w:r w:rsidRPr="0053300E">
        <w:rPr>
          <w:rFonts w:eastAsia="Times New Roman"/>
          <w:lang w:eastAsia="en-GB"/>
        </w:rPr>
        <w:t>of</w:t>
      </w:r>
      <w:r w:rsidRPr="00912893">
        <w:rPr>
          <w:rFonts w:ascii="Minion Pro" w:eastAsia="Times New Roman" w:hAnsi="Minion Pro" w:cs="Segoe UI"/>
          <w:b/>
          <w:sz w:val="24"/>
          <w:szCs w:val="24"/>
          <w:lang w:eastAsia="en-GB"/>
        </w:rPr>
        <w:t xml:space="preserve"> </w:t>
      </w:r>
      <w:r w:rsidRPr="0053300E">
        <w:rPr>
          <w:rFonts w:eastAsia="Times New Roman"/>
          <w:lang w:eastAsia="en-GB"/>
        </w:rPr>
        <w:t>Chair</w:t>
      </w:r>
    </w:p>
    <w:p w:rsidR="00D30ACE" w:rsidP="00D30ACE">
      <w:pPr>
        <w:spacing w:after="0" w:line="240" w:lineRule="auto"/>
        <w:ind w:left="720"/>
        <w:textAlignment w:val="baseline"/>
        <w:rPr>
          <w:rFonts w:ascii="Minion Pro" w:eastAsia="Times New Roman" w:hAnsi="Minion Pro" w:cs="Segoe UI"/>
          <w:sz w:val="24"/>
          <w:szCs w:val="24"/>
          <w:lang w:eastAsia="en-GB"/>
        </w:rPr>
      </w:pPr>
    </w:p>
    <w:p w:rsidR="00D30ACE" w:rsidRPr="0053300E" w:rsidP="00D30ACE">
      <w:pPr>
        <w:pStyle w:val="BodyText"/>
        <w:rPr>
          <w:lang w:eastAsia="en-GB"/>
        </w:rPr>
      </w:pPr>
      <w:r w:rsidRPr="0053300E">
        <w:rPr>
          <w:lang w:eastAsia="en-GB"/>
        </w:rPr>
        <w:t xml:space="preserve">Ms Harriet Harman was called to the Chair. </w:t>
      </w:r>
    </w:p>
    <w:p w:rsidR="00D30ACE" w:rsidP="00D30ACE">
      <w:pPr>
        <w:pStyle w:val="Heading2"/>
        <w:rPr>
          <w:rFonts w:ascii="Minion Pro" w:eastAsia="Times New Roman" w:hAnsi="Minion Pro" w:cs="Segoe UI"/>
          <w:b/>
          <w:bCs w:val="0"/>
          <w:sz w:val="24"/>
          <w:szCs w:val="24"/>
          <w:lang w:eastAsia="en-GB"/>
        </w:rPr>
      </w:pPr>
      <w:r w:rsidRPr="00290628">
        <w:t>4</w:t>
      </w:r>
      <w:r w:rsidRPr="00912893">
        <w:rPr>
          <w:rFonts w:ascii="Minion Pro" w:eastAsia="Times New Roman" w:hAnsi="Minion Pro" w:cs="Segoe UI"/>
          <w:b/>
          <w:sz w:val="24"/>
          <w:szCs w:val="24"/>
          <w:lang w:eastAsia="en-GB"/>
        </w:rPr>
        <w:t>.</w:t>
      </w:r>
      <w:r>
        <w:rPr>
          <w:rFonts w:ascii="Minion Pro" w:eastAsia="Times New Roman" w:hAnsi="Minion Pro" w:cs="Segoe UI"/>
          <w:b/>
          <w:sz w:val="24"/>
          <w:szCs w:val="24"/>
          <w:lang w:eastAsia="en-GB"/>
        </w:rPr>
        <w:t xml:space="preserve"> </w:t>
      </w:r>
      <w:r w:rsidRPr="0053300E">
        <w:rPr>
          <w:rFonts w:eastAsia="Times New Roman"/>
          <w:lang w:eastAsia="en-GB"/>
        </w:rPr>
        <w:t>Absence</w:t>
      </w:r>
      <w:r>
        <w:rPr>
          <w:rFonts w:ascii="Minion Pro" w:eastAsia="Times New Roman" w:hAnsi="Minion Pro" w:cs="Segoe UI"/>
          <w:b/>
          <w:sz w:val="24"/>
          <w:szCs w:val="24"/>
          <w:lang w:eastAsia="en-GB"/>
        </w:rPr>
        <w:t xml:space="preserve"> </w:t>
      </w:r>
      <w:r w:rsidRPr="0053300E">
        <w:rPr>
          <w:rFonts w:eastAsia="Times New Roman"/>
          <w:lang w:eastAsia="en-GB"/>
        </w:rPr>
        <w:t>of</w:t>
      </w:r>
      <w:r>
        <w:rPr>
          <w:rFonts w:ascii="Minion Pro" w:eastAsia="Times New Roman" w:hAnsi="Minion Pro" w:cs="Segoe UI"/>
          <w:b/>
          <w:sz w:val="24"/>
          <w:szCs w:val="24"/>
          <w:lang w:eastAsia="en-GB"/>
        </w:rPr>
        <w:t xml:space="preserve"> </w:t>
      </w:r>
      <w:r w:rsidRPr="0053300E">
        <w:rPr>
          <w:rFonts w:eastAsia="Times New Roman"/>
          <w:lang w:eastAsia="en-GB"/>
        </w:rPr>
        <w:t>Chair</w:t>
      </w:r>
    </w:p>
    <w:p w:rsidR="00D30ACE" w:rsidP="00D30ACE">
      <w:pPr>
        <w:spacing w:after="0" w:line="240" w:lineRule="auto"/>
        <w:textAlignment w:val="baseline"/>
        <w:rPr>
          <w:rFonts w:ascii="Minion Pro" w:eastAsia="Times New Roman" w:hAnsi="Minion Pro" w:cs="Segoe UI"/>
          <w:b/>
          <w:bCs/>
          <w:sz w:val="24"/>
          <w:szCs w:val="24"/>
          <w:lang w:eastAsia="en-GB"/>
        </w:rPr>
      </w:pPr>
    </w:p>
    <w:p w:rsidR="00D30ACE" w:rsidRPr="0053300E" w:rsidP="00D30ACE">
      <w:pPr>
        <w:pStyle w:val="BodyText"/>
        <w:spacing w:line="276" w:lineRule="auto"/>
        <w:rPr>
          <w:lang w:eastAsia="en-GB"/>
        </w:rPr>
      </w:pPr>
      <w:r w:rsidRPr="0053300E">
        <w:rPr>
          <w:i/>
          <w:iCs/>
          <w:lang w:eastAsia="en-GB"/>
        </w:rPr>
        <w:t xml:space="preserve">Resolved, </w:t>
      </w:r>
      <w:r w:rsidRPr="0053300E">
        <w:rPr>
          <w:lang w:eastAsia="en-GB"/>
        </w:rPr>
        <w:t xml:space="preserve">That, in the event of the absence of Ms Harman, Sir Bernard Jenkin take the Chair. </w:t>
      </w:r>
    </w:p>
    <w:p w:rsidR="00D30ACE" w:rsidP="00D30ACE">
      <w:pPr>
        <w:pStyle w:val="Heading2"/>
        <w:spacing w:line="276" w:lineRule="auto"/>
        <w:rPr>
          <w:rFonts w:ascii="Minion Pro" w:eastAsia="Times New Roman" w:hAnsi="Minion Pro" w:cs="Segoe UI"/>
          <w:b/>
          <w:bCs w:val="0"/>
          <w:sz w:val="24"/>
          <w:szCs w:val="24"/>
          <w:lang w:eastAsia="en-GB"/>
        </w:rPr>
      </w:pPr>
      <w:r w:rsidRPr="00290628">
        <w:t>5.</w:t>
      </w:r>
      <w:r w:rsidRPr="00912893">
        <w:rPr>
          <w:rFonts w:ascii="Minion Pro" w:eastAsia="Times New Roman" w:hAnsi="Minion Pro" w:cs="Segoe UI"/>
          <w:b/>
          <w:sz w:val="24"/>
          <w:szCs w:val="24"/>
          <w:lang w:eastAsia="en-GB"/>
        </w:rPr>
        <w:t xml:space="preserve"> </w:t>
      </w:r>
      <w:r w:rsidRPr="0053300E">
        <w:rPr>
          <w:rFonts w:eastAsia="Times New Roman"/>
          <w:lang w:eastAsia="en-GB"/>
        </w:rPr>
        <w:t>Publication</w:t>
      </w:r>
      <w:r>
        <w:rPr>
          <w:rFonts w:ascii="Minion Pro" w:eastAsia="Times New Roman" w:hAnsi="Minion Pro" w:cs="Segoe UI"/>
          <w:b/>
          <w:sz w:val="24"/>
          <w:szCs w:val="24"/>
          <w:lang w:eastAsia="en-GB"/>
        </w:rPr>
        <w:t xml:space="preserve"> </w:t>
      </w:r>
      <w:r w:rsidRPr="0053300E">
        <w:rPr>
          <w:rFonts w:eastAsia="Times New Roman"/>
          <w:lang w:eastAsia="en-GB"/>
        </w:rPr>
        <w:t>of</w:t>
      </w:r>
      <w:r>
        <w:rPr>
          <w:rFonts w:ascii="Minion Pro" w:eastAsia="Times New Roman" w:hAnsi="Minion Pro" w:cs="Segoe UI"/>
          <w:b/>
          <w:sz w:val="24"/>
          <w:szCs w:val="24"/>
          <w:lang w:eastAsia="en-GB"/>
        </w:rPr>
        <w:t xml:space="preserve"> </w:t>
      </w:r>
      <w:r w:rsidRPr="0053300E">
        <w:rPr>
          <w:rFonts w:eastAsia="Times New Roman" w:cs="Tahoma"/>
          <w:bCs w:val="0"/>
          <w:lang w:eastAsia="en-GB"/>
        </w:rPr>
        <w:t>Report</w:t>
      </w:r>
      <w:r>
        <w:rPr>
          <w:rFonts w:ascii="Minion Pro" w:eastAsia="Times New Roman" w:hAnsi="Minion Pro" w:cs="Segoe UI"/>
          <w:b/>
          <w:sz w:val="24"/>
          <w:szCs w:val="24"/>
          <w:lang w:eastAsia="en-GB"/>
        </w:rPr>
        <w:t xml:space="preserve"> </w:t>
      </w:r>
      <w:r w:rsidRPr="0053300E">
        <w:rPr>
          <w:rFonts w:eastAsia="Times New Roman"/>
          <w:lang w:eastAsia="en-GB"/>
        </w:rPr>
        <w:t>on</w:t>
      </w:r>
      <w:r>
        <w:rPr>
          <w:rFonts w:ascii="Minion Pro" w:eastAsia="Times New Roman" w:hAnsi="Minion Pro" w:cs="Segoe UI"/>
          <w:b/>
          <w:sz w:val="24"/>
          <w:szCs w:val="24"/>
          <w:lang w:eastAsia="en-GB"/>
        </w:rPr>
        <w:t xml:space="preserve"> </w:t>
      </w:r>
      <w:r w:rsidRPr="0053300E">
        <w:rPr>
          <w:rFonts w:eastAsia="Times New Roman"/>
          <w:lang w:eastAsia="en-GB"/>
        </w:rPr>
        <w:t>previous</w:t>
      </w:r>
      <w:r>
        <w:rPr>
          <w:rFonts w:ascii="Minion Pro" w:eastAsia="Times New Roman" w:hAnsi="Minion Pro" w:cs="Segoe UI"/>
          <w:b/>
          <w:sz w:val="24"/>
          <w:szCs w:val="24"/>
          <w:lang w:eastAsia="en-GB"/>
        </w:rPr>
        <w:t xml:space="preserve"> </w:t>
      </w:r>
      <w:r w:rsidRPr="0053300E">
        <w:rPr>
          <w:rFonts w:eastAsia="Times New Roman"/>
          <w:lang w:eastAsia="en-GB"/>
        </w:rPr>
        <w:t>referral</w:t>
      </w:r>
      <w:r>
        <w:rPr>
          <w:rFonts w:ascii="Minion Pro" w:eastAsia="Times New Roman" w:hAnsi="Minion Pro" w:cs="Segoe UI"/>
          <w:b/>
          <w:sz w:val="24"/>
          <w:szCs w:val="24"/>
          <w:lang w:eastAsia="en-GB"/>
        </w:rPr>
        <w:t xml:space="preserve"> </w:t>
      </w:r>
    </w:p>
    <w:p w:rsidR="00D30ACE" w:rsidP="00D30ACE">
      <w:pPr>
        <w:spacing w:after="0" w:line="276" w:lineRule="auto"/>
        <w:textAlignment w:val="baseline"/>
        <w:rPr>
          <w:rFonts w:ascii="Tahoma" w:eastAsia="Times New Roman" w:hAnsi="Tahoma" w:cs="Tahoma"/>
          <w:sz w:val="24"/>
          <w:szCs w:val="24"/>
          <w:lang w:eastAsia="en-GB"/>
        </w:rPr>
      </w:pPr>
    </w:p>
    <w:p w:rsidR="00D30ACE" w:rsidRPr="0053300E" w:rsidP="00D30ACE">
      <w:pPr>
        <w:pStyle w:val="BodyText"/>
        <w:rPr>
          <w:lang w:eastAsia="en-GB"/>
        </w:rPr>
      </w:pPr>
      <w:r w:rsidRPr="0053300E">
        <w:rPr>
          <w:lang w:eastAsia="en-GB"/>
        </w:rPr>
        <w:t>The Committee considered this matter.</w:t>
      </w:r>
    </w:p>
    <w:p w:rsidR="00D30ACE" w:rsidP="00D30ACE">
      <w:pPr>
        <w:pStyle w:val="Heading2"/>
        <w:rPr>
          <w:rFonts w:ascii="Minion Pro" w:eastAsia="Times New Roman" w:hAnsi="Minion Pro" w:cs="Segoe UI"/>
          <w:b/>
          <w:bCs w:val="0"/>
          <w:sz w:val="24"/>
          <w:szCs w:val="24"/>
          <w:lang w:eastAsia="en-GB"/>
        </w:rPr>
      </w:pPr>
      <w:r w:rsidRPr="00290628">
        <w:t>6</w:t>
      </w:r>
      <w:r>
        <w:rPr>
          <w:rFonts w:ascii="Minion Pro" w:eastAsia="Times New Roman" w:hAnsi="Minion Pro" w:cs="Segoe UI"/>
          <w:b/>
          <w:sz w:val="24"/>
          <w:szCs w:val="24"/>
          <w:lang w:eastAsia="en-GB"/>
        </w:rPr>
        <w:t xml:space="preserve">. </w:t>
      </w:r>
      <w:r w:rsidRPr="0053300E">
        <w:rPr>
          <w:rFonts w:eastAsia="Times New Roman"/>
          <w:lang w:eastAsia="en-GB"/>
        </w:rPr>
        <w:t>Appointment</w:t>
      </w:r>
      <w:r>
        <w:rPr>
          <w:rFonts w:ascii="Minion Pro" w:eastAsia="Times New Roman" w:hAnsi="Minion Pro" w:cs="Segoe UI"/>
          <w:b/>
          <w:sz w:val="24"/>
          <w:szCs w:val="24"/>
          <w:lang w:eastAsia="en-GB"/>
        </w:rPr>
        <w:t xml:space="preserve"> </w:t>
      </w:r>
      <w:r w:rsidRPr="0053300E">
        <w:rPr>
          <w:rFonts w:eastAsia="Times New Roman"/>
          <w:lang w:eastAsia="en-GB"/>
        </w:rPr>
        <w:t>of</w:t>
      </w:r>
      <w:r>
        <w:rPr>
          <w:rFonts w:ascii="Minion Pro" w:eastAsia="Times New Roman" w:hAnsi="Minion Pro" w:cs="Segoe UI"/>
          <w:b/>
          <w:sz w:val="24"/>
          <w:szCs w:val="24"/>
          <w:lang w:eastAsia="en-GB"/>
        </w:rPr>
        <w:t xml:space="preserve"> </w:t>
      </w:r>
      <w:r w:rsidRPr="0053300E">
        <w:rPr>
          <w:rFonts w:eastAsia="Times New Roman"/>
          <w:lang w:eastAsia="en-GB"/>
        </w:rPr>
        <w:t>legal</w:t>
      </w:r>
      <w:r>
        <w:rPr>
          <w:rFonts w:ascii="Minion Pro" w:eastAsia="Times New Roman" w:hAnsi="Minion Pro" w:cs="Segoe UI"/>
          <w:b/>
          <w:sz w:val="24"/>
          <w:szCs w:val="24"/>
          <w:lang w:eastAsia="en-GB"/>
        </w:rPr>
        <w:t xml:space="preserve"> </w:t>
      </w:r>
      <w:r w:rsidRPr="0053300E">
        <w:rPr>
          <w:rFonts w:eastAsia="Times New Roman"/>
          <w:lang w:eastAsia="en-GB"/>
        </w:rPr>
        <w:t>adviser</w:t>
      </w:r>
      <w:r>
        <w:rPr>
          <w:rFonts w:ascii="Minion Pro" w:eastAsia="Times New Roman" w:hAnsi="Minion Pro" w:cs="Segoe UI"/>
          <w:b/>
          <w:sz w:val="24"/>
          <w:szCs w:val="24"/>
          <w:lang w:eastAsia="en-GB"/>
        </w:rPr>
        <w:t xml:space="preserve">  </w:t>
      </w:r>
    </w:p>
    <w:p w:rsidR="00D30ACE" w:rsidP="00D30ACE">
      <w:pPr>
        <w:spacing w:after="0" w:line="240" w:lineRule="auto"/>
        <w:textAlignment w:val="baseline"/>
        <w:rPr>
          <w:rFonts w:ascii="Minion Pro" w:eastAsia="Times New Roman" w:hAnsi="Minion Pro" w:cs="Segoe UI"/>
          <w:b/>
          <w:bCs/>
          <w:sz w:val="24"/>
          <w:szCs w:val="24"/>
          <w:lang w:eastAsia="en-GB"/>
        </w:rPr>
      </w:pPr>
    </w:p>
    <w:p w:rsidR="00D30ACE" w:rsidRPr="0053300E" w:rsidP="00D30ACE">
      <w:pPr>
        <w:pStyle w:val="BodyText"/>
        <w:rPr>
          <w:lang w:eastAsia="en-GB"/>
        </w:rPr>
      </w:pPr>
      <w:r w:rsidRPr="0053300E">
        <w:rPr>
          <w:i/>
          <w:iCs/>
          <w:lang w:eastAsia="en-GB"/>
        </w:rPr>
        <w:t xml:space="preserve">Ordered, </w:t>
      </w:r>
      <w:r w:rsidRPr="0053300E">
        <w:rPr>
          <w:lang w:eastAsia="en-GB"/>
        </w:rPr>
        <w:t xml:space="preserve">That Sir Ernest Ryder be appointed legal adviser to the Committee.  </w:t>
      </w:r>
    </w:p>
    <w:p w:rsidR="00D30ACE" w:rsidP="00D30ACE">
      <w:pPr>
        <w:pStyle w:val="Heading2"/>
        <w:rPr>
          <w:color w:val="006447"/>
          <w:spacing w:val="-2"/>
        </w:rPr>
      </w:pPr>
      <w:r>
        <w:rPr>
          <w:color w:val="006447"/>
          <w:spacing w:val="-2"/>
        </w:rPr>
        <w:t>Adjournment</w:t>
      </w:r>
    </w:p>
    <w:p w:rsidR="00D30ACE" w:rsidRPr="00290628" w:rsidP="00D30ACE"/>
    <w:p w:rsidR="00D30ACE" w:rsidRPr="00290628" w:rsidP="00D30ACE">
      <w:pPr>
        <w:pStyle w:val="BodyText"/>
        <w:rPr>
          <w:lang w:eastAsia="en-GB"/>
        </w:rPr>
      </w:pPr>
      <w:r w:rsidRPr="00290628">
        <w:rPr>
          <w:lang w:eastAsia="en-GB"/>
        </w:rPr>
        <w:t>Adjourned till Wednesday 6 July at 9.30 am</w:t>
      </w:r>
    </w:p>
    <w:p w:rsidR="001D0F91" w:rsidRPr="00290628" w:rsidP="00A13D50">
      <w:pPr>
        <w:pStyle w:val="BodyText"/>
        <w:rPr>
          <w:lang w:eastAsia="en-GB"/>
        </w:rPr>
      </w:pPr>
    </w:p>
    <w:p w:rsidR="000D66F5" w:rsidP="00D15287">
      <w:pPr>
        <w:pStyle w:val="Heading1"/>
        <w:rPr>
          <w:rFonts w:eastAsia="Times New Roman"/>
          <w:lang w:eastAsia="en-GB"/>
        </w:rPr>
      </w:pPr>
      <w:r>
        <w:rPr>
          <w:rFonts w:eastAsia="Times New Roman"/>
          <w:lang w:eastAsia="en-GB"/>
        </w:rPr>
        <w:t>W</w:t>
      </w:r>
      <w:r>
        <w:rPr>
          <w:rFonts w:eastAsia="Times New Roman"/>
          <w:lang w:eastAsia="en-GB"/>
        </w:rPr>
        <w:t>ednesday</w:t>
      </w:r>
      <w:r w:rsidRPr="00912893">
        <w:rPr>
          <w:rFonts w:eastAsia="Times New Roman"/>
          <w:lang w:eastAsia="en-GB"/>
        </w:rPr>
        <w:t> </w:t>
      </w:r>
      <w:r>
        <w:rPr>
          <w:rFonts w:eastAsia="Times New Roman"/>
          <w:lang w:eastAsia="en-GB"/>
        </w:rPr>
        <w:t>6 July</w:t>
      </w:r>
      <w:r w:rsidRPr="00912893">
        <w:rPr>
          <w:rFonts w:eastAsia="Times New Roman"/>
          <w:lang w:eastAsia="en-GB"/>
        </w:rPr>
        <w:t> 20</w:t>
      </w:r>
      <w:r>
        <w:rPr>
          <w:rFonts w:eastAsia="Times New Roman"/>
          <w:lang w:eastAsia="en-GB"/>
        </w:rPr>
        <w:t>22</w:t>
      </w:r>
    </w:p>
    <w:p w:rsidR="000D66F5" w:rsidRPr="00912893" w:rsidP="00D15287">
      <w:pPr>
        <w:pStyle w:val="Heading2"/>
        <w:rPr>
          <w:rFonts w:ascii="Segoe UI" w:eastAsia="Times New Roman" w:hAnsi="Segoe UI"/>
          <w:sz w:val="18"/>
          <w:szCs w:val="18"/>
          <w:lang w:eastAsia="en-GB"/>
        </w:rPr>
      </w:pPr>
      <w:r w:rsidRPr="00912893">
        <w:rPr>
          <w:rFonts w:eastAsia="Times New Roman"/>
          <w:lang w:eastAsia="en-GB"/>
        </w:rPr>
        <w:t>Members present: </w:t>
      </w:r>
    </w:p>
    <w:p w:rsidR="000D66F5" w:rsidRPr="00D15287" w:rsidP="00A13D50">
      <w:pPr>
        <w:pStyle w:val="List"/>
        <w:spacing w:line="360" w:lineRule="auto"/>
        <w:rPr>
          <w:rFonts w:eastAsia="Times New Roman"/>
          <w:lang w:eastAsia="en-GB"/>
        </w:rPr>
      </w:pPr>
      <w:r>
        <w:rPr>
          <w:rFonts w:eastAsia="Times New Roman"/>
          <w:lang w:eastAsia="en-GB"/>
        </w:rPr>
        <w:t xml:space="preserve">Ms </w:t>
      </w:r>
      <w:r w:rsidRPr="00D15287">
        <w:rPr>
          <w:rFonts w:eastAsia="Times New Roman"/>
          <w:lang w:eastAsia="en-GB"/>
        </w:rPr>
        <w:t>Harriet Harman, in the Chair</w:t>
      </w:r>
    </w:p>
    <w:p w:rsidR="00D15287" w:rsidRPr="0053300E" w:rsidP="00A13D50">
      <w:pPr>
        <w:pStyle w:val="List"/>
        <w:spacing w:line="360" w:lineRule="auto"/>
      </w:pPr>
      <w:r w:rsidRPr="0053300E">
        <w:t>Andy Carter</w:t>
      </w:r>
    </w:p>
    <w:p w:rsidR="00D15287" w:rsidRPr="0053300E" w:rsidP="00A13D50">
      <w:pPr>
        <w:pStyle w:val="List"/>
        <w:spacing w:line="360" w:lineRule="auto"/>
      </w:pPr>
      <w:r w:rsidRPr="0053300E">
        <w:t>Alberto Costa</w:t>
      </w:r>
      <w:r>
        <w:t xml:space="preserve"> </w:t>
      </w:r>
    </w:p>
    <w:p w:rsidR="00D15287" w:rsidRPr="0053300E" w:rsidP="00A13D50">
      <w:pPr>
        <w:pStyle w:val="List"/>
        <w:spacing w:line="360" w:lineRule="auto"/>
      </w:pPr>
      <w:r w:rsidRPr="0053300E">
        <w:t>Allan Dorans</w:t>
      </w:r>
    </w:p>
    <w:p w:rsidR="00D15287" w:rsidRPr="0053300E" w:rsidP="00A13D50">
      <w:pPr>
        <w:pStyle w:val="List"/>
        <w:spacing w:line="360" w:lineRule="auto"/>
      </w:pPr>
      <w:r w:rsidRPr="0053300E">
        <w:t>Laura Farris</w:t>
      </w:r>
    </w:p>
    <w:p w:rsidR="00D15287" w:rsidRPr="0053300E" w:rsidP="00A13D50">
      <w:pPr>
        <w:pStyle w:val="List"/>
        <w:spacing w:line="360" w:lineRule="auto"/>
      </w:pPr>
      <w:r w:rsidRPr="0053300E">
        <w:t>Yvonne Fovargue</w:t>
      </w:r>
    </w:p>
    <w:p w:rsidR="00D15287" w:rsidRPr="0053300E" w:rsidP="00A13D50">
      <w:pPr>
        <w:pStyle w:val="List"/>
        <w:spacing w:line="360" w:lineRule="auto"/>
      </w:pPr>
      <w:r w:rsidRPr="0053300E">
        <w:t>Sir Bernard Jenkin</w:t>
      </w:r>
    </w:p>
    <w:p w:rsidR="000D66F5" w:rsidRPr="00912893" w:rsidP="00D15287">
      <w:pPr>
        <w:pStyle w:val="Heading2"/>
        <w:rPr>
          <w:rFonts w:eastAsia="Times New Roman"/>
          <w:lang w:eastAsia="en-GB"/>
        </w:rPr>
      </w:pPr>
      <w:r>
        <w:rPr>
          <w:rFonts w:eastAsia="Times New Roman"/>
          <w:lang w:eastAsia="en-GB"/>
        </w:rPr>
        <w:t>1</w:t>
      </w:r>
      <w:r w:rsidRPr="00912893">
        <w:rPr>
          <w:rFonts w:eastAsia="Times New Roman"/>
          <w:lang w:eastAsia="en-GB"/>
        </w:rPr>
        <w:t xml:space="preserve">. </w:t>
      </w:r>
      <w:r>
        <w:rPr>
          <w:rFonts w:eastAsia="Times New Roman"/>
          <w:lang w:eastAsia="en-GB"/>
        </w:rPr>
        <w:t>Provisional timeline for inquiry</w:t>
      </w:r>
    </w:p>
    <w:p w:rsidR="000D66F5" w:rsidP="000D66F5">
      <w:pPr>
        <w:spacing w:after="0" w:line="240" w:lineRule="auto"/>
        <w:ind w:left="720"/>
        <w:textAlignment w:val="baseline"/>
        <w:rPr>
          <w:rFonts w:ascii="Minion Pro" w:eastAsia="Times New Roman" w:hAnsi="Minion Pro" w:cs="Segoe UI"/>
          <w:sz w:val="24"/>
          <w:szCs w:val="24"/>
          <w:lang w:eastAsia="en-GB"/>
        </w:rPr>
      </w:pPr>
    </w:p>
    <w:p w:rsidR="000D66F5" w:rsidRPr="00D15287" w:rsidP="00A13D50">
      <w:pPr>
        <w:pStyle w:val="BodyText"/>
        <w:rPr>
          <w:lang w:eastAsia="en-GB"/>
        </w:rPr>
      </w:pPr>
      <w:r w:rsidRPr="00D15287">
        <w:rPr>
          <w:lang w:eastAsia="en-GB"/>
        </w:rPr>
        <w:t xml:space="preserve">The Committee considered this matter. </w:t>
      </w:r>
    </w:p>
    <w:p w:rsidR="000D66F5" w:rsidP="00D15287">
      <w:pPr>
        <w:pStyle w:val="Heading2"/>
        <w:rPr>
          <w:rFonts w:eastAsia="Times New Roman"/>
          <w:lang w:eastAsia="en-GB"/>
        </w:rPr>
      </w:pPr>
      <w:r>
        <w:rPr>
          <w:rFonts w:eastAsia="Times New Roman"/>
          <w:lang w:eastAsia="en-GB"/>
        </w:rPr>
        <w:t>2</w:t>
      </w:r>
      <w:r w:rsidRPr="00912893">
        <w:rPr>
          <w:rFonts w:eastAsia="Times New Roman"/>
          <w:lang w:eastAsia="en-GB"/>
        </w:rPr>
        <w:t>.</w:t>
      </w:r>
      <w:r>
        <w:rPr>
          <w:rFonts w:eastAsia="Times New Roman"/>
          <w:lang w:eastAsia="en-GB"/>
        </w:rPr>
        <w:t xml:space="preserve"> Documents to be requested from No. 10 Downing Street</w:t>
      </w:r>
    </w:p>
    <w:p w:rsidR="000D66F5" w:rsidP="000D66F5">
      <w:pPr>
        <w:spacing w:after="0" w:line="240" w:lineRule="auto"/>
        <w:textAlignment w:val="baseline"/>
        <w:rPr>
          <w:rFonts w:ascii="Minion Pro" w:eastAsia="Times New Roman" w:hAnsi="Minion Pro" w:cs="Segoe UI"/>
          <w:b/>
          <w:bCs/>
          <w:sz w:val="24"/>
          <w:szCs w:val="24"/>
          <w:lang w:eastAsia="en-GB"/>
        </w:rPr>
      </w:pPr>
    </w:p>
    <w:p w:rsidR="000D66F5" w:rsidRPr="00D15287" w:rsidP="00A13D50">
      <w:pPr>
        <w:pStyle w:val="BodyText"/>
        <w:rPr>
          <w:lang w:eastAsia="en-GB"/>
        </w:rPr>
      </w:pPr>
      <w:r w:rsidRPr="00D15287">
        <w:rPr>
          <w:lang w:eastAsia="en-GB"/>
        </w:rPr>
        <w:t xml:space="preserve">The Committee considered this matter. </w:t>
      </w:r>
    </w:p>
    <w:p w:rsidR="000D66F5" w:rsidP="00D15287">
      <w:pPr>
        <w:pStyle w:val="Heading2"/>
        <w:rPr>
          <w:rFonts w:eastAsia="Times New Roman"/>
          <w:lang w:eastAsia="en-GB"/>
        </w:rPr>
      </w:pPr>
      <w:r>
        <w:rPr>
          <w:rFonts w:eastAsia="Times New Roman"/>
          <w:lang w:eastAsia="en-GB"/>
        </w:rPr>
        <w:t>3</w:t>
      </w:r>
      <w:r w:rsidRPr="00912893">
        <w:rPr>
          <w:rFonts w:eastAsia="Times New Roman"/>
          <w:lang w:eastAsia="en-GB"/>
        </w:rPr>
        <w:t xml:space="preserve">. </w:t>
      </w:r>
      <w:r>
        <w:rPr>
          <w:rFonts w:eastAsia="Times New Roman"/>
          <w:lang w:eastAsia="en-GB"/>
        </w:rPr>
        <w:t xml:space="preserve">Metropolitan Police </w:t>
      </w:r>
    </w:p>
    <w:p w:rsidR="000D66F5" w:rsidP="000D66F5">
      <w:pPr>
        <w:spacing w:after="0" w:line="240" w:lineRule="auto"/>
        <w:textAlignment w:val="baseline"/>
        <w:rPr>
          <w:rFonts w:ascii="Minion Pro" w:eastAsia="Times New Roman" w:hAnsi="Minion Pro" w:cs="Segoe UI"/>
          <w:b/>
          <w:bCs/>
          <w:sz w:val="24"/>
          <w:szCs w:val="24"/>
          <w:lang w:eastAsia="en-GB"/>
        </w:rPr>
      </w:pPr>
    </w:p>
    <w:p w:rsidR="000D66F5" w:rsidRPr="00D15287" w:rsidP="00A13D50">
      <w:pPr>
        <w:pStyle w:val="BodyText"/>
        <w:rPr>
          <w:lang w:eastAsia="en-GB"/>
        </w:rPr>
      </w:pPr>
      <w:r w:rsidRPr="00D15287">
        <w:rPr>
          <w:lang w:eastAsia="en-GB"/>
        </w:rPr>
        <w:t>The Committee considered this matter.</w:t>
      </w:r>
    </w:p>
    <w:p w:rsidR="00D15287" w:rsidP="00D15287">
      <w:pPr>
        <w:pStyle w:val="Heading2"/>
        <w:rPr>
          <w:rFonts w:eastAsia="Times New Roman"/>
          <w:lang w:eastAsia="en-GB"/>
        </w:rPr>
      </w:pPr>
      <w:r>
        <w:rPr>
          <w:rFonts w:eastAsia="Times New Roman"/>
          <w:lang w:eastAsia="en-GB"/>
        </w:rPr>
        <w:t>Adjournment</w:t>
      </w:r>
    </w:p>
    <w:p w:rsidR="00290628" w:rsidP="00D15287">
      <w:pPr>
        <w:spacing w:after="0" w:line="240" w:lineRule="auto"/>
        <w:textAlignment w:val="baseline"/>
        <w:rPr>
          <w:rFonts w:ascii="Minion Pro" w:eastAsia="Times New Roman" w:hAnsi="Minion Pro" w:cs="Segoe UI"/>
          <w:sz w:val="24"/>
          <w:szCs w:val="24"/>
          <w:lang w:eastAsia="en-GB"/>
        </w:rPr>
      </w:pPr>
    </w:p>
    <w:p w:rsidR="000D66F5" w:rsidRPr="00774591" w:rsidP="00A13D50">
      <w:pPr>
        <w:pStyle w:val="BodyText"/>
        <w:rPr>
          <w:lang w:eastAsia="en-GB"/>
        </w:rPr>
      </w:pPr>
      <w:r w:rsidRPr="00774591">
        <w:rPr>
          <w:lang w:eastAsia="en-GB"/>
        </w:rPr>
        <w:t xml:space="preserve">Adjourned till </w:t>
      </w:r>
      <w:r>
        <w:rPr>
          <w:lang w:eastAsia="en-GB"/>
        </w:rPr>
        <w:t>Wednesday 13</w:t>
      </w:r>
      <w:r w:rsidRPr="00774591">
        <w:rPr>
          <w:lang w:eastAsia="en-GB"/>
        </w:rPr>
        <w:t xml:space="preserve"> </w:t>
      </w:r>
      <w:r>
        <w:rPr>
          <w:lang w:eastAsia="en-GB"/>
        </w:rPr>
        <w:t>July</w:t>
      </w:r>
      <w:r w:rsidRPr="00774591">
        <w:rPr>
          <w:lang w:eastAsia="en-GB"/>
        </w:rPr>
        <w:t xml:space="preserve"> at 9.</w:t>
      </w:r>
      <w:r>
        <w:rPr>
          <w:lang w:eastAsia="en-GB"/>
        </w:rPr>
        <w:t>30</w:t>
      </w:r>
      <w:r w:rsidRPr="00774591">
        <w:rPr>
          <w:lang w:eastAsia="en-GB"/>
        </w:rPr>
        <w:t xml:space="preserve"> am</w:t>
      </w:r>
    </w:p>
    <w:p w:rsidR="000D66F5" w:rsidRPr="00AD2E15" w:rsidP="000D66F5">
      <w:pPr>
        <w:spacing w:after="0" w:line="240" w:lineRule="auto"/>
        <w:jc w:val="right"/>
        <w:textAlignment w:val="baseline"/>
        <w:rPr>
          <w:rFonts w:ascii="Minion Pro" w:eastAsia="Times New Roman" w:hAnsi="Minion Pro" w:cs="Segoe UI"/>
          <w:b/>
          <w:bCs/>
          <w:sz w:val="24"/>
          <w:szCs w:val="24"/>
          <w:lang w:eastAsia="en-GB"/>
        </w:rPr>
      </w:pPr>
    </w:p>
    <w:p w:rsidR="000D66F5" w:rsidRPr="00894419" w:rsidP="00D15287">
      <w:pPr>
        <w:pStyle w:val="Heading2"/>
        <w:rPr>
          <w:rFonts w:eastAsia="Times New Roman"/>
          <w:b/>
          <w:bCs w:val="0"/>
          <w:lang w:eastAsia="en-GB"/>
        </w:rPr>
      </w:pPr>
      <w:r w:rsidRPr="00894419">
        <w:rPr>
          <w:rFonts w:eastAsia="Times New Roman"/>
          <w:b/>
          <w:bCs w:val="0"/>
          <w:lang w:eastAsia="en-GB"/>
        </w:rPr>
        <w:t>Wednesday 13 July 2022</w:t>
      </w:r>
    </w:p>
    <w:p w:rsidR="000D66F5" w:rsidRPr="00912893" w:rsidP="00894419">
      <w:pPr>
        <w:pStyle w:val="Heading2"/>
        <w:rPr>
          <w:rFonts w:ascii="Segoe UI" w:eastAsia="Times New Roman" w:hAnsi="Segoe UI"/>
          <w:sz w:val="18"/>
          <w:szCs w:val="18"/>
          <w:lang w:eastAsia="en-GB"/>
        </w:rPr>
      </w:pPr>
      <w:r w:rsidRPr="00912893">
        <w:rPr>
          <w:rFonts w:eastAsia="Times New Roman"/>
          <w:lang w:eastAsia="en-GB"/>
        </w:rPr>
        <w:t>Members present: </w:t>
      </w:r>
    </w:p>
    <w:p w:rsidR="000D66F5" w:rsidRPr="00DC77E3" w:rsidP="00A13D50">
      <w:pPr>
        <w:pStyle w:val="List"/>
        <w:spacing w:line="360" w:lineRule="auto"/>
        <w:rPr>
          <w:rFonts w:eastAsia="Times New Roman"/>
          <w:lang w:eastAsia="en-GB"/>
        </w:rPr>
      </w:pPr>
      <w:r>
        <w:rPr>
          <w:rFonts w:eastAsia="Times New Roman"/>
          <w:lang w:eastAsia="en-GB"/>
        </w:rPr>
        <w:t xml:space="preserve">Ms </w:t>
      </w:r>
      <w:r w:rsidRPr="00DC77E3">
        <w:rPr>
          <w:rFonts w:eastAsia="Times New Roman"/>
          <w:lang w:eastAsia="en-GB"/>
        </w:rPr>
        <w:t>Harriet Harman, in the Chair</w:t>
      </w:r>
    </w:p>
    <w:p w:rsidR="00DC77E3" w:rsidRPr="0053300E" w:rsidP="00A13D50">
      <w:pPr>
        <w:pStyle w:val="List"/>
        <w:spacing w:line="360" w:lineRule="auto"/>
      </w:pPr>
      <w:r w:rsidRPr="0053300E">
        <w:t>Andy Carter</w:t>
      </w:r>
    </w:p>
    <w:p w:rsidR="00DC77E3" w:rsidRPr="0053300E" w:rsidP="00A13D50">
      <w:pPr>
        <w:pStyle w:val="List"/>
        <w:spacing w:line="360" w:lineRule="auto"/>
      </w:pPr>
      <w:r w:rsidRPr="0053300E">
        <w:t>Alberto Costa</w:t>
      </w:r>
      <w:r>
        <w:t xml:space="preserve"> </w:t>
      </w:r>
    </w:p>
    <w:p w:rsidR="00DC77E3" w:rsidRPr="0053300E" w:rsidP="00A13D50">
      <w:pPr>
        <w:pStyle w:val="List"/>
        <w:spacing w:line="360" w:lineRule="auto"/>
      </w:pPr>
      <w:r w:rsidRPr="0053300E">
        <w:t>Allan Dorans</w:t>
      </w:r>
    </w:p>
    <w:p w:rsidR="00DC77E3" w:rsidRPr="0053300E" w:rsidP="00A13D50">
      <w:pPr>
        <w:pStyle w:val="List"/>
        <w:spacing w:line="360" w:lineRule="auto"/>
      </w:pPr>
      <w:r w:rsidRPr="0053300E">
        <w:t>Laura Farris</w:t>
      </w:r>
    </w:p>
    <w:p w:rsidR="00DC77E3" w:rsidRPr="0053300E" w:rsidP="00A13D50">
      <w:pPr>
        <w:pStyle w:val="List"/>
        <w:spacing w:line="360" w:lineRule="auto"/>
      </w:pPr>
      <w:r w:rsidRPr="0053300E">
        <w:t>Yvonne Fovargue</w:t>
      </w:r>
    </w:p>
    <w:p w:rsidR="00DC77E3" w:rsidRPr="0053300E" w:rsidP="00A13D50">
      <w:pPr>
        <w:pStyle w:val="List"/>
        <w:spacing w:line="360" w:lineRule="auto"/>
      </w:pPr>
      <w:r w:rsidRPr="0053300E">
        <w:t>Sir Bernard Jenkin</w:t>
      </w:r>
    </w:p>
    <w:p w:rsidR="000D66F5" w:rsidRPr="00912893" w:rsidP="00DC77E3">
      <w:pPr>
        <w:pStyle w:val="Heading2"/>
        <w:rPr>
          <w:rFonts w:eastAsia="Times New Roman"/>
          <w:lang w:eastAsia="en-GB"/>
        </w:rPr>
      </w:pPr>
      <w:r>
        <w:rPr>
          <w:rFonts w:eastAsia="Times New Roman"/>
          <w:lang w:eastAsia="en-GB"/>
        </w:rPr>
        <w:t>1</w:t>
      </w:r>
      <w:r w:rsidRPr="00912893">
        <w:rPr>
          <w:rFonts w:eastAsia="Times New Roman"/>
          <w:lang w:eastAsia="en-GB"/>
        </w:rPr>
        <w:t xml:space="preserve">. </w:t>
      </w:r>
      <w:r>
        <w:rPr>
          <w:rFonts w:eastAsia="Times New Roman"/>
          <w:lang w:eastAsia="en-GB"/>
        </w:rPr>
        <w:t xml:space="preserve">Draft letter to Cabinet Secretary </w:t>
      </w:r>
    </w:p>
    <w:p w:rsidR="000D66F5" w:rsidP="000D66F5">
      <w:pPr>
        <w:spacing w:after="0" w:line="240" w:lineRule="auto"/>
        <w:ind w:left="720"/>
        <w:textAlignment w:val="baseline"/>
        <w:rPr>
          <w:rFonts w:ascii="Minion Pro" w:eastAsia="Times New Roman" w:hAnsi="Minion Pro" w:cs="Segoe UI"/>
          <w:sz w:val="24"/>
          <w:szCs w:val="24"/>
          <w:lang w:eastAsia="en-GB"/>
        </w:rPr>
      </w:pPr>
    </w:p>
    <w:p w:rsidR="000D66F5" w:rsidRPr="00290628" w:rsidP="00A13D50">
      <w:pPr>
        <w:pStyle w:val="BodyText"/>
        <w:rPr>
          <w:lang w:eastAsia="en-GB"/>
        </w:rPr>
      </w:pPr>
      <w:r w:rsidRPr="00290628">
        <w:rPr>
          <w:lang w:eastAsia="en-GB"/>
        </w:rPr>
        <w:t xml:space="preserve">The Committee considered this matter. </w:t>
      </w:r>
    </w:p>
    <w:p w:rsidR="000D66F5" w:rsidP="00DC77E3">
      <w:pPr>
        <w:pStyle w:val="Heading2"/>
        <w:rPr>
          <w:rFonts w:eastAsia="Times New Roman"/>
          <w:lang w:eastAsia="en-GB"/>
        </w:rPr>
      </w:pPr>
      <w:r>
        <w:rPr>
          <w:rFonts w:eastAsia="Times New Roman"/>
          <w:lang w:eastAsia="en-GB"/>
        </w:rPr>
        <w:t>2</w:t>
      </w:r>
      <w:r w:rsidRPr="00912893">
        <w:rPr>
          <w:rFonts w:eastAsia="Times New Roman"/>
          <w:lang w:eastAsia="en-GB"/>
        </w:rPr>
        <w:t>.</w:t>
      </w:r>
      <w:r>
        <w:rPr>
          <w:rFonts w:eastAsia="Times New Roman"/>
          <w:lang w:eastAsia="en-GB"/>
        </w:rPr>
        <w:t xml:space="preserve"> Draft letters to Mr Speaker </w:t>
      </w:r>
    </w:p>
    <w:p w:rsidR="000D66F5" w:rsidP="000D66F5">
      <w:pPr>
        <w:spacing w:after="0" w:line="240" w:lineRule="auto"/>
        <w:textAlignment w:val="baseline"/>
        <w:rPr>
          <w:rFonts w:ascii="Minion Pro" w:eastAsia="Times New Roman" w:hAnsi="Minion Pro" w:cs="Segoe UI"/>
          <w:b/>
          <w:bCs/>
          <w:sz w:val="24"/>
          <w:szCs w:val="24"/>
          <w:lang w:eastAsia="en-GB"/>
        </w:rPr>
      </w:pPr>
    </w:p>
    <w:p w:rsidR="000D66F5" w:rsidRPr="00290628" w:rsidP="00A13D50">
      <w:pPr>
        <w:pStyle w:val="BodyText"/>
        <w:rPr>
          <w:lang w:eastAsia="en-GB"/>
        </w:rPr>
      </w:pPr>
      <w:r w:rsidRPr="00290628">
        <w:rPr>
          <w:lang w:eastAsia="en-GB"/>
        </w:rPr>
        <w:t xml:space="preserve">The Committee considered this matter. </w:t>
      </w:r>
    </w:p>
    <w:p w:rsidR="000D66F5" w:rsidP="00290628">
      <w:pPr>
        <w:pStyle w:val="Heading2"/>
        <w:rPr>
          <w:rFonts w:eastAsia="Times New Roman"/>
          <w:lang w:eastAsia="en-GB"/>
        </w:rPr>
      </w:pPr>
      <w:r>
        <w:rPr>
          <w:rFonts w:eastAsia="Times New Roman"/>
          <w:lang w:eastAsia="en-GB"/>
        </w:rPr>
        <w:t>3</w:t>
      </w:r>
      <w:r w:rsidRPr="00912893">
        <w:rPr>
          <w:rFonts w:eastAsia="Times New Roman"/>
          <w:lang w:eastAsia="en-GB"/>
        </w:rPr>
        <w:t xml:space="preserve">. </w:t>
      </w:r>
      <w:r>
        <w:rPr>
          <w:rFonts w:eastAsia="Times New Roman"/>
          <w:lang w:eastAsia="en-GB"/>
        </w:rPr>
        <w:t xml:space="preserve">Staff papers for discussion </w:t>
      </w:r>
    </w:p>
    <w:p w:rsidR="000D66F5" w:rsidP="000D66F5">
      <w:pPr>
        <w:spacing w:after="0" w:line="240" w:lineRule="auto"/>
        <w:textAlignment w:val="baseline"/>
        <w:rPr>
          <w:rFonts w:ascii="Minion Pro" w:eastAsia="Times New Roman" w:hAnsi="Minion Pro" w:cs="Segoe UI"/>
          <w:b/>
          <w:bCs/>
          <w:sz w:val="24"/>
          <w:szCs w:val="24"/>
          <w:lang w:eastAsia="en-GB"/>
        </w:rPr>
      </w:pPr>
    </w:p>
    <w:p w:rsidR="000D66F5" w:rsidRPr="00290628" w:rsidP="00A13D50">
      <w:pPr>
        <w:pStyle w:val="BodyText"/>
        <w:rPr>
          <w:lang w:eastAsia="en-GB"/>
        </w:rPr>
      </w:pPr>
      <w:r w:rsidRPr="00290628">
        <w:rPr>
          <w:lang w:eastAsia="en-GB"/>
        </w:rPr>
        <w:t>The Committee considered this matter.</w:t>
      </w:r>
    </w:p>
    <w:p w:rsidR="000D66F5" w:rsidP="00290628">
      <w:pPr>
        <w:pStyle w:val="Heading2"/>
        <w:rPr>
          <w:rFonts w:eastAsia="Times New Roman"/>
          <w:lang w:eastAsia="en-GB"/>
        </w:rPr>
      </w:pPr>
      <w:r>
        <w:rPr>
          <w:rFonts w:eastAsia="Times New Roman"/>
          <w:lang w:eastAsia="en-GB"/>
        </w:rPr>
        <w:t>4. Documents to be requested from Rt Hon. Boris Johnson and HM Government</w:t>
      </w:r>
    </w:p>
    <w:p w:rsidR="000D66F5" w:rsidP="000D66F5">
      <w:pPr>
        <w:spacing w:after="0" w:line="240" w:lineRule="auto"/>
        <w:textAlignment w:val="baseline"/>
        <w:rPr>
          <w:rFonts w:ascii="Minion Pro" w:eastAsia="Times New Roman" w:hAnsi="Minion Pro" w:cs="Segoe UI"/>
          <w:b/>
          <w:bCs/>
          <w:sz w:val="24"/>
          <w:szCs w:val="24"/>
          <w:lang w:eastAsia="en-GB"/>
        </w:rPr>
      </w:pPr>
    </w:p>
    <w:p w:rsidR="000D66F5" w:rsidRPr="00290628" w:rsidP="00A13D50">
      <w:pPr>
        <w:pStyle w:val="BodyText"/>
        <w:rPr>
          <w:lang w:eastAsia="en-GB"/>
        </w:rPr>
      </w:pPr>
      <w:r w:rsidRPr="00290628">
        <w:rPr>
          <w:lang w:eastAsia="en-GB"/>
        </w:rPr>
        <w:t>The Committee considered this matter.</w:t>
      </w:r>
    </w:p>
    <w:p w:rsidR="00290628" w:rsidP="0065115A">
      <w:pPr>
        <w:pStyle w:val="Heading2"/>
        <w:rPr>
          <w:rFonts w:eastAsia="Times New Roman"/>
          <w:lang w:eastAsia="en-GB"/>
        </w:rPr>
      </w:pPr>
      <w:r w:rsidRPr="0065115A">
        <w:t>Adjournment</w:t>
      </w:r>
    </w:p>
    <w:p w:rsidR="00290628" w:rsidP="00290628">
      <w:pPr>
        <w:spacing w:after="0" w:line="240" w:lineRule="auto"/>
        <w:textAlignment w:val="baseline"/>
        <w:rPr>
          <w:rFonts w:ascii="Minion Pro" w:eastAsia="Times New Roman" w:hAnsi="Minion Pro" w:cs="Segoe UI"/>
          <w:sz w:val="24"/>
          <w:szCs w:val="24"/>
          <w:lang w:eastAsia="en-GB"/>
        </w:rPr>
      </w:pPr>
    </w:p>
    <w:p w:rsidR="000D66F5" w:rsidRPr="00290628" w:rsidP="00A13D50">
      <w:pPr>
        <w:pStyle w:val="BodyText"/>
        <w:rPr>
          <w:lang w:eastAsia="en-GB"/>
        </w:rPr>
      </w:pPr>
      <w:r w:rsidRPr="00290628">
        <w:rPr>
          <w:lang w:eastAsia="en-GB"/>
        </w:rPr>
        <w:t>Adjourned till Tuesday 19 July at 11.15 am</w:t>
      </w:r>
      <w:r w:rsidR="00290628">
        <w:rPr>
          <w:lang w:eastAsia="en-GB"/>
        </w:rPr>
        <w:t>.</w:t>
      </w:r>
    </w:p>
    <w:p w:rsidR="000D66F5" w:rsidRPr="00AD2E15" w:rsidP="000D66F5">
      <w:pPr>
        <w:spacing w:after="0" w:line="240" w:lineRule="auto"/>
        <w:jc w:val="right"/>
        <w:textAlignment w:val="baseline"/>
        <w:rPr>
          <w:rFonts w:ascii="Minion Pro" w:eastAsia="Times New Roman" w:hAnsi="Minion Pro" w:cs="Segoe UI"/>
          <w:b/>
          <w:bCs/>
          <w:sz w:val="24"/>
          <w:szCs w:val="24"/>
          <w:lang w:eastAsia="en-GB"/>
        </w:rPr>
      </w:pPr>
    </w:p>
    <w:p w:rsidR="000D66F5" w:rsidRPr="00290628" w:rsidP="00290628">
      <w:pPr>
        <w:pStyle w:val="Heading2"/>
        <w:rPr>
          <w:rFonts w:eastAsia="Times New Roman"/>
          <w:b/>
          <w:bCs w:val="0"/>
          <w:lang w:eastAsia="en-GB"/>
        </w:rPr>
      </w:pPr>
      <w:r w:rsidRPr="00290628">
        <w:rPr>
          <w:rFonts w:eastAsia="Times New Roman"/>
          <w:b/>
          <w:bCs w:val="0"/>
          <w:lang w:eastAsia="en-GB"/>
        </w:rPr>
        <w:t>Tuesday 19 July 2022</w:t>
      </w:r>
    </w:p>
    <w:p w:rsidR="000D66F5" w:rsidRPr="00181FAF" w:rsidP="000D66F5">
      <w:pPr>
        <w:pStyle w:val="Heading2"/>
      </w:pPr>
      <w:r w:rsidRPr="00181FAF">
        <w:t>Members present:</w:t>
      </w:r>
    </w:p>
    <w:p w:rsidR="000D66F5" w:rsidP="00290628">
      <w:pPr>
        <w:pStyle w:val="List"/>
        <w:spacing w:line="360" w:lineRule="auto"/>
      </w:pPr>
      <w:r>
        <w:t>Ms Harriet Harman, in the Chair</w:t>
      </w:r>
    </w:p>
    <w:p w:rsidR="000D66F5" w:rsidP="00290628">
      <w:pPr>
        <w:pStyle w:val="List"/>
        <w:spacing w:line="360" w:lineRule="auto"/>
      </w:pPr>
      <w:r>
        <w:t>Andy Carter</w:t>
      </w:r>
    </w:p>
    <w:p w:rsidR="000D66F5" w:rsidP="00290628">
      <w:pPr>
        <w:pStyle w:val="List"/>
        <w:spacing w:line="360" w:lineRule="auto"/>
      </w:pPr>
      <w:r>
        <w:t>Alberto Costa</w:t>
      </w:r>
    </w:p>
    <w:p w:rsidR="000D66F5" w:rsidP="00290628">
      <w:pPr>
        <w:pStyle w:val="List"/>
        <w:spacing w:line="360" w:lineRule="auto"/>
      </w:pPr>
      <w:r>
        <w:t>Laura Farris</w:t>
      </w:r>
    </w:p>
    <w:p w:rsidR="000D66F5" w:rsidP="00290628">
      <w:pPr>
        <w:pStyle w:val="List"/>
        <w:spacing w:line="360" w:lineRule="auto"/>
      </w:pPr>
      <w:r>
        <w:t>Sir Bernard Jenkin</w:t>
      </w:r>
    </w:p>
    <w:p w:rsidR="000D66F5" w:rsidRPr="0053300E" w:rsidP="0016432B">
      <w:pPr>
        <w:pStyle w:val="Heading2"/>
      </w:pPr>
      <w:r>
        <w:t xml:space="preserve">1. </w:t>
      </w:r>
      <w:r w:rsidRPr="0053300E">
        <w:t xml:space="preserve">Recent developments </w:t>
      </w:r>
    </w:p>
    <w:p w:rsidR="000D66F5" w:rsidRPr="000D66F5" w:rsidP="000D66F5"/>
    <w:p w:rsidR="000D66F5" w:rsidRPr="00290628" w:rsidP="00A13D50">
      <w:pPr>
        <w:pStyle w:val="BodyText"/>
      </w:pPr>
      <w:r w:rsidRPr="00290628">
        <w:t xml:space="preserve">The Committee considered this matter. </w:t>
      </w:r>
    </w:p>
    <w:p w:rsidR="000D66F5" w:rsidRPr="00290628" w:rsidP="0016432B">
      <w:pPr>
        <w:pStyle w:val="Heading2"/>
      </w:pPr>
      <w:r>
        <w:t xml:space="preserve">2. </w:t>
      </w:r>
      <w:r w:rsidRPr="00290628">
        <w:t>Matter referred on 21 April: proposed conduct of inquiry</w:t>
      </w:r>
    </w:p>
    <w:p w:rsidR="000D66F5" w:rsidRPr="000D66F5" w:rsidP="000D66F5"/>
    <w:p w:rsidR="000D66F5" w:rsidRPr="00290628" w:rsidP="00A13D50">
      <w:pPr>
        <w:pStyle w:val="BodyText"/>
        <w:spacing w:line="276" w:lineRule="auto"/>
      </w:pPr>
      <w:r w:rsidRPr="00290628">
        <w:t xml:space="preserve">Draft Report (Matter referred on 21 April: proposed conduct of inquiry), proposed by the Chair, brought up and read. </w:t>
      </w:r>
    </w:p>
    <w:p w:rsidR="000D66F5" w:rsidRPr="00CD7D2A" w:rsidP="007E200F">
      <w:pPr>
        <w:pStyle w:val="BodyText"/>
        <w:spacing w:line="276" w:lineRule="auto"/>
      </w:pPr>
      <w:r w:rsidRPr="00CD7D2A">
        <w:rPr>
          <w:rStyle w:val="Emphasis"/>
        </w:rPr>
        <w:t xml:space="preserve">The draft Report was agreed to; the Formal Minutes relating to the consideration of the Report are published with the Second Report of the Committee, HC 632. </w:t>
      </w:r>
    </w:p>
    <w:p w:rsidR="000D66F5" w:rsidP="0016432B">
      <w:pPr>
        <w:pStyle w:val="Heading2"/>
      </w:pPr>
      <w:r>
        <w:t xml:space="preserve">3. </w:t>
      </w:r>
      <w:r w:rsidRPr="000D66F5">
        <w:t xml:space="preserve">Recess arrangements </w:t>
      </w:r>
    </w:p>
    <w:p w:rsidR="000D66F5" w:rsidRPr="000D66F5" w:rsidP="000D66F5"/>
    <w:p w:rsidR="000D66F5" w:rsidRPr="00290628" w:rsidP="00A13D50">
      <w:pPr>
        <w:pStyle w:val="BodyText"/>
        <w:spacing w:line="276" w:lineRule="auto"/>
      </w:pPr>
      <w:r w:rsidRPr="00290628">
        <w:rPr>
          <w:i/>
          <w:iCs/>
        </w:rPr>
        <w:t xml:space="preserve">Ordered, </w:t>
      </w:r>
      <w:r w:rsidRPr="00290628">
        <w:t>That the Chair be authorised to act on behalf of the Committee in reporting written evidence to the House, requesting further written evidence, inviting and making provisional arrangements for oral evidence, and making other arrangements as necessary relating to the matter referred on 21 April, and that she should have the discretion to make public announcements about the foregoing, before the next meeting of the Committee; and that any actions taken by the Chair under this Order should be exercised on the advice of the Clerks and in liaison with Sir Bernard Jenkin as senior Conservative member of the Committee.</w:t>
      </w:r>
    </w:p>
    <w:p w:rsidR="0016432B" w:rsidP="009B6B79">
      <w:pPr>
        <w:pStyle w:val="Heading2"/>
      </w:pPr>
      <w:r w:rsidRPr="000D66F5">
        <w:t>Adjournment</w:t>
      </w:r>
    </w:p>
    <w:p w:rsidR="009B6B79" w:rsidRPr="009B6B79" w:rsidP="009B6B79"/>
    <w:p w:rsidR="000D66F5" w:rsidRPr="0016432B" w:rsidP="00A13D50">
      <w:pPr>
        <w:pStyle w:val="BodyText"/>
      </w:pPr>
      <w:r w:rsidRPr="0016432B">
        <w:t>Adjourned to a day and time to be fixed by the Chair.</w:t>
      </w:r>
    </w:p>
    <w:p w:rsidR="00367617" w:rsidP="0016432B">
      <w:pPr>
        <w:pStyle w:val="Heading1"/>
        <w:spacing w:line="276" w:lineRule="auto"/>
      </w:pPr>
      <w:r>
        <w:t>Wednesday 7 September 2022</w:t>
      </w:r>
    </w:p>
    <w:p w:rsidR="00367617" w:rsidRPr="00181FAF" w:rsidP="00367617">
      <w:pPr>
        <w:pStyle w:val="Heading2"/>
      </w:pPr>
      <w:r w:rsidRPr="00181FAF">
        <w:t>Members present:</w:t>
      </w:r>
    </w:p>
    <w:p w:rsidR="00367617" w:rsidP="00A13D50">
      <w:pPr>
        <w:pStyle w:val="List"/>
        <w:spacing w:line="360" w:lineRule="auto"/>
      </w:pPr>
      <w:r>
        <w:t>Ms Harriet Harman, in the Chair</w:t>
      </w:r>
    </w:p>
    <w:p w:rsidR="00367617" w:rsidP="00A13D50">
      <w:pPr>
        <w:pStyle w:val="List"/>
        <w:spacing w:line="360" w:lineRule="auto"/>
      </w:pPr>
      <w:r>
        <w:t>Andy Carter</w:t>
      </w:r>
    </w:p>
    <w:p w:rsidR="00367617" w:rsidP="00A13D50">
      <w:pPr>
        <w:pStyle w:val="List"/>
        <w:spacing w:line="360" w:lineRule="auto"/>
      </w:pPr>
      <w:r>
        <w:t>Alberto Costa</w:t>
      </w:r>
    </w:p>
    <w:p w:rsidR="00367617" w:rsidP="00A13D50">
      <w:pPr>
        <w:pStyle w:val="List"/>
        <w:spacing w:line="360" w:lineRule="auto"/>
      </w:pPr>
      <w:r>
        <w:t xml:space="preserve">Allan Dorans </w:t>
      </w:r>
    </w:p>
    <w:p w:rsidR="00367617" w:rsidP="00A13D50">
      <w:pPr>
        <w:pStyle w:val="List"/>
        <w:spacing w:line="360" w:lineRule="auto"/>
      </w:pPr>
      <w:r>
        <w:t>Yvonne Fovargue</w:t>
      </w:r>
    </w:p>
    <w:p w:rsidR="00367617" w:rsidP="00A13D50">
      <w:pPr>
        <w:pStyle w:val="List"/>
        <w:spacing w:line="360" w:lineRule="auto"/>
      </w:pPr>
      <w:r>
        <w:t>Sir Bernard Jenkin</w:t>
      </w:r>
    </w:p>
    <w:p w:rsidR="00367617" w:rsidP="0016432B">
      <w:pPr>
        <w:pStyle w:val="Heading2"/>
      </w:pPr>
      <w:r>
        <w:t xml:space="preserve">1. </w:t>
      </w:r>
      <w:r>
        <w:t xml:space="preserve">Initial discussion </w:t>
      </w:r>
    </w:p>
    <w:p w:rsidR="005E6D19" w:rsidP="00367617">
      <w:pPr>
        <w:rPr>
          <w:rFonts w:ascii="Tahoma" w:hAnsi="Tahoma" w:cs="Tahoma"/>
          <w:sz w:val="24"/>
          <w:szCs w:val="24"/>
        </w:rPr>
      </w:pPr>
    </w:p>
    <w:p w:rsidR="00367617" w:rsidRPr="0016432B" w:rsidP="00A13D50">
      <w:pPr>
        <w:pStyle w:val="BodyText"/>
      </w:pPr>
      <w:r w:rsidRPr="0016432B">
        <w:t xml:space="preserve">The Committee considered this matter. </w:t>
      </w:r>
    </w:p>
    <w:p w:rsidR="00367617" w:rsidRPr="00D9019E" w:rsidP="0016432B">
      <w:pPr>
        <w:pStyle w:val="Heading2"/>
      </w:pPr>
      <w:r>
        <w:t xml:space="preserve">2. </w:t>
      </w:r>
      <w:r>
        <w:t xml:space="preserve">Lord Pannick’s opinion </w:t>
      </w:r>
    </w:p>
    <w:p w:rsidR="005E6D19" w:rsidP="00367617">
      <w:pPr>
        <w:rPr>
          <w:rFonts w:ascii="Tahoma" w:hAnsi="Tahoma" w:cs="Tahoma"/>
          <w:sz w:val="24"/>
          <w:szCs w:val="24"/>
        </w:rPr>
      </w:pPr>
    </w:p>
    <w:p w:rsidR="00367617" w:rsidRPr="0016432B" w:rsidP="00A13D50">
      <w:pPr>
        <w:pStyle w:val="BodyText"/>
      </w:pPr>
      <w:r w:rsidRPr="0016432B">
        <w:t>The Committee considered this matter.</w:t>
      </w:r>
    </w:p>
    <w:p w:rsidR="00367617" w:rsidRPr="00D9019E" w:rsidP="0016432B">
      <w:pPr>
        <w:pStyle w:val="Heading2"/>
      </w:pPr>
      <w:r>
        <w:t xml:space="preserve">3. </w:t>
      </w:r>
      <w:r>
        <w:t xml:space="preserve">Recent developments </w:t>
      </w:r>
    </w:p>
    <w:p w:rsidR="005E6D19" w:rsidP="00367617">
      <w:pPr>
        <w:rPr>
          <w:rFonts w:ascii="Tahoma" w:hAnsi="Tahoma" w:cs="Tahoma"/>
          <w:sz w:val="24"/>
          <w:szCs w:val="24"/>
        </w:rPr>
      </w:pPr>
    </w:p>
    <w:p w:rsidR="00367617" w:rsidRPr="0016432B" w:rsidP="00A13D50">
      <w:pPr>
        <w:pStyle w:val="BodyText"/>
      </w:pPr>
      <w:r w:rsidRPr="0016432B">
        <w:t xml:space="preserve">The Committee considered this matter. </w:t>
      </w:r>
    </w:p>
    <w:p w:rsidR="00367617" w:rsidP="0016432B">
      <w:pPr>
        <w:pStyle w:val="Heading2"/>
      </w:pPr>
      <w:r>
        <w:t xml:space="preserve">4. </w:t>
      </w:r>
      <w:r>
        <w:t>Government Response to First Report</w:t>
      </w:r>
    </w:p>
    <w:p w:rsidR="005E6D19" w:rsidP="0016432B">
      <w:pPr>
        <w:spacing w:line="276" w:lineRule="auto"/>
        <w:rPr>
          <w:rFonts w:ascii="Tahoma" w:hAnsi="Tahoma" w:cs="Tahoma"/>
          <w:i/>
          <w:iCs/>
          <w:sz w:val="24"/>
          <w:szCs w:val="24"/>
        </w:rPr>
      </w:pPr>
    </w:p>
    <w:p w:rsidR="00367617" w:rsidRPr="0016432B" w:rsidP="00A13D50">
      <w:pPr>
        <w:pStyle w:val="BodyText"/>
        <w:spacing w:line="276" w:lineRule="auto"/>
      </w:pPr>
      <w:r w:rsidRPr="0016432B">
        <w:rPr>
          <w:i/>
          <w:iCs/>
        </w:rPr>
        <w:t xml:space="preserve">Ordered, </w:t>
      </w:r>
      <w:r w:rsidRPr="0016432B">
        <w:t xml:space="preserve">That correspondence from the Leader of the House relating to the Committee’s First Report of Session 2022-23 be reported to the House for publication. </w:t>
      </w:r>
    </w:p>
    <w:p w:rsidR="00367617" w:rsidP="00367617">
      <w:pPr>
        <w:pStyle w:val="Heading2"/>
      </w:pPr>
      <w:r>
        <w:t>Adjournment</w:t>
      </w:r>
    </w:p>
    <w:p w:rsidR="0016432B" w:rsidRPr="0016432B" w:rsidP="0016432B"/>
    <w:p w:rsidR="00367617" w:rsidRPr="0016432B" w:rsidP="00A13D50">
      <w:pPr>
        <w:pStyle w:val="BodyText"/>
      </w:pPr>
      <w:r w:rsidRPr="0016432B">
        <w:t xml:space="preserve">Adjourned till Thursday 8 September 2022 at 9.00 am. </w:t>
      </w:r>
    </w:p>
    <w:p w:rsidR="00367617" w:rsidP="00367617">
      <w:pPr>
        <w:pStyle w:val="Heading1"/>
      </w:pPr>
      <w:r>
        <w:t>Thursday 8 September 2022</w:t>
      </w:r>
    </w:p>
    <w:p w:rsidR="00367617" w:rsidRPr="00181FAF" w:rsidP="00367617">
      <w:pPr>
        <w:pStyle w:val="Heading2"/>
      </w:pPr>
      <w:r w:rsidRPr="00181FAF">
        <w:t>Members present:</w:t>
      </w:r>
    </w:p>
    <w:p w:rsidR="00367617" w:rsidP="0016432B">
      <w:pPr>
        <w:pStyle w:val="List"/>
        <w:spacing w:line="360" w:lineRule="auto"/>
      </w:pPr>
      <w:r>
        <w:t>Ms Harriet Harman, in the Chair</w:t>
      </w:r>
    </w:p>
    <w:p w:rsidR="00367617" w:rsidP="0016432B">
      <w:pPr>
        <w:pStyle w:val="List"/>
        <w:spacing w:line="360" w:lineRule="auto"/>
      </w:pPr>
      <w:r>
        <w:t>Andy Carter</w:t>
      </w:r>
    </w:p>
    <w:p w:rsidR="00367617" w:rsidP="0016432B">
      <w:pPr>
        <w:pStyle w:val="List"/>
        <w:spacing w:line="360" w:lineRule="auto"/>
      </w:pPr>
      <w:r>
        <w:t>Alberto Costa</w:t>
      </w:r>
    </w:p>
    <w:p w:rsidR="00367617" w:rsidP="0016432B">
      <w:pPr>
        <w:pStyle w:val="List"/>
        <w:spacing w:line="360" w:lineRule="auto"/>
      </w:pPr>
      <w:r>
        <w:t>Sir Bernard Jenkin</w:t>
      </w:r>
    </w:p>
    <w:p w:rsidR="00367617" w:rsidP="0016432B">
      <w:pPr>
        <w:pStyle w:val="Heading2"/>
      </w:pPr>
      <w:r>
        <w:t xml:space="preserve">1. </w:t>
      </w:r>
      <w:r>
        <w:t xml:space="preserve">Matter referred on 21 April: </w:t>
      </w:r>
      <w:r w:rsidRPr="00A67167">
        <w:t>comments on joint opinion of Lord Pannick QC and Jason Pobjoy</w:t>
      </w:r>
    </w:p>
    <w:p w:rsidR="0016432B" w:rsidRPr="0016432B" w:rsidP="0016432B"/>
    <w:p w:rsidR="00367617" w:rsidRPr="0016432B" w:rsidP="00A13D50">
      <w:pPr>
        <w:pStyle w:val="BodyText"/>
        <w:spacing w:line="276" w:lineRule="auto"/>
      </w:pPr>
      <w:r w:rsidRPr="0016432B">
        <w:t xml:space="preserve">Draft Report (Matter referred on 21 April: comments on joint opinion of Lord Pannick QC and Jason Pobjoy), proposed by the Chair, brought up and read. </w:t>
      </w:r>
    </w:p>
    <w:p w:rsidR="00367617" w:rsidRPr="0016432B" w:rsidP="00A13D50">
      <w:pPr>
        <w:pStyle w:val="BodyText"/>
        <w:spacing w:line="276" w:lineRule="auto"/>
        <w:rPr>
          <w:rStyle w:val="Emphasis"/>
          <w:i w:val="0"/>
          <w:iCs w:val="0"/>
        </w:rPr>
      </w:pPr>
      <w:r w:rsidRPr="0016432B">
        <w:rPr>
          <w:rStyle w:val="Emphasis"/>
        </w:rPr>
        <w:t xml:space="preserve">The draft Report was agreed to; the Formal Minutes relating to the consideration of the Report are published with the Third Report of the Committee, HC 713. </w:t>
      </w:r>
    </w:p>
    <w:p w:rsidR="00367617" w:rsidP="0016432B">
      <w:pPr>
        <w:pStyle w:val="Heading2"/>
      </w:pPr>
      <w:r>
        <w:t xml:space="preserve">2. </w:t>
      </w:r>
      <w:r>
        <w:t xml:space="preserve">Letter to No. 10 on evidence </w:t>
      </w:r>
    </w:p>
    <w:p w:rsidR="0016432B" w:rsidP="00367617">
      <w:pPr>
        <w:rPr>
          <w:rFonts w:ascii="Tahoma" w:hAnsi="Tahoma" w:cs="Tahoma"/>
          <w:sz w:val="24"/>
          <w:szCs w:val="24"/>
        </w:rPr>
      </w:pPr>
    </w:p>
    <w:p w:rsidR="00367617" w:rsidRPr="0016432B" w:rsidP="00A13D50">
      <w:pPr>
        <w:pStyle w:val="BodyText"/>
      </w:pPr>
      <w:r w:rsidRPr="0016432B">
        <w:t xml:space="preserve">The Committee considered this matter. </w:t>
      </w:r>
    </w:p>
    <w:p w:rsidR="00367617" w:rsidP="00367617">
      <w:pPr>
        <w:pStyle w:val="Heading2"/>
      </w:pPr>
      <w:r>
        <w:t>Adjournment</w:t>
      </w:r>
    </w:p>
    <w:p w:rsidR="0016432B" w:rsidRPr="0016432B" w:rsidP="0016432B"/>
    <w:p w:rsidR="00367617" w:rsidRPr="0016432B" w:rsidP="00A13D50">
      <w:pPr>
        <w:pStyle w:val="BodyText"/>
      </w:pPr>
      <w:r w:rsidRPr="0016432B">
        <w:t>Adjourned to a day and time to be fixed by the Chair.</w:t>
      </w:r>
    </w:p>
    <w:p w:rsidR="00367617" w:rsidP="00367617">
      <w:pPr>
        <w:pStyle w:val="Heading1"/>
      </w:pPr>
      <w:r>
        <w:t>W</w:t>
      </w:r>
      <w:r>
        <w:t>ednesday 12 October2022</w:t>
      </w:r>
    </w:p>
    <w:p w:rsidR="00367617" w:rsidRPr="00181FAF" w:rsidP="00367617">
      <w:pPr>
        <w:pStyle w:val="Heading2"/>
      </w:pPr>
      <w:r w:rsidRPr="00181FAF">
        <w:t>Members present:</w:t>
      </w:r>
    </w:p>
    <w:p w:rsidR="00367617" w:rsidP="00160B11">
      <w:pPr>
        <w:pStyle w:val="List"/>
        <w:spacing w:line="360" w:lineRule="auto"/>
      </w:pPr>
      <w:r>
        <w:t>Ms Harriet Harman, in the Chair</w:t>
      </w:r>
    </w:p>
    <w:p w:rsidR="00367617" w:rsidP="00160B11">
      <w:pPr>
        <w:pStyle w:val="List"/>
        <w:spacing w:line="360" w:lineRule="auto"/>
      </w:pPr>
      <w:r>
        <w:t>Andy Carter</w:t>
      </w:r>
    </w:p>
    <w:p w:rsidR="00367617" w:rsidP="00160B11">
      <w:pPr>
        <w:pStyle w:val="List"/>
        <w:spacing w:line="360" w:lineRule="auto"/>
      </w:pPr>
      <w:r>
        <w:t>Alan Dorans</w:t>
      </w:r>
    </w:p>
    <w:p w:rsidR="00367617" w:rsidP="00160B11">
      <w:pPr>
        <w:pStyle w:val="List"/>
        <w:spacing w:line="360" w:lineRule="auto"/>
      </w:pPr>
      <w:r>
        <w:t>Yvonne Fovargue</w:t>
      </w:r>
    </w:p>
    <w:p w:rsidR="00367617" w:rsidP="00160B11">
      <w:pPr>
        <w:pStyle w:val="List"/>
        <w:spacing w:line="360" w:lineRule="auto"/>
      </w:pPr>
      <w:r>
        <w:t>Sir Bernard Jenkin</w:t>
      </w:r>
    </w:p>
    <w:p w:rsidR="00367617" w:rsidP="00160B11">
      <w:pPr>
        <w:pStyle w:val="List"/>
        <w:spacing w:line="360" w:lineRule="auto"/>
      </w:pPr>
      <w:r>
        <w:t>Sir Charles Walker</w:t>
      </w:r>
    </w:p>
    <w:p w:rsidR="00367617" w:rsidP="00160B11">
      <w:pPr>
        <w:pStyle w:val="Heading2"/>
      </w:pPr>
      <w:r>
        <w:t xml:space="preserve">1. </w:t>
      </w:r>
      <w:r>
        <w:t xml:space="preserve">Declaration of Interests </w:t>
      </w:r>
      <w:r w:rsidR="00FA47F8">
        <w:t>(new member)</w:t>
      </w:r>
    </w:p>
    <w:p w:rsidR="005E6D19" w:rsidP="00367617">
      <w:pPr>
        <w:rPr>
          <w:rFonts w:ascii="Tahoma" w:hAnsi="Tahoma" w:cs="Tahoma"/>
          <w:sz w:val="24"/>
          <w:szCs w:val="24"/>
        </w:rPr>
      </w:pPr>
    </w:p>
    <w:p w:rsidR="00367617" w:rsidRPr="00160B11" w:rsidP="00A13D50">
      <w:pPr>
        <w:pStyle w:val="BodyText"/>
        <w:spacing w:line="276" w:lineRule="auto"/>
      </w:pPr>
      <w:r w:rsidRPr="00160B11">
        <w:t>Sir Charles Walker declared his interests, in accordance with the Resolution of the House of 13 July 1992 (see Appendix).</w:t>
      </w:r>
    </w:p>
    <w:p w:rsidR="00367617" w:rsidRPr="00D9019E" w:rsidP="00160B11">
      <w:pPr>
        <w:pStyle w:val="Heading2"/>
      </w:pPr>
      <w:r>
        <w:t xml:space="preserve">2. </w:t>
      </w:r>
      <w:r>
        <w:t>Recent developments</w:t>
      </w:r>
    </w:p>
    <w:p w:rsidR="005E6D19" w:rsidP="00367617">
      <w:pPr>
        <w:rPr>
          <w:rFonts w:ascii="Tahoma" w:hAnsi="Tahoma" w:cs="Tahoma"/>
          <w:sz w:val="24"/>
          <w:szCs w:val="24"/>
        </w:rPr>
      </w:pPr>
    </w:p>
    <w:p w:rsidR="00367617" w:rsidRPr="005E6D19" w:rsidP="00A13D50">
      <w:pPr>
        <w:pStyle w:val="BodyText"/>
        <w:rPr>
          <w:rStyle w:val="Emphasis"/>
          <w:i w:val="0"/>
          <w:iCs w:val="0"/>
        </w:rPr>
      </w:pPr>
      <w:r w:rsidRPr="005E6D19">
        <w:t xml:space="preserve">The Committee considered this matter. </w:t>
      </w:r>
    </w:p>
    <w:p w:rsidR="00367617" w:rsidP="00160B11">
      <w:pPr>
        <w:pStyle w:val="Heading2"/>
      </w:pPr>
      <w:r>
        <w:t xml:space="preserve">3. </w:t>
      </w:r>
      <w:r>
        <w:t xml:space="preserve">Next steps in the inquiry </w:t>
      </w:r>
    </w:p>
    <w:p w:rsidR="005E6D19" w:rsidP="00367617">
      <w:pPr>
        <w:rPr>
          <w:rFonts w:ascii="Tahoma" w:hAnsi="Tahoma" w:cs="Tahoma"/>
          <w:sz w:val="24"/>
          <w:szCs w:val="24"/>
        </w:rPr>
      </w:pPr>
    </w:p>
    <w:p w:rsidR="00367617" w:rsidRPr="005E6D19" w:rsidP="00A13D50">
      <w:pPr>
        <w:pStyle w:val="BodyText"/>
      </w:pPr>
      <w:r w:rsidRPr="005E6D19">
        <w:t xml:space="preserve">The Committee considered this matter. </w:t>
      </w:r>
    </w:p>
    <w:p w:rsidR="00367617" w:rsidP="00367617">
      <w:pPr>
        <w:pStyle w:val="Heading2"/>
      </w:pPr>
      <w:r>
        <w:t>Adjournment</w:t>
      </w:r>
    </w:p>
    <w:p w:rsidR="005E6D19" w:rsidP="00367617">
      <w:pPr>
        <w:rPr>
          <w:rFonts w:cs="Tahoma"/>
        </w:rPr>
      </w:pPr>
    </w:p>
    <w:p w:rsidR="00367617" w:rsidRPr="005E6D19" w:rsidP="00A13D50">
      <w:pPr>
        <w:pStyle w:val="BodyText"/>
      </w:pPr>
      <w:r w:rsidRPr="005E6D19">
        <w:t xml:space="preserve">Adjourned till Wednesday 19 October at 9.30 am. </w:t>
      </w:r>
    </w:p>
    <w:p w:rsidR="00367617" w:rsidP="00367617">
      <w:pPr>
        <w:pStyle w:val="Heading1"/>
      </w:pPr>
      <w:r>
        <w:t>Wednesday 19 October 2022</w:t>
      </w:r>
    </w:p>
    <w:p w:rsidR="00367617" w:rsidRPr="00181FAF" w:rsidP="00367617">
      <w:pPr>
        <w:pStyle w:val="Heading2"/>
      </w:pPr>
      <w:r w:rsidRPr="00181FAF">
        <w:t>Members present:</w:t>
      </w:r>
    </w:p>
    <w:p w:rsidR="00367617" w:rsidP="00160B11">
      <w:pPr>
        <w:pStyle w:val="List"/>
        <w:spacing w:line="360" w:lineRule="auto"/>
      </w:pPr>
      <w:r>
        <w:t>Ms Harriet Harman, in the Chair</w:t>
      </w:r>
    </w:p>
    <w:p w:rsidR="00367617" w:rsidP="00160B11">
      <w:pPr>
        <w:pStyle w:val="List"/>
        <w:spacing w:line="360" w:lineRule="auto"/>
      </w:pPr>
      <w:r>
        <w:t>Andy Carter</w:t>
      </w:r>
    </w:p>
    <w:p w:rsidR="00367617" w:rsidP="00160B11">
      <w:pPr>
        <w:pStyle w:val="List"/>
        <w:spacing w:line="360" w:lineRule="auto"/>
      </w:pPr>
      <w:r>
        <w:t>Alberto Costa</w:t>
      </w:r>
    </w:p>
    <w:p w:rsidR="00367617" w:rsidP="00160B11">
      <w:pPr>
        <w:pStyle w:val="List"/>
        <w:spacing w:line="360" w:lineRule="auto"/>
      </w:pPr>
      <w:r>
        <w:t>Alan Dorans</w:t>
      </w:r>
    </w:p>
    <w:p w:rsidR="00367617" w:rsidP="00160B11">
      <w:pPr>
        <w:pStyle w:val="List"/>
        <w:spacing w:line="360" w:lineRule="auto"/>
      </w:pPr>
      <w:r>
        <w:t>Yvonne Fovargue</w:t>
      </w:r>
    </w:p>
    <w:p w:rsidR="00367617" w:rsidP="00160B11">
      <w:pPr>
        <w:pStyle w:val="List"/>
        <w:spacing w:line="360" w:lineRule="auto"/>
      </w:pPr>
      <w:r>
        <w:t>Sir Bernard Jenkin</w:t>
      </w:r>
    </w:p>
    <w:p w:rsidR="00367617" w:rsidP="00160B11">
      <w:pPr>
        <w:pStyle w:val="List"/>
        <w:spacing w:line="360" w:lineRule="auto"/>
      </w:pPr>
      <w:r>
        <w:t>Sir Charles Walker</w:t>
      </w:r>
    </w:p>
    <w:p w:rsidR="00367617" w:rsidP="00160B11">
      <w:pPr>
        <w:pStyle w:val="Heading2"/>
      </w:pPr>
      <w:r>
        <w:t xml:space="preserve">1. </w:t>
      </w:r>
      <w:r>
        <w:t xml:space="preserve">Next steps in the inquiry </w:t>
      </w:r>
    </w:p>
    <w:p w:rsidR="005E6D19" w:rsidP="00367617">
      <w:pPr>
        <w:rPr>
          <w:rFonts w:ascii="Tahoma" w:hAnsi="Tahoma" w:cs="Tahoma"/>
          <w:sz w:val="24"/>
          <w:szCs w:val="24"/>
        </w:rPr>
      </w:pPr>
    </w:p>
    <w:p w:rsidR="00367617" w:rsidRPr="00160B11" w:rsidP="00A13D50">
      <w:pPr>
        <w:pStyle w:val="BodyText"/>
      </w:pPr>
      <w:r w:rsidRPr="00160B11">
        <w:t xml:space="preserve">The Committee considered this matter. </w:t>
      </w:r>
    </w:p>
    <w:p w:rsidR="00367617" w:rsidRPr="00D9019E" w:rsidP="00160B11">
      <w:pPr>
        <w:pStyle w:val="Heading2"/>
      </w:pPr>
      <w:r>
        <w:t xml:space="preserve">2. </w:t>
      </w:r>
      <w:r>
        <w:t>Recent developments</w:t>
      </w:r>
    </w:p>
    <w:p w:rsidR="005E6D19" w:rsidP="00367617">
      <w:pPr>
        <w:rPr>
          <w:rFonts w:ascii="Tahoma" w:hAnsi="Tahoma" w:cs="Tahoma"/>
          <w:sz w:val="24"/>
          <w:szCs w:val="24"/>
        </w:rPr>
      </w:pPr>
    </w:p>
    <w:p w:rsidR="00367617" w:rsidRPr="00160B11" w:rsidP="00A13D50">
      <w:pPr>
        <w:pStyle w:val="BodyText"/>
        <w:rPr>
          <w:rStyle w:val="Emphasis"/>
          <w:i w:val="0"/>
          <w:iCs w:val="0"/>
        </w:rPr>
      </w:pPr>
      <w:r w:rsidRPr="00160B11">
        <w:t xml:space="preserve">The Committee considered this matter. </w:t>
      </w:r>
    </w:p>
    <w:p w:rsidR="00367617" w:rsidP="00367617">
      <w:pPr>
        <w:pStyle w:val="Heading2"/>
      </w:pPr>
      <w:r>
        <w:t>Adjournment</w:t>
      </w:r>
    </w:p>
    <w:p w:rsidR="005E6D19" w:rsidP="00367617">
      <w:pPr>
        <w:rPr>
          <w:rFonts w:ascii="Tahoma" w:hAnsi="Tahoma" w:cs="Tahoma"/>
          <w:sz w:val="24"/>
          <w:szCs w:val="24"/>
        </w:rPr>
      </w:pPr>
    </w:p>
    <w:p w:rsidR="00367617" w:rsidRPr="00160B11" w:rsidP="00A13D50">
      <w:pPr>
        <w:pStyle w:val="BodyText"/>
      </w:pPr>
      <w:r w:rsidRPr="00160B11">
        <w:t xml:space="preserve">Adjourned till Wednesday 26 October at 9.30 am. </w:t>
      </w:r>
    </w:p>
    <w:p w:rsidR="00367617" w:rsidP="00367617">
      <w:pPr>
        <w:pStyle w:val="Heading1"/>
      </w:pPr>
      <w:r>
        <w:t>Wednesday 26 October 2022</w:t>
      </w:r>
    </w:p>
    <w:p w:rsidR="00367617" w:rsidRPr="00181FAF" w:rsidP="00367617">
      <w:pPr>
        <w:pStyle w:val="Heading2"/>
      </w:pPr>
      <w:r w:rsidRPr="00181FAF">
        <w:t>Members present:</w:t>
      </w:r>
    </w:p>
    <w:p w:rsidR="00367617" w:rsidP="00DC7885">
      <w:pPr>
        <w:pStyle w:val="List"/>
        <w:spacing w:line="360" w:lineRule="auto"/>
      </w:pPr>
      <w:r>
        <w:t>Ms Harriet Harman, in the Chair</w:t>
      </w:r>
    </w:p>
    <w:p w:rsidR="00367617" w:rsidP="00DC7885">
      <w:pPr>
        <w:pStyle w:val="List"/>
        <w:spacing w:line="360" w:lineRule="auto"/>
      </w:pPr>
      <w:r>
        <w:t>Andy Carter</w:t>
      </w:r>
    </w:p>
    <w:p w:rsidR="00367617" w:rsidP="00DC7885">
      <w:pPr>
        <w:pStyle w:val="List"/>
        <w:spacing w:line="360" w:lineRule="auto"/>
      </w:pPr>
      <w:r>
        <w:t>Alberto Costa</w:t>
      </w:r>
    </w:p>
    <w:p w:rsidR="00367617" w:rsidP="00DC7885">
      <w:pPr>
        <w:pStyle w:val="List"/>
        <w:spacing w:line="360" w:lineRule="auto"/>
      </w:pPr>
      <w:r>
        <w:t>Alan Dorans</w:t>
      </w:r>
    </w:p>
    <w:p w:rsidR="00367617" w:rsidP="00DC7885">
      <w:pPr>
        <w:pStyle w:val="List"/>
        <w:spacing w:line="360" w:lineRule="auto"/>
      </w:pPr>
      <w:r>
        <w:t>Yvonne Fovargue</w:t>
      </w:r>
    </w:p>
    <w:p w:rsidR="00367617" w:rsidP="00DC7885">
      <w:pPr>
        <w:pStyle w:val="List"/>
        <w:spacing w:line="360" w:lineRule="auto"/>
      </w:pPr>
      <w:r>
        <w:t>Sir Bernard Jenkin</w:t>
      </w:r>
    </w:p>
    <w:p w:rsidR="00367617" w:rsidP="00DC7885">
      <w:pPr>
        <w:pStyle w:val="List"/>
        <w:spacing w:line="360" w:lineRule="auto"/>
      </w:pPr>
      <w:r>
        <w:t>Sir Charles Walker</w:t>
      </w:r>
    </w:p>
    <w:p w:rsidR="00367617" w:rsidP="00DC7885">
      <w:pPr>
        <w:pStyle w:val="Heading2"/>
      </w:pPr>
      <w:r>
        <w:t xml:space="preserve">1. </w:t>
      </w:r>
      <w:r>
        <w:t>Recent developments</w:t>
      </w:r>
    </w:p>
    <w:p w:rsidR="00DC7885" w:rsidRPr="00DC7885" w:rsidP="00DC7885"/>
    <w:p w:rsidR="00367617" w:rsidRPr="00DC7885" w:rsidP="00A13D50">
      <w:pPr>
        <w:pStyle w:val="BodyText"/>
      </w:pPr>
      <w:r w:rsidRPr="00DC7885">
        <w:t xml:space="preserve">The Committee considered this matter. </w:t>
      </w:r>
    </w:p>
    <w:p w:rsidR="00367617" w:rsidP="00DC7885">
      <w:pPr>
        <w:pStyle w:val="Heading2"/>
      </w:pPr>
      <w:r>
        <w:t xml:space="preserve">2. </w:t>
      </w:r>
      <w:r>
        <w:t>Next steps in the inquiry</w:t>
      </w:r>
    </w:p>
    <w:p w:rsidR="00DC7885" w:rsidRPr="00DC7885" w:rsidP="00DC7885"/>
    <w:p w:rsidR="00367617" w:rsidRPr="00DC7885" w:rsidP="00A13D50">
      <w:pPr>
        <w:pStyle w:val="BodyText"/>
        <w:rPr>
          <w:rStyle w:val="Emphasis"/>
          <w:i w:val="0"/>
          <w:iCs w:val="0"/>
        </w:rPr>
      </w:pPr>
      <w:r w:rsidRPr="00DC7885">
        <w:t xml:space="preserve">The Committee considered this matter. </w:t>
      </w:r>
    </w:p>
    <w:p w:rsidR="00367617" w:rsidP="00367617">
      <w:pPr>
        <w:pStyle w:val="Heading2"/>
      </w:pPr>
      <w:r>
        <w:t>Adjournment</w:t>
      </w:r>
    </w:p>
    <w:p w:rsidR="00DC7885" w:rsidRPr="00DC7885" w:rsidP="00DC7885"/>
    <w:p w:rsidR="00DC7885" w:rsidP="00A13D50">
      <w:pPr>
        <w:pStyle w:val="BodyText"/>
      </w:pPr>
      <w:r w:rsidRPr="00DC7885">
        <w:t xml:space="preserve">Adjourned till Wednesday 2 November at 9.30 am. </w:t>
      </w:r>
    </w:p>
    <w:p w:rsidR="00367617" w:rsidP="00DC7885">
      <w:pPr>
        <w:pStyle w:val="Heading1"/>
      </w:pPr>
      <w:r>
        <w:t>Wednesday 2 November2022</w:t>
      </w:r>
    </w:p>
    <w:p w:rsidR="00367617" w:rsidRPr="00181FAF" w:rsidP="00367617">
      <w:pPr>
        <w:pStyle w:val="Heading2"/>
      </w:pPr>
      <w:r w:rsidRPr="00181FAF">
        <w:t>Members present:</w:t>
      </w:r>
    </w:p>
    <w:p w:rsidR="00367617" w:rsidP="00DC7885">
      <w:pPr>
        <w:pStyle w:val="List"/>
        <w:spacing w:line="360" w:lineRule="auto"/>
      </w:pPr>
      <w:r>
        <w:t>Ms Harriet Harman, in the Chair</w:t>
      </w:r>
    </w:p>
    <w:p w:rsidR="00367617" w:rsidP="00DC7885">
      <w:pPr>
        <w:pStyle w:val="List"/>
        <w:spacing w:line="360" w:lineRule="auto"/>
      </w:pPr>
      <w:r>
        <w:t>Andy Carter</w:t>
      </w:r>
    </w:p>
    <w:p w:rsidR="00367617" w:rsidP="00DC7885">
      <w:pPr>
        <w:pStyle w:val="List"/>
        <w:spacing w:line="360" w:lineRule="auto"/>
      </w:pPr>
      <w:r>
        <w:t>Alberto Costa</w:t>
      </w:r>
    </w:p>
    <w:p w:rsidR="00367617" w:rsidP="00DC7885">
      <w:pPr>
        <w:pStyle w:val="List"/>
        <w:spacing w:line="360" w:lineRule="auto"/>
      </w:pPr>
      <w:r>
        <w:t>Alan Dorans</w:t>
      </w:r>
    </w:p>
    <w:p w:rsidR="00367617" w:rsidP="00DC7885">
      <w:pPr>
        <w:pStyle w:val="List"/>
        <w:spacing w:line="360" w:lineRule="auto"/>
      </w:pPr>
      <w:r>
        <w:t>Yvonne Fovargue</w:t>
      </w:r>
    </w:p>
    <w:p w:rsidR="00367617" w:rsidP="00DC7885">
      <w:pPr>
        <w:pStyle w:val="List"/>
        <w:spacing w:line="360" w:lineRule="auto"/>
      </w:pPr>
      <w:r>
        <w:t>Sir Bernard Jenkin</w:t>
      </w:r>
    </w:p>
    <w:p w:rsidR="00367617" w:rsidP="00DC7885">
      <w:pPr>
        <w:pStyle w:val="List"/>
        <w:spacing w:line="360" w:lineRule="auto"/>
      </w:pPr>
      <w:r>
        <w:t>Sir Charles Walker</w:t>
      </w:r>
    </w:p>
    <w:p w:rsidR="00367617" w:rsidRPr="00D9019E" w:rsidP="00DC7885">
      <w:pPr>
        <w:pStyle w:val="Heading2"/>
      </w:pPr>
      <w:r>
        <w:t xml:space="preserve">1. </w:t>
      </w:r>
      <w:r>
        <w:t>Next steps in the inquiry/future of inquiry</w:t>
      </w:r>
    </w:p>
    <w:p w:rsidR="00DC7885" w:rsidP="00367617">
      <w:pPr>
        <w:rPr>
          <w:rFonts w:ascii="Tahoma" w:hAnsi="Tahoma" w:cs="Tahoma"/>
          <w:sz w:val="24"/>
          <w:szCs w:val="24"/>
        </w:rPr>
      </w:pPr>
    </w:p>
    <w:p w:rsidR="00367617" w:rsidRPr="00DC7885" w:rsidP="00A13D50">
      <w:pPr>
        <w:pStyle w:val="BodyText"/>
        <w:rPr>
          <w:rStyle w:val="Emphasis"/>
          <w:i w:val="0"/>
          <w:iCs w:val="0"/>
        </w:rPr>
      </w:pPr>
      <w:r w:rsidRPr="00DC7885">
        <w:t xml:space="preserve">The Committee considered this matter. </w:t>
      </w:r>
    </w:p>
    <w:p w:rsidR="00367617" w:rsidP="00367617">
      <w:pPr>
        <w:pStyle w:val="Heading2"/>
      </w:pPr>
      <w:r>
        <w:t>Adjournment</w:t>
      </w:r>
    </w:p>
    <w:p w:rsidR="00DC7885" w:rsidP="00367617">
      <w:pPr>
        <w:rPr>
          <w:rFonts w:ascii="Tahoma" w:hAnsi="Tahoma" w:cs="Tahoma"/>
          <w:sz w:val="24"/>
          <w:szCs w:val="24"/>
        </w:rPr>
      </w:pPr>
    </w:p>
    <w:p w:rsidR="00367617" w:rsidRPr="00DC7885" w:rsidP="00A13D50">
      <w:pPr>
        <w:pStyle w:val="BodyText"/>
      </w:pPr>
      <w:r w:rsidRPr="00DC7885">
        <w:t xml:space="preserve">Adjourned to a day and time to be fixed by the Chair. </w:t>
      </w:r>
    </w:p>
    <w:p w:rsidR="00367617" w:rsidP="00367617">
      <w:pPr>
        <w:pStyle w:val="Heading1"/>
      </w:pPr>
      <w:r>
        <w:t>Wednesday 8 November 2022</w:t>
      </w:r>
    </w:p>
    <w:p w:rsidR="00367617" w:rsidRPr="00181FAF" w:rsidP="00367617">
      <w:pPr>
        <w:pStyle w:val="Heading2"/>
      </w:pPr>
      <w:r w:rsidRPr="00181FAF">
        <w:t>Members present:</w:t>
      </w:r>
    </w:p>
    <w:p w:rsidR="00367617" w:rsidP="00A13D50">
      <w:pPr>
        <w:pStyle w:val="List"/>
        <w:spacing w:line="360" w:lineRule="auto"/>
      </w:pPr>
      <w:r>
        <w:t>Ms Harriet Harman, in the Chair</w:t>
      </w:r>
    </w:p>
    <w:p w:rsidR="00367617" w:rsidP="00A13D50">
      <w:pPr>
        <w:pStyle w:val="List"/>
        <w:spacing w:line="360" w:lineRule="auto"/>
      </w:pPr>
      <w:r>
        <w:t>Andy Carter</w:t>
      </w:r>
    </w:p>
    <w:p w:rsidR="00367617" w:rsidP="00A13D50">
      <w:pPr>
        <w:pStyle w:val="List"/>
        <w:spacing w:line="360" w:lineRule="auto"/>
      </w:pPr>
      <w:r>
        <w:t>Alberto Costa</w:t>
      </w:r>
    </w:p>
    <w:p w:rsidR="00367617" w:rsidP="00A13D50">
      <w:pPr>
        <w:pStyle w:val="List"/>
        <w:spacing w:line="360" w:lineRule="auto"/>
      </w:pPr>
      <w:r>
        <w:t>Alan Dorans</w:t>
      </w:r>
    </w:p>
    <w:p w:rsidR="00367617" w:rsidP="00A13D50">
      <w:pPr>
        <w:pStyle w:val="List"/>
        <w:spacing w:line="360" w:lineRule="auto"/>
      </w:pPr>
      <w:r>
        <w:t>Sir Bernard Jenkin</w:t>
      </w:r>
    </w:p>
    <w:p w:rsidR="00367617" w:rsidP="00A13D50">
      <w:pPr>
        <w:pStyle w:val="List"/>
        <w:spacing w:line="360" w:lineRule="auto"/>
      </w:pPr>
      <w:r>
        <w:t>Sir Charles Walker</w:t>
      </w:r>
    </w:p>
    <w:p w:rsidR="00367617" w:rsidRPr="00D9019E" w:rsidP="00DC7885">
      <w:pPr>
        <w:pStyle w:val="Heading2"/>
      </w:pPr>
      <w:r>
        <w:t xml:space="preserve">1. </w:t>
      </w:r>
      <w:r>
        <w:t>Recent developments/future of inquiry</w:t>
      </w:r>
    </w:p>
    <w:p w:rsidR="00DC7885" w:rsidP="00367617">
      <w:pPr>
        <w:rPr>
          <w:rFonts w:ascii="Tahoma" w:hAnsi="Tahoma" w:cs="Tahoma"/>
          <w:sz w:val="24"/>
          <w:szCs w:val="24"/>
        </w:rPr>
      </w:pPr>
    </w:p>
    <w:p w:rsidR="00367617" w:rsidRPr="00DC7885" w:rsidP="005A4914">
      <w:pPr>
        <w:pStyle w:val="BodyText"/>
        <w:rPr>
          <w:rStyle w:val="Emphasis"/>
          <w:i w:val="0"/>
          <w:iCs w:val="0"/>
        </w:rPr>
      </w:pPr>
      <w:r w:rsidRPr="00DC7885">
        <w:t xml:space="preserve">The Committee considered this matter. </w:t>
      </w:r>
    </w:p>
    <w:p w:rsidR="00367617" w:rsidP="00367617">
      <w:pPr>
        <w:pStyle w:val="Heading2"/>
      </w:pPr>
      <w:r>
        <w:t>Adjournment</w:t>
      </w:r>
    </w:p>
    <w:p w:rsidR="00DC7885" w:rsidP="00367617">
      <w:pPr>
        <w:rPr>
          <w:rFonts w:ascii="Tahoma" w:hAnsi="Tahoma" w:cs="Tahoma"/>
          <w:sz w:val="24"/>
          <w:szCs w:val="24"/>
        </w:rPr>
      </w:pPr>
    </w:p>
    <w:p w:rsidR="00367617" w:rsidRPr="00DC7885" w:rsidP="005A4914">
      <w:pPr>
        <w:pStyle w:val="BodyText"/>
      </w:pPr>
      <w:r>
        <w:t>Adjourned to a day and time to be fixed by the Chair.</w:t>
      </w:r>
    </w:p>
    <w:p w:rsidR="00367617" w:rsidP="00367617">
      <w:pPr>
        <w:pStyle w:val="Heading1"/>
      </w:pPr>
      <w:r>
        <w:t>Tuesday 15 November 2022</w:t>
      </w:r>
    </w:p>
    <w:p w:rsidR="00367617" w:rsidRPr="00181FAF" w:rsidP="00367617">
      <w:pPr>
        <w:pStyle w:val="Heading2"/>
      </w:pPr>
      <w:r w:rsidRPr="00181FAF">
        <w:t>Members present:</w:t>
      </w:r>
    </w:p>
    <w:p w:rsidR="00367617" w:rsidP="00DC7885">
      <w:pPr>
        <w:pStyle w:val="List"/>
        <w:spacing w:line="360" w:lineRule="auto"/>
      </w:pPr>
      <w:r>
        <w:t>Ms Harriet Harman, in the Chair</w:t>
      </w:r>
    </w:p>
    <w:p w:rsidR="00367617" w:rsidP="00DC7885">
      <w:pPr>
        <w:pStyle w:val="List"/>
        <w:spacing w:line="360" w:lineRule="auto"/>
      </w:pPr>
      <w:r>
        <w:t>Andy Carter</w:t>
      </w:r>
    </w:p>
    <w:p w:rsidR="00367617" w:rsidP="00DC7885">
      <w:pPr>
        <w:pStyle w:val="List"/>
        <w:spacing w:line="360" w:lineRule="auto"/>
      </w:pPr>
      <w:r>
        <w:t>Alberto Costa</w:t>
      </w:r>
    </w:p>
    <w:p w:rsidR="00367617" w:rsidP="00DC7885">
      <w:pPr>
        <w:pStyle w:val="List"/>
        <w:spacing w:line="360" w:lineRule="auto"/>
      </w:pPr>
      <w:r>
        <w:t>Alan Dorans</w:t>
      </w:r>
    </w:p>
    <w:p w:rsidR="00367617" w:rsidP="00DC7885">
      <w:pPr>
        <w:pStyle w:val="List"/>
        <w:spacing w:line="360" w:lineRule="auto"/>
      </w:pPr>
      <w:r>
        <w:t xml:space="preserve">Yvonne Fovargue </w:t>
      </w:r>
    </w:p>
    <w:p w:rsidR="00367617" w:rsidP="00DC7885">
      <w:pPr>
        <w:pStyle w:val="List"/>
        <w:spacing w:line="360" w:lineRule="auto"/>
      </w:pPr>
      <w:r>
        <w:t>Sir Bernard Jenkin</w:t>
      </w:r>
    </w:p>
    <w:p w:rsidR="00367617" w:rsidP="00DC7885">
      <w:pPr>
        <w:pStyle w:val="List"/>
        <w:spacing w:line="360" w:lineRule="auto"/>
      </w:pPr>
      <w:r>
        <w:t>Sir Charles Walker</w:t>
      </w:r>
    </w:p>
    <w:p w:rsidR="00367617" w:rsidRPr="00D9019E" w:rsidP="00DC7885">
      <w:pPr>
        <w:pStyle w:val="Heading2"/>
      </w:pPr>
      <w:r>
        <w:t xml:space="preserve">1. </w:t>
      </w:r>
      <w:r>
        <w:t xml:space="preserve">Meeting with Jeremy Quin MP, Minister for the Cabinet Office, to discuss the provision of information by the Government </w:t>
      </w:r>
    </w:p>
    <w:p w:rsidR="00DC7885" w:rsidP="00367617">
      <w:pPr>
        <w:rPr>
          <w:rFonts w:ascii="Tahoma" w:hAnsi="Tahoma" w:cs="Tahoma"/>
          <w:sz w:val="24"/>
          <w:szCs w:val="24"/>
        </w:rPr>
      </w:pPr>
    </w:p>
    <w:p w:rsidR="00367617" w:rsidRPr="00DC7885" w:rsidP="005A4914">
      <w:pPr>
        <w:pStyle w:val="BodyText"/>
        <w:rPr>
          <w:rStyle w:val="Emphasis"/>
          <w:i w:val="0"/>
          <w:iCs w:val="0"/>
        </w:rPr>
      </w:pPr>
      <w:r w:rsidRPr="00DC7885">
        <w:t xml:space="preserve">The Committee considered this matter. </w:t>
      </w:r>
    </w:p>
    <w:p w:rsidR="00367617" w:rsidP="00367617">
      <w:pPr>
        <w:pStyle w:val="Heading2"/>
      </w:pPr>
      <w:r>
        <w:t>Adjournment</w:t>
      </w:r>
    </w:p>
    <w:p w:rsidR="00DC7885" w:rsidP="00367617">
      <w:pPr>
        <w:rPr>
          <w:rFonts w:ascii="Tahoma" w:hAnsi="Tahoma" w:cs="Tahoma"/>
          <w:sz w:val="24"/>
          <w:szCs w:val="24"/>
        </w:rPr>
      </w:pPr>
    </w:p>
    <w:p w:rsidR="00367617" w:rsidRPr="005A4914" w:rsidP="005A4914">
      <w:pPr>
        <w:pStyle w:val="BodyText"/>
      </w:pPr>
      <w:r w:rsidRPr="005A4914">
        <w:t xml:space="preserve">Adjourned till </w:t>
      </w:r>
      <w:r w:rsidR="007B371C">
        <w:t>tomorrow</w:t>
      </w:r>
      <w:r w:rsidRPr="005A4914">
        <w:t xml:space="preserve"> at 9.30 am.  </w:t>
      </w:r>
    </w:p>
    <w:p w:rsidR="00367617" w:rsidP="00367617">
      <w:pPr>
        <w:pStyle w:val="Heading1"/>
      </w:pPr>
      <w:r>
        <w:t>Wednesday 16 November 2022</w:t>
      </w:r>
    </w:p>
    <w:p w:rsidR="00367617" w:rsidRPr="00181FAF" w:rsidP="00367617">
      <w:pPr>
        <w:pStyle w:val="Heading2"/>
      </w:pPr>
      <w:r w:rsidRPr="00181FAF">
        <w:t>Members present:</w:t>
      </w:r>
    </w:p>
    <w:p w:rsidR="00367617" w:rsidP="00DC7885">
      <w:pPr>
        <w:pStyle w:val="List"/>
        <w:spacing w:line="360" w:lineRule="auto"/>
      </w:pPr>
      <w:r>
        <w:t>Ms Harriet Harman, in the Chair</w:t>
      </w:r>
    </w:p>
    <w:p w:rsidR="00367617" w:rsidP="00DC7885">
      <w:pPr>
        <w:pStyle w:val="List"/>
        <w:spacing w:line="360" w:lineRule="auto"/>
      </w:pPr>
      <w:r>
        <w:t>Andy Carter</w:t>
      </w:r>
    </w:p>
    <w:p w:rsidR="00367617" w:rsidP="00DC7885">
      <w:pPr>
        <w:pStyle w:val="List"/>
        <w:spacing w:line="360" w:lineRule="auto"/>
      </w:pPr>
      <w:r>
        <w:t>Alberto Costa</w:t>
      </w:r>
    </w:p>
    <w:p w:rsidR="00367617" w:rsidP="00DC7885">
      <w:pPr>
        <w:pStyle w:val="List"/>
        <w:spacing w:line="360" w:lineRule="auto"/>
      </w:pPr>
      <w:r>
        <w:t>Allan Dorans</w:t>
      </w:r>
    </w:p>
    <w:p w:rsidR="00367617" w:rsidP="00DC7885">
      <w:pPr>
        <w:pStyle w:val="List"/>
        <w:spacing w:line="360" w:lineRule="auto"/>
      </w:pPr>
      <w:r>
        <w:t>Yvonne Fovargue</w:t>
      </w:r>
    </w:p>
    <w:p w:rsidR="00367617" w:rsidP="00DC7885">
      <w:pPr>
        <w:pStyle w:val="List"/>
        <w:spacing w:line="360" w:lineRule="auto"/>
      </w:pPr>
      <w:r>
        <w:t>Sir Bernard Jenkin</w:t>
      </w:r>
    </w:p>
    <w:p w:rsidR="00367617" w:rsidP="00DC7885">
      <w:pPr>
        <w:pStyle w:val="List"/>
        <w:spacing w:line="360" w:lineRule="auto"/>
      </w:pPr>
      <w:r>
        <w:t>Sir Charles Walker</w:t>
      </w:r>
    </w:p>
    <w:p w:rsidR="00367617" w:rsidP="00DC7885">
      <w:pPr>
        <w:pStyle w:val="Heading2"/>
      </w:pPr>
      <w:r>
        <w:t xml:space="preserve">1. </w:t>
      </w:r>
      <w:r>
        <w:t>Recent developments/future of inquiry</w:t>
      </w:r>
    </w:p>
    <w:p w:rsidR="00DC7885" w:rsidP="00367617">
      <w:pPr>
        <w:rPr>
          <w:rFonts w:ascii="Tahoma" w:hAnsi="Tahoma" w:cs="Tahoma"/>
          <w:sz w:val="24"/>
          <w:szCs w:val="24"/>
        </w:rPr>
      </w:pPr>
    </w:p>
    <w:p w:rsidR="00367617" w:rsidRPr="00DC7885" w:rsidP="005A4914">
      <w:pPr>
        <w:pStyle w:val="BodyText"/>
      </w:pPr>
      <w:r w:rsidRPr="00DC7885">
        <w:t xml:space="preserve">The Committee considered this matter. </w:t>
      </w:r>
    </w:p>
    <w:p w:rsidR="00367617" w:rsidP="00367617">
      <w:pPr>
        <w:pStyle w:val="Heading2"/>
      </w:pPr>
      <w:r>
        <w:t>Adjournment</w:t>
      </w:r>
    </w:p>
    <w:p w:rsidR="00DC7885" w:rsidP="00367617">
      <w:pPr>
        <w:rPr>
          <w:rFonts w:ascii="Tahoma" w:hAnsi="Tahoma" w:cs="Tahoma"/>
          <w:sz w:val="24"/>
          <w:szCs w:val="24"/>
        </w:rPr>
      </w:pPr>
    </w:p>
    <w:p w:rsidR="00367617" w:rsidRPr="00DC7885" w:rsidP="005A4914">
      <w:pPr>
        <w:pStyle w:val="BodyText"/>
      </w:pPr>
      <w:r w:rsidRPr="00DC7885">
        <w:t xml:space="preserve">Adjourned till Wednesday 23 November at 9.30 am. </w:t>
      </w:r>
    </w:p>
    <w:p w:rsidR="00367617" w:rsidP="00367617">
      <w:pPr>
        <w:pStyle w:val="Heading1"/>
      </w:pPr>
      <w:r>
        <w:t>Wednesday 23 November 2022</w:t>
      </w:r>
    </w:p>
    <w:p w:rsidR="00367617" w:rsidRPr="00181FAF" w:rsidP="00367617">
      <w:pPr>
        <w:pStyle w:val="Heading2"/>
      </w:pPr>
      <w:r w:rsidRPr="00181FAF">
        <w:t>Members present:</w:t>
      </w:r>
    </w:p>
    <w:p w:rsidR="00367617" w:rsidP="00DC7885">
      <w:pPr>
        <w:pStyle w:val="List"/>
        <w:spacing w:line="360" w:lineRule="auto"/>
      </w:pPr>
      <w:r>
        <w:t>Ms Harriet Harman, in the Chair</w:t>
      </w:r>
    </w:p>
    <w:p w:rsidR="00367617" w:rsidP="00DC7885">
      <w:pPr>
        <w:pStyle w:val="List"/>
        <w:spacing w:line="360" w:lineRule="auto"/>
      </w:pPr>
      <w:r>
        <w:t>Andy Carter</w:t>
      </w:r>
    </w:p>
    <w:p w:rsidR="00367617" w:rsidP="00DC7885">
      <w:pPr>
        <w:pStyle w:val="List"/>
        <w:spacing w:line="360" w:lineRule="auto"/>
      </w:pPr>
      <w:r>
        <w:t>Alberto Costa</w:t>
      </w:r>
    </w:p>
    <w:p w:rsidR="00367617" w:rsidP="00DC7885">
      <w:pPr>
        <w:pStyle w:val="List"/>
        <w:spacing w:line="360" w:lineRule="auto"/>
      </w:pPr>
      <w:r>
        <w:t>Yvonne Fovargue</w:t>
      </w:r>
    </w:p>
    <w:p w:rsidR="00367617" w:rsidP="00DC7885">
      <w:pPr>
        <w:pStyle w:val="List"/>
        <w:spacing w:line="360" w:lineRule="auto"/>
      </w:pPr>
      <w:r>
        <w:t>Sir Bernard Jenkin</w:t>
      </w:r>
    </w:p>
    <w:p w:rsidR="00367617" w:rsidP="00DC7885">
      <w:pPr>
        <w:pStyle w:val="List"/>
        <w:spacing w:line="360" w:lineRule="auto"/>
      </w:pPr>
      <w:r>
        <w:t>Sir Charles Walker</w:t>
      </w:r>
    </w:p>
    <w:p w:rsidR="00367617" w:rsidP="00DC7885">
      <w:pPr>
        <w:pStyle w:val="Heading2"/>
      </w:pPr>
      <w:r>
        <w:t xml:space="preserve">1. </w:t>
      </w:r>
      <w:r>
        <w:t>Recent developments/future of inquiry</w:t>
      </w:r>
    </w:p>
    <w:p w:rsidR="00DC7885" w:rsidP="00367617">
      <w:pPr>
        <w:rPr>
          <w:rFonts w:ascii="Tahoma" w:hAnsi="Tahoma" w:cs="Tahoma"/>
          <w:sz w:val="24"/>
          <w:szCs w:val="24"/>
        </w:rPr>
      </w:pPr>
    </w:p>
    <w:p w:rsidR="00367617" w:rsidRPr="00DC7885" w:rsidP="005A4914">
      <w:pPr>
        <w:pStyle w:val="BodyText"/>
      </w:pPr>
      <w:r w:rsidRPr="00DC7885">
        <w:t xml:space="preserve">The Committee considered this matter. </w:t>
      </w:r>
    </w:p>
    <w:p w:rsidR="00367617" w:rsidP="00367617">
      <w:pPr>
        <w:pStyle w:val="Heading2"/>
      </w:pPr>
      <w:r>
        <w:t>Adjournment</w:t>
      </w:r>
    </w:p>
    <w:p w:rsidR="00DC7885" w:rsidP="00367617">
      <w:pPr>
        <w:rPr>
          <w:rFonts w:ascii="Tahoma" w:hAnsi="Tahoma" w:cs="Tahoma"/>
          <w:sz w:val="24"/>
          <w:szCs w:val="24"/>
        </w:rPr>
      </w:pPr>
    </w:p>
    <w:p w:rsidR="00DC7885" w:rsidP="005A4914">
      <w:pPr>
        <w:pStyle w:val="BodyText"/>
      </w:pPr>
      <w:r w:rsidRPr="00DC7885">
        <w:t xml:space="preserve">Adjourned till Wednesday 30 November at 9.30 am. </w:t>
      </w:r>
    </w:p>
    <w:p w:rsidR="00367617" w:rsidP="00DC7885">
      <w:pPr>
        <w:pStyle w:val="Heading1"/>
      </w:pPr>
      <w:r>
        <w:t>Wednesday 30 November 2022</w:t>
      </w:r>
    </w:p>
    <w:p w:rsidR="00367617" w:rsidRPr="00181FAF" w:rsidP="00367617">
      <w:pPr>
        <w:pStyle w:val="Heading2"/>
      </w:pPr>
      <w:r w:rsidRPr="00181FAF">
        <w:t>Members present:</w:t>
      </w:r>
    </w:p>
    <w:p w:rsidR="00367617" w:rsidP="00DC7885">
      <w:pPr>
        <w:pStyle w:val="List"/>
        <w:spacing w:line="360" w:lineRule="auto"/>
      </w:pPr>
      <w:r>
        <w:t>Ms Harriet Harman, in the Chair</w:t>
      </w:r>
    </w:p>
    <w:p w:rsidR="00367617" w:rsidP="00DC7885">
      <w:pPr>
        <w:pStyle w:val="List"/>
        <w:spacing w:line="360" w:lineRule="auto"/>
      </w:pPr>
      <w:r>
        <w:t>Andy Carter</w:t>
      </w:r>
    </w:p>
    <w:p w:rsidR="00367617" w:rsidP="00DC7885">
      <w:pPr>
        <w:pStyle w:val="List"/>
        <w:spacing w:line="360" w:lineRule="auto"/>
      </w:pPr>
      <w:r>
        <w:t>Alberto Costa</w:t>
      </w:r>
    </w:p>
    <w:p w:rsidR="00367617" w:rsidP="00DC7885">
      <w:pPr>
        <w:pStyle w:val="List"/>
        <w:spacing w:line="360" w:lineRule="auto"/>
      </w:pPr>
      <w:r>
        <w:t>Allan Dorans</w:t>
      </w:r>
    </w:p>
    <w:p w:rsidR="00367617" w:rsidP="00DC7885">
      <w:pPr>
        <w:pStyle w:val="List"/>
        <w:spacing w:line="360" w:lineRule="auto"/>
      </w:pPr>
      <w:r>
        <w:t>Yvonne Fovargue</w:t>
      </w:r>
    </w:p>
    <w:p w:rsidR="00367617" w:rsidP="00DC7885">
      <w:pPr>
        <w:pStyle w:val="Heading2"/>
      </w:pPr>
      <w:r>
        <w:t xml:space="preserve">1. </w:t>
      </w:r>
      <w:r>
        <w:t>Recent developments/future of inquiry</w:t>
      </w:r>
    </w:p>
    <w:p w:rsidR="00EF0C23" w:rsidP="00367617">
      <w:pPr>
        <w:rPr>
          <w:rFonts w:ascii="Tahoma" w:hAnsi="Tahoma" w:cs="Tahoma"/>
          <w:sz w:val="24"/>
          <w:szCs w:val="24"/>
        </w:rPr>
      </w:pPr>
    </w:p>
    <w:p w:rsidR="00367617" w:rsidRPr="00EF0C23" w:rsidP="005A4914">
      <w:pPr>
        <w:pStyle w:val="BodyText"/>
      </w:pPr>
      <w:r w:rsidRPr="00EF0C23">
        <w:t xml:space="preserve">The Committee considered this matter. </w:t>
      </w:r>
    </w:p>
    <w:p w:rsidR="00367617" w:rsidP="00DC7885">
      <w:pPr>
        <w:pStyle w:val="Heading2"/>
      </w:pPr>
      <w:r>
        <w:t xml:space="preserve">2. </w:t>
      </w:r>
      <w:r>
        <w:t xml:space="preserve">Matter referred on 29 November 2022: John Nicolson </w:t>
      </w:r>
    </w:p>
    <w:p w:rsidR="00DC7885" w:rsidP="00367617">
      <w:r>
        <w:t xml:space="preserve"> </w:t>
      </w:r>
    </w:p>
    <w:p w:rsidR="00367617" w:rsidRPr="00DC7885" w:rsidP="005A4914">
      <w:pPr>
        <w:pStyle w:val="BodyText"/>
      </w:pPr>
      <w:r w:rsidRPr="00DC7885">
        <w:t xml:space="preserve">The Committee considered this matter. </w:t>
      </w:r>
    </w:p>
    <w:p w:rsidR="00367617" w:rsidP="00367617">
      <w:pPr>
        <w:pStyle w:val="Heading2"/>
      </w:pPr>
      <w:r>
        <w:t>Adjournment</w:t>
      </w:r>
    </w:p>
    <w:p w:rsidR="00DC7885" w:rsidP="00367617">
      <w:pPr>
        <w:rPr>
          <w:rFonts w:ascii="Tahoma" w:hAnsi="Tahoma" w:cs="Tahoma"/>
          <w:sz w:val="24"/>
          <w:szCs w:val="24"/>
        </w:rPr>
      </w:pPr>
    </w:p>
    <w:p w:rsidR="00367617" w:rsidRPr="00DC7885" w:rsidP="005A4914">
      <w:pPr>
        <w:pStyle w:val="BodyText"/>
      </w:pPr>
      <w:r>
        <w:t>Adjourned to a day and time to be fixed by the Chair.</w:t>
      </w:r>
    </w:p>
    <w:p w:rsidR="005461CB" w:rsidP="005461CB">
      <w:pPr>
        <w:pStyle w:val="Heading1"/>
      </w:pPr>
      <w:r>
        <w:t>Wednesday 11 January 2023</w:t>
      </w:r>
    </w:p>
    <w:p w:rsidR="005461CB" w:rsidRPr="00181FAF" w:rsidP="005461CB">
      <w:pPr>
        <w:pStyle w:val="Heading2"/>
      </w:pPr>
      <w:r w:rsidRPr="00181FAF">
        <w:t>Members present:</w:t>
      </w:r>
    </w:p>
    <w:p w:rsidR="005461CB" w:rsidP="00E12C32">
      <w:pPr>
        <w:pStyle w:val="List"/>
        <w:spacing w:line="360" w:lineRule="auto"/>
      </w:pPr>
      <w:r>
        <w:t>Ms Harriet Harman, in the Chair</w:t>
      </w:r>
    </w:p>
    <w:p w:rsidR="005461CB" w:rsidP="00E12C32">
      <w:pPr>
        <w:pStyle w:val="List"/>
        <w:spacing w:line="360" w:lineRule="auto"/>
      </w:pPr>
      <w:r>
        <w:t>Andy Carter</w:t>
      </w:r>
    </w:p>
    <w:p w:rsidR="005461CB" w:rsidP="00E12C32">
      <w:pPr>
        <w:pStyle w:val="List"/>
        <w:spacing w:line="360" w:lineRule="auto"/>
      </w:pPr>
      <w:r>
        <w:t>Alberto Costa</w:t>
      </w:r>
    </w:p>
    <w:p w:rsidR="005461CB" w:rsidP="00E12C32">
      <w:pPr>
        <w:pStyle w:val="List"/>
        <w:spacing w:line="360" w:lineRule="auto"/>
      </w:pPr>
      <w:r>
        <w:t>Allan Dorans</w:t>
      </w:r>
    </w:p>
    <w:p w:rsidR="005461CB" w:rsidP="00E12C32">
      <w:pPr>
        <w:pStyle w:val="List"/>
        <w:spacing w:line="360" w:lineRule="auto"/>
      </w:pPr>
      <w:r>
        <w:t>Yvonne Fovargue</w:t>
      </w:r>
    </w:p>
    <w:p w:rsidR="005461CB" w:rsidP="00E12C32">
      <w:pPr>
        <w:pStyle w:val="List"/>
        <w:spacing w:line="360" w:lineRule="auto"/>
      </w:pPr>
      <w:r>
        <w:t xml:space="preserve">Sir Bernard Jenkin </w:t>
      </w:r>
    </w:p>
    <w:p w:rsidR="005461CB" w:rsidP="00E12C32">
      <w:pPr>
        <w:pStyle w:val="List"/>
        <w:spacing w:line="360" w:lineRule="auto"/>
      </w:pPr>
      <w:r>
        <w:t>Sir Charles Walker</w:t>
      </w:r>
    </w:p>
    <w:p w:rsidR="005461CB" w:rsidP="00E12C32">
      <w:pPr>
        <w:pStyle w:val="Heading2"/>
      </w:pPr>
      <w:r>
        <w:t xml:space="preserve">1. </w:t>
      </w:r>
      <w:r>
        <w:t xml:space="preserve">John Nicolson inquiry </w:t>
      </w:r>
    </w:p>
    <w:p w:rsidR="00E12C32" w:rsidP="005461CB">
      <w:pPr>
        <w:rPr>
          <w:rFonts w:ascii="Tahoma" w:hAnsi="Tahoma" w:cs="Tahoma"/>
          <w:sz w:val="24"/>
          <w:szCs w:val="24"/>
        </w:rPr>
      </w:pPr>
    </w:p>
    <w:p w:rsidR="005461CB" w:rsidRPr="00E12C32" w:rsidP="005A4914">
      <w:pPr>
        <w:pStyle w:val="BodyText"/>
      </w:pPr>
      <w:r w:rsidRPr="00E12C32">
        <w:t xml:space="preserve">The Committee considered this matter. </w:t>
      </w:r>
    </w:p>
    <w:p w:rsidR="005461CB" w:rsidP="00E12C32">
      <w:pPr>
        <w:pStyle w:val="Heading2"/>
      </w:pPr>
      <w:r>
        <w:t xml:space="preserve">2. </w:t>
      </w:r>
      <w:r>
        <w:t xml:space="preserve">Boris Johnson inquiry </w:t>
      </w:r>
    </w:p>
    <w:p w:rsidR="00E12C32" w:rsidP="005461CB">
      <w:pPr>
        <w:rPr>
          <w:rFonts w:ascii="Tahoma" w:hAnsi="Tahoma" w:cs="Tahoma"/>
          <w:sz w:val="24"/>
          <w:szCs w:val="24"/>
        </w:rPr>
      </w:pPr>
    </w:p>
    <w:p w:rsidR="005461CB" w:rsidRPr="00E12C32" w:rsidP="005A4914">
      <w:pPr>
        <w:pStyle w:val="BodyText"/>
      </w:pPr>
      <w:r w:rsidRPr="00E12C32">
        <w:t xml:space="preserve"> The Committee considered this matter. </w:t>
      </w:r>
    </w:p>
    <w:p w:rsidR="005461CB" w:rsidP="005461CB">
      <w:pPr>
        <w:pStyle w:val="Heading2"/>
      </w:pPr>
      <w:r>
        <w:t>Adjournment</w:t>
      </w:r>
    </w:p>
    <w:p w:rsidR="00E12C32" w:rsidP="005461CB">
      <w:pPr>
        <w:rPr>
          <w:rFonts w:ascii="Tahoma" w:hAnsi="Tahoma" w:cs="Tahoma"/>
          <w:sz w:val="24"/>
          <w:szCs w:val="24"/>
        </w:rPr>
      </w:pPr>
    </w:p>
    <w:p w:rsidR="005461CB" w:rsidRPr="00E12C32" w:rsidP="005A4914">
      <w:pPr>
        <w:pStyle w:val="BodyText"/>
      </w:pPr>
      <w:r w:rsidRPr="00E12C32">
        <w:t xml:space="preserve">Adjourned till Wednesday 25 January at 10.00 am. </w:t>
      </w:r>
    </w:p>
    <w:p w:rsidR="005461CB" w:rsidP="005461CB">
      <w:pPr>
        <w:pStyle w:val="Heading1"/>
      </w:pPr>
      <w:r>
        <w:t>Wednesday 25 January 2023</w:t>
      </w:r>
    </w:p>
    <w:p w:rsidR="005461CB" w:rsidRPr="00181FAF" w:rsidP="005461CB">
      <w:pPr>
        <w:pStyle w:val="Heading2"/>
      </w:pPr>
      <w:r w:rsidRPr="00181FAF">
        <w:t>Members present:</w:t>
      </w:r>
    </w:p>
    <w:p w:rsidR="005461CB" w:rsidP="000034CF">
      <w:pPr>
        <w:pStyle w:val="List"/>
        <w:spacing w:line="360" w:lineRule="auto"/>
      </w:pPr>
      <w:r>
        <w:t>Ms Harriet Harman, in the Chair</w:t>
      </w:r>
    </w:p>
    <w:p w:rsidR="005461CB" w:rsidP="000034CF">
      <w:pPr>
        <w:pStyle w:val="List"/>
        <w:spacing w:line="360" w:lineRule="auto"/>
      </w:pPr>
      <w:r>
        <w:t>Andy Carter</w:t>
      </w:r>
    </w:p>
    <w:p w:rsidR="005461CB" w:rsidP="000034CF">
      <w:pPr>
        <w:pStyle w:val="List"/>
        <w:spacing w:line="360" w:lineRule="auto"/>
      </w:pPr>
      <w:r>
        <w:t>Alberto Costa</w:t>
      </w:r>
    </w:p>
    <w:p w:rsidR="005461CB" w:rsidP="000034CF">
      <w:pPr>
        <w:pStyle w:val="List"/>
        <w:spacing w:line="360" w:lineRule="auto"/>
      </w:pPr>
      <w:r>
        <w:t>Allan Dorans</w:t>
      </w:r>
    </w:p>
    <w:p w:rsidR="005461CB" w:rsidP="000034CF">
      <w:pPr>
        <w:pStyle w:val="List"/>
        <w:spacing w:line="360" w:lineRule="auto"/>
      </w:pPr>
      <w:r>
        <w:t>Yvonne Fovargue</w:t>
      </w:r>
    </w:p>
    <w:p w:rsidR="005461CB" w:rsidP="000034CF">
      <w:pPr>
        <w:pStyle w:val="List"/>
        <w:spacing w:line="360" w:lineRule="auto"/>
      </w:pPr>
      <w:r>
        <w:t xml:space="preserve">Sir Bernard Jenkin </w:t>
      </w:r>
    </w:p>
    <w:p w:rsidR="005461CB" w:rsidP="000034CF">
      <w:pPr>
        <w:pStyle w:val="List"/>
        <w:spacing w:line="360" w:lineRule="auto"/>
      </w:pPr>
      <w:r>
        <w:t>Sir Charles Walker</w:t>
      </w:r>
    </w:p>
    <w:p w:rsidR="005461CB" w:rsidP="000034CF">
      <w:pPr>
        <w:pStyle w:val="Heading2"/>
      </w:pPr>
      <w:r>
        <w:t xml:space="preserve">1. </w:t>
      </w:r>
      <w:r>
        <w:t xml:space="preserve">Boris Johnson inquiry: recent developments </w:t>
      </w:r>
    </w:p>
    <w:p w:rsidR="000034CF" w:rsidP="005461CB">
      <w:pPr>
        <w:rPr>
          <w:rFonts w:ascii="Tahoma" w:hAnsi="Tahoma" w:cs="Tahoma"/>
          <w:sz w:val="24"/>
          <w:szCs w:val="24"/>
        </w:rPr>
      </w:pPr>
      <w:r w:rsidRPr="000034CF">
        <w:rPr>
          <w:rFonts w:ascii="Tahoma" w:hAnsi="Tahoma" w:cs="Tahoma"/>
          <w:sz w:val="24"/>
          <w:szCs w:val="24"/>
        </w:rPr>
        <w:t xml:space="preserve"> </w:t>
      </w:r>
    </w:p>
    <w:p w:rsidR="005461CB" w:rsidRPr="000034CF" w:rsidP="005A4914">
      <w:pPr>
        <w:pStyle w:val="BodyText"/>
      </w:pPr>
      <w:r w:rsidRPr="000034CF">
        <w:t xml:space="preserve">The Committee considered this matter. </w:t>
      </w:r>
    </w:p>
    <w:p w:rsidR="005461CB" w:rsidP="000034CF">
      <w:pPr>
        <w:pStyle w:val="Heading2"/>
      </w:pPr>
      <w:r>
        <w:t xml:space="preserve">2. </w:t>
      </w:r>
      <w:r>
        <w:t xml:space="preserve">Boris Johnson inquiry: request for WhatsApp messages  </w:t>
      </w:r>
    </w:p>
    <w:p w:rsidR="000034CF" w:rsidP="005461CB">
      <w:pPr>
        <w:rPr>
          <w:rFonts w:ascii="Tahoma" w:hAnsi="Tahoma" w:cs="Tahoma"/>
          <w:sz w:val="24"/>
          <w:szCs w:val="24"/>
        </w:rPr>
      </w:pPr>
      <w:r w:rsidRPr="000034CF">
        <w:rPr>
          <w:rFonts w:ascii="Tahoma" w:hAnsi="Tahoma" w:cs="Tahoma"/>
          <w:sz w:val="24"/>
          <w:szCs w:val="24"/>
        </w:rPr>
        <w:t xml:space="preserve"> </w:t>
      </w:r>
    </w:p>
    <w:p w:rsidR="005461CB" w:rsidRPr="000034CF" w:rsidP="005A4914">
      <w:pPr>
        <w:pStyle w:val="BodyText"/>
      </w:pPr>
      <w:r w:rsidRPr="000034CF">
        <w:t xml:space="preserve">The Committee considered this matter. </w:t>
      </w:r>
    </w:p>
    <w:p w:rsidR="005461CB" w:rsidP="000034CF">
      <w:pPr>
        <w:pStyle w:val="Heading2"/>
      </w:pPr>
      <w:r>
        <w:t xml:space="preserve">3. </w:t>
      </w:r>
      <w:r>
        <w:t xml:space="preserve">Boris Johnson inquiry: Site visit  </w:t>
      </w:r>
    </w:p>
    <w:p w:rsidR="000034CF" w:rsidP="005461CB">
      <w:pPr>
        <w:rPr>
          <w:rFonts w:ascii="Tahoma" w:hAnsi="Tahoma" w:cs="Tahoma"/>
          <w:sz w:val="24"/>
          <w:szCs w:val="24"/>
        </w:rPr>
      </w:pPr>
      <w:r w:rsidRPr="000034CF">
        <w:rPr>
          <w:rFonts w:ascii="Tahoma" w:hAnsi="Tahoma" w:cs="Tahoma"/>
          <w:sz w:val="24"/>
          <w:szCs w:val="24"/>
        </w:rPr>
        <w:t xml:space="preserve"> </w:t>
      </w:r>
    </w:p>
    <w:p w:rsidR="005461CB" w:rsidRPr="000034CF" w:rsidP="005A4914">
      <w:pPr>
        <w:pStyle w:val="BodyText"/>
      </w:pPr>
      <w:r w:rsidRPr="000034CF">
        <w:t xml:space="preserve">The Committee considered this matter. </w:t>
      </w:r>
    </w:p>
    <w:p w:rsidR="005461CB" w:rsidP="005461CB">
      <w:pPr>
        <w:pStyle w:val="Heading2"/>
      </w:pPr>
      <w:r>
        <w:t>Adjournment</w:t>
      </w:r>
    </w:p>
    <w:p w:rsidR="000034CF" w:rsidP="005461CB">
      <w:pPr>
        <w:rPr>
          <w:rFonts w:ascii="Tahoma" w:hAnsi="Tahoma" w:cs="Tahoma"/>
          <w:sz w:val="24"/>
          <w:szCs w:val="24"/>
        </w:rPr>
      </w:pPr>
    </w:p>
    <w:p w:rsidR="005461CB" w:rsidRPr="000034CF" w:rsidP="005A4914">
      <w:pPr>
        <w:pStyle w:val="BodyText"/>
      </w:pPr>
      <w:r>
        <w:t>Adjourned to a day and time to be fixed by the Chair.</w:t>
      </w:r>
    </w:p>
    <w:p w:rsidR="005461CB" w:rsidP="005461CB">
      <w:pPr>
        <w:pStyle w:val="Heading1"/>
      </w:pPr>
      <w:r>
        <w:t>Wednesday 8 February 2023</w:t>
      </w:r>
    </w:p>
    <w:p w:rsidR="005461CB" w:rsidRPr="00181FAF" w:rsidP="005461CB">
      <w:pPr>
        <w:pStyle w:val="Heading2"/>
      </w:pPr>
      <w:r w:rsidRPr="00181FAF">
        <w:t>Members present:</w:t>
      </w:r>
    </w:p>
    <w:p w:rsidR="005461CB" w:rsidP="000034CF">
      <w:pPr>
        <w:pStyle w:val="List"/>
        <w:spacing w:line="360" w:lineRule="auto"/>
      </w:pPr>
      <w:r>
        <w:t>Ms Harriet Harman, in the Chair</w:t>
      </w:r>
    </w:p>
    <w:p w:rsidR="005461CB" w:rsidP="000034CF">
      <w:pPr>
        <w:pStyle w:val="List"/>
        <w:spacing w:line="360" w:lineRule="auto"/>
      </w:pPr>
      <w:r>
        <w:t>Andy Carter</w:t>
      </w:r>
    </w:p>
    <w:p w:rsidR="005461CB" w:rsidP="000034CF">
      <w:pPr>
        <w:pStyle w:val="List"/>
        <w:spacing w:line="360" w:lineRule="auto"/>
      </w:pPr>
      <w:r>
        <w:t>Alberto Costa</w:t>
      </w:r>
    </w:p>
    <w:p w:rsidR="005461CB" w:rsidP="000034CF">
      <w:pPr>
        <w:pStyle w:val="List"/>
        <w:spacing w:line="360" w:lineRule="auto"/>
      </w:pPr>
      <w:r>
        <w:t>Allan Dorans</w:t>
      </w:r>
    </w:p>
    <w:p w:rsidR="005461CB" w:rsidP="000034CF">
      <w:pPr>
        <w:pStyle w:val="List"/>
        <w:spacing w:line="360" w:lineRule="auto"/>
      </w:pPr>
      <w:r>
        <w:t>Yvonne Fovargue</w:t>
      </w:r>
    </w:p>
    <w:p w:rsidR="005461CB" w:rsidP="000034CF">
      <w:pPr>
        <w:pStyle w:val="List"/>
        <w:spacing w:line="360" w:lineRule="auto"/>
      </w:pPr>
      <w:r>
        <w:t xml:space="preserve">Sir Bernard Jenkin </w:t>
      </w:r>
    </w:p>
    <w:p w:rsidR="005461CB" w:rsidP="000034CF">
      <w:pPr>
        <w:pStyle w:val="List"/>
        <w:spacing w:line="360" w:lineRule="auto"/>
      </w:pPr>
      <w:r>
        <w:t>Sir Charles Walker</w:t>
      </w:r>
    </w:p>
    <w:p w:rsidR="005461CB" w:rsidP="000034CF">
      <w:pPr>
        <w:pStyle w:val="Heading2"/>
      </w:pPr>
      <w:r>
        <w:t xml:space="preserve">1. </w:t>
      </w:r>
      <w:r>
        <w:t>John Nicolson inquiry</w:t>
      </w:r>
    </w:p>
    <w:p w:rsidR="000034CF" w:rsidP="005461CB">
      <w:pPr>
        <w:rPr>
          <w:rFonts w:ascii="Tahoma" w:hAnsi="Tahoma" w:cs="Tahoma"/>
          <w:sz w:val="24"/>
          <w:szCs w:val="24"/>
        </w:rPr>
      </w:pPr>
    </w:p>
    <w:p w:rsidR="005461CB" w:rsidRPr="000034CF" w:rsidP="005A4914">
      <w:pPr>
        <w:pStyle w:val="BodyText"/>
      </w:pPr>
      <w:r w:rsidRPr="000034CF">
        <w:t xml:space="preserve">The Committee considered this matter. </w:t>
      </w:r>
    </w:p>
    <w:p w:rsidR="005461CB" w:rsidP="000034CF">
      <w:pPr>
        <w:pStyle w:val="Heading2"/>
      </w:pPr>
      <w:r>
        <w:t xml:space="preserve">2. </w:t>
      </w:r>
      <w:r>
        <w:t xml:space="preserve">Boris Johnson inquiry: site visit </w:t>
      </w:r>
    </w:p>
    <w:p w:rsidR="000034CF" w:rsidP="005461CB">
      <w:r>
        <w:t xml:space="preserve"> </w:t>
      </w:r>
    </w:p>
    <w:p w:rsidR="005461CB" w:rsidRPr="000034CF" w:rsidP="005A4914">
      <w:pPr>
        <w:pStyle w:val="BodyText"/>
      </w:pPr>
      <w:r w:rsidRPr="000034CF">
        <w:t xml:space="preserve">The Committee considered this matter. </w:t>
      </w:r>
    </w:p>
    <w:p w:rsidR="005461CB" w:rsidP="000034CF">
      <w:pPr>
        <w:pStyle w:val="Heading2"/>
      </w:pPr>
      <w:r>
        <w:t xml:space="preserve">3. </w:t>
      </w:r>
      <w:r>
        <w:t xml:space="preserve">Boris Johnson inquiry: written evidence  </w:t>
      </w:r>
    </w:p>
    <w:p w:rsidR="000034CF" w:rsidP="005461CB"/>
    <w:p w:rsidR="005461CB" w:rsidRPr="000034CF" w:rsidP="005A4914">
      <w:pPr>
        <w:pStyle w:val="BodyText"/>
      </w:pPr>
      <w:r>
        <w:t xml:space="preserve"> </w:t>
      </w:r>
      <w:r w:rsidRPr="000034CF">
        <w:t xml:space="preserve">The Committee considered this matter. </w:t>
      </w:r>
    </w:p>
    <w:p w:rsidR="005461CB" w:rsidP="000034CF">
      <w:pPr>
        <w:pStyle w:val="Heading2"/>
      </w:pPr>
      <w:r>
        <w:t xml:space="preserve">4. </w:t>
      </w:r>
      <w:r>
        <w:t>Boris Johnson inquiry: future timetable</w:t>
      </w:r>
    </w:p>
    <w:p w:rsidR="000034CF" w:rsidP="005461CB">
      <w:pPr>
        <w:rPr>
          <w:rFonts w:ascii="Tahoma" w:hAnsi="Tahoma" w:cs="Tahoma"/>
          <w:sz w:val="24"/>
          <w:szCs w:val="24"/>
        </w:rPr>
      </w:pPr>
    </w:p>
    <w:p w:rsidR="005461CB" w:rsidRPr="000034CF" w:rsidP="005A4914">
      <w:pPr>
        <w:pStyle w:val="BodyText"/>
      </w:pPr>
      <w:r w:rsidRPr="000034CF">
        <w:t xml:space="preserve">The Committee considered this matter. </w:t>
      </w:r>
    </w:p>
    <w:p w:rsidR="005461CB" w:rsidP="000034CF">
      <w:pPr>
        <w:pStyle w:val="Heading2"/>
      </w:pPr>
      <w:r>
        <w:t xml:space="preserve">5. </w:t>
      </w:r>
      <w:r>
        <w:t xml:space="preserve">Boris Johnson inquiry: Memorandum from Legal Adviser   </w:t>
      </w:r>
    </w:p>
    <w:p w:rsidR="000034CF" w:rsidP="005461CB">
      <w:pPr>
        <w:rPr>
          <w:rFonts w:ascii="Tahoma" w:hAnsi="Tahoma" w:cs="Tahoma"/>
          <w:sz w:val="24"/>
          <w:szCs w:val="24"/>
        </w:rPr>
      </w:pPr>
    </w:p>
    <w:p w:rsidR="005461CB" w:rsidRPr="000034CF" w:rsidP="005A4914">
      <w:pPr>
        <w:pStyle w:val="BodyText"/>
      </w:pPr>
      <w:r w:rsidRPr="000034CF">
        <w:t xml:space="preserve"> The Committee considered this matter. </w:t>
      </w:r>
    </w:p>
    <w:p w:rsidR="005461CB" w:rsidP="005461CB">
      <w:pPr>
        <w:pStyle w:val="Heading2"/>
      </w:pPr>
      <w:r>
        <w:t>Adjournment</w:t>
      </w:r>
    </w:p>
    <w:p w:rsidR="000034CF" w:rsidP="005461CB">
      <w:pPr>
        <w:rPr>
          <w:rFonts w:ascii="Tahoma" w:hAnsi="Tahoma" w:cs="Tahoma"/>
          <w:sz w:val="24"/>
          <w:szCs w:val="24"/>
        </w:rPr>
      </w:pPr>
    </w:p>
    <w:p w:rsidR="005461CB" w:rsidRPr="000034CF" w:rsidP="005A4914">
      <w:pPr>
        <w:pStyle w:val="BodyText"/>
      </w:pPr>
      <w:r w:rsidRPr="000034CF">
        <w:t xml:space="preserve">Adjourned till Wednesday 22 February at 10.00 am. </w:t>
      </w:r>
    </w:p>
    <w:p w:rsidR="005461CB" w:rsidP="005461CB">
      <w:pPr>
        <w:pStyle w:val="Heading1"/>
      </w:pPr>
      <w:r>
        <w:t>Wednesday 22 February 2023</w:t>
      </w:r>
    </w:p>
    <w:p w:rsidR="005461CB" w:rsidRPr="00181FAF" w:rsidP="005461CB">
      <w:pPr>
        <w:pStyle w:val="Heading2"/>
      </w:pPr>
      <w:r w:rsidRPr="00181FAF">
        <w:t>Members present:</w:t>
      </w:r>
    </w:p>
    <w:p w:rsidR="005461CB" w:rsidP="000034CF">
      <w:pPr>
        <w:pStyle w:val="List"/>
        <w:spacing w:line="360" w:lineRule="auto"/>
      </w:pPr>
      <w:r>
        <w:t>Ms Harriet Harman, in the Chair</w:t>
      </w:r>
    </w:p>
    <w:p w:rsidR="005461CB" w:rsidP="000034CF">
      <w:pPr>
        <w:pStyle w:val="List"/>
        <w:spacing w:line="360" w:lineRule="auto"/>
      </w:pPr>
      <w:r>
        <w:t>Andy Carter</w:t>
      </w:r>
    </w:p>
    <w:p w:rsidR="005461CB" w:rsidP="000034CF">
      <w:pPr>
        <w:pStyle w:val="List"/>
        <w:spacing w:line="360" w:lineRule="auto"/>
      </w:pPr>
      <w:r>
        <w:t>Allan Dorans</w:t>
      </w:r>
    </w:p>
    <w:p w:rsidR="005461CB" w:rsidP="000034CF">
      <w:pPr>
        <w:pStyle w:val="List"/>
        <w:spacing w:line="360" w:lineRule="auto"/>
      </w:pPr>
      <w:r>
        <w:t>Yvonne Fovargue</w:t>
      </w:r>
    </w:p>
    <w:p w:rsidR="005461CB" w:rsidP="000034CF">
      <w:pPr>
        <w:pStyle w:val="List"/>
        <w:spacing w:line="360" w:lineRule="auto"/>
      </w:pPr>
      <w:r>
        <w:t xml:space="preserve">Sir Bernard Jenkin </w:t>
      </w:r>
    </w:p>
    <w:p w:rsidR="005461CB" w:rsidP="000034CF">
      <w:pPr>
        <w:pStyle w:val="List"/>
        <w:spacing w:line="360" w:lineRule="auto"/>
      </w:pPr>
      <w:r>
        <w:t>Sir Charles Walker</w:t>
      </w:r>
    </w:p>
    <w:p w:rsidR="005461CB" w:rsidP="000034CF">
      <w:pPr>
        <w:pStyle w:val="Heading2"/>
      </w:pPr>
      <w:r>
        <w:t xml:space="preserve">1. </w:t>
      </w:r>
      <w:r>
        <w:t>John Nicolson inquiry</w:t>
      </w:r>
    </w:p>
    <w:p w:rsidR="000034CF" w:rsidP="005461CB">
      <w:pPr>
        <w:rPr>
          <w:rFonts w:ascii="Tahoma" w:hAnsi="Tahoma" w:cs="Tahoma"/>
          <w:sz w:val="24"/>
          <w:szCs w:val="24"/>
        </w:rPr>
      </w:pPr>
    </w:p>
    <w:p w:rsidR="005461CB" w:rsidRPr="000034CF" w:rsidP="005A4914">
      <w:pPr>
        <w:pStyle w:val="BodyText"/>
      </w:pPr>
      <w:r w:rsidRPr="000034CF">
        <w:t xml:space="preserve">The Committee considered this matter. </w:t>
      </w:r>
    </w:p>
    <w:p w:rsidR="005461CB" w:rsidP="000034CF">
      <w:pPr>
        <w:pStyle w:val="Heading2"/>
      </w:pPr>
      <w:r>
        <w:t xml:space="preserve">2. </w:t>
      </w:r>
      <w:r>
        <w:t xml:space="preserve">Boris Johnson inquiry: recent developments </w:t>
      </w:r>
    </w:p>
    <w:p w:rsidR="000034CF" w:rsidP="005461CB">
      <w:pPr>
        <w:rPr>
          <w:rFonts w:ascii="Tahoma" w:hAnsi="Tahoma" w:cs="Tahoma"/>
          <w:sz w:val="24"/>
          <w:szCs w:val="24"/>
        </w:rPr>
      </w:pPr>
    </w:p>
    <w:p w:rsidR="005461CB" w:rsidRPr="000034CF" w:rsidP="005A4914">
      <w:pPr>
        <w:pStyle w:val="BodyText"/>
      </w:pPr>
      <w:r w:rsidRPr="000034CF">
        <w:t xml:space="preserve"> The Committee considered this matter. </w:t>
      </w:r>
    </w:p>
    <w:p w:rsidR="005461CB" w:rsidP="000034CF">
      <w:pPr>
        <w:pStyle w:val="Heading2"/>
      </w:pPr>
      <w:r>
        <w:t xml:space="preserve">3. </w:t>
      </w:r>
      <w:r>
        <w:t xml:space="preserve">Boris Johnson inquiry: further evidence/draft report  </w:t>
      </w:r>
    </w:p>
    <w:p w:rsidR="00EF0C23" w:rsidP="005461CB"/>
    <w:p w:rsidR="005461CB" w:rsidRPr="00EF0C23" w:rsidP="005A4914">
      <w:pPr>
        <w:pStyle w:val="BodyText"/>
      </w:pPr>
      <w:r>
        <w:t xml:space="preserve"> </w:t>
      </w:r>
      <w:r w:rsidRPr="00EF0C23">
        <w:t xml:space="preserve">The Committee considered this matter. </w:t>
      </w:r>
    </w:p>
    <w:p w:rsidR="005461CB" w:rsidP="005461CB">
      <w:pPr>
        <w:pStyle w:val="Heading2"/>
      </w:pPr>
      <w:r>
        <w:t>Adjournment</w:t>
      </w:r>
    </w:p>
    <w:p w:rsidR="000034CF" w:rsidP="005461CB">
      <w:pPr>
        <w:rPr>
          <w:rFonts w:ascii="Tahoma" w:hAnsi="Tahoma" w:cs="Tahoma"/>
          <w:sz w:val="24"/>
          <w:szCs w:val="24"/>
        </w:rPr>
      </w:pPr>
    </w:p>
    <w:p w:rsidR="005461CB" w:rsidRPr="000034CF" w:rsidP="005A4914">
      <w:pPr>
        <w:pStyle w:val="BodyText"/>
      </w:pPr>
      <w:r w:rsidRPr="000034CF">
        <w:t xml:space="preserve">Adjourned till Wednesday 1 March at 10.00 am. </w:t>
      </w:r>
    </w:p>
    <w:p w:rsidR="005461CB" w:rsidP="005461CB">
      <w:pPr>
        <w:pStyle w:val="Heading1"/>
      </w:pPr>
      <w:r>
        <w:t>Wednesday 1 March 2023</w:t>
      </w:r>
      <w:r w:rsidR="001D0FDA">
        <w:t xml:space="preserve"> [morning sitting]</w:t>
      </w:r>
    </w:p>
    <w:p w:rsidR="005461CB" w:rsidRPr="00181FAF" w:rsidP="005461CB">
      <w:pPr>
        <w:pStyle w:val="Heading2"/>
      </w:pPr>
      <w:r w:rsidRPr="00181FAF">
        <w:t>Members present:</w:t>
      </w:r>
    </w:p>
    <w:p w:rsidR="005461CB" w:rsidP="000034CF">
      <w:pPr>
        <w:pStyle w:val="List"/>
        <w:spacing w:line="360" w:lineRule="auto"/>
      </w:pPr>
      <w:r>
        <w:t>Ms Harriet Harman, in the Chair</w:t>
      </w:r>
    </w:p>
    <w:p w:rsidR="005461CB" w:rsidP="000034CF">
      <w:pPr>
        <w:pStyle w:val="List"/>
        <w:spacing w:line="360" w:lineRule="auto"/>
      </w:pPr>
      <w:r>
        <w:t>Andy Carter</w:t>
      </w:r>
    </w:p>
    <w:p w:rsidR="005461CB" w:rsidP="000034CF">
      <w:pPr>
        <w:pStyle w:val="List"/>
        <w:spacing w:line="360" w:lineRule="auto"/>
      </w:pPr>
      <w:r>
        <w:t>Alberto Costa</w:t>
      </w:r>
    </w:p>
    <w:p w:rsidR="005461CB" w:rsidP="000034CF">
      <w:pPr>
        <w:pStyle w:val="List"/>
        <w:spacing w:line="360" w:lineRule="auto"/>
      </w:pPr>
      <w:r>
        <w:t>Allan Dorans</w:t>
      </w:r>
    </w:p>
    <w:p w:rsidR="005461CB" w:rsidP="000034CF">
      <w:pPr>
        <w:pStyle w:val="List"/>
        <w:spacing w:line="360" w:lineRule="auto"/>
      </w:pPr>
      <w:r>
        <w:t>Yvonne Fovargue</w:t>
      </w:r>
    </w:p>
    <w:p w:rsidR="005461CB" w:rsidP="000034CF">
      <w:pPr>
        <w:pStyle w:val="List"/>
        <w:spacing w:line="360" w:lineRule="auto"/>
      </w:pPr>
      <w:r>
        <w:t xml:space="preserve">Sir Bernard Jenkin </w:t>
      </w:r>
    </w:p>
    <w:p w:rsidR="005461CB" w:rsidP="000034CF">
      <w:pPr>
        <w:pStyle w:val="List"/>
        <w:spacing w:line="360" w:lineRule="auto"/>
      </w:pPr>
      <w:r>
        <w:t>Sir Charles Walker</w:t>
      </w:r>
    </w:p>
    <w:p w:rsidR="005461CB" w:rsidP="000034CF">
      <w:pPr>
        <w:pStyle w:val="Heading2"/>
      </w:pPr>
      <w:r>
        <w:t xml:space="preserve">1. </w:t>
      </w:r>
      <w:r>
        <w:t xml:space="preserve">Boris Johnson inquiry: recent developments </w:t>
      </w:r>
    </w:p>
    <w:p w:rsidR="000034CF" w:rsidP="005461CB">
      <w:r>
        <w:t xml:space="preserve"> </w:t>
      </w:r>
    </w:p>
    <w:p w:rsidR="005461CB" w:rsidRPr="000034CF" w:rsidP="005A4914">
      <w:pPr>
        <w:pStyle w:val="BodyText"/>
      </w:pPr>
      <w:r w:rsidRPr="000034CF">
        <w:t xml:space="preserve">The Committee considered this matter. </w:t>
      </w:r>
    </w:p>
    <w:p w:rsidR="005461CB" w:rsidP="000034CF">
      <w:pPr>
        <w:pStyle w:val="Heading2"/>
      </w:pPr>
      <w:r>
        <w:t xml:space="preserve">2. </w:t>
      </w:r>
      <w:r>
        <w:t xml:space="preserve">Boris Johnson inquiry: draft report  </w:t>
      </w:r>
    </w:p>
    <w:p w:rsidR="000034CF" w:rsidP="005461CB"/>
    <w:p w:rsidR="005461CB" w:rsidRPr="000034CF" w:rsidP="005A4914">
      <w:pPr>
        <w:pStyle w:val="BodyText"/>
      </w:pPr>
      <w:r>
        <w:t xml:space="preserve"> </w:t>
      </w:r>
      <w:r w:rsidRPr="000034CF">
        <w:t xml:space="preserve">The Committee considered this matter. </w:t>
      </w:r>
    </w:p>
    <w:p w:rsidR="005461CB" w:rsidP="005461CB">
      <w:pPr>
        <w:pStyle w:val="Heading2"/>
      </w:pPr>
      <w:r>
        <w:t>Adjournment</w:t>
      </w:r>
    </w:p>
    <w:p w:rsidR="000034CF" w:rsidP="005461CB">
      <w:pPr>
        <w:rPr>
          <w:rFonts w:ascii="Tahoma" w:hAnsi="Tahoma" w:cs="Tahoma"/>
          <w:sz w:val="24"/>
          <w:szCs w:val="24"/>
        </w:rPr>
      </w:pPr>
    </w:p>
    <w:p w:rsidR="005461CB" w:rsidRPr="000034CF" w:rsidP="005A4914">
      <w:pPr>
        <w:pStyle w:val="BodyText"/>
      </w:pPr>
      <w:r w:rsidRPr="000034CF">
        <w:t xml:space="preserve">Adjourned till Wednesday 1 March at 5.30 pm. </w:t>
      </w:r>
    </w:p>
    <w:p w:rsidR="005461CB" w:rsidP="005461CB">
      <w:pPr>
        <w:pStyle w:val="Heading1"/>
      </w:pPr>
      <w:r>
        <w:t>Wednesday 1 March 2023</w:t>
      </w:r>
      <w:r w:rsidR="00F55906">
        <w:t xml:space="preserve"> [afternoon sitting]</w:t>
      </w:r>
    </w:p>
    <w:p w:rsidR="005461CB" w:rsidRPr="000034CF" w:rsidP="006E2796">
      <w:pPr>
        <w:pStyle w:val="BodyText"/>
      </w:pPr>
    </w:p>
    <w:p w:rsidR="005461CB" w:rsidRPr="00181FAF" w:rsidP="005461CB">
      <w:pPr>
        <w:pStyle w:val="Heading2"/>
      </w:pPr>
      <w:r w:rsidRPr="00181FAF">
        <w:t>Members present:</w:t>
      </w:r>
    </w:p>
    <w:p w:rsidR="005461CB" w:rsidP="000034CF">
      <w:pPr>
        <w:pStyle w:val="List"/>
        <w:spacing w:line="360" w:lineRule="auto"/>
      </w:pPr>
      <w:r>
        <w:t>Ms Harriet Harman, in the Chair</w:t>
      </w:r>
    </w:p>
    <w:p w:rsidR="005461CB" w:rsidP="000034CF">
      <w:pPr>
        <w:pStyle w:val="List"/>
        <w:spacing w:line="360" w:lineRule="auto"/>
      </w:pPr>
      <w:r>
        <w:t>Andy Carter</w:t>
      </w:r>
    </w:p>
    <w:p w:rsidR="005461CB" w:rsidP="000034CF">
      <w:pPr>
        <w:pStyle w:val="List"/>
        <w:spacing w:line="360" w:lineRule="auto"/>
      </w:pPr>
      <w:r>
        <w:t>Alberto Costa</w:t>
      </w:r>
    </w:p>
    <w:p w:rsidR="005461CB" w:rsidP="000034CF">
      <w:pPr>
        <w:pStyle w:val="List"/>
        <w:spacing w:line="360" w:lineRule="auto"/>
      </w:pPr>
      <w:r>
        <w:t>Allan Dorans</w:t>
      </w:r>
    </w:p>
    <w:p w:rsidR="005461CB" w:rsidP="000034CF">
      <w:pPr>
        <w:pStyle w:val="List"/>
        <w:spacing w:line="360" w:lineRule="auto"/>
      </w:pPr>
      <w:r>
        <w:t>Yvonne Fovargue</w:t>
      </w:r>
    </w:p>
    <w:p w:rsidR="005461CB" w:rsidP="000034CF">
      <w:pPr>
        <w:pStyle w:val="List"/>
        <w:spacing w:line="360" w:lineRule="auto"/>
      </w:pPr>
      <w:r>
        <w:t xml:space="preserve">Sir Bernard Jenkin </w:t>
      </w:r>
    </w:p>
    <w:p w:rsidR="005461CB" w:rsidP="000034CF">
      <w:pPr>
        <w:pStyle w:val="List"/>
        <w:spacing w:line="360" w:lineRule="auto"/>
      </w:pPr>
      <w:r>
        <w:t>Sir Charles Walker</w:t>
      </w:r>
    </w:p>
    <w:p w:rsidR="005461CB" w:rsidP="000034CF">
      <w:pPr>
        <w:pStyle w:val="Heading2"/>
      </w:pPr>
      <w:r>
        <w:t xml:space="preserve">1. </w:t>
      </w:r>
      <w:r>
        <w:t xml:space="preserve">Written submission of Jack Doyle </w:t>
      </w:r>
    </w:p>
    <w:p w:rsidR="000034CF" w:rsidP="005461CB">
      <w:pPr>
        <w:rPr>
          <w:rFonts w:ascii="Tahoma" w:hAnsi="Tahoma" w:cs="Tahoma"/>
          <w:sz w:val="24"/>
          <w:szCs w:val="24"/>
        </w:rPr>
      </w:pPr>
    </w:p>
    <w:p w:rsidR="005461CB" w:rsidRPr="000034CF" w:rsidP="005A4914">
      <w:pPr>
        <w:pStyle w:val="BodyText"/>
      </w:pPr>
      <w:r w:rsidRPr="000034CF">
        <w:t xml:space="preserve">The Committee considered this matter. </w:t>
      </w:r>
    </w:p>
    <w:p w:rsidR="005461CB" w:rsidP="000034CF">
      <w:pPr>
        <w:pStyle w:val="Heading2"/>
      </w:pPr>
      <w:r>
        <w:t xml:space="preserve">2. </w:t>
      </w:r>
      <w:r>
        <w:t>Matter referred on 21 April 2022: summary of issues to be raised with Mr Johnson</w:t>
      </w:r>
    </w:p>
    <w:p w:rsidR="000034CF" w:rsidP="005461CB">
      <w:pPr>
        <w:rPr>
          <w:rFonts w:ascii="Tahoma" w:hAnsi="Tahoma" w:cs="Tahoma"/>
          <w:sz w:val="24"/>
          <w:szCs w:val="24"/>
        </w:rPr>
      </w:pPr>
    </w:p>
    <w:p w:rsidR="005461CB" w:rsidRPr="000034CF" w:rsidP="005A4914">
      <w:pPr>
        <w:pStyle w:val="BodyText"/>
        <w:spacing w:line="276" w:lineRule="auto"/>
      </w:pPr>
      <w:r w:rsidRPr="000034CF">
        <w:t xml:space="preserve">Draft Report (Matter referred on 21 April: summary of issues to be raised with Mr Johnson proposed by the Chair, brought up and read. </w:t>
      </w:r>
    </w:p>
    <w:p w:rsidR="005461CB" w:rsidRPr="00526DA0" w:rsidP="005A4914">
      <w:pPr>
        <w:pStyle w:val="BodyText"/>
        <w:spacing w:line="276" w:lineRule="auto"/>
        <w:rPr>
          <w:rStyle w:val="Emphasis"/>
          <w:i w:val="0"/>
          <w:iCs w:val="0"/>
        </w:rPr>
      </w:pPr>
      <w:r w:rsidRPr="00526DA0">
        <w:rPr>
          <w:rStyle w:val="Emphasis"/>
          <w:i w:val="0"/>
          <w:iCs w:val="0"/>
        </w:rPr>
        <w:t xml:space="preserve">The draft Report was agreed to; the Formal Minutes relating to the consideration of the Report are published with the Fourth Report of the Committee, HC 1203. </w:t>
      </w:r>
    </w:p>
    <w:p w:rsidR="005461CB" w:rsidP="000034CF">
      <w:pPr>
        <w:pStyle w:val="Heading2"/>
        <w:rPr>
          <w:rStyle w:val="Emphasis"/>
          <w:i w:val="0"/>
          <w:iCs w:val="0"/>
        </w:rPr>
      </w:pPr>
      <w:r w:rsidRPr="003B079A">
        <w:rPr>
          <w:rStyle w:val="Emphasis"/>
          <w:i w:val="0"/>
          <w:iCs w:val="0"/>
        </w:rPr>
        <w:t>3.</w:t>
      </w:r>
      <w:r>
        <w:rPr>
          <w:rStyle w:val="Emphasis"/>
        </w:rPr>
        <w:t xml:space="preserve"> </w:t>
      </w:r>
      <w:r w:rsidRPr="003B079A">
        <w:rPr>
          <w:rStyle w:val="Emphasis"/>
          <w:i w:val="0"/>
          <w:iCs w:val="0"/>
        </w:rPr>
        <w:t>Evidence reported for publication</w:t>
      </w:r>
      <w:r>
        <w:rPr>
          <w:rStyle w:val="Emphasis"/>
        </w:rPr>
        <w:t xml:space="preserve"> </w:t>
      </w:r>
    </w:p>
    <w:p w:rsidR="003B079A" w:rsidP="003B079A">
      <w:pPr>
        <w:spacing w:line="276" w:lineRule="auto"/>
        <w:rPr>
          <w:rFonts w:ascii="Tahoma" w:hAnsi="Tahoma" w:cs="Tahoma"/>
          <w:i/>
          <w:iCs/>
          <w:sz w:val="24"/>
          <w:szCs w:val="24"/>
        </w:rPr>
      </w:pPr>
    </w:p>
    <w:p w:rsidR="005461CB" w:rsidRPr="003B079A" w:rsidP="005A4914">
      <w:pPr>
        <w:pStyle w:val="BodyText"/>
        <w:spacing w:line="276" w:lineRule="auto"/>
        <w:rPr>
          <w:rStyle w:val="Emphasis"/>
          <w:i w:val="0"/>
          <w:iCs w:val="0"/>
        </w:rPr>
      </w:pPr>
      <w:r w:rsidRPr="003B079A">
        <w:t>Ordered, That the</w:t>
      </w:r>
      <w:r w:rsidRPr="003B079A">
        <w:rPr>
          <w:rStyle w:val="Emphasis"/>
        </w:rPr>
        <w:t xml:space="preserve"> </w:t>
      </w:r>
      <w:r w:rsidRPr="00526DA0">
        <w:rPr>
          <w:rStyle w:val="Emphasis"/>
          <w:i w:val="0"/>
          <w:iCs w:val="0"/>
        </w:rPr>
        <w:t>Second Opinion of Lord Pannick KC and Jason Pobjoy</w:t>
      </w:r>
      <w:r w:rsidRPr="003B079A">
        <w:rPr>
          <w:rStyle w:val="Emphasis"/>
        </w:rPr>
        <w:t xml:space="preserve"> </w:t>
      </w:r>
      <w:r w:rsidRPr="003B079A">
        <w:t xml:space="preserve">be reported to the House for publication. </w:t>
      </w:r>
    </w:p>
    <w:p w:rsidR="005461CB" w:rsidP="005461CB">
      <w:pPr>
        <w:pStyle w:val="Heading2"/>
      </w:pPr>
      <w:r>
        <w:t>Adjournment</w:t>
      </w:r>
    </w:p>
    <w:p w:rsidR="003B079A" w:rsidP="005461CB"/>
    <w:p w:rsidR="005461CB" w:rsidRPr="003B079A" w:rsidP="005A4914">
      <w:pPr>
        <w:pStyle w:val="BodyText"/>
      </w:pPr>
      <w:r w:rsidRPr="003B079A">
        <w:t xml:space="preserve">Adjourned till Wednesday 8 March at 10.00 am. </w:t>
      </w:r>
    </w:p>
    <w:p w:rsidR="00692099" w:rsidRPr="003B079A" w:rsidP="005A4914">
      <w:pPr>
        <w:pStyle w:val="BodyText"/>
      </w:pPr>
    </w:p>
    <w:p w:rsidR="005461CB" w:rsidP="005461CB">
      <w:pPr>
        <w:pStyle w:val="Heading1"/>
      </w:pPr>
      <w:r>
        <w:t>Wednesday 8 March 2023</w:t>
      </w:r>
    </w:p>
    <w:p w:rsidR="005461CB" w:rsidRPr="00181FAF" w:rsidP="005461CB">
      <w:pPr>
        <w:pStyle w:val="Heading2"/>
      </w:pPr>
      <w:r w:rsidRPr="00181FAF">
        <w:t>Members present:</w:t>
      </w:r>
    </w:p>
    <w:p w:rsidR="005461CB" w:rsidP="0032431A">
      <w:pPr>
        <w:pStyle w:val="List"/>
        <w:spacing w:line="360" w:lineRule="auto"/>
      </w:pPr>
      <w:r>
        <w:t>Ms Harriet Harman, in the Chair</w:t>
      </w:r>
    </w:p>
    <w:p w:rsidR="005461CB" w:rsidP="0032431A">
      <w:pPr>
        <w:pStyle w:val="List"/>
        <w:spacing w:line="360" w:lineRule="auto"/>
      </w:pPr>
      <w:r>
        <w:t>Alberto Costa</w:t>
      </w:r>
    </w:p>
    <w:p w:rsidR="005461CB" w:rsidP="0032431A">
      <w:pPr>
        <w:pStyle w:val="List"/>
        <w:spacing w:line="360" w:lineRule="auto"/>
      </w:pPr>
      <w:r>
        <w:t>Allan Dorans</w:t>
      </w:r>
    </w:p>
    <w:p w:rsidR="005461CB" w:rsidP="0032431A">
      <w:pPr>
        <w:pStyle w:val="List"/>
        <w:spacing w:line="360" w:lineRule="auto"/>
      </w:pPr>
      <w:r>
        <w:t>Yvonne Fovargue</w:t>
      </w:r>
    </w:p>
    <w:p w:rsidR="005461CB" w:rsidP="0032431A">
      <w:pPr>
        <w:pStyle w:val="List"/>
        <w:spacing w:line="360" w:lineRule="auto"/>
      </w:pPr>
      <w:r>
        <w:t xml:space="preserve">Sir Bernard Jenkin </w:t>
      </w:r>
    </w:p>
    <w:p w:rsidR="005461CB" w:rsidP="0032431A">
      <w:pPr>
        <w:pStyle w:val="List"/>
        <w:spacing w:line="360" w:lineRule="auto"/>
      </w:pPr>
      <w:r>
        <w:t>Sir Charles Walker</w:t>
      </w:r>
    </w:p>
    <w:p w:rsidR="005461CB" w:rsidP="0032431A">
      <w:pPr>
        <w:pStyle w:val="Heading2"/>
      </w:pPr>
      <w:r>
        <w:t xml:space="preserve">1. </w:t>
      </w:r>
      <w:r w:rsidR="00517B47">
        <w:t>Correspondence from member of the public</w:t>
      </w:r>
      <w:r>
        <w:t xml:space="preserve"> </w:t>
      </w:r>
    </w:p>
    <w:p w:rsidR="0032431A" w:rsidP="005461CB">
      <w:pPr>
        <w:rPr>
          <w:rFonts w:ascii="Tahoma" w:hAnsi="Tahoma" w:cs="Tahoma"/>
          <w:sz w:val="24"/>
          <w:szCs w:val="24"/>
        </w:rPr>
      </w:pPr>
    </w:p>
    <w:p w:rsidR="005461CB" w:rsidRPr="0032431A" w:rsidP="005A4914">
      <w:pPr>
        <w:pStyle w:val="BodyText"/>
      </w:pPr>
      <w:r w:rsidRPr="0032431A">
        <w:t xml:space="preserve">The Committee considered this matter. </w:t>
      </w:r>
    </w:p>
    <w:p w:rsidR="005461CB" w:rsidP="0032431A">
      <w:pPr>
        <w:pStyle w:val="Heading2"/>
      </w:pPr>
      <w:r>
        <w:t xml:space="preserve">2. </w:t>
      </w:r>
      <w:r>
        <w:t>John Nicolson inquiry</w:t>
      </w:r>
    </w:p>
    <w:p w:rsidR="0032431A" w:rsidP="005461CB">
      <w:pPr>
        <w:rPr>
          <w:rFonts w:ascii="Tahoma" w:hAnsi="Tahoma" w:cs="Tahoma"/>
          <w:sz w:val="24"/>
          <w:szCs w:val="24"/>
        </w:rPr>
      </w:pPr>
    </w:p>
    <w:p w:rsidR="005461CB" w:rsidRPr="0032431A" w:rsidP="005A4914">
      <w:pPr>
        <w:pStyle w:val="BodyText"/>
      </w:pPr>
      <w:r w:rsidRPr="0032431A">
        <w:t xml:space="preserve">The Committee considered this matter. </w:t>
      </w:r>
    </w:p>
    <w:p w:rsidR="005461CB" w:rsidP="0032431A">
      <w:pPr>
        <w:pStyle w:val="Heading2"/>
      </w:pPr>
      <w:r>
        <w:t xml:space="preserve">3. </w:t>
      </w:r>
      <w:r>
        <w:t xml:space="preserve">Boris Johnson inquiry: recent developments </w:t>
      </w:r>
    </w:p>
    <w:p w:rsidR="0032431A" w:rsidP="005461CB"/>
    <w:p w:rsidR="005461CB" w:rsidRPr="0032431A" w:rsidP="005A4914">
      <w:pPr>
        <w:pStyle w:val="BodyText"/>
      </w:pPr>
      <w:r>
        <w:t xml:space="preserve"> </w:t>
      </w:r>
      <w:r w:rsidRPr="0032431A">
        <w:t xml:space="preserve">The Committee considered this matter. </w:t>
      </w:r>
    </w:p>
    <w:p w:rsidR="005461CB" w:rsidP="0032431A">
      <w:pPr>
        <w:pStyle w:val="Heading2"/>
      </w:pPr>
      <w:r>
        <w:t xml:space="preserve">4. </w:t>
      </w:r>
      <w:r>
        <w:t xml:space="preserve">Boris Johnson inquiry: oral evidence from Mr Johnson   </w:t>
      </w:r>
    </w:p>
    <w:p w:rsidR="0032431A" w:rsidP="005461CB">
      <w:r>
        <w:t xml:space="preserve"> </w:t>
      </w:r>
    </w:p>
    <w:p w:rsidR="005461CB" w:rsidRPr="0032431A" w:rsidP="005A4914">
      <w:pPr>
        <w:pStyle w:val="BodyText"/>
      </w:pPr>
      <w:r w:rsidRPr="0032431A">
        <w:t xml:space="preserve">The Committee considered this matter. </w:t>
      </w:r>
    </w:p>
    <w:p w:rsidR="005461CB" w:rsidP="005461CB">
      <w:pPr>
        <w:pStyle w:val="Heading2"/>
      </w:pPr>
      <w:r>
        <w:t>Adjournment</w:t>
      </w:r>
    </w:p>
    <w:p w:rsidR="0032431A" w:rsidP="005461CB">
      <w:pPr>
        <w:rPr>
          <w:rFonts w:ascii="Tahoma" w:hAnsi="Tahoma" w:cs="Tahoma"/>
          <w:sz w:val="24"/>
          <w:szCs w:val="24"/>
        </w:rPr>
      </w:pPr>
    </w:p>
    <w:p w:rsidR="005461CB" w:rsidRPr="0032431A" w:rsidP="005A4914">
      <w:pPr>
        <w:pStyle w:val="BodyText"/>
      </w:pPr>
      <w:r w:rsidRPr="0032431A">
        <w:t xml:space="preserve">Adjourned till Tuesday 14 March at 10.45 am. </w:t>
      </w:r>
    </w:p>
    <w:p w:rsidR="005461CB" w:rsidP="005461CB">
      <w:pPr>
        <w:pStyle w:val="Heading1"/>
      </w:pPr>
      <w:r>
        <w:t>Tuesday 14 March 2023</w:t>
      </w:r>
      <w:r w:rsidR="00F1101C">
        <w:t xml:space="preserve"> [morning sitting]</w:t>
      </w:r>
    </w:p>
    <w:p w:rsidR="005461CB" w:rsidRPr="00FF4601" w:rsidP="006E2796">
      <w:pPr>
        <w:pStyle w:val="BodyText"/>
      </w:pPr>
    </w:p>
    <w:p w:rsidR="005461CB" w:rsidRPr="00181FAF" w:rsidP="005461CB">
      <w:pPr>
        <w:pStyle w:val="Heading2"/>
      </w:pPr>
      <w:r w:rsidRPr="00181FAF">
        <w:t>Members present:</w:t>
      </w:r>
    </w:p>
    <w:p w:rsidR="005461CB" w:rsidP="0032431A">
      <w:pPr>
        <w:pStyle w:val="List"/>
        <w:spacing w:line="360" w:lineRule="auto"/>
      </w:pPr>
      <w:r>
        <w:t>Ms Harriet Harman, in the Chair</w:t>
      </w:r>
    </w:p>
    <w:p w:rsidR="005461CB" w:rsidP="0032431A">
      <w:pPr>
        <w:pStyle w:val="List"/>
        <w:spacing w:line="360" w:lineRule="auto"/>
      </w:pPr>
      <w:r>
        <w:t>Andy Carter</w:t>
      </w:r>
    </w:p>
    <w:p w:rsidR="005461CB" w:rsidP="0032431A">
      <w:pPr>
        <w:pStyle w:val="List"/>
        <w:spacing w:line="360" w:lineRule="auto"/>
      </w:pPr>
      <w:r>
        <w:t>Alberto Costa</w:t>
      </w:r>
    </w:p>
    <w:p w:rsidR="005461CB" w:rsidP="0032431A">
      <w:pPr>
        <w:pStyle w:val="List"/>
        <w:spacing w:line="360" w:lineRule="auto"/>
      </w:pPr>
      <w:r>
        <w:t>Allan Dorans</w:t>
      </w:r>
    </w:p>
    <w:p w:rsidR="005461CB" w:rsidP="0032431A">
      <w:pPr>
        <w:pStyle w:val="List"/>
        <w:spacing w:line="360" w:lineRule="auto"/>
      </w:pPr>
      <w:r>
        <w:t>Yvonne Fovargue</w:t>
      </w:r>
    </w:p>
    <w:p w:rsidR="005461CB" w:rsidP="0032431A">
      <w:pPr>
        <w:pStyle w:val="List"/>
        <w:spacing w:line="360" w:lineRule="auto"/>
      </w:pPr>
      <w:r>
        <w:t xml:space="preserve">Sir Bernard Jenkin </w:t>
      </w:r>
    </w:p>
    <w:p w:rsidR="005461CB" w:rsidP="0032431A">
      <w:pPr>
        <w:pStyle w:val="List"/>
        <w:spacing w:line="360" w:lineRule="auto"/>
      </w:pPr>
      <w:r>
        <w:t>Sir Charles Walker</w:t>
      </w:r>
    </w:p>
    <w:p w:rsidR="005461CB" w:rsidP="0032431A">
      <w:pPr>
        <w:pStyle w:val="Heading2"/>
      </w:pPr>
      <w:r>
        <w:t xml:space="preserve">1. </w:t>
      </w:r>
      <w:r w:rsidR="00F1101C">
        <w:t>Internet</w:t>
      </w:r>
      <w:r>
        <w:t xml:space="preserve"> c</w:t>
      </w:r>
      <w:r w:rsidR="00F1101C">
        <w:t>riticism of the Committee</w:t>
      </w:r>
      <w:r>
        <w:t xml:space="preserve"> </w:t>
      </w:r>
    </w:p>
    <w:p w:rsidR="0032431A" w:rsidP="005461CB">
      <w:r>
        <w:t xml:space="preserve"> </w:t>
      </w:r>
    </w:p>
    <w:p w:rsidR="005461CB" w:rsidRPr="00EF0C23" w:rsidP="005A4914">
      <w:pPr>
        <w:pStyle w:val="BodyText"/>
      </w:pPr>
      <w:r w:rsidRPr="00EF0C23">
        <w:t xml:space="preserve">The Committee considered this matter. </w:t>
      </w:r>
    </w:p>
    <w:p w:rsidR="005461CB" w:rsidP="0032431A">
      <w:pPr>
        <w:pStyle w:val="Heading2"/>
      </w:pPr>
      <w:r>
        <w:t xml:space="preserve">2. </w:t>
      </w:r>
      <w:r>
        <w:t xml:space="preserve">Boris Johnson inquiry: oral evidence from Mr Johnson   </w:t>
      </w:r>
    </w:p>
    <w:p w:rsidR="0032431A" w:rsidP="005461CB"/>
    <w:p w:rsidR="005461CB" w:rsidRPr="00EF0C23" w:rsidP="005A4914">
      <w:pPr>
        <w:pStyle w:val="BodyText"/>
      </w:pPr>
      <w:r>
        <w:t xml:space="preserve"> </w:t>
      </w:r>
      <w:r w:rsidRPr="00EF0C23">
        <w:t xml:space="preserve">The Committee considered this matter. </w:t>
      </w:r>
    </w:p>
    <w:p w:rsidR="005461CB" w:rsidP="005461CB">
      <w:pPr>
        <w:pStyle w:val="Heading2"/>
      </w:pPr>
      <w:r>
        <w:t>Adjournment</w:t>
      </w:r>
    </w:p>
    <w:p w:rsidR="0032431A" w:rsidP="005461CB"/>
    <w:p w:rsidR="005461CB" w:rsidRPr="00EF0C23" w:rsidP="005A4914">
      <w:pPr>
        <w:pStyle w:val="BodyText"/>
      </w:pPr>
      <w:r w:rsidRPr="00EF0C23">
        <w:t xml:space="preserve">Adjourned till Tuesday 14 March at 2.00 pm. </w:t>
      </w:r>
    </w:p>
    <w:p w:rsidR="005461CB" w:rsidP="005461CB">
      <w:pPr>
        <w:pStyle w:val="Heading1"/>
      </w:pPr>
      <w:r>
        <w:t>Tuesday 14 March 2023</w:t>
      </w:r>
      <w:r w:rsidR="00865B7F">
        <w:t xml:space="preserve"> [afternoon sitting]</w:t>
      </w:r>
    </w:p>
    <w:p w:rsidR="005461CB" w:rsidRPr="00181FAF" w:rsidP="005461CB">
      <w:pPr>
        <w:pStyle w:val="Heading2"/>
      </w:pPr>
      <w:r w:rsidRPr="00181FAF">
        <w:t>Members present:</w:t>
      </w:r>
    </w:p>
    <w:p w:rsidR="005461CB" w:rsidP="0032431A">
      <w:pPr>
        <w:pStyle w:val="List"/>
        <w:spacing w:line="360" w:lineRule="auto"/>
      </w:pPr>
      <w:r>
        <w:t>Ms Harriet Harman, in the Chair</w:t>
      </w:r>
    </w:p>
    <w:p w:rsidR="005461CB" w:rsidP="0032431A">
      <w:pPr>
        <w:pStyle w:val="List"/>
        <w:spacing w:line="360" w:lineRule="auto"/>
      </w:pPr>
      <w:r>
        <w:t>Andy Carter</w:t>
      </w:r>
    </w:p>
    <w:p w:rsidR="005461CB" w:rsidP="0032431A">
      <w:pPr>
        <w:pStyle w:val="List"/>
        <w:spacing w:line="360" w:lineRule="auto"/>
      </w:pPr>
      <w:r>
        <w:t>Alberto Costa</w:t>
      </w:r>
    </w:p>
    <w:p w:rsidR="005461CB" w:rsidP="0032431A">
      <w:pPr>
        <w:pStyle w:val="List"/>
        <w:spacing w:line="360" w:lineRule="auto"/>
      </w:pPr>
      <w:r>
        <w:t>Allan Dorans</w:t>
      </w:r>
    </w:p>
    <w:p w:rsidR="005461CB" w:rsidP="0032431A">
      <w:pPr>
        <w:pStyle w:val="List"/>
        <w:spacing w:line="360" w:lineRule="auto"/>
      </w:pPr>
      <w:r>
        <w:t>Yvonne Fovargue</w:t>
      </w:r>
    </w:p>
    <w:p w:rsidR="005461CB" w:rsidP="0032431A">
      <w:pPr>
        <w:pStyle w:val="List"/>
        <w:spacing w:line="360" w:lineRule="auto"/>
      </w:pPr>
      <w:r>
        <w:t xml:space="preserve">Sir Bernard Jenkin </w:t>
      </w:r>
    </w:p>
    <w:p w:rsidR="005461CB" w:rsidP="0032431A">
      <w:pPr>
        <w:pStyle w:val="List"/>
        <w:spacing w:line="360" w:lineRule="auto"/>
      </w:pPr>
      <w:r>
        <w:t>Sir Charles Walker</w:t>
      </w:r>
    </w:p>
    <w:p w:rsidR="005461CB" w:rsidP="0032431A">
      <w:pPr>
        <w:pStyle w:val="Heading2"/>
      </w:pPr>
      <w:r>
        <w:t xml:space="preserve">1. </w:t>
      </w:r>
      <w:r>
        <w:t>Boris Johnson inquiry</w:t>
      </w:r>
    </w:p>
    <w:p w:rsidR="0032431A" w:rsidP="005461CB">
      <w:pPr>
        <w:rPr>
          <w:rFonts w:ascii="Tahoma" w:hAnsi="Tahoma" w:cs="Tahoma"/>
          <w:sz w:val="24"/>
          <w:szCs w:val="24"/>
        </w:rPr>
      </w:pPr>
    </w:p>
    <w:p w:rsidR="005461CB" w:rsidRPr="0032431A" w:rsidP="005A4914">
      <w:pPr>
        <w:pStyle w:val="BodyText"/>
      </w:pPr>
      <w:r w:rsidRPr="0032431A">
        <w:t xml:space="preserve">The Committee considered this matter. </w:t>
      </w:r>
    </w:p>
    <w:p w:rsidR="005461CB" w:rsidP="0032431A">
      <w:pPr>
        <w:pStyle w:val="Heading2"/>
      </w:pPr>
      <w:r>
        <w:t xml:space="preserve">2. </w:t>
      </w:r>
      <w:r>
        <w:t>Publication of written evidence</w:t>
      </w:r>
    </w:p>
    <w:p w:rsidR="0032431A" w:rsidP="005461CB">
      <w:pPr>
        <w:rPr>
          <w:rFonts w:ascii="Tahoma" w:hAnsi="Tahoma" w:cs="Tahoma"/>
          <w:i/>
          <w:iCs/>
          <w:sz w:val="24"/>
          <w:szCs w:val="24"/>
        </w:rPr>
      </w:pPr>
    </w:p>
    <w:p w:rsidR="005461CB" w:rsidRPr="0032431A" w:rsidP="005A4914">
      <w:pPr>
        <w:pStyle w:val="BodyText"/>
        <w:spacing w:line="276" w:lineRule="auto"/>
      </w:pPr>
      <w:r w:rsidRPr="0032431A">
        <w:rPr>
          <w:i/>
          <w:iCs/>
        </w:rPr>
        <w:t xml:space="preserve">Ordered, </w:t>
      </w:r>
      <w:r w:rsidRPr="0032431A">
        <w:t>That the Chair be authorised to act on behalf of the Committee in reporting written evidence to the House and making other arrangements as necessary relating to the matter referred on 21 April, and that she should have the discretion to make public announcements about the foregoing, before the next meeting of the Committee; and that any actions taken by the Chair under this Order should be exercised on the advice of the Clerks and in liaison with Sir Bernard Jenkin as senior Conservative member of the Committee.</w:t>
      </w:r>
    </w:p>
    <w:p w:rsidR="005461CB" w:rsidP="005461CB">
      <w:pPr>
        <w:pStyle w:val="Heading2"/>
      </w:pPr>
      <w:r>
        <w:t>Adjournment</w:t>
      </w:r>
    </w:p>
    <w:p w:rsidR="0032431A" w:rsidP="005461CB">
      <w:pPr>
        <w:rPr>
          <w:rFonts w:ascii="Tahoma" w:hAnsi="Tahoma" w:cs="Tahoma"/>
          <w:sz w:val="24"/>
          <w:szCs w:val="24"/>
        </w:rPr>
      </w:pPr>
    </w:p>
    <w:p w:rsidR="005461CB" w:rsidRPr="0032431A" w:rsidP="005A4914">
      <w:pPr>
        <w:pStyle w:val="BodyText"/>
      </w:pPr>
      <w:r w:rsidRPr="0032431A">
        <w:t xml:space="preserve">Adjourned till Tuesday 21 March at 10.00 am. </w:t>
      </w:r>
    </w:p>
    <w:p w:rsidR="005461CB" w:rsidP="005461CB">
      <w:pPr>
        <w:pStyle w:val="Heading1"/>
      </w:pPr>
      <w:r>
        <w:t>Tuesday 21 March 2023</w:t>
      </w:r>
      <w:r w:rsidR="00865B7F">
        <w:t xml:space="preserve"> [</w:t>
      </w:r>
      <w:r>
        <w:t>morning sitting</w:t>
      </w:r>
      <w:r w:rsidR="00F16735">
        <w:t>]</w:t>
      </w:r>
      <w:r>
        <w:t xml:space="preserve"> </w:t>
      </w:r>
    </w:p>
    <w:p w:rsidR="005461CB" w:rsidRPr="00181FAF" w:rsidP="005461CB">
      <w:pPr>
        <w:pStyle w:val="Heading2"/>
      </w:pPr>
      <w:r w:rsidRPr="00181FAF">
        <w:t>Members present:</w:t>
      </w:r>
    </w:p>
    <w:p w:rsidR="005461CB" w:rsidP="0032431A">
      <w:pPr>
        <w:pStyle w:val="List"/>
        <w:spacing w:line="360" w:lineRule="auto"/>
      </w:pPr>
      <w:r>
        <w:t>Ms Harriet Harman, in the Chair</w:t>
      </w:r>
    </w:p>
    <w:p w:rsidR="005461CB" w:rsidP="0032431A">
      <w:pPr>
        <w:pStyle w:val="List"/>
        <w:spacing w:line="360" w:lineRule="auto"/>
      </w:pPr>
      <w:r>
        <w:t>Andy Carter</w:t>
      </w:r>
    </w:p>
    <w:p w:rsidR="005461CB" w:rsidP="0032431A">
      <w:pPr>
        <w:pStyle w:val="List"/>
        <w:spacing w:line="360" w:lineRule="auto"/>
      </w:pPr>
      <w:r>
        <w:t>Alberto Costa</w:t>
      </w:r>
    </w:p>
    <w:p w:rsidR="005461CB" w:rsidP="0032431A">
      <w:pPr>
        <w:pStyle w:val="List"/>
        <w:spacing w:line="360" w:lineRule="auto"/>
      </w:pPr>
      <w:r>
        <w:t>Allan Dorans</w:t>
      </w:r>
    </w:p>
    <w:p w:rsidR="005461CB" w:rsidP="0032431A">
      <w:pPr>
        <w:pStyle w:val="List"/>
        <w:spacing w:line="360" w:lineRule="auto"/>
      </w:pPr>
      <w:r>
        <w:t>Yvonne Fovargue</w:t>
      </w:r>
    </w:p>
    <w:p w:rsidR="005461CB" w:rsidP="0032431A">
      <w:pPr>
        <w:pStyle w:val="List"/>
        <w:spacing w:line="360" w:lineRule="auto"/>
      </w:pPr>
      <w:r>
        <w:t xml:space="preserve">Sir Bernard Jenkin </w:t>
      </w:r>
    </w:p>
    <w:p w:rsidR="005461CB" w:rsidP="0032431A">
      <w:pPr>
        <w:pStyle w:val="List"/>
        <w:spacing w:line="360" w:lineRule="auto"/>
      </w:pPr>
      <w:r>
        <w:t>Sir Charles Walker</w:t>
      </w:r>
    </w:p>
    <w:p w:rsidR="005461CB" w:rsidP="0032431A">
      <w:pPr>
        <w:pStyle w:val="Heading2"/>
      </w:pPr>
      <w:r>
        <w:t xml:space="preserve">1. </w:t>
      </w:r>
      <w:r>
        <w:t xml:space="preserve">Boris Johnson inquiry: preparation for the oral evidence session </w:t>
      </w:r>
    </w:p>
    <w:p w:rsidR="0032431A" w:rsidP="005461CB">
      <w:pPr>
        <w:rPr>
          <w:rFonts w:ascii="Tahoma" w:hAnsi="Tahoma" w:cs="Tahoma"/>
          <w:sz w:val="24"/>
          <w:szCs w:val="24"/>
        </w:rPr>
      </w:pPr>
    </w:p>
    <w:p w:rsidR="005461CB" w:rsidRPr="0032431A" w:rsidP="005A4914">
      <w:pPr>
        <w:pStyle w:val="BodyText"/>
      </w:pPr>
      <w:r w:rsidRPr="0032431A">
        <w:t xml:space="preserve">The Committee considered this matter. </w:t>
      </w:r>
    </w:p>
    <w:p w:rsidR="005461CB" w:rsidP="0032431A">
      <w:pPr>
        <w:pStyle w:val="Heading2"/>
      </w:pPr>
      <w:r>
        <w:t xml:space="preserve">2. </w:t>
      </w:r>
      <w:r>
        <w:t xml:space="preserve">Evidence reported for publication </w:t>
      </w:r>
    </w:p>
    <w:p w:rsidR="0032431A" w:rsidP="005461CB">
      <w:pPr>
        <w:rPr>
          <w:i/>
          <w:iCs/>
        </w:rPr>
      </w:pPr>
    </w:p>
    <w:p w:rsidR="005461CB" w:rsidRPr="0032431A" w:rsidP="005A4914">
      <w:pPr>
        <w:pStyle w:val="BodyText"/>
        <w:spacing w:line="276" w:lineRule="auto"/>
      </w:pPr>
      <w:r w:rsidRPr="0032431A">
        <w:rPr>
          <w:i/>
          <w:iCs/>
        </w:rPr>
        <w:t xml:space="preserve">Ordered, </w:t>
      </w:r>
      <w:r w:rsidRPr="0032431A">
        <w:t xml:space="preserve">That the written evidence relating to </w:t>
      </w:r>
      <w:r w:rsidRPr="0032431A">
        <w:rPr>
          <w:i/>
          <w:iCs/>
        </w:rPr>
        <w:t xml:space="preserve">Matter referred on 21 April 2022: conduct of Rt Hon Boris Johnson MP </w:t>
      </w:r>
      <w:r w:rsidRPr="0032431A">
        <w:t xml:space="preserve">submitted by Rt Hon Boris Johnson MP [BJS0002] be reported to the House for publication.  </w:t>
      </w:r>
    </w:p>
    <w:p w:rsidR="005461CB" w:rsidP="005461CB">
      <w:pPr>
        <w:pStyle w:val="Heading2"/>
      </w:pPr>
      <w:r>
        <w:t>Adjournment</w:t>
      </w:r>
    </w:p>
    <w:p w:rsidR="0032431A" w:rsidP="005461CB">
      <w:pPr>
        <w:rPr>
          <w:rFonts w:ascii="Tahoma" w:hAnsi="Tahoma" w:cs="Tahoma"/>
          <w:sz w:val="24"/>
          <w:szCs w:val="24"/>
        </w:rPr>
      </w:pPr>
    </w:p>
    <w:p w:rsidR="005461CB" w:rsidRPr="0032431A" w:rsidP="005A4914">
      <w:pPr>
        <w:pStyle w:val="BodyText"/>
      </w:pPr>
      <w:r>
        <w:t>Adjourned till today at 2</w:t>
      </w:r>
      <w:r w:rsidR="000526DF">
        <w:t>.00</w:t>
      </w:r>
      <w:r>
        <w:t xml:space="preserve"> pm.</w:t>
      </w:r>
    </w:p>
    <w:p w:rsidR="005461CB" w:rsidP="005461CB">
      <w:pPr>
        <w:pStyle w:val="Heading1"/>
      </w:pPr>
      <w:r>
        <w:t>Tuesday 21 March 2023</w:t>
      </w:r>
      <w:r w:rsidR="000526DF">
        <w:t xml:space="preserve"> [</w:t>
      </w:r>
      <w:r>
        <w:t>afternoon sitting</w:t>
      </w:r>
      <w:r w:rsidR="000526DF">
        <w:t>]</w:t>
      </w:r>
      <w:r>
        <w:t xml:space="preserve">  </w:t>
      </w:r>
    </w:p>
    <w:p w:rsidR="005461CB" w:rsidRPr="00181FAF" w:rsidP="005461CB">
      <w:pPr>
        <w:pStyle w:val="Heading2"/>
      </w:pPr>
      <w:r w:rsidRPr="00181FAF">
        <w:t>Members present:</w:t>
      </w:r>
    </w:p>
    <w:p w:rsidR="005461CB" w:rsidP="0032431A">
      <w:pPr>
        <w:pStyle w:val="List"/>
        <w:spacing w:line="360" w:lineRule="auto"/>
      </w:pPr>
      <w:r>
        <w:t>Ms Harriet Harman, in the Chair</w:t>
      </w:r>
    </w:p>
    <w:p w:rsidR="005461CB" w:rsidP="0032431A">
      <w:pPr>
        <w:pStyle w:val="List"/>
        <w:spacing w:line="360" w:lineRule="auto"/>
      </w:pPr>
      <w:r>
        <w:t>Andy Carter</w:t>
      </w:r>
    </w:p>
    <w:p w:rsidR="005461CB" w:rsidP="0032431A">
      <w:pPr>
        <w:pStyle w:val="List"/>
        <w:spacing w:line="360" w:lineRule="auto"/>
      </w:pPr>
      <w:r>
        <w:t>Alberto Costa</w:t>
      </w:r>
    </w:p>
    <w:p w:rsidR="005461CB" w:rsidP="0032431A">
      <w:pPr>
        <w:pStyle w:val="List"/>
        <w:spacing w:line="360" w:lineRule="auto"/>
      </w:pPr>
      <w:r>
        <w:t>Allan Dorans</w:t>
      </w:r>
    </w:p>
    <w:p w:rsidR="005461CB" w:rsidP="0032431A">
      <w:pPr>
        <w:pStyle w:val="List"/>
        <w:spacing w:line="360" w:lineRule="auto"/>
      </w:pPr>
      <w:r>
        <w:t>Yvonne Fovargue</w:t>
      </w:r>
    </w:p>
    <w:p w:rsidR="005461CB" w:rsidP="0032431A">
      <w:pPr>
        <w:pStyle w:val="List"/>
        <w:spacing w:line="360" w:lineRule="auto"/>
      </w:pPr>
      <w:r>
        <w:t xml:space="preserve">Sir Bernard Jenkin </w:t>
      </w:r>
    </w:p>
    <w:p w:rsidR="005461CB" w:rsidP="0032431A">
      <w:pPr>
        <w:pStyle w:val="List"/>
        <w:spacing w:line="360" w:lineRule="auto"/>
      </w:pPr>
      <w:r>
        <w:t>Sir Charles Walker</w:t>
      </w:r>
    </w:p>
    <w:p w:rsidR="005461CB" w:rsidP="0032431A">
      <w:pPr>
        <w:pStyle w:val="Heading2"/>
      </w:pPr>
      <w:r>
        <w:t xml:space="preserve">1. </w:t>
      </w:r>
      <w:r>
        <w:t xml:space="preserve">Boris Johnson inquiry: preparation for the oral evidence session </w:t>
      </w:r>
    </w:p>
    <w:p w:rsidR="0032431A" w:rsidP="005461CB">
      <w:pPr>
        <w:rPr>
          <w:rFonts w:ascii="Tahoma" w:hAnsi="Tahoma" w:cs="Tahoma"/>
          <w:sz w:val="24"/>
          <w:szCs w:val="24"/>
        </w:rPr>
      </w:pPr>
    </w:p>
    <w:p w:rsidR="005461CB" w:rsidRPr="0032431A" w:rsidP="005A4914">
      <w:pPr>
        <w:pStyle w:val="BodyText"/>
      </w:pPr>
      <w:r w:rsidRPr="0032431A">
        <w:t xml:space="preserve">The Committee considered this matter. </w:t>
      </w:r>
    </w:p>
    <w:p w:rsidR="005461CB" w:rsidP="0032431A">
      <w:pPr>
        <w:pStyle w:val="Heading2"/>
      </w:pPr>
      <w:r>
        <w:t xml:space="preserve">2. </w:t>
      </w:r>
      <w:r>
        <w:t xml:space="preserve">Evidence reported for publication </w:t>
      </w:r>
    </w:p>
    <w:p w:rsidR="0032431A" w:rsidP="005461CB">
      <w:pPr>
        <w:rPr>
          <w:rFonts w:ascii="Tahoma" w:hAnsi="Tahoma" w:cs="Tahoma"/>
          <w:i/>
          <w:iCs/>
          <w:sz w:val="24"/>
          <w:szCs w:val="24"/>
        </w:rPr>
      </w:pPr>
    </w:p>
    <w:p w:rsidR="005461CB" w:rsidRPr="0032431A" w:rsidP="005A4914">
      <w:pPr>
        <w:pStyle w:val="BodyText"/>
        <w:spacing w:line="276" w:lineRule="auto"/>
      </w:pPr>
      <w:r w:rsidRPr="0032431A">
        <w:rPr>
          <w:i/>
          <w:iCs/>
        </w:rPr>
        <w:t xml:space="preserve">Ordered, </w:t>
      </w:r>
      <w:r w:rsidRPr="0032431A">
        <w:t xml:space="preserve">That the following written evidence be reported to the House for publication: </w:t>
      </w:r>
    </w:p>
    <w:p w:rsidR="005461CB" w:rsidRPr="0032431A" w:rsidP="00A82671">
      <w:pPr>
        <w:pStyle w:val="BodyText"/>
        <w:spacing w:line="276" w:lineRule="auto"/>
        <w:ind w:left="720"/>
      </w:pPr>
      <w:r w:rsidRPr="0032431A">
        <w:t>Matter referred on 21 April 2022: conduct of Rt Hon Boris Johnson MP:</w:t>
      </w:r>
    </w:p>
    <w:p w:rsidR="005461CB" w:rsidRPr="0032431A" w:rsidP="00A82671">
      <w:pPr>
        <w:pStyle w:val="BodyText"/>
        <w:spacing w:line="276" w:lineRule="auto"/>
        <w:ind w:left="720"/>
      </w:pPr>
      <w:r w:rsidRPr="0032431A">
        <w:t>Material to be relied upon by the Committee of Privileges and Rt Hon Boris Johnson MP in the oral evidence session of the Committee on 22 March 2023</w:t>
      </w:r>
    </w:p>
    <w:p w:rsidR="005461CB" w:rsidRPr="0032431A" w:rsidP="00A82671">
      <w:pPr>
        <w:pStyle w:val="BodyText"/>
        <w:spacing w:line="276" w:lineRule="auto"/>
        <w:ind w:left="720"/>
      </w:pPr>
      <w:r w:rsidRPr="0032431A">
        <w:t xml:space="preserve">Presentation slides to be relied upon by the Committee of Privileges in the </w:t>
      </w:r>
      <w:r w:rsidRPr="0032431A">
        <w:t>oral evidence session of the Committee on 22 March 2023</w:t>
      </w:r>
    </w:p>
    <w:p w:rsidR="005461CB" w:rsidP="005461CB">
      <w:pPr>
        <w:pStyle w:val="Heading2"/>
      </w:pPr>
      <w:r>
        <w:t>Adjournment</w:t>
      </w:r>
    </w:p>
    <w:p w:rsidR="0032431A" w:rsidP="005461CB"/>
    <w:p w:rsidR="005461CB" w:rsidRPr="0032431A" w:rsidP="005A4914">
      <w:pPr>
        <w:pStyle w:val="BodyText"/>
      </w:pPr>
      <w:r w:rsidRPr="0032431A">
        <w:t xml:space="preserve">Adjourned till Wednesday 22 March at 10.00 am. </w:t>
      </w:r>
    </w:p>
    <w:p w:rsidR="005461CB" w:rsidP="005461CB">
      <w:pPr>
        <w:pStyle w:val="Heading1"/>
      </w:pPr>
      <w:r>
        <w:t>Wednesday 22 March 2023</w:t>
      </w:r>
      <w:r w:rsidR="00532429">
        <w:t xml:space="preserve"> [</w:t>
      </w:r>
      <w:r>
        <w:t>morning sitting</w:t>
      </w:r>
      <w:r w:rsidR="00532429">
        <w:t>]</w:t>
      </w:r>
      <w:r>
        <w:t xml:space="preserve"> </w:t>
      </w:r>
    </w:p>
    <w:p w:rsidR="005461CB" w:rsidRPr="00181FAF" w:rsidP="005461CB">
      <w:pPr>
        <w:pStyle w:val="Heading2"/>
      </w:pPr>
      <w:r w:rsidRPr="00181FAF">
        <w:t>Members present:</w:t>
      </w:r>
    </w:p>
    <w:p w:rsidR="005461CB" w:rsidP="0032431A">
      <w:pPr>
        <w:pStyle w:val="List"/>
        <w:spacing w:line="360" w:lineRule="auto"/>
      </w:pPr>
      <w:r>
        <w:t>Ms Harriet Harman, in the Chair</w:t>
      </w:r>
    </w:p>
    <w:p w:rsidR="005461CB" w:rsidP="0032431A">
      <w:pPr>
        <w:pStyle w:val="List"/>
        <w:spacing w:line="360" w:lineRule="auto"/>
      </w:pPr>
      <w:r>
        <w:t>Andy Carter</w:t>
      </w:r>
    </w:p>
    <w:p w:rsidR="005461CB" w:rsidP="0032431A">
      <w:pPr>
        <w:pStyle w:val="List"/>
        <w:spacing w:line="360" w:lineRule="auto"/>
      </w:pPr>
      <w:r>
        <w:t>Alberto Costa</w:t>
      </w:r>
    </w:p>
    <w:p w:rsidR="005461CB" w:rsidP="0032431A">
      <w:pPr>
        <w:pStyle w:val="List"/>
        <w:spacing w:line="360" w:lineRule="auto"/>
      </w:pPr>
      <w:r>
        <w:t>Allan Dorans</w:t>
      </w:r>
    </w:p>
    <w:p w:rsidR="005461CB" w:rsidP="0032431A">
      <w:pPr>
        <w:pStyle w:val="List"/>
        <w:spacing w:line="360" w:lineRule="auto"/>
      </w:pPr>
      <w:r>
        <w:t>Yvonne Fovargue</w:t>
      </w:r>
    </w:p>
    <w:p w:rsidR="005461CB" w:rsidP="0032431A">
      <w:pPr>
        <w:pStyle w:val="List"/>
        <w:spacing w:line="360" w:lineRule="auto"/>
      </w:pPr>
      <w:r>
        <w:t xml:space="preserve">Sir Bernard Jenkin </w:t>
      </w:r>
    </w:p>
    <w:p w:rsidR="005461CB" w:rsidP="0032431A">
      <w:pPr>
        <w:pStyle w:val="List"/>
        <w:spacing w:line="360" w:lineRule="auto"/>
      </w:pPr>
      <w:r>
        <w:t>Sir Charles Walker</w:t>
      </w:r>
    </w:p>
    <w:p w:rsidR="005461CB" w:rsidP="00DE51E7">
      <w:pPr>
        <w:pStyle w:val="Heading2"/>
      </w:pPr>
      <w:r>
        <w:t xml:space="preserve">1. </w:t>
      </w:r>
      <w:r w:rsidR="00532429">
        <w:t>Communications</w:t>
      </w:r>
      <w:r>
        <w:t xml:space="preserve"> with Peters &amp; Peters </w:t>
      </w:r>
    </w:p>
    <w:p w:rsidR="00DE51E7" w:rsidP="005461CB"/>
    <w:p w:rsidR="005461CB" w:rsidRPr="00DE51E7" w:rsidP="005A4914">
      <w:pPr>
        <w:pStyle w:val="BodyText"/>
      </w:pPr>
      <w:r w:rsidRPr="00DE51E7">
        <w:t xml:space="preserve">The Committee considered this matter. </w:t>
      </w:r>
    </w:p>
    <w:p w:rsidR="005461CB" w:rsidP="0032431A">
      <w:pPr>
        <w:pStyle w:val="Heading2"/>
      </w:pPr>
      <w:r>
        <w:t xml:space="preserve">2. </w:t>
      </w:r>
      <w:r>
        <w:t xml:space="preserve">Oral evidence </w:t>
      </w:r>
      <w:r w:rsidR="00CD4547">
        <w:t>from</w:t>
      </w:r>
      <w:r>
        <w:t xml:space="preserve"> Boris Johnson</w:t>
      </w:r>
    </w:p>
    <w:p w:rsidR="00DE51E7" w:rsidP="005461CB"/>
    <w:p w:rsidR="005461CB" w:rsidP="005A4914">
      <w:pPr>
        <w:pStyle w:val="BodyText"/>
      </w:pPr>
      <w:r>
        <w:t>T</w:t>
      </w:r>
      <w:r w:rsidRPr="00DE51E7">
        <w:t xml:space="preserve">he Committee considered this matter. </w:t>
      </w:r>
    </w:p>
    <w:p w:rsidR="005461CB" w:rsidP="0032431A">
      <w:pPr>
        <w:pStyle w:val="Heading2"/>
      </w:pPr>
      <w:r>
        <w:t xml:space="preserve">3. </w:t>
      </w:r>
      <w:r>
        <w:t>Mr Speaker’s letter to Members</w:t>
      </w:r>
    </w:p>
    <w:p w:rsidR="00DE51E7" w:rsidP="005461CB"/>
    <w:p w:rsidR="005461CB" w:rsidRPr="00DE51E7" w:rsidP="005A4914">
      <w:pPr>
        <w:pStyle w:val="BodyText"/>
      </w:pPr>
      <w:r w:rsidRPr="00DE51E7">
        <w:t xml:space="preserve">The Committee considered this matter. </w:t>
      </w:r>
    </w:p>
    <w:p w:rsidR="005461CB" w:rsidP="0032431A">
      <w:pPr>
        <w:pStyle w:val="Heading2"/>
      </w:pPr>
      <w:r>
        <w:t xml:space="preserve">4. </w:t>
      </w:r>
      <w:r>
        <w:t xml:space="preserve">Evidence reported for publication </w:t>
      </w:r>
    </w:p>
    <w:p w:rsidR="00DE51E7" w:rsidP="005461CB">
      <w:pPr>
        <w:rPr>
          <w:i/>
          <w:iCs/>
        </w:rPr>
      </w:pPr>
    </w:p>
    <w:p w:rsidR="005461CB" w:rsidRPr="00DE51E7" w:rsidP="005A4914">
      <w:pPr>
        <w:pStyle w:val="BodyText"/>
        <w:spacing w:line="276" w:lineRule="auto"/>
      </w:pPr>
      <w:r w:rsidRPr="00DE51E7">
        <w:rPr>
          <w:i/>
          <w:iCs/>
        </w:rPr>
        <w:t xml:space="preserve">Ordered, </w:t>
      </w:r>
      <w:r w:rsidRPr="00DE51E7">
        <w:t xml:space="preserve">That the following written evidence relating to </w:t>
      </w:r>
      <w:r w:rsidR="008E5575">
        <w:t>the m</w:t>
      </w:r>
      <w:r w:rsidRPr="008E5575">
        <w:t>atter referred on 21 April 2022: conduct of Rt Hon Boris Johnson MP</w:t>
      </w:r>
      <w:r w:rsidRPr="00DE51E7">
        <w:rPr>
          <w:i/>
          <w:iCs/>
        </w:rPr>
        <w:t xml:space="preserve"> </w:t>
      </w:r>
      <w:r w:rsidRPr="00DE51E7">
        <w:t xml:space="preserve">be reported to the House for publication: </w:t>
      </w:r>
    </w:p>
    <w:p w:rsidR="005461CB" w:rsidRPr="00DE51E7" w:rsidP="005A4914">
      <w:pPr>
        <w:pStyle w:val="BodyText"/>
        <w:spacing w:line="276" w:lineRule="auto"/>
        <w:ind w:firstLine="720"/>
      </w:pPr>
      <w:r w:rsidRPr="00DE51E7">
        <w:t xml:space="preserve">Correspondence with Peters &amp; Peters dated 22 March 2023. </w:t>
      </w:r>
    </w:p>
    <w:p w:rsidR="005461CB" w:rsidP="005461CB">
      <w:pPr>
        <w:pStyle w:val="Heading2"/>
      </w:pPr>
      <w:r>
        <w:t>Adjournment</w:t>
      </w:r>
    </w:p>
    <w:p w:rsidR="0032431A" w:rsidP="005461CB">
      <w:pPr>
        <w:rPr>
          <w:rFonts w:ascii="Tahoma" w:hAnsi="Tahoma" w:cs="Tahoma"/>
          <w:sz w:val="24"/>
          <w:szCs w:val="24"/>
        </w:rPr>
      </w:pPr>
    </w:p>
    <w:p w:rsidR="005461CB" w:rsidRPr="0032431A" w:rsidP="005A4914">
      <w:pPr>
        <w:pStyle w:val="BodyText"/>
      </w:pPr>
      <w:r w:rsidRPr="0032431A">
        <w:t>Adjourned till Wednesday 22 March at 1.30</w:t>
      </w:r>
      <w:r w:rsidR="005E3B1E">
        <w:t xml:space="preserve"> </w:t>
      </w:r>
      <w:r w:rsidRPr="0032431A">
        <w:t xml:space="preserve">pm.  </w:t>
      </w:r>
    </w:p>
    <w:p w:rsidR="005461CB" w:rsidP="005461CB">
      <w:pPr>
        <w:pStyle w:val="Heading1"/>
      </w:pPr>
      <w:r>
        <w:t xml:space="preserve">Wednesday 22 March 2023, afternoon sitting </w:t>
      </w:r>
    </w:p>
    <w:p w:rsidR="005461CB" w:rsidRPr="00181FAF" w:rsidP="005461CB">
      <w:pPr>
        <w:pStyle w:val="Heading2"/>
      </w:pPr>
      <w:r w:rsidRPr="00181FAF">
        <w:t>Members present:</w:t>
      </w:r>
    </w:p>
    <w:p w:rsidR="005461CB" w:rsidP="005A4914">
      <w:pPr>
        <w:pStyle w:val="List"/>
        <w:spacing w:line="360" w:lineRule="auto"/>
      </w:pPr>
      <w:r>
        <w:t>Ms Harriet Harman, in the Chair</w:t>
      </w:r>
    </w:p>
    <w:p w:rsidR="005461CB" w:rsidP="005A4914">
      <w:pPr>
        <w:pStyle w:val="List"/>
        <w:spacing w:line="360" w:lineRule="auto"/>
      </w:pPr>
      <w:r>
        <w:t>Andy Carter</w:t>
      </w:r>
    </w:p>
    <w:p w:rsidR="005461CB" w:rsidP="005A4914">
      <w:pPr>
        <w:pStyle w:val="List"/>
        <w:spacing w:line="360" w:lineRule="auto"/>
      </w:pPr>
      <w:r>
        <w:t>Alberto Costa</w:t>
      </w:r>
    </w:p>
    <w:p w:rsidR="005461CB" w:rsidP="005A4914">
      <w:pPr>
        <w:pStyle w:val="List"/>
        <w:spacing w:line="360" w:lineRule="auto"/>
      </w:pPr>
      <w:r>
        <w:t>Allan Dorans</w:t>
      </w:r>
    </w:p>
    <w:p w:rsidR="005461CB" w:rsidP="005A4914">
      <w:pPr>
        <w:pStyle w:val="List"/>
        <w:spacing w:line="360" w:lineRule="auto"/>
      </w:pPr>
      <w:r>
        <w:t>Yvonne Fovargue</w:t>
      </w:r>
    </w:p>
    <w:p w:rsidR="005461CB" w:rsidP="005A4914">
      <w:pPr>
        <w:pStyle w:val="List"/>
        <w:spacing w:line="360" w:lineRule="auto"/>
      </w:pPr>
      <w:r>
        <w:t xml:space="preserve">Sir Bernard Jenkin </w:t>
      </w:r>
    </w:p>
    <w:p w:rsidR="005461CB" w:rsidP="005A4914">
      <w:pPr>
        <w:pStyle w:val="List"/>
        <w:spacing w:line="360" w:lineRule="auto"/>
      </w:pPr>
      <w:r>
        <w:t>Sir Charles Walker</w:t>
      </w:r>
    </w:p>
    <w:p w:rsidR="005461CB" w:rsidRPr="00DE63D5" w:rsidP="00DE51E7">
      <w:pPr>
        <w:pStyle w:val="Heading2"/>
      </w:pPr>
      <w:r>
        <w:t xml:space="preserve">1. </w:t>
      </w:r>
      <w:r w:rsidRPr="00DE63D5">
        <w:t>Matter referred on 21 April 2022: conduct of Rt Hon Boris Johnson MP</w:t>
      </w:r>
    </w:p>
    <w:p w:rsidR="00DE51E7" w:rsidP="005461CB"/>
    <w:p w:rsidR="005461CB" w:rsidRPr="00DE51E7" w:rsidP="005A4914">
      <w:pPr>
        <w:pStyle w:val="BodyText"/>
      </w:pPr>
      <w:r w:rsidRPr="00DE51E7">
        <w:t xml:space="preserve">Rt Hon Boris Johnson MP gave oral evidence on oath. </w:t>
      </w:r>
    </w:p>
    <w:p w:rsidR="005461CB" w:rsidP="005461CB">
      <w:pPr>
        <w:pStyle w:val="Heading2"/>
      </w:pPr>
      <w:r>
        <w:t>Adjournment</w:t>
      </w:r>
    </w:p>
    <w:p w:rsidR="00DE51E7" w:rsidP="005461CB"/>
    <w:p w:rsidR="005461CB" w:rsidRPr="00DE51E7" w:rsidP="005A4914">
      <w:pPr>
        <w:pStyle w:val="BodyText"/>
      </w:pPr>
      <w:r w:rsidRPr="00DE51E7">
        <w:t xml:space="preserve">Adjourned to a day and time to be fixed by the Chair.   </w:t>
      </w:r>
    </w:p>
    <w:p w:rsidR="005461CB" w:rsidP="005461CB">
      <w:pPr>
        <w:pStyle w:val="Heading1"/>
      </w:pPr>
      <w:r>
        <w:t xml:space="preserve">Wednesday 10 May 2023 </w:t>
      </w:r>
    </w:p>
    <w:p w:rsidR="005461CB" w:rsidRPr="00181FAF" w:rsidP="005461CB">
      <w:pPr>
        <w:pStyle w:val="Heading2"/>
      </w:pPr>
      <w:r w:rsidRPr="00181FAF">
        <w:t>Members present:</w:t>
      </w:r>
    </w:p>
    <w:p w:rsidR="005461CB" w:rsidP="00DE51E7">
      <w:pPr>
        <w:pStyle w:val="List"/>
        <w:spacing w:line="360" w:lineRule="auto"/>
      </w:pPr>
      <w:r>
        <w:t>Andy Carter</w:t>
      </w:r>
    </w:p>
    <w:p w:rsidR="005461CB" w:rsidP="00DE51E7">
      <w:pPr>
        <w:pStyle w:val="List"/>
        <w:spacing w:line="360" w:lineRule="auto"/>
      </w:pPr>
      <w:r>
        <w:t>Alberto Costa</w:t>
      </w:r>
    </w:p>
    <w:p w:rsidR="005461CB" w:rsidP="00DE51E7">
      <w:pPr>
        <w:pStyle w:val="List"/>
        <w:spacing w:line="360" w:lineRule="auto"/>
      </w:pPr>
      <w:r>
        <w:t>Allan Dorans</w:t>
      </w:r>
    </w:p>
    <w:p w:rsidR="005461CB" w:rsidP="00DE51E7">
      <w:pPr>
        <w:pStyle w:val="List"/>
        <w:spacing w:line="360" w:lineRule="auto"/>
      </w:pPr>
      <w:r>
        <w:t>Yvonne Fovargue</w:t>
      </w:r>
    </w:p>
    <w:p w:rsidR="005461CB" w:rsidP="00DE51E7">
      <w:pPr>
        <w:pStyle w:val="List"/>
        <w:spacing w:line="360" w:lineRule="auto"/>
      </w:pPr>
      <w:r>
        <w:t>Sir Charles Walker</w:t>
      </w:r>
    </w:p>
    <w:p w:rsidR="005461CB" w:rsidP="006E2796">
      <w:pPr>
        <w:pStyle w:val="BodyText"/>
      </w:pPr>
      <w:r>
        <w:t xml:space="preserve">In the absence of the Chair, Sir Bernard Jenkin was called to the </w:t>
      </w:r>
      <w:r w:rsidR="005E3B1E">
        <w:t>C</w:t>
      </w:r>
      <w:r>
        <w:t>hair.</w:t>
      </w:r>
    </w:p>
    <w:p w:rsidR="005461CB" w:rsidRPr="00DE63D5" w:rsidP="00DE51E7">
      <w:pPr>
        <w:pStyle w:val="Heading2"/>
      </w:pPr>
      <w:r>
        <w:t xml:space="preserve">1. </w:t>
      </w:r>
      <w:r>
        <w:t xml:space="preserve">Recent developments </w:t>
      </w:r>
    </w:p>
    <w:p w:rsidR="00DE51E7" w:rsidP="005461CB">
      <w:pPr>
        <w:rPr>
          <w:rFonts w:ascii="Tahoma" w:hAnsi="Tahoma" w:cs="Tahoma"/>
          <w:sz w:val="24"/>
          <w:szCs w:val="24"/>
        </w:rPr>
      </w:pPr>
    </w:p>
    <w:p w:rsidR="005461CB" w:rsidRPr="00DE51E7" w:rsidP="006E2796">
      <w:pPr>
        <w:pStyle w:val="BodyText"/>
      </w:pPr>
      <w:r w:rsidRPr="00DE51E7">
        <w:t xml:space="preserve">The Committee considered this matter. </w:t>
      </w:r>
    </w:p>
    <w:p w:rsidR="005461CB" w:rsidP="00DE51E7">
      <w:pPr>
        <w:pStyle w:val="Heading2"/>
      </w:pPr>
      <w:r>
        <w:t xml:space="preserve">2. </w:t>
      </w:r>
      <w:r>
        <w:t xml:space="preserve">Written evidence </w:t>
      </w:r>
    </w:p>
    <w:p w:rsidR="00DE51E7" w:rsidP="005461CB">
      <w:pPr>
        <w:rPr>
          <w:rFonts w:ascii="Tahoma" w:hAnsi="Tahoma" w:cs="Tahoma"/>
          <w:sz w:val="24"/>
          <w:szCs w:val="24"/>
        </w:rPr>
      </w:pPr>
    </w:p>
    <w:p w:rsidR="005461CB" w:rsidRPr="00DE51E7" w:rsidP="006E2796">
      <w:pPr>
        <w:pStyle w:val="BodyText"/>
      </w:pPr>
      <w:r w:rsidRPr="00DE51E7">
        <w:t xml:space="preserve">The Committee considered this matter. </w:t>
      </w:r>
    </w:p>
    <w:p w:rsidR="005461CB" w:rsidP="005461CB">
      <w:pPr>
        <w:pStyle w:val="Heading2"/>
      </w:pPr>
      <w:r>
        <w:t>Adjournment</w:t>
      </w:r>
    </w:p>
    <w:p w:rsidR="00DE51E7" w:rsidP="005461CB">
      <w:pPr>
        <w:rPr>
          <w:rFonts w:ascii="Tahoma" w:hAnsi="Tahoma" w:cs="Tahoma"/>
          <w:sz w:val="24"/>
          <w:szCs w:val="24"/>
        </w:rPr>
      </w:pPr>
    </w:p>
    <w:p w:rsidR="005461CB" w:rsidRPr="00DE51E7" w:rsidP="006E2796">
      <w:pPr>
        <w:pStyle w:val="BodyText"/>
      </w:pPr>
      <w:r>
        <w:t>Adjourned to a day and time to be fixed by the Chair.</w:t>
      </w:r>
    </w:p>
    <w:p w:rsidR="005461CB" w:rsidP="005461CB">
      <w:pPr>
        <w:pStyle w:val="Heading1"/>
      </w:pPr>
      <w:r>
        <w:t xml:space="preserve">Wednesday 24 May 2023 </w:t>
      </w:r>
    </w:p>
    <w:p w:rsidR="005461CB" w:rsidRPr="00181FAF" w:rsidP="005461CB">
      <w:pPr>
        <w:pStyle w:val="Heading2"/>
      </w:pPr>
      <w:r w:rsidRPr="00181FAF">
        <w:t>Members present:</w:t>
      </w:r>
    </w:p>
    <w:p w:rsidR="005461CB" w:rsidP="00DE51E7">
      <w:pPr>
        <w:pStyle w:val="List"/>
        <w:spacing w:line="360" w:lineRule="auto"/>
      </w:pPr>
      <w:r>
        <w:t>Ms Harriet Harman, in the Chair</w:t>
      </w:r>
    </w:p>
    <w:p w:rsidR="005461CB" w:rsidP="00DE51E7">
      <w:pPr>
        <w:pStyle w:val="List"/>
        <w:spacing w:line="360" w:lineRule="auto"/>
      </w:pPr>
      <w:r>
        <w:t>Andy Carter</w:t>
      </w:r>
    </w:p>
    <w:p w:rsidR="005461CB" w:rsidP="00DE51E7">
      <w:pPr>
        <w:pStyle w:val="List"/>
        <w:spacing w:line="360" w:lineRule="auto"/>
      </w:pPr>
      <w:r>
        <w:t>Alberto Costa</w:t>
      </w:r>
    </w:p>
    <w:p w:rsidR="005461CB" w:rsidP="00DE51E7">
      <w:pPr>
        <w:pStyle w:val="List"/>
        <w:spacing w:line="360" w:lineRule="auto"/>
      </w:pPr>
      <w:r>
        <w:t>Allan Dorans</w:t>
      </w:r>
    </w:p>
    <w:p w:rsidR="005461CB" w:rsidP="00DE51E7">
      <w:pPr>
        <w:pStyle w:val="List"/>
        <w:spacing w:line="360" w:lineRule="auto"/>
      </w:pPr>
      <w:r>
        <w:t>Yvonne Fovargue</w:t>
      </w:r>
    </w:p>
    <w:p w:rsidR="005461CB" w:rsidP="00DE51E7">
      <w:pPr>
        <w:pStyle w:val="List"/>
        <w:spacing w:line="360" w:lineRule="auto"/>
      </w:pPr>
      <w:r>
        <w:t xml:space="preserve">Sir Bernard Jenkin </w:t>
      </w:r>
    </w:p>
    <w:p w:rsidR="005461CB" w:rsidP="00DE51E7">
      <w:pPr>
        <w:pStyle w:val="List"/>
        <w:spacing w:line="360" w:lineRule="auto"/>
      </w:pPr>
      <w:r>
        <w:t>Sir Charles Walker</w:t>
      </w:r>
    </w:p>
    <w:p w:rsidR="005461CB" w:rsidRPr="00315ADF" w:rsidP="00DE51E7">
      <w:pPr>
        <w:pStyle w:val="Heading2"/>
      </w:pPr>
      <w:r>
        <w:t xml:space="preserve">1. </w:t>
      </w:r>
      <w:r>
        <w:t>Boris Johnson inquiry</w:t>
      </w:r>
    </w:p>
    <w:p w:rsidR="00DE51E7" w:rsidP="005461CB">
      <w:pPr>
        <w:rPr>
          <w:rFonts w:ascii="Tahoma" w:hAnsi="Tahoma" w:cs="Tahoma"/>
          <w:i/>
          <w:iCs/>
          <w:sz w:val="24"/>
          <w:szCs w:val="24"/>
        </w:rPr>
      </w:pPr>
    </w:p>
    <w:p w:rsidR="005461CB" w:rsidRPr="00DE51E7" w:rsidP="006E2796">
      <w:pPr>
        <w:pStyle w:val="BodyText"/>
        <w:spacing w:line="276" w:lineRule="auto"/>
      </w:pPr>
      <w:r w:rsidRPr="00DE51E7">
        <w:rPr>
          <w:i/>
          <w:iCs/>
        </w:rPr>
        <w:t>Ordered</w:t>
      </w:r>
      <w:r w:rsidRPr="00DE51E7">
        <w:t xml:space="preserve">, That, no later than Wednesday 31 May, the Rt Hon Jeremy Quin MP shall lay before the Committee of Privileges the following documents relating to each of the events listed below: </w:t>
      </w:r>
    </w:p>
    <w:p w:rsidR="005461CB" w:rsidRPr="00DE51E7" w:rsidP="006E2796">
      <w:pPr>
        <w:pStyle w:val="BodyText"/>
        <w:numPr>
          <w:ilvl w:val="0"/>
          <w:numId w:val="9"/>
        </w:numPr>
        <w:spacing w:line="276" w:lineRule="auto"/>
      </w:pPr>
      <w:r w:rsidRPr="00DE51E7">
        <w:t>Any (a) briefings for, (b) minutes of and (c) invoices relating to expenditure on, each event;</w:t>
      </w:r>
    </w:p>
    <w:p w:rsidR="005461CB" w:rsidRPr="00DE51E7" w:rsidP="006E2796">
      <w:pPr>
        <w:pStyle w:val="BodyText"/>
        <w:numPr>
          <w:ilvl w:val="0"/>
          <w:numId w:val="9"/>
        </w:numPr>
        <w:spacing w:line="276" w:lineRule="auto"/>
      </w:pPr>
      <w:r w:rsidRPr="00DE51E7">
        <w:t>Any official correspondence relating to each event, including invitations and acceptances;</w:t>
      </w:r>
    </w:p>
    <w:p w:rsidR="005461CB" w:rsidRPr="00DE51E7" w:rsidP="006E2796">
      <w:pPr>
        <w:pStyle w:val="BodyText"/>
        <w:numPr>
          <w:ilvl w:val="0"/>
          <w:numId w:val="9"/>
        </w:numPr>
        <w:spacing w:line="276" w:lineRule="auto"/>
      </w:pPr>
      <w:r w:rsidRPr="00DE51E7">
        <w:t>Any official photographs taken at each event; and</w:t>
      </w:r>
    </w:p>
    <w:p w:rsidR="005461CB" w:rsidP="006E2796">
      <w:pPr>
        <w:pStyle w:val="BodyText"/>
        <w:numPr>
          <w:ilvl w:val="0"/>
          <w:numId w:val="9"/>
        </w:numPr>
        <w:spacing w:line="276" w:lineRule="auto"/>
      </w:pPr>
      <w:r w:rsidRPr="00DE51E7">
        <w:t>Any other documents that identify whether each event was work-related or private.</w:t>
      </w:r>
    </w:p>
    <w:p w:rsidR="005461CB" w:rsidRPr="000B18B3" w:rsidP="000B18B3">
      <w:pPr>
        <w:pStyle w:val="BodyText"/>
        <w:spacing w:line="276" w:lineRule="auto"/>
        <w:rPr>
          <w:rFonts w:ascii="Times New Roman" w:eastAsia="Times New Roman" w:hAnsi="Times New Roman" w:cs="Times New Roman"/>
          <w:i/>
          <w:iCs/>
          <w:sz w:val="36"/>
          <w:szCs w:val="36"/>
        </w:rPr>
      </w:pPr>
      <w:r w:rsidRPr="000B18B3">
        <w:rPr>
          <w:i/>
          <w:iCs/>
        </w:rPr>
        <w:t>[list redacted]</w:t>
      </w:r>
    </w:p>
    <w:p w:rsidR="005461CB" w:rsidRPr="00DE51E7" w:rsidP="006E2796">
      <w:pPr>
        <w:pStyle w:val="BodyText"/>
        <w:spacing w:line="276" w:lineRule="auto"/>
      </w:pPr>
      <w:r w:rsidRPr="00DE51E7">
        <w:t xml:space="preserve">That, if there is no such material in respect of any of these events, </w:t>
      </w:r>
      <w:r w:rsidR="000B18B3">
        <w:t xml:space="preserve">the Committee be supplied with </w:t>
      </w:r>
      <w:r w:rsidRPr="00DE51E7">
        <w:t xml:space="preserve">an explanation as to whether if such material had existed the Government’s information management policy would have required its deletion or retention. </w:t>
      </w:r>
    </w:p>
    <w:p w:rsidR="005461CB" w:rsidP="00DE51E7">
      <w:pPr>
        <w:pStyle w:val="Heading2"/>
      </w:pPr>
      <w:r>
        <w:t xml:space="preserve">2. </w:t>
      </w:r>
      <w:r>
        <w:t xml:space="preserve">John Nicolson inquiry </w:t>
      </w:r>
    </w:p>
    <w:p w:rsidR="00B94015" w:rsidP="005461CB">
      <w:pPr>
        <w:rPr>
          <w:rFonts w:ascii="Tahoma" w:hAnsi="Tahoma" w:cs="Tahoma"/>
          <w:sz w:val="24"/>
          <w:szCs w:val="24"/>
        </w:rPr>
      </w:pPr>
    </w:p>
    <w:p w:rsidR="005461CB" w:rsidRPr="00DE51E7" w:rsidP="006E2796">
      <w:pPr>
        <w:pStyle w:val="BodyText"/>
      </w:pPr>
      <w:r w:rsidRPr="00DE51E7">
        <w:t xml:space="preserve">The Committee considered this matter. </w:t>
      </w:r>
    </w:p>
    <w:p w:rsidR="005461CB" w:rsidP="005461CB">
      <w:pPr>
        <w:pStyle w:val="Heading2"/>
      </w:pPr>
      <w:r>
        <w:t>Adjournment</w:t>
      </w:r>
    </w:p>
    <w:p w:rsidR="00B94015" w:rsidP="005461CB">
      <w:pPr>
        <w:rPr>
          <w:rFonts w:ascii="Tahoma" w:hAnsi="Tahoma" w:cs="Tahoma"/>
          <w:sz w:val="24"/>
          <w:szCs w:val="24"/>
        </w:rPr>
      </w:pPr>
    </w:p>
    <w:p w:rsidR="005461CB" w:rsidRPr="00B94015" w:rsidP="006E2796">
      <w:pPr>
        <w:pStyle w:val="BodyText"/>
      </w:pPr>
      <w:r>
        <w:t>Adjourned to a day and time to be fixed by the Chair.</w:t>
      </w:r>
    </w:p>
    <w:p w:rsidR="0080622A" w:rsidP="0080622A">
      <w:pPr>
        <w:pStyle w:val="Heading1"/>
      </w:pPr>
      <w:r>
        <w:t>Monday 12 June 2023</w:t>
      </w:r>
    </w:p>
    <w:p w:rsidR="0080622A" w:rsidRPr="00181FAF" w:rsidP="0080622A">
      <w:pPr>
        <w:pStyle w:val="Heading2"/>
      </w:pPr>
      <w:r w:rsidRPr="00181FAF">
        <w:t>Members present:</w:t>
      </w:r>
    </w:p>
    <w:p w:rsidR="0080622A" w:rsidP="00B94015">
      <w:pPr>
        <w:pStyle w:val="List"/>
        <w:spacing w:line="360" w:lineRule="auto"/>
      </w:pPr>
      <w:r>
        <w:t>Ms Harriet Harman, in the Chair</w:t>
      </w:r>
    </w:p>
    <w:p w:rsidR="0080622A" w:rsidP="00B94015">
      <w:pPr>
        <w:pStyle w:val="List"/>
        <w:spacing w:line="360" w:lineRule="auto"/>
      </w:pPr>
      <w:r>
        <w:t>Andy Carter</w:t>
      </w:r>
    </w:p>
    <w:p w:rsidR="0080622A" w:rsidP="00B94015">
      <w:pPr>
        <w:pStyle w:val="List"/>
        <w:spacing w:line="360" w:lineRule="auto"/>
      </w:pPr>
      <w:r>
        <w:t>Alberto Costa</w:t>
      </w:r>
    </w:p>
    <w:p w:rsidR="0080622A" w:rsidP="00B94015">
      <w:pPr>
        <w:pStyle w:val="List"/>
        <w:spacing w:line="360" w:lineRule="auto"/>
      </w:pPr>
      <w:r>
        <w:t>Allan Dorans</w:t>
      </w:r>
    </w:p>
    <w:p w:rsidR="0080622A" w:rsidP="00B94015">
      <w:pPr>
        <w:pStyle w:val="List"/>
        <w:spacing w:line="360" w:lineRule="auto"/>
      </w:pPr>
      <w:r>
        <w:t>Yvonne Fovargue</w:t>
      </w:r>
    </w:p>
    <w:p w:rsidR="0080622A" w:rsidP="00B94015">
      <w:pPr>
        <w:pStyle w:val="List"/>
        <w:spacing w:line="360" w:lineRule="auto"/>
      </w:pPr>
      <w:r>
        <w:t xml:space="preserve">Sir Bernard Jenkin </w:t>
      </w:r>
    </w:p>
    <w:p w:rsidR="0080622A" w:rsidP="00B94015">
      <w:pPr>
        <w:pStyle w:val="List"/>
        <w:spacing w:line="360" w:lineRule="auto"/>
      </w:pPr>
      <w:r>
        <w:t>Sir Charles Walker</w:t>
      </w:r>
    </w:p>
    <w:p w:rsidR="0080622A" w:rsidP="00B94015">
      <w:pPr>
        <w:pStyle w:val="Heading2"/>
      </w:pPr>
      <w:r>
        <w:t xml:space="preserve">1. </w:t>
      </w:r>
      <w:r>
        <w:t>Boris Johnson inquiry: recent developments and Chair’s draft Report</w:t>
      </w:r>
    </w:p>
    <w:p w:rsidR="00B94015" w:rsidP="0080622A"/>
    <w:p w:rsidR="0080622A" w:rsidRPr="00B94015" w:rsidP="006E2796">
      <w:pPr>
        <w:pStyle w:val="BodyText"/>
      </w:pPr>
      <w:r w:rsidRPr="00B94015">
        <w:t xml:space="preserve">The Committee considered this matter. </w:t>
      </w:r>
    </w:p>
    <w:p w:rsidR="0080622A" w:rsidP="0080622A">
      <w:pPr>
        <w:pStyle w:val="Heading2"/>
      </w:pPr>
      <w:r>
        <w:t>Adjournment</w:t>
      </w:r>
    </w:p>
    <w:p w:rsidR="00B94015" w:rsidP="0080622A"/>
    <w:p w:rsidR="0080622A" w:rsidRPr="00B94015" w:rsidP="006E2796">
      <w:pPr>
        <w:pStyle w:val="BodyText"/>
      </w:pPr>
      <w:r w:rsidRPr="00B94015">
        <w:t xml:space="preserve">Adjourned till Tuesday 13 June at 10.00 am. </w:t>
      </w:r>
    </w:p>
    <w:p w:rsidR="0080622A" w:rsidP="0080622A">
      <w:pPr>
        <w:pStyle w:val="Heading1"/>
      </w:pPr>
      <w:r>
        <w:t>Tuesday 13 June 2023</w:t>
      </w:r>
      <w:r w:rsidR="00280DFC">
        <w:t xml:space="preserve"> [morning sitting]</w:t>
      </w:r>
    </w:p>
    <w:p w:rsidR="0080622A" w:rsidRPr="00181FAF" w:rsidP="0080622A">
      <w:pPr>
        <w:pStyle w:val="Heading2"/>
      </w:pPr>
      <w:r w:rsidRPr="00181FAF">
        <w:t>Members present:</w:t>
      </w:r>
    </w:p>
    <w:p w:rsidR="0080622A" w:rsidP="00B94015">
      <w:pPr>
        <w:pStyle w:val="List"/>
        <w:spacing w:line="360" w:lineRule="auto"/>
      </w:pPr>
      <w:r>
        <w:t>Ms Harriet Harman, in the Chair</w:t>
      </w:r>
    </w:p>
    <w:p w:rsidR="0080622A" w:rsidP="00B94015">
      <w:pPr>
        <w:pStyle w:val="List"/>
        <w:spacing w:line="360" w:lineRule="auto"/>
      </w:pPr>
      <w:r>
        <w:t>Andy Carter</w:t>
      </w:r>
    </w:p>
    <w:p w:rsidR="0080622A" w:rsidP="00B94015">
      <w:pPr>
        <w:pStyle w:val="List"/>
        <w:spacing w:line="360" w:lineRule="auto"/>
      </w:pPr>
      <w:r>
        <w:t>Alberto Costa</w:t>
      </w:r>
    </w:p>
    <w:p w:rsidR="0080622A" w:rsidP="00B94015">
      <w:pPr>
        <w:pStyle w:val="List"/>
        <w:spacing w:line="360" w:lineRule="auto"/>
      </w:pPr>
      <w:r>
        <w:t>Allan Dorans</w:t>
      </w:r>
    </w:p>
    <w:p w:rsidR="0080622A" w:rsidP="00B94015">
      <w:pPr>
        <w:pStyle w:val="List"/>
        <w:spacing w:line="360" w:lineRule="auto"/>
      </w:pPr>
      <w:r>
        <w:t>Yvonne Fovargue</w:t>
      </w:r>
    </w:p>
    <w:p w:rsidR="0080622A" w:rsidP="00B94015">
      <w:pPr>
        <w:pStyle w:val="List"/>
        <w:spacing w:line="360" w:lineRule="auto"/>
      </w:pPr>
      <w:r>
        <w:t xml:space="preserve">Sir Bernard Jenkin </w:t>
      </w:r>
    </w:p>
    <w:p w:rsidR="0080622A" w:rsidP="00B94015">
      <w:pPr>
        <w:pStyle w:val="List"/>
        <w:spacing w:line="360" w:lineRule="auto"/>
      </w:pPr>
      <w:r>
        <w:t>Sir Charles Walker</w:t>
      </w:r>
    </w:p>
    <w:p w:rsidR="0080622A" w:rsidP="00B94015">
      <w:pPr>
        <w:pStyle w:val="Heading2"/>
      </w:pPr>
      <w:r>
        <w:t xml:space="preserve">1. </w:t>
      </w:r>
      <w:r>
        <w:t>Boris Johnson inquiry: recent developments and Chair’s draft Report</w:t>
      </w:r>
    </w:p>
    <w:p w:rsidR="00B94015" w:rsidP="0080622A"/>
    <w:p w:rsidR="0080622A" w:rsidRPr="00B94015" w:rsidP="006E2796">
      <w:pPr>
        <w:pStyle w:val="BodyText"/>
      </w:pPr>
      <w:r w:rsidRPr="00B94015">
        <w:t xml:space="preserve">The Committee considered this matter. </w:t>
      </w:r>
    </w:p>
    <w:p w:rsidR="0080622A" w:rsidP="0080622A">
      <w:pPr>
        <w:pStyle w:val="Heading2"/>
      </w:pPr>
      <w:r>
        <w:t>Adjournment</w:t>
      </w:r>
    </w:p>
    <w:p w:rsidR="00B94015" w:rsidP="0080622A"/>
    <w:p w:rsidR="0080622A" w:rsidRPr="00B94015" w:rsidP="006E2796">
      <w:pPr>
        <w:pStyle w:val="BodyText"/>
      </w:pPr>
      <w:r w:rsidRPr="00B94015">
        <w:t xml:space="preserve">Adjourned till </w:t>
      </w:r>
      <w:r w:rsidR="00280DFC">
        <w:t>today at 2.00 pm</w:t>
      </w:r>
      <w:r w:rsidRPr="00B94015">
        <w:t xml:space="preserve">. </w:t>
      </w:r>
    </w:p>
    <w:p w:rsidR="0080622A" w:rsidP="0080622A">
      <w:pPr>
        <w:pStyle w:val="Heading1"/>
      </w:pPr>
      <w:r>
        <w:t>Tuesday 13 June 2023</w:t>
      </w:r>
      <w:r w:rsidR="00280DFC">
        <w:t xml:space="preserve"> [afternoon sitting]</w:t>
      </w:r>
    </w:p>
    <w:p w:rsidR="0080622A" w:rsidRPr="00181FAF" w:rsidP="0080622A">
      <w:pPr>
        <w:pStyle w:val="Heading2"/>
      </w:pPr>
      <w:r w:rsidRPr="00181FAF">
        <w:t>Members present:</w:t>
      </w:r>
    </w:p>
    <w:p w:rsidR="0080622A" w:rsidP="00B94015">
      <w:pPr>
        <w:pStyle w:val="List"/>
        <w:spacing w:line="360" w:lineRule="auto"/>
      </w:pPr>
      <w:r>
        <w:t>Ms Harriet Harman, in the Chair</w:t>
      </w:r>
    </w:p>
    <w:p w:rsidR="0080622A" w:rsidP="00B94015">
      <w:pPr>
        <w:pStyle w:val="List"/>
        <w:spacing w:line="360" w:lineRule="auto"/>
      </w:pPr>
      <w:r>
        <w:t>Andy Carter</w:t>
      </w:r>
    </w:p>
    <w:p w:rsidR="0080622A" w:rsidP="00B94015">
      <w:pPr>
        <w:pStyle w:val="List"/>
        <w:spacing w:line="360" w:lineRule="auto"/>
      </w:pPr>
      <w:r>
        <w:t>Alberto Costa</w:t>
      </w:r>
    </w:p>
    <w:p w:rsidR="0080622A" w:rsidP="00B94015">
      <w:pPr>
        <w:pStyle w:val="List"/>
        <w:spacing w:line="360" w:lineRule="auto"/>
      </w:pPr>
      <w:r>
        <w:t>Allan Dorans</w:t>
      </w:r>
    </w:p>
    <w:p w:rsidR="0080622A" w:rsidP="00B94015">
      <w:pPr>
        <w:pStyle w:val="List"/>
        <w:spacing w:line="360" w:lineRule="auto"/>
      </w:pPr>
      <w:r>
        <w:t>Yvonne Fovargue</w:t>
      </w:r>
    </w:p>
    <w:p w:rsidR="0080622A" w:rsidP="00B94015">
      <w:pPr>
        <w:pStyle w:val="List"/>
        <w:spacing w:line="360" w:lineRule="auto"/>
      </w:pPr>
      <w:r>
        <w:t xml:space="preserve">Sir Bernard Jenkin </w:t>
      </w:r>
    </w:p>
    <w:p w:rsidR="0080622A" w:rsidP="00B94015">
      <w:pPr>
        <w:pStyle w:val="List"/>
        <w:spacing w:line="360" w:lineRule="auto"/>
      </w:pPr>
      <w:r>
        <w:t>Sir Charles Walker</w:t>
      </w:r>
    </w:p>
    <w:p w:rsidR="0080622A" w:rsidP="00B94015">
      <w:pPr>
        <w:pStyle w:val="Heading2"/>
      </w:pPr>
      <w:r>
        <w:t xml:space="preserve">1. </w:t>
      </w:r>
      <w:r>
        <w:t xml:space="preserve">Matter referred on 21 April 2022: (conduct of Rt Hon Boris Johnson): Final Report </w:t>
      </w:r>
    </w:p>
    <w:p w:rsidR="00B94015" w:rsidP="0080622A">
      <w:pPr>
        <w:rPr>
          <w:rFonts w:ascii="Tahoma" w:hAnsi="Tahoma" w:cs="Tahoma"/>
          <w:sz w:val="24"/>
          <w:szCs w:val="24"/>
        </w:rPr>
      </w:pPr>
    </w:p>
    <w:p w:rsidR="0080622A" w:rsidRPr="00B94015" w:rsidP="006E2796">
      <w:pPr>
        <w:pStyle w:val="BodyText"/>
        <w:spacing w:line="276" w:lineRule="auto"/>
      </w:pPr>
      <w:r w:rsidRPr="00B94015">
        <w:t xml:space="preserve">Draft Report (Matter referred on 21 April 2022: </w:t>
      </w:r>
      <w:r w:rsidR="00F1222D">
        <w:t>(</w:t>
      </w:r>
      <w:r w:rsidRPr="00B94015">
        <w:t>conduct of Rt Hon Boris Johnson): Final Report</w:t>
      </w:r>
      <w:r w:rsidR="00F1222D">
        <w:t>,</w:t>
      </w:r>
      <w:r w:rsidRPr="00B94015">
        <w:t xml:space="preserve"> proposed by the Chair), brought up and read. </w:t>
      </w:r>
    </w:p>
    <w:p w:rsidR="0080622A" w:rsidRPr="00280DFC" w:rsidP="006E2796">
      <w:pPr>
        <w:pStyle w:val="BodyText"/>
        <w:spacing w:line="276" w:lineRule="auto"/>
        <w:rPr>
          <w:rStyle w:val="Emphasis"/>
          <w:i w:val="0"/>
          <w:iCs w:val="0"/>
        </w:rPr>
      </w:pPr>
      <w:r w:rsidRPr="00280DFC">
        <w:rPr>
          <w:rStyle w:val="Emphasis"/>
          <w:i w:val="0"/>
          <w:iCs w:val="0"/>
        </w:rPr>
        <w:t xml:space="preserve">The draft Report was agreed to; the Formal Minutes relating to the consideration of the Report are published with the Fifth Report of the Committee, HC 564. </w:t>
      </w:r>
    </w:p>
    <w:p w:rsidR="0080622A" w:rsidRPr="00B94015" w:rsidP="00B94015">
      <w:pPr>
        <w:pStyle w:val="Heading2"/>
        <w:rPr>
          <w:rStyle w:val="Emphasis"/>
          <w:i w:val="0"/>
          <w:iCs w:val="0"/>
        </w:rPr>
      </w:pPr>
      <w:r>
        <w:rPr>
          <w:rStyle w:val="Emphasis"/>
          <w:i w:val="0"/>
          <w:iCs w:val="0"/>
        </w:rPr>
        <w:t xml:space="preserve">2. </w:t>
      </w:r>
      <w:r w:rsidRPr="00B94015">
        <w:rPr>
          <w:rStyle w:val="Emphasis"/>
          <w:i w:val="0"/>
          <w:iCs w:val="0"/>
        </w:rPr>
        <w:t xml:space="preserve">Evidence reported for publication </w:t>
      </w:r>
    </w:p>
    <w:p w:rsidR="00B94015" w:rsidP="0080622A">
      <w:pPr>
        <w:rPr>
          <w:rFonts w:cs="Tahoma"/>
          <w:i/>
          <w:iCs/>
        </w:rPr>
      </w:pPr>
    </w:p>
    <w:p w:rsidR="0080622A" w:rsidRPr="00B94015" w:rsidP="006E2796">
      <w:pPr>
        <w:pStyle w:val="BodyText"/>
        <w:spacing w:line="276" w:lineRule="auto"/>
      </w:pPr>
      <w:r w:rsidRPr="00B94015">
        <w:rPr>
          <w:i/>
          <w:iCs/>
        </w:rPr>
        <w:t xml:space="preserve">Ordered, </w:t>
      </w:r>
      <w:r w:rsidRPr="00B94015">
        <w:t>That the following written evidence be reported to the House for publication:</w:t>
      </w:r>
    </w:p>
    <w:p w:rsidR="0080622A" w:rsidRPr="00B94015" w:rsidP="006E2796">
      <w:pPr>
        <w:pStyle w:val="BodyText"/>
        <w:spacing w:line="276" w:lineRule="auto"/>
        <w:ind w:left="720"/>
      </w:pPr>
      <w:r w:rsidRPr="00B94015">
        <w:t xml:space="preserve">Rt Hon Boris Johnson MP (BJS0003) </w:t>
      </w:r>
    </w:p>
    <w:p w:rsidR="0080622A" w:rsidRPr="00B94015" w:rsidP="006E2796">
      <w:pPr>
        <w:pStyle w:val="BodyText"/>
        <w:spacing w:line="276" w:lineRule="auto"/>
        <w:ind w:left="720"/>
      </w:pPr>
      <w:r w:rsidRPr="00B94015">
        <w:t xml:space="preserve">Rt Hon Boris Johnson MP (BJS0004) </w:t>
      </w:r>
    </w:p>
    <w:p w:rsidR="0080622A" w:rsidRPr="00B94015" w:rsidP="006E2796">
      <w:pPr>
        <w:pStyle w:val="BodyText"/>
        <w:spacing w:line="276" w:lineRule="auto"/>
        <w:ind w:left="720"/>
      </w:pPr>
      <w:r w:rsidRPr="00B94015">
        <w:t xml:space="preserve">Further Opinion of Lord Pannick KC and Jason Pobjoy </w:t>
      </w:r>
    </w:p>
    <w:p w:rsidR="0080622A" w:rsidRPr="00B94015" w:rsidP="006E2796">
      <w:pPr>
        <w:pStyle w:val="BodyText"/>
        <w:spacing w:line="276" w:lineRule="auto"/>
        <w:ind w:left="720"/>
      </w:pPr>
      <w:r w:rsidRPr="00B94015">
        <w:t xml:space="preserve">Response of Sir Ernest Ryder, Legal Adviser to the Committee, to the Third Opinion of Lord Pannick KC and Jason Pobjoy </w:t>
      </w:r>
    </w:p>
    <w:p w:rsidR="0080622A" w:rsidRPr="00B94015" w:rsidP="006E2796">
      <w:pPr>
        <w:pStyle w:val="BodyText"/>
        <w:spacing w:line="276" w:lineRule="auto"/>
        <w:ind w:left="720"/>
        <w:rPr>
          <w:rStyle w:val="Emphasis"/>
          <w:i w:val="0"/>
          <w:iCs w:val="0"/>
        </w:rPr>
      </w:pPr>
      <w:r w:rsidRPr="00B94015">
        <w:t xml:space="preserve">Additional material not previously published relied upon in the Committee’s Fifth Report, Session 2022-23 </w:t>
      </w:r>
    </w:p>
    <w:p w:rsidR="0080622A" w:rsidP="0080622A">
      <w:pPr>
        <w:pStyle w:val="Heading2"/>
      </w:pPr>
      <w:r>
        <w:t>Adjournment</w:t>
      </w:r>
    </w:p>
    <w:p w:rsidR="00B94015" w:rsidP="0080622A"/>
    <w:p w:rsidR="0080622A" w:rsidRPr="00B94015" w:rsidP="006E2796">
      <w:pPr>
        <w:pStyle w:val="BodyText"/>
      </w:pPr>
      <w:r w:rsidRPr="00B94015">
        <w:t xml:space="preserve">Adjourned to a day and time to be fixed by the Chair.  </w:t>
      </w:r>
    </w:p>
    <w:p w:rsidR="00692099" w:rsidP="00B94015">
      <w:pPr>
        <w:pStyle w:val="Heading1"/>
      </w:pPr>
      <w:r>
        <w:t>Wednesday 28 June 2023</w:t>
      </w:r>
    </w:p>
    <w:p w:rsidR="00692099" w:rsidRPr="00181FAF" w:rsidP="00692099">
      <w:pPr>
        <w:pStyle w:val="Heading2"/>
      </w:pPr>
      <w:r w:rsidRPr="00181FAF">
        <w:t>Members present:</w:t>
      </w:r>
    </w:p>
    <w:p w:rsidR="00692099" w:rsidP="006E2796">
      <w:pPr>
        <w:pStyle w:val="List"/>
        <w:spacing w:line="360" w:lineRule="auto"/>
      </w:pPr>
      <w:r>
        <w:t>Ms Harriet Harman, in the Chair</w:t>
      </w:r>
    </w:p>
    <w:p w:rsidR="00692099" w:rsidP="006E2796">
      <w:pPr>
        <w:pStyle w:val="List"/>
        <w:spacing w:line="360" w:lineRule="auto"/>
      </w:pPr>
      <w:r>
        <w:t>Andy Carter</w:t>
      </w:r>
    </w:p>
    <w:p w:rsidR="00692099" w:rsidP="006E2796">
      <w:pPr>
        <w:pStyle w:val="List"/>
        <w:spacing w:line="360" w:lineRule="auto"/>
      </w:pPr>
      <w:r>
        <w:t>Alberto Costa</w:t>
      </w:r>
    </w:p>
    <w:p w:rsidR="00692099" w:rsidP="006E2796">
      <w:pPr>
        <w:pStyle w:val="List"/>
        <w:spacing w:line="360" w:lineRule="auto"/>
      </w:pPr>
      <w:r>
        <w:t>Allan Dorans</w:t>
      </w:r>
    </w:p>
    <w:p w:rsidR="00692099" w:rsidP="006E2796">
      <w:pPr>
        <w:pStyle w:val="List"/>
        <w:spacing w:line="360" w:lineRule="auto"/>
      </w:pPr>
      <w:r>
        <w:t>Yvonne Fovargue</w:t>
      </w:r>
    </w:p>
    <w:p w:rsidR="00692099" w:rsidP="006E2796">
      <w:pPr>
        <w:pStyle w:val="List"/>
        <w:spacing w:line="360" w:lineRule="auto"/>
      </w:pPr>
      <w:r>
        <w:t>Sir Bernard Jenkin</w:t>
      </w:r>
    </w:p>
    <w:p w:rsidR="00692099" w:rsidP="006E2796">
      <w:pPr>
        <w:pStyle w:val="List"/>
        <w:spacing w:line="360" w:lineRule="auto"/>
      </w:pPr>
      <w:r>
        <w:t>Sir Charles Walker</w:t>
      </w:r>
    </w:p>
    <w:p w:rsidR="001946FD" w:rsidRPr="000B11B9" w:rsidP="000B11B9">
      <w:pPr>
        <w:pStyle w:val="ListParagraph"/>
        <w:keepNext/>
        <w:keepLines/>
        <w:numPr>
          <w:ilvl w:val="0"/>
          <w:numId w:val="10"/>
        </w:numPr>
        <w:tabs>
          <w:tab w:val="left" w:pos="425"/>
        </w:tabs>
        <w:spacing w:before="360" w:after="0" w:line="240" w:lineRule="auto"/>
        <w:outlineLvl w:val="1"/>
        <w:rPr>
          <w:rFonts w:ascii="Tahoma" w:hAnsi="Tahoma" w:eastAsiaTheme="majorEastAsia" w:cstheme="majorBidi"/>
          <w:bCs/>
          <w:color w:val="006548"/>
          <w:sz w:val="32"/>
          <w:szCs w:val="32"/>
        </w:rPr>
      </w:pPr>
      <w:r w:rsidRPr="000B11B9">
        <w:rPr>
          <w:rFonts w:ascii="Tahoma" w:hAnsi="Tahoma" w:eastAsiaTheme="majorEastAsia" w:cstheme="majorBidi"/>
          <w:bCs/>
          <w:color w:val="006548"/>
          <w:sz w:val="32"/>
          <w:szCs w:val="32"/>
        </w:rPr>
        <w:t xml:space="preserve">John Nicolson inquiry </w:t>
      </w:r>
    </w:p>
    <w:p w:rsidR="001946FD" w:rsidRPr="001946FD" w:rsidP="001946FD">
      <w:pPr>
        <w:spacing w:before="120" w:after="240" w:line="300" w:lineRule="auto"/>
        <w:rPr>
          <w:rFonts w:ascii="Tahoma" w:hAnsi="Tahoma" w:eastAsiaTheme="minorEastAsia"/>
          <w:sz w:val="24"/>
          <w:szCs w:val="24"/>
        </w:rPr>
      </w:pPr>
      <w:r w:rsidRPr="001946FD">
        <w:rPr>
          <w:rFonts w:ascii="Tahoma" w:hAnsi="Tahoma" w:eastAsiaTheme="minorEastAsia"/>
          <w:sz w:val="24"/>
          <w:szCs w:val="24"/>
        </w:rPr>
        <w:t xml:space="preserve">The Committee considered this matter. </w:t>
      </w:r>
    </w:p>
    <w:p w:rsidR="001946FD" w:rsidRPr="000B11B9" w:rsidP="000B11B9">
      <w:pPr>
        <w:pStyle w:val="ListParagraph"/>
        <w:keepNext/>
        <w:keepLines/>
        <w:numPr>
          <w:ilvl w:val="0"/>
          <w:numId w:val="10"/>
        </w:numPr>
        <w:tabs>
          <w:tab w:val="left" w:pos="425"/>
        </w:tabs>
        <w:spacing w:before="360" w:after="0" w:line="240" w:lineRule="auto"/>
        <w:outlineLvl w:val="1"/>
        <w:rPr>
          <w:rFonts w:ascii="Tahoma" w:hAnsi="Tahoma" w:eastAsiaTheme="majorEastAsia" w:cstheme="majorBidi"/>
          <w:bCs/>
          <w:color w:val="006548"/>
          <w:sz w:val="32"/>
          <w:szCs w:val="32"/>
        </w:rPr>
      </w:pPr>
      <w:r w:rsidRPr="000B11B9">
        <w:rPr>
          <w:rFonts w:ascii="Tahoma" w:hAnsi="Tahoma" w:eastAsiaTheme="majorEastAsia" w:cstheme="majorBidi"/>
          <w:bCs/>
          <w:color w:val="006548"/>
          <w:sz w:val="32"/>
          <w:szCs w:val="32"/>
        </w:rPr>
        <w:t xml:space="preserve">Boris Johnson inquiry </w:t>
      </w:r>
    </w:p>
    <w:p w:rsidR="001946FD" w:rsidRPr="001946FD" w:rsidP="001946FD">
      <w:pPr>
        <w:spacing w:before="120" w:after="240" w:line="300" w:lineRule="auto"/>
        <w:rPr>
          <w:rFonts w:ascii="Tahoma" w:hAnsi="Tahoma" w:eastAsiaTheme="minorEastAsia"/>
          <w:sz w:val="24"/>
          <w:szCs w:val="24"/>
        </w:rPr>
      </w:pPr>
      <w:r w:rsidRPr="001946FD">
        <w:rPr>
          <w:rFonts w:ascii="Tahoma" w:hAnsi="Tahoma" w:eastAsiaTheme="minorEastAsia"/>
          <w:sz w:val="24"/>
          <w:szCs w:val="24"/>
        </w:rPr>
        <w:t xml:space="preserve">The Committee considered this matter. </w:t>
      </w:r>
    </w:p>
    <w:p w:rsidR="00692099" w:rsidRPr="00B94015" w:rsidP="006E2796">
      <w:pPr>
        <w:pStyle w:val="BodyText"/>
        <w:spacing w:line="276" w:lineRule="auto"/>
      </w:pPr>
      <w:r w:rsidRPr="00B94015">
        <w:t xml:space="preserve">Draft Special Report </w:t>
      </w:r>
      <w:r w:rsidR="00955C49">
        <w:t>(</w:t>
      </w:r>
      <w:r w:rsidRPr="00B94015">
        <w:rPr>
          <w:rFonts w:eastAsiaTheme="majorEastAsia"/>
        </w:rPr>
        <w:t>Matter referred on 21 April 2022: Attempted lobbying of the Committee</w:t>
      </w:r>
      <w:r w:rsidR="00F40DD5">
        <w:t>),</w:t>
      </w:r>
      <w:r w:rsidRPr="00B94015">
        <w:t xml:space="preserve"> proposed by the Chair, brought up and read. </w:t>
      </w:r>
    </w:p>
    <w:p w:rsidR="00692099" w:rsidRPr="00F40DD5" w:rsidP="006E2796">
      <w:pPr>
        <w:pStyle w:val="BodyText"/>
        <w:spacing w:line="276" w:lineRule="auto"/>
        <w:rPr>
          <w:i/>
          <w:iCs/>
        </w:rPr>
      </w:pPr>
      <w:r w:rsidRPr="00F40DD5">
        <w:rPr>
          <w:rStyle w:val="Emphasis"/>
          <w:i w:val="0"/>
          <w:iCs w:val="0"/>
        </w:rPr>
        <w:t>Ordered</w:t>
      </w:r>
      <w:r w:rsidRPr="00F40DD5">
        <w:rPr>
          <w:i/>
          <w:iCs/>
        </w:rPr>
        <w:t xml:space="preserve">, </w:t>
      </w:r>
      <w:r w:rsidRPr="00F40DD5">
        <w:t>That the draft Report be read a second time, paragraph by paragraph.</w:t>
      </w:r>
      <w:r w:rsidRPr="00F40DD5">
        <w:rPr>
          <w:i/>
          <w:iCs/>
        </w:rPr>
        <w:t xml:space="preserve"> </w:t>
      </w:r>
    </w:p>
    <w:p w:rsidR="00692099" w:rsidRPr="00F40DD5" w:rsidP="006E2796">
      <w:pPr>
        <w:pStyle w:val="BodyText"/>
        <w:spacing w:line="276" w:lineRule="auto"/>
        <w:rPr>
          <w:rStyle w:val="Emphasis"/>
          <w:i w:val="0"/>
          <w:iCs w:val="0"/>
        </w:rPr>
      </w:pPr>
      <w:r w:rsidRPr="00F40DD5">
        <w:rPr>
          <w:rStyle w:val="Emphasis"/>
          <w:i w:val="0"/>
          <w:iCs w:val="0"/>
        </w:rPr>
        <w:t>Paragraphs 1 to 22 read and agreed to.</w:t>
      </w:r>
    </w:p>
    <w:p w:rsidR="00692099" w:rsidRPr="00B94015" w:rsidP="006E2796">
      <w:pPr>
        <w:pStyle w:val="BodyText"/>
        <w:spacing w:line="276" w:lineRule="auto"/>
      </w:pPr>
      <w:r w:rsidRPr="00B94015">
        <w:t xml:space="preserve">Annex agreed to. </w:t>
      </w:r>
    </w:p>
    <w:p w:rsidR="00692099" w:rsidRPr="00B94015" w:rsidP="006E2796">
      <w:pPr>
        <w:pStyle w:val="BodyText"/>
        <w:spacing w:line="276" w:lineRule="auto"/>
      </w:pPr>
      <w:r w:rsidRPr="00B94015">
        <w:t xml:space="preserve">Resolved, That the Report be the First Special Report of the Committee to the House. </w:t>
      </w:r>
    </w:p>
    <w:p w:rsidR="00692099" w:rsidRPr="00B94015" w:rsidP="006E2796">
      <w:pPr>
        <w:pStyle w:val="BodyText"/>
        <w:spacing w:line="276" w:lineRule="auto"/>
      </w:pPr>
      <w:r w:rsidRPr="00B94015">
        <w:t xml:space="preserve">Ordered, That the Chair make the Report to the House. </w:t>
      </w:r>
    </w:p>
    <w:p w:rsidR="00692099" w:rsidP="00692099">
      <w:pPr>
        <w:pStyle w:val="Heading2"/>
      </w:pPr>
      <w:r>
        <w:t>Adjournment</w:t>
      </w:r>
    </w:p>
    <w:p w:rsidR="00B94015" w:rsidP="00692099"/>
    <w:p w:rsidR="00692099" w:rsidRPr="00B94015" w:rsidP="006E2796">
      <w:pPr>
        <w:pStyle w:val="BodyText"/>
      </w:pPr>
      <w:r w:rsidRPr="00B94015">
        <w:t>The Committee adjourned</w:t>
      </w:r>
      <w:r w:rsidR="006D2BC1">
        <w:t xml:space="preserve"> to a day and time to be fixed by the Chair</w:t>
      </w:r>
      <w:r w:rsidRPr="00B94015">
        <w:t xml:space="preserve">. </w:t>
      </w:r>
    </w:p>
    <w:p w:rsidR="006D2BC1" w:rsidRPr="006D2BC1" w:rsidP="006D2BC1">
      <w:pPr>
        <w:keepNext/>
        <w:keepLines/>
        <w:spacing w:before="720" w:after="40" w:line="240" w:lineRule="auto"/>
        <w:outlineLvl w:val="0"/>
        <w:rPr>
          <w:rFonts w:ascii="Tahoma" w:hAnsi="Tahoma" w:eastAsiaTheme="majorEastAsia" w:cstheme="majorBidi"/>
          <w:b/>
          <w:bCs/>
          <w:color w:val="006548"/>
          <w:sz w:val="36"/>
          <w:szCs w:val="36"/>
        </w:rPr>
      </w:pPr>
      <w:r w:rsidRPr="006D2BC1">
        <w:rPr>
          <w:rFonts w:ascii="Tahoma" w:hAnsi="Tahoma" w:eastAsiaTheme="majorEastAsia" w:cstheme="majorBidi"/>
          <w:b/>
          <w:bCs/>
          <w:color w:val="006548"/>
          <w:sz w:val="36"/>
          <w:szCs w:val="36"/>
        </w:rPr>
        <w:t>Tuesday 12 September 2023</w:t>
      </w:r>
    </w:p>
    <w:p w:rsidR="006D2BC1" w:rsidRPr="006D2BC1" w:rsidP="006D2BC1">
      <w:pPr>
        <w:keepNext/>
        <w:keepLines/>
        <w:spacing w:before="360" w:after="0" w:line="240" w:lineRule="auto"/>
        <w:outlineLvl w:val="1"/>
        <w:rPr>
          <w:rFonts w:ascii="Tahoma" w:hAnsi="Tahoma" w:eastAsiaTheme="majorEastAsia" w:cstheme="majorBidi"/>
          <w:bCs/>
          <w:color w:val="006548"/>
          <w:sz w:val="32"/>
          <w:szCs w:val="32"/>
        </w:rPr>
      </w:pPr>
      <w:r w:rsidRPr="006D2BC1">
        <w:rPr>
          <w:rFonts w:ascii="Tahoma" w:hAnsi="Tahoma" w:eastAsiaTheme="majorEastAsia" w:cstheme="majorBidi"/>
          <w:bCs/>
          <w:color w:val="006548"/>
          <w:sz w:val="32"/>
          <w:szCs w:val="32"/>
        </w:rPr>
        <w:t>Members present:</w:t>
      </w:r>
    </w:p>
    <w:p w:rsidR="006D2BC1" w:rsidRPr="006D2BC1" w:rsidP="006D2BC1">
      <w:pPr>
        <w:spacing w:before="120" w:after="240" w:line="300" w:lineRule="auto"/>
        <w:contextualSpacing/>
        <w:rPr>
          <w:rFonts w:ascii="Tahoma" w:hAnsi="Tahoma" w:eastAsiaTheme="minorEastAsia"/>
          <w:sz w:val="24"/>
          <w:szCs w:val="24"/>
        </w:rPr>
      </w:pPr>
      <w:r w:rsidRPr="006D2BC1">
        <w:rPr>
          <w:rFonts w:ascii="Tahoma" w:hAnsi="Tahoma" w:eastAsiaTheme="minorEastAsia"/>
          <w:sz w:val="24"/>
          <w:szCs w:val="24"/>
        </w:rPr>
        <w:t>Ms Harriet Harman, in the Chair</w:t>
      </w:r>
    </w:p>
    <w:p w:rsidR="006D2BC1" w:rsidRPr="006D2BC1" w:rsidP="006D2BC1">
      <w:pPr>
        <w:spacing w:before="120" w:after="240" w:line="300" w:lineRule="auto"/>
        <w:contextualSpacing/>
        <w:rPr>
          <w:rFonts w:ascii="Tahoma" w:hAnsi="Tahoma" w:eastAsiaTheme="minorEastAsia"/>
          <w:sz w:val="24"/>
          <w:szCs w:val="24"/>
        </w:rPr>
      </w:pPr>
      <w:r w:rsidRPr="006D2BC1">
        <w:rPr>
          <w:rFonts w:ascii="Tahoma" w:hAnsi="Tahoma" w:eastAsiaTheme="minorEastAsia"/>
          <w:sz w:val="24"/>
          <w:szCs w:val="24"/>
        </w:rPr>
        <w:t>Andy Carter</w:t>
      </w:r>
    </w:p>
    <w:p w:rsidR="006D2BC1" w:rsidRPr="006D2BC1" w:rsidP="006D2BC1">
      <w:pPr>
        <w:spacing w:before="120" w:after="240" w:line="300" w:lineRule="auto"/>
        <w:contextualSpacing/>
        <w:rPr>
          <w:rFonts w:ascii="Tahoma" w:hAnsi="Tahoma" w:eastAsiaTheme="minorEastAsia"/>
          <w:sz w:val="24"/>
          <w:szCs w:val="24"/>
        </w:rPr>
      </w:pPr>
      <w:r w:rsidRPr="006D2BC1">
        <w:rPr>
          <w:rFonts w:ascii="Tahoma" w:hAnsi="Tahoma" w:eastAsiaTheme="minorEastAsia"/>
          <w:sz w:val="24"/>
          <w:szCs w:val="24"/>
        </w:rPr>
        <w:t>Alberto Costa</w:t>
      </w:r>
    </w:p>
    <w:p w:rsidR="006D2BC1" w:rsidRPr="006D2BC1" w:rsidP="006D2BC1">
      <w:pPr>
        <w:spacing w:before="120" w:after="240" w:line="300" w:lineRule="auto"/>
        <w:contextualSpacing/>
        <w:rPr>
          <w:rFonts w:ascii="Tahoma" w:hAnsi="Tahoma" w:eastAsiaTheme="minorEastAsia"/>
          <w:sz w:val="24"/>
          <w:szCs w:val="24"/>
        </w:rPr>
      </w:pPr>
      <w:r w:rsidRPr="006D2BC1">
        <w:rPr>
          <w:rFonts w:ascii="Tahoma" w:hAnsi="Tahoma" w:eastAsiaTheme="minorEastAsia"/>
          <w:sz w:val="24"/>
          <w:szCs w:val="24"/>
        </w:rPr>
        <w:t>Allan Dorans</w:t>
      </w:r>
    </w:p>
    <w:p w:rsidR="006D2BC1" w:rsidRPr="006D2BC1" w:rsidP="006D2BC1">
      <w:pPr>
        <w:spacing w:before="120" w:after="240" w:line="300" w:lineRule="auto"/>
        <w:contextualSpacing/>
        <w:rPr>
          <w:rFonts w:ascii="Tahoma" w:hAnsi="Tahoma" w:eastAsiaTheme="minorEastAsia"/>
          <w:sz w:val="24"/>
          <w:szCs w:val="24"/>
        </w:rPr>
      </w:pPr>
      <w:r w:rsidRPr="006D2BC1">
        <w:rPr>
          <w:rFonts w:ascii="Tahoma" w:hAnsi="Tahoma" w:eastAsiaTheme="minorEastAsia"/>
          <w:sz w:val="24"/>
          <w:szCs w:val="24"/>
        </w:rPr>
        <w:t>Yvonne Fovargue</w:t>
      </w:r>
    </w:p>
    <w:p w:rsidR="006D2BC1" w:rsidRPr="006D2BC1" w:rsidP="006D2BC1">
      <w:pPr>
        <w:spacing w:before="120" w:after="240" w:line="300" w:lineRule="auto"/>
        <w:contextualSpacing/>
        <w:rPr>
          <w:rFonts w:ascii="Tahoma" w:hAnsi="Tahoma" w:eastAsiaTheme="minorEastAsia"/>
          <w:sz w:val="24"/>
          <w:szCs w:val="24"/>
        </w:rPr>
      </w:pPr>
      <w:r w:rsidRPr="006D2BC1">
        <w:rPr>
          <w:rFonts w:ascii="Tahoma" w:hAnsi="Tahoma" w:eastAsiaTheme="minorEastAsia"/>
          <w:sz w:val="24"/>
          <w:szCs w:val="24"/>
        </w:rPr>
        <w:t xml:space="preserve">Sir Bernard Jenkin </w:t>
      </w:r>
    </w:p>
    <w:p w:rsidR="006D2BC1" w:rsidRPr="006D2BC1" w:rsidP="006D2BC1">
      <w:pPr>
        <w:spacing w:before="120" w:after="240" w:line="300" w:lineRule="auto"/>
        <w:contextualSpacing/>
        <w:rPr>
          <w:rFonts w:ascii="Tahoma" w:hAnsi="Tahoma" w:eastAsiaTheme="minorEastAsia"/>
          <w:sz w:val="24"/>
          <w:szCs w:val="24"/>
        </w:rPr>
      </w:pPr>
      <w:r w:rsidRPr="006D2BC1">
        <w:rPr>
          <w:rFonts w:ascii="Tahoma" w:hAnsi="Tahoma" w:eastAsiaTheme="minorEastAsia"/>
          <w:sz w:val="24"/>
          <w:szCs w:val="24"/>
        </w:rPr>
        <w:t>Sir Charles Walker</w:t>
      </w:r>
    </w:p>
    <w:p w:rsidR="006D2BC1" w:rsidRPr="006D2BC1" w:rsidP="006D2BC1">
      <w:pPr>
        <w:keepNext/>
        <w:keepLines/>
        <w:tabs>
          <w:tab w:val="left" w:pos="425"/>
        </w:tabs>
        <w:spacing w:before="360" w:after="0" w:line="240" w:lineRule="auto"/>
        <w:ind w:left="360" w:hanging="360"/>
        <w:outlineLvl w:val="1"/>
        <w:rPr>
          <w:rFonts w:ascii="Tahoma" w:hAnsi="Tahoma" w:eastAsiaTheme="majorEastAsia" w:cstheme="majorBidi"/>
          <w:bCs/>
          <w:color w:val="006548"/>
          <w:sz w:val="32"/>
          <w:szCs w:val="32"/>
        </w:rPr>
      </w:pPr>
      <w:r w:rsidRPr="006D2BC1">
        <w:rPr>
          <w:rFonts w:ascii="Tahoma" w:hAnsi="Tahoma" w:eastAsiaTheme="majorEastAsia" w:cstheme="majorBidi"/>
          <w:bCs/>
          <w:color w:val="006548"/>
          <w:sz w:val="32"/>
          <w:szCs w:val="32"/>
        </w:rPr>
        <w:t>John Nicolson inquiry</w:t>
      </w:r>
    </w:p>
    <w:p w:rsidR="006D2BC1" w:rsidRPr="006D2BC1" w:rsidP="006D2BC1">
      <w:pPr>
        <w:spacing w:before="120" w:after="240" w:line="300" w:lineRule="auto"/>
        <w:rPr>
          <w:rFonts w:ascii="Tahoma" w:hAnsi="Tahoma" w:eastAsiaTheme="minorEastAsia"/>
          <w:sz w:val="24"/>
          <w:szCs w:val="24"/>
        </w:rPr>
      </w:pPr>
      <w:r w:rsidRPr="006D2BC1">
        <w:rPr>
          <w:rFonts w:ascii="Tahoma" w:hAnsi="Tahoma" w:eastAsiaTheme="minorEastAsia"/>
          <w:sz w:val="24"/>
          <w:szCs w:val="24"/>
        </w:rPr>
        <w:t xml:space="preserve">John Nicolson MP gave oral evidence in private.  </w:t>
      </w:r>
    </w:p>
    <w:p w:rsidR="006D2BC1" w:rsidRPr="006D2BC1" w:rsidP="006D2BC1">
      <w:pPr>
        <w:spacing w:before="120" w:after="240" w:line="300" w:lineRule="auto"/>
        <w:rPr>
          <w:rFonts w:ascii="Tahoma" w:hAnsi="Tahoma" w:eastAsiaTheme="minorEastAsia"/>
          <w:sz w:val="24"/>
          <w:szCs w:val="24"/>
        </w:rPr>
      </w:pPr>
      <w:r w:rsidRPr="006D2BC1">
        <w:rPr>
          <w:rFonts w:ascii="Tahoma" w:hAnsi="Tahoma" w:eastAsiaTheme="minorEastAsia"/>
          <w:sz w:val="24"/>
          <w:szCs w:val="24"/>
        </w:rPr>
        <w:t>The Committee considered this matter.</w:t>
      </w:r>
    </w:p>
    <w:p w:rsidR="006D2BC1" w:rsidRPr="006D2BC1" w:rsidP="006D2BC1">
      <w:pPr>
        <w:keepNext/>
        <w:keepLines/>
        <w:spacing w:before="360" w:after="0" w:line="240" w:lineRule="auto"/>
        <w:outlineLvl w:val="1"/>
        <w:rPr>
          <w:rFonts w:ascii="Tahoma" w:hAnsi="Tahoma" w:eastAsiaTheme="majorEastAsia" w:cstheme="majorBidi"/>
          <w:bCs/>
          <w:color w:val="006548"/>
          <w:sz w:val="32"/>
          <w:szCs w:val="32"/>
        </w:rPr>
      </w:pPr>
      <w:r w:rsidRPr="006D2BC1">
        <w:rPr>
          <w:rFonts w:ascii="Tahoma" w:hAnsi="Tahoma" w:eastAsiaTheme="majorEastAsia" w:cstheme="majorBidi"/>
          <w:bCs/>
          <w:color w:val="006548"/>
          <w:sz w:val="32"/>
          <w:szCs w:val="32"/>
        </w:rPr>
        <w:t>Adjournment</w:t>
      </w:r>
    </w:p>
    <w:p w:rsidR="006D2BC1" w:rsidRPr="006D2BC1" w:rsidP="006D2BC1">
      <w:pPr>
        <w:spacing w:before="120" w:after="240" w:line="300" w:lineRule="auto"/>
        <w:rPr>
          <w:rFonts w:ascii="Tahoma" w:hAnsi="Tahoma" w:eastAsiaTheme="minorEastAsia"/>
          <w:sz w:val="24"/>
          <w:szCs w:val="24"/>
        </w:rPr>
      </w:pPr>
      <w:r w:rsidRPr="006D2BC1">
        <w:rPr>
          <w:rFonts w:ascii="Tahoma" w:hAnsi="Tahoma" w:eastAsiaTheme="minorEastAsia"/>
          <w:sz w:val="24"/>
          <w:szCs w:val="24"/>
        </w:rPr>
        <w:t xml:space="preserve">Adjourned till Tuesday 17 October at 9.00 am. </w:t>
      </w:r>
    </w:p>
    <w:p w:rsidR="006D2BC1" w:rsidRPr="006D2BC1" w:rsidP="006D2BC1">
      <w:pPr>
        <w:keepNext/>
        <w:keepLines/>
        <w:spacing w:before="720" w:after="40" w:line="240" w:lineRule="auto"/>
        <w:outlineLvl w:val="0"/>
        <w:rPr>
          <w:rFonts w:ascii="Tahoma" w:hAnsi="Tahoma" w:eastAsiaTheme="majorEastAsia" w:cstheme="majorBidi"/>
          <w:b/>
          <w:bCs/>
          <w:color w:val="006548"/>
          <w:sz w:val="36"/>
          <w:szCs w:val="36"/>
        </w:rPr>
      </w:pPr>
      <w:r w:rsidRPr="006D2BC1">
        <w:rPr>
          <w:rFonts w:ascii="Tahoma" w:hAnsi="Tahoma" w:eastAsiaTheme="majorEastAsia" w:cstheme="majorBidi"/>
          <w:b/>
          <w:bCs/>
          <w:color w:val="006548"/>
          <w:sz w:val="36"/>
          <w:szCs w:val="36"/>
        </w:rPr>
        <w:t>Tuesday 1</w:t>
      </w:r>
      <w:r w:rsidR="003A7C62">
        <w:rPr>
          <w:rFonts w:ascii="Tahoma" w:hAnsi="Tahoma" w:eastAsiaTheme="majorEastAsia" w:cstheme="majorBidi"/>
          <w:b/>
          <w:bCs/>
          <w:color w:val="006548"/>
          <w:sz w:val="36"/>
          <w:szCs w:val="36"/>
        </w:rPr>
        <w:t>7 October</w:t>
      </w:r>
      <w:r w:rsidRPr="006D2BC1">
        <w:rPr>
          <w:rFonts w:ascii="Tahoma" w:hAnsi="Tahoma" w:eastAsiaTheme="majorEastAsia" w:cstheme="majorBidi"/>
          <w:b/>
          <w:bCs/>
          <w:color w:val="006548"/>
          <w:sz w:val="36"/>
          <w:szCs w:val="36"/>
        </w:rPr>
        <w:t xml:space="preserve"> 2023</w:t>
      </w:r>
    </w:p>
    <w:p w:rsidR="006D2BC1" w:rsidRPr="006D2BC1" w:rsidP="006D2BC1">
      <w:pPr>
        <w:keepNext/>
        <w:keepLines/>
        <w:spacing w:before="360" w:after="0" w:line="240" w:lineRule="auto"/>
        <w:outlineLvl w:val="1"/>
        <w:rPr>
          <w:rFonts w:ascii="Tahoma" w:hAnsi="Tahoma" w:eastAsiaTheme="majorEastAsia" w:cstheme="majorBidi"/>
          <w:bCs/>
          <w:color w:val="006548"/>
          <w:sz w:val="32"/>
          <w:szCs w:val="32"/>
        </w:rPr>
      </w:pPr>
      <w:r w:rsidRPr="006D2BC1">
        <w:rPr>
          <w:rFonts w:ascii="Tahoma" w:hAnsi="Tahoma" w:eastAsiaTheme="majorEastAsia" w:cstheme="majorBidi"/>
          <w:bCs/>
          <w:color w:val="006548"/>
          <w:sz w:val="32"/>
          <w:szCs w:val="32"/>
        </w:rPr>
        <w:t>Members present:</w:t>
      </w:r>
    </w:p>
    <w:p w:rsidR="006D2BC1" w:rsidRPr="006D2BC1" w:rsidP="006D2BC1">
      <w:pPr>
        <w:spacing w:before="120" w:after="240" w:line="300" w:lineRule="auto"/>
        <w:contextualSpacing/>
        <w:rPr>
          <w:rFonts w:ascii="Tahoma" w:hAnsi="Tahoma" w:eastAsiaTheme="minorEastAsia"/>
          <w:sz w:val="24"/>
          <w:szCs w:val="24"/>
        </w:rPr>
      </w:pPr>
      <w:r w:rsidRPr="006D2BC1">
        <w:rPr>
          <w:rFonts w:ascii="Tahoma" w:hAnsi="Tahoma" w:eastAsiaTheme="minorEastAsia"/>
          <w:sz w:val="24"/>
          <w:szCs w:val="24"/>
        </w:rPr>
        <w:t>Ms Harriet Harman, in the Chair</w:t>
      </w:r>
    </w:p>
    <w:p w:rsidR="006D2BC1" w:rsidRPr="006D2BC1" w:rsidP="006D2BC1">
      <w:pPr>
        <w:spacing w:before="120" w:after="240" w:line="300" w:lineRule="auto"/>
        <w:contextualSpacing/>
        <w:rPr>
          <w:rFonts w:ascii="Tahoma" w:hAnsi="Tahoma" w:eastAsiaTheme="minorEastAsia"/>
          <w:sz w:val="24"/>
          <w:szCs w:val="24"/>
        </w:rPr>
      </w:pPr>
      <w:r w:rsidRPr="006D2BC1">
        <w:rPr>
          <w:rFonts w:ascii="Tahoma" w:hAnsi="Tahoma" w:eastAsiaTheme="minorEastAsia"/>
          <w:sz w:val="24"/>
          <w:szCs w:val="24"/>
        </w:rPr>
        <w:t>Andy Carter</w:t>
      </w:r>
    </w:p>
    <w:p w:rsidR="006D2BC1" w:rsidRPr="006D2BC1" w:rsidP="006D2BC1">
      <w:pPr>
        <w:spacing w:before="120" w:after="240" w:line="300" w:lineRule="auto"/>
        <w:contextualSpacing/>
        <w:rPr>
          <w:rFonts w:ascii="Tahoma" w:hAnsi="Tahoma" w:eastAsiaTheme="minorEastAsia"/>
          <w:sz w:val="24"/>
          <w:szCs w:val="24"/>
        </w:rPr>
      </w:pPr>
      <w:r w:rsidRPr="006D2BC1">
        <w:rPr>
          <w:rFonts w:ascii="Tahoma" w:hAnsi="Tahoma" w:eastAsiaTheme="minorEastAsia"/>
          <w:sz w:val="24"/>
          <w:szCs w:val="24"/>
        </w:rPr>
        <w:t>Alberto Costa</w:t>
      </w:r>
    </w:p>
    <w:p w:rsidR="006D2BC1" w:rsidRPr="006D2BC1" w:rsidP="006D2BC1">
      <w:pPr>
        <w:spacing w:before="120" w:after="240" w:line="300" w:lineRule="auto"/>
        <w:contextualSpacing/>
        <w:rPr>
          <w:rFonts w:ascii="Tahoma" w:hAnsi="Tahoma" w:eastAsiaTheme="minorEastAsia"/>
          <w:sz w:val="24"/>
          <w:szCs w:val="24"/>
        </w:rPr>
      </w:pPr>
      <w:r w:rsidRPr="006D2BC1">
        <w:rPr>
          <w:rFonts w:ascii="Tahoma" w:hAnsi="Tahoma" w:eastAsiaTheme="minorEastAsia"/>
          <w:sz w:val="24"/>
          <w:szCs w:val="24"/>
        </w:rPr>
        <w:t>Allan Dorans</w:t>
      </w:r>
    </w:p>
    <w:p w:rsidR="006D2BC1" w:rsidRPr="006D2BC1" w:rsidP="006D2BC1">
      <w:pPr>
        <w:spacing w:before="120" w:after="240" w:line="300" w:lineRule="auto"/>
        <w:contextualSpacing/>
        <w:rPr>
          <w:rFonts w:ascii="Tahoma" w:hAnsi="Tahoma" w:eastAsiaTheme="minorEastAsia"/>
          <w:sz w:val="24"/>
          <w:szCs w:val="24"/>
        </w:rPr>
      </w:pPr>
      <w:r w:rsidRPr="006D2BC1">
        <w:rPr>
          <w:rFonts w:ascii="Tahoma" w:hAnsi="Tahoma" w:eastAsiaTheme="minorEastAsia"/>
          <w:sz w:val="24"/>
          <w:szCs w:val="24"/>
        </w:rPr>
        <w:t>Yvonne Fovargue</w:t>
      </w:r>
    </w:p>
    <w:p w:rsidR="006D2BC1" w:rsidRPr="006D2BC1" w:rsidP="006D2BC1">
      <w:pPr>
        <w:spacing w:before="120" w:after="240" w:line="300" w:lineRule="auto"/>
        <w:contextualSpacing/>
        <w:rPr>
          <w:rFonts w:ascii="Tahoma" w:hAnsi="Tahoma" w:eastAsiaTheme="minorEastAsia"/>
          <w:sz w:val="24"/>
          <w:szCs w:val="24"/>
        </w:rPr>
      </w:pPr>
      <w:r w:rsidRPr="006D2BC1">
        <w:rPr>
          <w:rFonts w:ascii="Tahoma" w:hAnsi="Tahoma" w:eastAsiaTheme="minorEastAsia"/>
          <w:sz w:val="24"/>
          <w:szCs w:val="24"/>
        </w:rPr>
        <w:t xml:space="preserve">Sir Bernard Jenkin </w:t>
      </w:r>
    </w:p>
    <w:p w:rsidR="006D2BC1" w:rsidRPr="006D2BC1" w:rsidP="006D2BC1">
      <w:pPr>
        <w:spacing w:before="120" w:after="240" w:line="300" w:lineRule="auto"/>
        <w:contextualSpacing/>
        <w:rPr>
          <w:rFonts w:ascii="Tahoma" w:hAnsi="Tahoma" w:eastAsiaTheme="minorEastAsia"/>
          <w:sz w:val="24"/>
          <w:szCs w:val="24"/>
        </w:rPr>
      </w:pPr>
      <w:r w:rsidRPr="006D2BC1">
        <w:rPr>
          <w:rFonts w:ascii="Tahoma" w:hAnsi="Tahoma" w:eastAsiaTheme="minorEastAsia"/>
          <w:sz w:val="24"/>
          <w:szCs w:val="24"/>
        </w:rPr>
        <w:t>Sir Charles Walker</w:t>
      </w:r>
    </w:p>
    <w:p w:rsidR="006D2BC1" w:rsidRPr="006D2BC1" w:rsidP="3DCD1531">
      <w:pPr>
        <w:pStyle w:val="Heading2numbered"/>
      </w:pPr>
      <w:r>
        <w:t>John Nicolson inquiry</w:t>
      </w:r>
    </w:p>
    <w:p w:rsidR="006D2BC1" w:rsidP="006D2BC1">
      <w:pPr>
        <w:spacing w:before="120" w:after="240" w:line="300" w:lineRule="auto"/>
        <w:rPr>
          <w:rFonts w:ascii="Tahoma" w:hAnsi="Tahoma" w:eastAsiaTheme="minorEastAsia"/>
          <w:sz w:val="24"/>
          <w:szCs w:val="24"/>
        </w:rPr>
      </w:pPr>
      <w:r w:rsidRPr="006D2BC1">
        <w:rPr>
          <w:rFonts w:ascii="Tahoma" w:hAnsi="Tahoma" w:eastAsiaTheme="minorEastAsia"/>
          <w:sz w:val="24"/>
          <w:szCs w:val="24"/>
        </w:rPr>
        <w:t>The Committee considered this matter.</w:t>
      </w:r>
    </w:p>
    <w:p w:rsidR="002E0076" w:rsidP="006D2BC1">
      <w:pPr>
        <w:spacing w:before="120" w:after="240" w:line="300" w:lineRule="auto"/>
        <w:rPr>
          <w:rFonts w:ascii="Tahoma" w:hAnsi="Tahoma" w:eastAsiaTheme="minorEastAsia"/>
          <w:sz w:val="24"/>
          <w:szCs w:val="24"/>
        </w:rPr>
      </w:pPr>
      <w:r>
        <w:rPr>
          <w:rFonts w:ascii="Tahoma" w:hAnsi="Tahoma" w:eastAsiaTheme="minorEastAsia"/>
          <w:sz w:val="24"/>
          <w:szCs w:val="24"/>
        </w:rPr>
        <w:t>Draft report (</w:t>
      </w:r>
      <w:r w:rsidRPr="001E5692" w:rsidR="001E5692">
        <w:rPr>
          <w:rFonts w:ascii="Tahoma" w:hAnsi="Tahoma" w:eastAsiaTheme="minorEastAsia"/>
          <w:sz w:val="24"/>
          <w:szCs w:val="24"/>
        </w:rPr>
        <w:t>Matter referred on 29 November 2022: conduct of John Nicolson MP</w:t>
      </w:r>
      <w:r>
        <w:rPr>
          <w:rFonts w:ascii="Tahoma" w:hAnsi="Tahoma" w:eastAsiaTheme="minorEastAsia"/>
          <w:sz w:val="24"/>
          <w:szCs w:val="24"/>
        </w:rPr>
        <w:t>), proposed by the Chair, brought up and read.</w:t>
      </w:r>
    </w:p>
    <w:p w:rsidR="002E0076" w:rsidRPr="006D2BC1" w:rsidP="006D2BC1">
      <w:pPr>
        <w:spacing w:before="120" w:after="240" w:line="300" w:lineRule="auto"/>
        <w:rPr>
          <w:rFonts w:ascii="Tahoma" w:hAnsi="Tahoma" w:eastAsiaTheme="minorEastAsia"/>
          <w:sz w:val="24"/>
          <w:szCs w:val="24"/>
        </w:rPr>
      </w:pPr>
      <w:r w:rsidRPr="3DCD1531">
        <w:rPr>
          <w:rFonts w:ascii="Tahoma" w:hAnsi="Tahoma" w:eastAsiaTheme="minorEastAsia"/>
          <w:sz w:val="24"/>
          <w:szCs w:val="24"/>
        </w:rPr>
        <w:t xml:space="preserve">The draft report was agreed to; the Formal Minutes relating to the consideration of the report are published with </w:t>
      </w:r>
      <w:r w:rsidRPr="3DCD1531" w:rsidR="001E5692">
        <w:rPr>
          <w:rFonts w:ascii="Tahoma" w:hAnsi="Tahoma" w:eastAsiaTheme="minorEastAsia"/>
          <w:sz w:val="24"/>
          <w:szCs w:val="24"/>
        </w:rPr>
        <w:t>the Sixth Report of the Committee, HC 940.</w:t>
      </w:r>
    </w:p>
    <w:p w:rsidR="47BFE99E" w:rsidP="3DCD1531">
      <w:pPr>
        <w:pStyle w:val="Heading2numbered"/>
      </w:pPr>
      <w:r>
        <w:t>Boris Johnson inquiry</w:t>
      </w:r>
    </w:p>
    <w:p w:rsidR="47BFE99E" w:rsidP="3DCD1531">
      <w:pPr>
        <w:pStyle w:val="BodyText"/>
        <w:keepNext/>
        <w:keepLines/>
      </w:pPr>
      <w:r>
        <w:t>Resolved, That unpublished written material submitted by the Government to the Committee’s inquiry into the matter referred on 21 April should continue to be held by the Committee in secure conditions, and should be transferred to the Parliamentary Archives at a future date to be determined by the Commi</w:t>
      </w:r>
      <w:r w:rsidR="08BAC1EC">
        <w:t>t</w:t>
      </w:r>
      <w:r>
        <w:t>ee, with an instruction to the A</w:t>
      </w:r>
      <w:r w:rsidR="49B3DB83">
        <w:t xml:space="preserve">rchives that there should be no public access to this material for a period of 30 years commencing with the date of this Resolution. </w:t>
      </w:r>
    </w:p>
    <w:p w:rsidR="3DCD1531" w:rsidP="3DCD1531">
      <w:pPr>
        <w:pStyle w:val="BodyText"/>
        <w:keepNext/>
        <w:keepLines/>
      </w:pPr>
    </w:p>
    <w:p w:rsidR="32009819" w:rsidP="3DCD1531">
      <w:pPr>
        <w:pStyle w:val="Heading2numbered"/>
      </w:pPr>
      <w:r>
        <w:t>Specialist adviser</w:t>
      </w:r>
    </w:p>
    <w:p w:rsidR="32009819" w:rsidP="3DCD1531">
      <w:pPr>
        <w:pStyle w:val="BodyText"/>
        <w:keepNext/>
        <w:keepLines/>
      </w:pPr>
      <w:r w:rsidRPr="3DCD1531">
        <w:rPr>
          <w:i/>
          <w:iCs/>
        </w:rPr>
        <w:t xml:space="preserve">Ordered, </w:t>
      </w:r>
      <w:r w:rsidRPr="3DCD1531">
        <w:t>That Sir Ernest Ryder be appointed a specialist adviser to the Committee for the remainder of the Parliament.</w:t>
      </w:r>
    </w:p>
    <w:p w:rsidR="006D2BC1" w:rsidRPr="006D2BC1" w:rsidP="006D2BC1">
      <w:pPr>
        <w:keepNext/>
        <w:keepLines/>
        <w:spacing w:before="360" w:after="0" w:line="240" w:lineRule="auto"/>
        <w:outlineLvl w:val="1"/>
        <w:rPr>
          <w:rFonts w:ascii="Tahoma" w:hAnsi="Tahoma" w:eastAsiaTheme="majorEastAsia" w:cstheme="majorBidi"/>
          <w:bCs/>
          <w:color w:val="006548"/>
          <w:sz w:val="32"/>
          <w:szCs w:val="32"/>
        </w:rPr>
      </w:pPr>
      <w:r w:rsidRPr="006D2BC1">
        <w:rPr>
          <w:rFonts w:ascii="Tahoma" w:hAnsi="Tahoma" w:eastAsiaTheme="majorEastAsia" w:cstheme="majorBidi"/>
          <w:bCs/>
          <w:color w:val="006548"/>
          <w:sz w:val="32"/>
          <w:szCs w:val="32"/>
        </w:rPr>
        <w:t>Adjournment</w:t>
      </w:r>
    </w:p>
    <w:p w:rsidR="006D2BC1" w:rsidRPr="006D2BC1" w:rsidP="006D2BC1">
      <w:pPr>
        <w:spacing w:before="120" w:after="240" w:line="300" w:lineRule="auto"/>
        <w:rPr>
          <w:rFonts w:ascii="Tahoma" w:hAnsi="Tahoma" w:eastAsiaTheme="minorEastAsia"/>
          <w:sz w:val="24"/>
          <w:szCs w:val="24"/>
        </w:rPr>
      </w:pPr>
      <w:r w:rsidRPr="006D2BC1">
        <w:rPr>
          <w:rFonts w:ascii="Tahoma" w:hAnsi="Tahoma" w:eastAsiaTheme="minorEastAsia"/>
          <w:sz w:val="24"/>
          <w:szCs w:val="24"/>
        </w:rPr>
        <w:t>Adjourned t</w:t>
      </w:r>
      <w:r w:rsidR="00E07E53">
        <w:rPr>
          <w:rFonts w:ascii="Tahoma" w:hAnsi="Tahoma" w:eastAsiaTheme="minorEastAsia"/>
          <w:sz w:val="24"/>
          <w:szCs w:val="24"/>
        </w:rPr>
        <w:t>o a day and time to be fixed by the Chair.</w:t>
      </w:r>
      <w:r w:rsidRPr="006D2BC1">
        <w:rPr>
          <w:rFonts w:ascii="Tahoma" w:hAnsi="Tahoma" w:eastAsiaTheme="minorEastAsia"/>
          <w:sz w:val="24"/>
          <w:szCs w:val="24"/>
        </w:rPr>
        <w:t xml:space="preserve"> </w:t>
      </w:r>
    </w:p>
    <w:p w:rsidR="00471762" w:rsidRPr="006D2BC1" w:rsidP="00471762">
      <w:pPr>
        <w:keepNext/>
        <w:keepLines/>
        <w:spacing w:before="720" w:after="40" w:line="240" w:lineRule="auto"/>
        <w:outlineLvl w:val="0"/>
        <w:rPr>
          <w:rFonts w:ascii="Tahoma" w:hAnsi="Tahoma" w:eastAsiaTheme="majorEastAsia" w:cstheme="majorBidi"/>
          <w:b/>
          <w:bCs/>
          <w:color w:val="006548"/>
          <w:sz w:val="36"/>
          <w:szCs w:val="36"/>
        </w:rPr>
      </w:pPr>
      <w:r>
        <w:rPr>
          <w:rFonts w:ascii="Tahoma" w:hAnsi="Tahoma" w:eastAsiaTheme="majorEastAsia" w:cstheme="majorBidi"/>
          <w:b/>
          <w:bCs/>
          <w:color w:val="006548"/>
          <w:sz w:val="36"/>
          <w:szCs w:val="36"/>
        </w:rPr>
        <w:t xml:space="preserve">Appendix: Declaration of </w:t>
      </w:r>
      <w:r w:rsidR="00A77169">
        <w:rPr>
          <w:rFonts w:ascii="Tahoma" w:hAnsi="Tahoma" w:eastAsiaTheme="majorEastAsia" w:cstheme="majorBidi"/>
          <w:b/>
          <w:bCs/>
          <w:color w:val="006548"/>
          <w:sz w:val="36"/>
          <w:szCs w:val="36"/>
        </w:rPr>
        <w:t>members’ interests</w:t>
      </w:r>
    </w:p>
    <w:p w:rsidR="00471762" w:rsidP="00471762">
      <w:pPr>
        <w:keepNext/>
        <w:keepLines/>
        <w:spacing w:before="360" w:after="0" w:line="240" w:lineRule="auto"/>
        <w:outlineLvl w:val="1"/>
        <w:rPr>
          <w:rFonts w:ascii="Tahoma" w:hAnsi="Tahoma" w:eastAsiaTheme="majorEastAsia" w:cstheme="majorBidi"/>
          <w:bCs/>
          <w:sz w:val="24"/>
          <w:szCs w:val="24"/>
        </w:rPr>
      </w:pPr>
      <w:r>
        <w:rPr>
          <w:rFonts w:ascii="Tahoma" w:hAnsi="Tahoma" w:eastAsiaTheme="majorEastAsia" w:cstheme="majorBidi"/>
          <w:bCs/>
          <w:sz w:val="24"/>
          <w:szCs w:val="24"/>
        </w:rPr>
        <w:t>29 June 2022</w:t>
      </w:r>
      <w:r w:rsidR="004925AD">
        <w:rPr>
          <w:rFonts w:ascii="Tahoma" w:hAnsi="Tahoma" w:eastAsiaTheme="majorEastAsia" w:cstheme="majorBidi"/>
          <w:bCs/>
          <w:sz w:val="24"/>
          <w:szCs w:val="24"/>
        </w:rPr>
        <w:t>: Declaration of interests (new member)</w:t>
      </w:r>
    </w:p>
    <w:p w:rsidR="004925AD" w:rsidP="00471762">
      <w:pPr>
        <w:keepNext/>
        <w:keepLines/>
        <w:spacing w:before="360" w:after="0" w:line="240" w:lineRule="auto"/>
        <w:outlineLvl w:val="1"/>
        <w:rPr>
          <w:rFonts w:ascii="Tahoma" w:hAnsi="Tahoma" w:eastAsiaTheme="majorEastAsia" w:cstheme="majorBidi"/>
          <w:bCs/>
          <w:sz w:val="24"/>
          <w:szCs w:val="24"/>
        </w:rPr>
      </w:pPr>
      <w:r>
        <w:rPr>
          <w:rFonts w:ascii="Tahoma" w:hAnsi="Tahoma" w:eastAsiaTheme="majorEastAsia" w:cstheme="majorBidi"/>
          <w:bCs/>
          <w:sz w:val="24"/>
          <w:szCs w:val="24"/>
        </w:rPr>
        <w:t>Ms Harriet Harman</w:t>
      </w:r>
      <w:r w:rsidR="00FB2B07">
        <w:rPr>
          <w:rFonts w:ascii="Tahoma" w:hAnsi="Tahoma" w:eastAsiaTheme="majorEastAsia" w:cstheme="majorBidi"/>
          <w:bCs/>
          <w:sz w:val="24"/>
          <w:szCs w:val="24"/>
        </w:rPr>
        <w:t>:</w:t>
      </w:r>
    </w:p>
    <w:p w:rsidR="00FB2B07" w:rsidP="00471762">
      <w:pPr>
        <w:keepNext/>
        <w:keepLines/>
        <w:spacing w:before="360" w:after="0" w:line="240" w:lineRule="auto"/>
        <w:outlineLvl w:val="1"/>
        <w:rPr>
          <w:rFonts w:ascii="Tahoma" w:hAnsi="Tahoma" w:eastAsiaTheme="majorEastAsia" w:cstheme="majorBidi"/>
          <w:bCs/>
          <w:sz w:val="24"/>
          <w:szCs w:val="24"/>
        </w:rPr>
      </w:pPr>
      <w:r>
        <w:rPr>
          <w:rFonts w:ascii="Tahoma" w:hAnsi="Tahoma" w:eastAsiaTheme="majorEastAsia" w:cstheme="majorBidi"/>
          <w:bCs/>
          <w:sz w:val="24"/>
          <w:szCs w:val="24"/>
        </w:rPr>
        <w:t xml:space="preserve">Register of Members’ Interests (as at </w:t>
      </w:r>
      <w:r w:rsidR="003418AC">
        <w:rPr>
          <w:rFonts w:ascii="Tahoma" w:hAnsi="Tahoma" w:eastAsiaTheme="majorEastAsia" w:cstheme="majorBidi"/>
          <w:bCs/>
          <w:sz w:val="24"/>
          <w:szCs w:val="24"/>
        </w:rPr>
        <w:t>27 June 2022</w:t>
      </w:r>
      <w:r>
        <w:rPr>
          <w:rFonts w:ascii="Tahoma" w:hAnsi="Tahoma" w:eastAsiaTheme="majorEastAsia" w:cstheme="majorBidi"/>
          <w:bCs/>
          <w:sz w:val="24"/>
          <w:szCs w:val="24"/>
        </w:rPr>
        <w:t>):</w:t>
      </w:r>
    </w:p>
    <w:p w:rsidR="00FB2B07" w:rsidRPr="003418AC" w:rsidP="00471762">
      <w:pPr>
        <w:keepNext/>
        <w:keepLines/>
        <w:spacing w:before="360" w:after="0" w:line="240" w:lineRule="auto"/>
        <w:outlineLvl w:val="1"/>
        <w:rPr>
          <w:rFonts w:ascii="Tahoma" w:hAnsi="Tahoma" w:eastAsiaTheme="majorEastAsia" w:cs="Tahoma"/>
          <w:bCs/>
          <w:sz w:val="24"/>
          <w:szCs w:val="24"/>
        </w:rPr>
      </w:pPr>
      <w:r w:rsidRPr="003418AC">
        <w:rPr>
          <w:rFonts w:ascii="Tahoma" w:hAnsi="Tahoma" w:cs="Tahoma"/>
          <w:sz w:val="24"/>
          <w:szCs w:val="24"/>
        </w:rPr>
        <w:t>6. Land and property portfolio: (i) value over £100,000 and/or (ii) giving rental income of over £10,000 a year Part ownership of house in Suffolk: (i)</w:t>
      </w:r>
    </w:p>
    <w:p w:rsidR="004925AD" w:rsidP="00471762">
      <w:pPr>
        <w:keepNext/>
        <w:keepLines/>
        <w:spacing w:before="360" w:after="0" w:line="240" w:lineRule="auto"/>
        <w:outlineLvl w:val="1"/>
        <w:rPr>
          <w:rFonts w:ascii="Tahoma" w:hAnsi="Tahoma" w:eastAsiaTheme="majorEastAsia" w:cstheme="majorBidi"/>
          <w:bCs/>
          <w:sz w:val="24"/>
          <w:szCs w:val="24"/>
        </w:rPr>
      </w:pPr>
      <w:r>
        <w:rPr>
          <w:rFonts w:ascii="Tahoma" w:hAnsi="Tahoma" w:eastAsiaTheme="majorEastAsia" w:cstheme="majorBidi"/>
          <w:bCs/>
          <w:sz w:val="24"/>
          <w:szCs w:val="24"/>
        </w:rPr>
        <w:t>12 October 2023: Declaration of interests (new member)</w:t>
      </w:r>
    </w:p>
    <w:p w:rsidR="000A349E" w:rsidP="00471762">
      <w:pPr>
        <w:keepNext/>
        <w:keepLines/>
        <w:spacing w:before="360" w:after="0" w:line="240" w:lineRule="auto"/>
        <w:outlineLvl w:val="1"/>
        <w:rPr>
          <w:rFonts w:ascii="Tahoma" w:hAnsi="Tahoma" w:eastAsiaTheme="majorEastAsia" w:cstheme="majorBidi"/>
          <w:bCs/>
          <w:sz w:val="24"/>
          <w:szCs w:val="24"/>
        </w:rPr>
      </w:pPr>
      <w:r>
        <w:rPr>
          <w:rFonts w:ascii="Tahoma" w:hAnsi="Tahoma" w:eastAsiaTheme="majorEastAsia" w:cstheme="majorBidi"/>
          <w:bCs/>
          <w:sz w:val="24"/>
          <w:szCs w:val="24"/>
        </w:rPr>
        <w:t>Sir Charles Walke</w:t>
      </w:r>
      <w:r w:rsidR="00E65FCD">
        <w:rPr>
          <w:rFonts w:ascii="Tahoma" w:hAnsi="Tahoma" w:eastAsiaTheme="majorEastAsia" w:cstheme="majorBidi"/>
          <w:bCs/>
          <w:sz w:val="24"/>
          <w:szCs w:val="24"/>
        </w:rPr>
        <w:t>r:</w:t>
      </w:r>
    </w:p>
    <w:p w:rsidR="000A349E" w:rsidP="000A349E">
      <w:pPr>
        <w:pStyle w:val="paragraph"/>
        <w:spacing w:before="0" w:beforeAutospacing="0" w:after="0" w:afterAutospacing="0"/>
        <w:textAlignment w:val="baseline"/>
        <w:rPr>
          <w:rStyle w:val="normaltextrun"/>
          <w:rFonts w:ascii="Tahoma" w:hAnsi="Tahoma" w:eastAsiaTheme="majorEastAsia" w:cs="Tahoma"/>
        </w:rPr>
      </w:pPr>
    </w:p>
    <w:p w:rsidR="000A349E" w:rsidP="000A349E">
      <w:pPr>
        <w:pStyle w:val="paragraph"/>
        <w:spacing w:before="0" w:beforeAutospacing="0" w:after="0" w:afterAutospacing="0"/>
        <w:textAlignment w:val="baseline"/>
        <w:rPr>
          <w:rStyle w:val="eop"/>
          <w:rFonts w:ascii="Tahoma" w:hAnsi="Tahoma" w:cs="Tahoma"/>
        </w:rPr>
      </w:pPr>
      <w:r w:rsidRPr="000A349E">
        <w:rPr>
          <w:rStyle w:val="normaltextrun"/>
          <w:rFonts w:ascii="Tahoma" w:hAnsi="Tahoma" w:eastAsiaTheme="majorEastAsia" w:cs="Tahoma"/>
        </w:rPr>
        <w:t>Register of Members' Interests (as at 3 October 2022):</w:t>
      </w:r>
      <w:r w:rsidRPr="000A349E">
        <w:rPr>
          <w:rStyle w:val="eop"/>
          <w:rFonts w:ascii="Tahoma" w:hAnsi="Tahoma" w:cs="Tahoma"/>
        </w:rPr>
        <w:t> </w:t>
      </w:r>
    </w:p>
    <w:p w:rsidR="000A349E" w:rsidRPr="000A349E" w:rsidP="000A349E">
      <w:pPr>
        <w:pStyle w:val="paragraph"/>
        <w:spacing w:before="0" w:beforeAutospacing="0" w:after="0" w:afterAutospacing="0"/>
        <w:textAlignment w:val="baseline"/>
        <w:rPr>
          <w:rFonts w:ascii="Tahoma" w:hAnsi="Tahoma" w:cs="Tahoma"/>
          <w:sz w:val="18"/>
          <w:szCs w:val="18"/>
        </w:rPr>
      </w:pPr>
    </w:p>
    <w:p w:rsidR="000A349E" w:rsidRPr="000A349E" w:rsidP="000A349E">
      <w:pPr>
        <w:pStyle w:val="paragraph"/>
        <w:spacing w:before="0" w:beforeAutospacing="0" w:after="0" w:afterAutospacing="0"/>
        <w:ind w:left="420"/>
        <w:textAlignment w:val="baseline"/>
        <w:rPr>
          <w:rFonts w:ascii="Tahoma" w:hAnsi="Tahoma" w:cs="Tahoma"/>
          <w:b/>
          <w:bCs/>
          <w:color w:val="000000"/>
          <w:sz w:val="18"/>
          <w:szCs w:val="18"/>
        </w:rPr>
      </w:pPr>
      <w:r w:rsidRPr="000A349E">
        <w:rPr>
          <w:rStyle w:val="normaltextrun"/>
          <w:rFonts w:ascii="Tahoma" w:hAnsi="Tahoma" w:eastAsiaTheme="majorEastAsia" w:cs="Tahoma"/>
          <w:b/>
          <w:bCs/>
          <w:color w:val="000000"/>
        </w:rPr>
        <w:t>Support linked to an MP but received by a local party organisation or indirectly via a central party organisation </w:t>
      </w:r>
      <w:r w:rsidRPr="000A349E">
        <w:rPr>
          <w:rStyle w:val="eop"/>
          <w:rFonts w:ascii="Tahoma" w:hAnsi="Tahoma" w:cs="Tahoma"/>
          <w:b/>
          <w:bCs/>
          <w:color w:val="000000"/>
        </w:rPr>
        <w:t> </w:t>
      </w:r>
    </w:p>
    <w:p w:rsidR="000A349E" w:rsidRPr="000A349E" w:rsidP="000A349E">
      <w:pPr>
        <w:pStyle w:val="paragraph"/>
        <w:spacing w:before="0" w:beforeAutospacing="0" w:after="0" w:afterAutospacing="0"/>
        <w:ind w:left="420" w:hanging="270"/>
        <w:textAlignment w:val="baseline"/>
        <w:rPr>
          <w:rFonts w:ascii="Tahoma" w:hAnsi="Tahoma" w:cs="Tahoma"/>
          <w:sz w:val="18"/>
          <w:szCs w:val="18"/>
        </w:rPr>
      </w:pPr>
      <w:r w:rsidRPr="000A349E">
        <w:rPr>
          <w:rStyle w:val="normaltextrun"/>
          <w:rFonts w:ascii="Tahoma" w:hAnsi="Tahoma" w:eastAsiaTheme="majorEastAsia" w:cs="Tahoma"/>
        </w:rPr>
        <w:t>Name of donor: William Moores </w:t>
      </w:r>
      <w:r w:rsidRPr="000A349E">
        <w:rPr>
          <w:rStyle w:val="eop"/>
          <w:rFonts w:ascii="Tahoma" w:hAnsi="Tahoma" w:cs="Tahoma"/>
        </w:rPr>
        <w:t> </w:t>
      </w:r>
    </w:p>
    <w:p w:rsidR="000A349E" w:rsidRPr="000A349E" w:rsidP="000A349E">
      <w:pPr>
        <w:pStyle w:val="paragraph"/>
        <w:spacing w:before="0" w:beforeAutospacing="0" w:after="0" w:afterAutospacing="0"/>
        <w:ind w:left="420" w:hanging="270"/>
        <w:textAlignment w:val="baseline"/>
        <w:rPr>
          <w:rFonts w:ascii="Tahoma" w:hAnsi="Tahoma" w:cs="Tahoma"/>
          <w:sz w:val="18"/>
          <w:szCs w:val="18"/>
        </w:rPr>
      </w:pPr>
      <w:r w:rsidRPr="000A349E">
        <w:rPr>
          <w:rStyle w:val="normaltextrun"/>
          <w:rFonts w:ascii="Tahoma" w:hAnsi="Tahoma" w:eastAsiaTheme="majorEastAsia" w:cs="Tahoma"/>
        </w:rPr>
        <w:t>Address of donor: private </w:t>
      </w:r>
      <w:r w:rsidRPr="000A349E">
        <w:rPr>
          <w:rStyle w:val="eop"/>
          <w:rFonts w:ascii="Tahoma" w:hAnsi="Tahoma" w:cs="Tahoma"/>
        </w:rPr>
        <w:t> </w:t>
      </w:r>
    </w:p>
    <w:p w:rsidR="000A349E" w:rsidRPr="000A349E" w:rsidP="000A349E">
      <w:pPr>
        <w:pStyle w:val="paragraph"/>
        <w:spacing w:before="0" w:beforeAutospacing="0" w:after="0" w:afterAutospacing="0"/>
        <w:ind w:left="420" w:hanging="270"/>
        <w:textAlignment w:val="baseline"/>
        <w:rPr>
          <w:rFonts w:ascii="Tahoma" w:hAnsi="Tahoma" w:cs="Tahoma"/>
          <w:sz w:val="18"/>
          <w:szCs w:val="18"/>
        </w:rPr>
      </w:pPr>
      <w:r w:rsidRPr="000A349E">
        <w:rPr>
          <w:rStyle w:val="normaltextrun"/>
          <w:rFonts w:ascii="Tahoma" w:hAnsi="Tahoma" w:eastAsiaTheme="majorEastAsia" w:cs="Tahoma"/>
        </w:rPr>
        <w:t>Amount of donation or nature and value if donation in kind: £3,500 </w:t>
      </w:r>
      <w:r w:rsidRPr="000A349E">
        <w:rPr>
          <w:rStyle w:val="eop"/>
          <w:rFonts w:ascii="Tahoma" w:hAnsi="Tahoma" w:cs="Tahoma"/>
        </w:rPr>
        <w:t> </w:t>
      </w:r>
    </w:p>
    <w:p w:rsidR="000A349E" w:rsidRPr="000A349E" w:rsidP="000A349E">
      <w:pPr>
        <w:pStyle w:val="paragraph"/>
        <w:spacing w:before="0" w:beforeAutospacing="0" w:after="0" w:afterAutospacing="0"/>
        <w:ind w:left="420" w:hanging="270"/>
        <w:textAlignment w:val="baseline"/>
        <w:rPr>
          <w:rFonts w:ascii="Tahoma" w:hAnsi="Tahoma" w:cs="Tahoma"/>
          <w:sz w:val="18"/>
          <w:szCs w:val="18"/>
        </w:rPr>
      </w:pPr>
      <w:r w:rsidRPr="000A349E">
        <w:rPr>
          <w:rStyle w:val="normaltextrun"/>
          <w:rFonts w:ascii="Tahoma" w:hAnsi="Tahoma" w:eastAsiaTheme="majorEastAsia" w:cs="Tahoma"/>
        </w:rPr>
        <w:t>Donor status: individual </w:t>
      </w:r>
      <w:r w:rsidRPr="000A349E">
        <w:rPr>
          <w:rStyle w:val="eop"/>
          <w:rFonts w:ascii="Tahoma" w:hAnsi="Tahoma" w:cs="Tahoma"/>
        </w:rPr>
        <w:t> </w:t>
      </w:r>
    </w:p>
    <w:p w:rsidR="000A349E" w:rsidP="000A349E">
      <w:pPr>
        <w:pStyle w:val="paragraph"/>
        <w:spacing w:before="0" w:beforeAutospacing="0" w:after="0" w:afterAutospacing="0"/>
        <w:ind w:left="420" w:hanging="270"/>
        <w:textAlignment w:val="baseline"/>
        <w:rPr>
          <w:rStyle w:val="eop"/>
          <w:rFonts w:ascii="Tahoma" w:hAnsi="Tahoma" w:cs="Tahoma"/>
        </w:rPr>
      </w:pPr>
      <w:r w:rsidRPr="000A349E">
        <w:rPr>
          <w:rStyle w:val="normaltextrun"/>
          <w:rFonts w:ascii="Tahoma" w:hAnsi="Tahoma" w:eastAsiaTheme="majorEastAsia" w:cs="Tahoma"/>
        </w:rPr>
        <w:t>(Registered 21 October 2021)  </w:t>
      </w:r>
      <w:r w:rsidRPr="000A349E">
        <w:rPr>
          <w:rStyle w:val="eop"/>
          <w:rFonts w:ascii="Tahoma" w:hAnsi="Tahoma" w:cs="Tahoma"/>
        </w:rPr>
        <w:t> </w:t>
      </w:r>
    </w:p>
    <w:p w:rsidR="000A349E" w:rsidRPr="000A349E" w:rsidP="000A349E">
      <w:pPr>
        <w:pStyle w:val="paragraph"/>
        <w:spacing w:before="0" w:beforeAutospacing="0" w:after="0" w:afterAutospacing="0"/>
        <w:ind w:left="420" w:hanging="270"/>
        <w:textAlignment w:val="baseline"/>
        <w:rPr>
          <w:rFonts w:ascii="Tahoma" w:hAnsi="Tahoma" w:cs="Tahoma"/>
          <w:sz w:val="18"/>
          <w:szCs w:val="18"/>
        </w:rPr>
      </w:pPr>
    </w:p>
    <w:p w:rsidR="000A349E" w:rsidRPr="000A349E" w:rsidP="000A349E">
      <w:pPr>
        <w:pStyle w:val="paragraph"/>
        <w:spacing w:before="0" w:beforeAutospacing="0" w:after="0" w:afterAutospacing="0"/>
        <w:ind w:left="420"/>
        <w:textAlignment w:val="baseline"/>
        <w:rPr>
          <w:rFonts w:ascii="Tahoma" w:hAnsi="Tahoma" w:cs="Tahoma"/>
          <w:b/>
          <w:bCs/>
          <w:color w:val="000000"/>
          <w:sz w:val="18"/>
          <w:szCs w:val="18"/>
        </w:rPr>
      </w:pPr>
      <w:r w:rsidRPr="000A349E">
        <w:rPr>
          <w:rStyle w:val="normaltextrun"/>
          <w:rFonts w:ascii="Tahoma" w:hAnsi="Tahoma" w:eastAsiaTheme="majorEastAsia" w:cs="Tahoma"/>
          <w:b/>
          <w:bCs/>
          <w:color w:val="000000"/>
        </w:rPr>
        <w:t>Gifts, benefits and hospitality from UK sources </w:t>
      </w:r>
      <w:r w:rsidRPr="000A349E">
        <w:rPr>
          <w:rStyle w:val="eop"/>
          <w:rFonts w:ascii="Tahoma" w:hAnsi="Tahoma" w:cs="Tahoma"/>
          <w:b/>
          <w:bCs/>
          <w:color w:val="000000"/>
        </w:rPr>
        <w:t> </w:t>
      </w:r>
    </w:p>
    <w:p w:rsidR="000A349E" w:rsidRPr="000A349E" w:rsidP="000A349E">
      <w:pPr>
        <w:pStyle w:val="paragraph"/>
        <w:spacing w:before="0" w:beforeAutospacing="0" w:after="0" w:afterAutospacing="0"/>
        <w:ind w:left="420" w:hanging="270"/>
        <w:textAlignment w:val="baseline"/>
        <w:rPr>
          <w:rFonts w:ascii="Tahoma" w:hAnsi="Tahoma" w:cs="Tahoma"/>
          <w:sz w:val="18"/>
          <w:szCs w:val="18"/>
        </w:rPr>
      </w:pPr>
      <w:r w:rsidRPr="000A349E">
        <w:rPr>
          <w:rStyle w:val="normaltextrun"/>
          <w:rFonts w:ascii="Tahoma" w:hAnsi="Tahoma" w:eastAsiaTheme="majorEastAsia" w:cs="Tahoma"/>
        </w:rPr>
        <w:t>Name of donor: The Red Spinners Angling Club </w:t>
      </w:r>
      <w:r w:rsidRPr="000A349E">
        <w:rPr>
          <w:rStyle w:val="eop"/>
          <w:rFonts w:ascii="Tahoma" w:hAnsi="Tahoma" w:cs="Tahoma"/>
        </w:rPr>
        <w:t> </w:t>
      </w:r>
    </w:p>
    <w:p w:rsidR="000A349E" w:rsidRPr="000A349E" w:rsidP="000A349E">
      <w:pPr>
        <w:pStyle w:val="paragraph"/>
        <w:spacing w:before="0" w:beforeAutospacing="0" w:after="0" w:afterAutospacing="0"/>
        <w:ind w:left="420" w:hanging="270"/>
        <w:textAlignment w:val="baseline"/>
        <w:rPr>
          <w:rFonts w:ascii="Tahoma" w:hAnsi="Tahoma" w:cs="Tahoma"/>
          <w:sz w:val="18"/>
          <w:szCs w:val="18"/>
        </w:rPr>
      </w:pPr>
      <w:r w:rsidRPr="000A349E">
        <w:rPr>
          <w:rStyle w:val="normaltextrun"/>
          <w:rFonts w:ascii="Tahoma" w:hAnsi="Tahoma" w:eastAsiaTheme="majorEastAsia" w:cs="Tahoma"/>
        </w:rPr>
        <w:t>Address of donor: 226 Churchgate Road, Cheshunt EN8 9EQ </w:t>
      </w:r>
      <w:r w:rsidRPr="000A349E">
        <w:rPr>
          <w:rStyle w:val="eop"/>
          <w:rFonts w:ascii="Tahoma" w:hAnsi="Tahoma" w:cs="Tahoma"/>
        </w:rPr>
        <w:t> </w:t>
      </w:r>
    </w:p>
    <w:p w:rsidR="000A349E" w:rsidRPr="000A349E" w:rsidP="000A349E">
      <w:pPr>
        <w:pStyle w:val="paragraph"/>
        <w:spacing w:before="0" w:beforeAutospacing="0" w:after="0" w:afterAutospacing="0"/>
        <w:ind w:left="420" w:hanging="270"/>
        <w:textAlignment w:val="baseline"/>
        <w:rPr>
          <w:rFonts w:ascii="Tahoma" w:hAnsi="Tahoma" w:cs="Tahoma"/>
          <w:sz w:val="18"/>
          <w:szCs w:val="18"/>
        </w:rPr>
      </w:pPr>
      <w:r w:rsidRPr="000A349E">
        <w:rPr>
          <w:rStyle w:val="normaltextrun"/>
          <w:rFonts w:ascii="Tahoma" w:hAnsi="Tahoma" w:eastAsiaTheme="majorEastAsia" w:cs="Tahoma"/>
        </w:rPr>
        <w:t>Amount of donation or nature and value if donation in kind: Honorary membership for the duration of my time as the MP for Broxbourne, annual value (in 2020) £425 </w:t>
      </w:r>
      <w:r w:rsidRPr="000A349E">
        <w:rPr>
          <w:rStyle w:val="eop"/>
          <w:rFonts w:ascii="Tahoma" w:hAnsi="Tahoma" w:cs="Tahoma"/>
        </w:rPr>
        <w:t> </w:t>
      </w:r>
    </w:p>
    <w:p w:rsidR="000A349E" w:rsidRPr="000A349E" w:rsidP="000A349E">
      <w:pPr>
        <w:pStyle w:val="paragraph"/>
        <w:spacing w:before="0" w:beforeAutospacing="0" w:after="0" w:afterAutospacing="0"/>
        <w:ind w:left="420" w:hanging="270"/>
        <w:textAlignment w:val="baseline"/>
        <w:rPr>
          <w:rFonts w:ascii="Tahoma" w:hAnsi="Tahoma" w:cs="Tahoma"/>
          <w:sz w:val="18"/>
          <w:szCs w:val="18"/>
        </w:rPr>
      </w:pPr>
      <w:r w:rsidRPr="000A349E">
        <w:rPr>
          <w:rStyle w:val="normaltextrun"/>
          <w:rFonts w:ascii="Tahoma" w:hAnsi="Tahoma" w:eastAsiaTheme="majorEastAsia" w:cs="Tahoma"/>
        </w:rPr>
        <w:t>Date received: 1 May 2020 </w:t>
      </w:r>
      <w:r w:rsidRPr="000A349E">
        <w:rPr>
          <w:rStyle w:val="eop"/>
          <w:rFonts w:ascii="Tahoma" w:hAnsi="Tahoma" w:cs="Tahoma"/>
        </w:rPr>
        <w:t> </w:t>
      </w:r>
    </w:p>
    <w:p w:rsidR="000A349E" w:rsidRPr="000A349E" w:rsidP="000A349E">
      <w:pPr>
        <w:pStyle w:val="paragraph"/>
        <w:spacing w:before="0" w:beforeAutospacing="0" w:after="0" w:afterAutospacing="0"/>
        <w:ind w:left="420" w:hanging="270"/>
        <w:textAlignment w:val="baseline"/>
        <w:rPr>
          <w:rFonts w:ascii="Tahoma" w:hAnsi="Tahoma" w:cs="Tahoma"/>
          <w:sz w:val="18"/>
          <w:szCs w:val="18"/>
        </w:rPr>
      </w:pPr>
      <w:r w:rsidRPr="000A349E">
        <w:rPr>
          <w:rStyle w:val="normaltextrun"/>
          <w:rFonts w:ascii="Tahoma" w:hAnsi="Tahoma" w:eastAsiaTheme="majorEastAsia" w:cs="Tahoma"/>
        </w:rPr>
        <w:t>Date accepted: 1 May 2020 </w:t>
      </w:r>
      <w:r w:rsidRPr="000A349E">
        <w:rPr>
          <w:rStyle w:val="eop"/>
          <w:rFonts w:ascii="Tahoma" w:hAnsi="Tahoma" w:cs="Tahoma"/>
        </w:rPr>
        <w:t> </w:t>
      </w:r>
    </w:p>
    <w:p w:rsidR="000A349E" w:rsidRPr="000A349E" w:rsidP="000A349E">
      <w:pPr>
        <w:pStyle w:val="paragraph"/>
        <w:spacing w:before="0" w:beforeAutospacing="0" w:after="0" w:afterAutospacing="0"/>
        <w:ind w:left="420" w:hanging="270"/>
        <w:textAlignment w:val="baseline"/>
        <w:rPr>
          <w:rFonts w:ascii="Tahoma" w:hAnsi="Tahoma" w:cs="Tahoma"/>
          <w:sz w:val="18"/>
          <w:szCs w:val="18"/>
        </w:rPr>
      </w:pPr>
      <w:r w:rsidRPr="000A349E">
        <w:rPr>
          <w:rStyle w:val="normaltextrun"/>
          <w:rFonts w:ascii="Tahoma" w:hAnsi="Tahoma" w:eastAsiaTheme="majorEastAsia" w:cs="Tahoma"/>
        </w:rPr>
        <w:t>Donor status: unincorporated association </w:t>
      </w:r>
      <w:r w:rsidRPr="000A349E">
        <w:rPr>
          <w:rStyle w:val="eop"/>
          <w:rFonts w:ascii="Tahoma" w:hAnsi="Tahoma" w:cs="Tahoma"/>
        </w:rPr>
        <w:t> </w:t>
      </w:r>
    </w:p>
    <w:p w:rsidR="000A349E" w:rsidP="000A349E">
      <w:pPr>
        <w:pStyle w:val="paragraph"/>
        <w:spacing w:before="0" w:beforeAutospacing="0" w:after="0" w:afterAutospacing="0"/>
        <w:ind w:left="420" w:hanging="270"/>
        <w:textAlignment w:val="baseline"/>
        <w:rPr>
          <w:rStyle w:val="eop"/>
          <w:rFonts w:ascii="Tahoma" w:hAnsi="Tahoma" w:cs="Tahoma"/>
        </w:rPr>
      </w:pPr>
      <w:r w:rsidRPr="000A349E">
        <w:rPr>
          <w:rStyle w:val="normaltextrun"/>
          <w:rFonts w:ascii="Tahoma" w:hAnsi="Tahoma" w:eastAsiaTheme="majorEastAsia" w:cs="Tahoma"/>
        </w:rPr>
        <w:t>(Registered 06 July 2020) </w:t>
      </w:r>
      <w:r w:rsidRPr="000A349E">
        <w:rPr>
          <w:rStyle w:val="eop"/>
          <w:rFonts w:ascii="Tahoma" w:hAnsi="Tahoma" w:cs="Tahoma"/>
        </w:rPr>
        <w:t> </w:t>
      </w:r>
    </w:p>
    <w:p w:rsidR="000A349E" w:rsidRPr="000A349E" w:rsidP="000A349E">
      <w:pPr>
        <w:pStyle w:val="paragraph"/>
        <w:spacing w:before="0" w:beforeAutospacing="0" w:after="0" w:afterAutospacing="0"/>
        <w:ind w:left="420" w:hanging="270"/>
        <w:textAlignment w:val="baseline"/>
        <w:rPr>
          <w:rFonts w:ascii="Tahoma" w:hAnsi="Tahoma" w:cs="Tahoma"/>
          <w:sz w:val="18"/>
          <w:szCs w:val="18"/>
        </w:rPr>
      </w:pPr>
    </w:p>
    <w:p w:rsidR="000A349E" w:rsidRPr="000A349E" w:rsidP="000A349E">
      <w:pPr>
        <w:pStyle w:val="paragraph"/>
        <w:spacing w:before="0" w:beforeAutospacing="0" w:after="0" w:afterAutospacing="0"/>
        <w:ind w:left="420"/>
        <w:textAlignment w:val="baseline"/>
        <w:rPr>
          <w:rFonts w:ascii="Tahoma" w:hAnsi="Tahoma" w:cs="Tahoma"/>
          <w:b/>
          <w:bCs/>
          <w:color w:val="000000"/>
          <w:sz w:val="18"/>
          <w:szCs w:val="18"/>
        </w:rPr>
      </w:pPr>
      <w:r w:rsidRPr="000A349E">
        <w:rPr>
          <w:rStyle w:val="normaltextrun"/>
          <w:rFonts w:ascii="Tahoma" w:hAnsi="Tahoma" w:eastAsiaTheme="majorEastAsia" w:cs="Tahoma"/>
          <w:b/>
          <w:bCs/>
          <w:color w:val="000000"/>
        </w:rPr>
        <w:t>Shareholdings: over 15% of issued share capital </w:t>
      </w:r>
      <w:r w:rsidRPr="000A349E">
        <w:rPr>
          <w:rStyle w:val="eop"/>
          <w:rFonts w:ascii="Tahoma" w:hAnsi="Tahoma" w:cs="Tahoma"/>
          <w:b/>
          <w:bCs/>
          <w:color w:val="000000"/>
        </w:rPr>
        <w:t> </w:t>
      </w:r>
    </w:p>
    <w:p w:rsidR="000A349E" w:rsidP="000A349E">
      <w:pPr>
        <w:pStyle w:val="paragraph"/>
        <w:spacing w:before="0" w:beforeAutospacing="0" w:after="0" w:afterAutospacing="0"/>
        <w:ind w:left="420" w:hanging="270"/>
        <w:textAlignment w:val="baseline"/>
        <w:rPr>
          <w:rStyle w:val="normaltextrun"/>
          <w:rFonts w:ascii="Tahoma" w:hAnsi="Tahoma" w:eastAsiaTheme="majorEastAsia" w:cs="Tahoma"/>
        </w:rPr>
      </w:pPr>
      <w:r w:rsidRPr="000A349E">
        <w:rPr>
          <w:rStyle w:val="normaltextrun"/>
          <w:rFonts w:ascii="Tahoma" w:hAnsi="Tahoma" w:eastAsiaTheme="majorEastAsia" w:cs="Tahoma"/>
        </w:rPr>
        <w:t>From 8 February 2022, ProPolitical Ltd (dormant). (Registered 11 February 2022) </w:t>
      </w:r>
    </w:p>
    <w:p w:rsidR="000A349E" w:rsidRPr="000A349E" w:rsidP="000A349E">
      <w:pPr>
        <w:pStyle w:val="paragraph"/>
        <w:spacing w:before="0" w:beforeAutospacing="0" w:after="0" w:afterAutospacing="0"/>
        <w:ind w:left="420" w:hanging="270"/>
        <w:textAlignment w:val="baseline"/>
        <w:rPr>
          <w:rFonts w:ascii="Tahoma" w:hAnsi="Tahoma" w:cs="Tahoma"/>
          <w:sz w:val="18"/>
          <w:szCs w:val="18"/>
        </w:rPr>
      </w:pPr>
      <w:r w:rsidRPr="000A349E">
        <w:rPr>
          <w:rStyle w:val="eop"/>
          <w:rFonts w:ascii="Tahoma" w:hAnsi="Tahoma" w:cs="Tahoma"/>
        </w:rPr>
        <w:t> </w:t>
      </w:r>
    </w:p>
    <w:p w:rsidR="000A349E" w:rsidRPr="000A349E" w:rsidP="000A349E">
      <w:pPr>
        <w:pStyle w:val="paragraph"/>
        <w:spacing w:before="0" w:beforeAutospacing="0" w:after="0" w:afterAutospacing="0"/>
        <w:ind w:left="420"/>
        <w:textAlignment w:val="baseline"/>
        <w:rPr>
          <w:rFonts w:ascii="Tahoma" w:hAnsi="Tahoma" w:cs="Tahoma"/>
          <w:b/>
          <w:bCs/>
          <w:color w:val="000000"/>
          <w:sz w:val="18"/>
          <w:szCs w:val="18"/>
        </w:rPr>
      </w:pPr>
      <w:r w:rsidRPr="000A349E">
        <w:rPr>
          <w:rStyle w:val="normaltextrun"/>
          <w:rFonts w:ascii="Tahoma" w:hAnsi="Tahoma" w:eastAsiaTheme="majorEastAsia" w:cs="Tahoma"/>
          <w:b/>
          <w:bCs/>
          <w:color w:val="000000"/>
        </w:rPr>
        <w:t>Miscellaneous </w:t>
      </w:r>
      <w:r w:rsidRPr="000A349E">
        <w:rPr>
          <w:rStyle w:val="eop"/>
          <w:rFonts w:ascii="Tahoma" w:hAnsi="Tahoma" w:cs="Tahoma"/>
          <w:b/>
          <w:bCs/>
          <w:color w:val="000000"/>
        </w:rPr>
        <w:t> </w:t>
      </w:r>
    </w:p>
    <w:p w:rsidR="000A349E" w:rsidRPr="000A349E" w:rsidP="000A349E">
      <w:pPr>
        <w:pStyle w:val="paragraph"/>
        <w:spacing w:before="0" w:beforeAutospacing="0" w:after="0" w:afterAutospacing="0"/>
        <w:ind w:left="420" w:hanging="270"/>
        <w:textAlignment w:val="baseline"/>
        <w:rPr>
          <w:rFonts w:ascii="Tahoma" w:hAnsi="Tahoma" w:cs="Tahoma"/>
          <w:sz w:val="18"/>
          <w:szCs w:val="18"/>
        </w:rPr>
      </w:pPr>
      <w:r w:rsidRPr="000A349E">
        <w:rPr>
          <w:rStyle w:val="normaltextrun"/>
          <w:rFonts w:ascii="Tahoma" w:hAnsi="Tahoma" w:eastAsiaTheme="majorEastAsia" w:cs="Tahoma"/>
        </w:rPr>
        <w:t>From 8 February 2022, unpaid Director of ProPolitical Ltd (dormant). (Registered 11 February 2022) </w:t>
      </w:r>
      <w:r w:rsidRPr="000A349E">
        <w:rPr>
          <w:rStyle w:val="eop"/>
          <w:rFonts w:ascii="Tahoma" w:hAnsi="Tahoma" w:cs="Tahoma"/>
        </w:rPr>
        <w:t> </w:t>
      </w:r>
    </w:p>
    <w:p w:rsidR="000A349E" w:rsidRPr="000A349E" w:rsidP="000A349E">
      <w:pPr>
        <w:pStyle w:val="paragraph"/>
        <w:spacing w:before="0" w:beforeAutospacing="0" w:after="0" w:afterAutospacing="0"/>
        <w:ind w:left="420" w:hanging="270"/>
        <w:textAlignment w:val="baseline"/>
        <w:rPr>
          <w:rFonts w:ascii="Tahoma" w:hAnsi="Tahoma" w:cs="Tahoma"/>
          <w:sz w:val="18"/>
          <w:szCs w:val="18"/>
        </w:rPr>
      </w:pPr>
      <w:r w:rsidRPr="000A349E">
        <w:rPr>
          <w:rStyle w:val="normaltextrun"/>
          <w:rFonts w:ascii="Tahoma" w:hAnsi="Tahoma" w:eastAsiaTheme="majorEastAsia" w:cs="Tahoma"/>
        </w:rPr>
        <w:t>From 22 April 2022, Trustee of the Chimo Trust CIO, which provides grants to charities or other organisations working to promote and protect the good mental health and well-being of young people. (Registered 25 April 2022) </w:t>
      </w:r>
      <w:r w:rsidRPr="000A349E">
        <w:rPr>
          <w:rStyle w:val="eop"/>
          <w:rFonts w:ascii="Tahoma" w:hAnsi="Tahoma" w:cs="Tahoma"/>
        </w:rPr>
        <w:t> </w:t>
      </w:r>
    </w:p>
    <w:p w:rsidR="000A349E" w:rsidRPr="000A349E" w:rsidP="000A349E">
      <w:pPr>
        <w:pStyle w:val="paragraph"/>
        <w:spacing w:before="0" w:beforeAutospacing="0" w:after="0" w:afterAutospacing="0"/>
        <w:ind w:left="420" w:hanging="270"/>
        <w:textAlignment w:val="baseline"/>
        <w:rPr>
          <w:rFonts w:ascii="Tahoma" w:hAnsi="Tahoma" w:cs="Tahoma"/>
          <w:sz w:val="18"/>
          <w:szCs w:val="18"/>
        </w:rPr>
      </w:pPr>
      <w:r w:rsidRPr="000A349E">
        <w:rPr>
          <w:rStyle w:val="normaltextrun"/>
          <w:rFonts w:ascii="Tahoma" w:hAnsi="Tahoma" w:eastAsiaTheme="majorEastAsia" w:cs="Tahoma"/>
        </w:rPr>
        <w:t>From 6 June 2022, Chair of the Country Food Trust, a charity with the objective to alleviate food poverty by providing free protein rich meals to those in need. This is an unpaid role. (Registered 06 June 2022) </w:t>
      </w:r>
      <w:r w:rsidRPr="000A349E">
        <w:rPr>
          <w:rStyle w:val="eop"/>
          <w:rFonts w:ascii="Tahoma" w:hAnsi="Tahoma" w:cs="Tahoma"/>
        </w:rPr>
        <w:t> </w:t>
      </w:r>
    </w:p>
    <w:p w:rsidR="000A349E" w:rsidP="000A349E">
      <w:pPr>
        <w:pStyle w:val="paragraph"/>
        <w:spacing w:before="0" w:beforeAutospacing="0" w:after="0" w:afterAutospacing="0"/>
        <w:ind w:left="420" w:hanging="270"/>
        <w:textAlignment w:val="baseline"/>
        <w:rPr>
          <w:rStyle w:val="eop"/>
          <w:rFonts w:ascii="Tahoma" w:hAnsi="Tahoma" w:cs="Tahoma"/>
        </w:rPr>
      </w:pPr>
      <w:r w:rsidRPr="000A349E">
        <w:rPr>
          <w:rStyle w:val="normaltextrun"/>
          <w:rFonts w:ascii="Tahoma" w:hAnsi="Tahoma" w:eastAsiaTheme="majorEastAsia" w:cs="Tahoma"/>
        </w:rPr>
        <w:t>From 23 September 2022, Chair of the Angling Trust, the representative body for recreational fishing. This is an unpaid role. (Registered 23 September 2022)</w:t>
      </w:r>
      <w:r w:rsidRPr="000A349E">
        <w:rPr>
          <w:rStyle w:val="eop"/>
          <w:rFonts w:ascii="Tahoma" w:hAnsi="Tahoma" w:cs="Tahoma"/>
        </w:rPr>
        <w:t> </w:t>
      </w:r>
    </w:p>
    <w:p w:rsidR="000A349E" w:rsidRPr="000A349E" w:rsidP="000A349E">
      <w:pPr>
        <w:pStyle w:val="paragraph"/>
        <w:spacing w:before="0" w:beforeAutospacing="0" w:after="0" w:afterAutospacing="0"/>
        <w:ind w:left="420" w:hanging="270"/>
        <w:textAlignment w:val="baseline"/>
        <w:rPr>
          <w:rFonts w:ascii="Tahoma" w:hAnsi="Tahoma" w:cs="Tahoma"/>
          <w:sz w:val="18"/>
          <w:szCs w:val="18"/>
        </w:rPr>
      </w:pPr>
    </w:p>
    <w:p w:rsidR="000A349E" w:rsidRPr="000A349E" w:rsidP="000A349E">
      <w:pPr>
        <w:pStyle w:val="paragraph"/>
        <w:spacing w:before="0" w:beforeAutospacing="0" w:after="0" w:afterAutospacing="0"/>
        <w:ind w:left="420"/>
        <w:textAlignment w:val="baseline"/>
        <w:rPr>
          <w:rFonts w:ascii="Tahoma" w:hAnsi="Tahoma" w:cs="Tahoma"/>
          <w:b/>
          <w:bCs/>
          <w:color w:val="000000"/>
          <w:sz w:val="18"/>
          <w:szCs w:val="18"/>
        </w:rPr>
      </w:pPr>
      <w:r w:rsidRPr="000A349E">
        <w:rPr>
          <w:rStyle w:val="normaltextrun"/>
          <w:rFonts w:ascii="Tahoma" w:hAnsi="Tahoma" w:eastAsiaTheme="majorEastAsia" w:cs="Tahoma"/>
          <w:b/>
          <w:bCs/>
          <w:color w:val="000000"/>
        </w:rPr>
        <w:t>Family members employed and paid from parliamentary expenses </w:t>
      </w:r>
      <w:r w:rsidRPr="000A349E">
        <w:rPr>
          <w:rStyle w:val="eop"/>
          <w:rFonts w:ascii="Tahoma" w:hAnsi="Tahoma" w:cs="Tahoma"/>
          <w:b/>
          <w:bCs/>
          <w:color w:val="000000"/>
        </w:rPr>
        <w:t> </w:t>
      </w:r>
    </w:p>
    <w:p w:rsidR="000A349E" w:rsidRPr="000A349E" w:rsidP="000A349E">
      <w:pPr>
        <w:pStyle w:val="paragraph"/>
        <w:spacing w:before="0" w:beforeAutospacing="0" w:after="0" w:afterAutospacing="0"/>
        <w:ind w:left="420" w:hanging="270"/>
        <w:textAlignment w:val="baseline"/>
        <w:rPr>
          <w:rFonts w:ascii="Tahoma" w:hAnsi="Tahoma" w:cs="Tahoma"/>
          <w:sz w:val="18"/>
          <w:szCs w:val="18"/>
        </w:rPr>
      </w:pPr>
      <w:r w:rsidRPr="000A349E">
        <w:rPr>
          <w:rStyle w:val="normaltextrun"/>
          <w:rFonts w:ascii="Tahoma" w:hAnsi="Tahoma" w:eastAsiaTheme="majorEastAsia" w:cs="Tahoma"/>
        </w:rPr>
        <w:t xml:space="preserve">I employ my wife, Fiona </w:t>
      </w:r>
      <w:r w:rsidRPr="000A349E">
        <w:rPr>
          <w:rStyle w:val="findhit"/>
          <w:rFonts w:ascii="Tahoma" w:hAnsi="Tahoma" w:cs="Tahoma"/>
        </w:rPr>
        <w:t>Walker</w:t>
      </w:r>
      <w:r w:rsidRPr="000A349E">
        <w:rPr>
          <w:rStyle w:val="normaltextrun"/>
          <w:rFonts w:ascii="Tahoma" w:hAnsi="Tahoma" w:eastAsiaTheme="majorEastAsia" w:cs="Tahoma"/>
        </w:rPr>
        <w:t>, as Office Manager. </w:t>
      </w:r>
      <w:r w:rsidRPr="000A349E">
        <w:rPr>
          <w:rStyle w:val="eop"/>
          <w:rFonts w:ascii="Tahoma" w:hAnsi="Tahoma" w:cs="Tahoma"/>
        </w:rPr>
        <w:t> </w:t>
      </w:r>
    </w:p>
    <w:p w:rsidR="000D66F5" w:rsidRPr="000A349E" w:rsidP="000D66F5">
      <w:pPr>
        <w:rPr>
          <w:rFonts w:ascii="Tahoma" w:hAnsi="Tahoma" w:cs="Tahoma"/>
          <w:b/>
        </w:rPr>
      </w:pP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roman"/>
    <w:pitch w:val="default"/>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altName w:val="Cambria"/>
    <w:panose1 w:val="00000000000000000000"/>
    <w:charset w:val="00"/>
    <w:family w:val="roman"/>
    <w:notTrueType/>
    <w:pitch w:val="variable"/>
    <w:sig w:usb0="E00002AF" w:usb1="5000205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BFF060B"/>
    <w:multiLevelType w:val="hybridMultilevel"/>
    <w:tmpl w:val="7BCE259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43E154F9"/>
    <w:multiLevelType w:val="hybridMultilevel"/>
    <w:tmpl w:val="00225C06"/>
    <w:lvl w:ilvl="0">
      <w:start w:val="1"/>
      <w:numFmt w:val="decimal"/>
      <w:pStyle w:val="Heading2numbered"/>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615D7571"/>
    <w:multiLevelType w:val="hybridMultilevel"/>
    <w:tmpl w:val="4DC4D6A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6850092B"/>
    <w:multiLevelType w:val="hybridMultilevel"/>
    <w:tmpl w:val="E396710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BB93222"/>
    <w:multiLevelType w:val="hybridMultilevel"/>
    <w:tmpl w:val="757EC5B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1"/>
  </w:num>
  <w:num w:numId="3">
    <w:abstractNumId w:val="1"/>
    <w:lvlOverride w:ilvl="0">
      <w:startOverride w:val="1"/>
    </w:lvlOverride>
  </w:num>
  <w:num w:numId="4">
    <w:abstractNumId w:val="1"/>
  </w:num>
  <w:num w:numId="5">
    <w:abstractNumId w:val="1"/>
  </w:num>
  <w:num w:numId="6">
    <w:abstractNumId w:val="1"/>
  </w:num>
  <w:num w:numId="7">
    <w:abstractNumId w:val="0"/>
  </w:num>
  <w:num w:numId="8">
    <w:abstractNumId w:val="1"/>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2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3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97404E"/>
    <w:pPr>
      <w:keepNext/>
      <w:keepLines/>
      <w:spacing w:before="720" w:after="40" w:line="240" w:lineRule="auto"/>
      <w:outlineLvl w:val="0"/>
    </w:pPr>
    <w:rPr>
      <w:rFonts w:ascii="Tahoma" w:hAnsi="Tahoma" w:eastAsiaTheme="majorEastAsia" w:cstheme="majorBidi"/>
      <w:b/>
      <w:bCs/>
      <w:color w:val="006548"/>
      <w:sz w:val="36"/>
      <w:szCs w:val="36"/>
    </w:rPr>
  </w:style>
  <w:style w:type="paragraph" w:styleId="Heading2">
    <w:name w:val="heading 2"/>
    <w:basedOn w:val="Heading1"/>
    <w:next w:val="Normal"/>
    <w:link w:val="Heading2Char"/>
    <w:uiPriority w:val="9"/>
    <w:qFormat/>
    <w:rsid w:val="0097404E"/>
    <w:pPr>
      <w:spacing w:before="360" w:after="0"/>
      <w:outlineLvl w:val="1"/>
    </w:pPr>
    <w:rPr>
      <w:b w:val="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93CA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837E2D"/>
    <w:pPr>
      <w:ind w:left="720"/>
      <w:contextualSpacing/>
    </w:pPr>
  </w:style>
  <w:style w:type="character" w:customStyle="1" w:styleId="Heading1Char">
    <w:name w:val="Heading 1 Char"/>
    <w:basedOn w:val="DefaultParagraphFont"/>
    <w:link w:val="Heading1"/>
    <w:uiPriority w:val="9"/>
    <w:rsid w:val="0097404E"/>
    <w:rPr>
      <w:rFonts w:ascii="Tahoma" w:hAnsi="Tahoma" w:eastAsiaTheme="majorEastAsia" w:cstheme="majorBidi"/>
      <w:b/>
      <w:bCs/>
      <w:color w:val="006548"/>
      <w:sz w:val="36"/>
      <w:szCs w:val="36"/>
    </w:rPr>
  </w:style>
  <w:style w:type="character" w:customStyle="1" w:styleId="Heading2Char">
    <w:name w:val="Heading 2 Char"/>
    <w:basedOn w:val="DefaultParagraphFont"/>
    <w:link w:val="Heading2"/>
    <w:uiPriority w:val="9"/>
    <w:rsid w:val="0097404E"/>
    <w:rPr>
      <w:rFonts w:ascii="Tahoma" w:hAnsi="Tahoma" w:eastAsiaTheme="majorEastAsia" w:cstheme="majorBidi"/>
      <w:bCs/>
      <w:color w:val="006548"/>
      <w:sz w:val="32"/>
      <w:szCs w:val="32"/>
    </w:rPr>
  </w:style>
  <w:style w:type="paragraph" w:styleId="List">
    <w:name w:val="List"/>
    <w:basedOn w:val="Normal"/>
    <w:uiPriority w:val="20"/>
    <w:rsid w:val="0097404E"/>
    <w:pPr>
      <w:spacing w:before="120" w:after="240" w:line="300" w:lineRule="auto"/>
      <w:contextualSpacing/>
    </w:pPr>
    <w:rPr>
      <w:rFonts w:ascii="Tahoma" w:hAnsi="Tahoma" w:eastAsiaTheme="minorEastAsia"/>
      <w:sz w:val="24"/>
      <w:szCs w:val="24"/>
    </w:rPr>
  </w:style>
  <w:style w:type="paragraph" w:customStyle="1" w:styleId="Heading2numbered">
    <w:name w:val="Heading 2 (numbered)"/>
    <w:basedOn w:val="Heading2"/>
    <w:next w:val="Normal"/>
    <w:uiPriority w:val="9"/>
    <w:qFormat/>
    <w:rsid w:val="0097404E"/>
    <w:pPr>
      <w:numPr>
        <w:numId w:val="2"/>
      </w:numPr>
      <w:tabs>
        <w:tab w:val="left" w:pos="425"/>
      </w:tabs>
    </w:pPr>
  </w:style>
  <w:style w:type="character" w:styleId="Emphasis">
    <w:name w:val="Emphasis"/>
    <w:basedOn w:val="DefaultParagraphFont"/>
    <w:uiPriority w:val="39"/>
    <w:qFormat/>
    <w:rsid w:val="000D66F5"/>
    <w:rPr>
      <w:i/>
      <w:iCs/>
    </w:rPr>
  </w:style>
  <w:style w:type="paragraph" w:customStyle="1" w:styleId="Body">
    <w:name w:val="Body"/>
    <w:rsid w:val="005461CB"/>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GB"/>
    </w:rPr>
  </w:style>
  <w:style w:type="paragraph" w:customStyle="1" w:styleId="Default">
    <w:name w:val="Default"/>
    <w:rsid w:val="005461CB"/>
    <w:pPr>
      <w:pBdr>
        <w:top w:val="nil"/>
        <w:left w:val="nil"/>
        <w:bottom w:val="nil"/>
        <w:right w:val="nil"/>
        <w:between w:val="nil"/>
        <w:bar w:val="nil"/>
      </w:pBdr>
      <w:spacing w:before="160" w:after="0" w:line="288" w:lineRule="auto"/>
    </w:pPr>
    <w:rPr>
      <w:rFonts w:ascii="Helvetica Neue" w:eastAsia="Helvetica Neue" w:hAnsi="Helvetica Neue" w:cs="Helvetica Neue"/>
      <w:color w:val="000000"/>
      <w:sz w:val="24"/>
      <w:szCs w:val="24"/>
      <w:bdr w:val="nil"/>
      <w:lang w:eastAsia="en-GB"/>
    </w:rPr>
  </w:style>
  <w:style w:type="paragraph" w:customStyle="1" w:styleId="TableStyle2">
    <w:name w:val="Table Style 2"/>
    <w:rsid w:val="005461CB"/>
    <w:pPr>
      <w:pBdr>
        <w:top w:val="nil"/>
        <w:left w:val="nil"/>
        <w:bottom w:val="nil"/>
        <w:right w:val="nil"/>
        <w:between w:val="nil"/>
        <w:bar w:val="nil"/>
      </w:pBdr>
      <w:spacing w:after="0" w:line="240" w:lineRule="auto"/>
    </w:pPr>
    <w:rPr>
      <w:rFonts w:ascii="Helvetica Neue" w:eastAsia="Helvetica Neue" w:hAnsi="Helvetica Neue" w:cs="Helvetica Neue"/>
      <w:color w:val="000000"/>
      <w:sz w:val="20"/>
      <w:szCs w:val="20"/>
      <w:bdr w:val="nil"/>
      <w:lang w:eastAsia="en-GB"/>
    </w:rPr>
  </w:style>
  <w:style w:type="paragraph" w:styleId="BodyText">
    <w:name w:val="Body Text"/>
    <w:basedOn w:val="Normal"/>
    <w:link w:val="BodyTextChar"/>
    <w:uiPriority w:val="1"/>
    <w:qFormat/>
    <w:rsid w:val="0080622A"/>
    <w:pPr>
      <w:widowControl w:val="0"/>
      <w:autoSpaceDE w:val="0"/>
      <w:autoSpaceDN w:val="0"/>
      <w:spacing w:before="121" w:after="0" w:line="240" w:lineRule="auto"/>
    </w:pPr>
    <w:rPr>
      <w:rFonts w:ascii="Tahoma" w:eastAsia="Tahoma" w:hAnsi="Tahoma" w:cs="Tahoma"/>
      <w:sz w:val="24"/>
      <w:szCs w:val="24"/>
      <w:lang w:val="en-US"/>
    </w:rPr>
  </w:style>
  <w:style w:type="character" w:customStyle="1" w:styleId="BodyTextChar">
    <w:name w:val="Body Text Char"/>
    <w:basedOn w:val="DefaultParagraphFont"/>
    <w:link w:val="BodyText"/>
    <w:uiPriority w:val="1"/>
    <w:rsid w:val="0080622A"/>
    <w:rPr>
      <w:rFonts w:ascii="Tahoma" w:eastAsia="Tahoma" w:hAnsi="Tahoma" w:cs="Tahoma"/>
      <w:sz w:val="24"/>
      <w:szCs w:val="24"/>
      <w:lang w:val="en-US"/>
    </w:rPr>
  </w:style>
  <w:style w:type="paragraph" w:styleId="Title">
    <w:name w:val="Title"/>
    <w:basedOn w:val="Normal"/>
    <w:link w:val="TitleChar"/>
    <w:uiPriority w:val="10"/>
    <w:qFormat/>
    <w:rsid w:val="0080622A"/>
    <w:pPr>
      <w:widowControl w:val="0"/>
      <w:autoSpaceDE w:val="0"/>
      <w:autoSpaceDN w:val="0"/>
      <w:spacing w:before="403" w:after="0" w:line="240" w:lineRule="auto"/>
      <w:ind w:left="2309"/>
    </w:pPr>
    <w:rPr>
      <w:rFonts w:ascii="Arial" w:eastAsia="Arial" w:hAnsi="Arial" w:cs="Arial"/>
      <w:b/>
      <w:bCs/>
      <w:sz w:val="61"/>
      <w:szCs w:val="61"/>
      <w:lang w:val="en-US"/>
    </w:rPr>
  </w:style>
  <w:style w:type="character" w:customStyle="1" w:styleId="TitleChar">
    <w:name w:val="Title Char"/>
    <w:basedOn w:val="DefaultParagraphFont"/>
    <w:link w:val="Title"/>
    <w:uiPriority w:val="10"/>
    <w:rsid w:val="0080622A"/>
    <w:rPr>
      <w:rFonts w:ascii="Arial" w:eastAsia="Arial" w:hAnsi="Arial" w:cs="Arial"/>
      <w:b/>
      <w:bCs/>
      <w:sz w:val="61"/>
      <w:szCs w:val="61"/>
      <w:lang w:val="en-US"/>
    </w:rPr>
  </w:style>
  <w:style w:type="paragraph" w:styleId="Header">
    <w:name w:val="header"/>
    <w:basedOn w:val="Normal"/>
    <w:link w:val="HeaderChar"/>
    <w:uiPriority w:val="99"/>
    <w:unhideWhenUsed/>
    <w:rsid w:val="006E27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2796"/>
  </w:style>
  <w:style w:type="paragraph" w:styleId="Footer">
    <w:name w:val="footer"/>
    <w:basedOn w:val="Normal"/>
    <w:link w:val="FooterChar"/>
    <w:uiPriority w:val="99"/>
    <w:unhideWhenUsed/>
    <w:rsid w:val="006E27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2796"/>
  </w:style>
  <w:style w:type="paragraph" w:customStyle="1" w:styleId="paragraph">
    <w:name w:val="paragraph"/>
    <w:basedOn w:val="Normal"/>
    <w:rsid w:val="000A349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0A349E"/>
  </w:style>
  <w:style w:type="character" w:customStyle="1" w:styleId="eop">
    <w:name w:val="eop"/>
    <w:basedOn w:val="DefaultParagraphFont"/>
    <w:rsid w:val="000A349E"/>
  </w:style>
  <w:style w:type="character" w:customStyle="1" w:styleId="findhit">
    <w:name w:val="findhit"/>
    <w:basedOn w:val="DefaultParagraphFont"/>
    <w:rsid w:val="000A34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34</Value>
      <Value>2</Value>
      <Value>1</Value>
      <Value>42</Value>
    </TaxCatchAll>
    <k5b153ee974a4a57a7568e533217f2cb xmlns="4600776d-0a3c-44b4-bff2-0ceaafb13046">
      <Terms xmlns="http://schemas.microsoft.com/office/infopath/2007/PartnerControls">
        <TermInfo xmlns="http://schemas.microsoft.com/office/infopath/2007/PartnerControls">
          <TermName xmlns="http://schemas.microsoft.com/office/infopath/2007/PartnerControls">Restricted</TermName>
          <TermId xmlns="http://schemas.microsoft.com/office/infopath/2007/PartnerControls">03fb2ae6-3ed1-4e8a-b2d7-d39355e21de7</TermId>
        </TermInfo>
      </Terms>
    </k5b153ee974a4a57a7568e533217f2cb>
    <g3ef09377e3444258679b6035a1ff93a xmlns="4600776d-0a3c-44b4-bff2-0ceaafb13046">
      <Terms xmlns="http://schemas.microsoft.com/office/infopath/2007/PartnerControls"/>
    </g3ef09377e3444258679b6035a1ff93a>
    <Document_x0020_Status xmlns="4600776d-0a3c-44b4-bff2-0ceaafb13046" xsi:nil="true"/>
    <_dlc_DocIdPersistId xmlns="69cb01bb-d57d-4ec5-8b27-6a5df6b76636"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Committees</TermName>
          <TermId xmlns="http://schemas.microsoft.com/office/infopath/2007/PartnerControls">33adf4e6-7770-4a28-8fef-1501eacd6c5e</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TransfertoArchives xmlns="4600776d-0a3c-44b4-bff2-0ceaafb13046">true</TransfertoArchives>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c4838c65c76546ae93d5703426802f7f>
    <_dlc_DocId xmlns="69cb01bb-d57d-4ec5-8b27-6a5df6b76636">MQYME5YWAWH2-1936166565-80</_dlc_DocId>
    <_dlc_DocIdUrl xmlns="69cb01bb-d57d-4ec5-8b27-6a5df6b76636">
      <Url>https://hopuk.sharepoint.com/sites/hcc-privileges/_layouts/15/DocIdRedir.aspx?ID=MQYME5YWAWH2-1936166565-80</Url>
      <Description>MQYME5YWAWH2-1936166565-80</Description>
    </_dlc_DocIdUrl>
    <Circulation_x0020_Date xmlns="0b278939-bfcc-4c38-95d3-938e451e9969" xsi:nil="true"/>
    <Date xmlns="0b278939-bfcc-4c38-95d3-938e451e9969" xsi:nil="true"/>
    <Correspondence_x0020_Status xmlns="0b278939-bfcc-4c38-95d3-938e451e9969" xsi:nil="true"/>
    <Additional_x0020_Category xmlns="0b278939-bfcc-4c38-95d3-938e451e9969" xsi:nil="true"/>
    <BCC xmlns="4600776d-0a3c-44b4-bff2-0ceaafb13046" xsi:nil="true"/>
    <DateSent xmlns="4600776d-0a3c-44b4-bff2-0ceaafb13046" xsi:nil="true"/>
    <To xmlns="4600776d-0a3c-44b4-bff2-0ceaafb13046" xsi:nil="true"/>
    <HasAttachments xmlns="4600776d-0a3c-44b4-bff2-0ceaafb13046">false</HasAttachments>
    <TaxCatchAllLabel xmlns="4600776d-0a3c-44b4-bff2-0ceaafb13046" xsi:nil="true"/>
    <Meeting_x0020_Date xmlns="0b278939-bfcc-4c38-95d3-938e451e9969" xsi:nil="true"/>
    <Submitter xmlns="4600776d-0a3c-44b4-bff2-0ceaafb13046">
      <UserInfo>
        <DisplayName/>
        <AccountId xsi:nil="true"/>
        <AccountType/>
      </UserInfo>
    </Submitter>
    <CC xmlns="4600776d-0a3c-44b4-bff2-0ceaafb13046" xsi:nil="true"/>
    <ConversationID xmlns="4600776d-0a3c-44b4-bff2-0ceaafb13046" xsi:nil="true"/>
    <he50eda78c0d4a80b5cf03d81e948284 xmlns="0b278939-bfcc-4c38-95d3-938e451e9969">
      <Terms xmlns="http://schemas.microsoft.com/office/infopath/2007/PartnerControls">
        <TermInfo xmlns="http://schemas.microsoft.com/office/infopath/2007/PartnerControls">
          <TermName xmlns="http://schemas.microsoft.com/office/infopath/2007/PartnerControls">Formal Minutes</TermName>
          <TermId xmlns="http://schemas.microsoft.com/office/infopath/2007/PartnerControls">dcd83202-9966-4f57-b9b6-05ce04a869d4</TermId>
        </TermInfo>
      </Terms>
    </he50eda78c0d4a80b5cf03d81e948284>
    <DateReceived xmlns="4600776d-0a3c-44b4-bff2-0ceaafb13046" xsi:nil="true"/>
    <From1 xmlns="4600776d-0a3c-44b4-bff2-0ceaafb13046" xsi:nil="true"/>
    <Fingerprint xmlns="4600776d-0a3c-44b4-bff2-0ceaafb13046" xsi:nil="true"/>
    <ConversationTopic xmlns="4600776d-0a3c-44b4-bff2-0ceaafb13046" xsi:nil="true"/>
    <febf841bfbc94a849ee108721c6f5e71 xmlns="0b278939-bfcc-4c38-95d3-938e451e9969">
      <Terms xmlns="http://schemas.microsoft.com/office/infopath/2007/PartnerControls"/>
    </febf841bfbc94a849ee108721c6f5e71>
  </documentManagement>
</p:properties>
</file>

<file path=customXml/item2.xml><?xml version="1.0" encoding="utf-8"?>
<?mso-contentType ?>
<SharedContentType xmlns="Microsoft.SharePoint.Taxonomy.ContentTypeSync" SourceId="eb37f91c-4bb8-4ab3-bc5a-cd8753815459" ContentTypeId="0x010100E384AEB62CB4B84C9B739A3C1591DDDF" PreviousValue="false"/>
</file>

<file path=customXml/item3.xml><?xml version="1.0" encoding="utf-8"?>
<ct:contentTypeSchema xmlns:ct="http://schemas.microsoft.com/office/2006/metadata/contentType" xmlns:ma="http://schemas.microsoft.com/office/2006/metadata/properties/metaAttributes" ct:_="" ma:_="" ma:contentTypeName="E-mail Submission" ma:contentTypeID="0x010100E384AEB62CB4B84C9B739A3C1591DDDF0056806BDBB3C45441BF4C26E7DF3C15FA" ma:contentTypeVersion="55" ma:contentTypeDescription="This content type has been created to support the use of Repstor's Affinity product. Please contact the IRMS team for more information." ma:contentTypeScope="" ma:versionID="341ef6a96221433172a1b27b3d4c7400">
  <xsd:schema xmlns:xsd="http://www.w3.org/2001/XMLSchema" xmlns:xs="http://www.w3.org/2001/XMLSchema" xmlns:p="http://schemas.microsoft.com/office/2006/metadata/properties" xmlns:ns3="4600776d-0a3c-44b4-bff2-0ceaafb13046" xmlns:ns4="0b278939-bfcc-4c38-95d3-938e451e9969" xmlns:ns5="69cb01bb-d57d-4ec5-8b27-6a5df6b76636" targetNamespace="http://schemas.microsoft.com/office/2006/metadata/properties" ma:root="true" ma:fieldsID="2f01f837d491765077fcefacd7389fc6" ns3:_="" ns4:_="" ns5:_="">
    <xsd:import namespace="4600776d-0a3c-44b4-bff2-0ceaafb13046"/>
    <xsd:import namespace="0b278939-bfcc-4c38-95d3-938e451e9969"/>
    <xsd:import namespace="69cb01bb-d57d-4ec5-8b27-6a5df6b76636"/>
    <xsd:element name="properties">
      <xsd:complexType>
        <xsd:sequence>
          <xsd:element name="documentManagement">
            <xsd:complexType>
              <xsd:all>
                <xsd:element ref="ns3:To" minOccurs="0"/>
                <xsd:element ref="ns3:From1" minOccurs="0"/>
                <xsd:element ref="ns3:CC" minOccurs="0"/>
                <xsd:element ref="ns3:BCC" minOccurs="0"/>
                <xsd:element ref="ns3:DateSent" minOccurs="0"/>
                <xsd:element ref="ns3:DateReceived" minOccurs="0"/>
                <xsd:element ref="ns3:ConversationTopic" minOccurs="0"/>
                <xsd:element ref="ns3:ConversationID" minOccurs="0"/>
                <xsd:element ref="ns3:HasAttachments" minOccurs="0"/>
                <xsd:element ref="ns3:Submitter" minOccurs="0"/>
                <xsd:element ref="ns3:Fingerprint"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TransfertoArchives" minOccurs="0"/>
                <xsd:element ref="ns3:RecordNumber" minOccurs="0"/>
                <xsd:element ref="ns4:he50eda78c0d4a80b5cf03d81e948284" minOccurs="0"/>
                <xsd:element ref="ns4:Additional_x0020_Category" minOccurs="0"/>
                <xsd:element ref="ns3:e6f926d7f5b14a74bee86c3452d91372" minOccurs="0"/>
                <xsd:element ref="ns4:Date" minOccurs="0"/>
                <xsd:element ref="ns3:Document_x0020_Status" minOccurs="0"/>
                <xsd:element ref="ns4:Circulation_x0020_Date" minOccurs="0"/>
                <xsd:element ref="ns4:Meeting_x0020_Date" minOccurs="0"/>
                <xsd:element ref="ns4:febf841bfbc94a849ee108721c6f5e71" minOccurs="0"/>
                <xsd:element ref="ns4:Correspondence_x0020_Statu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o" ma:index="3" nillable="true" ma:displayName="To" ma:internalName="To">
      <xsd:simpleType>
        <xsd:restriction base="dms:Note">
          <xsd:maxLength value="255"/>
        </xsd:restriction>
      </xsd:simpleType>
    </xsd:element>
    <xsd:element name="From1" ma:index="4" nillable="true" ma:displayName="From" ma:internalName="From1">
      <xsd:simpleType>
        <xsd:restriction base="dms:Text">
          <xsd:maxLength value="255"/>
        </xsd:restriction>
      </xsd:simpleType>
    </xsd:element>
    <xsd:element name="CC" ma:index="5" nillable="true" ma:displayName="CC" ma:internalName="CC">
      <xsd:simpleType>
        <xsd:restriction base="dms:Note">
          <xsd:maxLength value="255"/>
        </xsd:restriction>
      </xsd:simpleType>
    </xsd:element>
    <xsd:element name="BCC" ma:index="6" nillable="true" ma:displayName="BCC" ma:internalName="BCC">
      <xsd:simpleType>
        <xsd:restriction base="dms:Note">
          <xsd:maxLength value="255"/>
        </xsd:restriction>
      </xsd:simpleType>
    </xsd:element>
    <xsd:element name="DateSent" ma:index="7" nillable="true" ma:displayName="Date Sent" ma:format="DateTime" ma:internalName="DateSent">
      <xsd:simpleType>
        <xsd:restriction base="dms:DateTime"/>
      </xsd:simpleType>
    </xsd:element>
    <xsd:element name="DateReceived" ma:index="8" nillable="true" ma:displayName="Date Received" ma:format="DateTime" ma:internalName="DateReceived">
      <xsd:simpleType>
        <xsd:restriction base="dms:DateTime"/>
      </xsd:simpleType>
    </xsd:element>
    <xsd:element name="ConversationTopic" ma:index="9" nillable="true" ma:displayName="ConversationTopic" ma:internalName="ConversationTopic">
      <xsd:simpleType>
        <xsd:restriction base="dms:Text">
          <xsd:maxLength value="255"/>
        </xsd:restriction>
      </xsd:simpleType>
    </xsd:element>
    <xsd:element name="ConversationID" ma:index="10" nillable="true" ma:displayName="ConversationID" ma:internalName="ConversationID">
      <xsd:simpleType>
        <xsd:restriction base="dms:Text">
          <xsd:maxLength value="255"/>
        </xsd:restriction>
      </xsd:simpleType>
    </xsd:element>
    <xsd:element name="HasAttachments" ma:index="11" nillable="true" ma:displayName="Has Attachments" ma:default="0" ma:internalName="HasAttachments">
      <xsd:simpleType>
        <xsd:restriction base="dms:Boolean"/>
      </xsd:simpleType>
    </xsd:element>
    <xsd:element name="Submitter" ma:index="12" nillable="true" ma:displayName="Submitter" ma:list="UserInfo" ma:SearchPeopleOnly="false" ma:SharePointGroup="0" ma:internalName="Submitter"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ngerprint" ma:index="13" nillable="true" ma:displayName="Fingerprint" ma:hidden="true" ma:internalName="Fingerprint" ma:readOnly="false">
      <xsd:simpleType>
        <xsd:restriction base="dms:Text">
          <xsd:maxLength value="255"/>
        </xsd:restriction>
      </xsd:simpleType>
    </xsd:element>
    <xsd:element name="c4838c65c76546ae93d5703426802f7f" ma:index="20"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1" nillable="true" ma:displayName="Taxonomy Catch All Column" ma:hidden="true" ma:list="{9de5cae0-77fb-47c7-95dd-5c8c6f1c9f20}" ma:internalName="TaxCatchAll" ma:readOnly="false" ma:showField="CatchAllData" ma:web="69cb01bb-d57d-4ec5-8b27-6a5df6b76636">
      <xsd:complexType>
        <xsd:complexContent>
          <xsd:extension base="dms:MultiChoiceLookup">
            <xsd:sequence>
              <xsd:element name="Value" type="dms:Lookup" maxOccurs="unbounded" minOccurs="0" nillable="true"/>
            </xsd:sequence>
          </xsd:extension>
        </xsd:complexContent>
      </xsd:complexType>
    </xsd:element>
    <xsd:element name="TaxCatchAllLabel" ma:index="22" nillable="true" ma:displayName="Taxonomy Catch All Column1" ma:hidden="true" ma:list="{9de5cae0-77fb-47c7-95dd-5c8c6f1c9f20}" ma:internalName="TaxCatchAllLabel" ma:readOnly="false" ma:showField="CatchAllDataLabel" ma:web="69cb01bb-d57d-4ec5-8b27-6a5df6b76636">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4"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6"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8"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0" nillable="true" ma:taxonomy="true" ma:internalName="k5b153ee974a4a57a7568e533217f2cb" ma:taxonomyFieldName="ProtectiveMarking" ma:displayName="Protective Marking" ma:indexed="true"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ransfertoArchives" ma:index="32" nillable="true" ma:displayName="Transfer to Archives" ma:default="0" ma:internalName="TransfertoArchives">
      <xsd:simpleType>
        <xsd:restriction base="dms:Boolean"/>
      </xsd:simpleType>
    </xsd:element>
    <xsd:element name="RecordNumber" ma:index="33" nillable="true" ma:displayName="Record Number" ma:indexed="true" ma:internalName="RecordNumber">
      <xsd:simpleType>
        <xsd:restriction base="dms:Text">
          <xsd:maxLength value="255"/>
        </xsd:restriction>
      </xsd:simpleType>
    </xsd:element>
    <xsd:element name="e6f926d7f5b14a74bee86c3452d91372" ma:index="37" nillable="true" ma:taxonomy="true" ma:internalName="e6f926d7f5b14a74bee86c3452d91372" ma:taxonomyFieldName="Sessions" ma:displayName="Session" ma:readOnly="false" ma:default="41;#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Document_x0020_Status" ma:index="40" nillable="true" ma:displayName="Document Status" ma:format="Dropdown" ma:internalName="Document_x0020_Status" ma:readOnly="false">
      <xsd:simpleType>
        <xsd:restriction base="dms:Choice">
          <xsd:enumeration value="DRAFT"/>
          <xsd:enumeration value="PUBLISHED"/>
        </xsd:restriction>
      </xsd:simpleType>
    </xsd:element>
  </xsd:schema>
  <xsd:schema xmlns:xsd="http://www.w3.org/2001/XMLSchema" xmlns:xs="http://www.w3.org/2001/XMLSchema" xmlns:dms="http://schemas.microsoft.com/office/2006/documentManagement/types" xmlns:pc="http://schemas.microsoft.com/office/infopath/2007/PartnerControls" targetNamespace="0b278939-bfcc-4c38-95d3-938e451e9969" elementFormDefault="qualified">
    <xsd:import namespace="http://schemas.microsoft.com/office/2006/documentManagement/types"/>
    <xsd:import namespace="http://schemas.microsoft.com/office/infopath/2007/PartnerControls"/>
    <xsd:element name="he50eda78c0d4a80b5cf03d81e948284" ma:index="34" nillable="true" ma:taxonomy="true" ma:internalName="he50eda78c0d4a80b5cf03d81e948284" ma:taxonomyFieldName="Category" ma:displayName="Category" ma:indexed="true" ma:readOnly="false" ma:fieldId="{1e50eda7-8c0d-4a80-b5cf-03d81e948284}"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Additional_x0020_Category" ma:index="36" nillable="true" ma:displayName="Additional Category" ma:indexed="true" ma:internalName="Additional_x0020_Category" ma:readOnly="false">
      <xsd:simpleType>
        <xsd:restriction base="dms:Text">
          <xsd:maxLength value="255"/>
        </xsd:restriction>
      </xsd:simpleType>
    </xsd:element>
    <xsd:element name="Date" ma:index="39" nillable="true" ma:displayName="Date" ma:format="DateOnly" ma:internalName="Date" ma:readOnly="false">
      <xsd:simpleType>
        <xsd:restriction base="dms:DateTime"/>
      </xsd:simpleType>
    </xsd:element>
    <xsd:element name="Circulation_x0020_Date" ma:index="41" nillable="true" ma:displayName="Circulation Date" ma:format="DateOnly" ma:internalName="Circulation_x0020_Date" ma:readOnly="false">
      <xsd:simpleType>
        <xsd:restriction base="dms:DateTime"/>
      </xsd:simpleType>
    </xsd:element>
    <xsd:element name="Meeting_x0020_Date" ma:index="42" nillable="true" ma:displayName="Meeting Date" ma:format="DateOnly" ma:internalName="Meeting_x0020_Date" ma:readOnly="false">
      <xsd:simpleType>
        <xsd:restriction base="dms:DateTime"/>
      </xsd:simpleType>
    </xsd:element>
    <xsd:element name="febf841bfbc94a849ee108721c6f5e71" ma:index="43" nillable="true" ma:taxonomy="true" ma:internalName="febf841bfbc94a849ee108721c6f5e71" ma:taxonomyFieldName="Circulation" ma:displayName="Circulation" ma:readOnly="false" ma:fieldId="{febf841b-fbc9-4a84-9ee1-08721c6f5e71}"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Correspondence_x0020_Status" ma:index="45" nillable="true" ma:displayName="Correspondence Status" ma:format="Dropdown" ma:indexed="true" ma:internalName="Correspondence_x0020_Status" ma:readOnly="false">
      <xsd:simpleType>
        <xsd:restriction base="dms:Choice">
          <xsd:enumeration value="Received - no action needed"/>
          <xsd:enumeration value="Received - allocated for action"/>
          <xsd:enumeration value="Drafting response"/>
          <xsd:enumeration value="Draft response with Chair"/>
          <xsd:enumeration value="Holding response sent"/>
          <xsd:enumeration value="Answered by Committee Staff"/>
          <xsd:enumeration value="Chair's response sent"/>
        </xsd:restriction>
      </xsd:simpleType>
    </xsd:element>
  </xsd:schema>
  <xsd:schema xmlns:xsd="http://www.w3.org/2001/XMLSchema" xmlns:xs="http://www.w3.org/2001/XMLSchema" xmlns:dms="http://schemas.microsoft.com/office/2006/documentManagement/types" xmlns:pc="http://schemas.microsoft.com/office/infopath/2007/PartnerControls" targetNamespace="69cb01bb-d57d-4ec5-8b27-6a5df6b76636" elementFormDefault="qualified">
    <xsd:import namespace="http://schemas.microsoft.com/office/2006/documentManagement/types"/>
    <xsd:import namespace="http://schemas.microsoft.com/office/infopath/2007/PartnerControls"/>
    <xsd:element name="_dlc_DocId" ma:index="46" nillable="true" ma:displayName="Document ID Value" ma:description="The value of the document ID assigned to this item." ma:internalName="_dlc_DocId" ma:readOnly="true">
      <xsd:simpleType>
        <xsd:restriction base="dms:Text"/>
      </xsd:simpleType>
    </xsd:element>
    <xsd:element name="_dlc_DocIdUrl" ma:index="4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ma:index="2"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E1BCEE-60D0-4DFD-8DC6-74799BF47589}">
  <ds:schemaRefs>
    <ds:schemaRef ds:uri="http://schemas.microsoft.com/office/2006/metadata/properties"/>
    <ds:schemaRef ds:uri="http://purl.org/dc/terms/"/>
    <ds:schemaRef ds:uri="http://schemas.microsoft.com/office/infopath/2007/PartnerControls"/>
    <ds:schemaRef ds:uri="http://schemas.microsoft.com/office/2006/documentManagement/types"/>
    <ds:schemaRef ds:uri="69cb01bb-d57d-4ec5-8b27-6a5df6b76636"/>
    <ds:schemaRef ds:uri="http://purl.org/dc/elements/1.1/"/>
    <ds:schemaRef ds:uri="http://schemas.openxmlformats.org/package/2006/metadata/core-properties"/>
    <ds:schemaRef ds:uri="4600776d-0a3c-44b4-bff2-0ceaafb13046"/>
    <ds:schemaRef ds:uri="0b278939-bfcc-4c38-95d3-938e451e9969"/>
    <ds:schemaRef ds:uri="http://www.w3.org/XML/1998/namespace"/>
    <ds:schemaRef ds:uri="http://purl.org/dc/dcmitype/"/>
  </ds:schemaRefs>
</ds:datastoreItem>
</file>

<file path=customXml/itemProps2.xml><?xml version="1.0" encoding="utf-8"?>
<ds:datastoreItem xmlns:ds="http://schemas.openxmlformats.org/officeDocument/2006/customXml" ds:itemID="{815B3EC7-0D36-46B9-A50E-17E81EA63444}">
  <ds:schemaRefs>
    <ds:schemaRef ds:uri="Microsoft.SharePoint.Taxonomy.ContentTypeSync"/>
  </ds:schemaRefs>
</ds:datastoreItem>
</file>

<file path=customXml/itemProps3.xml><?xml version="1.0" encoding="utf-8"?>
<ds:datastoreItem xmlns:ds="http://schemas.openxmlformats.org/officeDocument/2006/customXml" ds:itemID="{F0C8FF33-F3D8-463D-A6E4-22D61948B4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0b278939-bfcc-4c38-95d3-938e451e9969"/>
    <ds:schemaRef ds:uri="69cb01bb-d57d-4ec5-8b27-6a5df6b76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D0C5EE-C26A-4A91-AED2-FBDA0D3D6DE8}">
  <ds:schemaRefs>
    <ds:schemaRef ds:uri="http://schemas.microsoft.com/sharepoint/events"/>
  </ds:schemaRefs>
</ds:datastoreItem>
</file>

<file path=customXml/itemProps5.xml><?xml version="1.0" encoding="utf-8"?>
<ds:datastoreItem xmlns:ds="http://schemas.openxmlformats.org/officeDocument/2006/customXml" ds:itemID="{04BA2AF7-1DC1-45DA-87ED-68A70C9BE1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