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B033E9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 xml:space="preserve">the meeting held on </w:t>
      </w:r>
      <w:r w:rsidRPr="000E09C1" w:rsidR="000E09C1">
        <w:rPr>
          <w:rFonts w:ascii="Gill Sans MT" w:hAnsi="Gill Sans MT" w:cs="Arial"/>
          <w:caps w:val="0"/>
          <w:color w:val="auto"/>
          <w:sz w:val="26"/>
          <w:szCs w:val="26"/>
        </w:rPr>
        <w:t>Monday 6 February 2023 a</w:t>
      </w: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 xml:space="preserve">t </w:t>
      </w:r>
      <w:r w:rsidRPr="000E09C1" w:rsidR="000E09C1">
        <w:rPr>
          <w:rFonts w:ascii="Gill Sans MT" w:hAnsi="Gill Sans MT" w:cs="Arial"/>
          <w:caps w:val="0"/>
          <w:color w:val="auto"/>
          <w:sz w:val="26"/>
          <w:szCs w:val="26"/>
        </w:rPr>
        <w:t>4.30pm</w:t>
      </w: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 xml:space="preserve"> in Committee Room </w:t>
      </w:r>
      <w:r w:rsidRPr="000E09C1" w:rsidR="000E09C1">
        <w:rPr>
          <w:rFonts w:ascii="Gill Sans MT" w:hAnsi="Gill Sans MT" w:cs="Arial"/>
          <w:caps w:val="0"/>
          <w:color w:val="auto"/>
          <w:sz w:val="26"/>
          <w:szCs w:val="26"/>
        </w:rPr>
        <w:t>5</w:t>
      </w: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D10EA9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Pr="000E09C1" w:rsidR="000E09C1">
        <w:rPr>
          <w:rFonts w:ascii="Gill Sans MT" w:hAnsi="Gill Sans MT" w:cs="Arial"/>
          <w:caps w:val="0"/>
          <w:color w:val="auto"/>
          <w:sz w:val="26"/>
          <w:szCs w:val="26"/>
        </w:rPr>
        <w:t>22</w:t>
      </w:r>
      <w:r w:rsidRPr="000E09C1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0008B6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B033E9">
        <w:tblPrEx>
          <w:tblW w:w="0" w:type="auto"/>
          <w:jc w:val="center"/>
          <w:tblLook w:val="01E0"/>
        </w:tblPrEx>
        <w:trPr>
          <w:trHeight w:val="1041"/>
          <w:jc w:val="center"/>
        </w:trPr>
        <w:tc>
          <w:tcPr>
            <w:tcW w:w="2179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John Cryer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567AFE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567AFE">
              <w:rPr>
                <w:rFonts w:ascii="Gill Sans MT" w:hAnsi="Gill Sans MT" w:cs="Arial"/>
              </w:rPr>
              <w:t>Marion Fellows</w:t>
            </w:r>
          </w:p>
          <w:p w:rsidR="00D02B35" w:rsidRPr="00DD61D5" w:rsidP="00E22AF1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Sir Greg Knight</w:t>
            </w: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Jessica Morden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Mark Tami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>
        <w:t xml:space="preserve">Matters arising </w:t>
      </w:r>
    </w:p>
    <w:p w:rsidR="002F763D" w:rsidP="00ED1276">
      <w:pPr>
        <w:pStyle w:val="Heading1"/>
        <w:numPr>
          <w:ilvl w:val="0"/>
          <w:numId w:val="0"/>
        </w:numPr>
        <w:spacing w:line="259" w:lineRule="auto"/>
        <w:ind w:left="360"/>
        <w:jc w:val="both"/>
        <w:rPr>
          <w:b w:val="0"/>
          <w:bCs/>
          <w:u w:val="single"/>
        </w:rPr>
      </w:pPr>
      <w:r w:rsidRPr="00ED1276">
        <w:rPr>
          <w:b w:val="0"/>
          <w:bCs/>
          <w:u w:val="single"/>
        </w:rPr>
        <w:t>Backbench business debate</w:t>
      </w:r>
    </w:p>
    <w:p w:rsidR="00EE50E2" w:rsidRPr="00EE50E2" w:rsidP="008F39AA">
      <w:pPr>
        <w:ind w:left="360"/>
        <w:jc w:val="both"/>
      </w:pPr>
      <w:r>
        <w:t xml:space="preserve">The Committee noted that </w:t>
      </w:r>
      <w:r w:rsidR="006864BC">
        <w:t xml:space="preserve">it had secured Thursday 9 February for its </w:t>
      </w:r>
      <w:r w:rsidRPr="008F39AA" w:rsidR="008F39AA">
        <w:t>debate on Parliamentary Services for Members.</w:t>
      </w:r>
      <w:r w:rsidR="008F39AA">
        <w:t xml:space="preserve"> The Chair encouraged Members’ attendance.</w:t>
      </w:r>
    </w:p>
    <w:p w:rsidR="00957057" w:rsidRPr="000839B7" w:rsidP="00957057">
      <w:pPr>
        <w:pStyle w:val="Heading1"/>
        <w:spacing w:line="259" w:lineRule="auto"/>
        <w:jc w:val="both"/>
      </w:pPr>
      <w:r w:rsidRPr="005E512D">
        <w:t>Formal Report agreement: Chair’s draft Report on General Election Planning and Services</w:t>
      </w:r>
    </w:p>
    <w:p w:rsidR="006178EE" w:rsidRPr="006178EE" w:rsidP="006178EE">
      <w:pPr>
        <w:pStyle w:val="Para"/>
        <w:rPr>
          <w:i/>
          <w:iCs/>
        </w:rPr>
      </w:pPr>
      <w:r>
        <w:t>Draft Report (</w:t>
      </w:r>
      <w:r w:rsidRPr="006178EE">
        <w:rPr>
          <w:i/>
          <w:iCs/>
        </w:rPr>
        <w:t>Smoothing the cliff edge: supporting MPs at their point of departure from</w:t>
      </w:r>
    </w:p>
    <w:p w:rsidR="006178EE" w:rsidP="006178EE">
      <w:pPr>
        <w:pStyle w:val="Para"/>
      </w:pPr>
      <w:r w:rsidRPr="006178EE">
        <w:rPr>
          <w:i/>
          <w:iCs/>
        </w:rPr>
        <w:t>elected office</w:t>
      </w:r>
      <w:r>
        <w:t>), proposed by the Chair, brought up and read.</w:t>
      </w:r>
    </w:p>
    <w:p w:rsidR="004D2F71" w:rsidP="006178EE">
      <w:pPr>
        <w:pStyle w:val="Para"/>
      </w:pPr>
    </w:p>
    <w:p w:rsidR="004D2F71" w:rsidP="004D2F71">
      <w:pPr>
        <w:pStyle w:val="Para"/>
      </w:pPr>
      <w:r>
        <w:t>Paragraphs 1 to 119 read and agreed to.</w:t>
      </w:r>
    </w:p>
    <w:p w:rsidR="004D2F71" w:rsidP="004D2F71">
      <w:pPr>
        <w:pStyle w:val="Para"/>
      </w:pPr>
    </w:p>
    <w:p w:rsidR="004D2F71" w:rsidP="004D2F71">
      <w:pPr>
        <w:pStyle w:val="Para"/>
      </w:pPr>
      <w:r>
        <w:t>Summary agreed to.</w:t>
      </w:r>
    </w:p>
    <w:p w:rsidR="004D2F71" w:rsidP="004D2F71">
      <w:pPr>
        <w:pStyle w:val="Para"/>
      </w:pPr>
    </w:p>
    <w:p w:rsidR="004D2F71" w:rsidP="004D2F71">
      <w:pPr>
        <w:pStyle w:val="Para"/>
      </w:pPr>
      <w:r w:rsidRPr="004D2F71">
        <w:rPr>
          <w:i/>
          <w:iCs/>
        </w:rPr>
        <w:t>Resolved</w:t>
      </w:r>
      <w:r>
        <w:t>, That the Report be the first Report of the Committee to the House.</w:t>
      </w:r>
    </w:p>
    <w:p w:rsidR="004D2F71" w:rsidP="004D2F71">
      <w:pPr>
        <w:pStyle w:val="Para"/>
      </w:pPr>
    </w:p>
    <w:p w:rsidR="004D2F71" w:rsidP="004D2F71">
      <w:pPr>
        <w:pStyle w:val="Para"/>
      </w:pPr>
      <w:r w:rsidRPr="004D2F71">
        <w:rPr>
          <w:i/>
          <w:iCs/>
        </w:rPr>
        <w:t>Ordered</w:t>
      </w:r>
      <w:r>
        <w:t>, That the Chair make the Report to the House.</w:t>
      </w:r>
    </w:p>
    <w:p w:rsidR="004D2F71" w:rsidP="004D2F71">
      <w:pPr>
        <w:pStyle w:val="Para"/>
      </w:pPr>
    </w:p>
    <w:p w:rsidR="004D2F71" w:rsidP="004D2F71">
      <w:pPr>
        <w:pStyle w:val="Para"/>
      </w:pPr>
      <w:r w:rsidRPr="004D2F71">
        <w:rPr>
          <w:i/>
          <w:iCs/>
        </w:rPr>
        <w:t>Ordered</w:t>
      </w:r>
      <w:r>
        <w:t xml:space="preserve">, </w:t>
      </w:r>
      <w:r>
        <w:t>That</w:t>
      </w:r>
      <w:r>
        <w:t xml:space="preserve"> embargoed copies of the Report be made available (Standing Order No.</w:t>
      </w:r>
    </w:p>
    <w:p w:rsidR="004D2F71" w:rsidP="004D2F71">
      <w:pPr>
        <w:pStyle w:val="Para"/>
      </w:pPr>
      <w:r>
        <w:t>134).</w:t>
      </w:r>
    </w:p>
    <w:p w:rsidR="00C83E1E" w:rsidP="00E77AA2">
      <w:pPr>
        <w:ind w:left="360"/>
        <w:jc w:val="both"/>
      </w:pPr>
    </w:p>
    <w:p w:rsidR="00EE50E2" w:rsidRPr="00EE50E2" w:rsidP="00EE50E2">
      <w:pPr>
        <w:ind w:left="360"/>
        <w:jc w:val="center"/>
        <w:rPr>
          <w:b/>
          <w:bCs/>
        </w:rPr>
      </w:pPr>
      <w:r w:rsidRPr="00EE50E2">
        <w:rPr>
          <w:b/>
          <w:bCs/>
        </w:rPr>
        <w:t>The Committee will next meet on Monday 20 February at 4.30pm.</w:t>
      </w:r>
    </w:p>
    <w:sectPr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D10EA9">
      <w:rPr>
        <w:sz w:val="22"/>
        <w:szCs w:val="22"/>
      </w:rPr>
      <w:t xml:space="preserve">ND </w:t>
    </w:r>
    <w:r w:rsidR="00EE50E2">
      <w:rPr>
        <w:sz w:val="22"/>
        <w:szCs w:val="22"/>
      </w:rPr>
      <w:t>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92B4343"/>
    <w:multiLevelType w:val="hybridMultilevel"/>
    <w:tmpl w:val="33B049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9" ma:contentTypeDescription="Create a new document." ma:contentTypeScope="" ma:versionID="c07707625ae570eb050169261da463c5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9dabb22b7c61607266bb143e5f561aaa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lcf76f155ced4ddcb4097134ff3c332f xmlns="b03d2697-f3bf-4d48-ad78-99c09152d1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D555FA-C104-4494-8BF5-035083F5C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03d2697-f3bf-4d48-ad78-99c09152d197"/>
    <ds:schemaRef ds:uri="b42ee53a-2340-4c25-89c8-245227b38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