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02B35" w:rsidRPr="00CC258E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  <w:r w:rsidRPr="00CC258E">
        <w:rPr>
          <w:rFonts w:ascii="Gill Sans MT" w:hAnsi="Gill Sans MT"/>
          <w:b/>
          <w:sz w:val="26"/>
          <w:szCs w:val="26"/>
          <w:lang w:eastAsia="en-GB" w:bidi="ar-SA"/>
        </w:rPr>
        <w:t>ADMINISTRATION COMMITTEE</w:t>
      </w:r>
    </w:p>
    <w:p w:rsidR="00D02B35" w:rsidRPr="008D740C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</w:p>
    <w:p w:rsidR="00D02B35" w:rsidRPr="008D740C" w:rsidP="00D02B35">
      <w:pPr>
        <w:pStyle w:val="Mainheading"/>
        <w:jc w:val="center"/>
        <w:rPr>
          <w:rFonts w:ascii="Gill Sans MT" w:hAnsi="Gill Sans MT" w:cs="Arial"/>
          <w:color w:val="auto"/>
          <w:sz w:val="26"/>
          <w:szCs w:val="26"/>
        </w:rPr>
      </w:pP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Note of </w:t>
      </w:r>
      <w:r w:rsidR="00CF240A">
        <w:rPr>
          <w:rFonts w:ascii="Gill Sans MT" w:hAnsi="Gill Sans MT" w:cs="Arial"/>
          <w:caps w:val="0"/>
          <w:color w:val="auto"/>
          <w:sz w:val="26"/>
          <w:szCs w:val="26"/>
        </w:rPr>
        <w:t xml:space="preserve">Discussion for 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the meeting held </w:t>
      </w:r>
      <w:r w:rsidRPr="004800DC">
        <w:rPr>
          <w:rFonts w:ascii="Gill Sans MT" w:hAnsi="Gill Sans MT" w:cs="Arial"/>
          <w:caps w:val="0"/>
          <w:color w:val="auto"/>
          <w:sz w:val="26"/>
          <w:szCs w:val="26"/>
        </w:rPr>
        <w:t xml:space="preserve">on </w:t>
      </w:r>
      <w:r w:rsidRPr="004800DC" w:rsidR="004800DC">
        <w:rPr>
          <w:rFonts w:ascii="Gill Sans MT" w:hAnsi="Gill Sans MT" w:cs="Arial"/>
          <w:caps w:val="0"/>
          <w:color w:val="auto"/>
          <w:sz w:val="26"/>
          <w:szCs w:val="26"/>
        </w:rPr>
        <w:t xml:space="preserve">5 December 2022 </w:t>
      </w:r>
      <w:r w:rsidRPr="004800DC">
        <w:rPr>
          <w:rFonts w:ascii="Gill Sans MT" w:hAnsi="Gill Sans MT" w:cs="Arial"/>
          <w:caps w:val="0"/>
          <w:color w:val="auto"/>
          <w:sz w:val="26"/>
          <w:szCs w:val="26"/>
        </w:rPr>
        <w:t xml:space="preserve">at </w:t>
      </w:r>
      <w:r w:rsidRPr="004800DC" w:rsidR="004800DC">
        <w:rPr>
          <w:rFonts w:ascii="Gill Sans MT" w:hAnsi="Gill Sans MT" w:cs="Arial"/>
          <w:caps w:val="0"/>
          <w:color w:val="auto"/>
          <w:sz w:val="26"/>
          <w:szCs w:val="26"/>
        </w:rPr>
        <w:t xml:space="preserve">4.30pm </w:t>
      </w:r>
      <w:r w:rsidRPr="004800DC">
        <w:rPr>
          <w:rFonts w:ascii="Gill Sans MT" w:hAnsi="Gill Sans MT" w:cs="Arial"/>
          <w:caps w:val="0"/>
          <w:color w:val="auto"/>
          <w:sz w:val="26"/>
          <w:szCs w:val="26"/>
        </w:rPr>
        <w:t xml:space="preserve">in Committee Room </w:t>
      </w:r>
      <w:r w:rsidRPr="004800DC" w:rsidR="004800DC">
        <w:rPr>
          <w:rFonts w:ascii="Gill Sans MT" w:hAnsi="Gill Sans MT" w:cs="Arial"/>
          <w:caps w:val="0"/>
          <w:color w:val="auto"/>
          <w:sz w:val="26"/>
          <w:szCs w:val="26"/>
        </w:rPr>
        <w:t>6</w:t>
      </w:r>
      <w:r w:rsidRPr="004800DC">
        <w:rPr>
          <w:rFonts w:ascii="Gill Sans MT" w:hAnsi="Gill Sans MT" w:cs="Arial"/>
          <w:caps w:val="0"/>
          <w:color w:val="auto"/>
          <w:sz w:val="26"/>
          <w:szCs w:val="26"/>
        </w:rPr>
        <w:t xml:space="preserve"> [</w:t>
      </w:r>
      <w:r w:rsidR="0050558D">
        <w:rPr>
          <w:rFonts w:ascii="Gill Sans MT" w:hAnsi="Gill Sans MT" w:cs="Arial"/>
          <w:caps w:val="0"/>
          <w:color w:val="auto"/>
          <w:sz w:val="26"/>
          <w:szCs w:val="26"/>
        </w:rPr>
        <w:t xml:space="preserve">ND </w:t>
      </w:r>
      <w:r w:rsidRPr="004800DC" w:rsidR="004800DC">
        <w:rPr>
          <w:rFonts w:ascii="Gill Sans MT" w:hAnsi="Gill Sans MT" w:cs="Arial"/>
          <w:caps w:val="0"/>
          <w:color w:val="auto"/>
          <w:sz w:val="26"/>
          <w:szCs w:val="26"/>
        </w:rPr>
        <w:t>16</w:t>
      </w:r>
      <w:r w:rsidRPr="004800DC">
        <w:rPr>
          <w:rFonts w:ascii="Gill Sans MT" w:hAnsi="Gill Sans MT" w:cs="Arial"/>
          <w:caps w:val="0"/>
          <w:color w:val="auto"/>
          <w:sz w:val="26"/>
          <w:szCs w:val="26"/>
        </w:rPr>
        <w:t>]</w:t>
      </w:r>
    </w:p>
    <w:p w:rsidR="00D02B35" w:rsidRPr="00197BE1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b/>
          <w:bCs/>
        </w:rPr>
      </w:pPr>
      <w:r w:rsidRPr="00197BE1">
        <w:rPr>
          <w:rFonts w:ascii="Gill Sans MT" w:hAnsi="Gill Sans MT" w:cs="Arial"/>
          <w:b/>
          <w:bCs/>
        </w:rPr>
        <w:t>Members present:</w:t>
      </w:r>
    </w:p>
    <w:p w:rsidR="00E77AA2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highlight w:val="yellow"/>
        </w:rPr>
      </w:pPr>
    </w:p>
    <w:p w:rsidR="00D02B35" w:rsidRPr="00DD61D5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</w:rPr>
      </w:pPr>
      <w:r w:rsidRPr="00BC5A37">
        <w:rPr>
          <w:rFonts w:ascii="Gill Sans MT" w:hAnsi="Gill Sans MT" w:cs="Arial"/>
        </w:rPr>
        <w:t>Sir Charles Walker (in the Chair)</w:t>
      </w:r>
    </w:p>
    <w:p w:rsidR="00D02B35" w:rsidRPr="00DD61D5" w:rsidP="00D02B35">
      <w:pPr>
        <w:pStyle w:val="FormalMinutesCentredHeadingCharCharCharChar"/>
        <w:rPr>
          <w:rFonts w:ascii="Gill Sans MT" w:hAnsi="Gill Sans MT" w:cs="Arial"/>
        </w:rPr>
      </w:pPr>
    </w:p>
    <w:tbl>
      <w:tblPr>
        <w:tblW w:w="0" w:type="auto"/>
        <w:jc w:val="center"/>
        <w:tblLook w:val="01E0"/>
      </w:tblPr>
      <w:tblGrid>
        <w:gridCol w:w="2179"/>
        <w:gridCol w:w="578"/>
        <w:gridCol w:w="2178"/>
      </w:tblGrid>
      <w:tr w:rsidTr="005627B3">
        <w:tblPrEx>
          <w:tblW w:w="0" w:type="auto"/>
          <w:jc w:val="center"/>
          <w:tblLook w:val="01E0"/>
        </w:tblPrEx>
        <w:trPr>
          <w:trHeight w:val="899"/>
          <w:jc w:val="center"/>
        </w:trPr>
        <w:tc>
          <w:tcPr>
            <w:tcW w:w="2179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DD61D5">
              <w:rPr>
                <w:rFonts w:ascii="Gill Sans MT" w:hAnsi="Gill Sans MT" w:cs="Arial"/>
              </w:rPr>
              <w:t>Michael Fabricant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Colleen Fletcher</w:t>
            </w:r>
          </w:p>
          <w:p w:rsidR="00D02B35" w:rsidRPr="00DD61D5" w:rsidP="00E72763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Sir Greg Knight</w:t>
            </w:r>
          </w:p>
        </w:tc>
        <w:tc>
          <w:tcPr>
            <w:tcW w:w="578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2178" w:type="dxa"/>
          </w:tcPr>
          <w:p w:rsidR="00BC5A37" w:rsidP="00BC5A3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Mrs Pauline Latham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Jessica Morden</w:t>
            </w:r>
          </w:p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Giles Watling</w:t>
            </w:r>
          </w:p>
        </w:tc>
      </w:tr>
    </w:tbl>
    <w:p w:rsidR="00957057" w:rsidRPr="000839B7" w:rsidP="00957057">
      <w:pPr>
        <w:pStyle w:val="Heading1"/>
        <w:spacing w:line="259" w:lineRule="auto"/>
        <w:jc w:val="both"/>
      </w:pPr>
      <w:r w:rsidRPr="000839B7">
        <w:t xml:space="preserve">Informal Note </w:t>
      </w:r>
    </w:p>
    <w:p w:rsidR="00957057" w:rsidP="002D7162">
      <w:pPr>
        <w:pStyle w:val="Para"/>
      </w:pPr>
      <w:r w:rsidRPr="002D7162">
        <w:t xml:space="preserve">The Committee </w:t>
      </w:r>
      <w:r w:rsidRPr="005627B3">
        <w:rPr>
          <w:b/>
          <w:bCs/>
        </w:rPr>
        <w:t>agreed</w:t>
      </w:r>
      <w:r w:rsidRPr="002D7162">
        <w:t xml:space="preserve"> the Informal Note</w:t>
      </w:r>
      <w:r w:rsidR="00EC01E7">
        <w:t>s</w:t>
      </w:r>
      <w:r w:rsidRPr="002D7162">
        <w:t xml:space="preserve"> of its meeting</w:t>
      </w:r>
      <w:r w:rsidR="00EC01E7">
        <w:t>s</w:t>
      </w:r>
      <w:r w:rsidRPr="002D7162">
        <w:t xml:space="preserve"> on </w:t>
      </w:r>
      <w:r w:rsidR="0098227E">
        <w:t>14 October and 28 November 2022</w:t>
      </w:r>
      <w:r w:rsidRPr="002D7162">
        <w:t>.</w:t>
      </w:r>
      <w:r w:rsidR="0098227E">
        <w:t xml:space="preserve"> </w:t>
      </w:r>
    </w:p>
    <w:p w:rsidR="00E77AA2" w:rsidRPr="000839B7" w:rsidP="00E77AA2">
      <w:pPr>
        <w:pStyle w:val="Heading1"/>
        <w:spacing w:line="259" w:lineRule="auto"/>
        <w:jc w:val="both"/>
      </w:pPr>
      <w:r>
        <w:t>Portcullis House Lifecycle Replacement Project update</w:t>
      </w:r>
    </w:p>
    <w:p w:rsidR="00902128" w:rsidP="002D7162">
      <w:pPr>
        <w:pStyle w:val="Para"/>
      </w:pPr>
      <w:r w:rsidRPr="00D227BA">
        <w:t>Elle Smith</w:t>
      </w:r>
      <w:r>
        <w:t xml:space="preserve">, </w:t>
      </w:r>
      <w:r>
        <w:t xml:space="preserve">Senior </w:t>
      </w:r>
      <w:r>
        <w:t>Project Leader, Strategic Estates</w:t>
      </w:r>
      <w:r>
        <w:t xml:space="preserve">, </w:t>
      </w:r>
      <w:r w:rsidR="00B75FCC">
        <w:t>provided an update</w:t>
      </w:r>
      <w:r>
        <w:t xml:space="preserve"> on </w:t>
      </w:r>
      <w:r w:rsidR="00B75FCC">
        <w:t>surveys t</w:t>
      </w:r>
      <w:r w:rsidR="009D3475">
        <w:t>hat would</w:t>
      </w:r>
      <w:r w:rsidR="00B75FCC">
        <w:t xml:space="preserve"> be carried out </w:t>
      </w:r>
      <w:r w:rsidR="009D3475">
        <w:t xml:space="preserve">in Portcullis House as part of the project to </w:t>
      </w:r>
      <w:r w:rsidR="00A900E2">
        <w:t>upgrade</w:t>
      </w:r>
      <w:r w:rsidR="00B75FCC">
        <w:t xml:space="preserve"> mechanical and electrical equipment in </w:t>
      </w:r>
      <w:r w:rsidR="009D3475">
        <w:t>the building</w:t>
      </w:r>
      <w:r w:rsidR="006709F6">
        <w:t xml:space="preserve"> [Dominic Forbes, Assistant Director, Strategic Estates also attended for this item]</w:t>
      </w:r>
      <w:r w:rsidR="009D3475">
        <w:t xml:space="preserve">. </w:t>
      </w:r>
    </w:p>
    <w:p w:rsidR="003C4E8B" w:rsidP="002D7162">
      <w:pPr>
        <w:pStyle w:val="Para"/>
      </w:pPr>
    </w:p>
    <w:p w:rsidR="003C4E8B" w:rsidP="002D7162">
      <w:pPr>
        <w:pStyle w:val="Para"/>
      </w:pPr>
      <w:r>
        <w:t xml:space="preserve">The Chair thanked Ms Smith for </w:t>
      </w:r>
      <w:r w:rsidR="00B578D4">
        <w:t>a</w:t>
      </w:r>
      <w:r>
        <w:t xml:space="preserve"> clear and concise presentation.</w:t>
      </w:r>
    </w:p>
    <w:p w:rsidR="00E77AA2" w:rsidP="00902128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E77AA2" w:rsidP="00DD5D1A">
      <w:pPr>
        <w:ind w:left="360"/>
        <w:jc w:val="both"/>
        <w:rPr>
          <w:rFonts w:cs="Arial"/>
        </w:rPr>
      </w:pPr>
      <w:r>
        <w:t>The Committee</w:t>
      </w:r>
      <w:r w:rsidR="00DD5D1A">
        <w:t xml:space="preserve"> </w:t>
      </w:r>
      <w:r w:rsidRPr="00DD5D1A" w:rsidR="00DD5D1A">
        <w:rPr>
          <w:b/>
          <w:bCs/>
        </w:rPr>
        <w:t>noted</w:t>
      </w:r>
      <w:r w:rsidR="00DD5D1A">
        <w:t xml:space="preserve"> the update.</w:t>
      </w:r>
      <w:r w:rsidRPr="00DD61D5">
        <w:rPr>
          <w:rFonts w:eastAsia="Frutiger LT Std 45 Light" w:cs="Arial"/>
          <w:lang w:val="en-US"/>
        </w:rPr>
        <w:t xml:space="preserve"> </w:t>
      </w:r>
    </w:p>
    <w:p w:rsidR="00F40805" w:rsidRPr="000839B7" w:rsidP="00F40805">
      <w:pPr>
        <w:pStyle w:val="Heading1"/>
        <w:spacing w:line="259" w:lineRule="auto"/>
        <w:jc w:val="both"/>
      </w:pPr>
      <w:r w:rsidRPr="007A1247">
        <w:t xml:space="preserve">Fees and charges </w:t>
      </w:r>
    </w:p>
    <w:p w:rsidR="00F40805" w:rsidP="00F40805">
      <w:pPr>
        <w:pStyle w:val="Para"/>
      </w:pPr>
      <w:r w:rsidRPr="00280F06">
        <w:t xml:space="preserve">Malin Eliasson, Director of Financial Management and Performance and Richard </w:t>
      </w:r>
      <w:r w:rsidRPr="00280F06">
        <w:t>Tapner-Evans</w:t>
      </w:r>
      <w:r w:rsidRPr="00280F06">
        <w:t>, Director of Catering Services, brief</w:t>
      </w:r>
      <w:r>
        <w:t>ed</w:t>
      </w:r>
      <w:r w:rsidRPr="00280F06">
        <w:t xml:space="preserve"> the Committee.</w:t>
      </w:r>
    </w:p>
    <w:p w:rsidR="00F40805" w:rsidP="00F40805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A210D7" w:rsidP="00A210D7">
      <w:pPr>
        <w:ind w:left="360"/>
        <w:jc w:val="both"/>
      </w:pPr>
      <w:r>
        <w:t>The Committee:</w:t>
      </w:r>
    </w:p>
    <w:p w:rsidR="008C2A74" w:rsidP="00A210D7">
      <w:pPr>
        <w:ind w:left="360"/>
        <w:jc w:val="both"/>
      </w:pPr>
    </w:p>
    <w:p w:rsidR="00A210D7" w:rsidP="00A210D7">
      <w:pPr>
        <w:pStyle w:val="ListParagraph"/>
        <w:numPr>
          <w:ilvl w:val="0"/>
          <w:numId w:val="15"/>
        </w:numPr>
        <w:jc w:val="both"/>
      </w:pPr>
      <w:r w:rsidRPr="62B28C9F">
        <w:rPr>
          <w:b/>
          <w:bCs/>
        </w:rPr>
        <w:t>considered</w:t>
      </w:r>
      <w:r>
        <w:t xml:space="preserve"> the proposed Fees and Charges Policy; and</w:t>
      </w:r>
    </w:p>
    <w:p w:rsidR="008C2A74" w:rsidRPr="008C2A74" w:rsidP="008C2A74">
      <w:pPr>
        <w:pStyle w:val="ListParagraph"/>
        <w:ind w:left="1080"/>
        <w:jc w:val="both"/>
      </w:pPr>
    </w:p>
    <w:p w:rsidR="00A210D7" w:rsidP="00A210D7">
      <w:pPr>
        <w:pStyle w:val="ListParagraph"/>
        <w:numPr>
          <w:ilvl w:val="0"/>
          <w:numId w:val="15"/>
        </w:numPr>
        <w:jc w:val="both"/>
      </w:pPr>
      <w:r w:rsidRPr="001E3EEB">
        <w:rPr>
          <w:b/>
          <w:bCs/>
        </w:rPr>
        <w:t>supported</w:t>
      </w:r>
      <w:r>
        <w:t xml:space="preserve"> the proposed changes to the schedule of fees and charges for 2023-24</w:t>
      </w:r>
      <w:r>
        <w:t xml:space="preserve">, including commercial tours, </w:t>
      </w:r>
      <w:r>
        <w:t>retail</w:t>
      </w:r>
      <w:r w:rsidR="00AC22BF">
        <w:t xml:space="preserve"> and</w:t>
      </w:r>
      <w:r w:rsidR="00825F31">
        <w:t xml:space="preserve"> catering charges</w:t>
      </w:r>
      <w:r w:rsidR="005627B3">
        <w:t>.</w:t>
      </w:r>
    </w:p>
    <w:p w:rsidR="001941D8" w:rsidRPr="000839B7" w:rsidP="001941D8">
      <w:pPr>
        <w:pStyle w:val="Heading1"/>
        <w:spacing w:line="259" w:lineRule="auto"/>
        <w:jc w:val="both"/>
      </w:pPr>
      <w:r w:rsidRPr="007C2B02">
        <w:t xml:space="preserve">Office accommodation and passes </w:t>
      </w:r>
    </w:p>
    <w:p w:rsidR="001941D8" w:rsidP="002D7162">
      <w:pPr>
        <w:pStyle w:val="Para"/>
      </w:pPr>
      <w:r>
        <w:t>This item was deferred until the New Year.</w:t>
      </w:r>
    </w:p>
    <w:p w:rsidR="003D276E" w:rsidP="002D7162">
      <w:pPr>
        <w:pStyle w:val="Para"/>
      </w:pPr>
    </w:p>
    <w:p w:rsidR="00D76871" w:rsidP="008C2A74">
      <w:pPr>
        <w:pStyle w:val="Para"/>
        <w:jc w:val="center"/>
        <w:rPr>
          <w:b/>
          <w:bCs/>
        </w:rPr>
      </w:pPr>
    </w:p>
    <w:p w:rsidR="00722314" w:rsidP="008C2A74">
      <w:pPr>
        <w:pStyle w:val="Para"/>
        <w:jc w:val="center"/>
      </w:pPr>
      <w:r w:rsidRPr="00F01F5B">
        <w:rPr>
          <w:b/>
          <w:bCs/>
        </w:rPr>
        <w:t xml:space="preserve">The Committee will next meet on </w:t>
      </w:r>
      <w:r w:rsidR="00F01F5B">
        <w:rPr>
          <w:b/>
          <w:bCs/>
        </w:rPr>
        <w:t>Monday 12 December</w:t>
      </w:r>
      <w:r w:rsidRPr="00F01F5B">
        <w:rPr>
          <w:b/>
          <w:bCs/>
        </w:rPr>
        <w:t xml:space="preserve"> at </w:t>
      </w:r>
      <w:r w:rsidR="00F01F5B">
        <w:rPr>
          <w:b/>
          <w:bCs/>
        </w:rPr>
        <w:t>4.30pm</w:t>
      </w:r>
      <w:r w:rsidRPr="00F01F5B">
        <w:rPr>
          <w:b/>
          <w:bCs/>
        </w:rPr>
        <w:t>.</w:t>
      </w:r>
    </w:p>
    <w:sectPr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359427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0462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0462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314" w:rsidP="00722314">
    <w:pPr>
      <w:pStyle w:val="Header"/>
      <w:jc w:val="right"/>
    </w:pPr>
    <w:r>
      <w:rPr>
        <w:sz w:val="22"/>
        <w:szCs w:val="22"/>
      </w:rPr>
      <w:t xml:space="preserve">2022–23 </w:t>
    </w:r>
    <w:r w:rsidR="0050558D">
      <w:rPr>
        <w:sz w:val="22"/>
        <w:szCs w:val="22"/>
      </w:rPr>
      <w:t xml:space="preserve">ND </w:t>
    </w:r>
    <w:r w:rsidR="00C415E3">
      <w:rPr>
        <w:sz w:val="22"/>
        <w:szCs w:val="22"/>
      </w:rPr>
      <w:t>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04A48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595"/>
        </w:tabs>
        <w:ind w:left="595" w:hanging="454"/>
      </w:pPr>
    </w:lvl>
    <w:lvl w:ilvl="1">
      <w:start w:val="1"/>
      <w:numFmt w:val="decimal"/>
      <w:pStyle w:val="Para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pStyle w:val="Para3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2">
    <w:nsid w:val="045F70D3"/>
    <w:multiLevelType w:val="multilevel"/>
    <w:tmpl w:val="B61A960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bullet"/>
      <w:pStyle w:val="ParaBullet1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ParaBullet2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Jc w:val="left"/>
      <w:pPr>
        <w:ind w:left="0" w:firstLine="0"/>
      </w:pPr>
      <w:rPr>
        <w:rFonts w:hint="default"/>
      </w:rPr>
    </w:lvl>
  </w:abstractNum>
  <w:abstractNum w:abstractNumId="3">
    <w:nsid w:val="2E4E1F4B"/>
    <w:multiLevelType w:val="hybridMultilevel"/>
    <w:tmpl w:val="85301C8A"/>
    <w:numStyleLink w:val="NumberedParas"/>
  </w:abstractNum>
  <w:abstractNum w:abstractNumId="4">
    <w:nsid w:val="31262BB2"/>
    <w:multiLevelType w:val="hybridMultilevel"/>
    <w:tmpl w:val="F186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C5130"/>
    <w:multiLevelType w:val="hybridMultilevel"/>
    <w:tmpl w:val="930EFF1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FE65A4"/>
    <w:multiLevelType w:val="hybridMultilevel"/>
    <w:tmpl w:val="0E60F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1C40ED"/>
    <w:multiLevelType w:val="hybridMultilevel"/>
    <w:tmpl w:val="07CA19F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307BD4"/>
    <w:multiLevelType w:val="hybridMultilevel"/>
    <w:tmpl w:val="8990D63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60F262AA"/>
    <w:multiLevelType w:val="hybridMultilevel"/>
    <w:tmpl w:val="AD44924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E239AB"/>
    <w:multiLevelType w:val="hybridMultilevel"/>
    <w:tmpl w:val="0C8800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9047BB"/>
    <w:multiLevelType w:val="hybridMultilevel"/>
    <w:tmpl w:val="3FE45AF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7DF786A"/>
    <w:multiLevelType w:val="hybridMultilevel"/>
    <w:tmpl w:val="054A2AE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52" w:hanging="37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B4124"/>
    <w:multiLevelType w:val="hybridMultilevel"/>
    <w:tmpl w:val="973424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F4F5802"/>
    <w:multiLevelType w:val="hybridMultilevel"/>
    <w:tmpl w:val="28828B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FCC010C"/>
    <w:multiLevelType w:val="hybridMultilevel"/>
    <w:tmpl w:val="05A04610"/>
    <w:lvl w:ilvl="0">
      <w:start w:val="0"/>
      <w:numFmt w:val="bullet"/>
      <w:lvlText w:val="·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15"/>
  </w:num>
  <w:num w:numId="15">
    <w:abstractNumId w:val="9"/>
  </w:num>
  <w:num w:numId="16">
    <w:abstractNumId w:val="12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B35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B35"/>
    <w:pPr>
      <w:keepNext/>
      <w:numPr>
        <w:numId w:val="3"/>
      </w:numPr>
      <w:spacing w:before="240" w:after="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FC"/>
  </w:style>
  <w:style w:type="paragraph" w:styleId="Footer">
    <w:name w:val="footer"/>
    <w:basedOn w:val="Normal"/>
    <w:link w:val="Foot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FC"/>
  </w:style>
  <w:style w:type="character" w:customStyle="1" w:styleId="Heading1Char">
    <w:name w:val="Heading 1 Char"/>
    <w:basedOn w:val="DefaultParagraphFont"/>
    <w:link w:val="Heading1"/>
    <w:uiPriority w:val="1"/>
    <w:rsid w:val="00D02B35"/>
    <w:rPr>
      <w:rFonts w:ascii="Gill Sans MT" w:eastAsia="Times New Roman" w:hAnsi="Gill Sans MT" w:cs="Times New Roman"/>
      <w:b/>
      <w:sz w:val="24"/>
      <w:szCs w:val="24"/>
      <w:lang w:eastAsia="en-GB"/>
    </w:rPr>
  </w:style>
  <w:style w:type="paragraph" w:customStyle="1" w:styleId="Para">
    <w:name w:val="Para"/>
    <w:basedOn w:val="Normal"/>
    <w:link w:val="ParaChar"/>
    <w:qFormat/>
    <w:rsid w:val="002D7162"/>
    <w:pPr>
      <w:ind w:left="360"/>
      <w:jc w:val="both"/>
    </w:pPr>
  </w:style>
  <w:style w:type="character" w:customStyle="1" w:styleId="ParaChar">
    <w:name w:val="Para Char"/>
    <w:basedOn w:val="DefaultParagraphFont"/>
    <w:link w:val="Para"/>
    <w:rsid w:val="002D7162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NoSpacing">
    <w:name w:val="No Spacing"/>
    <w:qFormat/>
    <w:rsid w:val="00D02B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lMinutesMembers">
    <w:name w:val="Formal Minutes: Members"/>
    <w:basedOn w:val="Normal"/>
    <w:rsid w:val="00D02B35"/>
    <w:pPr>
      <w:spacing w:line="228" w:lineRule="auto"/>
    </w:pPr>
    <w:rPr>
      <w:rFonts w:ascii="Minion Pro" w:hAnsi="Minion Pro"/>
      <w:spacing w:val="-3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2B3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2B35"/>
    <w:rPr>
      <w:rFonts w:ascii="Consolas" w:eastAsia="Calibri" w:hAnsi="Consolas" w:cs="Times New Roman"/>
      <w:sz w:val="21"/>
      <w:szCs w:val="21"/>
    </w:rPr>
  </w:style>
  <w:style w:type="character" w:customStyle="1" w:styleId="FormalMinutesCentredHeadingCharCharCharCharChar">
    <w:name w:val="Formal Minutes: Centred Heading Char Char Char Char Char"/>
    <w:link w:val="FormalMinutesCentredHeadingCharCharCharChar"/>
    <w:locked/>
    <w:rsid w:val="00D02B35"/>
    <w:rPr>
      <w:rFonts w:ascii="Minion Pro" w:hAnsi="Minion Pro"/>
      <w:spacing w:val="-3"/>
    </w:rPr>
  </w:style>
  <w:style w:type="paragraph" w:customStyle="1" w:styleId="FormalMinutesCentredHeadingCharCharCharChar">
    <w:name w:val="Formal Minutes: Centred Heading Char Char Char Char"/>
    <w:basedOn w:val="Normal"/>
    <w:link w:val="FormalMinutesCentredHeadingCharCharCharCharChar"/>
    <w:rsid w:val="00D02B35"/>
    <w:pPr>
      <w:jc w:val="center"/>
    </w:pPr>
    <w:rPr>
      <w:rFonts w:ascii="Minion Pro" w:hAnsi="Minion Pro" w:eastAsiaTheme="minorHAnsi" w:cstheme="minorBidi"/>
      <w:spacing w:val="-3"/>
      <w:sz w:val="22"/>
      <w:szCs w:val="22"/>
      <w:lang w:eastAsia="en-US"/>
    </w:rPr>
  </w:style>
  <w:style w:type="paragraph" w:styleId="ListNumber">
    <w:name w:val="List Number"/>
    <w:basedOn w:val="Normal"/>
    <w:unhideWhenUsed/>
    <w:rsid w:val="00D02B35"/>
    <w:pPr>
      <w:numPr>
        <w:numId w:val="1"/>
      </w:numPr>
    </w:pPr>
    <w:rPr>
      <w:rFonts w:ascii="Arial" w:hAnsi="Arial"/>
      <w:sz w:val="20"/>
      <w:szCs w:val="20"/>
      <w:lang w:eastAsia="en-US" w:bidi="he-IL"/>
    </w:rPr>
  </w:style>
  <w:style w:type="paragraph" w:customStyle="1" w:styleId="Mainheading">
    <w:name w:val="Main heading"/>
    <w:basedOn w:val="Normal"/>
    <w:next w:val="Normal"/>
    <w:uiPriority w:val="9"/>
    <w:qFormat/>
    <w:rsid w:val="00D02B35"/>
    <w:pPr>
      <w:spacing w:after="240"/>
      <w:jc w:val="both"/>
      <w:outlineLvl w:val="0"/>
    </w:pPr>
    <w:rPr>
      <w:rFonts w:ascii="Arial" w:hAnsi="Arial"/>
      <w:b/>
      <w:caps/>
      <w:color w:val="808080"/>
      <w:sz w:val="36"/>
      <w:szCs w:val="22"/>
      <w:lang w:eastAsia="en-US"/>
    </w:rPr>
  </w:style>
  <w:style w:type="paragraph" w:customStyle="1" w:styleId="Para1">
    <w:name w:val="Para 1"/>
    <w:basedOn w:val="Para"/>
    <w:qFormat/>
    <w:rsid w:val="00957057"/>
    <w:pPr>
      <w:numPr>
        <w:numId w:val="6"/>
      </w:numPr>
    </w:pPr>
  </w:style>
  <w:style w:type="paragraph" w:customStyle="1" w:styleId="Para2">
    <w:name w:val="Para 2"/>
    <w:basedOn w:val="Para"/>
    <w:qFormat/>
    <w:rsid w:val="00957057"/>
    <w:pPr>
      <w:numPr>
        <w:ilvl w:val="1"/>
        <w:numId w:val="6"/>
      </w:numPr>
    </w:pPr>
  </w:style>
  <w:style w:type="paragraph" w:customStyle="1" w:styleId="Para3">
    <w:name w:val="Para 3"/>
    <w:basedOn w:val="Para"/>
    <w:qFormat/>
    <w:rsid w:val="00957057"/>
    <w:pPr>
      <w:numPr>
        <w:ilvl w:val="2"/>
        <w:numId w:val="6"/>
      </w:numPr>
    </w:pPr>
  </w:style>
  <w:style w:type="paragraph" w:customStyle="1" w:styleId="Para4">
    <w:name w:val="Para 4"/>
    <w:basedOn w:val="Para"/>
    <w:qFormat/>
    <w:rsid w:val="00957057"/>
    <w:pPr>
      <w:numPr>
        <w:ilvl w:val="3"/>
        <w:numId w:val="6"/>
      </w:numPr>
      <w:ind w:left="1815" w:hanging="454"/>
    </w:pPr>
  </w:style>
  <w:style w:type="paragraph" w:customStyle="1" w:styleId="ParaBullet1">
    <w:name w:val="Para Bullet 1"/>
    <w:basedOn w:val="Para"/>
    <w:rsid w:val="00957057"/>
    <w:pPr>
      <w:numPr>
        <w:ilvl w:val="3"/>
        <w:numId w:val="4"/>
      </w:numPr>
      <w:contextualSpacing/>
    </w:pPr>
  </w:style>
  <w:style w:type="paragraph" w:customStyle="1" w:styleId="ParaBullet2">
    <w:name w:val="Para Bullet 2"/>
    <w:basedOn w:val="Para"/>
    <w:qFormat/>
    <w:rsid w:val="00957057"/>
    <w:pPr>
      <w:numPr>
        <w:ilvl w:val="4"/>
        <w:numId w:val="4"/>
      </w:numPr>
    </w:pPr>
  </w:style>
  <w:style w:type="numbering" w:customStyle="1" w:styleId="NumberedParas">
    <w:name w:val="NumberedParas"/>
    <w:uiPriority w:val="99"/>
    <w:rsid w:val="00957057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760C08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13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2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2CC"/>
    <w:rPr>
      <w:rFonts w:ascii="Gill Sans MT" w:eastAsia="Times New Roman" w:hAnsi="Gill Sans MT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2CC"/>
    <w:rPr>
      <w:rFonts w:ascii="Gill Sans MT" w:eastAsia="Times New Roman" w:hAnsi="Gill Sans MT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21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7AB43DA2C7D44850955C5411A4E35" ma:contentTypeVersion="116" ma:contentTypeDescription="Create a new document." ma:contentTypeScope="" ma:versionID="6222c470dc3e40990dbb5ea3b44884b4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b03d2697-f3bf-4d48-ad78-99c09152d197" targetNamespace="http://schemas.microsoft.com/office/2006/metadata/properties" ma:root="true" ma:fieldsID="4385b042f72ff73618f66acb0f9eb8ec" ns2:_="" ns3:_="" ns4:_="">
    <xsd:import namespace="4600776d-0a3c-44b4-bff2-0ceaafb13046"/>
    <xsd:import namespace="b42ee53a-2340-4c25-89c8-245227b3848b"/>
    <xsd:import namespace="b03d2697-f3bf-4d48-ad78-99c09152d197"/>
    <xsd:element name="properties">
      <xsd:complexType>
        <xsd:sequence>
          <xsd:element name="documentManagement">
            <xsd:complexType>
              <xsd:all>
                <xsd:element ref="ns2:k5b153ee974a4a57a7568e533217f2cb" minOccurs="0"/>
                <xsd:element ref="ns2:TaxCatchAll" minOccurs="0"/>
                <xsd:element ref="ns2:TaxCatchAllLabel" minOccurs="0"/>
                <xsd:element ref="ns2:RecordNumber" minOccurs="0"/>
                <xsd:element ref="ns2:RetentionTriggerDat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TransfertoArchives" minOccurs="0"/>
                <xsd:element ref="ns3:Document_x0020_Type" minOccurs="0"/>
                <xsd:element ref="ns3:Meeting_x0020_Date" minOccurs="0"/>
                <xsd:element ref="ns3:SharedWithUsers" minOccurs="0"/>
                <xsd:element ref="ns3:SharedWithDetails" minOccurs="0"/>
                <xsd:element ref="ns2:e6f926d7f5b14a74bee86c3452d91372" minOccurs="0"/>
                <xsd:element ref="ns4:MediaServiceMetadata" minOccurs="0"/>
                <xsd:element ref="ns4:MediaServiceFastMetadata" minOccurs="0"/>
                <xsd:element ref="ns4:acdbe61ffee64856b05b267b98ff93a2" minOccurs="0"/>
                <xsd:element ref="ns4:Circulation_x0020_Date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k5b153ee974a4a57a7568e533217f2cb" ma:index="8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f4adb9e-83f8-4727-883e-275d453eb66a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4adb9e-83f8-4727-883e-275d453eb66a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28" nillable="true" ma:taxonomy="true" ma:internalName="e6f926d7f5b14a74bee86c3452d91372" ma:taxonomyFieldName="Sessions" ma:displayName="Session" ma:default="22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list="{c6dd7ff5-ee8e-4dcd-a9b5-a8f9e8bdec15}" ma:internalName="Document_x0020_Type" ma:showField="Title" ma:web="b42ee53a-2340-4c25-89c8-245227b3848b">
      <xsd:simpleType>
        <xsd:restriction base="dms:Lookup"/>
      </xsd:simpleType>
    </xsd:element>
    <xsd:element name="Meeting_x0020_Date" ma:index="24" nillable="true" ma:displayName="Meeting Date" ma:format="DateOnly" ma:internalName="Meeting_x0020_Date">
      <xsd:simpleType>
        <xsd:restriction base="dms:DateTime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2697-f3bf-4d48-ad78-99c09152d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acdbe61ffee64856b05b267b98ff93a2" ma:index="32" nillable="true" ma:taxonomy="true" ma:internalName="acdbe61ffee64856b05b267b98ff93a2" ma:taxonomyFieldName="Circulation" ma:displayName="Circulation" ma:default="" ma:fieldId="{acdbe61f-fee6-4856-b05b-267b98ff93a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ternalName="Circulation_x0020_Date">
      <xsd:simpleType>
        <xsd:restriction base="dms:DateTim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true</TransfertoArchives>
    <TaxCatchAll xmlns="4600776d-0a3c-44b4-bff2-0ceaafb13046">
      <Value>3</Value>
      <Value>1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c4838c65c76546ae93d5703426802f7f xmlns="4600776d-0a3c-44b4-bff2-0ceaafb13046">
      <Terms xmlns="http://schemas.microsoft.com/office/infopath/2007/PartnerControls"/>
    </c4838c65c76546ae93d5703426802f7f>
    <g3ef09377e3444258679b6035a1ff93a xmlns="4600776d-0a3c-44b4-bff2-0ceaafb13046">
      <Terms xmlns="http://schemas.microsoft.com/office/infopath/2007/PartnerControls"/>
    </g3ef09377e3444258679b6035a1ff93a>
    <acdbe61ffee64856b05b267b98ff93a2 xmlns="b03d2697-f3bf-4d48-ad78-99c09152d197">
      <Terms xmlns="http://schemas.microsoft.com/office/infopath/2007/PartnerControls"/>
    </acdbe61ffee64856b05b267b98ff93a2>
    <RecordNumber xmlns="4600776d-0a3c-44b4-bff2-0ceaafb13046" xsi:nil="true"/>
    <Circulation_x0020_Date xmlns="b03d2697-f3bf-4d48-ad78-99c09152d197" xsi:nil="true"/>
    <Meeting_x0020_Date xmlns="b42ee53a-2340-4c25-89c8-245227b3848b" xsi:nil="true"/>
    <Document_x0020_Type xmlns="b42ee53a-2340-4c25-89c8-245227b3848b" xsi:nil="true"/>
    <RetentionTriggerDate xmlns="4600776d-0a3c-44b4-bff2-0ceaafb13046" xsi:nil="true"/>
    <SharedWithUsers xmlns="b42ee53a-2340-4c25-89c8-245227b3848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06918-2945-40C0-8615-A9020A3BD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b03d2697-f3bf-4d48-ad78-99c09152d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4269E-8FA4-4AAC-8E15-445A35D2599F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600776d-0a3c-44b4-bff2-0ceaafb13046"/>
    <ds:schemaRef ds:uri="http://schemas.openxmlformats.org/package/2006/metadata/core-properties"/>
    <ds:schemaRef ds:uri="b03d2697-f3bf-4d48-ad78-99c09152d197"/>
    <ds:schemaRef ds:uri="b42ee53a-2340-4c25-89c8-245227b3848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B2C159-04C7-489C-A836-BCB7E5D7B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