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912A1E" w:rsidP="006929D3">
      <w:pPr>
        <w:jc w:val="both"/>
      </w:pPr>
      <w:r>
        <w:t>Sam Woods</w:t>
      </w:r>
    </w:p>
    <w:p w:rsidR="006859CE" w:rsidRPr="006929D3" w:rsidP="006929D3">
      <w:pPr>
        <w:jc w:val="both"/>
      </w:pPr>
      <w:r>
        <w:t>Deputy Governor for Prudential Regulation</w:t>
      </w:r>
    </w:p>
    <w:p w:rsidR="002077D8" w:rsidP="006929D3">
      <w:pPr>
        <w:jc w:val="both"/>
      </w:pPr>
      <w:r>
        <w:t>Prudential Regulation Authority</w:t>
      </w:r>
    </w:p>
    <w:p w:rsidR="006929D3" w:rsidP="006929D3">
      <w:pPr>
        <w:jc w:val="both"/>
      </w:pPr>
      <w:r w:rsidRPr="006929D3">
        <w:t>via email</w:t>
      </w:r>
      <w:r w:rsidRPr="006929D3" w:rsidR="00FF5742">
        <w:br/>
      </w:r>
    </w:p>
    <w:p w:rsidR="009B4873" w:rsidRPr="006929D3" w:rsidP="006929D3">
      <w:pPr>
        <w:jc w:val="right"/>
      </w:pPr>
      <w:r>
        <w:t>10 August</w:t>
      </w:r>
      <w:r w:rsidR="002077D8">
        <w:t xml:space="preserve"> 2022</w:t>
      </w:r>
    </w:p>
    <w:p w:rsidR="002B65D4" w:rsidRPr="006929D3" w:rsidP="006929D3">
      <w:pPr>
        <w:jc w:val="both"/>
      </w:pPr>
      <w:r w:rsidRPr="006929D3">
        <w:t xml:space="preserve">Dear </w:t>
      </w:r>
      <w:r w:rsidR="002077D8">
        <w:t>Sam</w:t>
      </w:r>
      <w:r w:rsidRPr="006929D3">
        <w:t xml:space="preserve">, </w:t>
      </w:r>
    </w:p>
    <w:p w:rsidR="002B65D4" w:rsidRPr="006929D3" w:rsidP="006929D3">
      <w:pPr>
        <w:jc w:val="both"/>
      </w:pPr>
    </w:p>
    <w:p w:rsidR="00E27D4C" w:rsidRPr="006929D3" w:rsidP="006929D3">
      <w:pPr>
        <w:jc w:val="both"/>
        <w:rPr>
          <w:b/>
          <w:bCs/>
        </w:rPr>
      </w:pPr>
      <w:r>
        <w:rPr>
          <w:b/>
          <w:bCs/>
        </w:rPr>
        <w:t xml:space="preserve">The </w:t>
      </w:r>
      <w:r w:rsidR="002077D8">
        <w:rPr>
          <w:b/>
          <w:bCs/>
        </w:rPr>
        <w:t>Strong and Simple Framework consultation</w:t>
      </w:r>
    </w:p>
    <w:p w:rsidR="00E27D4C" w:rsidRPr="006929D3" w:rsidP="006929D3">
      <w:pPr>
        <w:jc w:val="both"/>
      </w:pPr>
    </w:p>
    <w:p w:rsidR="006929D3" w:rsidRPr="006929D3" w:rsidP="006929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On 20 July</w:t>
      </w:r>
      <w:r w:rsidR="00F626B2">
        <w:rPr>
          <w:rStyle w:val="normaltextrun"/>
          <w:color w:val="000000" w:themeColor="text1"/>
        </w:rPr>
        <w:t xml:space="preserve">, </w:t>
      </w:r>
      <w:r w:rsidR="002C0904">
        <w:rPr>
          <w:rStyle w:val="normaltextrun"/>
          <w:color w:val="000000" w:themeColor="text1"/>
        </w:rPr>
        <w:t xml:space="preserve">the </w:t>
      </w:r>
      <w:r w:rsidR="001C1168">
        <w:rPr>
          <w:rStyle w:val="normaltextrun"/>
          <w:color w:val="000000" w:themeColor="text1"/>
        </w:rPr>
        <w:t>Treasury Committee Sub-Committee on Financial Services Regulation</w:t>
      </w:r>
      <w:r w:rsidR="00EB350C">
        <w:rPr>
          <w:rStyle w:val="normaltextrun"/>
          <w:color w:val="000000" w:themeColor="text1"/>
        </w:rPr>
        <w:t>s</w:t>
      </w:r>
      <w:r w:rsidR="001C1168">
        <w:rPr>
          <w:rStyle w:val="normaltextrun"/>
          <w:color w:val="000000" w:themeColor="text1"/>
        </w:rPr>
        <w:t xml:space="preserve"> held its </w:t>
      </w:r>
      <w:r w:rsidR="0039690F">
        <w:rPr>
          <w:rStyle w:val="normaltextrun"/>
          <w:color w:val="000000" w:themeColor="text1"/>
        </w:rPr>
        <w:t>inaugural</w:t>
      </w:r>
      <w:r w:rsidR="001C1168">
        <w:rPr>
          <w:rStyle w:val="normaltextrun"/>
          <w:color w:val="000000" w:themeColor="text1"/>
        </w:rPr>
        <w:t xml:space="preserve"> </w:t>
      </w:r>
      <w:r w:rsidR="00AA6E0D">
        <w:rPr>
          <w:rStyle w:val="normaltextrun"/>
          <w:color w:val="000000" w:themeColor="text1"/>
        </w:rPr>
        <w:t xml:space="preserve">meeting, taking oral evidence on the Prudential Regulation Authority’s </w:t>
      </w:r>
      <w:r>
        <w:fldChar w:fldCharType="begin"/>
      </w:r>
      <w:r>
        <w:instrText xml:space="preserve"> HYPERLINK "https://www.bankofengland.co.uk/-/media/boe/files/prudential-regulation/publication/2022/cp522.pdf?la=en&amp;hash=C67A3EEB87BD5109CEECC67A809F434E33D5F592" </w:instrText>
      </w:r>
      <w:r>
        <w:fldChar w:fldCharType="separate"/>
      </w:r>
      <w:r w:rsidRPr="000A4488" w:rsidR="00AA6E0D">
        <w:rPr>
          <w:rStyle w:val="Hyperlink"/>
        </w:rPr>
        <w:t>Strong and Simple Framework consultation</w:t>
      </w:r>
      <w:r>
        <w:fldChar w:fldCharType="end"/>
      </w:r>
      <w:r w:rsidR="00B32B84">
        <w:rPr>
          <w:rStyle w:val="normaltextrun"/>
          <w:color w:val="000000" w:themeColor="text1"/>
        </w:rPr>
        <w:t xml:space="preserve">. We took evidence </w:t>
      </w:r>
      <w:r w:rsidR="00C82115">
        <w:rPr>
          <w:rStyle w:val="normaltextrun"/>
          <w:color w:val="000000" w:themeColor="text1"/>
        </w:rPr>
        <w:t xml:space="preserve">from two </w:t>
      </w:r>
      <w:r w:rsidR="00465AB1">
        <w:rPr>
          <w:rStyle w:val="normaltextrun"/>
          <w:color w:val="000000" w:themeColor="text1"/>
        </w:rPr>
        <w:t>‘</w:t>
      </w:r>
      <w:r w:rsidR="00C82115">
        <w:rPr>
          <w:rStyle w:val="normaltextrun"/>
          <w:color w:val="000000" w:themeColor="text1"/>
        </w:rPr>
        <w:t>challenger</w:t>
      </w:r>
      <w:r w:rsidR="00465AB1">
        <w:rPr>
          <w:rStyle w:val="normaltextrun"/>
          <w:color w:val="000000" w:themeColor="text1"/>
        </w:rPr>
        <w:t>’</w:t>
      </w:r>
      <w:r w:rsidR="00C82115">
        <w:rPr>
          <w:rStyle w:val="normaltextrun"/>
          <w:color w:val="000000" w:themeColor="text1"/>
        </w:rPr>
        <w:t xml:space="preserve"> banks</w:t>
      </w:r>
      <w:r w:rsidR="00C85C58">
        <w:rPr>
          <w:rStyle w:val="normaltextrun"/>
          <w:color w:val="000000" w:themeColor="text1"/>
        </w:rPr>
        <w:t>,</w:t>
      </w:r>
      <w:r w:rsidR="00C82115">
        <w:rPr>
          <w:rStyle w:val="normaltextrun"/>
          <w:color w:val="000000" w:themeColor="text1"/>
        </w:rPr>
        <w:t xml:space="preserve"> and representatives from </w:t>
      </w:r>
      <w:r w:rsidR="00103199">
        <w:rPr>
          <w:rStyle w:val="normaltextrun"/>
          <w:color w:val="000000" w:themeColor="text1"/>
        </w:rPr>
        <w:t>the ba</w:t>
      </w:r>
      <w:r w:rsidR="008B7A07">
        <w:rPr>
          <w:rStyle w:val="normaltextrun"/>
          <w:color w:val="000000" w:themeColor="text1"/>
        </w:rPr>
        <w:t>n</w:t>
      </w:r>
      <w:r w:rsidR="00103199">
        <w:rPr>
          <w:rStyle w:val="normaltextrun"/>
          <w:color w:val="000000" w:themeColor="text1"/>
        </w:rPr>
        <w:t xml:space="preserve">king </w:t>
      </w:r>
      <w:r w:rsidR="008B7A07">
        <w:rPr>
          <w:rStyle w:val="normaltextrun"/>
          <w:color w:val="000000" w:themeColor="text1"/>
        </w:rPr>
        <w:t>industry and the building society sector</w:t>
      </w:r>
      <w:r w:rsidR="00AA6E0D">
        <w:rPr>
          <w:rStyle w:val="normaltextrun"/>
          <w:color w:val="000000" w:themeColor="text1"/>
        </w:rPr>
        <w:t>.</w:t>
      </w:r>
    </w:p>
    <w:p w:rsidR="009B7707" w:rsidP="006929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</w:p>
    <w:p w:rsidR="008B7A07" w:rsidRPr="006929D3" w:rsidP="006929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During the session</w:t>
      </w:r>
      <w:r w:rsidR="00C16556">
        <w:rPr>
          <w:rStyle w:val="normaltextrun"/>
          <w:color w:val="000000" w:themeColor="text1"/>
        </w:rPr>
        <w:t>,</w:t>
      </w:r>
      <w:r>
        <w:rPr>
          <w:rStyle w:val="normaltextrun"/>
          <w:color w:val="000000" w:themeColor="text1"/>
        </w:rPr>
        <w:t xml:space="preserve"> </w:t>
      </w:r>
      <w:r w:rsidR="005E6C57">
        <w:rPr>
          <w:rStyle w:val="normaltextrun"/>
          <w:color w:val="000000" w:themeColor="text1"/>
        </w:rPr>
        <w:t>witnesses raised the following</w:t>
      </w:r>
      <w:r>
        <w:rPr>
          <w:rStyle w:val="normaltextrun"/>
          <w:color w:val="000000" w:themeColor="text1"/>
        </w:rPr>
        <w:t xml:space="preserve"> concerns</w:t>
      </w:r>
      <w:r w:rsidR="00CA5A1B">
        <w:rPr>
          <w:rStyle w:val="normaltextrun"/>
          <w:color w:val="000000" w:themeColor="text1"/>
        </w:rPr>
        <w:t>:</w:t>
      </w:r>
    </w:p>
    <w:p w:rsidR="00766E61" w:rsidRPr="006929D3" w:rsidP="006929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</w:rPr>
      </w:pPr>
    </w:p>
    <w:p w:rsidR="00154FC1" w:rsidP="000917D8">
      <w:pPr>
        <w:pStyle w:val="ListParagraph"/>
        <w:numPr>
          <w:ilvl w:val="0"/>
          <w:numId w:val="49"/>
        </w:numPr>
        <w:ind w:left="284"/>
        <w:jc w:val="both"/>
      </w:pPr>
      <w:r>
        <w:t>The lack of clarity on what the PRA’s overall strategy would be when developing the</w:t>
      </w:r>
      <w:r w:rsidR="002E37D6">
        <w:t xml:space="preserve"> </w:t>
      </w:r>
      <w:r w:rsidR="00583DE7">
        <w:t>Strong and Simple</w:t>
      </w:r>
      <w:r>
        <w:t xml:space="preserve"> Framework meant that firms did</w:t>
      </w:r>
      <w:r w:rsidR="0035520F">
        <w:t xml:space="preserve"> no</w:t>
      </w:r>
      <w:r>
        <w:t xml:space="preserve">t know whether the </w:t>
      </w:r>
      <w:r w:rsidR="00583DE7">
        <w:t xml:space="preserve">Simpler-firm regime </w:t>
      </w:r>
      <w:r>
        <w:t>thresholds were appropriate.</w:t>
      </w:r>
    </w:p>
    <w:p w:rsidR="00154FC1" w:rsidP="000917D8">
      <w:pPr>
        <w:pStyle w:val="ListParagraph"/>
        <w:ind w:left="284"/>
        <w:jc w:val="both"/>
      </w:pPr>
    </w:p>
    <w:p w:rsidR="00537548" w:rsidP="000917D8">
      <w:pPr>
        <w:pStyle w:val="ListParagraph"/>
        <w:numPr>
          <w:ilvl w:val="0"/>
          <w:numId w:val="49"/>
        </w:numPr>
        <w:ind w:left="284"/>
        <w:jc w:val="both"/>
      </w:pPr>
      <w:r>
        <w:t>The £15 billion balance sheet cap on the Simpler</w:t>
      </w:r>
      <w:r w:rsidR="002E3AEB">
        <w:t>-firm regime</w:t>
      </w:r>
      <w:r w:rsidR="00FB448D">
        <w:t xml:space="preserve"> </w:t>
      </w:r>
      <w:r>
        <w:t xml:space="preserve">should be—at least—brought into line with the </w:t>
      </w:r>
      <w:r w:rsidRPr="005F606E" w:rsidR="005F606E">
        <w:t>minimum requirement for own funds and eligible liabilities</w:t>
      </w:r>
      <w:r w:rsidR="005F606E">
        <w:t xml:space="preserve"> (</w:t>
      </w:r>
      <w:r>
        <w:t>MREL</w:t>
      </w:r>
      <w:r w:rsidR="005F606E">
        <w:t>)</w:t>
      </w:r>
      <w:r>
        <w:t xml:space="preserve"> £25 billion balance sheet threshold, to prevent additional complexity.</w:t>
      </w:r>
    </w:p>
    <w:p w:rsidR="00537548" w:rsidP="000917D8">
      <w:pPr>
        <w:pStyle w:val="ListParagraph"/>
        <w:ind w:left="284"/>
        <w:jc w:val="both"/>
      </w:pPr>
    </w:p>
    <w:p w:rsidR="00537548" w:rsidP="000917D8">
      <w:pPr>
        <w:pStyle w:val="ListParagraph"/>
        <w:numPr>
          <w:ilvl w:val="0"/>
          <w:numId w:val="49"/>
        </w:numPr>
        <w:ind w:left="284"/>
        <w:jc w:val="both"/>
      </w:pPr>
      <w:r>
        <w:t xml:space="preserve">By setting upper limit thresholds within the Strong and Simple </w:t>
      </w:r>
      <w:r w:rsidR="001215F2">
        <w:t>F</w:t>
      </w:r>
      <w:r>
        <w:t>ramework, cliff-edges are being created, and it is not yet clear how firms would transition between layers within the framework.</w:t>
      </w:r>
    </w:p>
    <w:p w:rsidR="00537548" w:rsidP="000917D8">
      <w:pPr>
        <w:pStyle w:val="ListParagraph"/>
        <w:ind w:left="284"/>
        <w:jc w:val="both"/>
      </w:pPr>
    </w:p>
    <w:p w:rsidR="006929D3" w:rsidP="000917D8">
      <w:pPr>
        <w:pStyle w:val="ListParagraph"/>
        <w:numPr>
          <w:ilvl w:val="0"/>
          <w:numId w:val="49"/>
        </w:numPr>
        <w:ind w:left="284"/>
        <w:jc w:val="both"/>
      </w:pPr>
      <w:r>
        <w:t xml:space="preserve">The requirement for </w:t>
      </w:r>
      <w:r w:rsidR="00CA3632">
        <w:t xml:space="preserve">85% of </w:t>
      </w:r>
      <w:r w:rsidR="00C0656C">
        <w:t>a firm</w:t>
      </w:r>
      <w:r w:rsidR="00071724">
        <w:t>’</w:t>
      </w:r>
      <w:r w:rsidR="00C0656C">
        <w:t xml:space="preserve">s </w:t>
      </w:r>
      <w:r w:rsidR="00CA3632">
        <w:t>obligors to be based in the UK</w:t>
      </w:r>
      <w:r w:rsidR="001503F4">
        <w:t xml:space="preserve"> in order for </w:t>
      </w:r>
      <w:r w:rsidR="004C508D">
        <w:t>a</w:t>
      </w:r>
      <w:r w:rsidR="001503F4">
        <w:t xml:space="preserve"> firm to qualify for the Simpler</w:t>
      </w:r>
      <w:r w:rsidR="00DC36D3">
        <w:t>-firm regime</w:t>
      </w:r>
      <w:r w:rsidR="00D25E8B">
        <w:t xml:space="preserve"> </w:t>
      </w:r>
      <w:r w:rsidR="001503F4">
        <w:t xml:space="preserve">may lead to </w:t>
      </w:r>
      <w:r w:rsidR="000A3DA5">
        <w:t xml:space="preserve">existing </w:t>
      </w:r>
      <w:r w:rsidR="008F0E99">
        <w:t>customers</w:t>
      </w:r>
      <w:r w:rsidR="000A3DA5">
        <w:t xml:space="preserve"> </w:t>
      </w:r>
      <w:r w:rsidR="0096675A">
        <w:t xml:space="preserve">who </w:t>
      </w:r>
      <w:r w:rsidR="000A3DA5">
        <w:t>liv</w:t>
      </w:r>
      <w:r w:rsidR="0096675A">
        <w:t>e</w:t>
      </w:r>
      <w:r w:rsidR="000A3DA5">
        <w:t xml:space="preserve"> </w:t>
      </w:r>
      <w:r w:rsidR="008F0E99">
        <w:t xml:space="preserve">abroad being </w:t>
      </w:r>
      <w:r w:rsidR="001503F4">
        <w:t>de-bank</w:t>
      </w:r>
      <w:r w:rsidR="008F0E99">
        <w:t>ed</w:t>
      </w:r>
      <w:r w:rsidR="001503F4">
        <w:t xml:space="preserve"> </w:t>
      </w:r>
      <w:r w:rsidR="008B0BE5">
        <w:t xml:space="preserve">by their </w:t>
      </w:r>
      <w:r w:rsidR="000A3DA5">
        <w:t xml:space="preserve">lender, </w:t>
      </w:r>
      <w:r w:rsidR="004C508D">
        <w:t xml:space="preserve">or </w:t>
      </w:r>
      <w:r w:rsidR="000A3DA5">
        <w:t xml:space="preserve">prospective </w:t>
      </w:r>
      <w:r w:rsidR="004C508D">
        <w:t xml:space="preserve">customers </w:t>
      </w:r>
      <w:r w:rsidR="000A3DA5">
        <w:t>living</w:t>
      </w:r>
      <w:r w:rsidR="004C508D">
        <w:t xml:space="preserve"> abroad</w:t>
      </w:r>
      <w:r w:rsidR="000A3DA5">
        <w:t xml:space="preserve"> </w:t>
      </w:r>
      <w:r w:rsidR="00D9618C">
        <w:t>having</w:t>
      </w:r>
      <w:r w:rsidR="0096675A">
        <w:t xml:space="preserve"> fewer lenders from which to secure a mortgage or loan.</w:t>
      </w:r>
    </w:p>
    <w:p w:rsidR="00537548" w:rsidP="00537548">
      <w:pPr>
        <w:pStyle w:val="ListParagraph"/>
        <w:jc w:val="both"/>
      </w:pPr>
    </w:p>
    <w:p w:rsidR="006929D3" w:rsidP="006929D3">
      <w:pPr>
        <w:jc w:val="both"/>
      </w:pPr>
      <w:r>
        <w:t>Please can you set out you</w:t>
      </w:r>
      <w:r w:rsidR="0073164C">
        <w:t xml:space="preserve">r views on </w:t>
      </w:r>
      <w:r>
        <w:t>these concerns</w:t>
      </w:r>
      <w:r w:rsidR="0073164C">
        <w:t xml:space="preserve">. </w:t>
      </w:r>
    </w:p>
    <w:p w:rsidR="007D1AED" w:rsidRPr="006929D3" w:rsidP="006929D3">
      <w:pPr>
        <w:jc w:val="both"/>
      </w:pPr>
    </w:p>
    <w:p w:rsidR="00081C67" w:rsidRPr="006929D3" w:rsidP="006929D3">
      <w:pPr>
        <w:jc w:val="both"/>
      </w:pPr>
      <w:r>
        <w:t xml:space="preserve">In line with the Committee’s usual practice, </w:t>
      </w:r>
      <w:r w:rsidRPr="006929D3">
        <w:t xml:space="preserve">I </w:t>
      </w:r>
      <w:r>
        <w:t>wil</w:t>
      </w:r>
      <w:r w:rsidRPr="006929D3">
        <w:t>l be placing this letter and your response in the public domain. I would be grateful for a reply by</w:t>
      </w:r>
      <w:r w:rsidR="002077D8">
        <w:t xml:space="preserve"> </w:t>
      </w:r>
      <w:r w:rsidR="002C0904">
        <w:t>2 September 2022.</w:t>
      </w:r>
    </w:p>
    <w:p w:rsidR="00081C67" w:rsidRPr="006929D3" w:rsidP="006929D3">
      <w:pPr>
        <w:jc w:val="both"/>
      </w:pPr>
    </w:p>
    <w:p w:rsidR="00081C67" w:rsidRPr="006929D3" w:rsidP="006929D3">
      <w:pPr>
        <w:jc w:val="both"/>
      </w:pPr>
      <w:r w:rsidRPr="006929D3">
        <w:t xml:space="preserve">With best wishes, </w:t>
      </w:r>
    </w:p>
    <w:p w:rsidR="00081C67" w:rsidRPr="006929D3" w:rsidP="006929D3">
      <w:pPr>
        <w:jc w:val="both"/>
      </w:pPr>
      <w:r w:rsidRPr="006929D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07583" cy="681567"/>
            <wp:effectExtent l="0" t="0" r="2540" b="4445"/>
            <wp:wrapSquare wrapText="bothSides"/>
            <wp:docPr id="620831693" name="Picture 76215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151658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583" cy="68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558" w:rsidP="006929D3">
      <w:pPr>
        <w:jc w:val="both"/>
        <w:rPr>
          <w:b/>
          <w:bCs/>
        </w:rPr>
      </w:pPr>
    </w:p>
    <w:p w:rsidR="000917D8" w:rsidRPr="006929D3" w:rsidP="006929D3">
      <w:pPr>
        <w:jc w:val="both"/>
        <w:rPr>
          <w:b/>
          <w:bCs/>
        </w:rPr>
      </w:pPr>
    </w:p>
    <w:p w:rsidR="001B0558" w:rsidRPr="006929D3" w:rsidP="006929D3">
      <w:pPr>
        <w:jc w:val="both"/>
        <w:rPr>
          <w:b/>
          <w:bCs/>
        </w:rPr>
      </w:pPr>
    </w:p>
    <w:p w:rsidR="001B0558" w:rsidRPr="006929D3" w:rsidP="006929D3">
      <w:pPr>
        <w:jc w:val="both"/>
        <w:rPr>
          <w:b/>
          <w:bCs/>
        </w:rPr>
      </w:pPr>
    </w:p>
    <w:p w:rsidR="00CB0595" w:rsidRPr="00216DB3" w:rsidP="00D9618C">
      <w:pPr>
        <w:jc w:val="both"/>
        <w:rPr>
          <w:rFonts w:asciiTheme="minorHAnsi" w:hAnsiTheme="minorHAnsi" w:cstheme="minorHAnsi"/>
          <w:sz w:val="22"/>
          <w:szCs w:val="22"/>
        </w:rPr>
      </w:pPr>
      <w:r w:rsidRPr="006929D3">
        <w:rPr>
          <w:b/>
          <w:bCs/>
        </w:rPr>
        <w:t>Rt Hon. Mel Stride MP</w:t>
      </w:r>
      <w:r w:rsidRPr="006929D3" w:rsidR="007B3E91">
        <w:rPr>
          <w:b/>
          <w:bCs/>
        </w:rPr>
        <w:br/>
        <w:t xml:space="preserve">Chair of the </w:t>
      </w:r>
      <w:r w:rsidRPr="006929D3">
        <w:rPr>
          <w:b/>
          <w:bCs/>
        </w:rPr>
        <w:t>Treasury</w:t>
      </w:r>
      <w:r w:rsidRPr="006929D3" w:rsidR="007B3E91">
        <w:rPr>
          <w:b/>
          <w:bCs/>
        </w:rPr>
        <w:t xml:space="preserve"> Committee</w:t>
      </w:r>
    </w:p>
    <w:sectPr w:rsidSect="001F04EC">
      <w:headerReference w:type="first" r:id="rId10"/>
      <w:type w:val="continuous"/>
      <w:pgSz w:w="11906" w:h="16838" w:code="9"/>
      <w:pgMar w:top="1135" w:right="1274" w:bottom="1701" w:left="1134" w:header="79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635" w:rsidP="001E3635">
    <w:pPr>
      <w:pStyle w:val="Office"/>
      <w:ind w:left="720" w:firstLine="720"/>
    </w:pPr>
    <w:r w:rsidRPr="001E3635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601895" cy="723900"/>
          <wp:effectExtent l="0" t="0" r="825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C(Green) portcullis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89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A3E">
      <w:t xml:space="preserve">Sub-Committee on Financial Services Regulations </w:t>
    </w:r>
  </w:p>
  <w:p w:rsidR="001E3635" w:rsidP="001E3635">
    <w:pPr>
      <w:pStyle w:val="Address"/>
      <w:ind w:left="720" w:firstLine="720"/>
    </w:pPr>
    <w:r>
      <w:t>House of Commons, Committee Office</w:t>
    </w:r>
    <w:r w:rsidRPr="00BD4EEE">
      <w:t xml:space="preserve">, London </w:t>
    </w:r>
    <w:r w:rsidRPr="00CC6430">
      <w:t>SW1A 0AA</w:t>
    </w:r>
  </w:p>
  <w:p w:rsidR="001E3635" w:rsidRPr="00392EC3" w:rsidP="001E3635">
    <w:pPr>
      <w:pStyle w:val="Address"/>
      <w:ind w:left="1440"/>
    </w:pPr>
    <w:r>
      <w:t>Tel 020 7219 5769 Email treascom@parliament.uk Website www.parliament.uk/treascom</w:t>
    </w:r>
  </w:p>
  <w:p w:rsidR="001E3635" w:rsidRPr="001E3635" w:rsidP="001E3635">
    <w:pPr>
      <w:pStyle w:val="Office"/>
      <w:ind w:left="1276"/>
      <w:rPr>
        <w:color w:val="000000" w:themeColor="text1"/>
      </w:rPr>
    </w:pPr>
    <w:r w:rsidRPr="001E3635">
      <w:rPr>
        <w:color w:val="000000" w:themeColor="text1"/>
      </w:rPr>
      <w:t xml:space="preserve"> </w:t>
    </w:r>
  </w:p>
  <w:p w:rsidR="00C648B6" w:rsidRPr="001E3635" w:rsidP="007F5555">
    <w:pPr>
      <w:pStyle w:val="ContactDetails"/>
      <w:ind w:left="1134" w:firstLine="142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B3636"/>
    <w:multiLevelType w:val="hybridMultilevel"/>
    <w:tmpl w:val="D0283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719"/>
    <w:multiLevelType w:val="hybridMultilevel"/>
    <w:tmpl w:val="7EC4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6A1F29"/>
    <w:multiLevelType w:val="hybridMultilevel"/>
    <w:tmpl w:val="1F263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84355"/>
    <w:multiLevelType w:val="hybridMultilevel"/>
    <w:tmpl w:val="BADAE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5505A"/>
    <w:multiLevelType w:val="hybridMultilevel"/>
    <w:tmpl w:val="C3541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C0C2A"/>
    <w:multiLevelType w:val="hybridMultilevel"/>
    <w:tmpl w:val="B7DE7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71BF3"/>
    <w:multiLevelType w:val="hybridMultilevel"/>
    <w:tmpl w:val="BD14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57518"/>
    <w:multiLevelType w:val="hybridMultilevel"/>
    <w:tmpl w:val="4F586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F7195"/>
    <w:multiLevelType w:val="hybridMultilevel"/>
    <w:tmpl w:val="54E41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D478A"/>
    <w:multiLevelType w:val="hybrid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4D3DAF"/>
    <w:multiLevelType w:val="hybridMultilevel"/>
    <w:tmpl w:val="376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680ECE"/>
    <w:multiLevelType w:val="hybridMultilevel"/>
    <w:tmpl w:val="61CE8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C5F63"/>
    <w:multiLevelType w:val="hybridMultilevel"/>
    <w:tmpl w:val="4F5E60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D06EA"/>
    <w:multiLevelType w:val="hybridMultilevel"/>
    <w:tmpl w:val="FFC4B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81F69"/>
    <w:multiLevelType w:val="hybridMultilevel"/>
    <w:tmpl w:val="7FC08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D7155"/>
    <w:multiLevelType w:val="hybridMultilevel"/>
    <w:tmpl w:val="8508F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32253"/>
    <w:multiLevelType w:val="hybridMultilevel"/>
    <w:tmpl w:val="1BD4E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77C97"/>
    <w:multiLevelType w:val="hybrid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3CA04F4"/>
    <w:multiLevelType w:val="hybridMultilevel"/>
    <w:tmpl w:val="4A6C8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05EFE"/>
    <w:multiLevelType w:val="hybridMultilevel"/>
    <w:tmpl w:val="02746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910A5"/>
    <w:multiLevelType w:val="hybridMultilevel"/>
    <w:tmpl w:val="89146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4A147D"/>
    <w:multiLevelType w:val="hybridMultilevel"/>
    <w:tmpl w:val="48D8F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61000"/>
    <w:multiLevelType w:val="hybridMultilevel"/>
    <w:tmpl w:val="E4B0F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AA4A97"/>
    <w:multiLevelType w:val="hybridMultilevel"/>
    <w:tmpl w:val="72DCD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BF69DC"/>
    <w:multiLevelType w:val="hybridMultilevel"/>
    <w:tmpl w:val="E0B63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B77FE"/>
    <w:multiLevelType w:val="hybridMultilevel"/>
    <w:tmpl w:val="215E6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471F0"/>
    <w:multiLevelType w:val="hybridMultilevel"/>
    <w:tmpl w:val="C3C26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030082"/>
    <w:multiLevelType w:val="hybridMultilevel"/>
    <w:tmpl w:val="483A6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E6786"/>
    <w:multiLevelType w:val="hybridMultilevel"/>
    <w:tmpl w:val="9CF62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AAC"/>
    <w:multiLevelType w:val="hybridMultilevel"/>
    <w:tmpl w:val="30A8F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B46F49"/>
    <w:multiLevelType w:val="hybridMultilevel"/>
    <w:tmpl w:val="AF086C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9402C"/>
    <w:multiLevelType w:val="hybridMultilevel"/>
    <w:tmpl w:val="1A7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3C27BC"/>
    <w:multiLevelType w:val="hybridMultilevel"/>
    <w:tmpl w:val="41FA8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1F26E8"/>
    <w:multiLevelType w:val="multilevel"/>
    <w:tmpl w:val="8A4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55501F"/>
    <w:multiLevelType w:val="hybridMultilevel"/>
    <w:tmpl w:val="EBE41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2C05F7"/>
    <w:multiLevelType w:val="hybridMultilevel"/>
    <w:tmpl w:val="1AEC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424CC0"/>
    <w:multiLevelType w:val="hybridMultilevel"/>
    <w:tmpl w:val="F306E0F0"/>
    <w:lvl w:ilvl="0">
      <w:start w:val="1"/>
      <w:numFmt w:val="decimal"/>
      <w:pStyle w:val="Para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Para2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37">
    <w:nsid w:val="53995AC9"/>
    <w:multiLevelType w:val="hybridMultilevel"/>
    <w:tmpl w:val="4692B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1F7594"/>
    <w:multiLevelType w:val="hybridMultilevel"/>
    <w:tmpl w:val="F4FE6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3050CD"/>
    <w:multiLevelType w:val="hybridMultilevel"/>
    <w:tmpl w:val="4E72D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330F26"/>
    <w:multiLevelType w:val="hybridMultilevel"/>
    <w:tmpl w:val="BA92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1B6DF6"/>
    <w:multiLevelType w:val="hybridMultilevel"/>
    <w:tmpl w:val="77847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BA1FDF"/>
    <w:multiLevelType w:val="hybridMultilevel"/>
    <w:tmpl w:val="A24A6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B1EA0"/>
    <w:multiLevelType w:val="hybridMultilevel"/>
    <w:tmpl w:val="31C6F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503794"/>
    <w:multiLevelType w:val="hybridMultilevel"/>
    <w:tmpl w:val="E6FCF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F17C33"/>
    <w:multiLevelType w:val="hybridMultilevel"/>
    <w:tmpl w:val="1700E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135A2"/>
    <w:multiLevelType w:val="hybridMultilevel"/>
    <w:tmpl w:val="A42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7"/>
  </w:num>
  <w:num w:numId="3">
    <w:abstractNumId w:val="9"/>
  </w:num>
  <w:num w:numId="4">
    <w:abstractNumId w:val="28"/>
  </w:num>
  <w:num w:numId="5">
    <w:abstractNumId w:val="40"/>
  </w:num>
  <w:num w:numId="6">
    <w:abstractNumId w:val="35"/>
  </w:num>
  <w:num w:numId="7">
    <w:abstractNumId w:val="2"/>
  </w:num>
  <w:num w:numId="8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43"/>
  </w:num>
  <w:num w:numId="16">
    <w:abstractNumId w:val="15"/>
  </w:num>
  <w:num w:numId="17">
    <w:abstractNumId w:val="23"/>
  </w:num>
  <w:num w:numId="18">
    <w:abstractNumId w:val="7"/>
  </w:num>
  <w:num w:numId="19">
    <w:abstractNumId w:val="44"/>
  </w:num>
  <w:num w:numId="20">
    <w:abstractNumId w:val="3"/>
  </w:num>
  <w:num w:numId="21">
    <w:abstractNumId w:val="13"/>
  </w:num>
  <w:num w:numId="22">
    <w:abstractNumId w:val="14"/>
  </w:num>
  <w:num w:numId="23">
    <w:abstractNumId w:val="18"/>
  </w:num>
  <w:num w:numId="24">
    <w:abstractNumId w:val="24"/>
  </w:num>
  <w:num w:numId="25">
    <w:abstractNumId w:val="0"/>
  </w:num>
  <w:num w:numId="26">
    <w:abstractNumId w:val="31"/>
  </w:num>
  <w:num w:numId="27">
    <w:abstractNumId w:val="1"/>
  </w:num>
  <w:num w:numId="28">
    <w:abstractNumId w:val="26"/>
  </w:num>
  <w:num w:numId="29">
    <w:abstractNumId w:val="10"/>
  </w:num>
  <w:num w:numId="30">
    <w:abstractNumId w:val="33"/>
  </w:num>
  <w:num w:numId="31">
    <w:abstractNumId w:val="20"/>
  </w:num>
  <w:num w:numId="32">
    <w:abstractNumId w:val="5"/>
  </w:num>
  <w:num w:numId="33">
    <w:abstractNumId w:val="12"/>
  </w:num>
  <w:num w:numId="34">
    <w:abstractNumId w:val="38"/>
  </w:num>
  <w:num w:numId="35">
    <w:abstractNumId w:val="42"/>
  </w:num>
  <w:num w:numId="36">
    <w:abstractNumId w:val="21"/>
  </w:num>
  <w:num w:numId="37">
    <w:abstractNumId w:val="41"/>
  </w:num>
  <w:num w:numId="38">
    <w:abstractNumId w:val="32"/>
  </w:num>
  <w:num w:numId="39">
    <w:abstractNumId w:val="11"/>
  </w:num>
  <w:num w:numId="40">
    <w:abstractNumId w:val="6"/>
  </w:num>
  <w:num w:numId="41">
    <w:abstractNumId w:val="27"/>
  </w:num>
  <w:num w:numId="42">
    <w:abstractNumId w:val="30"/>
  </w:num>
  <w:num w:numId="43">
    <w:abstractNumId w:val="46"/>
  </w:num>
  <w:num w:numId="44">
    <w:abstractNumId w:val="8"/>
  </w:num>
  <w:num w:numId="45">
    <w:abstractNumId w:val="4"/>
  </w:num>
  <w:num w:numId="46">
    <w:abstractNumId w:val="45"/>
  </w:num>
  <w:num w:numId="47">
    <w:abstractNumId w:val="37"/>
  </w:num>
  <w:num w:numId="48">
    <w:abstractNumId w:val="2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F2D"/>
    <w:rPr>
      <w:rFonts w:ascii="Garamond" w:eastAsia="MS Mincho" w:hAnsi="Garamond"/>
      <w:sz w:val="24"/>
      <w:szCs w:val="24"/>
      <w:lang w:eastAsia="ja-JP"/>
    </w:rPr>
  </w:style>
  <w:style w:type="paragraph" w:styleId="Heading1">
    <w:name w:val="heading 1"/>
    <w:basedOn w:val="Normal"/>
    <w:next w:val="Para"/>
    <w:qFormat/>
    <w:rsid w:val="0030163D"/>
    <w:pPr>
      <w:keepNext/>
      <w:spacing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"/>
    <w:qFormat/>
    <w:rsid w:val="0030163D"/>
    <w:pPr>
      <w:keepNext/>
      <w:spacing w:before="12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"/>
    <w:qFormat/>
    <w:rsid w:val="0030163D"/>
    <w:pPr>
      <w:keepNext/>
      <w:spacing w:before="120" w:after="24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Para"/>
    <w:qFormat/>
    <w:rsid w:val="0030163D"/>
    <w:pPr>
      <w:keepNext/>
      <w:spacing w:before="120" w:after="240"/>
      <w:outlineLvl w:val="3"/>
    </w:pPr>
    <w:rPr>
      <w:bCs/>
      <w:i/>
      <w:szCs w:val="28"/>
    </w:rPr>
  </w:style>
  <w:style w:type="paragraph" w:styleId="Heading5">
    <w:name w:val="heading 5"/>
    <w:basedOn w:val="Normal"/>
    <w:next w:val="Para"/>
    <w:qFormat/>
    <w:rsid w:val="0030163D"/>
    <w:pPr>
      <w:spacing w:before="120" w:after="24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4C5AAF"/>
    <w:pPr>
      <w:spacing w:after="240"/>
    </w:pPr>
  </w:style>
  <w:style w:type="paragraph" w:customStyle="1" w:styleId="Para1">
    <w:name w:val="Para 1"/>
    <w:basedOn w:val="Normal"/>
    <w:rsid w:val="004C5AAF"/>
    <w:pPr>
      <w:numPr>
        <w:numId w:val="1"/>
      </w:numPr>
      <w:spacing w:after="240"/>
    </w:pPr>
  </w:style>
  <w:style w:type="paragraph" w:customStyle="1" w:styleId="Para2">
    <w:name w:val="Para 2"/>
    <w:basedOn w:val="Normal"/>
    <w:rsid w:val="004C5AAF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Normal"/>
    <w:rsid w:val="004C5AAF"/>
    <w:pPr>
      <w:numPr>
        <w:ilvl w:val="2"/>
        <w:numId w:val="1"/>
      </w:numPr>
      <w:spacing w:after="240"/>
    </w:pPr>
  </w:style>
  <w:style w:type="paragraph" w:customStyle="1" w:styleId="Para4">
    <w:name w:val="Para 4"/>
    <w:basedOn w:val="Normal"/>
    <w:rsid w:val="004C5AAF"/>
    <w:pPr>
      <w:numPr>
        <w:ilvl w:val="3"/>
        <w:numId w:val="1"/>
      </w:numPr>
      <w:spacing w:after="240"/>
    </w:pPr>
  </w:style>
  <w:style w:type="paragraph" w:customStyle="1" w:styleId="Para5">
    <w:name w:val="Para 5"/>
    <w:basedOn w:val="Normal"/>
    <w:rsid w:val="004C5AAF"/>
    <w:pPr>
      <w:numPr>
        <w:ilvl w:val="4"/>
        <w:numId w:val="1"/>
      </w:numPr>
      <w:spacing w:after="240"/>
    </w:pPr>
  </w:style>
  <w:style w:type="paragraph" w:customStyle="1" w:styleId="Para6">
    <w:name w:val="Para 6"/>
    <w:basedOn w:val="Normal"/>
    <w:rsid w:val="004C5AAF"/>
    <w:pPr>
      <w:numPr>
        <w:ilvl w:val="5"/>
        <w:numId w:val="1"/>
      </w:numPr>
      <w:spacing w:after="240"/>
    </w:pPr>
  </w:style>
  <w:style w:type="paragraph" w:styleId="Quote">
    <w:name w:val="Quote"/>
    <w:basedOn w:val="Normal"/>
    <w:qFormat/>
    <w:rsid w:val="004C5AAF"/>
    <w:pPr>
      <w:ind w:left="567"/>
    </w:pPr>
  </w:style>
  <w:style w:type="paragraph" w:customStyle="1" w:styleId="Righttabwithdotleader">
    <w:name w:val="Right tab with dot leader"/>
    <w:basedOn w:val="Normal"/>
    <w:rsid w:val="004C5AAF"/>
    <w:pPr>
      <w:tabs>
        <w:tab w:val="right" w:leader="dot" w:pos="9071"/>
      </w:tabs>
    </w:pPr>
  </w:style>
  <w:style w:type="paragraph" w:customStyle="1" w:styleId="Righttab">
    <w:name w:val="Right tab"/>
    <w:basedOn w:val="Righttabwithdotleader"/>
    <w:rsid w:val="004C5AAF"/>
    <w:pPr>
      <w:tabs>
        <w:tab w:val="right" w:pos="9071"/>
      </w:tabs>
    </w:pPr>
  </w:style>
  <w:style w:type="table" w:styleId="TableGrid">
    <w:name w:val="Table Grid"/>
    <w:basedOn w:val="TableNormal"/>
    <w:rsid w:val="0054794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text">
    <w:name w:val="Table text"/>
    <w:basedOn w:val="Normal"/>
    <w:rsid w:val="0054794E"/>
  </w:style>
  <w:style w:type="paragraph" w:styleId="Header">
    <w:name w:val="header"/>
    <w:basedOn w:val="Normal"/>
    <w:rsid w:val="00C452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52EF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rsid w:val="001536E9"/>
  </w:style>
  <w:style w:type="paragraph" w:customStyle="1" w:styleId="Office">
    <w:name w:val="Office"/>
    <w:basedOn w:val="Normal"/>
    <w:next w:val="Address"/>
    <w:rsid w:val="00D630C7"/>
    <w:pPr>
      <w:spacing w:line="460" w:lineRule="exact"/>
    </w:pPr>
    <w:rPr>
      <w:rFonts w:ascii="Frutiger LT Std 55 Roman" w:hAnsi="Frutiger LT Std 55 Roman"/>
      <w:sz w:val="38"/>
      <w:szCs w:val="38"/>
    </w:rPr>
  </w:style>
  <w:style w:type="paragraph" w:customStyle="1" w:styleId="Address">
    <w:name w:val="Address"/>
    <w:basedOn w:val="Normal"/>
    <w:next w:val="ContactDetails"/>
    <w:rsid w:val="00F315BB"/>
    <w:pPr>
      <w:spacing w:line="260" w:lineRule="exact"/>
    </w:pPr>
    <w:rPr>
      <w:rFonts w:ascii="Frutiger LT Std 45 Light" w:hAnsi="Frutiger LT Std 45 Light"/>
      <w:sz w:val="20"/>
      <w:szCs w:val="20"/>
    </w:rPr>
  </w:style>
  <w:style w:type="paragraph" w:customStyle="1" w:styleId="ContactDetails">
    <w:name w:val="Contact Details"/>
    <w:basedOn w:val="Normal"/>
    <w:next w:val="Normal"/>
    <w:rsid w:val="00F315BB"/>
    <w:pPr>
      <w:spacing w:line="240" w:lineRule="exact"/>
    </w:pPr>
    <w:rPr>
      <w:rFonts w:ascii="Frutiger LT Std 45 Light" w:hAnsi="Frutiger LT Std 45 Light"/>
      <w:sz w:val="18"/>
      <w:szCs w:val="18"/>
    </w:rPr>
  </w:style>
  <w:style w:type="paragraph" w:customStyle="1" w:styleId="Personalisedline">
    <w:name w:val="Personalised line"/>
    <w:basedOn w:val="Normal"/>
    <w:next w:val="Normal"/>
    <w:rsid w:val="00F315BB"/>
    <w:pPr>
      <w:spacing w:before="370"/>
    </w:pPr>
    <w:rPr>
      <w:rFonts w:ascii="Frutiger LT Std 55 Roman" w:hAnsi="Frutiger LT Std 55 Roman"/>
      <w:sz w:val="26"/>
      <w:szCs w:val="26"/>
    </w:rPr>
  </w:style>
  <w:style w:type="paragraph" w:styleId="BlockText">
    <w:name w:val="Block Text"/>
    <w:basedOn w:val="Normal"/>
    <w:rsid w:val="00185114"/>
    <w:pPr>
      <w:spacing w:after="120"/>
      <w:ind w:left="1440" w:right="1440"/>
    </w:pPr>
  </w:style>
  <w:style w:type="character" w:styleId="Hyperlink">
    <w:name w:val="Hyperlink"/>
    <w:basedOn w:val="DefaultParagraphFont"/>
    <w:rsid w:val="00FD7F6E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FD7F6E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FD7F6E"/>
    <w:rPr>
      <w:sz w:val="16"/>
      <w:szCs w:val="16"/>
    </w:rPr>
  </w:style>
  <w:style w:type="paragraph" w:styleId="BalloonText">
    <w:name w:val="Balloon Text"/>
    <w:basedOn w:val="Normal"/>
    <w:semiHidden/>
    <w:rsid w:val="00FD7F6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CB0595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93FA1"/>
    <w:pPr>
      <w:ind w:left="720"/>
      <w:contextualSpacing/>
    </w:pPr>
  </w:style>
  <w:style w:type="paragraph" w:styleId="NoSpacing">
    <w:name w:val="No Spacing"/>
    <w:uiPriority w:val="1"/>
    <w:qFormat/>
    <w:rsid w:val="007C3F5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408C2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04BC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F6B6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AF6B6C"/>
  </w:style>
  <w:style w:type="character" w:customStyle="1" w:styleId="apple-converted-space">
    <w:name w:val="apple-converted-space"/>
    <w:basedOn w:val="DefaultParagraphFont"/>
    <w:rsid w:val="00AF6B6C"/>
  </w:style>
  <w:style w:type="character" w:customStyle="1" w:styleId="eop">
    <w:name w:val="eop"/>
    <w:basedOn w:val="DefaultParagraphFont"/>
    <w:rsid w:val="00AF6B6C"/>
  </w:style>
  <w:style w:type="paragraph" w:styleId="FootnoteText">
    <w:name w:val="footnote text"/>
    <w:basedOn w:val="Normal"/>
    <w:link w:val="FootnoteTextChar"/>
    <w:semiHidden/>
    <w:unhideWhenUsed/>
    <w:rsid w:val="00E66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66445"/>
    <w:rPr>
      <w:rFonts w:eastAsia="MS Mincho"/>
      <w:lang w:eastAsia="ja-JP"/>
    </w:rPr>
  </w:style>
  <w:style w:type="character" w:styleId="FootnoteReference">
    <w:name w:val="footnote reference"/>
    <w:basedOn w:val="DefaultParagraphFont"/>
    <w:semiHidden/>
    <w:unhideWhenUsed/>
    <w:rsid w:val="00E66445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2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5AB1"/>
    <w:rPr>
      <w:rFonts w:eastAsia="MS Mincho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465AB1"/>
    <w:rPr>
      <w:rFonts w:ascii="Garamond" w:eastAsia="MS Mincho" w:hAnsi="Garamond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C0EAA2072FA459D0E757CE262B67E" ma:contentTypeVersion="62" ma:contentTypeDescription="Create a new document." ma:contentTypeScope="" ma:versionID="8dd8c5fc7dcd1bde80ae6cc350ac79ce">
  <xsd:schema xmlns:xsd="http://www.w3.org/2001/XMLSchema" xmlns:xs="http://www.w3.org/2001/XMLSchema" xmlns:p="http://schemas.microsoft.com/office/2006/metadata/properties" xmlns:ns2="5a408e43-a966-49f5-adf7-585f29032f2b" xmlns:ns3="0606af38-29d8-407d-826d-7a0cb9d9f4ed" xmlns:ns4="4600776d-0a3c-44b4-bff2-0ceaafb13046" xmlns:ns5="6ab18433-7710-49bd-9bb4-0bb85747556a" xmlns:ns6="c86d72e2-090a-4e7d-987e-218d8a0db591" targetNamespace="http://schemas.microsoft.com/office/2006/metadata/properties" ma:root="true" ma:fieldsID="fc70b344158e8cce7ad9feb3cbeffcc8" ns2:_="" ns3:_="" ns4:_="" ns5:_="" ns6:_="">
    <xsd:import namespace="5a408e43-a966-49f5-adf7-585f29032f2b"/>
    <xsd:import namespace="0606af38-29d8-407d-826d-7a0cb9d9f4ed"/>
    <xsd:import namespace="4600776d-0a3c-44b4-bff2-0ceaafb13046"/>
    <xsd:import namespace="6ab18433-7710-49bd-9bb4-0bb85747556a"/>
    <xsd:import namespace="c86d72e2-090a-4e7d-987e-218d8a0db591"/>
    <xsd:element name="properties">
      <xsd:complexType>
        <xsd:sequence>
          <xsd:element name="documentManagement">
            <xsd:complexType>
              <xsd:all>
                <xsd:element ref="ns2:Additional_x0020_category" minOccurs="0"/>
                <xsd:element ref="ns2:Circulation_x0020_Date" minOccurs="0"/>
                <xsd:element ref="ns2:Meeting_x0020_Date" minOccurs="0"/>
                <xsd:element ref="ns2:Status_x0020_of_x0020_correspondence" minOccurs="0"/>
                <xsd:element ref="ns4:DateReceived" minOccurs="0"/>
                <xsd:element ref="ns4:DateSent" minOccurs="0"/>
                <xsd:element ref="ns3:Visit" minOccurs="0"/>
                <xsd:element ref="ns2:Document_x0020_Status" minOccurs="0"/>
                <xsd:element ref="ns2:Brief_x0020_status" minOccurs="0"/>
                <xsd:element ref="ns2:Publication_x0020_Date" minOccurs="0"/>
                <xsd:element ref="ns2:Allocated_x0020_to" minOccurs="0"/>
                <xsd:element ref="ns3:Specialist_x0020_Adviser" minOccurs="0"/>
                <xsd:element ref="ns3:Witness" minOccurs="0"/>
                <xsd:element ref="ns2:Notes0" minOccurs="0"/>
                <xsd:element ref="ns2:Useful_x0020_Docs" minOccurs="0"/>
                <xsd:element ref="ns2:Deadline" minOccurs="0"/>
                <xsd:element ref="ns2:Date" minOccurs="0"/>
                <xsd:element ref="ns2:Related_x0020_Document" minOccurs="0"/>
                <xsd:element ref="ns2:Department" minOccurs="0"/>
                <xsd:element ref="ns4:EndofSessionDate" minOccurs="0"/>
                <xsd:element ref="ns4:TransfertoArchives" minOccurs="0"/>
                <xsd:element ref="ns4:RecordNumber" minOccurs="0"/>
                <xsd:element ref="ns4:e6f926d7f5b14a74bee86c3452d91372" minOccurs="0"/>
                <xsd:element ref="ns4:g3ef09377e3444258679b6035a1ff93a" minOccurs="0"/>
                <xsd:element ref="ns4:j6c5b17cd04246da82e5604daf08bc68" minOccurs="0"/>
                <xsd:element ref="ns3:Specialist_x0020_Adviser_x003a_First_x0020_Name" minOccurs="0"/>
                <xsd:element ref="ns3:Specialist_x0020_Adviser_x003a_Full_x0020_Name" minOccurs="0"/>
                <xsd:element ref="ns2:n78ca1497cf6442fb3babdda785c85ae" minOccurs="0"/>
                <xsd:element ref="ns5:_dlc_DocId" minOccurs="0"/>
                <xsd:element ref="ns2:j3dc9349b3384741bd6025ba1321f3a9" minOccurs="0"/>
                <xsd:element ref="ns4:c4838c65c76546ae93d5703426802f7f" minOccurs="0"/>
                <xsd:element ref="ns4:cd0fc526a5c840319a97fd94028e9904" minOccurs="0"/>
                <xsd:element ref="ns6:ja5e4d000da44b5490ce6b4249309924" minOccurs="0"/>
                <xsd:element ref="ns3:Visit_x003a_Start_x0020_Time" minOccurs="0"/>
                <xsd:element ref="ns3:Visit_x003a_End_x0020_Time" minOccurs="0"/>
                <xsd:element ref="ns3:Witness_x003a_First_x0020_Name" minOccurs="0"/>
                <xsd:element ref="ns3:Witness_x003a_Full_x0020_Name" minOccurs="0"/>
                <xsd:element ref="ns3:Witness_x003a_Job_x0020_Title" minOccurs="0"/>
                <xsd:element ref="ns5:_dlc_DocIdUrl" minOccurs="0"/>
                <xsd:element ref="ns5:_dlc_DocIdPersistId" minOccurs="0"/>
                <xsd:element ref="ns2:Chair_x0027_s_x0020_Pack" minOccurs="0"/>
                <xsd:element ref="ns2:Substantive_x0020_Correspondenc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5:SharedWithUsers" minOccurs="0"/>
                <xsd:element ref="ns5:SharedWithDetails" minOccurs="0"/>
                <xsd:element ref="ns4:k5b153ee974a4a57a7568e533217f2cb" minOccurs="0"/>
                <xsd:element ref="ns4:TaxCatchAll" minOccurs="0"/>
                <xsd:element ref="ns4:TaxCatchAllLabel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fwth" minOccurs="0"/>
                <xsd:element ref="ns2:r0z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08e43-a966-49f5-adf7-585f29032f2b" elementFormDefault="qualified">
    <xsd:import namespace="http://schemas.microsoft.com/office/2006/documentManagement/types"/>
    <xsd:import namespace="http://schemas.microsoft.com/office/infopath/2007/PartnerControls"/>
    <xsd:element name="Additional_x0020_category" ma:index="3" nillable="true" ma:displayName="Additional category" ma:indexed="true" ma:internalName="Additional_x0020_category">
      <xsd:simpleType>
        <xsd:restriction base="dms:Text">
          <xsd:maxLength value="255"/>
        </xsd:restriction>
      </xsd:simpleType>
    </xsd:element>
    <xsd:element name="Circulation_x0020_Date" ma:index="6" nillable="true" ma:displayName="Circulation Date" ma:format="DateOnly" ma:internalName="Circulation_x0020_Date">
      <xsd:simpleType>
        <xsd:restriction base="dms:DateTime"/>
      </xsd:simpleType>
    </xsd:element>
    <xsd:element name="Meeting_x0020_Date" ma:index="7" nillable="true" ma:displayName="Meeting Date" ma:format="DateOnly" ma:indexed="true" ma:internalName="Meeting_x0020_Date">
      <xsd:simpleType>
        <xsd:restriction base="dms:DateTime"/>
      </xsd:simpleType>
    </xsd:element>
    <xsd:element name="Status_x0020_of_x0020_correspondence" ma:index="8" nillable="true" ma:displayName="Correspondence Status" ma:format="Dropdown" ma:internalName="Status_x0020_of_x0020_correspondence">
      <xsd:simpleType>
        <xsd:union memberTypes="dms:Text">
          <xsd:simpleType>
            <xsd:restriction base="dms:Choice">
              <xsd:enumeration value="No reply needed"/>
              <xsd:enumeration value="To be drafted"/>
              <xsd:enumeration value="To be drafted - reply"/>
              <xsd:enumeration value="To be checked"/>
              <xsd:enumeration value="Sent to Chair"/>
              <xsd:enumeration value="Sent"/>
              <xsd:enumeration value="Sent reply"/>
              <xsd:enumeration value="Sent - awaiting response"/>
              <xsd:enumeration value="Received - no action needed"/>
              <xsd:enumeration value="Received - allocated for action"/>
              <xsd:enumeration value="Drafting response"/>
              <xsd:enumeration value="Draft response with Chair"/>
              <xsd:enumeration value="NAO drafting response"/>
              <xsd:enumeration value="NAO draft response with Chair"/>
              <xsd:enumeration value="Holding response sent"/>
              <xsd:enumeration value="Answered by Committee Staff"/>
              <xsd:enumeration value="Chair's response sent"/>
            </xsd:restriction>
          </xsd:simpleType>
        </xsd:union>
      </xsd:simpleType>
    </xsd:element>
    <xsd:element name="Document_x0020_Status" ma:index="12" nillable="true" ma:displayName="Document Status" ma:format="Dropdown" ma:internalName="Document_x0020_Status">
      <xsd:simpleType>
        <xsd:restriction base="dms:Choice">
          <xsd:enumeration value="In Draft"/>
          <xsd:enumeration value="With Principal Clerk"/>
          <xsd:enumeration value="With Chair"/>
          <xsd:enumeration value="With Committee"/>
          <xsd:enumeration value="Agreed and to be Published"/>
          <xsd:enumeration value="Published"/>
        </xsd:restriction>
      </xsd:simpleType>
    </xsd:element>
    <xsd:element name="Brief_x0020_status" ma:index="13" nillable="true" ma:displayName="Brief status" ma:format="Dropdown" ma:internalName="Brief_x0020_status">
      <xsd:simpleType>
        <xsd:restriction base="dms:Choice">
          <xsd:enumeration value="in draft"/>
          <xsd:enumeration value="with Committee Clerk"/>
          <xsd:enumeration value="ready to be circulated"/>
          <xsd:enumeration value="circulated"/>
        </xsd:restriction>
      </xsd:simpleType>
    </xsd:element>
    <xsd:element name="Publication_x0020_Date" ma:index="14" nillable="true" ma:displayName="Publication Date" ma:format="DateOnly" ma:internalName="Publication_x0020_Date">
      <xsd:simpleType>
        <xsd:restriction base="dms:DateTime"/>
      </xsd:simpleType>
    </xsd:element>
    <xsd:element name="Allocated_x0020_to" ma:index="15" nillable="true" ma:displayName="Allocated to" ma:indexed="true" ma:SharePointGroup="0" ma:internalName="Allocat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  <xsd:element name="Useful_x0020_Docs" ma:index="20" nillable="true" ma:displayName="Useful Docs" ma:internalName="Useful_x0020_Do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rculation page"/>
                  </xsd:restriction>
                </xsd:simpleType>
              </xsd:element>
            </xsd:sequence>
          </xsd:extension>
        </xsd:complexContent>
      </xsd:complexType>
    </xsd:element>
    <xsd:element name="Deadline" ma:index="21" nillable="true" ma:displayName="Deadline" ma:format="DateOnly" ma:internalName="Deadline">
      <xsd:simpleType>
        <xsd:restriction base="dms:DateTim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Related_x0020_Document" ma:index="23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partment" ma:index="24" nillable="true" ma:displayName="Department" ma:format="Dropdown" ma:internalName="Department">
      <xsd:simpleType>
        <xsd:restriction base="dms:Choice">
          <xsd:enumeration value="Business, Energy and Industrial Strategy"/>
          <xsd:enumeration value="Cabinet Office"/>
          <xsd:enumeration value="Communities and Local Government"/>
          <xsd:enumeration value="Culture, Media and Sport"/>
          <xsd:enumeration value="Defence"/>
          <xsd:enumeration value="Education"/>
          <xsd:enumeration value="Environment, Food and Rural Affairs"/>
          <xsd:enumeration value="Exiting the European Union"/>
          <xsd:enumeration value="Foreign and Commonwealth Office"/>
          <xsd:enumeration value="HM Treasury"/>
          <xsd:enumeration value="International Development"/>
          <xsd:enumeration value="International Trade"/>
          <xsd:enumeration value="Health"/>
          <xsd:enumeration value="HMRC"/>
          <xsd:enumeration value="Home Office"/>
          <xsd:enumeration value="Justice"/>
          <xsd:enumeration value="NHS England"/>
          <xsd:enumeration value="Transport"/>
          <xsd:enumeration value="Work and Pensions"/>
        </xsd:restriction>
      </xsd:simpleType>
    </xsd:element>
    <xsd:element name="n78ca1497cf6442fb3babdda785c85ae" ma:index="39" nillable="true" ma:taxonomy="true" ma:internalName="n78ca1497cf6442fb3babdda785c85ae" ma:taxonomyFieldName="Category" ma:displayName="Category" ma:indexed="true" ma:default="" ma:fieldId="{778ca149-7cf6-442f-b3ba-bdda785c85ae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c9349b3384741bd6025ba1321f3a9" ma:index="41" nillable="true" ma:taxonomy="true" ma:internalName="j3dc9349b3384741bd6025ba1321f3a9" ma:taxonomyFieldName="Circulation" ma:displayName="Circulation" ma:indexed="true" ma:default="" ma:fieldId="{33dc9349-b338-4741-bd60-25ba1321f3a9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Chair_x0027_s_x0020_Pack" ma:index="56" nillable="true" ma:displayName="Chair's Pack" ma:default="0" ma:indexed="true" ma:internalName="Chair_x0027_s_x0020_Pack">
      <xsd:simpleType>
        <xsd:restriction base="dms:Boolean"/>
      </xsd:simpleType>
    </xsd:element>
    <xsd:element name="Substantive_x0020_Correspondence" ma:index="57" nillable="true" ma:displayName="Substantive Correspondence" ma:default="0" ma:internalName="Substantive_x0020_Correspondence">
      <xsd:simpleType>
        <xsd:restriction base="dms:Boolean"/>
      </xsd:simpleType>
    </xsd:element>
    <xsd:element name="MediaServiceMetadata" ma:index="5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6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6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6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69" nillable="true" ma:displayName="MediaServiceGenerationTime" ma:hidden="true" ma:internalName="MediaServiceGenerationTime" ma:readOnly="true">
      <xsd:simpleType>
        <xsd:restriction base="dms:Text"/>
      </xsd:simpleType>
    </xsd:element>
    <xsd:element name="fwth" ma:index="70" nillable="true" ma:displayName="Text" ma:internalName="fwth">
      <xsd:simpleType>
        <xsd:restriction base="dms:Text"/>
      </xsd:simpleType>
    </xsd:element>
    <xsd:element name="r0zp" ma:index="71" nillable="true" ma:displayName="Date and Time" ma:internalName="r0zp">
      <xsd:simpleType>
        <xsd:restriction base="dms:DateTime"/>
      </xsd:simpleType>
    </xsd:element>
    <xsd:element name="MediaServiceAutoKeyPoints" ma:index="7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6af38-29d8-407d-826d-7a0cb9d9f4ed" elementFormDefault="qualified">
    <xsd:import namespace="http://schemas.microsoft.com/office/2006/documentManagement/types"/>
    <xsd:import namespace="http://schemas.microsoft.com/office/infopath/2007/PartnerControls"/>
    <xsd:element name="Visit" ma:index="11" nillable="true" ma:displayName="Visit" ma:list="{8b98d8dd-d7b3-48a1-94fe-7326370c2862}" ma:internalName="Visit" ma:showField="Title" ma:web="0606af38-29d8-407d-826d-7a0cb9d9f4ed">
      <xsd:simpleType>
        <xsd:restriction base="dms:Lookup"/>
      </xsd:simpleType>
    </xsd:element>
    <xsd:element name="Specialist_x0020_Adviser" ma:index="17" nillable="true" ma:displayName="Specialist Adviser" ma:list="{b1009aa7-c077-4723-af0c-19d1e5a8c203}" ma:internalName="Specialist_x0020_Adviser" ma:readOnly="false" ma:showField="Title" ma:web="0606af38-29d8-407d-826d-7a0cb9d9f4ed">
      <xsd:simpleType>
        <xsd:restriction base="dms:Lookup"/>
      </xsd:simpleType>
    </xsd:element>
    <xsd:element name="Witness" ma:index="18" nillable="true" ma:displayName="Witness" ma:list="{00ee5728-bc1a-40f1-a852-f70d62f1e8dd}" ma:internalName="Witness" ma:showField="Title" ma:web="0606af38-29d8-407d-826d-7a0cb9d9f4ed">
      <xsd:simpleType>
        <xsd:restriction base="dms:Lookup"/>
      </xsd:simpleType>
    </xsd:element>
    <xsd:element name="Specialist_x0020_Adviser_x003a_First_x0020_Name" ma:index="36" nillable="true" ma:displayName="Specialist Advisor:First Name" ma:list="{b1009aa7-c077-4723-af0c-19d1e5a8c203}" ma:internalName="Specialist_x0020_Adviser_x003a_First_x0020_Name" ma:readOnly="true" ma:showField="FirstName" ma:web="0606af38-29d8-407d-826d-7a0cb9d9f4ed">
      <xsd:simpleType>
        <xsd:restriction base="dms:Lookup"/>
      </xsd:simpleType>
    </xsd:element>
    <xsd:element name="Specialist_x0020_Adviser_x003a_Full_x0020_Name" ma:index="37" nillable="true" ma:displayName="Specialist Advisor:Full Name" ma:list="{b1009aa7-c077-4723-af0c-19d1e5a8c203}" ma:internalName="Specialist_x0020_Adviser_x003a_Full_x0020_Name" ma:readOnly="true" ma:showField="FullName" ma:web="0606af38-29d8-407d-826d-7a0cb9d9f4ed">
      <xsd:simpleType>
        <xsd:restriction base="dms:Lookup"/>
      </xsd:simpleType>
    </xsd:element>
    <xsd:element name="Visit_x003a_Start_x0020_Time" ma:index="48" nillable="true" ma:displayName="Visit:Start Time" ma:list="{8b98d8dd-d7b3-48a1-94fe-7326370c2862}" ma:internalName="Visit_x003a_Start_x0020_Time" ma:readOnly="true" ma:showField="EventDate" ma:web="0606af38-29d8-407d-826d-7a0cb9d9f4ed">
      <xsd:simpleType>
        <xsd:restriction base="dms:Lookup"/>
      </xsd:simpleType>
    </xsd:element>
    <xsd:element name="Visit_x003a_End_x0020_Time" ma:index="49" nillable="true" ma:displayName="Visit:End Time" ma:list="{8b98d8dd-d7b3-48a1-94fe-7326370c2862}" ma:internalName="Visit_x003a_End_x0020_Time" ma:readOnly="true" ma:showField="EndDate" ma:web="0606af38-29d8-407d-826d-7a0cb9d9f4ed">
      <xsd:simpleType>
        <xsd:restriction base="dms:Lookup"/>
      </xsd:simpleType>
    </xsd:element>
    <xsd:element name="Witness_x003a_First_x0020_Name" ma:index="51" nillable="true" ma:displayName="Witness:First Name" ma:list="{00ee5728-bc1a-40f1-a852-f70d62f1e8dd}" ma:internalName="Witness_x003a_First_x0020_Name" ma:readOnly="true" ma:showField="First_x0020_Name" ma:web="0606af38-29d8-407d-826d-7a0cb9d9f4ed">
      <xsd:simpleType>
        <xsd:restriction base="dms:Lookup"/>
      </xsd:simpleType>
    </xsd:element>
    <xsd:element name="Witness_x003a_Full_x0020_Name" ma:index="52" nillable="true" ma:displayName="Witness:Full Name" ma:list="{00ee5728-bc1a-40f1-a852-f70d62f1e8dd}" ma:internalName="Witness_x003a_Full_x0020_Name" ma:readOnly="true" ma:showField="Full_x0020_Name" ma:web="0606af38-29d8-407d-826d-7a0cb9d9f4ed">
      <xsd:simpleType>
        <xsd:restriction base="dms:Lookup"/>
      </xsd:simpleType>
    </xsd:element>
    <xsd:element name="Witness_x003a_Job_x0020_Title" ma:index="53" nillable="true" ma:displayName="Witness:Job Title" ma:list="{00ee5728-bc1a-40f1-a852-f70d62f1e8dd}" ma:internalName="Witness_x003a_Job_x0020_Title" ma:readOnly="true" ma:showField="Job_x0020_Title" ma:web="0606af38-29d8-407d-826d-7a0cb9d9f4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DateReceived" ma:index="9" nillable="true" ma:displayName="Date Received" ma:format="DateTime" ma:internalName="DateReceived">
      <xsd:simpleType>
        <xsd:restriction base="dms:DateTime"/>
      </xsd:simpleType>
    </xsd:element>
    <xsd:element name="DateSent" ma:index="10" nillable="true" ma:displayName="Date Sent" ma:format="DateTime" ma:indexed="true" ma:internalName="DateSent">
      <xsd:simpleType>
        <xsd:restriction base="dms:DateTime"/>
      </xsd:simpleType>
    </xsd:element>
    <xsd:element name="EndofSessionDate" ma:index="25" nillable="true" ma:displayName="End of Session Date" ma:format="DateOnly" ma:internalName="EndofSessionDate">
      <xsd:simpleType>
        <xsd:restriction base="dms:DateTime"/>
      </xsd:simpleType>
    </xsd:element>
    <xsd:element name="TransfertoArchives" ma:index="26" nillable="true" ma:displayName="Transfer to Archives" ma:default="0" ma:internalName="TransfertoArchives">
      <xsd:simpleType>
        <xsd:restriction base="dms:Boolean"/>
      </xsd:simpleType>
    </xsd:element>
    <xsd:element name="RecordNumber" ma:index="31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e6f926d7f5b14a74bee86c3452d91372" ma:index="32" nillable="true" ma:taxonomy="true" ma:internalName="e6f926d7f5b14a74bee86c3452d91372" ma:taxonomyFieldName="Sessions" ma:displayName="Session" ma:indexed="true" ma:default="179;#2021-22|96b889cb-bf30-4d4e-a7d4-109b091b8c4a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34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35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42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44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63" nillable="true" ma:taxonomy="true" ma:internalName="k5b153ee974a4a57a7568e533217f2cb" ma:taxonomyFieldName="ProtectiveMarking" ma:displayName="Protective Marking" ma:default="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4" nillable="true" ma:displayName="Taxonomy Catch All Column" ma:description="" ma:hidden="true" ma:list="{a8a68b05-f2e9-4f69-8ef9-9dcbac4574ec}" ma:internalName="TaxCatchAll" ma:showField="CatchAllData" ma:web="0606af38-29d8-407d-826d-7a0cb9d9f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5" nillable="true" ma:displayName="Taxonomy Catch All Column1" ma:description="" ma:hidden="true" ma:list="{a8a68b05-f2e9-4f69-8ef9-9dcbac4574ec}" ma:internalName="TaxCatchAllLabel" ma:readOnly="true" ma:showField="CatchAllDataLabel" ma:web="0606af38-29d8-407d-826d-7a0cb9d9f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18433-7710-49bd-9bb4-0bb85747556a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d72e2-090a-4e7d-987e-218d8a0db591" elementFormDefault="qualified">
    <xsd:import namespace="http://schemas.microsoft.com/office/2006/documentManagement/types"/>
    <xsd:import namespace="http://schemas.microsoft.com/office/infopath/2007/PartnerControls"/>
    <xsd:element name="ja5e4d000da44b5490ce6b4249309924" ma:index="47" nillable="true" ma:taxonomy="true" ma:internalName="ja5e4d000da44b5490ce6b4249309924" ma:taxonomyFieldName="Inquiry" ma:displayName="Inquiry" ma:indexed="true" ma:default="" ma:fieldId="{3a5e4d00-0da4-4b54-90ce-6b4249309924}" ma:sspId="eb37f91c-4bb8-4ab3-bc5a-cd8753815459" ma:termSetId="e92b6cb5-89aa-4b85-8d83-b805cf84055d" ma:anchorId="feaa5ed5-90cc-421c-af3f-adb875bd716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b18433-7710-49bd-9bb4-0bb85747556a">
      <UserInfo>
        <DisplayName>SWIFT, Charlotte</DisplayName>
        <AccountId>1509</AccountId>
        <AccountType/>
      </UserInfo>
    </SharedWithUsers>
    <DateSent xmlns="4600776d-0a3c-44b4-bff2-0ceaafb13046" xsi:nil="true"/>
    <RecordNumber xmlns="4600776d-0a3c-44b4-bff2-0ceaafb13046" xsi:nil="true"/>
    <Circulation_x0020_Date xmlns="5a408e43-a966-49f5-adf7-585f29032f2b" xsi:nil="true"/>
    <fwth xmlns="5a408e43-a966-49f5-adf7-585f29032f2b" xsi:nil="true"/>
    <Notes0 xmlns="5a408e43-a966-49f5-adf7-585f29032f2b" xsi:nil="true"/>
    <g3ef09377e3444258679b6035a1ff93a xmlns="4600776d-0a3c-44b4-bff2-0ceaafb13046">
      <Terms xmlns="http://schemas.microsoft.com/office/infopath/2007/PartnerControls"/>
    </g3ef09377e3444258679b6035a1ff93a>
    <n78ca1497cf6442fb3babdda785c85ae xmlns="5a408e43-a966-49f5-adf7-585f29032f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Correspondence from Committee</TermName>
          <TermId xmlns="http://schemas.microsoft.com/office/infopath/2007/PartnerControls">d213c5bd-e645-4f73-b1fc-d35d7248b6ac</TermId>
        </TermInfo>
      </Terms>
    </n78ca1497cf6442fb3babdda785c85ae>
    <k5b153ee974a4a57a7568e533217f2cb xmlns="4600776d-0a3c-44b4-bff2-0ceaafb13046">
      <Terms xmlns="http://schemas.microsoft.com/office/infopath/2007/PartnerControls"/>
    </k5b153ee974a4a57a7568e533217f2cb>
    <TaxCatchAll xmlns="4600776d-0a3c-44b4-bff2-0ceaafb13046">
      <Value>83</Value>
      <Value>184</Value>
      <Value>78</Value>
      <Value>2</Value>
    </TaxCatchAll>
    <Useful_x0020_Docs xmlns="5a408e43-a966-49f5-adf7-585f29032f2b" xsi:nil="true"/>
    <Substantive_x0020_Correspondence xmlns="5a408e43-a966-49f5-adf7-585f29032f2b">false</Substantive_x0020_Correspondence>
    <Allocated_x0020_to xmlns="5a408e43-a966-49f5-adf7-585f29032f2b">
      <UserInfo>
        <DisplayName/>
        <AccountId xsi:nil="true"/>
        <AccountType/>
      </UserInfo>
    </Allocated_x0020_to>
    <Date xmlns="5a408e43-a966-49f5-adf7-585f29032f2b" xsi:nil="true"/>
    <j6c5b17cd04246da82e5604daf08bc68 xmlns="4600776d-0a3c-44b4-bff2-0ceaafb13046">
      <Terms xmlns="http://schemas.microsoft.com/office/infopath/2007/PartnerControls"/>
    </j6c5b17cd04246da82e5604daf08bc68>
    <Deadline xmlns="5a408e43-a966-49f5-adf7-585f29032f2b" xsi:nil="true"/>
    <Related_x0020_Document xmlns="5a408e43-a966-49f5-adf7-585f29032f2b">
      <Url xsi:nil="true"/>
      <Description xsi:nil="true"/>
    </Related_x0020_Document>
    <j3dc9349b3384741bd6025ba1321f3a9 xmlns="5a408e43-a966-49f5-adf7-585f29032f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for Circulation</TermName>
          <TermId xmlns="http://schemas.microsoft.com/office/infopath/2007/PartnerControls">b725f504-75f5-4104-8b4a-aada5566433c</TermId>
        </TermInfo>
      </Terms>
    </j3dc9349b3384741bd6025ba1321f3a9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2022-23</TermName>
          <TermId xmlns="http://schemas.microsoft.com/office/infopath/2007/PartnerControls">7fb1e443-0657-4321-ad3c-cd3232e0f0ac</TermId>
        </TermInfo>
      </Terms>
    </e6f926d7f5b14a74bee86c3452d91372>
    <EndofSessionDate xmlns="4600776d-0a3c-44b4-bff2-0ceaafb13046" xsi:nil="true"/>
    <r0zp xmlns="5a408e43-a966-49f5-adf7-585f29032f2b" xsi:nil="true"/>
    <Additional_x0020_category xmlns="5a408e43-a966-49f5-adf7-585f29032f2b" xsi:nil="true"/>
    <DateReceived xmlns="4600776d-0a3c-44b4-bff2-0ceaafb13046" xsi:nil="true"/>
    <TransfertoArchives xmlns="4600776d-0a3c-44b4-bff2-0ceaafb13046">false</TransfertoArchives>
    <Visit xmlns="0606af38-29d8-407d-826d-7a0cb9d9f4ed" xsi:nil="true"/>
    <Document_x0020_Status xmlns="5a408e43-a966-49f5-adf7-585f29032f2b" xsi:nil="true"/>
    <Status_x0020_of_x0020_correspondence xmlns="5a408e43-a966-49f5-adf7-585f29032f2b" xsi:nil="true"/>
    <cd0fc526a5c840319a97fd94028e9904 xmlns="4600776d-0a3c-44b4-bff2-0ceaafb13046">
      <Terms xmlns="http://schemas.microsoft.com/office/infopath/2007/PartnerControls"/>
    </cd0fc526a5c840319a97fd94028e9904>
    <ja5e4d000da44b5490ce6b4249309924 xmlns="c86d72e2-090a-4e7d-987e-218d8a0db591">
      <Terms xmlns="http://schemas.microsoft.com/office/infopath/2007/PartnerControls"/>
    </ja5e4d000da44b5490ce6b4249309924>
    <Chair_x0027_s_x0020_Pack xmlns="5a408e43-a966-49f5-adf7-585f29032f2b">false</Chair_x0027_s_x0020_Pack>
    <Meeting_x0020_Date xmlns="5a408e43-a966-49f5-adf7-585f29032f2b" xsi:nil="true"/>
    <Brief_x0020_status xmlns="5a408e43-a966-49f5-adf7-585f29032f2b" xsi:nil="true"/>
    <Witness xmlns="0606af38-29d8-407d-826d-7a0cb9d9f4ed" xsi:nil="true"/>
    <Publication_x0020_Date xmlns="5a408e43-a966-49f5-adf7-585f29032f2b" xsi:nil="true"/>
    <Specialist_x0020_Adviser xmlns="0606af38-29d8-407d-826d-7a0cb9d9f4ed" xsi:nil="true"/>
    <Department xmlns="5a408e43-a966-49f5-adf7-585f29032f2b" xsi:nil="true"/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Scrutiny</TermName>
          <TermId xmlns="http://schemas.microsoft.com/office/infopath/2007/PartnerControls">c40e1206-65f3-4fdf-a232-d54039a38d0a</TermId>
        </TermInfo>
      </Terms>
    </c4838c65c76546ae93d5703426802f7f>
  </documentManagement>
</p:properties>
</file>

<file path=customXml/itemProps1.xml><?xml version="1.0" encoding="utf-8"?>
<ds:datastoreItem xmlns:ds="http://schemas.openxmlformats.org/officeDocument/2006/customXml" ds:itemID="{E2FCE9D7-9D48-4BCE-A085-958D17A7D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08e43-a966-49f5-adf7-585f29032f2b"/>
    <ds:schemaRef ds:uri="0606af38-29d8-407d-826d-7a0cb9d9f4ed"/>
    <ds:schemaRef ds:uri="4600776d-0a3c-44b4-bff2-0ceaafb13046"/>
    <ds:schemaRef ds:uri="6ab18433-7710-49bd-9bb4-0bb85747556a"/>
    <ds:schemaRef ds:uri="c86d72e2-090a-4e7d-987e-218d8a0db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92689-FD0A-4910-97D5-F899A2D59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03456-4D3F-409F-A042-B494157FC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5E249-0E73-4E55-BCEB-8E0976422F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AA0415-CCA3-4C0F-B114-64C01B0D9233}">
  <ds:schemaRefs>
    <ds:schemaRef ds:uri="http://schemas.microsoft.com/office/2006/metadata/properties"/>
    <ds:schemaRef ds:uri="http://schemas.microsoft.com/office/infopath/2007/PartnerControls"/>
    <ds:schemaRef ds:uri="6ab18433-7710-49bd-9bb4-0bb85747556a"/>
    <ds:schemaRef ds:uri="4600776d-0a3c-44b4-bff2-0ceaafb13046"/>
    <ds:schemaRef ds:uri="5a408e43-a966-49f5-adf7-585f29032f2b"/>
    <ds:schemaRef ds:uri="0606af38-29d8-407d-826d-7a0cb9d9f4ed"/>
    <ds:schemaRef ds:uri="c86d72e2-090a-4e7d-987e-218d8a0db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