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A3BE3" w:rsidP="00DA3BE3">
      <w:pPr>
        <w:pStyle w:val="TitleCommittee0"/>
      </w:pPr>
      <w:sdt>
        <w:sdtPr>
          <w:alias w:val="CommitteeName"/>
          <w:tag w:val="CommitteeName"/>
          <w:id w:val="1869951332"/>
          <w:placeholder>
            <w:docPart w:val="984C43F2CABA4493820E3B2A80A6189A"/>
          </w:placeholder>
          <w:richText/>
        </w:sdtPr>
        <w:sdtContent>
          <w:r>
            <w:t>Northern Ireland Affairs Committee</w:t>
          </w:r>
        </w:sdtContent>
      </w:sdt>
    </w:p>
    <w:p w:rsidR="00DA3BE3" w:rsidP="00DA3BE3">
      <w:pPr>
        <w:pStyle w:val="TitleInquiry0"/>
      </w:pPr>
      <w:r>
        <w:t xml:space="preserve">Oral evidence: </w:t>
      </w:r>
      <w:sdt>
        <w:sdtPr>
          <w:alias w:val="InquiryName"/>
          <w:tag w:val="InquiryName"/>
          <w:id w:val="377371847"/>
          <w:placeholder>
            <w:docPart w:val="984C43F2CABA4493820E3B2A80A6189A"/>
          </w:placeholder>
          <w:richText/>
        </w:sdtPr>
        <w:sdtContent>
          <w:r>
            <w:fldChar w:fldCharType="begin"/>
          </w:r>
          <w:r>
            <w:instrText xml:space="preserve"> HYPERLINK "https://committees.parliament.uk/work/1550/investment-in-northern-ireland/" </w:instrText>
          </w:r>
          <w:r>
            <w:fldChar w:fldCharType="separate"/>
          </w:r>
          <w:r w:rsidRPr="00A2730B">
            <w:rPr>
              <w:rStyle w:val="Hyperlink"/>
            </w:rPr>
            <w:t>Investment in Northern Ireland</w:t>
          </w:r>
          <w:r>
            <w:fldChar w:fldCharType="end"/>
          </w:r>
        </w:sdtContent>
      </w:sdt>
      <w:r>
        <w:t xml:space="preserve">, HC </w:t>
      </w:r>
      <w:sdt>
        <w:sdtPr>
          <w:alias w:val="InquiryRefNo"/>
          <w:tag w:val="InquiryRefNo"/>
          <w:id w:val="-281725174"/>
          <w:placeholder>
            <w:docPart w:val="984C43F2CABA4493820E3B2A80A6189A"/>
          </w:placeholder>
          <w:richText/>
        </w:sdtPr>
        <w:sdtContent>
          <w:r>
            <w:t>792</w:t>
          </w:r>
        </w:sdtContent>
      </w:sdt>
    </w:p>
    <w:sdt>
      <w:sdtPr>
        <w:alias w:val="SittingDate"/>
        <w:tag w:val="SittingDate"/>
        <w:id w:val="-1160222926"/>
        <w:placeholder>
          <w:docPart w:val="984C43F2CABA4493820E3B2A80A6189A"/>
        </w:placeholder>
        <w:richText/>
      </w:sdtPr>
      <w:sdtContent>
        <w:p w:rsidR="00DA3BE3" w:rsidP="00DA3BE3">
          <w:pPr>
            <w:pStyle w:val="Para"/>
          </w:pPr>
          <w:r>
            <w:t>Tuesday 22 March 2022</w:t>
          </w:r>
        </w:p>
      </w:sdtContent>
    </w:sdt>
    <w:p w:rsidR="00DA3BE3" w:rsidP="00DA3BE3">
      <w:pPr>
        <w:pStyle w:val="Para"/>
      </w:pPr>
      <w:r>
        <w:t xml:space="preserve">Ordered by the House of </w:t>
      </w:r>
      <w:sdt>
        <w:sdtPr>
          <w:alias w:val="House"/>
          <w:tag w:val="House"/>
          <w:id w:val="809213435"/>
          <w:placeholder>
            <w:docPart w:val="984C43F2CABA4493820E3B2A80A6189A"/>
          </w:placeholder>
          <w:richText/>
        </w:sdtPr>
        <w:sdtContent>
          <w:r w:rsidRPr="00615759">
            <w:t>Commons</w:t>
          </w:r>
        </w:sdtContent>
      </w:sdt>
      <w:r w:rsidRPr="00615759">
        <w:t xml:space="preserve"> to be published on </w:t>
      </w:r>
      <w:sdt>
        <w:sdtPr>
          <w:alias w:val="PublishDate"/>
          <w:tag w:val="PublishDate"/>
          <w:id w:val="217021599"/>
          <w:placeholder>
            <w:docPart w:val="984C43F2CABA4493820E3B2A80A6189A"/>
          </w:placeholder>
          <w:richText/>
        </w:sdtPr>
        <w:sdtContent>
          <w:r>
            <w:t>22 March 2022</w:t>
          </w:r>
        </w:sdtContent>
      </w:sdt>
      <w:r w:rsidRPr="00615759">
        <w:t>.</w:t>
      </w:r>
    </w:p>
    <w:p w:rsidR="00DA3BE3" w:rsidP="00DA3BE3">
      <w:pPr>
        <w:pStyle w:val="Para"/>
      </w:pPr>
      <w:sdt>
        <w:sdtPr>
          <w:alias w:val="VideoHyperlink"/>
          <w:tag w:val="VideoHyperlink"/>
          <w:id w:val="703995351"/>
          <w:placeholder>
            <w:docPart w:val="984C43F2CABA4493820E3B2A80A6189A"/>
          </w:placeholder>
          <w:richText/>
        </w:sdtPr>
        <w:sdtContent>
          <w:r>
            <w:fldChar w:fldCharType="begin"/>
          </w:r>
          <w:r>
            <w:instrText xml:space="preserve"> HYPERLINK "https://parliamentlive.tv/event/index/21e011dc-4136-412b-a66c-babd7d2395b3" </w:instrText>
          </w:r>
          <w:r>
            <w:fldChar w:fldCharType="separate"/>
          </w:r>
          <w:r w:rsidRPr="00A2730B">
            <w:rPr>
              <w:rStyle w:val="Hyperlink"/>
            </w:rPr>
            <w:t>Watch the meeting</w:t>
          </w:r>
          <w:r>
            <w:fldChar w:fldCharType="end"/>
          </w:r>
        </w:sdtContent>
      </w:sdt>
    </w:p>
    <w:p w:rsidR="00DA3BE3" w:rsidP="00DA3BE3">
      <w:r>
        <w:t xml:space="preserve">Members present: </w:t>
      </w:r>
      <w:sdt>
        <w:sdtPr>
          <w:alias w:val="MembersPresent"/>
          <w:tag w:val="MembersPresent"/>
          <w:id w:val="366340316"/>
          <w:placeholder>
            <w:docPart w:val="984C43F2CABA4493820E3B2A80A6189A"/>
          </w:placeholder>
          <w:richText/>
        </w:sdtPr>
        <w:sdtContent>
          <w:r>
            <w:t xml:space="preserve">Simon Hoare (Chair); Mr Gregory Campbell; Stephen </w:t>
          </w:r>
          <w:r>
            <w:t>Farry</w:t>
          </w:r>
          <w:r>
            <w:t>; Sir Robert Goodwill; Claire Hanna; Ian Paisley.</w:t>
          </w:r>
        </w:sdtContent>
      </w:sdt>
    </w:p>
    <w:p w:rsidR="00DA3BE3" w:rsidP="00DA3BE3">
      <w:pPr>
        <w:pStyle w:val="ParaCentre"/>
      </w:pPr>
      <w:r w:rsidRPr="00156A60">
        <w:t xml:space="preserve">Questions </w:t>
      </w:r>
      <w:sdt>
        <w:sdtPr>
          <w:alias w:val="QuestionNumbers"/>
          <w:tag w:val="QuestionNumbers"/>
          <w:id w:val="-1223666168"/>
          <w:placeholder>
            <w:docPart w:val="984C43F2CABA4493820E3B2A80A6189A"/>
          </w:placeholder>
          <w:richText/>
        </w:sdtPr>
        <w:sdtContent>
          <w:r>
            <w:t>207</w:t>
          </w:r>
          <w:r>
            <w:t xml:space="preserve"> - 236</w:t>
          </w:r>
        </w:sdtContent>
      </w:sdt>
    </w:p>
    <w:p w:rsidR="00DA3BE3" w:rsidP="00DA3BE3">
      <w:pPr>
        <w:pStyle w:val="TitleWitnesses0"/>
      </w:pPr>
      <w:r>
        <w:t>Witnesses</w:t>
      </w:r>
    </w:p>
    <w:p w:rsidR="00DA3BE3" w:rsidP="00DA3BE3">
      <w:pPr>
        <w:pStyle w:val="Para"/>
      </w:pPr>
    </w:p>
    <w:p w:rsidR="00DA3BE3" w:rsidRPr="00BD6D45" w:rsidP="00DA3BE3">
      <w:pPr>
        <w:pStyle w:val="Para"/>
      </w:pPr>
      <w:r>
        <w:fldChar w:fldCharType="begin"/>
      </w:r>
      <w:r>
        <w:instrText xml:space="preserve"> HYPERLINK \l "Panel2" </w:instrText>
      </w:r>
      <w:r>
        <w:fldChar w:fldCharType="separate"/>
      </w:r>
      <w:r w:rsidRPr="00204057">
        <w:rPr>
          <w:rStyle w:val="Hyperlink"/>
        </w:rPr>
        <w:t>I</w:t>
      </w:r>
      <w:r w:rsidRPr="00204057">
        <w:rPr>
          <w:rStyle w:val="Hyperlink"/>
        </w:rPr>
        <w:t>I</w:t>
      </w:r>
      <w:r>
        <w:fldChar w:fldCharType="end"/>
      </w:r>
      <w:r>
        <w:t>: Conor Murphy MLA, Minister of Finance at Northern Ireland Department of Finance; Jeff McGuinness, Acting Head of Central Expenditure Division, Public Spending Directorate at Northern Ireland Department of Finance; Laura McDonald, Strategic Policy and Reform at Northern Ireland Department of Finance; and Aidan Higgins, Departmental Assembly Liaison Officer at Northern Ireland Department of Finance.</w:t>
      </w:r>
    </w:p>
    <w:p w:rsidR="00314D36" w:rsidP="00DA3BE3">
      <w:pPr>
        <w:pStyle w:val="Para"/>
      </w:pPr>
    </w:p>
    <w:p w:rsidR="00DA3BE3" w:rsidP="00DA3BE3">
      <w:pPr>
        <w:pStyle w:val="Para"/>
      </w:pPr>
      <w:r>
        <w:t>Written evidence from witnesses:</w:t>
      </w:r>
    </w:p>
    <w:p w:rsidR="00DA3BE3" w:rsidRPr="00DA3BE3" w:rsidP="00DA3BE3">
      <w:pPr>
        <w:pStyle w:val="Witnesssubmission"/>
        <w:ind w:left="720" w:hanging="294"/>
        <w:jc w:val="left"/>
      </w:pPr>
      <w:r>
        <w:t xml:space="preserve">– </w:t>
      </w:r>
      <w:r>
        <w:fldChar w:fldCharType="begin"/>
      </w:r>
      <w:r>
        <w:instrText xml:space="preserve"> HYPERLINK "https://committees.parliament.uk/writtenevidence/41941/html/" </w:instrText>
      </w:r>
      <w:r>
        <w:fldChar w:fldCharType="separate"/>
      </w:r>
      <w:r>
        <w:rPr>
          <w:rStyle w:val="Hyperlink"/>
        </w:rPr>
        <w:t>Conor Murphy MLA, Minister of Finance, Northern Ireland Department of Finance</w:t>
      </w:r>
      <w:r>
        <w:fldChar w:fldCharType="end"/>
      </w:r>
      <w:r>
        <w:br w:type="page"/>
      </w:r>
    </w:p>
    <w:p w:rsidR="00DA3BE3" w:rsidP="00DA3BE3">
      <w:pPr>
        <w:pStyle w:val="TitlePanel0"/>
      </w:pPr>
      <w:bookmarkStart w:id="0" w:name="Panel2"/>
      <w:r>
        <w:t>Examination of witnesses</w:t>
      </w:r>
    </w:p>
    <w:p w:rsidR="00DA3BE3" w:rsidRPr="00AC45FF" w:rsidP="00DA3BE3">
      <w:pPr>
        <w:pStyle w:val="Para"/>
      </w:pPr>
      <w:r>
        <w:t xml:space="preserve">Witnesses: Conor Murphy MLA, Jeff McGuinness, Laura </w:t>
      </w:r>
      <w:r>
        <w:t>McDonald</w:t>
      </w:r>
      <w:r>
        <w:t xml:space="preserve"> and Aidan Higgins.</w:t>
      </w:r>
      <w:bookmarkEnd w:id="0"/>
    </w:p>
    <w:p w:rsidR="00DA3BE3" w:rsidP="00DA3BE3">
      <w:pPr>
        <w:jc w:val="center"/>
      </w:pPr>
      <w:r w:rsidRPr="00AF543F">
        <w:t>[</w:t>
      </w:r>
      <w:r w:rsidRPr="00AF543F">
        <w:rPr>
          <w:i/>
          <w:iCs/>
        </w:rPr>
        <w:t>This evidence was taken by video conference</w:t>
      </w:r>
      <w:r w:rsidRPr="00AF543F">
        <w:t>]</w:t>
      </w:r>
    </w:p>
    <w:p w:rsidR="00DA3BE3" w:rsidRPr="006511F8" w:rsidP="00DA3BE3">
      <w:pPr>
        <w:pStyle w:val="Question"/>
        <w:rPr>
          <w:bCs/>
          <w:iCs/>
        </w:rPr>
      </w:pPr>
      <w:sdt>
        <w:sdtPr>
          <w:alias w:val="Member"/>
          <w:tag w:val="&lt;Member mnisId='4494' dodsId='72275'&gt;"/>
          <w:id w:val="-1176950397"/>
          <w:placeholder>
            <w:docPart w:val="508952E42DB840599403B0B5D3E587B2"/>
          </w:placeholder>
          <w:richText/>
        </w:sdtPr>
        <w:sdtContent>
          <w:r w:rsidRPr="00E44A84">
            <w:rPr>
              <w:b/>
            </w:rPr>
            <w:t>Chair:</w:t>
          </w:r>
        </w:sdtContent>
      </w:sdt>
      <w:r w:rsidRPr="00AF543F">
        <w:t xml:space="preserve"> Good afternoon everybody and good afternoon to our witnesses. Thank you for joining us for this second session as we look at investment in the economy in Northern Ireland. Thank you for joining us, Minister. We are very grateful. I am conscious that you are pressed for time</w:t>
      </w:r>
      <w:r>
        <w:t>,</w:t>
      </w:r>
      <w:r w:rsidRPr="00AF543F">
        <w:t xml:space="preserve"> so we are going to be quick in our questions and if that could be reciprocated in the answers</w:t>
      </w:r>
      <w:r>
        <w:t>,</w:t>
      </w:r>
      <w:r w:rsidRPr="00AF543F">
        <w:t xml:space="preserve"> we can cover the ground that we would like to.</w:t>
      </w:r>
    </w:p>
    <w:p w:rsidR="00DA3BE3" w:rsidP="00DA3BE3">
      <w:pPr>
        <w:pStyle w:val="Question"/>
        <w:numPr>
          <w:ilvl w:val="0"/>
          <w:numId w:val="0"/>
        </w:numPr>
        <w:ind w:left="794"/>
        <w:rPr>
          <w:bCs/>
          <w:iCs/>
        </w:rPr>
      </w:pPr>
      <w:r w:rsidRPr="00AF543F">
        <w:t xml:space="preserve">As an opening question, could I ask you this, Minister? There is a lot of stuff going on at the moment with regard to the economy in Northern Ireland. We have heard from businesses, </w:t>
      </w:r>
      <w:r w:rsidRPr="00AF543F">
        <w:t>individuals</w:t>
      </w:r>
      <w:r w:rsidRPr="00AF543F">
        <w:t xml:space="preserve"> and their </w:t>
      </w:r>
      <w:r w:rsidRPr="00AF543F">
        <w:rPr>
          <w:bCs/>
          <w:iCs/>
        </w:rPr>
        <w:t>organisations that they look for two things when formulating their business strategies: peace as a foundation and political stability as the bedrock to build their strategy on. What is your anxiety, if you will, over the collapse of the Executive and the impact that that might have on business confidence, investment, job creation and prosperity?</w:t>
      </w:r>
    </w:p>
    <w:p w:rsidR="00DA3BE3" w:rsidRPr="00AF543F" w:rsidP="00DA3BE3">
      <w:pPr>
        <w:pStyle w:val="Question"/>
        <w:numPr>
          <w:ilvl w:val="0"/>
          <w:numId w:val="0"/>
        </w:numPr>
        <w:ind w:left="794"/>
      </w:pPr>
      <w:sdt>
        <w:sdtPr>
          <w:alias w:val="Witness"/>
          <w:id w:val="-1227137206"/>
          <w:placeholder>
            <w:docPart w:val="508952E42DB840599403B0B5D3E587B2"/>
          </w:placeholder>
          <w:richText/>
        </w:sdtPr>
        <w:sdtContent>
          <w:r w:rsidRPr="00E44A84">
            <w:rPr>
              <w:b/>
              <w:i/>
            </w:rPr>
            <w:t>Conor Murphy:</w:t>
          </w:r>
        </w:sdtContent>
      </w:sdt>
      <w:r w:rsidRPr="00AF543F">
        <w:t xml:space="preserve"> First, thank you for the invitation to speak to the Committee today. I am waiting on news from the Chamber about whether I am needed sooner rather than later. I apologise in advance for that.</w:t>
      </w:r>
    </w:p>
    <w:p w:rsidR="00DA3BE3" w:rsidRPr="00AF543F" w:rsidP="00DA3BE3">
      <w:pPr>
        <w:pStyle w:val="Remark"/>
      </w:pPr>
      <w:sdt>
        <w:sdtPr>
          <w:alias w:val="Member"/>
          <w:tag w:val="&lt;Member mnisId='4494' dodsId='72275'&gt;"/>
          <w:id w:val="-1778717030"/>
          <w:placeholder>
            <w:docPart w:val="508952E42DB840599403B0B5D3E587B2"/>
          </w:placeholder>
          <w:richText/>
        </w:sdtPr>
        <w:sdtContent>
          <w:r w:rsidRPr="00017EFF">
            <w:rPr>
              <w:b/>
            </w:rPr>
            <w:t>Chair:</w:t>
          </w:r>
        </w:sdtContent>
      </w:sdt>
      <w:r w:rsidRPr="00AF543F">
        <w:t xml:space="preserve"> These things happen. There is no need to apologise.</w:t>
      </w:r>
    </w:p>
    <w:p w:rsidR="00DA3BE3" w:rsidP="00DA3BE3">
      <w:pPr>
        <w:pStyle w:val="Answer"/>
      </w:pPr>
      <w:sdt>
        <w:sdtPr>
          <w:alias w:val="Witness"/>
          <w:id w:val="-1531649637"/>
          <w:placeholder>
            <w:docPart w:val="508952E42DB840599403B0B5D3E587B2"/>
          </w:placeholder>
          <w:richText/>
        </w:sdtPr>
        <w:sdtContent>
          <w:r w:rsidRPr="00AF543F">
            <w:rPr>
              <w:b/>
              <w:i/>
            </w:rPr>
            <w:t>Conor Murphy:</w:t>
          </w:r>
        </w:sdtContent>
      </w:sdt>
      <w:r w:rsidRPr="00AF543F">
        <w:t xml:space="preserve"> In relation to the instability due to the collapse of the Executive, it is frustrating because we had a two-year mandate, effectively, and a lot of good work has been done over the </w:t>
      </w:r>
      <w:r w:rsidRPr="000912F9">
        <w:rPr>
          <w:lang w:val="en-NZ" w:eastAsia="en-GB"/>
        </w:rPr>
        <w:t>course</w:t>
      </w:r>
      <w:r w:rsidRPr="00AF543F">
        <w:t xml:space="preserve"> of that mandate both in the Executive and in the Assembly Chamber itself. We are in the last week of the mandate now in the Assembly Chamber.</w:t>
      </w:r>
    </w:p>
    <w:p w:rsidR="00DA3BE3" w:rsidRPr="00AF543F" w:rsidP="00DA3BE3">
      <w:pPr>
        <w:pStyle w:val="Answer"/>
        <w:rPr>
          <w:rFonts w:cs="Arial"/>
          <w:szCs w:val="24"/>
        </w:rPr>
      </w:pPr>
      <w:r w:rsidRPr="00AF543F">
        <w:t>Even with all the challenges of the pandemic and other issues, the Executive has</w:t>
      </w:r>
      <w:r>
        <w:t>—</w:t>
      </w:r>
      <w:r w:rsidRPr="00AF543F">
        <w:t>for a five-party coalition, which is a tricky business at the best of times</w:t>
      </w:r>
      <w:r>
        <w:t>—</w:t>
      </w:r>
      <w:r w:rsidRPr="00AF543F">
        <w:t xml:space="preserve">managed to work together and to deliver </w:t>
      </w:r>
      <w:r w:rsidRPr="00AF543F">
        <w:rPr>
          <w:rFonts w:cs="Arial"/>
          <w:szCs w:val="24"/>
        </w:rPr>
        <w:t>significant support to business and right across the community and service</w:t>
      </w:r>
      <w:r>
        <w:rPr>
          <w:rFonts w:cs="Arial"/>
          <w:szCs w:val="24"/>
        </w:rPr>
        <w:t xml:space="preserve">s </w:t>
      </w:r>
      <w:r w:rsidRPr="00AF543F">
        <w:rPr>
          <w:rFonts w:cs="Arial"/>
          <w:szCs w:val="24"/>
        </w:rPr>
        <w:t>to try to meet the challenges</w:t>
      </w:r>
      <w:r>
        <w:rPr>
          <w:rFonts w:cs="Arial"/>
          <w:szCs w:val="24"/>
        </w:rPr>
        <w:t xml:space="preserve"> of the pandemic</w:t>
      </w:r>
      <w:r w:rsidRPr="00AF543F">
        <w:rPr>
          <w:rFonts w:cs="Arial"/>
          <w:szCs w:val="24"/>
        </w:rPr>
        <w:t>. There was a recognition that the Executive had been functioning as well as could be expected with all of the</w:t>
      </w:r>
      <w:r>
        <w:rPr>
          <w:rFonts w:cs="Arial"/>
          <w:szCs w:val="24"/>
        </w:rPr>
        <w:t xml:space="preserve"> political</w:t>
      </w:r>
      <w:r w:rsidRPr="00AF543F">
        <w:rPr>
          <w:rFonts w:cs="Arial"/>
          <w:szCs w:val="24"/>
        </w:rPr>
        <w:t xml:space="preserve"> challenges </w:t>
      </w:r>
      <w:r>
        <w:rPr>
          <w:rFonts w:cs="Arial"/>
          <w:szCs w:val="24"/>
        </w:rPr>
        <w:t>within it.</w:t>
      </w:r>
    </w:p>
    <w:p w:rsidR="00DA3BE3" w:rsidP="00DA3BE3">
      <w:pPr>
        <w:pStyle w:val="Answer"/>
        <w:rPr>
          <w:rFonts w:cs="Arial"/>
          <w:szCs w:val="24"/>
        </w:rPr>
      </w:pPr>
      <w:r w:rsidRPr="00AF543F">
        <w:rPr>
          <w:rFonts w:cs="Arial"/>
          <w:szCs w:val="24"/>
        </w:rPr>
        <w:t>Business was already experiencing a significant level of austerity because of the protracted nature of the negotiations around the protocol. There is a recognition that there are issues that need to be fixed with the protocol. The protocol was compromised between a Brexit position that was foisted upon us, which we did not want, and the damage that that may well have done to economic development on the island of Ireland and the significant amount of cross-border trade that we had on the island</w:t>
      </w:r>
      <w:r>
        <w:rPr>
          <w:rFonts w:cs="Arial"/>
          <w:szCs w:val="24"/>
        </w:rPr>
        <w:t>, so t</w:t>
      </w:r>
      <w:r w:rsidRPr="00AF543F">
        <w:rPr>
          <w:rFonts w:cs="Arial"/>
          <w:szCs w:val="24"/>
        </w:rPr>
        <w:t>he protocol was put in place to try to mitigate against the impact of Brexit.</w:t>
      </w:r>
    </w:p>
    <w:p w:rsidR="00DA3BE3" w:rsidP="00DA3BE3">
      <w:pPr>
        <w:pStyle w:val="Answer"/>
        <w:rPr>
          <w:rFonts w:cs="Arial"/>
          <w:bCs/>
          <w:iCs/>
          <w:szCs w:val="24"/>
          <w:lang w:eastAsia="en-GB"/>
        </w:rPr>
      </w:pPr>
      <w:r>
        <w:rPr>
          <w:rFonts w:cs="Arial"/>
          <w:szCs w:val="24"/>
        </w:rPr>
        <w:t>U</w:t>
      </w:r>
      <w:r>
        <w:rPr>
          <w:rFonts w:cs="Arial"/>
          <w:iCs/>
          <w:szCs w:val="24"/>
          <w:lang w:eastAsia="en-GB"/>
        </w:rPr>
        <w:t>ndoubtedly, the protocol</w:t>
      </w:r>
      <w:r w:rsidRPr="00AF543F">
        <w:rPr>
          <w:rFonts w:cs="Arial"/>
          <w:iCs/>
          <w:szCs w:val="24"/>
          <w:lang w:eastAsia="en-GB"/>
        </w:rPr>
        <w:t xml:space="preserve"> needed some fine tuning and tweaking</w:t>
      </w:r>
      <w:r>
        <w:rPr>
          <w:rFonts w:cs="Arial"/>
          <w:iCs/>
          <w:szCs w:val="24"/>
          <w:lang w:eastAsia="en-GB"/>
        </w:rPr>
        <w:t>,</w:t>
      </w:r>
      <w:r w:rsidRPr="00AF543F">
        <w:rPr>
          <w:rFonts w:cs="Arial"/>
          <w:iCs/>
          <w:szCs w:val="24"/>
          <w:lang w:eastAsia="en-GB"/>
        </w:rPr>
        <w:t xml:space="preserve"> and those were matters that clearly needed to be resolved between the UK </w:t>
      </w:r>
      <w:r w:rsidRPr="00AF543F">
        <w:rPr>
          <w:rFonts w:cs="Arial"/>
          <w:bCs/>
          <w:iCs/>
          <w:szCs w:val="24"/>
          <w:lang w:eastAsia="en-GB"/>
        </w:rPr>
        <w:t xml:space="preserve">Government and the EU. For the Executive to be brought down on the basis of trying to influence those discussions, when clearly it is not </w:t>
      </w:r>
      <w:r>
        <w:rPr>
          <w:rFonts w:cs="Arial"/>
          <w:bCs/>
          <w:iCs/>
          <w:szCs w:val="24"/>
          <w:lang w:eastAsia="en-GB"/>
        </w:rPr>
        <w:t xml:space="preserve">a </w:t>
      </w:r>
      <w:r w:rsidRPr="00AF543F">
        <w:rPr>
          <w:rFonts w:cs="Arial"/>
          <w:bCs/>
          <w:iCs/>
          <w:szCs w:val="24"/>
          <w:lang w:eastAsia="en-GB"/>
        </w:rPr>
        <w:t>matter that the Executive has any authority over—we all have our views that we would give to the various negotiators</w:t>
      </w:r>
      <w:r>
        <w:rPr>
          <w:rFonts w:cs="Arial"/>
          <w:bCs/>
          <w:iCs/>
          <w:szCs w:val="24"/>
          <w:lang w:eastAsia="en-GB"/>
        </w:rPr>
        <w:t>—has added</w:t>
      </w:r>
      <w:r w:rsidRPr="00AF543F">
        <w:rPr>
          <w:rFonts w:cs="Arial"/>
          <w:bCs/>
          <w:iCs/>
          <w:szCs w:val="24"/>
          <w:lang w:eastAsia="en-GB"/>
        </w:rPr>
        <w:t xml:space="preserve"> to </w:t>
      </w:r>
      <w:r>
        <w:rPr>
          <w:rFonts w:cs="Arial"/>
          <w:bCs/>
          <w:iCs/>
          <w:szCs w:val="24"/>
          <w:lang w:eastAsia="en-GB"/>
        </w:rPr>
        <w:t>the uncertainty</w:t>
      </w:r>
      <w:r w:rsidRPr="00AF543F">
        <w:rPr>
          <w:rFonts w:cs="Arial"/>
          <w:bCs/>
          <w:iCs/>
          <w:szCs w:val="24"/>
          <w:lang w:eastAsia="en-GB"/>
        </w:rPr>
        <w:t xml:space="preserve"> for businesses, particularly at a time when, after many years, </w:t>
      </w:r>
      <w:r>
        <w:rPr>
          <w:rFonts w:cs="Arial"/>
          <w:bCs/>
          <w:iCs/>
          <w:szCs w:val="24"/>
          <w:lang w:eastAsia="en-GB"/>
        </w:rPr>
        <w:t xml:space="preserve">we </w:t>
      </w:r>
      <w:r w:rsidRPr="00AF543F">
        <w:rPr>
          <w:rFonts w:cs="Arial"/>
          <w:bCs/>
          <w:iCs/>
          <w:szCs w:val="24"/>
          <w:lang w:eastAsia="en-GB"/>
        </w:rPr>
        <w:t>had the potential for a three-year budget</w:t>
      </w:r>
      <w:r>
        <w:rPr>
          <w:rFonts w:cs="Arial"/>
          <w:bCs/>
          <w:iCs/>
          <w:szCs w:val="24"/>
          <w:lang w:eastAsia="en-GB"/>
        </w:rPr>
        <w:t>. W</w:t>
      </w:r>
      <w:r w:rsidRPr="00AF543F">
        <w:rPr>
          <w:rFonts w:cs="Arial"/>
          <w:bCs/>
          <w:iCs/>
          <w:szCs w:val="24"/>
          <w:lang w:eastAsia="en-GB"/>
        </w:rPr>
        <w:t>hile it did not give us the full funding that we would have liked, nonetheless</w:t>
      </w:r>
      <w:r>
        <w:rPr>
          <w:rFonts w:cs="Arial"/>
          <w:bCs/>
          <w:iCs/>
          <w:szCs w:val="24"/>
          <w:lang w:eastAsia="en-GB"/>
        </w:rPr>
        <w:t>,</w:t>
      </w:r>
      <w:r w:rsidRPr="00AF543F">
        <w:rPr>
          <w:rFonts w:cs="Arial"/>
          <w:bCs/>
          <w:iCs/>
          <w:szCs w:val="24"/>
          <w:lang w:eastAsia="en-GB"/>
        </w:rPr>
        <w:t xml:space="preserve"> </w:t>
      </w:r>
      <w:r>
        <w:rPr>
          <w:rFonts w:cs="Arial"/>
          <w:bCs/>
          <w:iCs/>
          <w:szCs w:val="24"/>
          <w:lang w:eastAsia="en-GB"/>
        </w:rPr>
        <w:t xml:space="preserve">it </w:t>
      </w:r>
      <w:r w:rsidRPr="00AF543F">
        <w:rPr>
          <w:rFonts w:cs="Arial"/>
          <w:bCs/>
          <w:iCs/>
          <w:szCs w:val="24"/>
          <w:lang w:eastAsia="en-GB"/>
        </w:rPr>
        <w:t>did give us the opportunity to plan over the three years and did give us an opportunity to fix some of the issues in relation to health</w:t>
      </w:r>
      <w:r>
        <w:rPr>
          <w:rFonts w:cs="Arial"/>
          <w:bCs/>
          <w:iCs/>
          <w:szCs w:val="24"/>
          <w:lang w:eastAsia="en-GB"/>
        </w:rPr>
        <w:t xml:space="preserve"> that needed </w:t>
      </w:r>
      <w:r w:rsidRPr="009A29DB">
        <w:rPr>
          <w:rFonts w:cs="Arial"/>
          <w:bCs/>
          <w:iCs/>
          <w:szCs w:val="24"/>
          <w:lang w:eastAsia="en-GB"/>
        </w:rPr>
        <w:t>significant</w:t>
      </w:r>
      <w:r>
        <w:rPr>
          <w:rFonts w:cs="Arial"/>
          <w:bCs/>
          <w:iCs/>
          <w:szCs w:val="24"/>
          <w:lang w:eastAsia="en-GB"/>
        </w:rPr>
        <w:t xml:space="preserve"> attention, </w:t>
      </w:r>
      <w:r w:rsidRPr="00AF543F">
        <w:rPr>
          <w:rFonts w:cs="Arial"/>
          <w:bCs/>
          <w:iCs/>
          <w:szCs w:val="24"/>
          <w:lang w:eastAsia="en-GB"/>
        </w:rPr>
        <w:t xml:space="preserve">not just reforming the health service but also </w:t>
      </w:r>
      <w:r>
        <w:rPr>
          <w:rFonts w:cs="Arial"/>
          <w:bCs/>
          <w:iCs/>
          <w:szCs w:val="24"/>
          <w:lang w:eastAsia="en-GB"/>
        </w:rPr>
        <w:t>dealing with</w:t>
      </w:r>
      <w:r w:rsidRPr="00AF543F">
        <w:rPr>
          <w:rFonts w:cs="Arial"/>
          <w:bCs/>
          <w:iCs/>
          <w:szCs w:val="24"/>
          <w:lang w:eastAsia="en-GB"/>
        </w:rPr>
        <w:t xml:space="preserve"> issues like waiting lists, cancer</w:t>
      </w:r>
      <w:r>
        <w:rPr>
          <w:rFonts w:cs="Arial"/>
          <w:bCs/>
          <w:iCs/>
          <w:szCs w:val="24"/>
          <w:lang w:eastAsia="en-GB"/>
        </w:rPr>
        <w:t xml:space="preserve"> </w:t>
      </w:r>
      <w:r w:rsidRPr="00AF543F">
        <w:rPr>
          <w:rFonts w:cs="Arial"/>
          <w:bCs/>
          <w:iCs/>
          <w:szCs w:val="24"/>
          <w:lang w:eastAsia="en-GB"/>
        </w:rPr>
        <w:t>treatment services, mental health strategies</w:t>
      </w:r>
      <w:r>
        <w:rPr>
          <w:rFonts w:cs="Arial"/>
          <w:bCs/>
          <w:iCs/>
          <w:szCs w:val="24"/>
          <w:lang w:eastAsia="en-GB"/>
        </w:rPr>
        <w:t xml:space="preserve"> and so on.</w:t>
      </w:r>
    </w:p>
    <w:p w:rsidR="00DA3BE3" w:rsidP="00DA3BE3">
      <w:pPr>
        <w:pStyle w:val="Answer"/>
        <w:rPr>
          <w:rFonts w:cs="Arial"/>
          <w:bCs/>
          <w:iCs/>
          <w:szCs w:val="24"/>
          <w:lang w:eastAsia="en-GB"/>
        </w:rPr>
      </w:pPr>
      <w:r w:rsidRPr="00AF543F">
        <w:rPr>
          <w:rFonts w:cs="Arial"/>
          <w:bCs/>
          <w:iCs/>
          <w:szCs w:val="24"/>
          <w:lang w:eastAsia="en-GB"/>
        </w:rPr>
        <w:t>There was a real opportunity to use that three-year plan to deliver significant change in how we do our business</w:t>
      </w:r>
      <w:r>
        <w:rPr>
          <w:rFonts w:cs="Arial"/>
          <w:bCs/>
          <w:iCs/>
          <w:szCs w:val="24"/>
          <w:lang w:eastAsia="en-GB"/>
        </w:rPr>
        <w:t>,</w:t>
      </w:r>
      <w:r w:rsidRPr="00AF543F">
        <w:rPr>
          <w:rFonts w:cs="Arial"/>
          <w:bCs/>
          <w:iCs/>
          <w:szCs w:val="24"/>
          <w:lang w:eastAsia="en-GB"/>
        </w:rPr>
        <w:t xml:space="preserve"> and that has now been lost to us because</w:t>
      </w:r>
      <w:r>
        <w:rPr>
          <w:rFonts w:cs="Arial"/>
          <w:bCs/>
          <w:iCs/>
          <w:szCs w:val="24"/>
          <w:lang w:eastAsia="en-GB"/>
        </w:rPr>
        <w:t>,</w:t>
      </w:r>
      <w:r w:rsidRPr="00AF543F">
        <w:rPr>
          <w:rFonts w:cs="Arial"/>
          <w:bCs/>
          <w:iCs/>
          <w:szCs w:val="24"/>
          <w:lang w:eastAsia="en-GB"/>
        </w:rPr>
        <w:t xml:space="preserve"> when we had an opportunity to get a draft budget out of the constitution, we had not a</w:t>
      </w:r>
      <w:r>
        <w:rPr>
          <w:rFonts w:cs="Arial"/>
          <w:bCs/>
          <w:iCs/>
          <w:szCs w:val="24"/>
          <w:lang w:eastAsia="en-GB"/>
        </w:rPr>
        <w:t>greed a</w:t>
      </w:r>
      <w:r w:rsidRPr="00AF543F">
        <w:rPr>
          <w:rFonts w:cs="Arial"/>
          <w:bCs/>
          <w:iCs/>
          <w:szCs w:val="24"/>
          <w:lang w:eastAsia="en-GB"/>
        </w:rPr>
        <w:t xml:space="preserve"> delivery budget and we would have had to agree the budget in the last number of weeks</w:t>
      </w:r>
      <w:r>
        <w:rPr>
          <w:rFonts w:cs="Arial"/>
          <w:bCs/>
          <w:iCs/>
          <w:szCs w:val="24"/>
          <w:lang w:eastAsia="en-GB"/>
        </w:rPr>
        <w:t xml:space="preserve">, which </w:t>
      </w:r>
      <w:r w:rsidRPr="00AF543F">
        <w:rPr>
          <w:rFonts w:cs="Arial"/>
          <w:bCs/>
          <w:iCs/>
          <w:szCs w:val="24"/>
          <w:lang w:eastAsia="en-GB"/>
        </w:rPr>
        <w:t>would have allowed Departments to begin planning now for the next three years. That opportunity has been lost</w:t>
      </w:r>
      <w:r>
        <w:rPr>
          <w:rFonts w:cs="Arial"/>
          <w:bCs/>
          <w:iCs/>
          <w:szCs w:val="24"/>
          <w:lang w:eastAsia="en-GB"/>
        </w:rPr>
        <w:t>.</w:t>
      </w:r>
    </w:p>
    <w:p w:rsidR="00DA3BE3" w:rsidP="00DA3BE3">
      <w:pPr>
        <w:pStyle w:val="Answer"/>
        <w:rPr>
          <w:rFonts w:cs="Arial"/>
          <w:bCs/>
          <w:iCs/>
          <w:szCs w:val="24"/>
          <w:lang w:eastAsia="en-GB"/>
        </w:rPr>
      </w:pPr>
      <w:r>
        <w:rPr>
          <w:rFonts w:cs="Arial"/>
          <w:bCs/>
          <w:iCs/>
          <w:szCs w:val="24"/>
          <w:lang w:eastAsia="en-GB"/>
        </w:rPr>
        <w:t>I</w:t>
      </w:r>
      <w:r w:rsidRPr="00AF543F">
        <w:rPr>
          <w:rFonts w:cs="Arial"/>
          <w:bCs/>
          <w:iCs/>
          <w:szCs w:val="24"/>
          <w:lang w:eastAsia="en-GB"/>
        </w:rPr>
        <w:t>n my opinion, it has been lost in a futile way because the absence of an Executive is not having any impact whatsoever on the protocol negotiations</w:t>
      </w:r>
      <w:r>
        <w:rPr>
          <w:rFonts w:cs="Arial"/>
          <w:bCs/>
          <w:iCs/>
          <w:szCs w:val="24"/>
          <w:lang w:eastAsia="en-GB"/>
        </w:rPr>
        <w:t>.</w:t>
      </w:r>
      <w:r w:rsidRPr="00AF543F">
        <w:rPr>
          <w:rFonts w:cs="Arial"/>
          <w:bCs/>
          <w:iCs/>
          <w:szCs w:val="24"/>
          <w:lang w:eastAsia="en-GB"/>
        </w:rPr>
        <w:t xml:space="preserve"> </w:t>
      </w:r>
      <w:r>
        <w:rPr>
          <w:rFonts w:cs="Arial"/>
          <w:bCs/>
          <w:iCs/>
          <w:szCs w:val="24"/>
          <w:lang w:eastAsia="en-GB"/>
        </w:rPr>
        <w:t>I</w:t>
      </w:r>
      <w:r w:rsidRPr="00AF543F">
        <w:rPr>
          <w:rFonts w:cs="Arial"/>
          <w:bCs/>
          <w:iCs/>
          <w:szCs w:val="24"/>
          <w:lang w:eastAsia="en-GB"/>
        </w:rPr>
        <w:t xml:space="preserve">t is only harming the people we represent collectively here and damaging the capability of Departments to plan for the future and to give that </w:t>
      </w:r>
      <w:r>
        <w:rPr>
          <w:rFonts w:cs="Arial"/>
          <w:bCs/>
          <w:iCs/>
          <w:szCs w:val="24"/>
          <w:lang w:eastAsia="en-GB"/>
        </w:rPr>
        <w:t>level of</w:t>
      </w:r>
      <w:r w:rsidRPr="00AF543F">
        <w:rPr>
          <w:rFonts w:cs="Arial"/>
          <w:bCs/>
          <w:iCs/>
          <w:szCs w:val="24"/>
          <w:lang w:eastAsia="en-GB"/>
        </w:rPr>
        <w:t xml:space="preserve"> certainty in terms of support, not just to business but to communities and a range of sectors that are providing essential services </w:t>
      </w:r>
      <w:r>
        <w:rPr>
          <w:rFonts w:cs="Arial"/>
          <w:bCs/>
          <w:iCs/>
          <w:szCs w:val="24"/>
          <w:lang w:eastAsia="en-GB"/>
        </w:rPr>
        <w:t>for us</w:t>
      </w:r>
      <w:r w:rsidRPr="00AF543F">
        <w:rPr>
          <w:rFonts w:cs="Arial"/>
          <w:bCs/>
          <w:iCs/>
          <w:szCs w:val="24"/>
          <w:lang w:eastAsia="en-GB"/>
        </w:rPr>
        <w:t>. It really is a frustrating development.</w:t>
      </w:r>
    </w:p>
    <w:p w:rsidR="00DA3BE3" w:rsidRPr="00AF543F" w:rsidP="00DA3BE3">
      <w:pPr>
        <w:pStyle w:val="Answer"/>
        <w:rPr>
          <w:rFonts w:cs="Arial"/>
          <w:bCs/>
          <w:iCs/>
          <w:szCs w:val="24"/>
          <w:lang w:eastAsia="en-GB"/>
        </w:rPr>
      </w:pPr>
      <w:r w:rsidRPr="00AF543F">
        <w:rPr>
          <w:rFonts w:cs="Arial"/>
          <w:bCs/>
          <w:iCs/>
          <w:szCs w:val="24"/>
          <w:lang w:eastAsia="en-GB"/>
        </w:rPr>
        <w:t xml:space="preserve">I think that a lot of the good work that the Executive did manage to achieve over the last few years has been undone as we go into the next </w:t>
      </w:r>
      <w:r>
        <w:rPr>
          <w:rFonts w:cs="Arial"/>
          <w:bCs/>
          <w:iCs/>
          <w:szCs w:val="24"/>
          <w:lang w:eastAsia="en-GB"/>
        </w:rPr>
        <w:t>wave.</w:t>
      </w:r>
      <w:r w:rsidRPr="00AF543F">
        <w:rPr>
          <w:rFonts w:cs="Arial"/>
          <w:bCs/>
          <w:iCs/>
          <w:szCs w:val="24"/>
          <w:lang w:eastAsia="en-GB"/>
        </w:rPr>
        <w:t xml:space="preserve"> We have been effectively hamstrung in terms of an ability to take decisions. We do have funding that is </w:t>
      </w:r>
      <w:r w:rsidRPr="00AF543F">
        <w:rPr>
          <w:rFonts w:cs="Arial"/>
          <w:bCs/>
          <w:iCs/>
          <w:szCs w:val="24"/>
          <w:lang w:eastAsia="en-GB"/>
        </w:rPr>
        <w:t>available</w:t>
      </w:r>
      <w:r w:rsidRPr="00AF543F">
        <w:rPr>
          <w:rFonts w:cs="Arial"/>
          <w:bCs/>
          <w:iCs/>
          <w:szCs w:val="24"/>
          <w:lang w:eastAsia="en-GB"/>
        </w:rPr>
        <w:t xml:space="preserve"> and we were able to get a significant level of carry-over because of some of the </w:t>
      </w:r>
      <w:r>
        <w:rPr>
          <w:rFonts w:cs="Arial"/>
          <w:bCs/>
          <w:iCs/>
          <w:szCs w:val="24"/>
          <w:lang w:eastAsia="en-GB"/>
        </w:rPr>
        <w:t>in-</w:t>
      </w:r>
      <w:r w:rsidRPr="00AF543F">
        <w:rPr>
          <w:rFonts w:cs="Arial"/>
          <w:bCs/>
          <w:iCs/>
          <w:szCs w:val="24"/>
          <w:lang w:eastAsia="en-GB"/>
        </w:rPr>
        <w:t>funding that came at the end of the financial year</w:t>
      </w:r>
      <w:r>
        <w:rPr>
          <w:rFonts w:cs="Arial"/>
          <w:bCs/>
          <w:iCs/>
          <w:szCs w:val="24"/>
          <w:lang w:eastAsia="en-GB"/>
        </w:rPr>
        <w:t>,</w:t>
      </w:r>
      <w:r w:rsidRPr="00AF543F">
        <w:rPr>
          <w:rFonts w:cs="Arial"/>
          <w:bCs/>
          <w:iCs/>
          <w:szCs w:val="24"/>
          <w:lang w:eastAsia="en-GB"/>
        </w:rPr>
        <w:t xml:space="preserve"> and £300 million would be available </w:t>
      </w:r>
      <w:r>
        <w:rPr>
          <w:rFonts w:cs="Arial"/>
          <w:bCs/>
          <w:iCs/>
          <w:szCs w:val="24"/>
          <w:lang w:eastAsia="en-GB"/>
        </w:rPr>
        <w:t xml:space="preserve">to us </w:t>
      </w:r>
      <w:r w:rsidRPr="00AF543F">
        <w:rPr>
          <w:rFonts w:cs="Arial"/>
          <w:bCs/>
          <w:iCs/>
          <w:szCs w:val="24"/>
          <w:lang w:eastAsia="en-GB"/>
        </w:rPr>
        <w:t>now to try to tackle some of the cost of living issues, facing a lot of families, communities and businesses</w:t>
      </w:r>
      <w:r>
        <w:rPr>
          <w:rFonts w:cs="Arial"/>
          <w:bCs/>
          <w:iCs/>
          <w:szCs w:val="24"/>
          <w:lang w:eastAsia="en-GB"/>
        </w:rPr>
        <w:t>. W</w:t>
      </w:r>
      <w:r w:rsidRPr="00AF543F">
        <w:rPr>
          <w:rFonts w:cs="Arial"/>
          <w:bCs/>
          <w:iCs/>
          <w:szCs w:val="24"/>
          <w:lang w:eastAsia="en-GB"/>
        </w:rPr>
        <w:t xml:space="preserve">e cannot allocate that funding now </w:t>
      </w:r>
      <w:r>
        <w:rPr>
          <w:rFonts w:cs="Arial"/>
          <w:bCs/>
          <w:iCs/>
          <w:szCs w:val="24"/>
          <w:lang w:eastAsia="en-GB"/>
        </w:rPr>
        <w:t>until such time as an</w:t>
      </w:r>
      <w:r w:rsidRPr="00AF543F">
        <w:rPr>
          <w:rFonts w:cs="Arial"/>
          <w:bCs/>
          <w:iCs/>
          <w:szCs w:val="24"/>
          <w:lang w:eastAsia="en-GB"/>
        </w:rPr>
        <w:t xml:space="preserve"> Executive </w:t>
      </w:r>
      <w:r>
        <w:rPr>
          <w:rFonts w:cs="Arial"/>
          <w:bCs/>
          <w:iCs/>
          <w:szCs w:val="24"/>
          <w:lang w:eastAsia="en-GB"/>
        </w:rPr>
        <w:t>is in place, so that</w:t>
      </w:r>
      <w:r w:rsidRPr="00AF543F">
        <w:rPr>
          <w:rFonts w:cs="Arial"/>
          <w:bCs/>
          <w:iCs/>
          <w:szCs w:val="24"/>
          <w:lang w:eastAsia="en-GB"/>
        </w:rPr>
        <w:t xml:space="preserve"> adds to that frustration.</w:t>
      </w:r>
    </w:p>
    <w:p w:rsidR="00DA3BE3" w:rsidRPr="00AF543F" w:rsidP="00DA3BE3">
      <w:pPr>
        <w:pStyle w:val="Question"/>
        <w:rPr>
          <w:bCs/>
          <w:iCs/>
          <w:lang w:eastAsia="en-GB"/>
        </w:rPr>
      </w:pPr>
      <w:sdt>
        <w:sdtPr>
          <w:rPr>
            <w:lang w:eastAsia="en-GB"/>
          </w:rPr>
          <w:alias w:val="Member"/>
          <w:tag w:val="&lt;Member mnisId='4494' dodsId='72275'&gt;"/>
          <w:id w:val="1406724343"/>
          <w:placeholder>
            <w:docPart w:val="508952E42DB840599403B0B5D3E587B2"/>
          </w:placeholder>
          <w:richText/>
        </w:sdtPr>
        <w:sdtContent>
          <w:r w:rsidRPr="00AF543F">
            <w:rPr>
              <w:b/>
              <w:lang w:eastAsia="en-GB"/>
            </w:rPr>
            <w:t>Chair:</w:t>
          </w:r>
        </w:sdtContent>
      </w:sdt>
      <w:r w:rsidRPr="00AF543F">
        <w:rPr>
          <w:lang w:eastAsia="en-GB"/>
        </w:rPr>
        <w:t xml:space="preserve"> Thank you for that, Minister. From your ministerial e</w:t>
      </w:r>
      <w:r>
        <w:rPr>
          <w:lang w:eastAsia="en-GB"/>
        </w:rPr>
        <w:t>y</w:t>
      </w:r>
      <w:r w:rsidRPr="00AF543F">
        <w:rPr>
          <w:lang w:eastAsia="en-GB"/>
        </w:rPr>
        <w:t xml:space="preserve">rie, what is your overall assessment of UK </w:t>
      </w:r>
      <w:r w:rsidRPr="00AF543F">
        <w:rPr>
          <w:bCs/>
          <w:iCs/>
          <w:lang w:eastAsia="en-GB"/>
        </w:rPr>
        <w:t>Government investment in Northern Ireland? To what extent do you feel that UK Government investment schemes are aligned with Northern Ireland’s economic priorities? Is there enough synergy going on and enough consultation and engagement?</w:t>
      </w:r>
    </w:p>
    <w:p w:rsidR="00DA3BE3" w:rsidRPr="00AF543F" w:rsidP="00DA3BE3">
      <w:pPr>
        <w:pStyle w:val="Answer"/>
        <w:rPr>
          <w:rFonts w:cs="Arial"/>
          <w:bCs/>
          <w:iCs/>
          <w:szCs w:val="24"/>
          <w:lang w:eastAsia="en-GB"/>
        </w:rPr>
      </w:pPr>
      <w:sdt>
        <w:sdtPr>
          <w:rPr>
            <w:lang w:eastAsia="en-GB"/>
          </w:rPr>
          <w:alias w:val="Witness"/>
          <w:id w:val="1468402707"/>
          <w:placeholder>
            <w:docPart w:val="508952E42DB840599403B0B5D3E587B2"/>
          </w:placeholder>
          <w:richText/>
        </w:sdtPr>
        <w:sdtContent>
          <w:r w:rsidRPr="00AF543F">
            <w:rPr>
              <w:b/>
              <w:i/>
              <w:lang w:eastAsia="en-GB"/>
            </w:rPr>
            <w:t>Conor Murphy:</w:t>
          </w:r>
        </w:sdtContent>
      </w:sdt>
      <w:r w:rsidRPr="00AF543F">
        <w:rPr>
          <w:lang w:eastAsia="en-GB"/>
        </w:rPr>
        <w:t xml:space="preserve"> There is no shortage of engagement</w:t>
      </w:r>
      <w:r>
        <w:rPr>
          <w:lang w:eastAsia="en-GB"/>
        </w:rPr>
        <w:t>, but I still believe it is very fragmented or at least is in a very uncertain position.</w:t>
      </w:r>
      <w:r w:rsidRPr="00AF543F">
        <w:rPr>
          <w:lang w:eastAsia="en-GB"/>
        </w:rPr>
        <w:t xml:space="preserve"> </w:t>
      </w:r>
      <w:r w:rsidRPr="00AF543F">
        <w:rPr>
          <w:rFonts w:cs="Arial"/>
          <w:bCs/>
          <w:iCs/>
          <w:lang w:eastAsia="en-GB"/>
        </w:rPr>
        <w:t>Where we got the three-year budget, which was welcome</w:t>
      </w:r>
      <w:r>
        <w:rPr>
          <w:rFonts w:cs="Arial"/>
          <w:bCs/>
          <w:iCs/>
          <w:lang w:eastAsia="en-GB"/>
        </w:rPr>
        <w:t>,</w:t>
      </w:r>
      <w:r w:rsidRPr="00AF543F">
        <w:rPr>
          <w:rFonts w:cs="Arial"/>
          <w:bCs/>
          <w:iCs/>
          <w:lang w:eastAsia="en-GB"/>
        </w:rPr>
        <w:t xml:space="preserve"> the level of funding that we have comes very late in the day for us to be able to consult </w:t>
      </w:r>
      <w:r w:rsidRPr="00AF543F">
        <w:rPr>
          <w:rFonts w:cs="Arial"/>
          <w:bCs/>
          <w:iCs/>
          <w:szCs w:val="24"/>
          <w:lang w:eastAsia="en-GB"/>
        </w:rPr>
        <w:t xml:space="preserve">significantly on it, plus there are some areas of spend that have not been confirmed for </w:t>
      </w:r>
      <w:r w:rsidRPr="00AF543F">
        <w:rPr>
          <w:rFonts w:cs="Arial"/>
          <w:bCs/>
          <w:iCs/>
          <w:szCs w:val="24"/>
          <w:lang w:eastAsia="en-GB"/>
        </w:rPr>
        <w:t>us</w:t>
      </w:r>
      <w:r>
        <w:rPr>
          <w:rFonts w:cs="Arial"/>
          <w:bCs/>
          <w:iCs/>
          <w:szCs w:val="24"/>
          <w:lang w:eastAsia="en-GB"/>
        </w:rPr>
        <w:t>—</w:t>
      </w:r>
      <w:r w:rsidRPr="00AF543F">
        <w:rPr>
          <w:rFonts w:cs="Arial"/>
          <w:bCs/>
          <w:iCs/>
          <w:szCs w:val="24"/>
          <w:lang w:eastAsia="en-GB"/>
        </w:rPr>
        <w:t xml:space="preserve">some of the issues under </w:t>
      </w:r>
      <w:r>
        <w:rPr>
          <w:rFonts w:cs="Arial"/>
          <w:bCs/>
          <w:iCs/>
          <w:szCs w:val="24"/>
          <w:lang w:eastAsia="en-GB"/>
        </w:rPr>
        <w:t xml:space="preserve">the </w:t>
      </w:r>
      <w:r w:rsidRPr="00AF543F">
        <w:rPr>
          <w:rFonts w:cs="Arial"/>
          <w:bCs/>
          <w:iCs/>
          <w:szCs w:val="24"/>
          <w:lang w:eastAsia="en-GB"/>
        </w:rPr>
        <w:t xml:space="preserve">Fresh Start Agreement, confidence and supply, </w:t>
      </w:r>
      <w:r>
        <w:rPr>
          <w:rFonts w:cs="Arial"/>
          <w:bCs/>
          <w:iCs/>
          <w:szCs w:val="24"/>
          <w:lang w:eastAsia="en-GB"/>
        </w:rPr>
        <w:t>New Decade, New</w:t>
      </w:r>
      <w:r w:rsidRPr="00AF543F">
        <w:rPr>
          <w:rFonts w:cs="Arial"/>
          <w:bCs/>
          <w:iCs/>
          <w:szCs w:val="24"/>
          <w:lang w:eastAsia="en-GB"/>
        </w:rPr>
        <w:t xml:space="preserve"> </w:t>
      </w:r>
      <w:r>
        <w:rPr>
          <w:lang w:val="en-NZ" w:eastAsia="en-GB"/>
        </w:rPr>
        <w:t>A</w:t>
      </w:r>
      <w:r w:rsidRPr="000912F9">
        <w:rPr>
          <w:lang w:val="en-NZ" w:eastAsia="en-GB"/>
        </w:rPr>
        <w:t>pproach</w:t>
      </w:r>
      <w:r w:rsidRPr="00AF543F">
        <w:rPr>
          <w:rFonts w:cs="Arial"/>
          <w:bCs/>
          <w:iCs/>
          <w:szCs w:val="24"/>
          <w:lang w:eastAsia="en-GB"/>
        </w:rPr>
        <w:t xml:space="preserve">, </w:t>
      </w:r>
      <w:r>
        <w:rPr>
          <w:rFonts w:cs="Arial"/>
          <w:bCs/>
          <w:iCs/>
          <w:szCs w:val="24"/>
          <w:lang w:eastAsia="en-GB"/>
        </w:rPr>
        <w:t>C</w:t>
      </w:r>
      <w:r w:rsidRPr="00AF543F">
        <w:rPr>
          <w:rFonts w:cs="Arial"/>
          <w:bCs/>
          <w:iCs/>
          <w:szCs w:val="24"/>
          <w:lang w:eastAsia="en-GB"/>
        </w:rPr>
        <w:t xml:space="preserve">ity </w:t>
      </w:r>
      <w:r>
        <w:rPr>
          <w:rFonts w:cs="Arial"/>
          <w:bCs/>
          <w:iCs/>
          <w:szCs w:val="24"/>
          <w:lang w:eastAsia="en-GB"/>
        </w:rPr>
        <w:t>D</w:t>
      </w:r>
      <w:r w:rsidRPr="00AF543F">
        <w:rPr>
          <w:rFonts w:cs="Arial"/>
          <w:bCs/>
          <w:iCs/>
          <w:szCs w:val="24"/>
          <w:lang w:eastAsia="en-GB"/>
        </w:rPr>
        <w:t>eals</w:t>
      </w:r>
      <w:r>
        <w:rPr>
          <w:rFonts w:cs="Arial"/>
          <w:bCs/>
          <w:iCs/>
          <w:szCs w:val="24"/>
          <w:lang w:eastAsia="en-GB"/>
        </w:rPr>
        <w:t>—</w:t>
      </w:r>
      <w:r w:rsidRPr="00AF543F">
        <w:rPr>
          <w:rFonts w:cs="Arial"/>
          <w:bCs/>
          <w:iCs/>
          <w:szCs w:val="24"/>
          <w:lang w:eastAsia="en-GB"/>
        </w:rPr>
        <w:t>and not all of the details for funding were provided</w:t>
      </w:r>
      <w:r>
        <w:rPr>
          <w:rFonts w:cs="Arial"/>
          <w:bCs/>
          <w:iCs/>
          <w:szCs w:val="24"/>
          <w:lang w:eastAsia="en-GB"/>
        </w:rPr>
        <w:t>,</w:t>
      </w:r>
      <w:r w:rsidRPr="00AF543F">
        <w:rPr>
          <w:rFonts w:cs="Arial"/>
          <w:bCs/>
          <w:iCs/>
          <w:szCs w:val="24"/>
          <w:lang w:eastAsia="en-GB"/>
        </w:rPr>
        <w:t xml:space="preserve"> </w:t>
      </w:r>
      <w:r>
        <w:rPr>
          <w:rFonts w:cs="Arial"/>
          <w:bCs/>
          <w:iCs/>
          <w:szCs w:val="24"/>
          <w:lang w:eastAsia="en-GB"/>
        </w:rPr>
        <w:t>which</w:t>
      </w:r>
      <w:r w:rsidRPr="00AF543F">
        <w:rPr>
          <w:rFonts w:cs="Arial"/>
          <w:bCs/>
          <w:iCs/>
          <w:szCs w:val="24"/>
          <w:lang w:eastAsia="en-GB"/>
        </w:rPr>
        <w:t xml:space="preserve"> means we cannot include those in the budget and we have to revisit them at a later stage.</w:t>
      </w:r>
    </w:p>
    <w:p w:rsidR="00DA3BE3" w:rsidRPr="00AF543F" w:rsidP="00DA3BE3">
      <w:pPr>
        <w:pStyle w:val="Answer"/>
        <w:rPr>
          <w:rFonts w:cs="Arial"/>
          <w:bCs/>
          <w:iCs/>
          <w:szCs w:val="24"/>
          <w:lang w:eastAsia="en-GB"/>
        </w:rPr>
      </w:pPr>
      <w:r w:rsidRPr="00AF543F">
        <w:rPr>
          <w:rFonts w:cs="Arial"/>
          <w:bCs/>
          <w:iCs/>
          <w:szCs w:val="24"/>
          <w:lang w:eastAsia="en-GB"/>
        </w:rPr>
        <w:t xml:space="preserve">In the </w:t>
      </w:r>
      <w:r>
        <w:rPr>
          <w:rFonts w:cs="Arial"/>
          <w:bCs/>
          <w:iCs/>
          <w:szCs w:val="24"/>
          <w:lang w:eastAsia="en-GB"/>
        </w:rPr>
        <w:t>C</w:t>
      </w:r>
      <w:r w:rsidRPr="00AF543F">
        <w:rPr>
          <w:rFonts w:cs="Arial"/>
          <w:bCs/>
          <w:iCs/>
          <w:szCs w:val="24"/>
          <w:lang w:eastAsia="en-GB"/>
        </w:rPr>
        <w:t xml:space="preserve">ity </w:t>
      </w:r>
      <w:r>
        <w:rPr>
          <w:rFonts w:cs="Arial"/>
          <w:bCs/>
          <w:iCs/>
          <w:szCs w:val="24"/>
          <w:lang w:eastAsia="en-GB"/>
        </w:rPr>
        <w:t>D</w:t>
      </w:r>
      <w:r w:rsidRPr="00AF543F">
        <w:rPr>
          <w:rFonts w:cs="Arial"/>
          <w:bCs/>
          <w:iCs/>
          <w:szCs w:val="24"/>
          <w:lang w:eastAsia="en-GB"/>
        </w:rPr>
        <w:t>eals there is a significant level of co-operation</w:t>
      </w:r>
      <w:r>
        <w:rPr>
          <w:rFonts w:cs="Arial"/>
          <w:bCs/>
          <w:iCs/>
          <w:szCs w:val="24"/>
          <w:lang w:eastAsia="en-GB"/>
        </w:rPr>
        <w:t>. T</w:t>
      </w:r>
      <w:r w:rsidRPr="00AF543F">
        <w:rPr>
          <w:rFonts w:cs="Arial"/>
          <w:bCs/>
          <w:iCs/>
          <w:szCs w:val="24"/>
          <w:lang w:eastAsia="en-GB"/>
        </w:rPr>
        <w:t>hat has improved over time</w:t>
      </w:r>
      <w:r>
        <w:rPr>
          <w:rFonts w:cs="Arial"/>
          <w:bCs/>
          <w:iCs/>
          <w:szCs w:val="24"/>
          <w:lang w:eastAsia="en-GB"/>
        </w:rPr>
        <w:t>,</w:t>
      </w:r>
      <w:r w:rsidRPr="00AF543F">
        <w:rPr>
          <w:rFonts w:cs="Arial"/>
          <w:bCs/>
          <w:iCs/>
          <w:szCs w:val="24"/>
          <w:lang w:eastAsia="en-GB"/>
        </w:rPr>
        <w:t xml:space="preserve"> but it is still a very flat profile over the years when clearly large capital projects were </w:t>
      </w:r>
      <w:r>
        <w:rPr>
          <w:rFonts w:cs="Arial"/>
          <w:bCs/>
          <w:iCs/>
          <w:szCs w:val="24"/>
          <w:lang w:eastAsia="en-GB"/>
        </w:rPr>
        <w:t>moved.</w:t>
      </w:r>
      <w:r w:rsidRPr="00AF543F">
        <w:rPr>
          <w:rFonts w:cs="Arial"/>
          <w:bCs/>
          <w:iCs/>
          <w:szCs w:val="24"/>
          <w:lang w:eastAsia="en-GB"/>
        </w:rPr>
        <w:t xml:space="preserve"> The </w:t>
      </w:r>
      <w:r w:rsidRPr="000912F9">
        <w:rPr>
          <w:lang w:val="en-NZ" w:eastAsia="en-GB"/>
        </w:rPr>
        <w:t>Executive</w:t>
      </w:r>
      <w:r w:rsidRPr="00AF543F">
        <w:rPr>
          <w:rFonts w:cs="Arial"/>
          <w:bCs/>
          <w:iCs/>
          <w:szCs w:val="24"/>
          <w:lang w:eastAsia="en-GB"/>
        </w:rPr>
        <w:t xml:space="preserve"> are obliged to cover that in our own capital budgets</w:t>
      </w:r>
      <w:r>
        <w:rPr>
          <w:rFonts w:cs="Arial"/>
          <w:bCs/>
          <w:iCs/>
          <w:szCs w:val="24"/>
          <w:lang w:eastAsia="en-GB"/>
        </w:rPr>
        <w:t>,</w:t>
      </w:r>
      <w:r w:rsidRPr="00AF543F">
        <w:rPr>
          <w:rFonts w:cs="Arial"/>
          <w:bCs/>
          <w:iCs/>
          <w:szCs w:val="24"/>
          <w:lang w:eastAsia="en-GB"/>
        </w:rPr>
        <w:t xml:space="preserve"> and we do not have the flexibility that we would like there. </w:t>
      </w:r>
      <w:r>
        <w:rPr>
          <w:rFonts w:cs="Arial"/>
          <w:bCs/>
          <w:iCs/>
          <w:szCs w:val="24"/>
          <w:lang w:eastAsia="en-GB"/>
        </w:rPr>
        <w:t>However,</w:t>
      </w:r>
      <w:r w:rsidRPr="00AF543F">
        <w:rPr>
          <w:rFonts w:cs="Arial"/>
          <w:bCs/>
          <w:iCs/>
          <w:szCs w:val="24"/>
          <w:lang w:eastAsia="en-GB"/>
        </w:rPr>
        <w:t xml:space="preserve"> the engagement has improved from where we were at the beginning</w:t>
      </w:r>
      <w:r>
        <w:rPr>
          <w:rFonts w:cs="Arial"/>
          <w:bCs/>
          <w:iCs/>
          <w:szCs w:val="24"/>
          <w:lang w:eastAsia="en-GB"/>
        </w:rPr>
        <w:t>. W</w:t>
      </w:r>
      <w:r w:rsidRPr="00AF543F">
        <w:rPr>
          <w:rFonts w:cs="Arial"/>
          <w:bCs/>
          <w:iCs/>
          <w:szCs w:val="24"/>
          <w:lang w:eastAsia="en-GB"/>
        </w:rPr>
        <w:t>e would hope to see progress on those matters</w:t>
      </w:r>
      <w:r>
        <w:rPr>
          <w:rFonts w:cs="Arial"/>
          <w:bCs/>
          <w:iCs/>
          <w:szCs w:val="24"/>
          <w:lang w:eastAsia="en-GB"/>
        </w:rPr>
        <w:t>,</w:t>
      </w:r>
      <w:r w:rsidRPr="00AF543F">
        <w:rPr>
          <w:rFonts w:cs="Arial"/>
          <w:bCs/>
          <w:iCs/>
          <w:szCs w:val="24"/>
          <w:lang w:eastAsia="en-GB"/>
        </w:rPr>
        <w:t xml:space="preserve"> so that there is a recognition that capital over a long number of years does move in a very smooth </w:t>
      </w:r>
      <w:r w:rsidRPr="00AF543F">
        <w:rPr>
          <w:rFonts w:cs="Arial"/>
          <w:bCs/>
          <w:iCs/>
          <w:szCs w:val="24"/>
          <w:lang w:eastAsia="en-GB"/>
        </w:rPr>
        <w:t>direction</w:t>
      </w:r>
      <w:r w:rsidRPr="00AF543F">
        <w:rPr>
          <w:rFonts w:cs="Arial"/>
          <w:bCs/>
          <w:iCs/>
          <w:szCs w:val="24"/>
          <w:lang w:eastAsia="en-GB"/>
        </w:rPr>
        <w:t xml:space="preserve"> and we do need that capital cover and recognition </w:t>
      </w:r>
      <w:r>
        <w:rPr>
          <w:rFonts w:cs="Arial"/>
          <w:bCs/>
          <w:iCs/>
          <w:szCs w:val="24"/>
          <w:lang w:eastAsia="en-GB"/>
        </w:rPr>
        <w:t>that</w:t>
      </w:r>
      <w:r w:rsidRPr="00AF543F">
        <w:rPr>
          <w:rFonts w:cs="Arial"/>
          <w:bCs/>
          <w:iCs/>
          <w:szCs w:val="24"/>
          <w:lang w:eastAsia="en-GB"/>
        </w:rPr>
        <w:t xml:space="preserve"> profiles in relation to that spend will change and we will need some assistance with it.</w:t>
      </w:r>
    </w:p>
    <w:p w:rsidR="00DA3BE3" w:rsidP="00DA3BE3">
      <w:pPr>
        <w:pStyle w:val="Answer"/>
        <w:rPr>
          <w:rFonts w:cs="Arial"/>
          <w:bCs/>
          <w:iCs/>
          <w:szCs w:val="24"/>
          <w:lang w:eastAsia="en-GB"/>
        </w:rPr>
      </w:pPr>
      <w:r w:rsidRPr="00AF543F">
        <w:rPr>
          <w:rFonts w:cs="Arial"/>
          <w:bCs/>
          <w:iCs/>
          <w:szCs w:val="24"/>
          <w:lang w:eastAsia="en-GB"/>
        </w:rPr>
        <w:t>The biggest bugbear</w:t>
      </w:r>
      <w:r>
        <w:rPr>
          <w:rFonts w:cs="Arial"/>
          <w:bCs/>
          <w:iCs/>
          <w:szCs w:val="24"/>
          <w:lang w:eastAsia="en-GB"/>
        </w:rPr>
        <w:t xml:space="preserve"> </w:t>
      </w:r>
      <w:r w:rsidRPr="00AF543F">
        <w:rPr>
          <w:rFonts w:cs="Arial"/>
          <w:bCs/>
          <w:iCs/>
          <w:szCs w:val="24"/>
          <w:lang w:eastAsia="en-GB"/>
        </w:rPr>
        <w:t xml:space="preserve">that we have is the replacement of EU funding and the decision to use the </w:t>
      </w:r>
      <w:r>
        <w:rPr>
          <w:rFonts w:cs="Arial"/>
          <w:bCs/>
          <w:iCs/>
          <w:szCs w:val="24"/>
          <w:lang w:eastAsia="en-GB"/>
        </w:rPr>
        <w:t>Internal Market Act</w:t>
      </w:r>
      <w:r w:rsidRPr="00AF543F">
        <w:rPr>
          <w:rFonts w:cs="Arial"/>
          <w:bCs/>
          <w:iCs/>
          <w:szCs w:val="24"/>
          <w:lang w:eastAsia="en-GB"/>
        </w:rPr>
        <w:t xml:space="preserve"> to allocate funding directly from Whitehall</w:t>
      </w:r>
      <w:r>
        <w:rPr>
          <w:rFonts w:cs="Arial"/>
          <w:bCs/>
          <w:iCs/>
          <w:szCs w:val="24"/>
          <w:lang w:eastAsia="en-GB"/>
        </w:rPr>
        <w:t>. That</w:t>
      </w:r>
      <w:r w:rsidRPr="00AF543F">
        <w:rPr>
          <w:rFonts w:cs="Arial"/>
          <w:bCs/>
          <w:iCs/>
          <w:szCs w:val="24"/>
          <w:lang w:eastAsia="en-GB"/>
        </w:rPr>
        <w:t xml:space="preserve"> cuts across a range of responsibilities in several Departments and </w:t>
      </w:r>
      <w:r>
        <w:rPr>
          <w:rFonts w:cs="Arial"/>
          <w:bCs/>
          <w:iCs/>
          <w:szCs w:val="24"/>
          <w:lang w:eastAsia="en-GB"/>
        </w:rPr>
        <w:t xml:space="preserve">needs </w:t>
      </w:r>
      <w:r w:rsidRPr="00AF543F">
        <w:rPr>
          <w:rFonts w:cs="Arial"/>
          <w:bCs/>
          <w:iCs/>
          <w:szCs w:val="24"/>
          <w:lang w:eastAsia="en-GB"/>
        </w:rPr>
        <w:t xml:space="preserve">to do it in a way that is consistent because it was tasked </w:t>
      </w:r>
      <w:r>
        <w:rPr>
          <w:rFonts w:cs="Arial"/>
          <w:bCs/>
          <w:iCs/>
          <w:szCs w:val="24"/>
          <w:lang w:eastAsia="en-GB"/>
        </w:rPr>
        <w:t>to</w:t>
      </w:r>
      <w:r w:rsidRPr="00AF543F">
        <w:rPr>
          <w:rFonts w:cs="Arial"/>
          <w:bCs/>
          <w:iCs/>
          <w:szCs w:val="24"/>
          <w:lang w:eastAsia="en-GB"/>
        </w:rPr>
        <w:t xml:space="preserve"> a number of areas, most of which are </w:t>
      </w:r>
      <w:r>
        <w:rPr>
          <w:rFonts w:cs="Arial"/>
          <w:bCs/>
          <w:iCs/>
          <w:szCs w:val="24"/>
          <w:lang w:eastAsia="en-GB"/>
        </w:rPr>
        <w:t>manged here by</w:t>
      </w:r>
      <w:r w:rsidRPr="00AF543F">
        <w:rPr>
          <w:rFonts w:cs="Arial"/>
          <w:bCs/>
          <w:iCs/>
          <w:szCs w:val="24"/>
          <w:lang w:eastAsia="en-GB"/>
        </w:rPr>
        <w:t xml:space="preserve"> </w:t>
      </w:r>
      <w:r>
        <w:rPr>
          <w:rFonts w:cs="Arial"/>
          <w:bCs/>
          <w:iCs/>
          <w:szCs w:val="24"/>
          <w:lang w:eastAsia="en-GB"/>
        </w:rPr>
        <w:t>the</w:t>
      </w:r>
      <w:r w:rsidRPr="00AF543F">
        <w:rPr>
          <w:rFonts w:cs="Arial"/>
          <w:bCs/>
          <w:iCs/>
          <w:szCs w:val="24"/>
          <w:lang w:eastAsia="en-GB"/>
        </w:rPr>
        <w:t xml:space="preserve"> Executive Department.</w:t>
      </w:r>
    </w:p>
    <w:p w:rsidR="00DA3BE3" w:rsidRPr="00AF543F" w:rsidP="00DA3BE3">
      <w:pPr>
        <w:pStyle w:val="Answer"/>
        <w:rPr>
          <w:rFonts w:cs="Arial"/>
          <w:bCs/>
          <w:iCs/>
          <w:szCs w:val="24"/>
          <w:lang w:eastAsia="en-GB"/>
        </w:rPr>
      </w:pPr>
      <w:r w:rsidRPr="00AF543F">
        <w:rPr>
          <w:rFonts w:cs="Arial"/>
          <w:bCs/>
          <w:iCs/>
          <w:szCs w:val="24"/>
          <w:lang w:eastAsia="en-GB"/>
        </w:rPr>
        <w:t>We have a different governmental structure</w:t>
      </w:r>
      <w:r>
        <w:rPr>
          <w:rFonts w:cs="Arial"/>
          <w:bCs/>
          <w:iCs/>
          <w:szCs w:val="24"/>
          <w:lang w:eastAsia="en-GB"/>
        </w:rPr>
        <w:t>—the</w:t>
      </w:r>
      <w:r w:rsidRPr="00AF543F">
        <w:rPr>
          <w:rFonts w:cs="Arial"/>
          <w:bCs/>
          <w:iCs/>
          <w:szCs w:val="24"/>
          <w:lang w:eastAsia="en-GB"/>
        </w:rPr>
        <w:t xml:space="preserve"> relationship between local government and central </w:t>
      </w:r>
      <w:r w:rsidRPr="000912F9">
        <w:rPr>
          <w:lang w:val="en-NZ" w:eastAsia="en-GB"/>
        </w:rPr>
        <w:t>Government</w:t>
      </w:r>
      <w:r>
        <w:rPr>
          <w:lang w:val="en-NZ" w:eastAsia="en-GB"/>
        </w:rPr>
        <w:t>—from</w:t>
      </w:r>
      <w:r w:rsidRPr="00AF543F">
        <w:rPr>
          <w:rFonts w:cs="Arial"/>
          <w:bCs/>
          <w:iCs/>
          <w:szCs w:val="24"/>
          <w:lang w:eastAsia="en-GB"/>
        </w:rPr>
        <w:t xml:space="preserve"> that </w:t>
      </w:r>
      <w:r>
        <w:rPr>
          <w:rFonts w:cs="Arial"/>
          <w:bCs/>
          <w:iCs/>
          <w:szCs w:val="24"/>
          <w:lang w:eastAsia="en-GB"/>
        </w:rPr>
        <w:t xml:space="preserve">which </w:t>
      </w:r>
      <w:r w:rsidRPr="00AF543F">
        <w:rPr>
          <w:rFonts w:cs="Arial"/>
          <w:bCs/>
          <w:iCs/>
          <w:szCs w:val="24"/>
          <w:lang w:eastAsia="en-GB"/>
        </w:rPr>
        <w:t xml:space="preserve">perhaps pertains in England, </w:t>
      </w:r>
      <w:r w:rsidRPr="00AF543F">
        <w:rPr>
          <w:rFonts w:cs="Arial"/>
          <w:bCs/>
          <w:iCs/>
          <w:szCs w:val="24"/>
          <w:lang w:eastAsia="en-GB"/>
        </w:rPr>
        <w:t>Scotland</w:t>
      </w:r>
      <w:r w:rsidRPr="00AF543F">
        <w:rPr>
          <w:rFonts w:cs="Arial"/>
          <w:bCs/>
          <w:iCs/>
          <w:szCs w:val="24"/>
          <w:lang w:eastAsia="en-GB"/>
        </w:rPr>
        <w:t xml:space="preserve"> or Wales</w:t>
      </w:r>
      <w:r>
        <w:rPr>
          <w:rFonts w:cs="Arial"/>
          <w:bCs/>
          <w:iCs/>
          <w:szCs w:val="24"/>
          <w:lang w:eastAsia="en-GB"/>
        </w:rPr>
        <w:t>,</w:t>
      </w:r>
      <w:r w:rsidRPr="00AF543F">
        <w:rPr>
          <w:rFonts w:cs="Arial"/>
          <w:bCs/>
          <w:iCs/>
          <w:szCs w:val="24"/>
          <w:lang w:eastAsia="en-GB"/>
        </w:rPr>
        <w:t xml:space="preserve"> so </w:t>
      </w:r>
      <w:r>
        <w:rPr>
          <w:rFonts w:cs="Arial"/>
          <w:bCs/>
          <w:iCs/>
          <w:szCs w:val="24"/>
          <w:lang w:eastAsia="en-GB"/>
        </w:rPr>
        <w:t>that a</w:t>
      </w:r>
      <w:r w:rsidRPr="00AF543F">
        <w:rPr>
          <w:rFonts w:cs="Arial"/>
          <w:bCs/>
          <w:iCs/>
          <w:szCs w:val="24"/>
          <w:lang w:eastAsia="en-GB"/>
        </w:rPr>
        <w:t xml:space="preserve"> lot of the functions</w:t>
      </w:r>
      <w:r>
        <w:rPr>
          <w:rFonts w:cs="Arial"/>
          <w:bCs/>
          <w:iCs/>
          <w:szCs w:val="24"/>
          <w:lang w:eastAsia="en-GB"/>
        </w:rPr>
        <w:t xml:space="preserve"> that</w:t>
      </w:r>
      <w:r w:rsidRPr="00AF543F">
        <w:rPr>
          <w:rFonts w:cs="Arial"/>
          <w:bCs/>
          <w:iCs/>
          <w:szCs w:val="24"/>
          <w:lang w:eastAsia="en-GB"/>
        </w:rPr>
        <w:t xml:space="preserve"> fall to local government in England, Scotland or Wales fall to central Government here</w:t>
      </w:r>
      <w:r>
        <w:rPr>
          <w:rFonts w:cs="Arial"/>
          <w:bCs/>
          <w:iCs/>
          <w:szCs w:val="24"/>
          <w:lang w:eastAsia="en-GB"/>
        </w:rPr>
        <w:t>. Y</w:t>
      </w:r>
      <w:r w:rsidRPr="00AF543F">
        <w:rPr>
          <w:rFonts w:cs="Arial"/>
          <w:bCs/>
          <w:iCs/>
          <w:szCs w:val="24"/>
          <w:lang w:eastAsia="en-GB"/>
        </w:rPr>
        <w:t xml:space="preserve">et central Government was excluded from applying for any of the funding. </w:t>
      </w:r>
      <w:r>
        <w:rPr>
          <w:rFonts w:cs="Arial"/>
          <w:bCs/>
          <w:iCs/>
          <w:szCs w:val="24"/>
          <w:lang w:eastAsia="en-GB"/>
        </w:rPr>
        <w:t>Therefore,</w:t>
      </w:r>
      <w:r w:rsidRPr="00AF543F">
        <w:rPr>
          <w:rFonts w:cs="Arial"/>
          <w:bCs/>
          <w:iCs/>
          <w:szCs w:val="24"/>
          <w:lang w:eastAsia="en-GB"/>
        </w:rPr>
        <w:t xml:space="preserve"> not only was it a competition being run from London with very limited knowledge or experience of what the issues </w:t>
      </w:r>
      <w:r>
        <w:rPr>
          <w:rFonts w:cs="Arial"/>
          <w:bCs/>
          <w:iCs/>
          <w:szCs w:val="24"/>
          <w:lang w:eastAsia="en-GB"/>
        </w:rPr>
        <w:t>we</w:t>
      </w:r>
      <w:r w:rsidRPr="00AF543F">
        <w:rPr>
          <w:rFonts w:cs="Arial"/>
          <w:bCs/>
          <w:iCs/>
          <w:szCs w:val="24"/>
          <w:lang w:eastAsia="en-GB"/>
        </w:rPr>
        <w:t xml:space="preserve">re on the ground here, but it also excluded those perhaps who had a track record of being able to deliver on some of these larger projects for town centres, about transport, </w:t>
      </w:r>
      <w:r>
        <w:rPr>
          <w:rFonts w:cs="Arial"/>
          <w:bCs/>
          <w:iCs/>
          <w:szCs w:val="24"/>
          <w:lang w:eastAsia="en-GB"/>
        </w:rPr>
        <w:t xml:space="preserve">and about </w:t>
      </w:r>
      <w:r w:rsidRPr="00AF543F">
        <w:rPr>
          <w:rFonts w:cs="Arial"/>
          <w:bCs/>
          <w:iCs/>
          <w:szCs w:val="24"/>
          <w:lang w:eastAsia="en-GB"/>
        </w:rPr>
        <w:t>areas such as support of arts and culture</w:t>
      </w:r>
      <w:r>
        <w:rPr>
          <w:rFonts w:cs="Arial"/>
          <w:bCs/>
          <w:iCs/>
          <w:szCs w:val="24"/>
          <w:lang w:eastAsia="en-GB"/>
        </w:rPr>
        <w:t>. A</w:t>
      </w:r>
      <w:r w:rsidRPr="00AF543F">
        <w:rPr>
          <w:rFonts w:cs="Arial"/>
          <w:bCs/>
          <w:iCs/>
          <w:szCs w:val="24"/>
          <w:lang w:eastAsia="en-GB"/>
        </w:rPr>
        <w:t xml:space="preserve">ll are done through central Government </w:t>
      </w:r>
      <w:r>
        <w:rPr>
          <w:rFonts w:cs="Arial"/>
          <w:bCs/>
          <w:iCs/>
          <w:szCs w:val="24"/>
          <w:lang w:eastAsia="en-GB"/>
        </w:rPr>
        <w:t>D</w:t>
      </w:r>
      <w:r w:rsidRPr="00AF543F">
        <w:rPr>
          <w:rFonts w:cs="Arial"/>
          <w:bCs/>
          <w:iCs/>
          <w:szCs w:val="24"/>
          <w:lang w:eastAsia="en-GB"/>
        </w:rPr>
        <w:t>epartments here</w:t>
      </w:r>
      <w:r>
        <w:rPr>
          <w:rFonts w:cs="Arial"/>
          <w:bCs/>
          <w:iCs/>
          <w:szCs w:val="24"/>
          <w:lang w:eastAsia="en-GB"/>
        </w:rPr>
        <w:t>,</w:t>
      </w:r>
      <w:r w:rsidRPr="00AF543F">
        <w:rPr>
          <w:rFonts w:cs="Arial"/>
          <w:bCs/>
          <w:iCs/>
          <w:szCs w:val="24"/>
          <w:lang w:eastAsia="en-GB"/>
        </w:rPr>
        <w:t xml:space="preserve"> yet they were excluded. As a consequence, </w:t>
      </w:r>
      <w:r>
        <w:rPr>
          <w:rFonts w:cs="Arial"/>
          <w:bCs/>
          <w:iCs/>
          <w:szCs w:val="24"/>
          <w:lang w:eastAsia="en-GB"/>
        </w:rPr>
        <w:t>we had a</w:t>
      </w:r>
      <w:r w:rsidRPr="00AF543F">
        <w:rPr>
          <w:rFonts w:cs="Arial"/>
          <w:bCs/>
          <w:iCs/>
          <w:szCs w:val="24"/>
          <w:lang w:eastAsia="en-GB"/>
        </w:rPr>
        <w:t xml:space="preserve"> suboptimal application and we ended up with a very poor share of the money.</w:t>
      </w:r>
    </w:p>
    <w:p w:rsidR="00DA3BE3" w:rsidP="00DA3BE3">
      <w:pPr>
        <w:pStyle w:val="Answer"/>
        <w:rPr>
          <w:rFonts w:cs="Arial"/>
          <w:bCs/>
          <w:iCs/>
          <w:szCs w:val="24"/>
          <w:lang w:eastAsia="en-GB"/>
        </w:rPr>
      </w:pPr>
      <w:r w:rsidRPr="00AF543F">
        <w:rPr>
          <w:rFonts w:cs="Arial"/>
          <w:bCs/>
          <w:iCs/>
          <w:szCs w:val="24"/>
          <w:lang w:eastAsia="en-GB"/>
        </w:rPr>
        <w:t xml:space="preserve">The </w:t>
      </w:r>
      <w:r>
        <w:rPr>
          <w:rFonts w:cs="Arial"/>
          <w:bCs/>
          <w:iCs/>
          <w:szCs w:val="24"/>
          <w:lang w:eastAsia="en-GB"/>
        </w:rPr>
        <w:t>Executive has</w:t>
      </w:r>
      <w:r w:rsidRPr="00AF543F">
        <w:rPr>
          <w:rFonts w:cs="Arial"/>
          <w:bCs/>
          <w:iCs/>
          <w:szCs w:val="24"/>
          <w:lang w:eastAsia="en-GB"/>
        </w:rPr>
        <w:t xml:space="preserve"> no role in relation to that</w:t>
      </w:r>
      <w:r>
        <w:rPr>
          <w:rFonts w:cs="Arial"/>
          <w:bCs/>
          <w:iCs/>
          <w:szCs w:val="24"/>
          <w:lang w:eastAsia="en-GB"/>
        </w:rPr>
        <w:t>,</w:t>
      </w:r>
      <w:r w:rsidRPr="00AF543F">
        <w:rPr>
          <w:rFonts w:cs="Arial"/>
          <w:bCs/>
          <w:iCs/>
          <w:szCs w:val="24"/>
          <w:lang w:eastAsia="en-GB"/>
        </w:rPr>
        <w:t xml:space="preserve"> so some of that funding cuts across areas that we would want to prioritise. Some of it is completely outside where our priorities would be. We obviously had </w:t>
      </w:r>
      <w:r>
        <w:rPr>
          <w:rFonts w:cs="Arial"/>
          <w:bCs/>
          <w:iCs/>
          <w:szCs w:val="24"/>
          <w:lang w:eastAsia="en-GB"/>
        </w:rPr>
        <w:t xml:space="preserve">the </w:t>
      </w:r>
      <w:r w:rsidRPr="00AF543F">
        <w:rPr>
          <w:rFonts w:cs="Arial"/>
          <w:bCs/>
          <w:iCs/>
          <w:szCs w:val="24"/>
          <w:lang w:eastAsia="en-GB"/>
        </w:rPr>
        <w:t xml:space="preserve">experience </w:t>
      </w:r>
      <w:r w:rsidRPr="000912F9">
        <w:rPr>
          <w:lang w:val="en-NZ" w:eastAsia="en-GB"/>
        </w:rPr>
        <w:t>over</w:t>
      </w:r>
      <w:r w:rsidRPr="00AF543F">
        <w:rPr>
          <w:rFonts w:cs="Arial"/>
          <w:bCs/>
          <w:iCs/>
          <w:szCs w:val="24"/>
          <w:lang w:eastAsia="en-GB"/>
        </w:rPr>
        <w:t xml:space="preserve"> a long number of years of receiving</w:t>
      </w:r>
      <w:r>
        <w:rPr>
          <w:rFonts w:cs="Arial"/>
          <w:bCs/>
          <w:iCs/>
          <w:szCs w:val="24"/>
          <w:lang w:eastAsia="en-GB"/>
        </w:rPr>
        <w:t>—</w:t>
      </w:r>
      <w:r w:rsidRPr="00AF543F">
        <w:rPr>
          <w:rFonts w:cs="Arial"/>
          <w:bCs/>
          <w:iCs/>
          <w:szCs w:val="24"/>
          <w:lang w:eastAsia="en-GB"/>
        </w:rPr>
        <w:t>with all of the caveats and all of the accountability attached</w:t>
      </w:r>
      <w:r>
        <w:rPr>
          <w:rFonts w:cs="Arial"/>
          <w:bCs/>
          <w:iCs/>
          <w:szCs w:val="24"/>
          <w:lang w:eastAsia="en-GB"/>
        </w:rPr>
        <w:t>—</w:t>
      </w:r>
      <w:r w:rsidRPr="00AF543F">
        <w:rPr>
          <w:rFonts w:cs="Arial"/>
          <w:bCs/>
          <w:iCs/>
          <w:szCs w:val="24"/>
          <w:lang w:eastAsia="en-GB"/>
        </w:rPr>
        <w:t xml:space="preserve">levels of EU funding that the Executive could allocate according to our own priorities, particularly in the areas of skills and training. That </w:t>
      </w:r>
      <w:r>
        <w:rPr>
          <w:rFonts w:cs="Arial"/>
          <w:bCs/>
          <w:iCs/>
          <w:szCs w:val="24"/>
          <w:lang w:eastAsia="en-GB"/>
        </w:rPr>
        <w:t>i</w:t>
      </w:r>
      <w:r w:rsidRPr="00AF543F">
        <w:rPr>
          <w:rFonts w:cs="Arial"/>
          <w:bCs/>
          <w:iCs/>
          <w:szCs w:val="24"/>
          <w:lang w:eastAsia="en-GB"/>
        </w:rPr>
        <w:t xml:space="preserve">s one area where we </w:t>
      </w:r>
      <w:r>
        <w:rPr>
          <w:rFonts w:cs="Arial"/>
          <w:bCs/>
          <w:iCs/>
          <w:szCs w:val="24"/>
          <w:lang w:eastAsia="en-GB"/>
        </w:rPr>
        <w:t>are</w:t>
      </w:r>
      <w:r w:rsidRPr="00AF543F">
        <w:rPr>
          <w:rFonts w:cs="Arial"/>
          <w:bCs/>
          <w:iCs/>
          <w:szCs w:val="24"/>
          <w:lang w:eastAsia="en-GB"/>
        </w:rPr>
        <w:t xml:space="preserve"> finding that there are job opportunities </w:t>
      </w:r>
      <w:r w:rsidRPr="00AF543F">
        <w:rPr>
          <w:rFonts w:cs="Arial"/>
          <w:bCs/>
          <w:iCs/>
          <w:szCs w:val="24"/>
          <w:lang w:eastAsia="en-GB"/>
        </w:rPr>
        <w:t>available</w:t>
      </w:r>
      <w:r w:rsidRPr="00AF543F">
        <w:rPr>
          <w:rFonts w:cs="Arial"/>
          <w:bCs/>
          <w:iCs/>
          <w:szCs w:val="24"/>
          <w:lang w:eastAsia="en-GB"/>
        </w:rPr>
        <w:t xml:space="preserve"> yet we have significant growth in economically inactive people</w:t>
      </w:r>
      <w:r>
        <w:rPr>
          <w:rFonts w:cs="Arial"/>
          <w:bCs/>
          <w:iCs/>
          <w:szCs w:val="24"/>
          <w:lang w:eastAsia="en-GB"/>
        </w:rPr>
        <w:t>,</w:t>
      </w:r>
      <w:r w:rsidRPr="00AF543F">
        <w:rPr>
          <w:rFonts w:cs="Arial"/>
          <w:bCs/>
          <w:iCs/>
          <w:szCs w:val="24"/>
          <w:lang w:eastAsia="en-GB"/>
        </w:rPr>
        <w:t xml:space="preserve"> so there is a need to try to match skills and get people back to work.</w:t>
      </w:r>
    </w:p>
    <w:p w:rsidR="00DA3BE3" w:rsidRPr="00AF543F" w:rsidP="00DA3BE3">
      <w:pPr>
        <w:pStyle w:val="Answer"/>
        <w:rPr>
          <w:rFonts w:cs="Arial"/>
          <w:bCs/>
          <w:iCs/>
          <w:szCs w:val="24"/>
          <w:lang w:eastAsia="en-GB"/>
        </w:rPr>
      </w:pPr>
      <w:r w:rsidRPr="00AF543F">
        <w:rPr>
          <w:rFonts w:cs="Arial"/>
          <w:bCs/>
          <w:iCs/>
          <w:szCs w:val="24"/>
          <w:lang w:eastAsia="en-GB"/>
        </w:rPr>
        <w:t xml:space="preserve">That </w:t>
      </w:r>
      <w:r>
        <w:rPr>
          <w:rFonts w:cs="Arial"/>
          <w:bCs/>
          <w:iCs/>
          <w:szCs w:val="24"/>
          <w:lang w:eastAsia="en-GB"/>
        </w:rPr>
        <w:t xml:space="preserve">function </w:t>
      </w:r>
      <w:r w:rsidRPr="00AF543F">
        <w:rPr>
          <w:rFonts w:cs="Arial"/>
          <w:bCs/>
          <w:iCs/>
          <w:szCs w:val="24"/>
          <w:lang w:eastAsia="en-GB"/>
        </w:rPr>
        <w:t xml:space="preserve">was traditionally delivered under European funding to the Department for the Economy. It has not been replaced. Instead, we have </w:t>
      </w:r>
      <w:r w:rsidRPr="00AF543F">
        <w:rPr>
          <w:rFonts w:cs="Arial"/>
          <w:bCs/>
          <w:iCs/>
          <w:szCs w:val="24"/>
          <w:lang w:eastAsia="en-GB"/>
        </w:rPr>
        <w:t>a competition process where we cannot provide any level of guarantee to all the groups that provided training for us. The Department has to try to sustain them from its own budget, which leaves it with a significant hole in the budget. I know you have had my colleague, the Minister for the Economy</w:t>
      </w:r>
      <w:r>
        <w:rPr>
          <w:rFonts w:cs="Arial"/>
          <w:bCs/>
          <w:iCs/>
          <w:szCs w:val="24"/>
          <w:lang w:eastAsia="en-GB"/>
        </w:rPr>
        <w:t>,</w:t>
      </w:r>
      <w:r w:rsidRPr="00AF543F">
        <w:rPr>
          <w:rFonts w:cs="Arial"/>
          <w:bCs/>
          <w:iCs/>
          <w:szCs w:val="24"/>
          <w:lang w:eastAsia="en-GB"/>
        </w:rPr>
        <w:t xml:space="preserve"> in front of the Committee recently and I am sure he confirmed some of the difficulties that arise here.</w:t>
      </w:r>
    </w:p>
    <w:p w:rsidR="00DA3BE3" w:rsidP="00DA3BE3">
      <w:pPr>
        <w:pStyle w:val="Answer"/>
        <w:rPr>
          <w:rStyle w:val="Emphasis"/>
          <w:rFonts w:cs="Arial"/>
          <w:bCs/>
          <w:i w:val="0"/>
          <w:iCs w:val="0"/>
          <w:color w:val="222222"/>
          <w:szCs w:val="24"/>
          <w:lang w:eastAsia="en-GB"/>
        </w:rPr>
      </w:pPr>
      <w:r w:rsidRPr="00AF543F">
        <w:rPr>
          <w:rFonts w:cs="Arial"/>
          <w:bCs/>
          <w:iCs/>
          <w:szCs w:val="24"/>
          <w:lang w:eastAsia="en-GB"/>
        </w:rPr>
        <w:t xml:space="preserve">The principle of how it </w:t>
      </w:r>
      <w:r>
        <w:rPr>
          <w:rFonts w:cs="Arial"/>
          <w:bCs/>
          <w:iCs/>
          <w:szCs w:val="24"/>
          <w:lang w:eastAsia="en-GB"/>
        </w:rPr>
        <w:t>has been</w:t>
      </w:r>
      <w:r w:rsidRPr="00AF543F">
        <w:rPr>
          <w:rFonts w:cs="Arial"/>
          <w:bCs/>
          <w:iCs/>
          <w:szCs w:val="24"/>
          <w:lang w:eastAsia="en-GB"/>
        </w:rPr>
        <w:t xml:space="preserve"> approached really ignores the </w:t>
      </w:r>
      <w:r w:rsidRPr="00AF543F">
        <w:rPr>
          <w:rFonts w:cs="Arial"/>
          <w:bCs/>
          <w:iCs/>
          <w:szCs w:val="24"/>
          <w:lang w:eastAsia="en-IE"/>
        </w:rPr>
        <w:t>devolved arrangements</w:t>
      </w:r>
      <w:r>
        <w:rPr>
          <w:rFonts w:cs="Arial"/>
          <w:bCs/>
          <w:iCs/>
          <w:szCs w:val="24"/>
          <w:lang w:eastAsia="en-IE"/>
        </w:rPr>
        <w:t>. It</w:t>
      </w:r>
      <w:r w:rsidRPr="00AF543F">
        <w:rPr>
          <w:rFonts w:cs="Arial"/>
          <w:bCs/>
          <w:iCs/>
          <w:szCs w:val="24"/>
          <w:lang w:eastAsia="en-IE"/>
        </w:rPr>
        <w:t xml:space="preserve"> cuts across them in a blunt way</w:t>
      </w:r>
      <w:r>
        <w:rPr>
          <w:rFonts w:cs="Arial"/>
          <w:bCs/>
          <w:iCs/>
          <w:szCs w:val="24"/>
          <w:lang w:eastAsia="en-IE"/>
        </w:rPr>
        <w:t xml:space="preserve">, </w:t>
      </w:r>
      <w:r w:rsidRPr="00AF543F">
        <w:rPr>
          <w:rFonts w:cs="Arial"/>
          <w:bCs/>
          <w:iCs/>
          <w:szCs w:val="24"/>
          <w:lang w:eastAsia="en-GB"/>
        </w:rPr>
        <w:t>does not recognise our priorities and does not try to match those priorities</w:t>
      </w:r>
      <w:r>
        <w:rPr>
          <w:rFonts w:cs="Arial"/>
          <w:bCs/>
          <w:iCs/>
          <w:szCs w:val="24"/>
          <w:lang w:eastAsia="en-GB"/>
        </w:rPr>
        <w:t xml:space="preserve">. There has been </w:t>
      </w:r>
      <w:r w:rsidRPr="00AF543F">
        <w:rPr>
          <w:rFonts w:cs="Arial"/>
          <w:bCs/>
          <w:iCs/>
          <w:szCs w:val="24"/>
          <w:lang w:eastAsia="en-GB"/>
        </w:rPr>
        <w:t xml:space="preserve">a very limited engagement </w:t>
      </w:r>
      <w:r>
        <w:rPr>
          <w:rFonts w:cs="Arial"/>
          <w:bCs/>
          <w:iCs/>
          <w:szCs w:val="24"/>
          <w:lang w:eastAsia="en-GB"/>
        </w:rPr>
        <w:t xml:space="preserve">with us </w:t>
      </w:r>
      <w:r w:rsidRPr="00AF543F">
        <w:rPr>
          <w:rFonts w:cs="Arial"/>
          <w:bCs/>
          <w:iCs/>
          <w:szCs w:val="24"/>
          <w:lang w:eastAsia="en-GB"/>
        </w:rPr>
        <w:t>late in the day to try to provide some assessment of some of the applications</w:t>
      </w:r>
      <w:r>
        <w:rPr>
          <w:rFonts w:cs="Arial"/>
          <w:bCs/>
          <w:iCs/>
          <w:szCs w:val="24"/>
          <w:lang w:eastAsia="en-GB"/>
        </w:rPr>
        <w:t>. W</w:t>
      </w:r>
      <w:r w:rsidRPr="00AF543F">
        <w:rPr>
          <w:rFonts w:cs="Arial"/>
          <w:bCs/>
          <w:iCs/>
          <w:szCs w:val="24"/>
          <w:lang w:eastAsia="en-GB"/>
        </w:rPr>
        <w:t xml:space="preserve">e were not certain whether </w:t>
      </w:r>
      <w:r>
        <w:rPr>
          <w:rFonts w:cs="Arial"/>
          <w:bCs/>
          <w:iCs/>
          <w:szCs w:val="24"/>
          <w:lang w:eastAsia="en-GB"/>
        </w:rPr>
        <w:t>that</w:t>
      </w:r>
      <w:r w:rsidRPr="00AF543F">
        <w:rPr>
          <w:rFonts w:cs="Arial"/>
          <w:bCs/>
          <w:iCs/>
          <w:szCs w:val="24"/>
          <w:lang w:eastAsia="en-GB"/>
        </w:rPr>
        <w:t xml:space="preserve"> would secure the funding or </w:t>
      </w:r>
      <w:r>
        <w:rPr>
          <w:rFonts w:cs="Arial"/>
          <w:bCs/>
          <w:iCs/>
          <w:szCs w:val="24"/>
          <w:lang w:eastAsia="en-GB"/>
        </w:rPr>
        <w:t>how</w:t>
      </w:r>
      <w:r w:rsidRPr="009933A5">
        <w:rPr>
          <w:rStyle w:val="Emphasis"/>
          <w:rFonts w:cs="Arial"/>
          <w:bCs/>
          <w:i w:val="0"/>
          <w:iCs w:val="0"/>
          <w:color w:val="222222"/>
          <w:lang w:eastAsia="en-GB"/>
        </w:rPr>
        <w:t>.</w:t>
      </w:r>
      <w:r>
        <w:rPr>
          <w:rStyle w:val="Emphasis"/>
          <w:rFonts w:cs="Arial"/>
          <w:bCs/>
          <w:i w:val="0"/>
          <w:iCs w:val="0"/>
          <w:color w:val="222222"/>
          <w:lang w:eastAsia="en-GB"/>
        </w:rPr>
        <w:t xml:space="preserve"> </w:t>
      </w:r>
      <w:r w:rsidRPr="009933A5">
        <w:rPr>
          <w:rStyle w:val="Emphasis"/>
          <w:rFonts w:cs="Arial"/>
          <w:bCs/>
          <w:i w:val="0"/>
          <w:iCs w:val="0"/>
          <w:color w:val="222222"/>
          <w:lang w:eastAsia="en-GB"/>
        </w:rPr>
        <w:t xml:space="preserve">Indeed, some of the most successful applications were not run by the </w:t>
      </w:r>
      <w:r w:rsidRPr="009933A5">
        <w:rPr>
          <w:rStyle w:val="Emphasis"/>
          <w:rFonts w:cs="Arial"/>
          <w:bCs/>
          <w:i w:val="0"/>
          <w:iCs w:val="0"/>
          <w:color w:val="222222"/>
          <w:szCs w:val="24"/>
          <w:lang w:eastAsia="en-GB"/>
        </w:rPr>
        <w:t>Executive at all. It was a very patchy response.</w:t>
      </w:r>
      <w:r>
        <w:rPr>
          <w:rStyle w:val="Emphasis"/>
          <w:rFonts w:cs="Arial"/>
          <w:bCs/>
          <w:i w:val="0"/>
          <w:iCs w:val="0"/>
          <w:color w:val="222222"/>
          <w:szCs w:val="24"/>
          <w:lang w:eastAsia="en-GB"/>
        </w:rPr>
        <w:t xml:space="preserve"> </w:t>
      </w:r>
    </w:p>
    <w:p w:rsidR="00DA3BE3" w:rsidP="00DA3BE3">
      <w:pPr>
        <w:pStyle w:val="Answer"/>
        <w:rPr>
          <w:rStyle w:val="Emphasis"/>
          <w:rFonts w:cs="Arial"/>
          <w:bCs/>
          <w:i w:val="0"/>
          <w:iCs w:val="0"/>
          <w:color w:val="222222"/>
          <w:szCs w:val="24"/>
          <w:lang w:eastAsia="en-IE"/>
        </w:rPr>
      </w:pPr>
      <w:r w:rsidRPr="009933A5">
        <w:rPr>
          <w:rStyle w:val="Emphasis"/>
          <w:rFonts w:cs="Arial"/>
          <w:bCs/>
          <w:i w:val="0"/>
          <w:iCs w:val="0"/>
          <w:color w:val="222222"/>
          <w:szCs w:val="24"/>
          <w:lang w:eastAsia="en-GB"/>
        </w:rPr>
        <w:t xml:space="preserve">We have raised this very frequently. I </w:t>
      </w:r>
      <w:r>
        <w:rPr>
          <w:rStyle w:val="Emphasis"/>
          <w:rFonts w:cs="Arial"/>
          <w:bCs/>
          <w:i w:val="0"/>
          <w:iCs w:val="0"/>
          <w:color w:val="222222"/>
          <w:szCs w:val="24"/>
          <w:lang w:eastAsia="en-GB"/>
        </w:rPr>
        <w:t>had</w:t>
      </w:r>
      <w:r w:rsidRPr="009933A5">
        <w:rPr>
          <w:rStyle w:val="Emphasis"/>
          <w:rFonts w:cs="Arial"/>
          <w:bCs/>
          <w:i w:val="0"/>
          <w:iCs w:val="0"/>
          <w:color w:val="222222"/>
          <w:szCs w:val="24"/>
          <w:lang w:eastAsia="en-GB"/>
        </w:rPr>
        <w:t xml:space="preserve"> a meeting yesterday morning with the Chief Secretary to the Treasury alongside the Scottish and the Welsh finance Ministers. We do that </w:t>
      </w:r>
      <w:r w:rsidRPr="009933A5">
        <w:rPr>
          <w:rStyle w:val="Emphasis"/>
          <w:rFonts w:cs="Arial"/>
          <w:bCs/>
          <w:i w:val="0"/>
          <w:iCs w:val="0"/>
          <w:color w:val="222222"/>
          <w:szCs w:val="24"/>
          <w:lang w:eastAsia="en-GB"/>
        </w:rPr>
        <w:t>quadrilaterally</w:t>
      </w:r>
      <w:r w:rsidRPr="009933A5">
        <w:rPr>
          <w:rStyle w:val="Emphasis"/>
          <w:rFonts w:cs="Arial"/>
          <w:bCs/>
          <w:i w:val="0"/>
          <w:iCs w:val="0"/>
          <w:color w:val="222222"/>
          <w:szCs w:val="24"/>
          <w:lang w:eastAsia="en-GB"/>
        </w:rPr>
        <w:t>, and both Scotland and Wales have the same view as ourselves re the replacement of EU funding</w:t>
      </w:r>
      <w:r>
        <w:rPr>
          <w:rStyle w:val="Emphasis"/>
          <w:rFonts w:cs="Arial"/>
          <w:bCs/>
          <w:i w:val="0"/>
          <w:iCs w:val="0"/>
          <w:color w:val="222222"/>
          <w:szCs w:val="24"/>
          <w:lang w:eastAsia="en-GB"/>
        </w:rPr>
        <w:t>. That</w:t>
      </w:r>
      <w:r w:rsidRPr="009933A5">
        <w:rPr>
          <w:rStyle w:val="Emphasis"/>
          <w:rFonts w:cs="Arial"/>
          <w:bCs/>
          <w:i w:val="0"/>
          <w:iCs w:val="0"/>
          <w:color w:val="222222"/>
          <w:szCs w:val="24"/>
          <w:lang w:eastAsia="en-GB"/>
        </w:rPr>
        <w:t xml:space="preserve"> the funding that the British Government have decided to use in terms of levelling up should be given to the </w:t>
      </w:r>
      <w:r w:rsidRPr="009933A5">
        <w:rPr>
          <w:rStyle w:val="Emphasis"/>
          <w:rFonts w:cs="Arial"/>
          <w:bCs/>
          <w:i w:val="0"/>
          <w:iCs w:val="0"/>
          <w:color w:val="222222"/>
          <w:szCs w:val="24"/>
          <w:lang w:eastAsia="en-IE"/>
        </w:rPr>
        <w:t>devolved areas, allowing us to allocate it to our priorities, to provide those kinds of strategies and prioritisation that we have a familiarity with and that also we are accountable for</w:t>
      </w:r>
      <w:r>
        <w:rPr>
          <w:rStyle w:val="Emphasis"/>
          <w:rFonts w:cs="Arial"/>
          <w:bCs/>
          <w:i w:val="0"/>
          <w:iCs w:val="0"/>
          <w:color w:val="222222"/>
          <w:szCs w:val="24"/>
          <w:lang w:eastAsia="en-IE"/>
        </w:rPr>
        <w:t>.</w:t>
      </w:r>
    </w:p>
    <w:p w:rsidR="00DA3BE3" w:rsidRPr="00AF543F" w:rsidP="00DA3BE3">
      <w:pPr>
        <w:pStyle w:val="Answer"/>
        <w:rPr>
          <w:rStyle w:val="Emphasis"/>
          <w:rFonts w:cs="Arial"/>
          <w:bCs/>
          <w:i w:val="0"/>
          <w:iCs w:val="0"/>
          <w:color w:val="222222"/>
          <w:szCs w:val="24"/>
          <w:lang w:eastAsia="en-GB"/>
        </w:rPr>
      </w:pPr>
      <w:r>
        <w:rPr>
          <w:rStyle w:val="Emphasis"/>
          <w:rFonts w:cs="Arial"/>
          <w:bCs/>
          <w:i w:val="0"/>
          <w:iCs w:val="0"/>
          <w:color w:val="222222"/>
          <w:szCs w:val="24"/>
          <w:lang w:eastAsia="en-IE"/>
        </w:rPr>
        <w:t>W</w:t>
      </w:r>
      <w:r w:rsidRPr="009933A5">
        <w:rPr>
          <w:rStyle w:val="Emphasis"/>
          <w:rFonts w:cs="Arial"/>
          <w:bCs/>
          <w:i w:val="0"/>
          <w:iCs w:val="0"/>
          <w:color w:val="222222"/>
          <w:szCs w:val="24"/>
          <w:lang w:eastAsia="en-IE"/>
        </w:rPr>
        <w:t>e are going to an election in the next couple of weeks on the basis of how we have managed these affairs over the last number of years</w:t>
      </w:r>
      <w:r>
        <w:rPr>
          <w:rStyle w:val="Emphasis"/>
          <w:rFonts w:cs="Arial"/>
          <w:bCs/>
          <w:i w:val="0"/>
          <w:iCs w:val="0"/>
          <w:color w:val="222222"/>
          <w:szCs w:val="24"/>
          <w:lang w:eastAsia="en-IE"/>
        </w:rPr>
        <w:t>,</w:t>
      </w:r>
      <w:r w:rsidRPr="009933A5">
        <w:rPr>
          <w:rStyle w:val="Emphasis"/>
          <w:rFonts w:cs="Arial"/>
          <w:bCs/>
          <w:i w:val="0"/>
          <w:iCs w:val="0"/>
          <w:color w:val="222222"/>
          <w:szCs w:val="24"/>
          <w:lang w:eastAsia="en-IE"/>
        </w:rPr>
        <w:t xml:space="preserve"> but yet we now find there is a funding stream, a series of funding streams, coming </w:t>
      </w:r>
      <w:r w:rsidRPr="009933A5">
        <w:rPr>
          <w:rStyle w:val="Emphasis"/>
          <w:rFonts w:cs="Arial"/>
          <w:bCs/>
          <w:i w:val="0"/>
          <w:iCs w:val="0"/>
          <w:color w:val="222222"/>
          <w:szCs w:val="24"/>
          <w:lang w:eastAsia="en-IE"/>
        </w:rPr>
        <w:t>in to</w:t>
      </w:r>
      <w:r w:rsidRPr="009933A5">
        <w:rPr>
          <w:rStyle w:val="Emphasis"/>
          <w:rFonts w:cs="Arial"/>
          <w:bCs/>
          <w:i w:val="0"/>
          <w:iCs w:val="0"/>
          <w:color w:val="222222"/>
          <w:szCs w:val="24"/>
          <w:lang w:eastAsia="en-IE"/>
        </w:rPr>
        <w:t xml:space="preserve"> the devolved areas that we have no involvement with and cannot get any shape on. We have very little information to be able to even advise groups </w:t>
      </w:r>
      <w:r w:rsidRPr="009933A5">
        <w:rPr>
          <w:rStyle w:val="Emphasis"/>
          <w:rFonts w:cs="Arial"/>
          <w:bCs/>
          <w:i w:val="0"/>
          <w:iCs w:val="0"/>
          <w:color w:val="222222"/>
          <w:szCs w:val="24"/>
          <w:lang w:eastAsia="en-GB"/>
        </w:rPr>
        <w:t>as to how they might apply</w:t>
      </w:r>
      <w:r>
        <w:rPr>
          <w:rStyle w:val="Emphasis"/>
          <w:rFonts w:cs="Arial"/>
          <w:bCs/>
          <w:i w:val="0"/>
          <w:iCs w:val="0"/>
          <w:color w:val="222222"/>
          <w:szCs w:val="24"/>
          <w:lang w:eastAsia="en-GB"/>
        </w:rPr>
        <w:t>,</w:t>
      </w:r>
      <w:r w:rsidRPr="009933A5">
        <w:rPr>
          <w:rStyle w:val="Emphasis"/>
          <w:rFonts w:cs="Arial"/>
          <w:bCs/>
          <w:i w:val="0"/>
          <w:iCs w:val="0"/>
          <w:color w:val="222222"/>
          <w:szCs w:val="24"/>
          <w:lang w:eastAsia="en-GB"/>
        </w:rPr>
        <w:t xml:space="preserve"> but</w:t>
      </w:r>
      <w:r>
        <w:rPr>
          <w:rStyle w:val="Emphasis"/>
          <w:rFonts w:cs="Arial"/>
          <w:bCs/>
          <w:i w:val="0"/>
          <w:iCs w:val="0"/>
          <w:color w:val="222222"/>
          <w:szCs w:val="24"/>
          <w:lang w:eastAsia="en-GB"/>
        </w:rPr>
        <w:t>,</w:t>
      </w:r>
      <w:r w:rsidRPr="009933A5">
        <w:rPr>
          <w:rStyle w:val="Emphasis"/>
          <w:rFonts w:cs="Arial"/>
          <w:bCs/>
          <w:i w:val="0"/>
          <w:iCs w:val="0"/>
          <w:color w:val="222222"/>
          <w:szCs w:val="24"/>
          <w:lang w:eastAsia="en-GB"/>
        </w:rPr>
        <w:t xml:space="preserve"> certainly</w:t>
      </w:r>
      <w:r>
        <w:rPr>
          <w:rStyle w:val="Emphasis"/>
          <w:rFonts w:cs="Arial"/>
          <w:bCs/>
          <w:i w:val="0"/>
          <w:iCs w:val="0"/>
          <w:color w:val="222222"/>
          <w:szCs w:val="24"/>
          <w:lang w:eastAsia="en-GB"/>
        </w:rPr>
        <w:t>,</w:t>
      </w:r>
      <w:r w:rsidRPr="009933A5">
        <w:rPr>
          <w:rStyle w:val="Emphasis"/>
          <w:rFonts w:cs="Arial"/>
          <w:bCs/>
          <w:i w:val="0"/>
          <w:iCs w:val="0"/>
          <w:color w:val="222222"/>
          <w:szCs w:val="24"/>
          <w:lang w:eastAsia="en-GB"/>
        </w:rPr>
        <w:t xml:space="preserve"> we cannot plan for that money. </w:t>
      </w:r>
      <w:r>
        <w:rPr>
          <w:rStyle w:val="Emphasis"/>
          <w:rFonts w:cs="Arial"/>
          <w:bCs/>
          <w:i w:val="0"/>
          <w:iCs w:val="0"/>
          <w:color w:val="222222"/>
          <w:szCs w:val="24"/>
          <w:lang w:eastAsia="en-GB"/>
        </w:rPr>
        <w:t>E</w:t>
      </w:r>
      <w:r w:rsidRPr="009933A5">
        <w:rPr>
          <w:rStyle w:val="Emphasis"/>
          <w:rFonts w:cs="Arial"/>
          <w:bCs/>
          <w:i w:val="0"/>
          <w:iCs w:val="0"/>
          <w:color w:val="222222"/>
          <w:szCs w:val="24"/>
          <w:lang w:eastAsia="en-GB"/>
        </w:rPr>
        <w:t>ffectively, when we are doing budget planning exercises we almost have to exclude a share of the UK Shared Prosperity Fund or any of the other funds that may come as part of levelling up from our considerations</w:t>
      </w:r>
      <w:r>
        <w:rPr>
          <w:rStyle w:val="Emphasis"/>
          <w:rFonts w:cs="Arial"/>
          <w:bCs/>
          <w:i w:val="0"/>
          <w:iCs w:val="0"/>
          <w:color w:val="222222"/>
          <w:szCs w:val="24"/>
          <w:lang w:eastAsia="en-GB"/>
        </w:rPr>
        <w:t>,</w:t>
      </w:r>
      <w:r w:rsidRPr="009933A5">
        <w:rPr>
          <w:rStyle w:val="Emphasis"/>
          <w:rFonts w:cs="Arial"/>
          <w:bCs/>
          <w:i w:val="0"/>
          <w:iCs w:val="0"/>
          <w:color w:val="222222"/>
          <w:szCs w:val="24"/>
          <w:lang w:eastAsia="en-GB"/>
        </w:rPr>
        <w:t xml:space="preserve"> because we cannot guarantee </w:t>
      </w:r>
      <w:r w:rsidRPr="009933A5">
        <w:rPr>
          <w:rStyle w:val="Emphasis"/>
          <w:rFonts w:cs="Arial"/>
          <w:bCs/>
          <w:i w:val="0"/>
          <w:iCs w:val="0"/>
          <w:color w:val="222222"/>
          <w:szCs w:val="24"/>
          <w:lang w:eastAsia="en-GB"/>
        </w:rPr>
        <w:t>them</w:t>
      </w:r>
      <w:r w:rsidRPr="009933A5">
        <w:rPr>
          <w:rStyle w:val="Emphasis"/>
          <w:rFonts w:cs="Arial"/>
          <w:bCs/>
          <w:i w:val="0"/>
          <w:iCs w:val="0"/>
          <w:color w:val="222222"/>
          <w:szCs w:val="24"/>
          <w:lang w:eastAsia="en-GB"/>
        </w:rPr>
        <w:t xml:space="preserve"> and we cannot plan on the basis of what might come by way of competition.</w:t>
      </w:r>
    </w:p>
    <w:p w:rsidR="00DA3BE3" w:rsidRPr="00AF543F" w:rsidP="00DA3BE3">
      <w:pPr>
        <w:pStyle w:val="Remark"/>
        <w:rPr>
          <w:lang w:eastAsia="en-GB"/>
        </w:rPr>
      </w:pPr>
      <w:sdt>
        <w:sdtPr>
          <w:rPr>
            <w:rStyle w:val="Emphasis"/>
            <w:rFonts w:cs="Arial"/>
            <w:bCs/>
            <w:i w:val="0"/>
            <w:iCs w:val="0"/>
            <w:color w:val="222222"/>
            <w:szCs w:val="24"/>
            <w:lang w:eastAsia="en-GB"/>
          </w:rPr>
          <w:alias w:val="Member"/>
          <w:tag w:val="&lt;Member mnisId='4494' dodsId='72275'&gt;"/>
          <w:id w:val="-928038496"/>
          <w:placeholder>
            <w:docPart w:val="508952E42DB840599403B0B5D3E587B2"/>
          </w:placeholder>
          <w:richText/>
        </w:sdtPr>
        <w:sdtContent>
          <w:r w:rsidRPr="009933A5">
            <w:rPr>
              <w:rStyle w:val="Emphasis"/>
              <w:rFonts w:cs="Arial"/>
              <w:b/>
              <w:bCs/>
              <w:i w:val="0"/>
              <w:iCs w:val="0"/>
              <w:color w:val="222222"/>
              <w:szCs w:val="24"/>
              <w:lang w:eastAsia="en-GB"/>
            </w:rPr>
            <w:t>Chair:</w:t>
          </w:r>
        </w:sdtContent>
      </w:sdt>
      <w:r w:rsidRPr="00AF543F">
        <w:rPr>
          <w:rStyle w:val="Emphasis"/>
          <w:rFonts w:cs="Arial"/>
          <w:bCs/>
          <w:color w:val="222222"/>
          <w:szCs w:val="24"/>
          <w:lang w:eastAsia="en-GB"/>
        </w:rPr>
        <w:t xml:space="preserve"> </w:t>
      </w:r>
      <w:r w:rsidRPr="009933A5">
        <w:rPr>
          <w:rStyle w:val="Emphasis"/>
          <w:rFonts w:cs="Arial"/>
          <w:bCs/>
          <w:i w:val="0"/>
          <w:iCs w:val="0"/>
          <w:color w:val="222222"/>
          <w:szCs w:val="24"/>
          <w:lang w:eastAsia="en-GB"/>
        </w:rPr>
        <w:t>First, thank you for that. We hear very clearly what you say.</w:t>
      </w:r>
      <w:r>
        <w:rPr>
          <w:rStyle w:val="Emphasis"/>
          <w:rFonts w:cs="Arial"/>
          <w:bCs/>
          <w:i w:val="0"/>
          <w:iCs w:val="0"/>
          <w:color w:val="222222"/>
          <w:szCs w:val="24"/>
          <w:lang w:eastAsia="en-GB"/>
        </w:rPr>
        <w:t xml:space="preserve"> </w:t>
      </w:r>
      <w:r w:rsidRPr="00AF543F">
        <w:rPr>
          <w:lang w:eastAsia="en-GB"/>
        </w:rPr>
        <w:t>We have a lot of ground to cover with you</w:t>
      </w:r>
      <w:r>
        <w:rPr>
          <w:lang w:eastAsia="en-GB"/>
        </w:rPr>
        <w:t>,</w:t>
      </w:r>
      <w:r w:rsidRPr="00AF543F">
        <w:rPr>
          <w:lang w:eastAsia="en-GB"/>
        </w:rPr>
        <w:t xml:space="preserve"> and I know your time is short</w:t>
      </w:r>
      <w:r>
        <w:rPr>
          <w:lang w:eastAsia="en-GB"/>
        </w:rPr>
        <w:t>,</w:t>
      </w:r>
      <w:r w:rsidRPr="00AF543F">
        <w:rPr>
          <w:lang w:eastAsia="en-GB"/>
        </w:rPr>
        <w:t xml:space="preserve"> so I want to canter through this.</w:t>
      </w:r>
    </w:p>
    <w:p w:rsidR="00DA3BE3" w:rsidRPr="00AF543F" w:rsidP="00DA3BE3">
      <w:pPr>
        <w:pStyle w:val="Question"/>
        <w:rPr>
          <w:lang w:eastAsia="en-GB"/>
        </w:rPr>
      </w:pPr>
      <w:sdt>
        <w:sdtPr>
          <w:rPr>
            <w:lang w:eastAsia="en-GB"/>
          </w:rPr>
          <w:alias w:val="Member"/>
          <w:tag w:val="&lt;Member mnisId='4856' dodsId=''&gt;"/>
          <w:id w:val="-741174081"/>
          <w:placeholder>
            <w:docPart w:val="508952E42DB840599403B0B5D3E587B2"/>
          </w:placeholder>
          <w:richText/>
        </w:sdtPr>
        <w:sdtContent>
          <w:r w:rsidRPr="00C276D8">
            <w:rPr>
              <w:b/>
              <w:lang w:eastAsia="en-GB"/>
            </w:rPr>
            <w:t xml:space="preserve">Stephen </w:t>
          </w:r>
          <w:r w:rsidRPr="00C276D8">
            <w:rPr>
              <w:b/>
              <w:bCs/>
            </w:rPr>
            <w:t>Farry</w:t>
          </w:r>
          <w:r w:rsidRPr="00C276D8">
            <w:rPr>
              <w:b/>
              <w:lang w:eastAsia="en-GB"/>
            </w:rPr>
            <w:t>:</w:t>
          </w:r>
        </w:sdtContent>
      </w:sdt>
      <w:r w:rsidRPr="00AF543F">
        <w:rPr>
          <w:lang w:eastAsia="en-GB"/>
        </w:rPr>
        <w:t xml:space="preserve"> Good afternoon, </w:t>
      </w:r>
      <w:r w:rsidRPr="00AF543F">
        <w:rPr>
          <w:lang w:eastAsia="en-GB"/>
        </w:rPr>
        <w:t>Minister</w:t>
      </w:r>
      <w:r w:rsidRPr="00AF543F">
        <w:rPr>
          <w:lang w:eastAsia="en-GB"/>
        </w:rPr>
        <w:t xml:space="preserve"> and team.</w:t>
      </w:r>
      <w:r>
        <w:rPr>
          <w:lang w:eastAsia="en-GB"/>
        </w:rPr>
        <w:t xml:space="preserve"> </w:t>
      </w:r>
      <w:r w:rsidRPr="00AF543F">
        <w:rPr>
          <w:lang w:eastAsia="en-GB"/>
        </w:rPr>
        <w:t xml:space="preserve">I want to focus a bit more specifically on </w:t>
      </w:r>
      <w:r w:rsidRPr="00AF543F">
        <w:rPr>
          <w:lang w:eastAsia="en-GB"/>
        </w:rPr>
        <w:t>InvestNI</w:t>
      </w:r>
      <w:r>
        <w:rPr>
          <w:lang w:eastAsia="en-GB"/>
        </w:rPr>
        <w:t>,</w:t>
      </w:r>
      <w:r w:rsidRPr="00AF543F">
        <w:rPr>
          <w:lang w:eastAsia="en-GB"/>
        </w:rPr>
        <w:t xml:space="preserve"> given that this is primarily an investment inquiry</w:t>
      </w:r>
      <w:r>
        <w:rPr>
          <w:lang w:eastAsia="en-GB"/>
        </w:rPr>
        <w:t>,</w:t>
      </w:r>
      <w:r w:rsidRPr="00AF543F">
        <w:rPr>
          <w:lang w:eastAsia="en-GB"/>
        </w:rPr>
        <w:t xml:space="preserve"> and seek your thoughts on the potential impact </w:t>
      </w:r>
      <w:r>
        <w:rPr>
          <w:lang w:eastAsia="en-GB"/>
        </w:rPr>
        <w:t xml:space="preserve">of the current budget uncertainties </w:t>
      </w:r>
      <w:r w:rsidRPr="00AF543F">
        <w:rPr>
          <w:lang w:eastAsia="en-GB"/>
        </w:rPr>
        <w:t xml:space="preserve">on the work of </w:t>
      </w:r>
      <w:r w:rsidRPr="00AF543F">
        <w:rPr>
          <w:lang w:eastAsia="en-GB"/>
        </w:rPr>
        <w:t>InvestNI</w:t>
      </w:r>
      <w:r>
        <w:rPr>
          <w:lang w:eastAsia="en-GB"/>
        </w:rPr>
        <w:t>.</w:t>
      </w:r>
    </w:p>
    <w:p w:rsidR="00DA3BE3" w:rsidP="00DA3BE3">
      <w:pPr>
        <w:pStyle w:val="Answer"/>
        <w:rPr>
          <w:rFonts w:cs="Arial"/>
          <w:bCs/>
          <w:iCs/>
          <w:szCs w:val="24"/>
          <w:lang w:eastAsia="en-GB"/>
        </w:rPr>
      </w:pPr>
      <w:sdt>
        <w:sdtPr>
          <w:rPr>
            <w:lang w:eastAsia="en-GB"/>
          </w:rPr>
          <w:alias w:val="Witness"/>
          <w:id w:val="-1600721384"/>
          <w:placeholder>
            <w:docPart w:val="508952E42DB840599403B0B5D3E587B2"/>
          </w:placeholder>
          <w:richText/>
        </w:sdtPr>
        <w:sdtContent>
          <w:r w:rsidRPr="00AF543F">
            <w:rPr>
              <w:b/>
              <w:i/>
              <w:lang w:eastAsia="en-GB"/>
            </w:rPr>
            <w:t>Conor Murphy:</w:t>
          </w:r>
        </w:sdtContent>
      </w:sdt>
      <w:r w:rsidRPr="00AF543F">
        <w:rPr>
          <w:lang w:eastAsia="en-GB"/>
        </w:rPr>
        <w:t xml:space="preserve"> The draft budget that was proposed did give an opportunity to focus on what the </w:t>
      </w:r>
      <w:r w:rsidRPr="00AF543F">
        <w:rPr>
          <w:rFonts w:cs="Arial"/>
          <w:bCs/>
          <w:iCs/>
          <w:szCs w:val="24"/>
          <w:lang w:eastAsia="en-GB"/>
        </w:rPr>
        <w:t>Executive and all the Executive parties had been consistently saying</w:t>
      </w:r>
      <w:r>
        <w:rPr>
          <w:rFonts w:cs="Arial"/>
          <w:bCs/>
          <w:iCs/>
          <w:szCs w:val="24"/>
          <w:lang w:eastAsia="en-GB"/>
        </w:rPr>
        <w:t>,</w:t>
      </w:r>
      <w:r w:rsidRPr="00AF543F">
        <w:rPr>
          <w:rFonts w:cs="Arial"/>
          <w:bCs/>
          <w:iCs/>
          <w:szCs w:val="24"/>
          <w:lang w:eastAsia="en-GB"/>
        </w:rPr>
        <w:t xml:space="preserve"> even prior to the Executive being restored, </w:t>
      </w:r>
      <w:r>
        <w:rPr>
          <w:rFonts w:cs="Arial"/>
          <w:bCs/>
          <w:iCs/>
          <w:szCs w:val="24"/>
          <w:lang w:eastAsia="en-GB"/>
        </w:rPr>
        <w:t>on the priorities that we had,</w:t>
      </w:r>
      <w:r w:rsidRPr="00AF543F">
        <w:rPr>
          <w:rFonts w:cs="Arial"/>
          <w:bCs/>
          <w:iCs/>
          <w:szCs w:val="24"/>
          <w:lang w:eastAsia="en-GB"/>
        </w:rPr>
        <w:t xml:space="preserve"> and we wanted to get a multi-annual budget to try to tackle the big issues in Ireland and continue the process.</w:t>
      </w:r>
    </w:p>
    <w:p w:rsidR="00DA3BE3" w:rsidRPr="00AF543F" w:rsidP="00DA3BE3">
      <w:pPr>
        <w:pStyle w:val="Answer"/>
        <w:rPr>
          <w:rFonts w:cs="Arial"/>
          <w:bCs/>
          <w:iCs/>
          <w:szCs w:val="24"/>
          <w:lang w:eastAsia="en-GB"/>
        </w:rPr>
      </w:pPr>
      <w:r>
        <w:rPr>
          <w:rFonts w:cs="Arial"/>
          <w:bCs/>
          <w:iCs/>
          <w:szCs w:val="24"/>
          <w:lang w:eastAsia="en-GB"/>
        </w:rPr>
        <w:t xml:space="preserve">As </w:t>
      </w:r>
      <w:r w:rsidRPr="00AF543F">
        <w:rPr>
          <w:rFonts w:cs="Arial"/>
          <w:bCs/>
          <w:iCs/>
          <w:szCs w:val="24"/>
          <w:lang w:eastAsia="en-GB"/>
        </w:rPr>
        <w:t>you will know, Stephen</w:t>
      </w:r>
      <w:r>
        <w:rPr>
          <w:rFonts w:cs="Arial"/>
          <w:bCs/>
          <w:iCs/>
          <w:szCs w:val="24"/>
          <w:lang w:eastAsia="en-GB"/>
        </w:rPr>
        <w:t xml:space="preserve">, </w:t>
      </w:r>
      <w:r w:rsidRPr="00AF543F">
        <w:rPr>
          <w:rFonts w:cs="Arial"/>
          <w:bCs/>
          <w:iCs/>
          <w:szCs w:val="24"/>
          <w:lang w:eastAsia="en-GB"/>
        </w:rPr>
        <w:t xml:space="preserve">many </w:t>
      </w:r>
      <w:r>
        <w:rPr>
          <w:rFonts w:cs="Arial"/>
          <w:bCs/>
          <w:iCs/>
          <w:szCs w:val="24"/>
          <w:lang w:eastAsia="en-GB"/>
        </w:rPr>
        <w:t xml:space="preserve">plans </w:t>
      </w:r>
      <w:r w:rsidRPr="00AF543F">
        <w:rPr>
          <w:rFonts w:cs="Arial"/>
          <w:bCs/>
          <w:iCs/>
          <w:szCs w:val="24"/>
          <w:lang w:eastAsia="en-GB"/>
        </w:rPr>
        <w:t xml:space="preserve">have been </w:t>
      </w:r>
      <w:r>
        <w:rPr>
          <w:rFonts w:cs="Arial"/>
          <w:bCs/>
          <w:iCs/>
          <w:szCs w:val="24"/>
          <w:lang w:eastAsia="en-GB"/>
        </w:rPr>
        <w:t xml:space="preserve">put in place </w:t>
      </w:r>
      <w:r w:rsidRPr="00AF543F">
        <w:rPr>
          <w:rFonts w:cs="Arial"/>
          <w:bCs/>
          <w:iCs/>
          <w:szCs w:val="24"/>
          <w:lang w:eastAsia="en-GB"/>
        </w:rPr>
        <w:t xml:space="preserve">for transformation </w:t>
      </w:r>
      <w:r>
        <w:rPr>
          <w:rFonts w:cs="Arial"/>
          <w:bCs/>
          <w:iCs/>
          <w:szCs w:val="24"/>
          <w:lang w:eastAsia="en-GB"/>
        </w:rPr>
        <w:t xml:space="preserve">in health, </w:t>
      </w:r>
      <w:r w:rsidRPr="00AF543F">
        <w:rPr>
          <w:rFonts w:cs="Arial"/>
          <w:bCs/>
          <w:iCs/>
          <w:szCs w:val="24"/>
          <w:lang w:eastAsia="en-GB"/>
        </w:rPr>
        <w:t xml:space="preserve">and we wanted to finally get down to that transformation </w:t>
      </w:r>
      <w:r w:rsidRPr="000912F9">
        <w:rPr>
          <w:lang w:val="en-NZ" w:eastAsia="en-GB"/>
        </w:rPr>
        <w:t>process</w:t>
      </w:r>
      <w:r w:rsidRPr="00AF543F">
        <w:rPr>
          <w:rFonts w:cs="Arial"/>
          <w:bCs/>
          <w:iCs/>
          <w:szCs w:val="24"/>
          <w:lang w:eastAsia="en-GB"/>
        </w:rPr>
        <w:t>. The draft budget reflected those stated intentions</w:t>
      </w:r>
      <w:r>
        <w:rPr>
          <w:rFonts w:cs="Arial"/>
          <w:bCs/>
          <w:iCs/>
          <w:szCs w:val="24"/>
          <w:lang w:eastAsia="en-GB"/>
        </w:rPr>
        <w:t>,</w:t>
      </w:r>
      <w:r w:rsidRPr="00AF543F">
        <w:rPr>
          <w:rFonts w:cs="Arial"/>
          <w:bCs/>
          <w:iCs/>
          <w:szCs w:val="24"/>
          <w:lang w:eastAsia="en-GB"/>
        </w:rPr>
        <w:t xml:space="preserve"> but it did not do it to such an extent that it reduced the level available</w:t>
      </w:r>
      <w:r>
        <w:rPr>
          <w:rFonts w:cs="Arial"/>
          <w:bCs/>
          <w:iCs/>
          <w:szCs w:val="24"/>
          <w:lang w:eastAsia="en-GB"/>
        </w:rPr>
        <w:t xml:space="preserve"> to all other </w:t>
      </w:r>
      <w:r w:rsidRPr="008C0E5E">
        <w:rPr>
          <w:rFonts w:cs="Arial"/>
          <w:bCs/>
          <w:iCs/>
          <w:szCs w:val="24"/>
          <w:lang w:eastAsia="en-GB"/>
        </w:rPr>
        <w:t>Department</w:t>
      </w:r>
      <w:r>
        <w:rPr>
          <w:rFonts w:cs="Arial"/>
          <w:bCs/>
          <w:iCs/>
          <w:szCs w:val="24"/>
          <w:lang w:eastAsia="en-GB"/>
        </w:rPr>
        <w:t>s so that</w:t>
      </w:r>
      <w:r w:rsidRPr="00AF543F">
        <w:rPr>
          <w:rFonts w:cs="Arial"/>
          <w:bCs/>
          <w:iCs/>
          <w:szCs w:val="24"/>
          <w:lang w:eastAsia="en-GB"/>
        </w:rPr>
        <w:t xml:space="preserve"> all Departments effectively faced a</w:t>
      </w:r>
      <w:r>
        <w:rPr>
          <w:rFonts w:cs="Arial"/>
          <w:bCs/>
          <w:iCs/>
          <w:szCs w:val="24"/>
          <w:lang w:eastAsia="en-GB"/>
        </w:rPr>
        <w:t xml:space="preserve"> cut. A</w:t>
      </w:r>
      <w:r w:rsidRPr="00AF543F">
        <w:rPr>
          <w:rFonts w:cs="Arial"/>
          <w:bCs/>
          <w:iCs/>
          <w:szCs w:val="24"/>
          <w:lang w:eastAsia="en-GB"/>
        </w:rPr>
        <w:t>ll the Departments had an increase in their budgets as well, perhaps not</w:t>
      </w:r>
      <w:r>
        <w:rPr>
          <w:rFonts w:cs="Arial"/>
          <w:bCs/>
          <w:iCs/>
          <w:szCs w:val="24"/>
          <w:lang w:eastAsia="en-GB"/>
        </w:rPr>
        <w:t xml:space="preserve"> the</w:t>
      </w:r>
      <w:r w:rsidRPr="00AF543F">
        <w:rPr>
          <w:rFonts w:cs="Arial"/>
          <w:bCs/>
          <w:iCs/>
          <w:szCs w:val="24"/>
          <w:lang w:eastAsia="en-GB"/>
        </w:rPr>
        <w:t xml:space="preserve"> overall level of support </w:t>
      </w:r>
      <w:r>
        <w:rPr>
          <w:rFonts w:cs="Arial"/>
          <w:bCs/>
          <w:iCs/>
          <w:szCs w:val="24"/>
          <w:lang w:eastAsia="en-GB"/>
        </w:rPr>
        <w:t>that we wanted—we</w:t>
      </w:r>
      <w:r w:rsidRPr="00AF543F">
        <w:rPr>
          <w:rFonts w:cs="Arial"/>
          <w:bCs/>
          <w:iCs/>
          <w:szCs w:val="24"/>
          <w:lang w:eastAsia="en-GB"/>
        </w:rPr>
        <w:t xml:space="preserve"> certainly do not have the funding to do all that we want to do to undo the impact of the austerity budgets over the last 10 years or so</w:t>
      </w:r>
      <w:r>
        <w:rPr>
          <w:rFonts w:cs="Arial"/>
          <w:bCs/>
          <w:iCs/>
          <w:szCs w:val="24"/>
          <w:lang w:eastAsia="en-GB"/>
        </w:rPr>
        <w:t>—</w:t>
      </w:r>
      <w:r w:rsidRPr="00AF543F">
        <w:rPr>
          <w:rFonts w:cs="Arial"/>
          <w:bCs/>
          <w:iCs/>
          <w:szCs w:val="24"/>
          <w:lang w:eastAsia="en-GB"/>
        </w:rPr>
        <w:t>but there was nonetheless an increase in each Department.</w:t>
      </w:r>
    </w:p>
    <w:p w:rsidR="00DA3BE3" w:rsidP="00DA3BE3">
      <w:pPr>
        <w:pStyle w:val="Answer"/>
        <w:rPr>
          <w:rFonts w:cs="Arial"/>
          <w:bCs/>
          <w:iCs/>
          <w:szCs w:val="24"/>
          <w:lang w:eastAsia="en-GB"/>
        </w:rPr>
      </w:pPr>
      <w:r w:rsidRPr="00AF543F">
        <w:rPr>
          <w:rFonts w:cs="Arial"/>
          <w:bCs/>
          <w:iCs/>
          <w:szCs w:val="24"/>
          <w:lang w:eastAsia="en-GB"/>
        </w:rPr>
        <w:t xml:space="preserve">As you know, in our </w:t>
      </w:r>
      <w:r w:rsidRPr="00AF543F">
        <w:rPr>
          <w:rFonts w:cs="Arial"/>
          <w:bCs/>
          <w:iCs/>
          <w:szCs w:val="24"/>
          <w:lang w:eastAsia="en-IE"/>
        </w:rPr>
        <w:t xml:space="preserve">devolved settlement there is a significant degree of autonomy within each </w:t>
      </w:r>
      <w:r w:rsidRPr="00AF543F">
        <w:rPr>
          <w:rFonts w:cs="Arial"/>
          <w:bCs/>
          <w:iCs/>
          <w:szCs w:val="24"/>
          <w:lang w:eastAsia="en-GB"/>
        </w:rPr>
        <w:t>Department in terms of its spend</w:t>
      </w:r>
      <w:r>
        <w:rPr>
          <w:rFonts w:cs="Arial"/>
          <w:bCs/>
          <w:iCs/>
          <w:szCs w:val="24"/>
          <w:lang w:eastAsia="en-GB"/>
        </w:rPr>
        <w:t>ing</w:t>
      </w:r>
      <w:r w:rsidRPr="00AF543F">
        <w:rPr>
          <w:rFonts w:cs="Arial"/>
          <w:bCs/>
          <w:iCs/>
          <w:szCs w:val="24"/>
          <w:lang w:eastAsia="en-GB"/>
        </w:rPr>
        <w:t xml:space="preserve"> prioritisation</w:t>
      </w:r>
      <w:r>
        <w:rPr>
          <w:rFonts w:cs="Arial"/>
          <w:bCs/>
          <w:iCs/>
          <w:szCs w:val="24"/>
          <w:lang w:eastAsia="en-GB"/>
        </w:rPr>
        <w:t>,</w:t>
      </w:r>
      <w:r w:rsidRPr="00AF543F">
        <w:rPr>
          <w:rFonts w:cs="Arial"/>
          <w:bCs/>
          <w:iCs/>
          <w:szCs w:val="24"/>
          <w:lang w:eastAsia="en-GB"/>
        </w:rPr>
        <w:t xml:space="preserve"> so it would have been up to the Department for the Economy to prioritise</w:t>
      </w:r>
      <w:r>
        <w:rPr>
          <w:rFonts w:cs="Arial"/>
          <w:bCs/>
          <w:iCs/>
          <w:szCs w:val="24"/>
          <w:lang w:eastAsia="en-GB"/>
        </w:rPr>
        <w:t>—if that was what it felt was needed—</w:t>
      </w:r>
      <w:r w:rsidRPr="00AF543F">
        <w:rPr>
          <w:rFonts w:cs="Arial"/>
          <w:bCs/>
          <w:iCs/>
          <w:szCs w:val="24"/>
          <w:lang w:eastAsia="en-GB"/>
        </w:rPr>
        <w:t xml:space="preserve">how to fund </w:t>
      </w:r>
      <w:r>
        <w:rPr>
          <w:rFonts w:cs="Arial"/>
          <w:bCs/>
          <w:iCs/>
          <w:szCs w:val="24"/>
          <w:lang w:eastAsia="en-GB"/>
        </w:rPr>
        <w:t>the</w:t>
      </w:r>
      <w:r w:rsidRPr="00AF543F">
        <w:rPr>
          <w:rFonts w:cs="Arial"/>
          <w:bCs/>
          <w:iCs/>
          <w:szCs w:val="24"/>
          <w:lang w:eastAsia="en-GB"/>
        </w:rPr>
        <w:t xml:space="preserve"> spend of </w:t>
      </w:r>
      <w:r w:rsidRPr="00AF543F">
        <w:rPr>
          <w:rFonts w:cs="Arial"/>
          <w:bCs/>
          <w:iCs/>
          <w:szCs w:val="24"/>
          <w:lang w:eastAsia="en-GB"/>
        </w:rPr>
        <w:t>InvestNI</w:t>
      </w:r>
      <w:r w:rsidRPr="00AF543F">
        <w:rPr>
          <w:rFonts w:cs="Arial"/>
          <w:bCs/>
          <w:iCs/>
          <w:szCs w:val="24"/>
          <w:lang w:eastAsia="en-GB"/>
        </w:rPr>
        <w:t xml:space="preserve"> to be able to provide the level of support it does to businesses.</w:t>
      </w:r>
    </w:p>
    <w:p w:rsidR="00DA3BE3" w:rsidP="00DA3BE3">
      <w:pPr>
        <w:pStyle w:val="Answer"/>
        <w:rPr>
          <w:rFonts w:cs="Arial"/>
          <w:bCs/>
          <w:iCs/>
          <w:szCs w:val="24"/>
          <w:lang w:eastAsia="en-GB"/>
        </w:rPr>
      </w:pPr>
      <w:r w:rsidRPr="00AF543F">
        <w:rPr>
          <w:rFonts w:cs="Arial"/>
          <w:bCs/>
          <w:iCs/>
          <w:szCs w:val="24"/>
          <w:lang w:eastAsia="en-GB"/>
        </w:rPr>
        <w:t xml:space="preserve">I have to say there is a review of </w:t>
      </w:r>
      <w:r w:rsidRPr="00AF543F">
        <w:rPr>
          <w:rFonts w:cs="Arial"/>
          <w:bCs/>
          <w:iCs/>
          <w:szCs w:val="24"/>
          <w:lang w:eastAsia="en-GB"/>
        </w:rPr>
        <w:t>InvestNI</w:t>
      </w:r>
      <w:r w:rsidRPr="00AF543F">
        <w:rPr>
          <w:rFonts w:cs="Arial"/>
          <w:bCs/>
          <w:iCs/>
          <w:szCs w:val="24"/>
          <w:lang w:eastAsia="en-GB"/>
        </w:rPr>
        <w:t xml:space="preserve">, which I think is welcome. It is a long time since </w:t>
      </w:r>
      <w:r w:rsidRPr="00AF543F">
        <w:rPr>
          <w:rFonts w:cs="Arial"/>
          <w:bCs/>
          <w:iCs/>
          <w:szCs w:val="24"/>
          <w:lang w:eastAsia="en-GB"/>
        </w:rPr>
        <w:t>InvestNI</w:t>
      </w:r>
      <w:r w:rsidRPr="00AF543F">
        <w:rPr>
          <w:rFonts w:cs="Arial"/>
          <w:bCs/>
          <w:iCs/>
          <w:szCs w:val="24"/>
          <w:lang w:eastAsia="en-GB"/>
        </w:rPr>
        <w:t xml:space="preserve"> was subject to any review</w:t>
      </w:r>
      <w:r>
        <w:rPr>
          <w:rFonts w:cs="Arial"/>
          <w:bCs/>
          <w:iCs/>
          <w:szCs w:val="24"/>
          <w:lang w:eastAsia="en-GB"/>
        </w:rPr>
        <w:t>,</w:t>
      </w:r>
      <w:r w:rsidRPr="00AF543F">
        <w:rPr>
          <w:rFonts w:cs="Arial"/>
          <w:bCs/>
          <w:iCs/>
          <w:szCs w:val="24"/>
          <w:lang w:eastAsia="en-GB"/>
        </w:rPr>
        <w:t xml:space="preserve"> and I do think that </w:t>
      </w:r>
      <w:r>
        <w:rPr>
          <w:rFonts w:cs="Arial"/>
          <w:bCs/>
          <w:iCs/>
          <w:szCs w:val="24"/>
          <w:lang w:eastAsia="en-GB"/>
        </w:rPr>
        <w:t xml:space="preserve">in </w:t>
      </w:r>
      <w:r w:rsidRPr="00AF543F">
        <w:rPr>
          <w:rFonts w:cs="Arial"/>
          <w:bCs/>
          <w:iCs/>
          <w:szCs w:val="24"/>
          <w:lang w:eastAsia="en-GB"/>
        </w:rPr>
        <w:t>the current climate—I have spent the last week in Washington DC with colleagues from the north here—there is, I think, in the time ahead, significant uncertainty in terms of where foreign direct investment will come or whether investment decisions will be taken in the short to medium term between the pandemic experience, the Ukraine issue, and just general uncertainty.</w:t>
      </w:r>
    </w:p>
    <w:p w:rsidR="00DA3BE3" w:rsidRPr="00AF543F" w:rsidP="00DA3BE3">
      <w:pPr>
        <w:pStyle w:val="Answer"/>
        <w:rPr>
          <w:rFonts w:cs="Arial"/>
          <w:bCs/>
          <w:iCs/>
          <w:szCs w:val="24"/>
          <w:lang w:eastAsia="en-GB"/>
        </w:rPr>
      </w:pPr>
      <w:r w:rsidRPr="00AF543F">
        <w:rPr>
          <w:rFonts w:cs="Arial"/>
          <w:bCs/>
          <w:iCs/>
          <w:szCs w:val="24"/>
          <w:lang w:eastAsia="en-GB"/>
        </w:rPr>
        <w:t xml:space="preserve">I do think it is a time for </w:t>
      </w:r>
      <w:r w:rsidRPr="00AF543F">
        <w:rPr>
          <w:rFonts w:cs="Arial"/>
          <w:bCs/>
          <w:iCs/>
          <w:szCs w:val="24"/>
          <w:lang w:eastAsia="en-GB"/>
        </w:rPr>
        <w:t>InvestNI</w:t>
      </w:r>
      <w:r w:rsidRPr="00AF543F">
        <w:rPr>
          <w:rFonts w:cs="Arial"/>
          <w:bCs/>
          <w:iCs/>
          <w:szCs w:val="24"/>
          <w:lang w:eastAsia="en-GB"/>
        </w:rPr>
        <w:t xml:space="preserve"> to reconsider where it provides levels of support and where it needs to provide its focus. Certainly, from our perspective, the Department for the Economy did have an increase in its budget each year over the three years. From my point of view, had the Department wished to prioritise funding to invest, it could do so within that funding </w:t>
      </w:r>
      <w:r>
        <w:rPr>
          <w:rFonts w:cs="Arial"/>
          <w:bCs/>
          <w:iCs/>
          <w:szCs w:val="24"/>
          <w:lang w:eastAsia="en-GB"/>
        </w:rPr>
        <w:t>level</w:t>
      </w:r>
      <w:r w:rsidRPr="00AF543F">
        <w:rPr>
          <w:rFonts w:cs="Arial"/>
          <w:bCs/>
          <w:iCs/>
          <w:szCs w:val="24"/>
          <w:lang w:eastAsia="en-GB"/>
        </w:rPr>
        <w:t>.</w:t>
      </w:r>
    </w:p>
    <w:p w:rsidR="00DA3BE3" w:rsidRPr="00AF543F" w:rsidP="00DA3BE3">
      <w:pPr>
        <w:pStyle w:val="Question"/>
        <w:rPr>
          <w:bCs/>
          <w:iCs/>
          <w:lang w:eastAsia="en-GB"/>
        </w:rPr>
      </w:pPr>
      <w:sdt>
        <w:sdtPr>
          <w:rPr>
            <w:lang w:eastAsia="en-GB"/>
          </w:rPr>
          <w:alias w:val="Member"/>
          <w:tag w:val="&lt;Member mnisId='4856' dodsId=''&gt;"/>
          <w:id w:val="-676730824"/>
          <w:placeholder>
            <w:docPart w:val="508952E42DB840599403B0B5D3E587B2"/>
          </w:placeholder>
          <w:richText/>
        </w:sdtPr>
        <w:sdtContent>
          <w:r w:rsidRPr="00AF543F">
            <w:rPr>
              <w:b/>
              <w:lang w:eastAsia="en-GB"/>
            </w:rPr>
            <w:t xml:space="preserve">Stephen </w:t>
          </w:r>
          <w:r w:rsidRPr="00AF543F">
            <w:rPr>
              <w:b/>
              <w:lang w:eastAsia="en-GB"/>
            </w:rPr>
            <w:t>Farry</w:t>
          </w:r>
          <w:r w:rsidRPr="00AF543F">
            <w:rPr>
              <w:b/>
              <w:lang w:eastAsia="en-GB"/>
            </w:rPr>
            <w:t>:</w:t>
          </w:r>
        </w:sdtContent>
      </w:sdt>
      <w:r w:rsidRPr="00AF543F">
        <w:rPr>
          <w:lang w:eastAsia="en-GB"/>
        </w:rPr>
        <w:t xml:space="preserve"> It is probably a similar answer, Minister, but over the past few weeks we have heard a lot of representation from witnesses around the impact of budget cuts on skills and how </w:t>
      </w:r>
      <w:r w:rsidRPr="00AF543F">
        <w:rPr>
          <w:bCs/>
          <w:iCs/>
          <w:lang w:eastAsia="en-GB"/>
        </w:rPr>
        <w:t>important skills are for investment.</w:t>
      </w:r>
    </w:p>
    <w:p w:rsidR="00DA3BE3" w:rsidRPr="00AF543F" w:rsidP="00DA3BE3">
      <w:pPr>
        <w:pStyle w:val="QuestionCont"/>
        <w:rPr>
          <w:lang w:eastAsia="en-GB"/>
        </w:rPr>
      </w:pPr>
      <w:r w:rsidRPr="00AF543F">
        <w:rPr>
          <w:lang w:eastAsia="en-GB"/>
        </w:rPr>
        <w:t xml:space="preserve">Is there anything further that you want to add on skills specifically or is it more or less exactly what you are saying around </w:t>
      </w:r>
      <w:r w:rsidRPr="00AF543F">
        <w:rPr>
          <w:lang w:eastAsia="en-GB"/>
        </w:rPr>
        <w:t>InvestNI</w:t>
      </w:r>
      <w:r w:rsidRPr="00AF543F">
        <w:rPr>
          <w:lang w:eastAsia="en-GB"/>
        </w:rPr>
        <w:t xml:space="preserve"> more generally?</w:t>
      </w:r>
    </w:p>
    <w:p w:rsidR="00DA3BE3" w:rsidP="00DA3BE3">
      <w:pPr>
        <w:pStyle w:val="Answer"/>
        <w:rPr>
          <w:rFonts w:cs="Arial"/>
          <w:bCs/>
          <w:iCs/>
          <w:szCs w:val="24"/>
          <w:lang w:eastAsia="en-GB"/>
        </w:rPr>
      </w:pPr>
      <w:sdt>
        <w:sdtPr>
          <w:rPr>
            <w:lang w:eastAsia="en-GB"/>
          </w:rPr>
          <w:alias w:val="Witness"/>
          <w:id w:val="-1909612435"/>
          <w:placeholder>
            <w:docPart w:val="508952E42DB840599403B0B5D3E587B2"/>
          </w:placeholder>
          <w:richText/>
        </w:sdtPr>
        <w:sdtContent>
          <w:r w:rsidRPr="00AF543F">
            <w:rPr>
              <w:b/>
              <w:i/>
              <w:lang w:eastAsia="en-GB"/>
            </w:rPr>
            <w:t>Conor Murphy:</w:t>
          </w:r>
        </w:sdtContent>
      </w:sdt>
      <w:r w:rsidRPr="00AF543F">
        <w:rPr>
          <w:lang w:eastAsia="en-GB"/>
        </w:rPr>
        <w:t xml:space="preserve"> </w:t>
      </w:r>
      <w:r>
        <w:rPr>
          <w:lang w:eastAsia="en-GB"/>
        </w:rPr>
        <w:t>A</w:t>
      </w:r>
      <w:r w:rsidRPr="00AF543F">
        <w:rPr>
          <w:lang w:eastAsia="en-GB"/>
        </w:rPr>
        <w:t>s you will know,</w:t>
      </w:r>
      <w:r>
        <w:rPr>
          <w:lang w:eastAsia="en-GB"/>
        </w:rPr>
        <w:t xml:space="preserve"> t</w:t>
      </w:r>
      <w:r w:rsidRPr="00AF543F">
        <w:rPr>
          <w:lang w:eastAsia="en-GB"/>
        </w:rPr>
        <w:t xml:space="preserve">he skills agenda </w:t>
      </w:r>
      <w:r>
        <w:rPr>
          <w:lang w:eastAsia="en-GB"/>
        </w:rPr>
        <w:t>i</w:t>
      </w:r>
      <w:r w:rsidRPr="00AF543F">
        <w:rPr>
          <w:lang w:eastAsia="en-GB"/>
        </w:rPr>
        <w:t xml:space="preserve">s generally funded through the European Social Fund money that the </w:t>
      </w:r>
      <w:r w:rsidRPr="00AF543F">
        <w:rPr>
          <w:rFonts w:cs="Arial"/>
          <w:bCs/>
          <w:iCs/>
          <w:szCs w:val="24"/>
          <w:lang w:eastAsia="en-GB"/>
        </w:rPr>
        <w:t xml:space="preserve">Department got. I think it was roughly around £40 million a year. I am sure Jeff </w:t>
      </w:r>
      <w:r>
        <w:rPr>
          <w:rFonts w:cs="Arial"/>
          <w:bCs/>
          <w:iCs/>
          <w:szCs w:val="24"/>
          <w:lang w:eastAsia="en-GB"/>
        </w:rPr>
        <w:t>McGuinness</w:t>
      </w:r>
      <w:r w:rsidRPr="00AF543F">
        <w:rPr>
          <w:rFonts w:cs="Arial"/>
          <w:bCs/>
          <w:iCs/>
          <w:szCs w:val="24"/>
          <w:lang w:eastAsia="en-GB"/>
        </w:rPr>
        <w:t xml:space="preserve"> will correct me if I am wrong</w:t>
      </w:r>
      <w:r>
        <w:rPr>
          <w:rFonts w:cs="Arial"/>
          <w:bCs/>
          <w:iCs/>
          <w:szCs w:val="24"/>
          <w:lang w:eastAsia="en-GB"/>
        </w:rPr>
        <w:t>,</w:t>
      </w:r>
      <w:r w:rsidRPr="00AF543F">
        <w:rPr>
          <w:rFonts w:cs="Arial"/>
          <w:bCs/>
          <w:iCs/>
          <w:szCs w:val="24"/>
          <w:lang w:eastAsia="en-GB"/>
        </w:rPr>
        <w:t xml:space="preserve"> but it was around that amount. That has now been subsumed into this kind of delivery from Whitehall</w:t>
      </w:r>
      <w:r>
        <w:rPr>
          <w:rFonts w:cs="Arial"/>
          <w:bCs/>
          <w:iCs/>
          <w:szCs w:val="24"/>
          <w:lang w:eastAsia="en-GB"/>
        </w:rPr>
        <w:t>,</w:t>
      </w:r>
      <w:r w:rsidRPr="00AF543F">
        <w:rPr>
          <w:rFonts w:cs="Arial"/>
          <w:bCs/>
          <w:iCs/>
          <w:szCs w:val="24"/>
          <w:lang w:eastAsia="en-GB"/>
        </w:rPr>
        <w:t xml:space="preserve"> which means that the groups who traditionally provided that element of training and </w:t>
      </w:r>
      <w:r w:rsidRPr="000912F9">
        <w:rPr>
          <w:lang w:val="en-NZ" w:eastAsia="en-GB"/>
        </w:rPr>
        <w:t>support</w:t>
      </w:r>
      <w:r w:rsidRPr="00AF543F">
        <w:rPr>
          <w:rFonts w:cs="Arial"/>
          <w:bCs/>
          <w:iCs/>
          <w:szCs w:val="24"/>
          <w:lang w:eastAsia="en-GB"/>
        </w:rPr>
        <w:t xml:space="preserve"> for people, getting them back into employment, could not guarantee funding </w:t>
      </w:r>
      <w:r>
        <w:rPr>
          <w:rFonts w:cs="Arial"/>
          <w:bCs/>
          <w:iCs/>
          <w:szCs w:val="24"/>
          <w:lang w:eastAsia="en-GB"/>
        </w:rPr>
        <w:t>going forward,</w:t>
      </w:r>
      <w:r w:rsidRPr="00AF543F">
        <w:rPr>
          <w:rFonts w:cs="Arial"/>
          <w:bCs/>
          <w:iCs/>
          <w:szCs w:val="24"/>
          <w:lang w:eastAsia="en-GB"/>
        </w:rPr>
        <w:t xml:space="preserve"> so </w:t>
      </w:r>
      <w:r>
        <w:rPr>
          <w:rFonts w:cs="Arial"/>
          <w:bCs/>
          <w:iCs/>
          <w:szCs w:val="24"/>
          <w:lang w:eastAsia="en-GB"/>
        </w:rPr>
        <w:t xml:space="preserve">they were </w:t>
      </w:r>
      <w:r w:rsidRPr="00AF543F">
        <w:rPr>
          <w:rFonts w:cs="Arial"/>
          <w:bCs/>
          <w:iCs/>
          <w:szCs w:val="24"/>
          <w:lang w:eastAsia="en-GB"/>
        </w:rPr>
        <w:t xml:space="preserve">effectively issuing redundancy notices over the last </w:t>
      </w:r>
      <w:r>
        <w:rPr>
          <w:rFonts w:cs="Arial"/>
          <w:bCs/>
          <w:iCs/>
          <w:szCs w:val="24"/>
          <w:lang w:eastAsia="en-GB"/>
        </w:rPr>
        <w:t>while.</w:t>
      </w:r>
    </w:p>
    <w:p w:rsidR="00DA3BE3" w:rsidRPr="00AF543F" w:rsidP="00DA3BE3">
      <w:pPr>
        <w:pStyle w:val="Answer"/>
        <w:rPr>
          <w:rFonts w:cs="Arial"/>
          <w:bCs/>
          <w:iCs/>
          <w:szCs w:val="24"/>
          <w:lang w:eastAsia="en-GB"/>
        </w:rPr>
      </w:pPr>
      <w:r w:rsidRPr="00AF543F">
        <w:rPr>
          <w:rFonts w:cs="Arial"/>
          <w:bCs/>
          <w:iCs/>
          <w:szCs w:val="24"/>
          <w:lang w:eastAsia="en-GB"/>
        </w:rPr>
        <w:t xml:space="preserve">They did not engage with us to try to find a way to ensure </w:t>
      </w:r>
      <w:r>
        <w:rPr>
          <w:rFonts w:cs="Arial"/>
          <w:bCs/>
          <w:iCs/>
          <w:szCs w:val="24"/>
          <w:lang w:eastAsia="en-GB"/>
        </w:rPr>
        <w:t xml:space="preserve">that </w:t>
      </w:r>
      <w:r w:rsidRPr="00AF543F">
        <w:rPr>
          <w:rFonts w:cs="Arial"/>
          <w:bCs/>
          <w:iCs/>
          <w:szCs w:val="24"/>
          <w:lang w:eastAsia="en-GB"/>
        </w:rPr>
        <w:t>they had support</w:t>
      </w:r>
      <w:r>
        <w:rPr>
          <w:rFonts w:cs="Arial"/>
          <w:bCs/>
          <w:iCs/>
          <w:szCs w:val="24"/>
          <w:lang w:eastAsia="en-GB"/>
        </w:rPr>
        <w:t>,</w:t>
      </w:r>
      <w:r w:rsidRPr="00AF543F">
        <w:rPr>
          <w:rFonts w:cs="Arial"/>
          <w:bCs/>
          <w:iCs/>
          <w:szCs w:val="24"/>
          <w:lang w:eastAsia="en-GB"/>
        </w:rPr>
        <w:t xml:space="preserve"> because the Department for the Economy </w:t>
      </w:r>
      <w:r>
        <w:rPr>
          <w:rFonts w:cs="Arial"/>
          <w:bCs/>
          <w:iCs/>
          <w:szCs w:val="24"/>
          <w:lang w:eastAsia="en-GB"/>
        </w:rPr>
        <w:t xml:space="preserve">had </w:t>
      </w:r>
      <w:r w:rsidRPr="00AF543F">
        <w:rPr>
          <w:rFonts w:cs="Arial"/>
          <w:bCs/>
          <w:iCs/>
          <w:szCs w:val="24"/>
          <w:lang w:eastAsia="en-GB"/>
        </w:rPr>
        <w:t xml:space="preserve">found a £40-million hole in its budget </w:t>
      </w:r>
      <w:r>
        <w:rPr>
          <w:rFonts w:cs="Arial"/>
          <w:bCs/>
          <w:iCs/>
          <w:szCs w:val="24"/>
          <w:lang w:eastAsia="en-GB"/>
        </w:rPr>
        <w:t>that</w:t>
      </w:r>
      <w:r w:rsidRPr="00AF543F">
        <w:rPr>
          <w:rFonts w:cs="Arial"/>
          <w:bCs/>
          <w:iCs/>
          <w:szCs w:val="24"/>
          <w:lang w:eastAsia="en-GB"/>
        </w:rPr>
        <w:t xml:space="preserve"> traditionally </w:t>
      </w:r>
      <w:r>
        <w:rPr>
          <w:rFonts w:cs="Arial"/>
          <w:bCs/>
          <w:iCs/>
          <w:szCs w:val="24"/>
          <w:lang w:eastAsia="en-GB"/>
        </w:rPr>
        <w:t>it</w:t>
      </w:r>
      <w:r w:rsidRPr="00AF543F">
        <w:rPr>
          <w:rFonts w:cs="Arial"/>
          <w:bCs/>
          <w:iCs/>
          <w:szCs w:val="24"/>
          <w:lang w:eastAsia="en-GB"/>
        </w:rPr>
        <w:t xml:space="preserve"> had got through European funding</w:t>
      </w:r>
      <w:r>
        <w:rPr>
          <w:rFonts w:cs="Arial"/>
          <w:bCs/>
          <w:iCs/>
          <w:szCs w:val="24"/>
          <w:lang w:eastAsia="en-GB"/>
        </w:rPr>
        <w:t>,</w:t>
      </w:r>
      <w:r w:rsidRPr="00AF543F">
        <w:rPr>
          <w:rFonts w:cs="Arial"/>
          <w:bCs/>
          <w:iCs/>
          <w:szCs w:val="24"/>
          <w:lang w:eastAsia="en-GB"/>
        </w:rPr>
        <w:t xml:space="preserve"> and</w:t>
      </w:r>
      <w:r>
        <w:rPr>
          <w:rFonts w:cs="Arial"/>
          <w:bCs/>
          <w:iCs/>
          <w:szCs w:val="24"/>
          <w:lang w:eastAsia="en-GB"/>
        </w:rPr>
        <w:t xml:space="preserve"> there has been</w:t>
      </w:r>
      <w:r w:rsidRPr="00AF543F">
        <w:rPr>
          <w:rFonts w:cs="Arial"/>
          <w:bCs/>
          <w:iCs/>
          <w:szCs w:val="24"/>
          <w:lang w:eastAsia="en-GB"/>
        </w:rPr>
        <w:t xml:space="preserve"> no sign of a </w:t>
      </w:r>
      <w:r>
        <w:rPr>
          <w:rFonts w:cs="Arial"/>
          <w:bCs/>
          <w:iCs/>
          <w:szCs w:val="24"/>
          <w:lang w:eastAsia="en-GB"/>
        </w:rPr>
        <w:t xml:space="preserve">direct </w:t>
      </w:r>
      <w:r w:rsidRPr="00AF543F">
        <w:rPr>
          <w:rFonts w:cs="Arial"/>
          <w:bCs/>
          <w:iCs/>
          <w:szCs w:val="24"/>
          <w:lang w:eastAsia="en-GB"/>
        </w:rPr>
        <w:t xml:space="preserve">replacement. There have been some assurances given to some groups. I know we certainly offered a solution to both the Department </w:t>
      </w:r>
      <w:r>
        <w:rPr>
          <w:rFonts w:cs="Arial"/>
          <w:bCs/>
          <w:iCs/>
          <w:szCs w:val="24"/>
          <w:lang w:eastAsia="en-GB"/>
        </w:rPr>
        <w:t>for</w:t>
      </w:r>
      <w:r w:rsidRPr="00AF543F">
        <w:rPr>
          <w:rFonts w:cs="Arial"/>
          <w:bCs/>
          <w:iCs/>
          <w:szCs w:val="24"/>
          <w:lang w:eastAsia="en-GB"/>
        </w:rPr>
        <w:t xml:space="preserve"> Communities and the Department for the Economy to try to provide that support</w:t>
      </w:r>
      <w:r>
        <w:rPr>
          <w:rFonts w:cs="Arial"/>
          <w:bCs/>
          <w:iCs/>
          <w:szCs w:val="24"/>
          <w:lang w:eastAsia="en-GB"/>
        </w:rPr>
        <w:t>,</w:t>
      </w:r>
      <w:r w:rsidRPr="00AF543F">
        <w:rPr>
          <w:rFonts w:cs="Arial"/>
          <w:bCs/>
          <w:iCs/>
          <w:szCs w:val="24"/>
          <w:lang w:eastAsia="en-GB"/>
        </w:rPr>
        <w:t xml:space="preserve"> because we recognise how important it is. The Department for the Economy has informed us that it will give assurances to groups that they will receive funding</w:t>
      </w:r>
      <w:r>
        <w:rPr>
          <w:rFonts w:cs="Arial"/>
          <w:bCs/>
          <w:iCs/>
          <w:szCs w:val="24"/>
          <w:lang w:eastAsia="en-GB"/>
        </w:rPr>
        <w:t>,</w:t>
      </w:r>
      <w:r w:rsidRPr="00AF543F">
        <w:rPr>
          <w:rFonts w:cs="Arial"/>
          <w:bCs/>
          <w:iCs/>
          <w:szCs w:val="24"/>
          <w:lang w:eastAsia="en-GB"/>
        </w:rPr>
        <w:t xml:space="preserve"> but that now comes out of the Department’s own baseline and that funding has not been received.</w:t>
      </w:r>
    </w:p>
    <w:p w:rsidR="00DA3BE3" w:rsidRPr="00AF543F" w:rsidP="00DA3BE3">
      <w:pPr>
        <w:pStyle w:val="Answer"/>
        <w:rPr>
          <w:rFonts w:cs="Arial"/>
          <w:bCs/>
          <w:iCs/>
          <w:szCs w:val="24"/>
          <w:lang w:eastAsia="en-GB"/>
        </w:rPr>
      </w:pPr>
      <w:r w:rsidRPr="00AF543F">
        <w:rPr>
          <w:rFonts w:cs="Arial"/>
          <w:bCs/>
          <w:iCs/>
          <w:szCs w:val="24"/>
          <w:lang w:eastAsia="en-GB"/>
        </w:rPr>
        <w:t>Some of those groups may well apply for and attract funding from Whitehall</w:t>
      </w:r>
      <w:r>
        <w:rPr>
          <w:rFonts w:cs="Arial"/>
          <w:bCs/>
          <w:iCs/>
          <w:szCs w:val="24"/>
          <w:lang w:eastAsia="en-GB"/>
        </w:rPr>
        <w:t>,</w:t>
      </w:r>
      <w:r w:rsidRPr="00AF543F">
        <w:rPr>
          <w:rFonts w:cs="Arial"/>
          <w:bCs/>
          <w:iCs/>
          <w:szCs w:val="24"/>
          <w:lang w:eastAsia="en-GB"/>
        </w:rPr>
        <w:t xml:space="preserve"> but we cannot provide that guarantee to them and</w:t>
      </w:r>
      <w:r>
        <w:rPr>
          <w:rFonts w:cs="Arial"/>
          <w:bCs/>
          <w:iCs/>
          <w:szCs w:val="24"/>
          <w:lang w:eastAsia="en-GB"/>
        </w:rPr>
        <w:t>,</w:t>
      </w:r>
      <w:r w:rsidRPr="00AF543F">
        <w:rPr>
          <w:rFonts w:cs="Arial"/>
          <w:bCs/>
          <w:iCs/>
          <w:szCs w:val="24"/>
          <w:lang w:eastAsia="en-GB"/>
        </w:rPr>
        <w:t xml:space="preserve"> therefore</w:t>
      </w:r>
      <w:r>
        <w:rPr>
          <w:rFonts w:cs="Arial"/>
          <w:bCs/>
          <w:iCs/>
          <w:szCs w:val="24"/>
          <w:lang w:eastAsia="en-GB"/>
        </w:rPr>
        <w:t>,</w:t>
      </w:r>
      <w:r w:rsidRPr="00AF543F">
        <w:rPr>
          <w:rFonts w:cs="Arial"/>
          <w:bCs/>
          <w:iCs/>
          <w:szCs w:val="24"/>
          <w:lang w:eastAsia="en-GB"/>
        </w:rPr>
        <w:t xml:space="preserve"> if that </w:t>
      </w:r>
      <w:r w:rsidRPr="000912F9">
        <w:rPr>
          <w:lang w:val="en-NZ" w:eastAsia="en-GB"/>
        </w:rPr>
        <w:t>happens</w:t>
      </w:r>
      <w:r w:rsidRPr="00AF543F">
        <w:rPr>
          <w:rFonts w:cs="Arial"/>
          <w:bCs/>
          <w:iCs/>
          <w:szCs w:val="24"/>
          <w:lang w:eastAsia="en-GB"/>
        </w:rPr>
        <w:t xml:space="preserve"> that is fine and it comes out of the Department’s expense, but undoubtedly if we want to continue th</w:t>
      </w:r>
      <w:r>
        <w:rPr>
          <w:rFonts w:cs="Arial"/>
          <w:bCs/>
          <w:iCs/>
          <w:szCs w:val="24"/>
          <w:lang w:eastAsia="en-GB"/>
        </w:rPr>
        <w:t>e</w:t>
      </w:r>
      <w:r w:rsidRPr="00AF543F">
        <w:rPr>
          <w:rFonts w:cs="Arial"/>
          <w:bCs/>
          <w:iCs/>
          <w:szCs w:val="24"/>
          <w:lang w:eastAsia="en-GB"/>
        </w:rPr>
        <w:t xml:space="preserve"> services they provide</w:t>
      </w:r>
      <w:r>
        <w:rPr>
          <w:rFonts w:cs="Arial"/>
          <w:bCs/>
          <w:iCs/>
          <w:szCs w:val="24"/>
          <w:lang w:eastAsia="en-GB"/>
        </w:rPr>
        <w:t>—</w:t>
      </w:r>
      <w:r w:rsidRPr="00AF543F">
        <w:rPr>
          <w:rFonts w:cs="Arial"/>
          <w:bCs/>
          <w:iCs/>
          <w:szCs w:val="24"/>
          <w:lang w:eastAsia="en-GB"/>
        </w:rPr>
        <w:t>particularly in a situation where we are finding there are jobs available and a significant number of people who do need retraining and updating their skills</w:t>
      </w:r>
      <w:r>
        <w:rPr>
          <w:rFonts w:cs="Arial"/>
          <w:bCs/>
          <w:iCs/>
          <w:szCs w:val="24"/>
          <w:lang w:eastAsia="en-GB"/>
        </w:rPr>
        <w:t>—</w:t>
      </w:r>
      <w:r w:rsidRPr="00AF543F">
        <w:rPr>
          <w:rFonts w:cs="Arial"/>
          <w:bCs/>
          <w:iCs/>
          <w:szCs w:val="24"/>
          <w:lang w:eastAsia="en-GB"/>
        </w:rPr>
        <w:t>the Department has to step in to provide that funding itself.</w:t>
      </w:r>
    </w:p>
    <w:p w:rsidR="00DA3BE3" w:rsidRPr="00AF543F" w:rsidP="00DA3BE3">
      <w:pPr>
        <w:pStyle w:val="Question"/>
        <w:rPr>
          <w:lang w:eastAsia="en-GB"/>
        </w:rPr>
      </w:pPr>
      <w:sdt>
        <w:sdtPr>
          <w:rPr>
            <w:lang w:eastAsia="en-GB"/>
          </w:rPr>
          <w:alias w:val="Member"/>
          <w:tag w:val="&lt;Member mnisId='4856' dodsId=''&gt;"/>
          <w:id w:val="2100745601"/>
          <w:placeholder>
            <w:docPart w:val="508952E42DB840599403B0B5D3E587B2"/>
          </w:placeholder>
          <w:richText/>
        </w:sdtPr>
        <w:sdtContent>
          <w:r w:rsidRPr="00AF543F">
            <w:rPr>
              <w:b/>
              <w:lang w:eastAsia="en-GB"/>
            </w:rPr>
            <w:t xml:space="preserve">Stephen </w:t>
          </w:r>
          <w:r w:rsidRPr="00AF543F">
            <w:rPr>
              <w:b/>
              <w:lang w:eastAsia="en-GB"/>
            </w:rPr>
            <w:t>Farry</w:t>
          </w:r>
          <w:r w:rsidRPr="00AF543F">
            <w:rPr>
              <w:b/>
              <w:lang w:eastAsia="en-GB"/>
            </w:rPr>
            <w:t>:</w:t>
          </w:r>
        </w:sdtContent>
      </w:sdt>
      <w:r w:rsidRPr="00AF543F">
        <w:rPr>
          <w:lang w:eastAsia="en-GB"/>
        </w:rPr>
        <w:t xml:space="preserve"> Finally, will you comment specifically on the impact on </w:t>
      </w:r>
      <w:r w:rsidRPr="00AF543F">
        <w:rPr>
          <w:lang w:eastAsia="en-GB"/>
        </w:rPr>
        <w:t>InvestNI</w:t>
      </w:r>
      <w:r w:rsidRPr="00AF543F">
        <w:rPr>
          <w:lang w:eastAsia="en-GB"/>
        </w:rPr>
        <w:t xml:space="preserve"> from the loss of the ERDF? I </w:t>
      </w:r>
      <w:r w:rsidRPr="00AF543F">
        <w:t>appreciate</w:t>
      </w:r>
      <w:r w:rsidRPr="00AF543F">
        <w:rPr>
          <w:lang w:eastAsia="en-GB"/>
        </w:rPr>
        <w:t xml:space="preserve"> that you have made the point that there is no guarantee of the replacement funding doing the same thing as was the case previously.</w:t>
      </w:r>
    </w:p>
    <w:p w:rsidR="00DA3BE3" w:rsidRPr="00AF543F" w:rsidP="00DA3BE3">
      <w:pPr>
        <w:pStyle w:val="QuestionCont"/>
        <w:rPr>
          <w:lang w:eastAsia="en-GB"/>
        </w:rPr>
      </w:pPr>
      <w:r w:rsidRPr="00AF543F">
        <w:rPr>
          <w:lang w:eastAsia="en-GB"/>
        </w:rPr>
        <w:t xml:space="preserve">Could you maybe comment also on the fact that </w:t>
      </w:r>
      <w:r w:rsidRPr="00AF543F">
        <w:rPr>
          <w:lang w:eastAsia="en-GB"/>
        </w:rPr>
        <w:t>InvestNI</w:t>
      </w:r>
      <w:r w:rsidRPr="00AF543F">
        <w:rPr>
          <w:lang w:eastAsia="en-GB"/>
        </w:rPr>
        <w:t xml:space="preserve"> was unsuccessful in some bids last year</w:t>
      </w:r>
      <w:r>
        <w:rPr>
          <w:lang w:eastAsia="en-GB"/>
        </w:rPr>
        <w:t>?</w:t>
      </w:r>
      <w:r w:rsidRPr="00AF543F">
        <w:rPr>
          <w:lang w:eastAsia="en-GB"/>
        </w:rPr>
        <w:t xml:space="preserve"> </w:t>
      </w:r>
      <w:r>
        <w:rPr>
          <w:lang w:eastAsia="en-GB"/>
        </w:rPr>
        <w:t>W</w:t>
      </w:r>
      <w:r w:rsidRPr="00AF543F">
        <w:rPr>
          <w:lang w:eastAsia="en-GB"/>
        </w:rPr>
        <w:t>hat sort of implications can we potentially draw from that, as to what the future might hold?</w:t>
      </w:r>
    </w:p>
    <w:p w:rsidR="00DA3BE3" w:rsidRPr="00AF543F" w:rsidP="00DA3BE3">
      <w:pPr>
        <w:pStyle w:val="Answer"/>
        <w:rPr>
          <w:lang w:eastAsia="en-GB"/>
        </w:rPr>
      </w:pPr>
      <w:sdt>
        <w:sdtPr>
          <w:rPr>
            <w:lang w:eastAsia="en-GB"/>
          </w:rPr>
          <w:alias w:val="Witness"/>
          <w:id w:val="-134412109"/>
          <w:placeholder>
            <w:docPart w:val="508952E42DB840599403B0B5D3E587B2"/>
          </w:placeholder>
          <w:richText/>
        </w:sdtPr>
        <w:sdtContent>
          <w:r w:rsidRPr="00AF543F">
            <w:rPr>
              <w:b/>
              <w:i/>
              <w:lang w:eastAsia="en-GB"/>
            </w:rPr>
            <w:t>Conor Murphy:</w:t>
          </w:r>
        </w:sdtContent>
      </w:sdt>
      <w:r w:rsidRPr="00AF543F">
        <w:rPr>
          <w:lang w:eastAsia="en-GB"/>
        </w:rPr>
        <w:t xml:space="preserve"> I will apologise in advance because I have been told to wrap this up and go down to the Chamber.</w:t>
      </w:r>
    </w:p>
    <w:p w:rsidR="00DA3BE3" w:rsidRPr="00AF543F" w:rsidP="00DA3BE3">
      <w:pPr>
        <w:pStyle w:val="Answer"/>
        <w:rPr>
          <w:rFonts w:cs="Arial"/>
          <w:bCs/>
          <w:iCs/>
          <w:szCs w:val="24"/>
          <w:lang w:eastAsia="en-GB"/>
        </w:rPr>
      </w:pPr>
      <w:r>
        <w:rPr>
          <w:lang w:eastAsia="en-GB"/>
        </w:rPr>
        <w:t>However,</w:t>
      </w:r>
      <w:r w:rsidRPr="00AF543F">
        <w:rPr>
          <w:lang w:eastAsia="en-GB"/>
        </w:rPr>
        <w:t xml:space="preserve"> I </w:t>
      </w:r>
      <w:r>
        <w:rPr>
          <w:lang w:eastAsia="en-GB"/>
        </w:rPr>
        <w:t xml:space="preserve">can </w:t>
      </w:r>
      <w:r w:rsidRPr="00AF543F">
        <w:rPr>
          <w:lang w:eastAsia="en-GB"/>
        </w:rPr>
        <w:t xml:space="preserve">say yes, traditionally the </w:t>
      </w:r>
      <w:r w:rsidRPr="00AF543F">
        <w:rPr>
          <w:rFonts w:cs="Arial"/>
          <w:bCs/>
          <w:iCs/>
          <w:szCs w:val="24"/>
          <w:lang w:eastAsia="en-GB"/>
        </w:rPr>
        <w:t xml:space="preserve">Department relied on ERDF funding to support </w:t>
      </w:r>
      <w:r w:rsidRPr="00AF543F">
        <w:rPr>
          <w:rFonts w:cs="Arial"/>
          <w:bCs/>
          <w:iCs/>
          <w:szCs w:val="24"/>
          <w:lang w:eastAsia="en-GB"/>
        </w:rPr>
        <w:t>InvestNI</w:t>
      </w:r>
      <w:r w:rsidRPr="00AF543F">
        <w:rPr>
          <w:rFonts w:cs="Arial"/>
          <w:bCs/>
          <w:iCs/>
          <w:szCs w:val="24"/>
          <w:lang w:eastAsia="en-GB"/>
        </w:rPr>
        <w:t xml:space="preserve">. If the Department wishes to continue that </w:t>
      </w:r>
      <w:r w:rsidRPr="000912F9">
        <w:rPr>
          <w:lang w:val="en-NZ" w:eastAsia="en-GB"/>
        </w:rPr>
        <w:t>support</w:t>
      </w:r>
      <w:r w:rsidRPr="00AF543F">
        <w:rPr>
          <w:rFonts w:cs="Arial"/>
          <w:bCs/>
          <w:iCs/>
          <w:szCs w:val="24"/>
          <w:lang w:eastAsia="en-GB"/>
        </w:rPr>
        <w:t xml:space="preserve"> it will have to find the money from within its budget.</w:t>
      </w:r>
    </w:p>
    <w:p w:rsidR="00DA3BE3" w:rsidRPr="00AF543F" w:rsidP="00DA3BE3">
      <w:pPr>
        <w:pStyle w:val="Answer"/>
        <w:rPr>
          <w:rFonts w:cs="Arial"/>
          <w:bCs/>
          <w:iCs/>
          <w:szCs w:val="24"/>
          <w:lang w:eastAsia="en-GB"/>
        </w:rPr>
      </w:pPr>
      <w:r w:rsidRPr="00AF543F">
        <w:rPr>
          <w:rFonts w:cs="Arial"/>
          <w:bCs/>
          <w:iCs/>
          <w:szCs w:val="24"/>
          <w:lang w:eastAsia="en-GB"/>
        </w:rPr>
        <w:t xml:space="preserve">Over the course of last year, we were issuing quite a lot of money and </w:t>
      </w:r>
      <w:r>
        <w:rPr>
          <w:rFonts w:cs="Arial"/>
          <w:bCs/>
          <w:iCs/>
          <w:szCs w:val="24"/>
          <w:lang w:eastAsia="en-GB"/>
        </w:rPr>
        <w:t>allocating</w:t>
      </w:r>
      <w:r w:rsidRPr="00AF543F">
        <w:rPr>
          <w:rFonts w:cs="Arial"/>
          <w:bCs/>
          <w:iCs/>
          <w:szCs w:val="24"/>
          <w:lang w:eastAsia="en-GB"/>
        </w:rPr>
        <w:t xml:space="preserve"> quite a lot of money </w:t>
      </w:r>
      <w:r>
        <w:rPr>
          <w:rFonts w:cs="Arial"/>
          <w:bCs/>
          <w:iCs/>
          <w:szCs w:val="24"/>
          <w:lang w:eastAsia="en-GB"/>
        </w:rPr>
        <w:t>as it</w:t>
      </w:r>
      <w:r w:rsidRPr="00AF543F">
        <w:rPr>
          <w:rFonts w:cs="Arial"/>
          <w:bCs/>
          <w:iCs/>
          <w:szCs w:val="24"/>
          <w:lang w:eastAsia="en-GB"/>
        </w:rPr>
        <w:t xml:space="preserve"> came to us. Some of it would be around certain prioritisation</w:t>
      </w:r>
      <w:r>
        <w:rPr>
          <w:rFonts w:cs="Arial"/>
          <w:bCs/>
          <w:iCs/>
          <w:szCs w:val="24"/>
          <w:lang w:eastAsia="en-GB"/>
        </w:rPr>
        <w:t>s</w:t>
      </w:r>
      <w:r w:rsidRPr="00AF543F">
        <w:rPr>
          <w:rFonts w:cs="Arial"/>
          <w:bCs/>
          <w:iCs/>
          <w:szCs w:val="24"/>
          <w:lang w:eastAsia="en-GB"/>
        </w:rPr>
        <w:t xml:space="preserve">. If a bid </w:t>
      </w:r>
      <w:r>
        <w:rPr>
          <w:rFonts w:cs="Arial"/>
          <w:bCs/>
          <w:iCs/>
          <w:szCs w:val="24"/>
          <w:lang w:eastAsia="en-GB"/>
        </w:rPr>
        <w:t xml:space="preserve">that </w:t>
      </w:r>
      <w:r w:rsidRPr="00AF543F">
        <w:rPr>
          <w:rFonts w:cs="Arial"/>
          <w:bCs/>
          <w:iCs/>
          <w:szCs w:val="24"/>
          <w:lang w:eastAsia="en-GB"/>
        </w:rPr>
        <w:t xml:space="preserve">came in at that time from </w:t>
      </w:r>
      <w:r>
        <w:rPr>
          <w:rFonts w:cs="Arial"/>
          <w:bCs/>
          <w:iCs/>
          <w:szCs w:val="24"/>
          <w:lang w:eastAsia="en-GB"/>
        </w:rPr>
        <w:t>a</w:t>
      </w:r>
      <w:r w:rsidRPr="00AF543F">
        <w:rPr>
          <w:rFonts w:cs="Arial"/>
          <w:bCs/>
          <w:iCs/>
          <w:szCs w:val="24"/>
          <w:lang w:eastAsia="en-GB"/>
        </w:rPr>
        <w:t xml:space="preserve"> Department for investment was not aligned with whatever we were prioritising at that particular time, it may well not have been successful. I would need to have the detail of when a bid was submitted</w:t>
      </w:r>
      <w:r>
        <w:rPr>
          <w:rFonts w:cs="Arial"/>
          <w:bCs/>
          <w:iCs/>
          <w:szCs w:val="24"/>
          <w:lang w:eastAsia="en-GB"/>
        </w:rPr>
        <w:t>,</w:t>
      </w:r>
      <w:r w:rsidRPr="00AF543F">
        <w:rPr>
          <w:rFonts w:cs="Arial"/>
          <w:bCs/>
          <w:iCs/>
          <w:szCs w:val="24"/>
          <w:lang w:eastAsia="en-GB"/>
        </w:rPr>
        <w:t xml:space="preserve"> what the call had been put out for and what the terms were</w:t>
      </w:r>
      <w:r>
        <w:rPr>
          <w:rFonts w:cs="Arial"/>
          <w:bCs/>
          <w:iCs/>
          <w:szCs w:val="24"/>
          <w:lang w:eastAsia="en-GB"/>
        </w:rPr>
        <w:t>,</w:t>
      </w:r>
      <w:r w:rsidRPr="00AF543F">
        <w:rPr>
          <w:rFonts w:cs="Arial"/>
          <w:bCs/>
          <w:iCs/>
          <w:szCs w:val="24"/>
          <w:lang w:eastAsia="en-GB"/>
        </w:rPr>
        <w:t xml:space="preserve"> but we recognise that </w:t>
      </w:r>
      <w:r>
        <w:rPr>
          <w:rFonts w:cs="Arial"/>
          <w:bCs/>
          <w:iCs/>
          <w:szCs w:val="24"/>
          <w:lang w:eastAsia="en-GB"/>
        </w:rPr>
        <w:t>InvestNI</w:t>
      </w:r>
      <w:r>
        <w:rPr>
          <w:rFonts w:cs="Arial"/>
          <w:bCs/>
          <w:iCs/>
          <w:szCs w:val="24"/>
          <w:lang w:eastAsia="en-GB"/>
        </w:rPr>
        <w:t xml:space="preserve"> has</w:t>
      </w:r>
      <w:r w:rsidRPr="00AF543F">
        <w:rPr>
          <w:rFonts w:cs="Arial"/>
          <w:bCs/>
          <w:iCs/>
          <w:szCs w:val="24"/>
          <w:lang w:eastAsia="en-GB"/>
        </w:rPr>
        <w:t xml:space="preserve"> a very important job to </w:t>
      </w:r>
      <w:r w:rsidRPr="00AF543F">
        <w:rPr>
          <w:rFonts w:cs="Arial"/>
          <w:bCs/>
          <w:iCs/>
          <w:szCs w:val="24"/>
          <w:lang w:eastAsia="en-GB"/>
        </w:rPr>
        <w:t>do</w:t>
      </w:r>
      <w:r w:rsidRPr="00AF543F">
        <w:rPr>
          <w:rFonts w:cs="Arial"/>
          <w:bCs/>
          <w:iCs/>
          <w:szCs w:val="24"/>
          <w:lang w:eastAsia="en-GB"/>
        </w:rPr>
        <w:t xml:space="preserve"> and we need to have support for </w:t>
      </w:r>
      <w:r>
        <w:rPr>
          <w:rFonts w:cs="Arial"/>
          <w:bCs/>
          <w:iCs/>
          <w:szCs w:val="24"/>
          <w:lang w:eastAsia="en-GB"/>
        </w:rPr>
        <w:t>it. T</w:t>
      </w:r>
      <w:r w:rsidRPr="00AF543F">
        <w:rPr>
          <w:rFonts w:cs="Arial"/>
          <w:bCs/>
          <w:iCs/>
          <w:szCs w:val="24"/>
          <w:lang w:eastAsia="en-GB"/>
        </w:rPr>
        <w:t>hat is why we would have argued for the replacement of EU funding so we could directly give the funding</w:t>
      </w:r>
      <w:r>
        <w:rPr>
          <w:rFonts w:cs="Arial"/>
          <w:bCs/>
          <w:iCs/>
          <w:szCs w:val="24"/>
          <w:lang w:eastAsia="en-GB"/>
        </w:rPr>
        <w:t xml:space="preserve"> that</w:t>
      </w:r>
      <w:r w:rsidRPr="00AF543F">
        <w:rPr>
          <w:rFonts w:cs="Arial"/>
          <w:bCs/>
          <w:iCs/>
          <w:szCs w:val="24"/>
          <w:lang w:eastAsia="en-GB"/>
        </w:rPr>
        <w:t xml:space="preserve"> </w:t>
      </w:r>
      <w:r>
        <w:rPr>
          <w:rFonts w:cs="Arial"/>
          <w:bCs/>
          <w:iCs/>
          <w:szCs w:val="24"/>
          <w:lang w:eastAsia="en-GB"/>
        </w:rPr>
        <w:t>InvestNI</w:t>
      </w:r>
      <w:r w:rsidRPr="00AF543F">
        <w:rPr>
          <w:rFonts w:cs="Arial"/>
          <w:bCs/>
          <w:iCs/>
          <w:szCs w:val="24"/>
          <w:lang w:eastAsia="en-GB"/>
        </w:rPr>
        <w:t xml:space="preserve"> had traditionally been used to.</w:t>
      </w:r>
    </w:p>
    <w:p w:rsidR="00DA3BE3" w:rsidRPr="00AF543F" w:rsidP="00DA3BE3">
      <w:pPr>
        <w:pStyle w:val="Answer"/>
        <w:rPr>
          <w:rFonts w:cs="Arial"/>
          <w:bCs/>
          <w:iCs/>
          <w:szCs w:val="24"/>
          <w:lang w:eastAsia="en-GB"/>
        </w:rPr>
      </w:pPr>
      <w:r w:rsidRPr="00AF543F">
        <w:rPr>
          <w:rFonts w:cs="Arial"/>
          <w:bCs/>
          <w:iCs/>
          <w:szCs w:val="24"/>
          <w:lang w:eastAsia="en-GB"/>
        </w:rPr>
        <w:t>I apologise because I do have to go</w:t>
      </w:r>
      <w:r>
        <w:rPr>
          <w:rFonts w:cs="Arial"/>
          <w:bCs/>
          <w:iCs/>
          <w:szCs w:val="24"/>
          <w:lang w:eastAsia="en-GB"/>
        </w:rPr>
        <w:t>,</w:t>
      </w:r>
      <w:r w:rsidRPr="00AF543F">
        <w:rPr>
          <w:rFonts w:cs="Arial"/>
          <w:bCs/>
          <w:iCs/>
          <w:szCs w:val="24"/>
          <w:lang w:eastAsia="en-GB"/>
        </w:rPr>
        <w:t xml:space="preserve"> but Jeff </w:t>
      </w:r>
      <w:r>
        <w:rPr>
          <w:rFonts w:cs="Arial"/>
          <w:bCs/>
          <w:iCs/>
          <w:szCs w:val="24"/>
          <w:lang w:eastAsia="en-GB"/>
        </w:rPr>
        <w:t>McGuinness</w:t>
      </w:r>
      <w:r w:rsidRPr="00AF543F">
        <w:rPr>
          <w:rFonts w:cs="Arial"/>
          <w:bCs/>
          <w:iCs/>
          <w:szCs w:val="24"/>
          <w:lang w:eastAsia="en-GB"/>
        </w:rPr>
        <w:t xml:space="preserve"> and Laura </w:t>
      </w:r>
      <w:r w:rsidRPr="000912F9">
        <w:rPr>
          <w:lang w:val="en-NZ" w:eastAsia="en-GB"/>
        </w:rPr>
        <w:t>McDonald</w:t>
      </w:r>
      <w:r w:rsidRPr="00AF543F">
        <w:rPr>
          <w:rFonts w:cs="Arial"/>
          <w:bCs/>
          <w:iCs/>
          <w:szCs w:val="24"/>
          <w:lang w:eastAsia="en-GB"/>
        </w:rPr>
        <w:t xml:space="preserve"> are both here and I am sure will be content to answer any further questions.</w:t>
      </w:r>
    </w:p>
    <w:p w:rsidR="00DA3BE3" w:rsidRPr="00AF543F" w:rsidP="00DA3BE3">
      <w:pPr>
        <w:pStyle w:val="Remark"/>
        <w:rPr>
          <w:lang w:eastAsia="en-GB"/>
        </w:rPr>
      </w:pPr>
      <w:sdt>
        <w:sdtPr>
          <w:rPr>
            <w:lang w:eastAsia="en-GB"/>
          </w:rPr>
          <w:alias w:val="Member"/>
          <w:tag w:val="&lt;Member mnisId='4856' dodsId=''&gt;"/>
          <w:id w:val="1991594772"/>
          <w:placeholder>
            <w:docPart w:val="508952E42DB840599403B0B5D3E587B2"/>
          </w:placeholder>
          <w:richText/>
        </w:sdtPr>
        <w:sdtContent>
          <w:r w:rsidRPr="00CF5405">
            <w:rPr>
              <w:b/>
              <w:lang w:eastAsia="en-GB"/>
            </w:rPr>
            <w:t xml:space="preserve">Stephen </w:t>
          </w:r>
          <w:r w:rsidRPr="00CF5405">
            <w:rPr>
              <w:b/>
              <w:lang w:eastAsia="en-GB"/>
            </w:rPr>
            <w:t>Farry</w:t>
          </w:r>
          <w:r w:rsidRPr="00CF5405">
            <w:rPr>
              <w:b/>
              <w:lang w:eastAsia="en-GB"/>
            </w:rPr>
            <w:t>:</w:t>
          </w:r>
        </w:sdtContent>
      </w:sdt>
      <w:r w:rsidRPr="00AF543F">
        <w:rPr>
          <w:lang w:eastAsia="en-GB"/>
        </w:rPr>
        <w:t xml:space="preserve"> Thank you.</w:t>
      </w:r>
    </w:p>
    <w:p w:rsidR="00DA3BE3" w:rsidRPr="00AF543F" w:rsidP="00DA3BE3">
      <w:pPr>
        <w:pStyle w:val="Answer"/>
        <w:rPr>
          <w:lang w:eastAsia="en-GB"/>
        </w:rPr>
      </w:pPr>
      <w:sdt>
        <w:sdtPr>
          <w:rPr>
            <w:lang w:eastAsia="en-GB"/>
          </w:rPr>
          <w:alias w:val="Member"/>
          <w:tag w:val="&lt;Member mnisId='4494' dodsId='72275'&gt;"/>
          <w:id w:val="782388158"/>
          <w:placeholder>
            <w:docPart w:val="508952E42DB840599403B0B5D3E587B2"/>
          </w:placeholder>
          <w:richText/>
        </w:sdtPr>
        <w:sdtContent>
          <w:r w:rsidRPr="000459F9">
            <w:rPr>
              <w:b/>
              <w:i/>
              <w:lang w:eastAsia="en-GB"/>
            </w:rPr>
            <w:t>Chair:</w:t>
          </w:r>
        </w:sdtContent>
      </w:sdt>
      <w:r w:rsidRPr="00AF543F">
        <w:rPr>
          <w:lang w:eastAsia="en-GB"/>
        </w:rPr>
        <w:t xml:space="preserve"> Thank you.</w:t>
      </w:r>
    </w:p>
    <w:p w:rsidR="00DA3BE3" w:rsidRPr="00AF543F" w:rsidP="00DA3BE3">
      <w:pPr>
        <w:pStyle w:val="Question"/>
        <w:rPr>
          <w:lang w:eastAsia="en-GB"/>
        </w:rPr>
      </w:pPr>
      <w:sdt>
        <w:sdtPr>
          <w:rPr>
            <w:lang w:eastAsia="en-GB"/>
          </w:rPr>
          <w:alias w:val="Member"/>
          <w:tag w:val="&lt;Member mnisId='1409' dodsId='25794'&gt;"/>
          <w:id w:val="22299634"/>
          <w:placeholder>
            <w:docPart w:val="508952E42DB840599403B0B5D3E587B2"/>
          </w:placeholder>
          <w:richText/>
        </w:sdtPr>
        <w:sdtContent>
          <w:r w:rsidRPr="00AF543F">
            <w:rPr>
              <w:b/>
              <w:lang w:eastAsia="en-GB"/>
            </w:rPr>
            <w:t>Mr Gregory Campbell:</w:t>
          </w:r>
        </w:sdtContent>
      </w:sdt>
      <w:r w:rsidRPr="00AF543F">
        <w:rPr>
          <w:lang w:eastAsia="en-GB"/>
        </w:rPr>
        <w:t xml:space="preserve"> Mr </w:t>
      </w:r>
      <w:r>
        <w:rPr>
          <w:lang w:eastAsia="en-GB"/>
        </w:rPr>
        <w:t>McGuinness</w:t>
      </w:r>
      <w:r w:rsidRPr="00AF543F">
        <w:rPr>
          <w:lang w:eastAsia="en-GB"/>
        </w:rPr>
        <w:t xml:space="preserve"> and Ms McDonald, I was going to ask </w:t>
      </w:r>
      <w:r>
        <w:rPr>
          <w:lang w:eastAsia="en-GB"/>
        </w:rPr>
        <w:t xml:space="preserve">this of </w:t>
      </w:r>
      <w:r w:rsidRPr="00AF543F">
        <w:rPr>
          <w:lang w:eastAsia="en-GB"/>
        </w:rPr>
        <w:t xml:space="preserve">the </w:t>
      </w:r>
      <w:r w:rsidRPr="00AF543F">
        <w:t>Minister</w:t>
      </w:r>
      <w:r>
        <w:t>,</w:t>
      </w:r>
      <w:r w:rsidRPr="00AF543F">
        <w:rPr>
          <w:lang w:eastAsia="en-GB"/>
        </w:rPr>
        <w:t xml:space="preserve"> but I can make a point to you</w:t>
      </w:r>
      <w:r>
        <w:rPr>
          <w:lang w:eastAsia="en-GB"/>
        </w:rPr>
        <w:t xml:space="preserve"> both</w:t>
      </w:r>
      <w:r w:rsidRPr="00AF543F">
        <w:rPr>
          <w:lang w:eastAsia="en-GB"/>
        </w:rPr>
        <w:t>. The Minister had mentioned the draft budget</w:t>
      </w:r>
      <w:r>
        <w:rPr>
          <w:lang w:eastAsia="en-GB"/>
        </w:rPr>
        <w:t>,</w:t>
      </w:r>
      <w:r w:rsidRPr="00AF543F">
        <w:rPr>
          <w:lang w:eastAsia="en-GB"/>
        </w:rPr>
        <w:t xml:space="preserve"> but I think it was clear from the publicly expressed comments of the leadership of all the other parties that that draft budget was not going to command any political support. It appeared that it was only the party that was proposing the draft budget, Sinn Féin, that would be in support of it. That </w:t>
      </w:r>
      <w:r>
        <w:rPr>
          <w:lang w:eastAsia="en-GB"/>
        </w:rPr>
        <w:t>wa</w:t>
      </w:r>
      <w:r w:rsidRPr="00AF543F">
        <w:rPr>
          <w:lang w:eastAsia="en-GB"/>
        </w:rPr>
        <w:t>s the publicly expressed view, I think, of all the other parties, wasn’t it?</w:t>
      </w:r>
    </w:p>
    <w:p w:rsidR="00DA3BE3" w:rsidP="00DA3BE3">
      <w:pPr>
        <w:pStyle w:val="Answer"/>
        <w:rPr>
          <w:rFonts w:cs="Arial"/>
          <w:bCs/>
          <w:iCs/>
          <w:szCs w:val="24"/>
          <w:lang w:eastAsia="en-GB"/>
        </w:rPr>
      </w:pPr>
      <w:sdt>
        <w:sdtPr>
          <w:rPr>
            <w:lang w:eastAsia="en-GB"/>
          </w:rPr>
          <w:alias w:val="Witness"/>
          <w:id w:val="814530672"/>
          <w:placeholder>
            <w:docPart w:val="508952E42DB840599403B0B5D3E587B2"/>
          </w:placeholder>
          <w:richText/>
        </w:sdtPr>
        <w:sdtContent>
          <w:r w:rsidRPr="00AF543F">
            <w:rPr>
              <w:b/>
              <w:i/>
              <w:lang w:eastAsia="en-GB"/>
            </w:rPr>
            <w:t xml:space="preserve">Jeff </w:t>
          </w:r>
          <w:r>
            <w:rPr>
              <w:b/>
              <w:i/>
              <w:lang w:eastAsia="en-GB"/>
            </w:rPr>
            <w:t>McGuinness</w:t>
          </w:r>
          <w:r w:rsidRPr="00AF543F">
            <w:rPr>
              <w:b/>
              <w:i/>
              <w:lang w:eastAsia="en-GB"/>
            </w:rPr>
            <w:t>:</w:t>
          </w:r>
        </w:sdtContent>
      </w:sdt>
      <w:r w:rsidRPr="00AF543F">
        <w:rPr>
          <w:lang w:eastAsia="en-GB"/>
        </w:rPr>
        <w:t xml:space="preserve"> The draft budget was agreed by the </w:t>
      </w:r>
      <w:r w:rsidRPr="00AF543F">
        <w:rPr>
          <w:rFonts w:cs="Arial"/>
          <w:bCs/>
          <w:iCs/>
          <w:szCs w:val="24"/>
          <w:lang w:eastAsia="en-GB"/>
        </w:rPr>
        <w:t xml:space="preserve">Executive for </w:t>
      </w:r>
      <w:r w:rsidRPr="000912F9">
        <w:rPr>
          <w:lang w:val="en-NZ" w:eastAsia="en-GB"/>
        </w:rPr>
        <w:t>consultation</w:t>
      </w:r>
      <w:r w:rsidRPr="00AF543F">
        <w:rPr>
          <w:rFonts w:cs="Arial"/>
          <w:bCs/>
          <w:iCs/>
          <w:szCs w:val="24"/>
          <w:lang w:eastAsia="en-GB"/>
        </w:rPr>
        <w:t xml:space="preserve"> only.</w:t>
      </w:r>
    </w:p>
    <w:p w:rsidR="00DA3BE3" w:rsidRPr="00AF543F" w:rsidP="00DA3BE3">
      <w:pPr>
        <w:pStyle w:val="Question"/>
        <w:rPr>
          <w:lang w:eastAsia="en-GB"/>
        </w:rPr>
      </w:pPr>
      <w:sdt>
        <w:sdtPr>
          <w:rPr>
            <w:lang w:eastAsia="en-GB"/>
          </w:rPr>
          <w:alias w:val="Member"/>
          <w:tag w:val="&lt;Member mnisId='1409' dodsId='25794'&gt;"/>
          <w:id w:val="1481881087"/>
          <w:placeholder>
            <w:docPart w:val="508952E42DB840599403B0B5D3E587B2"/>
          </w:placeholder>
          <w:richText/>
        </w:sdtPr>
        <w:sdtContent>
          <w:r w:rsidRPr="00AF543F">
            <w:rPr>
              <w:b/>
              <w:lang w:eastAsia="en-GB"/>
            </w:rPr>
            <w:t>Mr Gregory Campbell:</w:t>
          </w:r>
        </w:sdtContent>
      </w:sdt>
      <w:r w:rsidRPr="00AF543F">
        <w:rPr>
          <w:lang w:eastAsia="en-GB"/>
        </w:rPr>
        <w:t xml:space="preserve"> Yes, but that was because </w:t>
      </w:r>
      <w:r w:rsidRPr="00AF543F">
        <w:t>there</w:t>
      </w:r>
      <w:r w:rsidRPr="00AF543F">
        <w:rPr>
          <w:lang w:eastAsia="en-GB"/>
        </w:rPr>
        <w:t xml:space="preserve"> was no agreement on processing the draft budget. Anyway, that is probably more a political point.</w:t>
      </w:r>
    </w:p>
    <w:p w:rsidR="00DA3BE3" w:rsidRPr="00AF543F" w:rsidP="00DA3BE3">
      <w:pPr>
        <w:pStyle w:val="QuestionCont"/>
        <w:rPr>
          <w:rFonts w:cs="Arial"/>
          <w:bCs/>
          <w:iCs/>
          <w:szCs w:val="24"/>
          <w:lang w:eastAsia="en-GB"/>
        </w:rPr>
      </w:pPr>
      <w:r w:rsidRPr="00AF543F">
        <w:rPr>
          <w:lang w:eastAsia="en-GB"/>
        </w:rPr>
        <w:t>To widen the issue out, the Minister had mentioned the lack of localised knowledge of some of the funding streams that are going to come on board—I am conscious of the time</w:t>
      </w:r>
      <w:r>
        <w:rPr>
          <w:lang w:eastAsia="en-GB"/>
        </w:rPr>
        <w:t>,</w:t>
      </w:r>
      <w:r w:rsidRPr="00AF543F">
        <w:rPr>
          <w:lang w:eastAsia="en-GB"/>
        </w:rPr>
        <w:t xml:space="preserve"> even with the Minister’s absence—but if we take the </w:t>
      </w:r>
      <w:r>
        <w:rPr>
          <w:lang w:eastAsia="en-GB"/>
        </w:rPr>
        <w:t>Levelling Up Fund</w:t>
      </w:r>
      <w:r w:rsidRPr="00AF543F">
        <w:rPr>
          <w:lang w:eastAsia="en-GB"/>
        </w:rPr>
        <w:t xml:space="preserve">, the community renewal fund and the </w:t>
      </w:r>
      <w:r>
        <w:rPr>
          <w:lang w:eastAsia="en-GB"/>
        </w:rPr>
        <w:t>Shared Prosperity Fund</w:t>
      </w:r>
      <w:r w:rsidRPr="00AF543F">
        <w:rPr>
          <w:lang w:eastAsia="en-GB"/>
        </w:rPr>
        <w:t xml:space="preserve">, what is the </w:t>
      </w:r>
      <w:r w:rsidRPr="00AF543F">
        <w:rPr>
          <w:rFonts w:cs="Arial"/>
          <w:bCs/>
          <w:iCs/>
          <w:szCs w:val="24"/>
          <w:lang w:eastAsia="en-GB"/>
        </w:rPr>
        <w:t>departmental view of the processes thus far in terms of localised knowledge being applied to getting best deployment of those funds to deliver what they are supposed to achieve? Maybe to you first, Mr McGuinness?</w:t>
      </w:r>
    </w:p>
    <w:p w:rsidR="00DA3BE3" w:rsidRPr="00AF543F" w:rsidP="00DA3BE3">
      <w:pPr>
        <w:pStyle w:val="Answer"/>
        <w:rPr>
          <w:lang w:eastAsia="en-GB"/>
        </w:rPr>
      </w:pPr>
      <w:sdt>
        <w:sdtPr>
          <w:rPr>
            <w:lang w:eastAsia="en-GB"/>
          </w:rPr>
          <w:alias w:val="Witness"/>
          <w:id w:val="-482773629"/>
          <w:placeholder>
            <w:docPart w:val="508952E42DB840599403B0B5D3E587B2"/>
          </w:placeholder>
          <w:richText/>
        </w:sdtPr>
        <w:sdtContent>
          <w:r w:rsidRPr="00AF543F">
            <w:rPr>
              <w:b/>
              <w:i/>
              <w:lang w:eastAsia="en-GB"/>
            </w:rPr>
            <w:t xml:space="preserve">Jeff </w:t>
          </w:r>
          <w:r>
            <w:rPr>
              <w:b/>
              <w:i/>
              <w:lang w:eastAsia="en-GB"/>
            </w:rPr>
            <w:t>McGuinness</w:t>
          </w:r>
          <w:r w:rsidRPr="00AF543F">
            <w:rPr>
              <w:b/>
              <w:i/>
              <w:lang w:eastAsia="en-GB"/>
            </w:rPr>
            <w:t>:</w:t>
          </w:r>
        </w:sdtContent>
      </w:sdt>
      <w:r w:rsidRPr="00AF543F">
        <w:rPr>
          <w:lang w:eastAsia="en-GB"/>
        </w:rPr>
        <w:t xml:space="preserve"> I will pass to Laura McDonald on this one.</w:t>
      </w:r>
    </w:p>
    <w:p w:rsidR="00DA3BE3" w:rsidP="00DA3BE3">
      <w:pPr>
        <w:pStyle w:val="Answer"/>
        <w:rPr>
          <w:rFonts w:cs="Arial"/>
          <w:iCs/>
          <w:lang w:eastAsia="en-GB"/>
        </w:rPr>
      </w:pPr>
      <w:sdt>
        <w:sdtPr>
          <w:rPr>
            <w:lang w:eastAsia="en-GB"/>
          </w:rPr>
          <w:alias w:val="Witness"/>
          <w:id w:val="2064595852"/>
          <w:placeholder>
            <w:docPart w:val="508952E42DB840599403B0B5D3E587B2"/>
          </w:placeholder>
          <w:richText/>
        </w:sdtPr>
        <w:sdtContent>
          <w:r w:rsidRPr="00AF543F">
            <w:rPr>
              <w:b/>
              <w:i/>
              <w:lang w:eastAsia="en-GB"/>
            </w:rPr>
            <w:t>Laura McDonald:</w:t>
          </w:r>
        </w:sdtContent>
      </w:sdt>
      <w:r w:rsidRPr="00AF543F">
        <w:rPr>
          <w:lang w:eastAsia="en-GB"/>
        </w:rPr>
        <w:t xml:space="preserve"> The engagement we have had with DLUHC</w:t>
      </w:r>
      <w:r w:rsidRPr="00AF543F">
        <w:rPr>
          <w:rFonts w:cs="Arial"/>
          <w:iCs/>
          <w:lang w:eastAsia="en-GB"/>
        </w:rPr>
        <w:t xml:space="preserve"> on this has been extensive</w:t>
      </w:r>
      <w:r>
        <w:rPr>
          <w:rFonts w:cs="Arial"/>
          <w:iCs/>
          <w:lang w:eastAsia="en-GB"/>
        </w:rPr>
        <w:t>,</w:t>
      </w:r>
      <w:r w:rsidRPr="00AF543F">
        <w:rPr>
          <w:rFonts w:cs="Arial"/>
          <w:iCs/>
          <w:lang w:eastAsia="en-GB"/>
        </w:rPr>
        <w:t xml:space="preserve"> but there is a one-way flow of </w:t>
      </w:r>
      <w:r w:rsidRPr="000912F9">
        <w:rPr>
          <w:lang w:val="en-NZ" w:eastAsia="en-GB"/>
        </w:rPr>
        <w:t>information</w:t>
      </w:r>
      <w:r w:rsidRPr="00AF543F">
        <w:rPr>
          <w:rFonts w:cs="Arial"/>
          <w:iCs/>
          <w:lang w:eastAsia="en-GB"/>
        </w:rPr>
        <w:t xml:space="preserve">. Although we are providing the </w:t>
      </w:r>
      <w:r w:rsidRPr="00AF543F">
        <w:rPr>
          <w:rFonts w:cs="Arial"/>
          <w:bCs/>
          <w:iCs/>
          <w:szCs w:val="24"/>
          <w:lang w:eastAsia="en-GB"/>
        </w:rPr>
        <w:t>Department</w:t>
      </w:r>
      <w:r w:rsidRPr="00AF543F">
        <w:rPr>
          <w:rFonts w:cs="Arial"/>
          <w:iCs/>
          <w:lang w:eastAsia="en-GB"/>
        </w:rPr>
        <w:t xml:space="preserve"> with the information on the set-up of Northern Ireland and our local government structures, it is still choosing to deliver this fund directly. There has been a minimal amount of wider engagement. As an official, I do not think there has been enough engagement on these funds to recognise the differing landscape in Northern Ireland from that elsewhere in the UK.</w:t>
      </w:r>
    </w:p>
    <w:p w:rsidR="00DA3BE3" w:rsidRPr="00AF543F" w:rsidP="00DA3BE3">
      <w:pPr>
        <w:pStyle w:val="Question"/>
        <w:rPr>
          <w:lang w:eastAsia="en-GB"/>
        </w:rPr>
      </w:pPr>
      <w:sdt>
        <w:sdtPr>
          <w:rPr>
            <w:lang w:eastAsia="en-GB"/>
          </w:rPr>
          <w:alias w:val="Member"/>
          <w:tag w:val="&lt;Member mnisId='1409' dodsId='25794'&gt;"/>
          <w:id w:val="609170067"/>
          <w:placeholder>
            <w:docPart w:val="508952E42DB840599403B0B5D3E587B2"/>
          </w:placeholder>
          <w:richText/>
        </w:sdtPr>
        <w:sdtContent>
          <w:r w:rsidRPr="00AF543F">
            <w:rPr>
              <w:b/>
              <w:lang w:eastAsia="en-GB"/>
            </w:rPr>
            <w:t>Mr Gregory Campbell:</w:t>
          </w:r>
        </w:sdtContent>
      </w:sdt>
      <w:r w:rsidRPr="00AF543F">
        <w:rPr>
          <w:lang w:eastAsia="en-GB"/>
        </w:rPr>
        <w:t xml:space="preserve"> Do you think, Ms McDonald, that this is a bureaucratic thing where</w:t>
      </w:r>
      <w:r>
        <w:rPr>
          <w:lang w:eastAsia="en-GB"/>
        </w:rPr>
        <w:t>by</w:t>
      </w:r>
      <w:r w:rsidRPr="00AF543F">
        <w:rPr>
          <w:lang w:eastAsia="en-GB"/>
        </w:rPr>
        <w:t xml:space="preserve"> there is simply a lack of knowledge of how to cut through some of the red </w:t>
      </w:r>
      <w:r w:rsidRPr="00AF543F">
        <w:t>tape</w:t>
      </w:r>
      <w:r w:rsidRPr="00AF543F">
        <w:rPr>
          <w:lang w:eastAsia="en-GB"/>
        </w:rPr>
        <w:t>? Or is it a misstep in terms of misunderstanding the political realities? Where do you think the problem is emerging in not getting the Northern Ireland views expressed in such a way that it helps to deliver in the way that we would prefer to see it delivered?</w:t>
      </w:r>
    </w:p>
    <w:p w:rsidR="00DA3BE3" w:rsidRPr="00AF543F" w:rsidP="00DA3BE3">
      <w:pPr>
        <w:pStyle w:val="Answer"/>
        <w:rPr>
          <w:rFonts w:cs="Arial"/>
          <w:bCs/>
          <w:iCs/>
          <w:szCs w:val="24"/>
          <w:lang w:eastAsia="en-GB"/>
        </w:rPr>
      </w:pPr>
      <w:sdt>
        <w:sdtPr>
          <w:rPr>
            <w:lang w:eastAsia="en-GB"/>
          </w:rPr>
          <w:alias w:val="Witness"/>
          <w:id w:val="1334108700"/>
          <w:placeholder>
            <w:docPart w:val="508952E42DB840599403B0B5D3E587B2"/>
          </w:placeholder>
          <w:richText/>
        </w:sdtPr>
        <w:sdtContent>
          <w:r w:rsidRPr="00AF543F">
            <w:rPr>
              <w:b/>
              <w:i/>
              <w:lang w:eastAsia="en-GB"/>
            </w:rPr>
            <w:t>Laura McDonald:</w:t>
          </w:r>
        </w:sdtContent>
      </w:sdt>
      <w:r w:rsidRPr="00AF543F">
        <w:rPr>
          <w:lang w:eastAsia="en-GB"/>
        </w:rPr>
        <w:t xml:space="preserve"> I think it is a little of both. We have been trying to educate those Whitehall </w:t>
      </w:r>
      <w:r w:rsidRPr="00AF543F">
        <w:rPr>
          <w:rFonts w:cs="Arial"/>
          <w:bCs/>
          <w:iCs/>
          <w:szCs w:val="24"/>
          <w:lang w:eastAsia="en-GB"/>
        </w:rPr>
        <w:t xml:space="preserve">Departments at an official level on the way in </w:t>
      </w:r>
      <w:r w:rsidRPr="000912F9">
        <w:rPr>
          <w:lang w:val="en-NZ" w:eastAsia="en-GB"/>
        </w:rPr>
        <w:t>which</w:t>
      </w:r>
      <w:r w:rsidRPr="00AF543F">
        <w:rPr>
          <w:rFonts w:cs="Arial"/>
          <w:bCs/>
          <w:iCs/>
          <w:szCs w:val="24"/>
          <w:lang w:eastAsia="en-GB"/>
        </w:rPr>
        <w:t xml:space="preserve"> funding was applied here, the structures that we have in place</w:t>
      </w:r>
      <w:r>
        <w:rPr>
          <w:rFonts w:cs="Arial"/>
          <w:bCs/>
          <w:iCs/>
          <w:szCs w:val="24"/>
          <w:lang w:eastAsia="en-GB"/>
        </w:rPr>
        <w:t>,</w:t>
      </w:r>
      <w:r w:rsidRPr="00AF543F">
        <w:rPr>
          <w:rFonts w:cs="Arial"/>
          <w:bCs/>
          <w:iCs/>
          <w:szCs w:val="24"/>
          <w:lang w:eastAsia="en-GB"/>
        </w:rPr>
        <w:t xml:space="preserve"> the way in which the funding was used</w:t>
      </w:r>
      <w:r>
        <w:rPr>
          <w:rFonts w:cs="Arial"/>
          <w:bCs/>
          <w:iCs/>
          <w:szCs w:val="24"/>
          <w:lang w:eastAsia="en-GB"/>
        </w:rPr>
        <w:t>, o</w:t>
      </w:r>
      <w:r w:rsidRPr="00AF543F">
        <w:rPr>
          <w:rFonts w:cs="Arial"/>
          <w:bCs/>
          <w:iCs/>
          <w:szCs w:val="24"/>
          <w:lang w:eastAsia="en-GB"/>
        </w:rPr>
        <w:t>ur responsibilities for delivering and our legal requirement to deliver in some of these areas</w:t>
      </w:r>
      <w:r>
        <w:rPr>
          <w:rFonts w:cs="Arial"/>
          <w:bCs/>
          <w:iCs/>
          <w:szCs w:val="24"/>
          <w:lang w:eastAsia="en-GB"/>
        </w:rPr>
        <w:t>. However,</w:t>
      </w:r>
      <w:r w:rsidRPr="00AF543F">
        <w:rPr>
          <w:rFonts w:cs="Arial"/>
          <w:bCs/>
          <w:iCs/>
          <w:szCs w:val="24"/>
          <w:lang w:eastAsia="en-GB"/>
        </w:rPr>
        <w:t xml:space="preserve"> officials have expressed the view in the DLUHC that their Ministers want an </w:t>
      </w:r>
      <w:r w:rsidRPr="00AF543F">
        <w:rPr>
          <w:rFonts w:cs="Arial"/>
          <w:bCs/>
          <w:iCs/>
          <w:szCs w:val="24"/>
          <w:lang w:eastAsia="en-GB"/>
        </w:rPr>
        <w:t>approach for the funding here to be delivered at the most local level</w:t>
      </w:r>
      <w:r>
        <w:rPr>
          <w:rFonts w:cs="Arial"/>
          <w:bCs/>
          <w:iCs/>
          <w:szCs w:val="24"/>
          <w:lang w:eastAsia="en-GB"/>
        </w:rPr>
        <w:t>,</w:t>
      </w:r>
      <w:r w:rsidRPr="00AF543F">
        <w:rPr>
          <w:rFonts w:cs="Arial"/>
          <w:bCs/>
          <w:iCs/>
          <w:szCs w:val="24"/>
          <w:lang w:eastAsia="en-GB"/>
        </w:rPr>
        <w:t xml:space="preserve"> and that does not seem to be through the Executive and the Executive Departments.</w:t>
      </w:r>
    </w:p>
    <w:p w:rsidR="00DA3BE3" w:rsidRPr="00AF543F" w:rsidP="00DA3BE3">
      <w:pPr>
        <w:pStyle w:val="Question"/>
        <w:rPr>
          <w:rFonts w:cs="Arial"/>
          <w:bCs/>
          <w:iCs/>
          <w:szCs w:val="24"/>
          <w:lang w:eastAsia="en-GB"/>
        </w:rPr>
      </w:pPr>
      <w:sdt>
        <w:sdtPr>
          <w:rPr>
            <w:lang w:eastAsia="en-GB"/>
          </w:rPr>
          <w:alias w:val="Member"/>
          <w:tag w:val="&lt;Member mnisId='1409' dodsId='25794'&gt;"/>
          <w:id w:val="-1515150260"/>
          <w:placeholder>
            <w:docPart w:val="508952E42DB840599403B0B5D3E587B2"/>
          </w:placeholder>
          <w:richText/>
        </w:sdtPr>
        <w:sdtContent>
          <w:r w:rsidRPr="00AF543F">
            <w:rPr>
              <w:b/>
              <w:lang w:eastAsia="en-GB"/>
            </w:rPr>
            <w:t>Mr Gregory Campbell:</w:t>
          </w:r>
        </w:sdtContent>
      </w:sdt>
      <w:r w:rsidRPr="00AF543F">
        <w:rPr>
          <w:lang w:eastAsia="en-GB"/>
        </w:rPr>
        <w:t xml:space="preserve"> In terms of</w:t>
      </w:r>
      <w:r>
        <w:rPr>
          <w:lang w:eastAsia="en-GB"/>
        </w:rPr>
        <w:t xml:space="preserve">, say, </w:t>
      </w:r>
      <w:r w:rsidRPr="00AF543F">
        <w:rPr>
          <w:lang w:eastAsia="en-GB"/>
        </w:rPr>
        <w:t xml:space="preserve">localised priorities that the </w:t>
      </w:r>
      <w:r w:rsidRPr="00AF543F">
        <w:rPr>
          <w:rFonts w:cs="Arial"/>
          <w:bCs/>
          <w:iCs/>
          <w:szCs w:val="24"/>
          <w:lang w:eastAsia="en-GB"/>
        </w:rPr>
        <w:t xml:space="preserve">Department and other </w:t>
      </w:r>
      <w:r w:rsidRPr="00E7414A">
        <w:t>Departments</w:t>
      </w:r>
      <w:r w:rsidRPr="00AF543F">
        <w:rPr>
          <w:rFonts w:cs="Arial"/>
          <w:bCs/>
          <w:iCs/>
          <w:szCs w:val="24"/>
          <w:lang w:eastAsia="en-GB"/>
        </w:rPr>
        <w:t xml:space="preserve"> might prefer to try to see a more effective delivery mechanism, do you think that message is getting across? Or is there a blockage or something prohibiting that getting across?</w:t>
      </w:r>
    </w:p>
    <w:p w:rsidR="00DA3BE3" w:rsidRPr="00AF543F" w:rsidP="00DA3BE3">
      <w:pPr>
        <w:pStyle w:val="Answer"/>
        <w:rPr>
          <w:rFonts w:cs="Arial"/>
          <w:bCs/>
          <w:iCs/>
          <w:szCs w:val="24"/>
          <w:lang w:eastAsia="en-GB"/>
        </w:rPr>
      </w:pPr>
      <w:sdt>
        <w:sdtPr>
          <w:rPr>
            <w:lang w:eastAsia="en-GB"/>
          </w:rPr>
          <w:alias w:val="Witness"/>
          <w:id w:val="-1658299743"/>
          <w:placeholder>
            <w:docPart w:val="508952E42DB840599403B0B5D3E587B2"/>
          </w:placeholder>
          <w:richText/>
        </w:sdtPr>
        <w:sdtContent>
          <w:r w:rsidRPr="00AF543F">
            <w:rPr>
              <w:b/>
              <w:i/>
              <w:lang w:eastAsia="en-GB"/>
            </w:rPr>
            <w:t>Laura McDonald:</w:t>
          </w:r>
        </w:sdtContent>
      </w:sdt>
      <w:r w:rsidRPr="00AF543F">
        <w:rPr>
          <w:lang w:eastAsia="en-GB"/>
        </w:rPr>
        <w:t xml:space="preserve"> No. I think the Community Renewal fund and the </w:t>
      </w:r>
      <w:r>
        <w:rPr>
          <w:lang w:eastAsia="en-GB"/>
        </w:rPr>
        <w:t>Levelling Up Fund</w:t>
      </w:r>
      <w:r w:rsidRPr="00AF543F">
        <w:rPr>
          <w:lang w:eastAsia="en-GB"/>
        </w:rPr>
        <w:t xml:space="preserve"> have </w:t>
      </w:r>
      <w:r>
        <w:rPr>
          <w:lang w:eastAsia="en-GB"/>
        </w:rPr>
        <w:t xml:space="preserve">been and </w:t>
      </w:r>
      <w:r w:rsidRPr="00AF543F">
        <w:rPr>
          <w:lang w:eastAsia="en-GB"/>
        </w:rPr>
        <w:t>gone and we have no way of shaping them. The rhetoric within the DLUHC has changed a little bit over the last couple of months with the change in structures within DLUHC</w:t>
      </w:r>
      <w:r>
        <w:rPr>
          <w:lang w:eastAsia="en-GB"/>
        </w:rPr>
        <w:t>,</w:t>
      </w:r>
      <w:r w:rsidRPr="00AF543F">
        <w:rPr>
          <w:lang w:eastAsia="en-GB"/>
        </w:rPr>
        <w:t xml:space="preserve"> </w:t>
      </w:r>
      <w:r>
        <w:rPr>
          <w:lang w:eastAsia="en-GB"/>
        </w:rPr>
        <w:t>so</w:t>
      </w:r>
      <w:r w:rsidRPr="00AF543F">
        <w:rPr>
          <w:lang w:eastAsia="en-GB"/>
        </w:rPr>
        <w:t xml:space="preserve"> there seems to be more of an opportunity for us to provide information to allow the </w:t>
      </w:r>
      <w:r w:rsidRPr="00AF543F">
        <w:rPr>
          <w:rFonts w:cs="Arial"/>
          <w:bCs/>
          <w:iCs/>
          <w:szCs w:val="24"/>
          <w:lang w:eastAsia="en-GB"/>
        </w:rPr>
        <w:t>Department the structure things in a way that will perhaps work out better for Northern Ireland. That is something that remains to be seen. We have had these promises before.</w:t>
      </w:r>
    </w:p>
    <w:p w:rsidR="00DA3BE3" w:rsidRPr="00AF543F" w:rsidP="00DA3BE3">
      <w:pPr>
        <w:pStyle w:val="Remark"/>
        <w:rPr>
          <w:lang w:eastAsia="en-GB"/>
        </w:rPr>
      </w:pPr>
      <w:sdt>
        <w:sdtPr>
          <w:rPr>
            <w:lang w:eastAsia="en-GB"/>
          </w:rPr>
          <w:alias w:val="Member"/>
          <w:tag w:val="&lt;Member mnisId='4129' dodsId='33629'&gt;"/>
          <w:id w:val="-925267485"/>
          <w:placeholder>
            <w:docPart w:val="508952E42DB840599403B0B5D3E587B2"/>
          </w:placeholder>
          <w:richText/>
        </w:sdtPr>
        <w:sdtContent>
          <w:r w:rsidRPr="00AF543F">
            <w:rPr>
              <w:b/>
              <w:lang w:eastAsia="en-GB"/>
            </w:rPr>
            <w:t>Ian Paisley:</w:t>
          </w:r>
        </w:sdtContent>
      </w:sdt>
      <w:r w:rsidRPr="00AF543F">
        <w:rPr>
          <w:lang w:eastAsia="en-GB"/>
        </w:rPr>
        <w:t xml:space="preserve"> Chair, can I ask a very small question on levelling up?</w:t>
      </w:r>
    </w:p>
    <w:p w:rsidR="00DA3BE3" w:rsidRPr="00AF543F" w:rsidP="00DA3BE3">
      <w:pPr>
        <w:pStyle w:val="Remark"/>
        <w:rPr>
          <w:lang w:eastAsia="en-GB"/>
        </w:rPr>
      </w:pPr>
      <w:sdt>
        <w:sdtPr>
          <w:rPr>
            <w:lang w:eastAsia="en-GB"/>
          </w:rPr>
          <w:alias w:val="Member"/>
          <w:tag w:val="&lt;Member mnisId='4494' dodsId='72275'&gt;"/>
          <w:id w:val="-1604872451"/>
          <w:placeholder>
            <w:docPart w:val="508952E42DB840599403B0B5D3E587B2"/>
          </w:placeholder>
          <w:richText/>
        </w:sdtPr>
        <w:sdtContent>
          <w:r w:rsidRPr="00AF543F">
            <w:rPr>
              <w:b/>
              <w:lang w:eastAsia="en-GB"/>
            </w:rPr>
            <w:t>Chair:</w:t>
          </w:r>
        </w:sdtContent>
      </w:sdt>
      <w:r w:rsidRPr="00AF543F">
        <w:rPr>
          <w:lang w:eastAsia="en-GB"/>
        </w:rPr>
        <w:t xml:space="preserve"> Of course.</w:t>
      </w:r>
    </w:p>
    <w:p w:rsidR="00DA3BE3" w:rsidRPr="00AF543F" w:rsidP="00DA3BE3">
      <w:pPr>
        <w:pStyle w:val="Question"/>
        <w:rPr>
          <w:lang w:eastAsia="en-GB"/>
        </w:rPr>
      </w:pPr>
      <w:sdt>
        <w:sdtPr>
          <w:rPr>
            <w:lang w:eastAsia="en-GB"/>
          </w:rPr>
          <w:alias w:val="Member"/>
          <w:tag w:val="&lt;Member mnisId='4129' dodsId='33629'&gt;"/>
          <w:id w:val="222559154"/>
          <w:placeholder>
            <w:docPart w:val="508952E42DB840599403B0B5D3E587B2"/>
          </w:placeholder>
          <w:richText/>
        </w:sdtPr>
        <w:sdtContent>
          <w:r w:rsidRPr="00AF543F">
            <w:rPr>
              <w:b/>
              <w:lang w:eastAsia="en-GB"/>
            </w:rPr>
            <w:t>Ian Paisley:</w:t>
          </w:r>
        </w:sdtContent>
      </w:sdt>
      <w:r w:rsidRPr="00AF543F">
        <w:rPr>
          <w:lang w:eastAsia="en-GB"/>
        </w:rPr>
        <w:t xml:space="preserve"> Laura, Wales and Scotland do not appear to have a problem bureaucratically taking on spending and allocating this money. I am wondering does the </w:t>
      </w:r>
      <w:r w:rsidRPr="00AF543F">
        <w:rPr>
          <w:rFonts w:cs="Arial"/>
          <w:bCs/>
          <w:iCs/>
          <w:szCs w:val="24"/>
          <w:lang w:eastAsia="en-GB"/>
        </w:rPr>
        <w:t xml:space="preserve">Department of Finance have a clear picture of where the buck </w:t>
      </w:r>
      <w:r w:rsidRPr="00AF543F">
        <w:rPr>
          <w:rFonts w:cs="Arial"/>
          <w:bCs/>
          <w:iCs/>
          <w:szCs w:val="24"/>
          <w:lang w:eastAsia="en-GB"/>
        </w:rPr>
        <w:t>stops?</w:t>
      </w:r>
      <w:r w:rsidRPr="00AF543F">
        <w:rPr>
          <w:rFonts w:cs="Arial"/>
          <w:bCs/>
          <w:iCs/>
          <w:szCs w:val="24"/>
          <w:lang w:eastAsia="en-GB"/>
        </w:rPr>
        <w:t xml:space="preserve"> I am speaking specifically on levelling up. Is it the NIO that should be in charge </w:t>
      </w:r>
      <w:r w:rsidRPr="00E7414A">
        <w:t>or</w:t>
      </w:r>
      <w:r w:rsidRPr="00AF543F">
        <w:rPr>
          <w:rFonts w:cs="Arial"/>
          <w:bCs/>
          <w:iCs/>
          <w:szCs w:val="24"/>
          <w:lang w:eastAsia="en-GB"/>
        </w:rPr>
        <w:t xml:space="preserve"> is it your view it is in charge? Is the levelling up Minister, Mr </w:t>
      </w:r>
      <w:r w:rsidRPr="00AF543F">
        <w:rPr>
          <w:rFonts w:cs="Arial"/>
          <w:bCs/>
          <w:iCs/>
          <w:szCs w:val="24"/>
          <w:lang w:eastAsia="en-GB"/>
        </w:rPr>
        <w:t>O’Brien</w:t>
      </w:r>
      <w:r w:rsidRPr="00AF543F">
        <w:rPr>
          <w:rFonts w:cs="Arial"/>
          <w:bCs/>
          <w:iCs/>
          <w:szCs w:val="24"/>
          <w:lang w:eastAsia="en-GB"/>
        </w:rPr>
        <w:t xml:space="preserve"> or Mr Gove in charge? Or should it be the Department of Finance? Or do you think it should go to NILGOS or to the 11 local authorities</w:t>
      </w:r>
      <w:r>
        <w:rPr>
          <w:rFonts w:cs="Arial"/>
          <w:bCs/>
          <w:iCs/>
          <w:szCs w:val="24"/>
          <w:lang w:eastAsia="en-GB"/>
        </w:rPr>
        <w:t>?</w:t>
      </w:r>
      <w:r w:rsidRPr="00AF543F">
        <w:rPr>
          <w:rFonts w:cs="Arial"/>
          <w:bCs/>
          <w:iCs/>
          <w:szCs w:val="24"/>
          <w:lang w:eastAsia="en-GB"/>
        </w:rPr>
        <w:t xml:space="preserve"> Have you a clear picture of where you would like to see it going?</w:t>
      </w:r>
    </w:p>
    <w:p w:rsidR="00DA3BE3" w:rsidRPr="00AF543F" w:rsidP="00DA3BE3">
      <w:pPr>
        <w:pStyle w:val="Answer"/>
        <w:rPr>
          <w:rFonts w:cs="Arial"/>
          <w:bCs/>
          <w:iCs/>
          <w:szCs w:val="24"/>
          <w:lang w:eastAsia="en-GB"/>
        </w:rPr>
      </w:pPr>
      <w:sdt>
        <w:sdtPr>
          <w:rPr>
            <w:lang w:eastAsia="en-GB"/>
          </w:rPr>
          <w:alias w:val="Witness"/>
          <w:id w:val="-1541048578"/>
          <w:placeholder>
            <w:docPart w:val="508952E42DB840599403B0B5D3E587B2"/>
          </w:placeholder>
          <w:richText/>
        </w:sdtPr>
        <w:sdtContent>
          <w:r w:rsidRPr="00AF543F">
            <w:rPr>
              <w:b/>
              <w:i/>
              <w:lang w:eastAsia="en-GB"/>
            </w:rPr>
            <w:t>Laura McDonald:</w:t>
          </w:r>
        </w:sdtContent>
      </w:sdt>
      <w:r w:rsidRPr="00AF543F">
        <w:rPr>
          <w:lang w:eastAsia="en-GB"/>
        </w:rPr>
        <w:t xml:space="preserve"> As an official, that is a difficult question for me to answer. Within England, Scotland and Wales, the local authorities have a role in the </w:t>
      </w:r>
      <w:r>
        <w:rPr>
          <w:lang w:eastAsia="en-GB"/>
        </w:rPr>
        <w:t>Levelling Up Fund</w:t>
      </w:r>
      <w:r w:rsidRPr="00AF543F">
        <w:rPr>
          <w:lang w:eastAsia="en-GB"/>
        </w:rPr>
        <w:t xml:space="preserve"> and are able to review applications and make choices that best fit them. Within Northern Ireland, that is not the case. </w:t>
      </w:r>
      <w:r w:rsidRPr="000912F9">
        <w:rPr>
          <w:lang w:val="en-NZ" w:eastAsia="en-GB"/>
        </w:rPr>
        <w:t>Within</w:t>
      </w:r>
      <w:r w:rsidRPr="00AF543F">
        <w:rPr>
          <w:lang w:eastAsia="en-GB"/>
        </w:rPr>
        <w:t xml:space="preserve"> Northern Ireland, the applications go directly to Whitehall and the </w:t>
      </w:r>
      <w:r w:rsidRPr="00AF543F">
        <w:rPr>
          <w:rFonts w:cs="Arial"/>
          <w:bCs/>
          <w:iCs/>
          <w:szCs w:val="24"/>
          <w:lang w:eastAsia="en-GB"/>
        </w:rPr>
        <w:t xml:space="preserve">Executive’s Departments are only able to apply in the transport theme even though our Departments have legal responsibility for delivery in areas within the other two themes. We are excluded from applying for some areas within the </w:t>
      </w:r>
      <w:r>
        <w:rPr>
          <w:rFonts w:cs="Arial"/>
          <w:bCs/>
          <w:iCs/>
          <w:szCs w:val="24"/>
          <w:lang w:eastAsia="en-GB"/>
        </w:rPr>
        <w:t>Levelling Up Fund</w:t>
      </w:r>
      <w:r w:rsidRPr="00AF543F">
        <w:rPr>
          <w:rFonts w:cs="Arial"/>
          <w:bCs/>
          <w:iCs/>
          <w:szCs w:val="24"/>
          <w:lang w:eastAsia="en-GB"/>
        </w:rPr>
        <w:t xml:space="preserve"> that we should be able to. I think that is where the quality of applications lets us down</w:t>
      </w:r>
      <w:r>
        <w:rPr>
          <w:rFonts w:cs="Arial"/>
          <w:bCs/>
          <w:iCs/>
          <w:szCs w:val="24"/>
          <w:lang w:eastAsia="en-GB"/>
        </w:rPr>
        <w:t>,</w:t>
      </w:r>
      <w:r w:rsidRPr="00AF543F">
        <w:rPr>
          <w:rFonts w:cs="Arial"/>
          <w:bCs/>
          <w:iCs/>
          <w:szCs w:val="24"/>
          <w:lang w:eastAsia="en-GB"/>
        </w:rPr>
        <w:t xml:space="preserve"> because we were not able to apply in some of these themes so the amount of money that the </w:t>
      </w:r>
      <w:r>
        <w:rPr>
          <w:rFonts w:cs="Arial"/>
          <w:bCs/>
          <w:iCs/>
          <w:szCs w:val="24"/>
          <w:lang w:eastAsia="en-GB"/>
        </w:rPr>
        <w:t>Levelling Up Fund</w:t>
      </w:r>
      <w:r w:rsidRPr="00AF543F">
        <w:rPr>
          <w:rFonts w:cs="Arial"/>
          <w:bCs/>
          <w:iCs/>
          <w:szCs w:val="24"/>
          <w:lang w:eastAsia="en-GB"/>
        </w:rPr>
        <w:t xml:space="preserve"> provided to Northern Ireland was less than we had expected to receive.</w:t>
      </w:r>
    </w:p>
    <w:p w:rsidR="00DA3BE3" w:rsidRPr="00AF543F" w:rsidP="00DA3BE3">
      <w:pPr>
        <w:pStyle w:val="Question"/>
        <w:rPr>
          <w:lang w:eastAsia="en-GB"/>
        </w:rPr>
      </w:pPr>
      <w:sdt>
        <w:sdtPr>
          <w:rPr>
            <w:lang w:eastAsia="en-GB"/>
          </w:rPr>
          <w:alias w:val="Member"/>
          <w:tag w:val="&lt;Member mnisId='4129' dodsId='33629'&gt;"/>
          <w:id w:val="-1364436809"/>
          <w:placeholder>
            <w:docPart w:val="508952E42DB840599403B0B5D3E587B2"/>
          </w:placeholder>
          <w:richText/>
        </w:sdtPr>
        <w:sdtContent>
          <w:r w:rsidRPr="00AF543F">
            <w:rPr>
              <w:b/>
              <w:lang w:eastAsia="en-GB"/>
            </w:rPr>
            <w:t>Ian Paisley:</w:t>
          </w:r>
        </w:sdtContent>
      </w:sdt>
      <w:r>
        <w:rPr>
          <w:lang w:eastAsia="en-GB"/>
        </w:rPr>
        <w:t xml:space="preserve"> </w:t>
      </w:r>
      <w:r w:rsidRPr="00AF543F">
        <w:rPr>
          <w:lang w:eastAsia="en-GB"/>
        </w:rPr>
        <w:t>What do you mean, you are excluded from applying?</w:t>
      </w:r>
    </w:p>
    <w:p w:rsidR="00DA3BE3" w:rsidRPr="00AF543F" w:rsidP="00DA3BE3">
      <w:pPr>
        <w:pStyle w:val="Answer"/>
        <w:rPr>
          <w:rFonts w:cs="Arial"/>
          <w:bCs/>
          <w:iCs/>
          <w:szCs w:val="24"/>
          <w:lang w:eastAsia="en-GB"/>
        </w:rPr>
      </w:pPr>
      <w:sdt>
        <w:sdtPr>
          <w:rPr>
            <w:lang w:eastAsia="en-GB"/>
          </w:rPr>
          <w:alias w:val="Witness"/>
          <w:id w:val="-325824510"/>
          <w:placeholder>
            <w:docPart w:val="508952E42DB840599403B0B5D3E587B2"/>
          </w:placeholder>
          <w:richText/>
        </w:sdtPr>
        <w:sdtContent>
          <w:r w:rsidRPr="00AF543F">
            <w:rPr>
              <w:b/>
              <w:i/>
              <w:lang w:eastAsia="en-GB"/>
            </w:rPr>
            <w:t>Laura McDonald:</w:t>
          </w:r>
        </w:sdtContent>
      </w:sdt>
      <w:r w:rsidRPr="00AF543F">
        <w:rPr>
          <w:lang w:eastAsia="en-GB"/>
        </w:rPr>
        <w:t xml:space="preserve"> The DLUHC has made it clear that the </w:t>
      </w:r>
      <w:r w:rsidRPr="000912F9">
        <w:rPr>
          <w:lang w:val="en-NZ" w:eastAsia="en-GB"/>
        </w:rPr>
        <w:t>Northern</w:t>
      </w:r>
      <w:r w:rsidRPr="00AF543F">
        <w:rPr>
          <w:lang w:eastAsia="en-GB"/>
        </w:rPr>
        <w:t xml:space="preserve"> Ireland </w:t>
      </w:r>
      <w:r w:rsidRPr="00AF543F">
        <w:rPr>
          <w:rFonts w:cs="Arial"/>
          <w:bCs/>
          <w:iCs/>
          <w:szCs w:val="24"/>
          <w:lang w:eastAsia="en-GB"/>
        </w:rPr>
        <w:t>Departments cannot apply under any theme other than transport.</w:t>
      </w:r>
    </w:p>
    <w:p w:rsidR="00DA3BE3" w:rsidRPr="00AF543F" w:rsidP="00DA3BE3">
      <w:pPr>
        <w:pStyle w:val="Question"/>
        <w:rPr>
          <w:lang w:eastAsia="en-GB"/>
        </w:rPr>
      </w:pPr>
      <w:sdt>
        <w:sdtPr>
          <w:rPr>
            <w:lang w:eastAsia="en-GB"/>
          </w:rPr>
          <w:alias w:val="Member"/>
          <w:tag w:val="&lt;Member mnisId='4129' dodsId='33629'&gt;"/>
          <w:id w:val="2057889625"/>
          <w:placeholder>
            <w:docPart w:val="508952E42DB840599403B0B5D3E587B2"/>
          </w:placeholder>
          <w:richText/>
        </w:sdtPr>
        <w:sdtContent>
          <w:r w:rsidRPr="00AF543F">
            <w:rPr>
              <w:b/>
              <w:lang w:eastAsia="en-GB"/>
            </w:rPr>
            <w:t xml:space="preserve">Ian </w:t>
          </w:r>
          <w:r w:rsidRPr="00DC0190">
            <w:t>Paisley</w:t>
          </w:r>
          <w:r w:rsidRPr="00AF543F">
            <w:rPr>
              <w:b/>
              <w:lang w:eastAsia="en-GB"/>
            </w:rPr>
            <w:t>:</w:t>
          </w:r>
        </w:sdtContent>
      </w:sdt>
      <w:r w:rsidRPr="00AF543F">
        <w:rPr>
          <w:lang w:eastAsia="en-GB"/>
        </w:rPr>
        <w:t xml:space="preserve"> On levelling up?</w:t>
      </w:r>
    </w:p>
    <w:p w:rsidR="00DA3BE3" w:rsidRPr="00AF543F" w:rsidP="00DA3BE3">
      <w:pPr>
        <w:pStyle w:val="Answer"/>
        <w:rPr>
          <w:lang w:eastAsia="en-GB"/>
        </w:rPr>
      </w:pPr>
      <w:sdt>
        <w:sdtPr>
          <w:rPr>
            <w:lang w:eastAsia="en-GB"/>
          </w:rPr>
          <w:alias w:val="Witness"/>
          <w:id w:val="2118246950"/>
          <w:placeholder>
            <w:docPart w:val="508952E42DB840599403B0B5D3E587B2"/>
          </w:placeholder>
          <w:richText/>
        </w:sdtPr>
        <w:sdtContent>
          <w:r w:rsidRPr="00AF543F">
            <w:rPr>
              <w:b/>
              <w:i/>
              <w:lang w:eastAsia="en-GB"/>
            </w:rPr>
            <w:t>Laura McDonald:</w:t>
          </w:r>
        </w:sdtContent>
      </w:sdt>
      <w:r w:rsidRPr="00AF543F">
        <w:rPr>
          <w:lang w:eastAsia="en-GB"/>
        </w:rPr>
        <w:t xml:space="preserve"> On levelling up.</w:t>
      </w:r>
    </w:p>
    <w:p w:rsidR="00DA3BE3" w:rsidRPr="00AF543F" w:rsidP="00DA3BE3">
      <w:pPr>
        <w:pStyle w:val="Remark"/>
        <w:rPr>
          <w:lang w:eastAsia="en-GB"/>
        </w:rPr>
      </w:pPr>
      <w:sdt>
        <w:sdtPr>
          <w:rPr>
            <w:lang w:eastAsia="en-GB"/>
          </w:rPr>
          <w:alias w:val="Member"/>
          <w:tag w:val="&lt;Member mnisId='4129' dodsId='33629'&gt;"/>
          <w:id w:val="-1506733386"/>
          <w:placeholder>
            <w:docPart w:val="508952E42DB840599403B0B5D3E587B2"/>
          </w:placeholder>
          <w:richText/>
        </w:sdtPr>
        <w:sdtContent>
          <w:r w:rsidRPr="00AF543F">
            <w:rPr>
              <w:b/>
              <w:lang w:eastAsia="en-GB"/>
            </w:rPr>
            <w:t>Ian Paisley:</w:t>
          </w:r>
        </w:sdtContent>
      </w:sdt>
      <w:r w:rsidRPr="00AF543F">
        <w:rPr>
          <w:lang w:eastAsia="en-GB"/>
        </w:rPr>
        <w:t xml:space="preserve"> Okay.</w:t>
      </w:r>
    </w:p>
    <w:p w:rsidR="00DA3BE3" w:rsidRPr="00AF543F" w:rsidP="00DA3BE3">
      <w:pPr>
        <w:pStyle w:val="Question"/>
        <w:rPr>
          <w:lang w:eastAsia="en-GB"/>
        </w:rPr>
      </w:pPr>
      <w:sdt>
        <w:sdtPr>
          <w:rPr>
            <w:lang w:eastAsia="en-GB"/>
          </w:rPr>
          <w:alias w:val="Member"/>
          <w:tag w:val="&lt;Member mnisId='4494' dodsId='72275'&gt;"/>
          <w:id w:val="505018512"/>
          <w:placeholder>
            <w:docPart w:val="508952E42DB840599403B0B5D3E587B2"/>
          </w:placeholder>
          <w:richText/>
        </w:sdtPr>
        <w:sdtContent>
          <w:r w:rsidRPr="002E116F">
            <w:rPr>
              <w:b/>
              <w:lang w:eastAsia="en-GB"/>
            </w:rPr>
            <w:t>Chair:</w:t>
          </w:r>
        </w:sdtContent>
      </w:sdt>
      <w:r w:rsidRPr="00AF543F">
        <w:rPr>
          <w:lang w:eastAsia="en-GB"/>
        </w:rPr>
        <w:t xml:space="preserve"> Has </w:t>
      </w:r>
      <w:r w:rsidRPr="00AF543F">
        <w:t>the</w:t>
      </w:r>
      <w:r w:rsidRPr="00AF543F">
        <w:rPr>
          <w:lang w:eastAsia="en-GB"/>
        </w:rPr>
        <w:t xml:space="preserve"> </w:t>
      </w:r>
      <w:r w:rsidRPr="002E116F">
        <w:rPr>
          <w:rFonts w:cs="Arial"/>
          <w:bCs/>
          <w:iCs/>
          <w:szCs w:val="24"/>
          <w:lang w:eastAsia="en-GB"/>
        </w:rPr>
        <w:t xml:space="preserve">Department given a reason for that? </w:t>
      </w:r>
      <w:r w:rsidRPr="00AF543F">
        <w:rPr>
          <w:lang w:eastAsia="en-GB"/>
        </w:rPr>
        <w:t xml:space="preserve">It is just for </w:t>
      </w:r>
      <w:r w:rsidRPr="00AF543F">
        <w:t>infrastructure</w:t>
      </w:r>
      <w:r w:rsidRPr="00AF543F">
        <w:rPr>
          <w:lang w:eastAsia="en-GB"/>
        </w:rPr>
        <w:t xml:space="preserve"> purposes?</w:t>
      </w:r>
    </w:p>
    <w:p w:rsidR="00DA3BE3" w:rsidRPr="00AF543F" w:rsidP="00DA3BE3">
      <w:pPr>
        <w:pStyle w:val="Answer"/>
        <w:rPr>
          <w:lang w:eastAsia="en-GB"/>
        </w:rPr>
      </w:pPr>
      <w:sdt>
        <w:sdtPr>
          <w:rPr>
            <w:lang w:eastAsia="en-GB"/>
          </w:rPr>
          <w:alias w:val="Witness"/>
          <w:id w:val="-866523637"/>
          <w:placeholder>
            <w:docPart w:val="508952E42DB840599403B0B5D3E587B2"/>
          </w:placeholder>
          <w:richText/>
        </w:sdtPr>
        <w:sdtContent>
          <w:r w:rsidRPr="00AF543F">
            <w:rPr>
              <w:b/>
              <w:i/>
              <w:lang w:eastAsia="en-GB"/>
            </w:rPr>
            <w:t>Laura McDonald:</w:t>
          </w:r>
        </w:sdtContent>
      </w:sdt>
      <w:r w:rsidRPr="00AF543F">
        <w:rPr>
          <w:lang w:eastAsia="en-GB"/>
        </w:rPr>
        <w:t xml:space="preserve"> </w:t>
      </w:r>
      <w:r w:rsidRPr="000912F9">
        <w:rPr>
          <w:lang w:val="en-NZ" w:eastAsia="en-GB"/>
        </w:rPr>
        <w:t>Infrastructure</w:t>
      </w:r>
      <w:r w:rsidRPr="00AF543F">
        <w:rPr>
          <w:lang w:eastAsia="en-GB"/>
        </w:rPr>
        <w:t>.</w:t>
      </w:r>
    </w:p>
    <w:p w:rsidR="00DA3BE3" w:rsidRPr="00AF543F" w:rsidP="00DA3BE3">
      <w:pPr>
        <w:pStyle w:val="Question"/>
        <w:rPr>
          <w:lang w:eastAsia="en-GB"/>
        </w:rPr>
      </w:pPr>
      <w:sdt>
        <w:sdtPr>
          <w:rPr>
            <w:lang w:eastAsia="en-GB"/>
          </w:rPr>
          <w:alias w:val="Member"/>
          <w:tag w:val="&lt;Member mnisId='4494' dodsId='72275'&gt;"/>
          <w:id w:val="1928006290"/>
          <w:placeholder>
            <w:docPart w:val="508952E42DB840599403B0B5D3E587B2"/>
          </w:placeholder>
          <w:richText/>
        </w:sdtPr>
        <w:sdtContent>
          <w:r w:rsidRPr="00AF543F">
            <w:rPr>
              <w:b/>
              <w:lang w:eastAsia="en-GB"/>
            </w:rPr>
            <w:t>Chair:</w:t>
          </w:r>
        </w:sdtContent>
      </w:sdt>
      <w:r w:rsidRPr="00AF543F">
        <w:rPr>
          <w:lang w:eastAsia="en-GB"/>
        </w:rPr>
        <w:t xml:space="preserve"> Of all types?</w:t>
      </w:r>
    </w:p>
    <w:p w:rsidR="00DA3BE3" w:rsidRPr="00AF543F" w:rsidP="00DA3BE3">
      <w:pPr>
        <w:pStyle w:val="Question"/>
        <w:numPr>
          <w:ilvl w:val="0"/>
          <w:numId w:val="0"/>
        </w:numPr>
        <w:ind w:left="794"/>
        <w:rPr>
          <w:lang w:eastAsia="en-GB"/>
        </w:rPr>
      </w:pPr>
      <w:sdt>
        <w:sdtPr>
          <w:rPr>
            <w:lang w:eastAsia="en-GB"/>
          </w:rPr>
          <w:alias w:val="Member"/>
          <w:tag w:val="&lt;Member mnisId='4129' dodsId='33629'&gt;"/>
          <w:id w:val="-934668482"/>
          <w:placeholder>
            <w:docPart w:val="508952E42DB840599403B0B5D3E587B2"/>
          </w:placeholder>
          <w:richText/>
        </w:sdtPr>
        <w:sdtContent>
          <w:r w:rsidRPr="00AF543F">
            <w:rPr>
              <w:b/>
              <w:lang w:eastAsia="en-GB"/>
            </w:rPr>
            <w:t xml:space="preserve">Ian </w:t>
          </w:r>
          <w:r w:rsidRPr="00390883">
            <w:rPr>
              <w:b/>
              <w:bCs/>
            </w:rPr>
            <w:t>Paisley</w:t>
          </w:r>
          <w:r w:rsidRPr="00AF543F">
            <w:rPr>
              <w:b/>
              <w:lang w:eastAsia="en-GB"/>
            </w:rPr>
            <w:t>:</w:t>
          </w:r>
        </w:sdtContent>
      </w:sdt>
      <w:r w:rsidRPr="00AF543F">
        <w:rPr>
          <w:lang w:eastAsia="en-GB"/>
        </w:rPr>
        <w:t xml:space="preserve"> Yes, it is for connectivity and infrastructure within the Kingdom. It falls under that sort of broad patch. I think I am right in that, Laura, aren’t I?</w:t>
      </w:r>
    </w:p>
    <w:p w:rsidR="00DA3BE3" w:rsidRPr="00AF543F" w:rsidP="00DA3BE3">
      <w:pPr>
        <w:pStyle w:val="Answer"/>
        <w:rPr>
          <w:lang w:eastAsia="en-GB"/>
        </w:rPr>
      </w:pPr>
      <w:sdt>
        <w:sdtPr>
          <w:rPr>
            <w:lang w:eastAsia="en-GB"/>
          </w:rPr>
          <w:alias w:val="Witness"/>
          <w:id w:val="-1123537103"/>
          <w:placeholder>
            <w:docPart w:val="508952E42DB840599403B0B5D3E587B2"/>
          </w:placeholder>
          <w:richText/>
        </w:sdtPr>
        <w:sdtContent>
          <w:r w:rsidRPr="00AF543F">
            <w:rPr>
              <w:b/>
              <w:i/>
              <w:lang w:eastAsia="en-GB"/>
            </w:rPr>
            <w:t>Laura McDonald:</w:t>
          </w:r>
        </w:sdtContent>
      </w:sdt>
      <w:r w:rsidRPr="00AF543F">
        <w:rPr>
          <w:lang w:eastAsia="en-GB"/>
        </w:rPr>
        <w:t xml:space="preserve"> Yes</w:t>
      </w:r>
    </w:p>
    <w:p w:rsidR="00DA3BE3" w:rsidRPr="00AF543F" w:rsidP="00DA3BE3">
      <w:pPr>
        <w:pStyle w:val="Question"/>
        <w:rPr>
          <w:lang w:eastAsia="en-GB"/>
        </w:rPr>
      </w:pPr>
      <w:sdt>
        <w:sdtPr>
          <w:rPr>
            <w:b/>
            <w:bCs/>
            <w:lang w:eastAsia="en-GB"/>
          </w:rPr>
          <w:alias w:val="Member"/>
          <w:tag w:val="&lt;Member mnisId='4827' dodsId=''&gt;"/>
          <w:id w:val="1798723094"/>
          <w:placeholder>
            <w:docPart w:val="508952E42DB840599403B0B5D3E587B2"/>
          </w:placeholder>
          <w:richText/>
        </w:sdtPr>
        <w:sdtContent>
          <w:r w:rsidRPr="00E94B59">
            <w:rPr>
              <w:b/>
              <w:bCs/>
              <w:lang w:eastAsia="en-GB"/>
            </w:rPr>
            <w:t xml:space="preserve">Claire </w:t>
          </w:r>
          <w:r w:rsidRPr="00E94B59">
            <w:rPr>
              <w:b/>
              <w:bCs/>
            </w:rPr>
            <w:t>Hanna</w:t>
          </w:r>
          <w:r w:rsidRPr="00E94B59">
            <w:rPr>
              <w:b/>
              <w:bCs/>
              <w:lang w:eastAsia="en-GB"/>
            </w:rPr>
            <w:t>:</w:t>
          </w:r>
        </w:sdtContent>
      </w:sdt>
      <w:r w:rsidRPr="00AF543F">
        <w:rPr>
          <w:lang w:eastAsia="en-GB"/>
        </w:rPr>
        <w:t xml:space="preserve"> Thank you very much to the officials. I want to talk about potential </w:t>
      </w:r>
      <w:r>
        <w:rPr>
          <w:lang w:eastAsia="en-GB"/>
        </w:rPr>
        <w:t>fiscal</w:t>
      </w:r>
      <w:r w:rsidRPr="00AF543F">
        <w:rPr>
          <w:lang w:eastAsia="en-GB"/>
        </w:rPr>
        <w:t xml:space="preserve"> devolution. What do you think is realistic and achievable and what would be the </w:t>
      </w:r>
      <w:r w:rsidRPr="00AF543F">
        <w:rPr>
          <w:rFonts w:cs="Arial"/>
          <w:bCs/>
          <w:iCs/>
          <w:szCs w:val="24"/>
          <w:lang w:eastAsia="en-GB"/>
        </w:rPr>
        <w:t>Department’s top priorities for potential future devolution and tax variance?</w:t>
      </w:r>
    </w:p>
    <w:p w:rsidR="00DA3BE3" w:rsidRPr="00AF543F" w:rsidP="00DA3BE3">
      <w:pPr>
        <w:pStyle w:val="Answer"/>
        <w:rPr>
          <w:lang w:eastAsia="en-GB"/>
        </w:rPr>
      </w:pPr>
      <w:sdt>
        <w:sdtPr>
          <w:rPr>
            <w:lang w:eastAsia="en-GB"/>
          </w:rPr>
          <w:alias w:val="Witness"/>
          <w:id w:val="-729386487"/>
          <w:placeholder>
            <w:docPart w:val="508952E42DB840599403B0B5D3E587B2"/>
          </w:placeholder>
          <w:richText/>
        </w:sdtPr>
        <w:sdtContent>
          <w:r w:rsidRPr="00AF543F">
            <w:rPr>
              <w:b/>
              <w:i/>
              <w:lang w:eastAsia="en-GB"/>
            </w:rPr>
            <w:t xml:space="preserve">Jeff </w:t>
          </w:r>
          <w:r>
            <w:rPr>
              <w:b/>
              <w:i/>
              <w:lang w:eastAsia="en-GB"/>
            </w:rPr>
            <w:t>McGuinness</w:t>
          </w:r>
          <w:r w:rsidRPr="00AF543F">
            <w:rPr>
              <w:b/>
              <w:i/>
              <w:lang w:eastAsia="en-GB"/>
            </w:rPr>
            <w:t>:</w:t>
          </w:r>
        </w:sdtContent>
      </w:sdt>
      <w:r w:rsidRPr="00AF543F">
        <w:rPr>
          <w:lang w:eastAsia="en-GB"/>
        </w:rPr>
        <w:t xml:space="preserve"> We have a fiscal commission established to look at this and the Minister will be clear that he would be keen to </w:t>
      </w:r>
      <w:r w:rsidRPr="000912F9">
        <w:rPr>
          <w:lang w:val="en-NZ" w:eastAsia="en-GB"/>
        </w:rPr>
        <w:t>see</w:t>
      </w:r>
      <w:r w:rsidRPr="00AF543F">
        <w:rPr>
          <w:lang w:eastAsia="en-GB"/>
        </w:rPr>
        <w:t xml:space="preserve"> the workings of the fiscal commission’s report, which is due relatively shortly, and that will inform the thinking going forward.</w:t>
      </w:r>
    </w:p>
    <w:p w:rsidR="00DA3BE3" w:rsidRPr="00AF543F" w:rsidP="00DA3BE3">
      <w:pPr>
        <w:pStyle w:val="Question"/>
        <w:rPr>
          <w:lang w:eastAsia="en-GB"/>
        </w:rPr>
      </w:pPr>
      <w:sdt>
        <w:sdtPr>
          <w:rPr>
            <w:lang w:eastAsia="en-GB"/>
          </w:rPr>
          <w:alias w:val="Member"/>
          <w:tag w:val="&lt;Member mnisId='4827' dodsId=''&gt;"/>
          <w:id w:val="543404364"/>
          <w:placeholder>
            <w:docPart w:val="508952E42DB840599403B0B5D3E587B2"/>
          </w:placeholder>
          <w:richText/>
        </w:sdtPr>
        <w:sdtContent>
          <w:r w:rsidRPr="00AF543F">
            <w:rPr>
              <w:b/>
              <w:lang w:eastAsia="en-GB"/>
            </w:rPr>
            <w:t>Claire Hanna:</w:t>
          </w:r>
        </w:sdtContent>
      </w:sdt>
      <w:r w:rsidRPr="00AF543F">
        <w:rPr>
          <w:lang w:eastAsia="en-GB"/>
        </w:rPr>
        <w:t xml:space="preserve"> I will </w:t>
      </w:r>
      <w:r w:rsidRPr="00AF543F">
        <w:t>not</w:t>
      </w:r>
      <w:r w:rsidRPr="00AF543F">
        <w:rPr>
          <w:lang w:eastAsia="en-GB"/>
        </w:rPr>
        <w:t xml:space="preserve"> push and prod</w:t>
      </w:r>
      <w:r>
        <w:rPr>
          <w:lang w:eastAsia="en-GB"/>
        </w:rPr>
        <w:t>,</w:t>
      </w:r>
      <w:r w:rsidRPr="00AF543F">
        <w:rPr>
          <w:lang w:eastAsia="en-GB"/>
        </w:rPr>
        <w:t xml:space="preserve"> but you are not in a position to indicate what the priorities would be or what the </w:t>
      </w:r>
      <w:r w:rsidRPr="00AF543F">
        <w:rPr>
          <w:rFonts w:cs="Arial"/>
          <w:bCs/>
          <w:iCs/>
          <w:szCs w:val="24"/>
          <w:lang w:eastAsia="en-GB"/>
        </w:rPr>
        <w:t>departmental thinking is prior to that report?</w:t>
      </w:r>
    </w:p>
    <w:p w:rsidR="00DA3BE3" w:rsidP="00DA3BE3">
      <w:pPr>
        <w:pStyle w:val="Answer"/>
        <w:rPr>
          <w:lang w:eastAsia="en-GB"/>
        </w:rPr>
      </w:pPr>
      <w:sdt>
        <w:sdtPr>
          <w:rPr>
            <w:lang w:eastAsia="en-GB"/>
          </w:rPr>
          <w:alias w:val="Witness"/>
          <w:id w:val="-613052360"/>
          <w:placeholder>
            <w:docPart w:val="508952E42DB840599403B0B5D3E587B2"/>
          </w:placeholder>
          <w:richText/>
        </w:sdtPr>
        <w:sdtContent>
          <w:r w:rsidRPr="00AF543F">
            <w:rPr>
              <w:b/>
              <w:i/>
              <w:lang w:eastAsia="en-GB"/>
            </w:rPr>
            <w:t xml:space="preserve">Jeff </w:t>
          </w:r>
          <w:r>
            <w:rPr>
              <w:b/>
              <w:i/>
              <w:lang w:eastAsia="en-GB"/>
            </w:rPr>
            <w:t>McGuinness</w:t>
          </w:r>
          <w:r w:rsidRPr="00AF543F">
            <w:rPr>
              <w:b/>
              <w:i/>
              <w:lang w:eastAsia="en-GB"/>
            </w:rPr>
            <w:t>:</w:t>
          </w:r>
        </w:sdtContent>
      </w:sdt>
      <w:r>
        <w:rPr>
          <w:lang w:eastAsia="en-GB"/>
        </w:rPr>
        <w:t xml:space="preserve"> No, we would not be in a position to do that at this stage.</w:t>
      </w:r>
    </w:p>
    <w:p w:rsidR="00DA3BE3" w:rsidP="00DA3BE3">
      <w:pPr>
        <w:pStyle w:val="Question"/>
        <w:rPr>
          <w:lang w:eastAsia="en-GB"/>
        </w:rPr>
      </w:pPr>
      <w:sdt>
        <w:sdtPr>
          <w:rPr>
            <w:lang w:eastAsia="en-GB"/>
          </w:rPr>
          <w:alias w:val="Member"/>
          <w:tag w:val="&lt;Member mnisId='4827' dodsId=''&gt;"/>
          <w:id w:val="-898817890"/>
          <w:placeholder>
            <w:docPart w:val="508952E42DB840599403B0B5D3E587B2"/>
          </w:placeholder>
          <w:richText/>
        </w:sdtPr>
        <w:sdtContent>
          <w:r w:rsidRPr="008B4F6D">
            <w:rPr>
              <w:b/>
              <w:lang w:eastAsia="en-GB"/>
            </w:rPr>
            <w:t>Claire Hanna:</w:t>
          </w:r>
        </w:sdtContent>
      </w:sdt>
      <w:r>
        <w:rPr>
          <w:lang w:eastAsia="en-GB"/>
        </w:rPr>
        <w:t xml:space="preserve"> </w:t>
      </w:r>
      <w:r>
        <w:t>Okay</w:t>
      </w:r>
      <w:r>
        <w:rPr>
          <w:lang w:eastAsia="en-GB"/>
        </w:rPr>
        <w:t xml:space="preserve">. I will move on. What is your assessment—I think the Minister touched on it in his introduction—of the New Decade, New Approach funding package? Do you think it goes far enough? Do you think that the NDNA, so far, has made an impact on </w:t>
      </w:r>
      <w:r w:rsidRPr="00DF694F">
        <w:rPr>
          <w:lang w:eastAsia="en-GB"/>
        </w:rPr>
        <w:t>infrastructure</w:t>
      </w:r>
      <w:r>
        <w:rPr>
          <w:lang w:eastAsia="en-GB"/>
        </w:rPr>
        <w:t xml:space="preserve"> in </w:t>
      </w:r>
      <w:r w:rsidRPr="00E5186D">
        <w:rPr>
          <w:lang w:eastAsia="en-GB"/>
        </w:rPr>
        <w:t>particular</w:t>
      </w:r>
      <w:r>
        <w:rPr>
          <w:lang w:eastAsia="en-GB"/>
        </w:rPr>
        <w:t xml:space="preserve"> in </w:t>
      </w:r>
      <w:r w:rsidRPr="00AD61E1">
        <w:rPr>
          <w:lang w:eastAsia="en-GB"/>
        </w:rPr>
        <w:t>Northern Ireland</w:t>
      </w:r>
      <w:r>
        <w:rPr>
          <w:lang w:eastAsia="en-GB"/>
        </w:rPr>
        <w:t xml:space="preserve"> in the last two years?</w:t>
      </w:r>
    </w:p>
    <w:p w:rsidR="00DA3BE3" w:rsidP="00DA3BE3">
      <w:pPr>
        <w:pStyle w:val="Answer"/>
        <w:rPr>
          <w:lang w:eastAsia="en-GB"/>
        </w:rPr>
      </w:pPr>
      <w:sdt>
        <w:sdtPr>
          <w:rPr>
            <w:lang w:eastAsia="en-GB"/>
          </w:rPr>
          <w:alias w:val="Witness"/>
          <w:id w:val="-95177229"/>
          <w:placeholder>
            <w:docPart w:val="508952E42DB840599403B0B5D3E587B2"/>
          </w:placeholder>
          <w:richText/>
        </w:sdtPr>
        <w:sdtContent>
          <w:r w:rsidRPr="00746FA6">
            <w:rPr>
              <w:b/>
              <w:i/>
              <w:lang w:eastAsia="en-GB"/>
            </w:rPr>
            <w:t xml:space="preserve">Jeff </w:t>
          </w:r>
          <w:r>
            <w:rPr>
              <w:b/>
              <w:i/>
              <w:lang w:eastAsia="en-GB"/>
            </w:rPr>
            <w:t>McGuinness</w:t>
          </w:r>
          <w:r w:rsidRPr="00746FA6">
            <w:rPr>
              <w:b/>
              <w:i/>
              <w:lang w:eastAsia="en-GB"/>
            </w:rPr>
            <w:t>:</w:t>
          </w:r>
        </w:sdtContent>
      </w:sdt>
      <w:r>
        <w:rPr>
          <w:lang w:eastAsia="en-GB"/>
        </w:rPr>
        <w:t xml:space="preserve"> The New Decade, New </w:t>
      </w:r>
      <w:r w:rsidRPr="000912F9">
        <w:rPr>
          <w:lang w:val="en-NZ" w:eastAsia="en-GB"/>
        </w:rPr>
        <w:t>Approach</w:t>
      </w:r>
      <w:r>
        <w:rPr>
          <w:lang w:eastAsia="en-GB"/>
        </w:rPr>
        <w:t xml:space="preserve"> financial package?</w:t>
      </w:r>
    </w:p>
    <w:p w:rsidR="00DA3BE3" w:rsidP="00DA3BE3">
      <w:pPr>
        <w:pStyle w:val="Remark"/>
        <w:rPr>
          <w:lang w:eastAsia="en-GB"/>
        </w:rPr>
      </w:pPr>
      <w:sdt>
        <w:sdtPr>
          <w:rPr>
            <w:lang w:eastAsia="en-GB"/>
          </w:rPr>
          <w:alias w:val="Member"/>
          <w:tag w:val="&lt;Member mnisId='4827' dodsId=''&gt;"/>
          <w:id w:val="2030436344"/>
          <w:placeholder>
            <w:docPart w:val="508952E42DB840599403B0B5D3E587B2"/>
          </w:placeholder>
          <w:richText/>
        </w:sdtPr>
        <w:sdtContent>
          <w:r w:rsidRPr="00BE5215">
            <w:rPr>
              <w:b/>
              <w:lang w:eastAsia="en-GB"/>
            </w:rPr>
            <w:t>Claire Hanna:</w:t>
          </w:r>
        </w:sdtContent>
      </w:sdt>
      <w:r>
        <w:rPr>
          <w:lang w:eastAsia="en-GB"/>
        </w:rPr>
        <w:t xml:space="preserve"> Yes.</w:t>
      </w:r>
    </w:p>
    <w:p w:rsidR="00DA3BE3" w:rsidP="00DA3BE3">
      <w:pPr>
        <w:pStyle w:val="Answer"/>
        <w:rPr>
          <w:bCs/>
          <w:iCs/>
          <w:lang w:eastAsia="en-GB"/>
        </w:rPr>
      </w:pPr>
      <w:sdt>
        <w:sdtPr>
          <w:rPr>
            <w:lang w:eastAsia="en-GB"/>
          </w:rPr>
          <w:alias w:val="Witness"/>
          <w:id w:val="-56783162"/>
          <w:placeholder>
            <w:docPart w:val="508952E42DB840599403B0B5D3E587B2"/>
          </w:placeholder>
          <w:richText/>
        </w:sdtPr>
        <w:sdtContent>
          <w:r w:rsidRPr="00BE5215">
            <w:rPr>
              <w:b/>
              <w:i/>
              <w:lang w:eastAsia="en-GB"/>
            </w:rPr>
            <w:t xml:space="preserve">Jeff </w:t>
          </w:r>
          <w:r>
            <w:rPr>
              <w:b/>
              <w:i/>
              <w:lang w:eastAsia="en-GB"/>
            </w:rPr>
            <w:t>McGuinness</w:t>
          </w:r>
          <w:r w:rsidRPr="00BE5215">
            <w:rPr>
              <w:b/>
              <w:i/>
              <w:lang w:eastAsia="en-GB"/>
            </w:rPr>
            <w:t>:</w:t>
          </w:r>
        </w:sdtContent>
      </w:sdt>
      <w:r>
        <w:rPr>
          <w:lang w:eastAsia="en-GB"/>
        </w:rPr>
        <w:t xml:space="preserve"> The Minister has been clear in the past that that </w:t>
      </w:r>
      <w:r w:rsidRPr="00E5186D">
        <w:rPr>
          <w:lang w:eastAsia="en-GB"/>
        </w:rPr>
        <w:t>particular</w:t>
      </w:r>
      <w:r>
        <w:rPr>
          <w:lang w:eastAsia="en-GB"/>
        </w:rPr>
        <w:t xml:space="preserve"> package fell far short of the </w:t>
      </w:r>
      <w:r w:rsidRPr="000912F9">
        <w:rPr>
          <w:lang w:val="en-NZ" w:eastAsia="en-GB"/>
        </w:rPr>
        <w:t>commitments</w:t>
      </w:r>
      <w:r>
        <w:rPr>
          <w:lang w:eastAsia="en-GB"/>
        </w:rPr>
        <w:t xml:space="preserve"> contained within the New Decade, New Approach </w:t>
      </w:r>
      <w:r w:rsidRPr="00BE5215">
        <w:rPr>
          <w:bCs/>
          <w:iCs/>
          <w:lang w:eastAsia="en-GB"/>
        </w:rPr>
        <w:t>document</w:t>
      </w:r>
      <w:r>
        <w:rPr>
          <w:bCs/>
          <w:iCs/>
          <w:lang w:eastAsia="en-GB"/>
        </w:rPr>
        <w:t xml:space="preserve"> itself.</w:t>
      </w:r>
    </w:p>
    <w:p w:rsidR="00DA3BE3" w:rsidP="00DA3BE3">
      <w:pPr>
        <w:pStyle w:val="Answer"/>
        <w:rPr>
          <w:rFonts w:cs="Arial"/>
          <w:bCs/>
          <w:iCs/>
          <w:szCs w:val="24"/>
          <w:lang w:eastAsia="en-GB"/>
        </w:rPr>
      </w:pPr>
      <w:r>
        <w:rPr>
          <w:bCs/>
          <w:iCs/>
          <w:lang w:eastAsia="en-GB"/>
        </w:rPr>
        <w:t xml:space="preserve">In terms of what we did receive, the funding has helped to encourage things like low-carbon public transport under that </w:t>
      </w:r>
      <w:r w:rsidRPr="000912F9">
        <w:rPr>
          <w:lang w:val="en-NZ" w:eastAsia="en-GB"/>
        </w:rPr>
        <w:t>infrastructure</w:t>
      </w:r>
      <w:r>
        <w:rPr>
          <w:bCs/>
          <w:iCs/>
          <w:lang w:eastAsia="en-GB"/>
        </w:rPr>
        <w:t xml:space="preserve"> package, but it does not go far enough to do all that the NDNA has set out. In addition, there is an element of that in unique </w:t>
      </w:r>
      <w:r w:rsidRPr="00FC6170">
        <w:rPr>
          <w:rFonts w:cs="Arial"/>
          <w:bCs/>
          <w:iCs/>
          <w:szCs w:val="24"/>
          <w:lang w:eastAsia="en-GB"/>
        </w:rPr>
        <w:t>circumstance</w:t>
      </w:r>
      <w:r>
        <w:rPr>
          <w:rFonts w:cs="Arial"/>
          <w:bCs/>
          <w:iCs/>
          <w:szCs w:val="24"/>
          <w:lang w:eastAsia="en-GB"/>
        </w:rPr>
        <w:t xml:space="preserve">s that is not within the control of the </w:t>
      </w:r>
      <w:r w:rsidRPr="00FC6170">
        <w:rPr>
          <w:rFonts w:cs="Arial"/>
          <w:bCs/>
          <w:iCs/>
          <w:szCs w:val="24"/>
          <w:lang w:eastAsia="en-GB"/>
        </w:rPr>
        <w:t>Executive</w:t>
      </w:r>
      <w:r>
        <w:rPr>
          <w:rFonts w:cs="Arial"/>
          <w:bCs/>
          <w:iCs/>
          <w:szCs w:val="24"/>
          <w:lang w:eastAsia="en-GB"/>
        </w:rPr>
        <w:t xml:space="preserve">. It is administered by the </w:t>
      </w:r>
      <w:r w:rsidRPr="00FC6170">
        <w:rPr>
          <w:rFonts w:cs="Arial"/>
          <w:bCs/>
          <w:iCs/>
          <w:szCs w:val="24"/>
          <w:lang w:eastAsia="en-GB"/>
        </w:rPr>
        <w:t>Northern Ireland</w:t>
      </w:r>
      <w:r>
        <w:rPr>
          <w:rFonts w:cs="Arial"/>
          <w:bCs/>
          <w:iCs/>
          <w:szCs w:val="24"/>
          <w:lang w:eastAsia="en-GB"/>
        </w:rPr>
        <w:t xml:space="preserve"> Office.</w:t>
      </w:r>
    </w:p>
    <w:p w:rsidR="00DA3BE3" w:rsidRPr="009D3638" w:rsidP="00DA3BE3">
      <w:pPr>
        <w:pStyle w:val="Question"/>
        <w:rPr>
          <w:lang w:eastAsia="en-GB"/>
        </w:rPr>
      </w:pPr>
      <w:sdt>
        <w:sdtPr>
          <w:rPr>
            <w:lang w:eastAsia="en-GB"/>
          </w:rPr>
          <w:alias w:val="Member"/>
          <w:tag w:val="&lt;Member mnisId='4827' dodsId=''&gt;"/>
          <w:id w:val="-1119983890"/>
          <w:placeholder>
            <w:docPart w:val="508952E42DB840599403B0B5D3E587B2"/>
          </w:placeholder>
          <w:richText/>
        </w:sdtPr>
        <w:sdtContent>
          <w:r w:rsidRPr="00FC6170">
            <w:rPr>
              <w:b/>
              <w:lang w:eastAsia="en-GB"/>
            </w:rPr>
            <w:t>Claire Hanna:</w:t>
          </w:r>
        </w:sdtContent>
      </w:sdt>
      <w:r>
        <w:rPr>
          <w:lang w:eastAsia="en-GB"/>
        </w:rPr>
        <w:t xml:space="preserve"> The Joint Board that was set up under NDNA between the UK </w:t>
      </w:r>
      <w:r w:rsidRPr="00FC6170">
        <w:rPr>
          <w:bCs/>
          <w:iCs/>
          <w:lang w:eastAsia="en-GB"/>
        </w:rPr>
        <w:t>Government</w:t>
      </w:r>
      <w:r>
        <w:rPr>
          <w:bCs/>
          <w:iCs/>
          <w:lang w:eastAsia="en-GB"/>
        </w:rPr>
        <w:t xml:space="preserve"> and the </w:t>
      </w:r>
      <w:r w:rsidRPr="00FC6170">
        <w:rPr>
          <w:rFonts w:cs="Arial"/>
          <w:bCs/>
          <w:iCs/>
          <w:szCs w:val="24"/>
          <w:lang w:eastAsia="en-GB"/>
        </w:rPr>
        <w:t>Executive</w:t>
      </w:r>
      <w:r>
        <w:rPr>
          <w:rFonts w:cs="Arial"/>
          <w:bCs/>
          <w:iCs/>
          <w:szCs w:val="24"/>
          <w:lang w:eastAsia="en-GB"/>
        </w:rPr>
        <w:t xml:space="preserve"> has met only once. What is your assessment of the effectiveness of that and of the oversight of that funding?</w:t>
      </w:r>
    </w:p>
    <w:p w:rsidR="00DA3BE3" w:rsidP="00DA3BE3">
      <w:pPr>
        <w:pStyle w:val="Answer"/>
        <w:rPr>
          <w:rFonts w:cs="Arial"/>
          <w:bCs/>
          <w:iCs/>
          <w:szCs w:val="24"/>
          <w:lang w:eastAsia="en-GB"/>
        </w:rPr>
      </w:pPr>
      <w:sdt>
        <w:sdtPr>
          <w:rPr>
            <w:lang w:eastAsia="en-GB"/>
          </w:rPr>
          <w:alias w:val="Witness"/>
          <w:id w:val="-127008752"/>
          <w:placeholder>
            <w:docPart w:val="508952E42DB840599403B0B5D3E587B2"/>
          </w:placeholder>
          <w:richText/>
        </w:sdtPr>
        <w:sdtContent>
          <w:r w:rsidRPr="009D3638">
            <w:rPr>
              <w:b/>
              <w:i/>
              <w:lang w:eastAsia="en-GB"/>
            </w:rPr>
            <w:t xml:space="preserve">Jeff </w:t>
          </w:r>
          <w:r>
            <w:rPr>
              <w:b/>
              <w:i/>
              <w:lang w:eastAsia="en-GB"/>
            </w:rPr>
            <w:t>McGuinness</w:t>
          </w:r>
          <w:r w:rsidRPr="009D3638">
            <w:rPr>
              <w:b/>
              <w:i/>
              <w:lang w:eastAsia="en-GB"/>
            </w:rPr>
            <w:t>:</w:t>
          </w:r>
        </w:sdtContent>
      </w:sdt>
      <w:r>
        <w:rPr>
          <w:lang w:eastAsia="en-GB"/>
        </w:rPr>
        <w:t xml:space="preserve"> It is hard to make a judgment call on that at this stage. In the New Decade, New Approach agreement, purely from a </w:t>
      </w:r>
      <w:r w:rsidRPr="009D3638">
        <w:rPr>
          <w:rFonts w:cs="Arial"/>
          <w:bCs/>
          <w:iCs/>
          <w:szCs w:val="24"/>
          <w:lang w:eastAsia="en-GB"/>
        </w:rPr>
        <w:t>Department</w:t>
      </w:r>
      <w:r>
        <w:rPr>
          <w:rFonts w:cs="Arial"/>
          <w:bCs/>
          <w:iCs/>
          <w:szCs w:val="24"/>
          <w:lang w:eastAsia="en-GB"/>
        </w:rPr>
        <w:t xml:space="preserve"> of Finance </w:t>
      </w:r>
      <w:r w:rsidRPr="009D3638">
        <w:rPr>
          <w:rFonts w:cs="Arial"/>
          <w:bCs/>
          <w:iCs/>
          <w:szCs w:val="24"/>
          <w:lang w:eastAsia="en-GB"/>
        </w:rPr>
        <w:t>perspective</w:t>
      </w:r>
      <w:r>
        <w:rPr>
          <w:rFonts w:cs="Arial"/>
          <w:bCs/>
          <w:iCs/>
          <w:szCs w:val="24"/>
          <w:lang w:eastAsia="en-GB"/>
        </w:rPr>
        <w:t xml:space="preserve">, in a number of the areas the funding was allocated for very specific things and was allocated to </w:t>
      </w:r>
      <w:r w:rsidRPr="00E65FA4">
        <w:rPr>
          <w:rFonts w:cs="Arial"/>
          <w:bCs/>
          <w:iCs/>
          <w:szCs w:val="24"/>
          <w:lang w:eastAsia="en-GB"/>
        </w:rPr>
        <w:t>Department</w:t>
      </w:r>
      <w:r>
        <w:rPr>
          <w:rFonts w:cs="Arial"/>
          <w:bCs/>
          <w:iCs/>
          <w:szCs w:val="24"/>
          <w:lang w:eastAsia="en-GB"/>
        </w:rPr>
        <w:t>s and spent on those specific areas. We can judge the relative success of that fairly easily in terms of being able to spend the money where it is meant to be spent. The role of the oversight board, less so.</w:t>
      </w:r>
    </w:p>
    <w:p w:rsidR="00DA3BE3" w:rsidP="00DA3BE3">
      <w:pPr>
        <w:pStyle w:val="Remark"/>
        <w:rPr>
          <w:lang w:eastAsia="en-GB"/>
        </w:rPr>
      </w:pPr>
      <w:sdt>
        <w:sdtPr>
          <w:rPr>
            <w:lang w:eastAsia="en-GB"/>
          </w:rPr>
          <w:alias w:val="Member"/>
          <w:tag w:val="&lt;Member mnisId='4827' dodsId=''&gt;"/>
          <w:id w:val="1766347922"/>
          <w:placeholder>
            <w:docPart w:val="508952E42DB840599403B0B5D3E587B2"/>
          </w:placeholder>
          <w:richText/>
        </w:sdtPr>
        <w:sdtContent>
          <w:r w:rsidRPr="00E464BC">
            <w:rPr>
              <w:b/>
              <w:lang w:eastAsia="en-GB"/>
            </w:rPr>
            <w:t>Claire Hanna:</w:t>
          </w:r>
        </w:sdtContent>
      </w:sdt>
      <w:r>
        <w:rPr>
          <w:lang w:eastAsia="en-GB"/>
        </w:rPr>
        <w:t xml:space="preserve"> Laura, did you want to add anything to either of those questions?</w:t>
      </w:r>
    </w:p>
    <w:p w:rsidR="00DA3BE3" w:rsidP="00DA3BE3">
      <w:pPr>
        <w:pStyle w:val="Answer"/>
        <w:rPr>
          <w:lang w:eastAsia="en-GB"/>
        </w:rPr>
      </w:pPr>
      <w:sdt>
        <w:sdtPr>
          <w:rPr>
            <w:lang w:eastAsia="en-GB"/>
          </w:rPr>
          <w:alias w:val="Witness"/>
          <w:id w:val="344516324"/>
          <w:placeholder>
            <w:docPart w:val="508952E42DB840599403B0B5D3E587B2"/>
          </w:placeholder>
          <w:richText/>
        </w:sdtPr>
        <w:sdtContent>
          <w:r w:rsidRPr="00A27351">
            <w:rPr>
              <w:b/>
              <w:i/>
              <w:lang w:eastAsia="en-GB"/>
            </w:rPr>
            <w:t>Laura McDonald:</w:t>
          </w:r>
        </w:sdtContent>
      </w:sdt>
      <w:r>
        <w:rPr>
          <w:lang w:eastAsia="en-GB"/>
        </w:rPr>
        <w:t xml:space="preserve"> No, thank </w:t>
      </w:r>
      <w:r w:rsidRPr="002C1626">
        <w:rPr>
          <w:lang w:eastAsia="en-GB"/>
        </w:rPr>
        <w:t>you.</w:t>
      </w:r>
    </w:p>
    <w:p w:rsidR="00DA3BE3" w:rsidP="00DA3BE3">
      <w:pPr>
        <w:pStyle w:val="Question"/>
        <w:rPr>
          <w:lang w:eastAsia="en-GB"/>
        </w:rPr>
      </w:pPr>
      <w:sdt>
        <w:sdtPr>
          <w:rPr>
            <w:lang w:eastAsia="en-GB"/>
          </w:rPr>
          <w:alias w:val="Member"/>
          <w:tag w:val="&lt;Member mnisId='4856' dodsId=''&gt;"/>
          <w:id w:val="-241100371"/>
          <w:placeholder>
            <w:docPart w:val="508952E42DB840599403B0B5D3E587B2"/>
          </w:placeholder>
          <w:richText/>
        </w:sdtPr>
        <w:sdtContent>
          <w:r w:rsidRPr="00A13B05">
            <w:rPr>
              <w:b/>
              <w:lang w:eastAsia="en-GB"/>
            </w:rPr>
            <w:t xml:space="preserve">Stephen </w:t>
          </w:r>
          <w:r w:rsidRPr="00A13B05">
            <w:rPr>
              <w:b/>
              <w:lang w:eastAsia="en-GB"/>
            </w:rPr>
            <w:t>Farry</w:t>
          </w:r>
          <w:r w:rsidRPr="00A13B05">
            <w:rPr>
              <w:b/>
              <w:lang w:eastAsia="en-GB"/>
            </w:rPr>
            <w:t>:</w:t>
          </w:r>
        </w:sdtContent>
      </w:sdt>
      <w:r>
        <w:rPr>
          <w:lang w:eastAsia="en-GB"/>
        </w:rPr>
        <w:t xml:space="preserve"> As a </w:t>
      </w:r>
      <w:r w:rsidRPr="00A13B05">
        <w:rPr>
          <w:rFonts w:cs="Arial"/>
          <w:bCs/>
          <w:iCs/>
          <w:szCs w:val="24"/>
          <w:lang w:eastAsia="en-GB"/>
        </w:rPr>
        <w:t>Department</w:t>
      </w:r>
      <w:r>
        <w:rPr>
          <w:rFonts w:cs="Arial"/>
          <w:bCs/>
          <w:iCs/>
          <w:szCs w:val="24"/>
          <w:lang w:eastAsia="en-GB"/>
        </w:rPr>
        <w:t xml:space="preserve">, do you have any concerns about the effect Article 10 of </w:t>
      </w:r>
      <w:r w:rsidRPr="00DC0190">
        <w:t>the</w:t>
      </w:r>
      <w:r>
        <w:rPr>
          <w:rFonts w:cs="Arial"/>
          <w:bCs/>
          <w:iCs/>
          <w:szCs w:val="24"/>
          <w:lang w:eastAsia="en-GB"/>
        </w:rPr>
        <w:t xml:space="preserve"> protocol</w:t>
      </w:r>
      <w:r>
        <w:rPr>
          <w:lang w:eastAsia="en-GB"/>
        </w:rPr>
        <w:t xml:space="preserve">, the one that applies to subsidy control, on </w:t>
      </w:r>
      <w:r w:rsidRPr="00AD61E1">
        <w:rPr>
          <w:lang w:eastAsia="en-GB"/>
        </w:rPr>
        <w:t>Northern Ireland</w:t>
      </w:r>
      <w:r>
        <w:rPr>
          <w:lang w:eastAsia="en-GB"/>
        </w:rPr>
        <w:t xml:space="preserve">’s ability to attract FDI? I appreciate that it might not fall under the direct </w:t>
      </w:r>
      <w:r w:rsidRPr="001362B1">
        <w:rPr>
          <w:lang w:eastAsia="en-GB"/>
        </w:rPr>
        <w:t>responsibility</w:t>
      </w:r>
      <w:r>
        <w:rPr>
          <w:lang w:eastAsia="en-GB"/>
        </w:rPr>
        <w:t xml:space="preserve"> of either of you so feel free to take a pass, if required.</w:t>
      </w:r>
    </w:p>
    <w:p w:rsidR="00DA3BE3" w:rsidP="00DA3BE3">
      <w:pPr>
        <w:pStyle w:val="Answer"/>
        <w:rPr>
          <w:lang w:eastAsia="en-GB"/>
        </w:rPr>
      </w:pPr>
      <w:sdt>
        <w:sdtPr>
          <w:rPr>
            <w:lang w:eastAsia="en-GB"/>
          </w:rPr>
          <w:alias w:val="Witness"/>
          <w:id w:val="721870461"/>
          <w:placeholder>
            <w:docPart w:val="508952E42DB840599403B0B5D3E587B2"/>
          </w:placeholder>
          <w:richText/>
        </w:sdtPr>
        <w:sdtContent>
          <w:r w:rsidRPr="009E1404">
            <w:rPr>
              <w:b/>
              <w:i/>
              <w:lang w:eastAsia="en-GB"/>
            </w:rPr>
            <w:t xml:space="preserve">Jeff </w:t>
          </w:r>
          <w:r>
            <w:rPr>
              <w:b/>
              <w:i/>
              <w:lang w:eastAsia="en-GB"/>
            </w:rPr>
            <w:t>McGuinness</w:t>
          </w:r>
          <w:r w:rsidRPr="009E1404">
            <w:rPr>
              <w:b/>
              <w:i/>
              <w:lang w:eastAsia="en-GB"/>
            </w:rPr>
            <w:t>:</w:t>
          </w:r>
        </w:sdtContent>
      </w:sdt>
      <w:r>
        <w:rPr>
          <w:lang w:eastAsia="en-GB"/>
        </w:rPr>
        <w:t xml:space="preserve"> Yes, I will </w:t>
      </w:r>
      <w:r w:rsidRPr="00E94B59">
        <w:rPr>
          <w:bCs/>
          <w:iCs/>
          <w:lang w:eastAsia="en-GB"/>
        </w:rPr>
        <w:t>take</w:t>
      </w:r>
      <w:r>
        <w:rPr>
          <w:lang w:eastAsia="en-GB"/>
        </w:rPr>
        <w:t xml:space="preserve"> a hard pass on that one.</w:t>
      </w:r>
    </w:p>
    <w:p w:rsidR="00DA3BE3" w:rsidP="00DA3BE3">
      <w:pPr>
        <w:pStyle w:val="Remark"/>
        <w:rPr>
          <w:lang w:eastAsia="en-GB"/>
        </w:rPr>
      </w:pPr>
      <w:sdt>
        <w:sdtPr>
          <w:rPr>
            <w:lang w:eastAsia="en-GB"/>
          </w:rPr>
          <w:alias w:val="Member"/>
          <w:tag w:val="&lt;Member mnisId='4856' dodsId=''&gt;"/>
          <w:id w:val="1566838752"/>
          <w:placeholder>
            <w:docPart w:val="508952E42DB840599403B0B5D3E587B2"/>
          </w:placeholder>
          <w:richText/>
        </w:sdtPr>
        <w:sdtContent>
          <w:r w:rsidRPr="009E1404">
            <w:rPr>
              <w:b/>
              <w:lang w:eastAsia="en-GB"/>
            </w:rPr>
            <w:t xml:space="preserve">Stephen </w:t>
          </w:r>
          <w:r w:rsidRPr="009E1404">
            <w:rPr>
              <w:b/>
              <w:lang w:eastAsia="en-GB"/>
            </w:rPr>
            <w:t>Farry</w:t>
          </w:r>
          <w:r w:rsidRPr="009E1404">
            <w:rPr>
              <w:b/>
              <w:lang w:eastAsia="en-GB"/>
            </w:rPr>
            <w:t>:</w:t>
          </w:r>
        </w:sdtContent>
      </w:sdt>
      <w:r>
        <w:rPr>
          <w:lang w:eastAsia="en-GB"/>
        </w:rPr>
        <w:t xml:space="preserve"> A hospital pass to you, Laura.</w:t>
      </w:r>
    </w:p>
    <w:p w:rsidR="00DA3BE3" w:rsidP="00DA3BE3">
      <w:pPr>
        <w:pStyle w:val="Answer"/>
        <w:rPr>
          <w:lang w:eastAsia="en-GB"/>
        </w:rPr>
      </w:pPr>
      <w:sdt>
        <w:sdtPr>
          <w:rPr>
            <w:lang w:eastAsia="en-GB"/>
          </w:rPr>
          <w:alias w:val="Witness"/>
          <w:id w:val="1968539485"/>
          <w:placeholder>
            <w:docPart w:val="508952E42DB840599403B0B5D3E587B2"/>
          </w:placeholder>
          <w:richText/>
        </w:sdtPr>
        <w:sdtContent>
          <w:r w:rsidRPr="00EF6E6D">
            <w:rPr>
              <w:b/>
              <w:i/>
              <w:lang w:eastAsia="en-GB"/>
            </w:rPr>
            <w:t>Laura McDonald:</w:t>
          </w:r>
        </w:sdtContent>
      </w:sdt>
      <w:r>
        <w:rPr>
          <w:lang w:eastAsia="en-GB"/>
        </w:rPr>
        <w:t xml:space="preserve"> I am going to take a pass on that one.</w:t>
      </w:r>
    </w:p>
    <w:p w:rsidR="00DA3BE3" w:rsidP="00DA3BE3">
      <w:pPr>
        <w:pStyle w:val="Remark"/>
        <w:rPr>
          <w:lang w:eastAsia="en-GB"/>
        </w:rPr>
      </w:pPr>
      <w:sdt>
        <w:sdtPr>
          <w:rPr>
            <w:lang w:eastAsia="en-GB"/>
          </w:rPr>
          <w:alias w:val="Member"/>
          <w:tag w:val="&lt;Member mnisId='4856' dodsId=''&gt;"/>
          <w:id w:val="-842698705"/>
          <w:placeholder>
            <w:docPart w:val="508952E42DB840599403B0B5D3E587B2"/>
          </w:placeholder>
          <w:richText/>
        </w:sdtPr>
        <w:sdtContent>
          <w:r w:rsidRPr="00EF6E6D">
            <w:rPr>
              <w:b/>
              <w:lang w:eastAsia="en-GB"/>
            </w:rPr>
            <w:t xml:space="preserve">Stephen </w:t>
          </w:r>
          <w:r w:rsidRPr="00EF6E6D">
            <w:rPr>
              <w:b/>
              <w:lang w:eastAsia="en-GB"/>
            </w:rPr>
            <w:t>Farry</w:t>
          </w:r>
          <w:r w:rsidRPr="00EF6E6D">
            <w:rPr>
              <w:b/>
              <w:lang w:eastAsia="en-GB"/>
            </w:rPr>
            <w:t>:</w:t>
          </w:r>
        </w:sdtContent>
      </w:sdt>
      <w:r>
        <w:rPr>
          <w:lang w:eastAsia="en-GB"/>
        </w:rPr>
        <w:t xml:space="preserve"> Two passes.</w:t>
      </w:r>
    </w:p>
    <w:p w:rsidR="00DA3BE3" w:rsidP="00DA3BE3">
      <w:pPr>
        <w:pStyle w:val="Remark"/>
        <w:rPr>
          <w:lang w:eastAsia="en-GB"/>
        </w:rPr>
      </w:pPr>
      <w:sdt>
        <w:sdtPr>
          <w:rPr>
            <w:lang w:eastAsia="en-GB"/>
          </w:rPr>
          <w:alias w:val="Member"/>
          <w:tag w:val="&lt;Member mnisId='4494' dodsId='72275'&gt;"/>
          <w:id w:val="-17778600"/>
          <w:placeholder>
            <w:docPart w:val="508952E42DB840599403B0B5D3E587B2"/>
          </w:placeholder>
          <w:richText/>
        </w:sdtPr>
        <w:sdtContent>
          <w:r w:rsidRPr="002C1626">
            <w:rPr>
              <w:b/>
              <w:lang w:eastAsia="en-GB"/>
            </w:rPr>
            <w:t>Chair:</w:t>
          </w:r>
        </w:sdtContent>
      </w:sdt>
      <w:r>
        <w:rPr>
          <w:lang w:eastAsia="en-GB"/>
        </w:rPr>
        <w:t xml:space="preserve"> Two passes?</w:t>
      </w:r>
    </w:p>
    <w:p w:rsidR="00DA3BE3" w:rsidP="00DA3BE3">
      <w:pPr>
        <w:pStyle w:val="Remark"/>
        <w:rPr>
          <w:lang w:eastAsia="en-GB"/>
        </w:rPr>
      </w:pPr>
      <w:sdt>
        <w:sdtPr>
          <w:rPr>
            <w:lang w:eastAsia="en-GB"/>
          </w:rPr>
          <w:alias w:val="Member"/>
          <w:tag w:val="&lt;Member mnisId='4856' dodsId=''&gt;"/>
          <w:id w:val="1561974601"/>
          <w:placeholder>
            <w:docPart w:val="508952E42DB840599403B0B5D3E587B2"/>
          </w:placeholder>
          <w:richText/>
        </w:sdtPr>
        <w:sdtContent>
          <w:r w:rsidRPr="002C1626">
            <w:rPr>
              <w:b/>
              <w:lang w:eastAsia="en-GB"/>
            </w:rPr>
            <w:t xml:space="preserve">Stephen </w:t>
          </w:r>
          <w:r w:rsidRPr="002C1626">
            <w:rPr>
              <w:b/>
              <w:lang w:eastAsia="en-GB"/>
            </w:rPr>
            <w:t>Farry</w:t>
          </w:r>
          <w:r w:rsidRPr="002C1626">
            <w:rPr>
              <w:b/>
              <w:lang w:eastAsia="en-GB"/>
            </w:rPr>
            <w:t>:</w:t>
          </w:r>
        </w:sdtContent>
      </w:sdt>
      <w:r>
        <w:rPr>
          <w:lang w:eastAsia="en-GB"/>
        </w:rPr>
        <w:t xml:space="preserve"> Two passes.</w:t>
      </w:r>
    </w:p>
    <w:p w:rsidR="00DA3BE3" w:rsidRPr="00E464BC" w:rsidP="00DA3BE3">
      <w:pPr>
        <w:pStyle w:val="Question"/>
        <w:rPr>
          <w:lang w:eastAsia="en-GB"/>
        </w:rPr>
      </w:pPr>
      <w:sdt>
        <w:sdtPr>
          <w:rPr>
            <w:lang w:eastAsia="en-GB"/>
          </w:rPr>
          <w:alias w:val="Member"/>
          <w:tag w:val="&lt;Member mnisId='4129' dodsId='33629'&gt;"/>
          <w:id w:val="-1481831619"/>
          <w:placeholder>
            <w:docPart w:val="508952E42DB840599403B0B5D3E587B2"/>
          </w:placeholder>
          <w:richText/>
        </w:sdtPr>
        <w:sdtContent>
          <w:r w:rsidRPr="00E40692">
            <w:rPr>
              <w:b/>
              <w:lang w:eastAsia="en-GB"/>
            </w:rPr>
            <w:t>Ian Paisley:</w:t>
          </w:r>
        </w:sdtContent>
      </w:sdt>
      <w:r>
        <w:rPr>
          <w:lang w:eastAsia="en-GB"/>
        </w:rPr>
        <w:t xml:space="preserve"> Chair, if there is a little bit of room, can I come back on levelling up?</w:t>
      </w:r>
    </w:p>
    <w:p w:rsidR="00DA3BE3" w:rsidP="00DA3BE3">
      <w:pPr>
        <w:pStyle w:val="Remark"/>
        <w:rPr>
          <w:lang w:eastAsia="en-GB"/>
        </w:rPr>
      </w:pPr>
      <w:sdt>
        <w:sdtPr>
          <w:rPr>
            <w:lang w:eastAsia="en-GB"/>
          </w:rPr>
          <w:alias w:val="Member"/>
          <w:tag w:val="&lt;Member mnisId='4494' dodsId='72275'&gt;"/>
          <w:id w:val="-2020542178"/>
          <w:placeholder>
            <w:docPart w:val="508952E42DB840599403B0B5D3E587B2"/>
          </w:placeholder>
          <w:richText/>
        </w:sdtPr>
        <w:sdtContent>
          <w:r w:rsidRPr="00E464BC">
            <w:rPr>
              <w:b/>
              <w:lang w:eastAsia="en-GB"/>
            </w:rPr>
            <w:t>Chair:</w:t>
          </w:r>
        </w:sdtContent>
      </w:sdt>
      <w:r>
        <w:rPr>
          <w:lang w:eastAsia="en-GB"/>
        </w:rPr>
        <w:t xml:space="preserve"> Yes.</w:t>
      </w:r>
    </w:p>
    <w:p w:rsidR="00DA3BE3" w:rsidP="00DA3BE3">
      <w:pPr>
        <w:pStyle w:val="Remark"/>
        <w:rPr>
          <w:lang w:eastAsia="en-GB"/>
        </w:rPr>
      </w:pPr>
      <w:sdt>
        <w:sdtPr>
          <w:rPr>
            <w:lang w:eastAsia="en-GB"/>
          </w:rPr>
          <w:alias w:val="Member"/>
          <w:tag w:val="&lt;Member mnisId='4129' dodsId='33629'&gt;"/>
          <w:id w:val="358096669"/>
          <w:placeholder>
            <w:docPart w:val="508952E42DB840599403B0B5D3E587B2"/>
          </w:placeholder>
          <w:richText/>
        </w:sdtPr>
        <w:sdtContent>
          <w:r w:rsidRPr="00A66DE2">
            <w:rPr>
              <w:b/>
              <w:lang w:eastAsia="en-GB"/>
            </w:rPr>
            <w:t>Ian Paisley:</w:t>
          </w:r>
        </w:sdtContent>
      </w:sdt>
      <w:r>
        <w:rPr>
          <w:lang w:eastAsia="en-GB"/>
        </w:rPr>
        <w:t xml:space="preserve"> Laura, it is to go back to this issue. Do you know or are you aware: has Minister Murphy, the finance Minister, met with Minister O’Brien or Minister Burns about levelling up?</w:t>
      </w:r>
    </w:p>
    <w:p w:rsidR="00DA3BE3" w:rsidP="00DA3BE3">
      <w:pPr>
        <w:pStyle w:val="Answer"/>
        <w:rPr>
          <w:lang w:eastAsia="en-GB"/>
        </w:rPr>
      </w:pPr>
      <w:sdt>
        <w:sdtPr>
          <w:rPr>
            <w:lang w:eastAsia="en-GB"/>
          </w:rPr>
          <w:alias w:val="Witness"/>
          <w:id w:val="-810946312"/>
          <w:placeholder>
            <w:docPart w:val="508952E42DB840599403B0B5D3E587B2"/>
          </w:placeholder>
          <w:richText/>
        </w:sdtPr>
        <w:sdtContent>
          <w:r w:rsidRPr="00E464BC">
            <w:rPr>
              <w:b/>
              <w:i/>
              <w:lang w:eastAsia="en-GB"/>
            </w:rPr>
            <w:t>Laura McDonald:</w:t>
          </w:r>
        </w:sdtContent>
      </w:sdt>
      <w:r>
        <w:rPr>
          <w:lang w:eastAsia="en-GB"/>
        </w:rPr>
        <w:t xml:space="preserve"> He has, yes.</w:t>
      </w:r>
    </w:p>
    <w:p w:rsidR="00DA3BE3" w:rsidP="00DA3BE3">
      <w:pPr>
        <w:pStyle w:val="Question"/>
        <w:rPr>
          <w:lang w:eastAsia="en-GB"/>
        </w:rPr>
      </w:pPr>
      <w:sdt>
        <w:sdtPr>
          <w:rPr>
            <w:lang w:eastAsia="en-GB"/>
          </w:rPr>
          <w:alias w:val="Member"/>
          <w:tag w:val="&lt;Member mnisId='4129' dodsId='33629'&gt;"/>
          <w:id w:val="275217007"/>
          <w:placeholder>
            <w:docPart w:val="508952E42DB840599403B0B5D3E587B2"/>
          </w:placeholder>
          <w:richText/>
        </w:sdtPr>
        <w:sdtContent>
          <w:r w:rsidRPr="00A66DE2">
            <w:rPr>
              <w:b/>
              <w:lang w:eastAsia="en-GB"/>
            </w:rPr>
            <w:t>Ian Paisley:</w:t>
          </w:r>
        </w:sdtContent>
      </w:sdt>
      <w:r>
        <w:rPr>
          <w:lang w:eastAsia="en-GB"/>
        </w:rPr>
        <w:t xml:space="preserve"> He has? Has there been any outcome in terms of addressing some of the </w:t>
      </w:r>
      <w:r>
        <w:t>issues</w:t>
      </w:r>
      <w:r>
        <w:rPr>
          <w:lang w:eastAsia="en-GB"/>
        </w:rPr>
        <w:t xml:space="preserve"> as to where the buck stops and how these applications should be handled? Has there been any read-out from that?</w:t>
      </w:r>
    </w:p>
    <w:p w:rsidR="00DA3BE3" w:rsidP="00DA3BE3">
      <w:pPr>
        <w:pStyle w:val="Answer"/>
        <w:rPr>
          <w:lang w:eastAsia="en-GB"/>
        </w:rPr>
      </w:pPr>
      <w:sdt>
        <w:sdtPr>
          <w:rPr>
            <w:lang w:eastAsia="en-GB"/>
          </w:rPr>
          <w:alias w:val="Witness"/>
          <w:id w:val="-4137101"/>
          <w:placeholder>
            <w:docPart w:val="508952E42DB840599403B0B5D3E587B2"/>
          </w:placeholder>
          <w:richText/>
        </w:sdtPr>
        <w:sdtContent>
          <w:r w:rsidRPr="00117265">
            <w:rPr>
              <w:b/>
              <w:i/>
              <w:lang w:eastAsia="en-GB"/>
            </w:rPr>
            <w:t>Laura McDonald:</w:t>
          </w:r>
        </w:sdtContent>
      </w:sdt>
      <w:r>
        <w:rPr>
          <w:lang w:eastAsia="en-GB"/>
        </w:rPr>
        <w:t xml:space="preserve"> There was a brief meeting the week before last about moving engagement forward on the Shared Prosperity Fund more than the </w:t>
      </w:r>
      <w:r>
        <w:rPr>
          <w:lang w:eastAsia="en-GB"/>
        </w:rPr>
        <w:t>Levelling Up Fund itself, but discussions are ongoing with officials on that. There have not been any solid outcomes on it as yet.</w:t>
      </w:r>
    </w:p>
    <w:p w:rsidR="00DA3BE3" w:rsidP="00DA3BE3">
      <w:pPr>
        <w:pStyle w:val="Question"/>
        <w:rPr>
          <w:lang w:eastAsia="en-GB"/>
        </w:rPr>
      </w:pPr>
      <w:sdt>
        <w:sdtPr>
          <w:rPr>
            <w:lang w:eastAsia="en-GB"/>
          </w:rPr>
          <w:alias w:val="Member"/>
          <w:tag w:val="&lt;Member mnisId='4129' dodsId='33629'&gt;"/>
          <w:id w:val="1848133882"/>
          <w:placeholder>
            <w:docPart w:val="508952E42DB840599403B0B5D3E587B2"/>
          </w:placeholder>
          <w:richText/>
        </w:sdtPr>
        <w:sdtContent>
          <w:r w:rsidRPr="00935F97">
            <w:rPr>
              <w:b/>
              <w:lang w:eastAsia="en-GB"/>
            </w:rPr>
            <w:t>Ian Paisley:</w:t>
          </w:r>
        </w:sdtContent>
      </w:sdt>
      <w:r>
        <w:rPr>
          <w:lang w:eastAsia="en-GB"/>
        </w:rPr>
        <w:t xml:space="preserve"> Is it your impression that it is really our </w:t>
      </w:r>
      <w:r w:rsidRPr="00F51635">
        <w:rPr>
          <w:lang w:eastAsia="en-GB"/>
        </w:rPr>
        <w:t>framework</w:t>
      </w:r>
      <w:r>
        <w:rPr>
          <w:lang w:eastAsia="en-GB"/>
        </w:rPr>
        <w:t>, about how we deliver finance, that is the stumbling block?</w:t>
      </w:r>
    </w:p>
    <w:p w:rsidR="00DA3BE3" w:rsidP="00DA3BE3">
      <w:pPr>
        <w:pStyle w:val="Answer"/>
        <w:rPr>
          <w:lang w:eastAsia="en-GB"/>
        </w:rPr>
      </w:pPr>
      <w:sdt>
        <w:sdtPr>
          <w:rPr>
            <w:lang w:eastAsia="en-GB"/>
          </w:rPr>
          <w:alias w:val="Witness"/>
          <w:id w:val="1076395608"/>
          <w:placeholder>
            <w:docPart w:val="508952E42DB840599403B0B5D3E587B2"/>
          </w:placeholder>
          <w:richText/>
        </w:sdtPr>
        <w:sdtContent>
          <w:r w:rsidRPr="00E540A0">
            <w:rPr>
              <w:b/>
              <w:i/>
              <w:lang w:eastAsia="en-GB"/>
            </w:rPr>
            <w:t>Laura McDonald:</w:t>
          </w:r>
        </w:sdtContent>
      </w:sdt>
      <w:r>
        <w:rPr>
          <w:lang w:eastAsia="en-GB"/>
        </w:rPr>
        <w:t xml:space="preserve"> I wouldn’t say </w:t>
      </w:r>
      <w:r>
        <w:rPr>
          <w:lang w:eastAsia="en-GB"/>
        </w:rPr>
        <w:t>that,</w:t>
      </w:r>
      <w:r>
        <w:rPr>
          <w:lang w:eastAsia="en-GB"/>
        </w:rPr>
        <w:t xml:space="preserve"> no. I think it is a want to deliver funding that aligns across the whole of the UK and because of the different set-up in </w:t>
      </w:r>
      <w:r w:rsidRPr="00AD61E1">
        <w:rPr>
          <w:lang w:eastAsia="en-GB"/>
        </w:rPr>
        <w:t>Northern Ireland</w:t>
      </w:r>
      <w:r>
        <w:rPr>
          <w:lang w:eastAsia="en-GB"/>
        </w:rPr>
        <w:t>, it needs to be treated a little bit differently.</w:t>
      </w:r>
    </w:p>
    <w:p w:rsidR="00DA3BE3" w:rsidP="00DA3BE3">
      <w:pPr>
        <w:pStyle w:val="Question"/>
        <w:rPr>
          <w:lang w:eastAsia="en-GB"/>
        </w:rPr>
      </w:pPr>
      <w:sdt>
        <w:sdtPr>
          <w:rPr>
            <w:lang w:eastAsia="en-GB"/>
          </w:rPr>
          <w:alias w:val="Member"/>
          <w:tag w:val="&lt;Member mnisId='4129' dodsId='33629'&gt;"/>
          <w:id w:val="-1353414473"/>
          <w:placeholder>
            <w:docPart w:val="508952E42DB840599403B0B5D3E587B2"/>
          </w:placeholder>
          <w:richText/>
        </w:sdtPr>
        <w:sdtContent>
          <w:r w:rsidRPr="00285E07">
            <w:rPr>
              <w:b/>
              <w:lang w:eastAsia="en-GB"/>
            </w:rPr>
            <w:t>Ian Paisley:</w:t>
          </w:r>
        </w:sdtContent>
      </w:sdt>
      <w:r>
        <w:rPr>
          <w:lang w:eastAsia="en-GB"/>
        </w:rPr>
        <w:t xml:space="preserve"> Have any solutions been brought to the table?</w:t>
      </w:r>
    </w:p>
    <w:p w:rsidR="00DA3BE3" w:rsidP="00DA3BE3">
      <w:pPr>
        <w:pStyle w:val="Answer"/>
        <w:rPr>
          <w:lang w:eastAsia="en-GB"/>
        </w:rPr>
      </w:pPr>
      <w:sdt>
        <w:sdtPr>
          <w:rPr>
            <w:lang w:eastAsia="en-GB"/>
          </w:rPr>
          <w:alias w:val="Witness"/>
          <w:id w:val="1688103871"/>
          <w:placeholder>
            <w:docPart w:val="508952E42DB840599403B0B5D3E587B2"/>
          </w:placeholder>
          <w:richText/>
        </w:sdtPr>
        <w:sdtContent>
          <w:r w:rsidRPr="00285E07">
            <w:rPr>
              <w:b/>
              <w:i/>
              <w:lang w:eastAsia="en-GB"/>
            </w:rPr>
            <w:t>Laura McDonald:</w:t>
          </w:r>
        </w:sdtContent>
      </w:sdt>
      <w:r>
        <w:rPr>
          <w:lang w:eastAsia="en-GB"/>
        </w:rPr>
        <w:t xml:space="preserve"> Yes. We are working through solutions, </w:t>
      </w:r>
      <w:r w:rsidRPr="000912F9">
        <w:rPr>
          <w:lang w:val="en-NZ" w:eastAsia="en-GB"/>
        </w:rPr>
        <w:t>but</w:t>
      </w:r>
      <w:r>
        <w:rPr>
          <w:lang w:eastAsia="en-GB"/>
        </w:rPr>
        <w:t xml:space="preserve"> there has to be agreement on both sides and that is for the Minister to take forward.</w:t>
      </w:r>
    </w:p>
    <w:p w:rsidR="00DA3BE3" w:rsidP="00DA3BE3">
      <w:pPr>
        <w:pStyle w:val="Remark"/>
        <w:rPr>
          <w:lang w:eastAsia="en-GB"/>
        </w:rPr>
      </w:pPr>
      <w:sdt>
        <w:sdtPr>
          <w:rPr>
            <w:lang w:eastAsia="en-GB"/>
          </w:rPr>
          <w:alias w:val="Member"/>
          <w:tag w:val="&lt;Member mnisId='4129' dodsId='33629'&gt;"/>
          <w:id w:val="-1530332892"/>
          <w:placeholder>
            <w:docPart w:val="508952E42DB840599403B0B5D3E587B2"/>
          </w:placeholder>
          <w:richText/>
        </w:sdtPr>
        <w:sdtContent>
          <w:r w:rsidRPr="00B02470">
            <w:rPr>
              <w:b/>
              <w:lang w:eastAsia="en-GB"/>
            </w:rPr>
            <w:t>Ian Paisley:</w:t>
          </w:r>
        </w:sdtContent>
      </w:sdt>
      <w:r>
        <w:rPr>
          <w:lang w:eastAsia="en-GB"/>
        </w:rPr>
        <w:t xml:space="preserve"> Thank you.</w:t>
      </w:r>
    </w:p>
    <w:p w:rsidR="00DA3BE3" w:rsidP="00DA3BE3">
      <w:pPr>
        <w:pStyle w:val="Question"/>
        <w:numPr>
          <w:ilvl w:val="0"/>
          <w:numId w:val="0"/>
        </w:numPr>
        <w:ind w:left="794"/>
        <w:rPr>
          <w:rFonts w:cs="Arial"/>
          <w:bCs/>
          <w:iCs/>
          <w:szCs w:val="24"/>
          <w:lang w:eastAsia="en-GB"/>
        </w:rPr>
      </w:pPr>
      <w:sdt>
        <w:sdtPr>
          <w:rPr>
            <w:lang w:eastAsia="en-GB"/>
          </w:rPr>
          <w:alias w:val="Member"/>
          <w:tag w:val="&lt;Member mnisId='4827' dodsId=''&gt;"/>
          <w:id w:val="-650451592"/>
          <w:placeholder>
            <w:docPart w:val="508952E42DB840599403B0B5D3E587B2"/>
          </w:placeholder>
          <w:richText/>
        </w:sdtPr>
        <w:sdtContent>
          <w:r w:rsidRPr="00EE593B">
            <w:rPr>
              <w:b/>
              <w:lang w:eastAsia="en-GB"/>
            </w:rPr>
            <w:t>Claire Hanna:</w:t>
          </w:r>
        </w:sdtContent>
      </w:sdt>
      <w:r>
        <w:rPr>
          <w:lang w:eastAsia="en-GB"/>
        </w:rPr>
        <w:t xml:space="preserve"> I presume that it is the position of the </w:t>
      </w:r>
      <w:r w:rsidRPr="00EE593B">
        <w:rPr>
          <w:rFonts w:cs="Arial"/>
          <w:bCs/>
          <w:iCs/>
          <w:szCs w:val="24"/>
          <w:lang w:eastAsia="en-GB"/>
        </w:rPr>
        <w:t xml:space="preserve">Department that </w:t>
      </w:r>
      <w:r>
        <w:rPr>
          <w:lang w:eastAsia="en-GB"/>
        </w:rPr>
        <w:t xml:space="preserve">post-Brexit the protocol and dual market access are </w:t>
      </w:r>
      <w:r w:rsidRPr="00B7558A">
        <w:rPr>
          <w:lang w:eastAsia="en-GB"/>
        </w:rPr>
        <w:t>opportunities</w:t>
      </w:r>
      <w:r>
        <w:rPr>
          <w:lang w:eastAsia="en-GB"/>
        </w:rPr>
        <w:t xml:space="preserve">. Does the </w:t>
      </w:r>
      <w:r w:rsidRPr="00EE593B">
        <w:rPr>
          <w:rFonts w:cs="Arial"/>
          <w:bCs/>
          <w:iCs/>
          <w:szCs w:val="24"/>
          <w:lang w:eastAsia="en-GB"/>
        </w:rPr>
        <w:t>Department</w:t>
      </w:r>
      <w:r>
        <w:rPr>
          <w:rFonts w:cs="Arial"/>
          <w:bCs/>
          <w:iCs/>
          <w:szCs w:val="24"/>
          <w:lang w:eastAsia="en-GB"/>
        </w:rPr>
        <w:t xml:space="preserve"> have a </w:t>
      </w:r>
      <w:r w:rsidRPr="00EE593B">
        <w:rPr>
          <w:rFonts w:cs="Arial"/>
          <w:bCs/>
          <w:iCs/>
          <w:szCs w:val="24"/>
          <w:lang w:eastAsia="en-GB"/>
        </w:rPr>
        <w:t>particular</w:t>
      </w:r>
      <w:r>
        <w:rPr>
          <w:rFonts w:cs="Arial"/>
          <w:bCs/>
          <w:iCs/>
          <w:szCs w:val="24"/>
          <w:lang w:eastAsia="en-GB"/>
        </w:rPr>
        <w:t xml:space="preserve"> world view? How would you assess the role of </w:t>
      </w:r>
      <w:r>
        <w:rPr>
          <w:rFonts w:cs="Arial"/>
          <w:bCs/>
          <w:iCs/>
          <w:szCs w:val="24"/>
          <w:lang w:eastAsia="en-GB"/>
        </w:rPr>
        <w:t>InvestNI</w:t>
      </w:r>
      <w:r>
        <w:rPr>
          <w:rFonts w:cs="Arial"/>
          <w:bCs/>
          <w:iCs/>
          <w:szCs w:val="24"/>
          <w:lang w:eastAsia="en-GB"/>
        </w:rPr>
        <w:t xml:space="preserve"> in encouraging growth via dual market access? I know you do not have direct oversight. It was a question that we were going to put to the Minister.</w:t>
      </w:r>
    </w:p>
    <w:p w:rsidR="00DA3BE3" w:rsidP="00DA3BE3">
      <w:pPr>
        <w:pStyle w:val="Answer"/>
        <w:rPr>
          <w:rFonts w:cs="Arial"/>
          <w:bCs/>
          <w:iCs/>
          <w:szCs w:val="24"/>
          <w:lang w:eastAsia="en-GB"/>
        </w:rPr>
      </w:pPr>
      <w:sdt>
        <w:sdtPr>
          <w:rPr>
            <w:lang w:eastAsia="en-GB"/>
          </w:rPr>
          <w:alias w:val="Witness"/>
          <w:id w:val="755713350"/>
          <w:placeholder>
            <w:docPart w:val="508952E42DB840599403B0B5D3E587B2"/>
          </w:placeholder>
          <w:richText/>
        </w:sdtPr>
        <w:sdtContent>
          <w:r w:rsidRPr="00422D97">
            <w:rPr>
              <w:b/>
              <w:i/>
              <w:lang w:eastAsia="en-GB"/>
            </w:rPr>
            <w:t xml:space="preserve">Jeff </w:t>
          </w:r>
          <w:r>
            <w:rPr>
              <w:b/>
              <w:i/>
              <w:lang w:eastAsia="en-GB"/>
            </w:rPr>
            <w:t>McGuinness</w:t>
          </w:r>
          <w:r w:rsidRPr="00422D97">
            <w:rPr>
              <w:b/>
              <w:i/>
              <w:lang w:eastAsia="en-GB"/>
            </w:rPr>
            <w:t>:</w:t>
          </w:r>
        </w:sdtContent>
      </w:sdt>
      <w:r>
        <w:rPr>
          <w:lang w:eastAsia="en-GB"/>
        </w:rPr>
        <w:t xml:space="preserve"> The Department of Finance will support the role of </w:t>
      </w:r>
      <w:r>
        <w:rPr>
          <w:lang w:eastAsia="en-GB"/>
        </w:rPr>
        <w:t>InvestNI</w:t>
      </w:r>
      <w:r>
        <w:rPr>
          <w:lang w:eastAsia="en-GB"/>
        </w:rPr>
        <w:t xml:space="preserve"> as much as we can. I am aware that the New Deal for </w:t>
      </w:r>
      <w:r w:rsidRPr="000912F9">
        <w:rPr>
          <w:lang w:val="en-NZ" w:eastAsia="en-GB"/>
        </w:rPr>
        <w:t>Northern</w:t>
      </w:r>
      <w:r w:rsidRPr="00AD61E1">
        <w:rPr>
          <w:lang w:eastAsia="en-GB"/>
        </w:rPr>
        <w:t xml:space="preserve"> Ireland</w:t>
      </w:r>
      <w:r>
        <w:rPr>
          <w:lang w:eastAsia="en-GB"/>
        </w:rPr>
        <w:t xml:space="preserve"> has provided </w:t>
      </w:r>
      <w:r>
        <w:rPr>
          <w:lang w:eastAsia="en-GB"/>
        </w:rPr>
        <w:t>InvestNI</w:t>
      </w:r>
      <w:r>
        <w:rPr>
          <w:lang w:eastAsia="en-GB"/>
        </w:rPr>
        <w:t xml:space="preserve"> with </w:t>
      </w:r>
      <w:r>
        <w:rPr>
          <w:rFonts w:cs="Arial"/>
          <w:iCs/>
          <w:lang w:eastAsia="en-GB"/>
        </w:rPr>
        <w:t xml:space="preserve">about </w:t>
      </w:r>
      <w:r w:rsidRPr="0007352C">
        <w:rPr>
          <w:rFonts w:cs="Arial"/>
          <w:iCs/>
          <w:szCs w:val="24"/>
          <w:lang w:eastAsia="en-GB"/>
        </w:rPr>
        <w:t>£</w:t>
      </w:r>
      <w:r>
        <w:rPr>
          <w:rFonts w:cs="Arial"/>
          <w:iCs/>
          <w:szCs w:val="24"/>
          <w:lang w:eastAsia="en-GB"/>
        </w:rPr>
        <w:t>8 million to</w:t>
      </w:r>
      <w:r>
        <w:rPr>
          <w:rFonts w:cs="Arial"/>
          <w:iCs/>
          <w:lang w:eastAsia="en-GB"/>
        </w:rPr>
        <w:t xml:space="preserve"> promote </w:t>
      </w:r>
      <w:r w:rsidRPr="00AA6000">
        <w:rPr>
          <w:rFonts w:cs="Arial"/>
          <w:iCs/>
          <w:lang w:eastAsia="en-GB"/>
        </w:rPr>
        <w:t>Northern Ireland</w:t>
      </w:r>
      <w:r>
        <w:rPr>
          <w:rFonts w:cs="Arial"/>
          <w:iCs/>
          <w:lang w:eastAsia="en-GB"/>
        </w:rPr>
        <w:t xml:space="preserve"> as a place for competitive investment. We probably cannot say much more than that about how we do that. </w:t>
      </w:r>
      <w:r w:rsidRPr="00AA6000">
        <w:rPr>
          <w:rFonts w:cs="Arial"/>
          <w:iCs/>
          <w:lang w:eastAsia="en-GB"/>
        </w:rPr>
        <w:t>Obvious</w:t>
      </w:r>
      <w:r>
        <w:rPr>
          <w:rFonts w:cs="Arial"/>
          <w:iCs/>
          <w:lang w:eastAsia="en-GB"/>
        </w:rPr>
        <w:t xml:space="preserve">ly budget support for </w:t>
      </w:r>
      <w:r>
        <w:rPr>
          <w:rFonts w:cs="Arial"/>
          <w:iCs/>
          <w:lang w:eastAsia="en-GB"/>
        </w:rPr>
        <w:t>InvestNI</w:t>
      </w:r>
      <w:r>
        <w:rPr>
          <w:rFonts w:cs="Arial"/>
          <w:iCs/>
          <w:lang w:eastAsia="en-GB"/>
        </w:rPr>
        <w:t xml:space="preserve"> will be wrapped up in a wider draft budget or final budget process, whenever an </w:t>
      </w:r>
      <w:r w:rsidRPr="0021036B">
        <w:rPr>
          <w:rFonts w:cs="Arial"/>
          <w:bCs/>
          <w:iCs/>
          <w:szCs w:val="24"/>
          <w:lang w:eastAsia="en-GB"/>
        </w:rPr>
        <w:t>Executive</w:t>
      </w:r>
      <w:r>
        <w:rPr>
          <w:rFonts w:cs="Arial"/>
          <w:bCs/>
          <w:iCs/>
          <w:szCs w:val="24"/>
          <w:lang w:eastAsia="en-GB"/>
        </w:rPr>
        <w:t xml:space="preserve"> is restored.</w:t>
      </w:r>
    </w:p>
    <w:p w:rsidR="00DA3BE3" w:rsidP="00DA3BE3">
      <w:pPr>
        <w:pStyle w:val="Question"/>
        <w:rPr>
          <w:lang w:eastAsia="en-GB"/>
        </w:rPr>
      </w:pPr>
      <w:sdt>
        <w:sdtPr>
          <w:rPr>
            <w:lang w:eastAsia="en-GB"/>
          </w:rPr>
          <w:alias w:val="Member"/>
          <w:tag w:val="&lt;Member mnisId='4494' dodsId='72275'&gt;"/>
          <w:id w:val="-1905512369"/>
          <w:placeholder>
            <w:docPart w:val="508952E42DB840599403B0B5D3E587B2"/>
          </w:placeholder>
          <w:richText/>
        </w:sdtPr>
        <w:sdtContent>
          <w:r w:rsidRPr="0021036B">
            <w:rPr>
              <w:b/>
              <w:lang w:eastAsia="en-GB"/>
            </w:rPr>
            <w:t>Chair:</w:t>
          </w:r>
        </w:sdtContent>
      </w:sdt>
      <w:r>
        <w:rPr>
          <w:lang w:eastAsia="en-GB"/>
        </w:rPr>
        <w:t xml:space="preserve"> Before we leave </w:t>
      </w:r>
      <w:r>
        <w:rPr>
          <w:lang w:eastAsia="en-GB"/>
        </w:rPr>
        <w:t>InvestNI</w:t>
      </w:r>
      <w:r>
        <w:rPr>
          <w:lang w:eastAsia="en-GB"/>
        </w:rPr>
        <w:t>, what do you hear? What is your assessment? What are you hearing with regard to business confidence, investment confidence?</w:t>
      </w:r>
    </w:p>
    <w:p w:rsidR="00DA3BE3" w:rsidP="00DA3BE3">
      <w:pPr>
        <w:pStyle w:val="Answer"/>
        <w:rPr>
          <w:rFonts w:cs="Arial"/>
          <w:bCs/>
          <w:iCs/>
          <w:szCs w:val="24"/>
          <w:lang w:eastAsia="en-GB"/>
        </w:rPr>
      </w:pPr>
      <w:sdt>
        <w:sdtPr>
          <w:rPr>
            <w:lang w:eastAsia="en-GB"/>
          </w:rPr>
          <w:alias w:val="Witness"/>
          <w:id w:val="764582176"/>
          <w:placeholder>
            <w:docPart w:val="508952E42DB840599403B0B5D3E587B2"/>
          </w:placeholder>
          <w:richText/>
        </w:sdtPr>
        <w:sdtContent>
          <w:r w:rsidRPr="00310CB5">
            <w:rPr>
              <w:b/>
              <w:i/>
              <w:lang w:eastAsia="en-GB"/>
            </w:rPr>
            <w:t xml:space="preserve">Jeff </w:t>
          </w:r>
          <w:r>
            <w:rPr>
              <w:b/>
              <w:i/>
              <w:lang w:eastAsia="en-GB"/>
            </w:rPr>
            <w:t>McGuinness</w:t>
          </w:r>
          <w:r w:rsidRPr="00310CB5">
            <w:rPr>
              <w:b/>
              <w:i/>
              <w:lang w:eastAsia="en-GB"/>
            </w:rPr>
            <w:t>:</w:t>
          </w:r>
        </w:sdtContent>
      </w:sdt>
      <w:r>
        <w:rPr>
          <w:lang w:eastAsia="en-GB"/>
        </w:rPr>
        <w:t xml:space="preserve"> We are probably sitting in ivory towers in the </w:t>
      </w:r>
      <w:r w:rsidRPr="00310CB5">
        <w:rPr>
          <w:rFonts w:cs="Arial"/>
          <w:bCs/>
          <w:iCs/>
          <w:szCs w:val="24"/>
          <w:lang w:eastAsia="en-GB"/>
        </w:rPr>
        <w:t>Department</w:t>
      </w:r>
      <w:r>
        <w:rPr>
          <w:rFonts w:cs="Arial"/>
          <w:bCs/>
          <w:iCs/>
          <w:szCs w:val="24"/>
          <w:lang w:eastAsia="en-GB"/>
        </w:rPr>
        <w:t xml:space="preserve"> of Finance. We have less of an ear to the ground on business confidence. However, there have been reports in the news recently about the ability of </w:t>
      </w:r>
      <w:r>
        <w:rPr>
          <w:rFonts w:cs="Arial"/>
          <w:bCs/>
          <w:iCs/>
          <w:szCs w:val="24"/>
          <w:lang w:eastAsia="en-GB"/>
        </w:rPr>
        <w:t>InvestNI</w:t>
      </w:r>
      <w:r>
        <w:rPr>
          <w:rFonts w:cs="Arial"/>
          <w:bCs/>
          <w:iCs/>
          <w:szCs w:val="24"/>
          <w:lang w:eastAsia="en-GB"/>
        </w:rPr>
        <w:t xml:space="preserve"> with budget </w:t>
      </w:r>
      <w:r w:rsidRPr="000912F9">
        <w:rPr>
          <w:lang w:val="en-NZ" w:eastAsia="en-GB"/>
        </w:rPr>
        <w:t>uncertainty</w:t>
      </w:r>
      <w:r>
        <w:rPr>
          <w:lang w:val="en-NZ" w:eastAsia="en-GB"/>
        </w:rPr>
        <w:t>,</w:t>
      </w:r>
      <w:r>
        <w:rPr>
          <w:rFonts w:cs="Arial"/>
          <w:bCs/>
          <w:iCs/>
          <w:szCs w:val="24"/>
          <w:lang w:eastAsia="en-GB"/>
        </w:rPr>
        <w:t xml:space="preserve"> and </w:t>
      </w:r>
      <w:r w:rsidRPr="0000299C">
        <w:rPr>
          <w:rFonts w:cs="Arial"/>
          <w:bCs/>
          <w:iCs/>
          <w:szCs w:val="24"/>
          <w:lang w:eastAsia="en-GB"/>
        </w:rPr>
        <w:t>obvious</w:t>
      </w:r>
      <w:r>
        <w:rPr>
          <w:rFonts w:cs="Arial"/>
          <w:bCs/>
          <w:iCs/>
          <w:szCs w:val="24"/>
          <w:lang w:eastAsia="en-GB"/>
        </w:rPr>
        <w:t xml:space="preserve">ly that will have an impact. </w:t>
      </w:r>
      <w:r>
        <w:rPr>
          <w:rFonts w:cs="Arial"/>
          <w:bCs/>
          <w:iCs/>
          <w:szCs w:val="24"/>
          <w:lang w:eastAsia="en-GB"/>
        </w:rPr>
        <w:t>InvestNI</w:t>
      </w:r>
      <w:r>
        <w:rPr>
          <w:rFonts w:cs="Arial"/>
          <w:bCs/>
          <w:iCs/>
          <w:szCs w:val="24"/>
          <w:lang w:eastAsia="en-GB"/>
        </w:rPr>
        <w:t xml:space="preserve"> and the </w:t>
      </w:r>
      <w:r w:rsidRPr="00514C47">
        <w:rPr>
          <w:rFonts w:cs="Arial"/>
          <w:bCs/>
          <w:iCs/>
          <w:szCs w:val="24"/>
          <w:lang w:eastAsia="en-GB"/>
        </w:rPr>
        <w:t>Department</w:t>
      </w:r>
      <w:r>
        <w:rPr>
          <w:rFonts w:cs="Arial"/>
          <w:bCs/>
          <w:iCs/>
          <w:szCs w:val="24"/>
          <w:lang w:eastAsia="en-GB"/>
        </w:rPr>
        <w:t xml:space="preserve"> for the </w:t>
      </w:r>
      <w:r w:rsidRPr="00514C47">
        <w:rPr>
          <w:rFonts w:cs="Arial"/>
          <w:bCs/>
          <w:iCs/>
          <w:szCs w:val="24"/>
          <w:lang w:eastAsia="en-GB"/>
        </w:rPr>
        <w:t>Economy</w:t>
      </w:r>
      <w:r>
        <w:rPr>
          <w:rFonts w:cs="Arial"/>
          <w:bCs/>
          <w:iCs/>
          <w:szCs w:val="24"/>
          <w:lang w:eastAsia="en-GB"/>
        </w:rPr>
        <w:t xml:space="preserve"> will always have to make sure that they can deal with that or can provide enough assurances around </w:t>
      </w:r>
      <w:r>
        <w:rPr>
          <w:rFonts w:cs="Arial"/>
          <w:bCs/>
          <w:iCs/>
          <w:szCs w:val="24"/>
          <w:lang w:eastAsia="en-GB"/>
        </w:rPr>
        <w:t>InvestNI</w:t>
      </w:r>
      <w:r>
        <w:rPr>
          <w:rFonts w:cs="Arial"/>
          <w:bCs/>
          <w:iCs/>
          <w:szCs w:val="24"/>
          <w:lang w:eastAsia="en-GB"/>
        </w:rPr>
        <w:t xml:space="preserve"> funding going forward in the absence of a budget in place.</w:t>
      </w:r>
    </w:p>
    <w:p w:rsidR="00DA3BE3" w:rsidRPr="009C1CBD" w:rsidP="00DA3BE3">
      <w:pPr>
        <w:pStyle w:val="Question"/>
        <w:rPr>
          <w:lang w:eastAsia="en-GB"/>
        </w:rPr>
      </w:pPr>
      <w:sdt>
        <w:sdtPr>
          <w:rPr>
            <w:lang w:eastAsia="en-GB"/>
          </w:rPr>
          <w:alias w:val="Member"/>
          <w:tag w:val="&lt;Member mnisId='4494' dodsId='72275'&gt;"/>
          <w:id w:val="-103581144"/>
          <w:placeholder>
            <w:docPart w:val="508952E42DB840599403B0B5D3E587B2"/>
          </w:placeholder>
          <w:richText/>
        </w:sdtPr>
        <w:sdtContent>
          <w:r w:rsidRPr="00514C47">
            <w:rPr>
              <w:b/>
              <w:lang w:eastAsia="en-GB"/>
            </w:rPr>
            <w:t>Chair:</w:t>
          </w:r>
        </w:sdtContent>
      </w:sdt>
      <w:r>
        <w:rPr>
          <w:lang w:eastAsia="en-GB"/>
        </w:rPr>
        <w:t xml:space="preserve"> I take your comment about ivory towers, but you do not exist in a vacuum. We were hearing this morning about </w:t>
      </w:r>
      <w:r w:rsidRPr="00EF4C66">
        <w:rPr>
          <w:rFonts w:cs="Arial"/>
          <w:bCs/>
          <w:iCs/>
          <w:szCs w:val="24"/>
          <w:lang w:eastAsia="en-GB"/>
        </w:rPr>
        <w:t>department</w:t>
      </w:r>
      <w:r>
        <w:rPr>
          <w:rFonts w:cs="Arial"/>
          <w:bCs/>
          <w:iCs/>
          <w:szCs w:val="24"/>
          <w:lang w:eastAsia="en-GB"/>
        </w:rPr>
        <w:t>al cross-cutting, non-siloed mentality, common goals, and so on. You must have some understanding of business confidence and resilience, immediately post-Covid and looking to the next couple of quarters.</w:t>
      </w:r>
    </w:p>
    <w:p w:rsidR="00DA3BE3" w:rsidP="00DA3BE3">
      <w:pPr>
        <w:pStyle w:val="Answer"/>
        <w:rPr>
          <w:bCs/>
          <w:iCs/>
          <w:lang w:eastAsia="en-GB"/>
        </w:rPr>
      </w:pPr>
      <w:sdt>
        <w:sdtPr>
          <w:rPr>
            <w:lang w:eastAsia="en-GB"/>
          </w:rPr>
          <w:alias w:val="Witness"/>
          <w:id w:val="-2113338979"/>
          <w:placeholder>
            <w:docPart w:val="508952E42DB840599403B0B5D3E587B2"/>
          </w:placeholder>
          <w:richText/>
        </w:sdtPr>
        <w:sdtContent>
          <w:r w:rsidRPr="009C1CBD">
            <w:rPr>
              <w:b/>
              <w:i/>
              <w:lang w:eastAsia="en-GB"/>
            </w:rPr>
            <w:t xml:space="preserve">Jeff </w:t>
          </w:r>
          <w:r>
            <w:rPr>
              <w:b/>
              <w:i/>
              <w:lang w:eastAsia="en-GB"/>
            </w:rPr>
            <w:t>McGuinness</w:t>
          </w:r>
          <w:r w:rsidRPr="009C1CBD">
            <w:rPr>
              <w:b/>
              <w:i/>
              <w:lang w:eastAsia="en-GB"/>
            </w:rPr>
            <w:t>:</w:t>
          </w:r>
        </w:sdtContent>
      </w:sdt>
      <w:r>
        <w:rPr>
          <w:lang w:eastAsia="en-GB"/>
        </w:rPr>
        <w:t xml:space="preserve"> You probably summed it up very well earlier on. Business is looking for a settled political </w:t>
      </w:r>
      <w:r w:rsidRPr="000912F9">
        <w:rPr>
          <w:lang w:val="en-NZ" w:eastAsia="en-GB"/>
        </w:rPr>
        <w:t>space</w:t>
      </w:r>
      <w:r>
        <w:rPr>
          <w:lang w:val="en-NZ" w:eastAsia="en-GB"/>
        </w:rPr>
        <w:t>,</w:t>
      </w:r>
      <w:r>
        <w:rPr>
          <w:lang w:eastAsia="en-GB"/>
        </w:rPr>
        <w:t xml:space="preserve"> and I think that is </w:t>
      </w:r>
      <w:r w:rsidRPr="00C214BD">
        <w:rPr>
          <w:bCs/>
          <w:iCs/>
          <w:lang w:eastAsia="en-GB"/>
        </w:rPr>
        <w:t>important</w:t>
      </w:r>
      <w:r>
        <w:rPr>
          <w:bCs/>
          <w:iCs/>
          <w:lang w:eastAsia="en-GB"/>
        </w:rPr>
        <w:t xml:space="preserve">. Without a draft budget in place, there is </w:t>
      </w:r>
      <w:r w:rsidRPr="000912F9">
        <w:rPr>
          <w:lang w:val="en-NZ" w:eastAsia="en-GB"/>
        </w:rPr>
        <w:t>increased</w:t>
      </w:r>
      <w:r>
        <w:rPr>
          <w:bCs/>
          <w:iCs/>
          <w:lang w:eastAsia="en-GB"/>
        </w:rPr>
        <w:t xml:space="preserve"> uncertainty </w:t>
      </w:r>
      <w:r>
        <w:rPr>
          <w:bCs/>
          <w:iCs/>
          <w:lang w:eastAsia="en-GB"/>
        </w:rPr>
        <w:t xml:space="preserve">about the financial position. That uncertainty relates to things such as support for </w:t>
      </w:r>
      <w:r>
        <w:rPr>
          <w:bCs/>
          <w:iCs/>
          <w:lang w:eastAsia="en-GB"/>
        </w:rPr>
        <w:t>InvestNI</w:t>
      </w:r>
      <w:r>
        <w:rPr>
          <w:bCs/>
          <w:iCs/>
          <w:lang w:eastAsia="en-GB"/>
        </w:rPr>
        <w:t xml:space="preserve"> in terms of business. It also relates to our regional rates calculations here, the council tax equivalent for businesses here. If that kind of business rate support is not there, if you do not have a three-year budget in place, those things will contribute to businesses making decisions. The more certainty we can provide, the better.</w:t>
      </w:r>
    </w:p>
    <w:p w:rsidR="00DA3BE3" w:rsidRPr="00F211E6" w:rsidP="00DA3BE3">
      <w:pPr>
        <w:pStyle w:val="Question"/>
        <w:rPr>
          <w:lang w:eastAsia="en-GB"/>
        </w:rPr>
      </w:pPr>
      <w:sdt>
        <w:sdtPr>
          <w:rPr>
            <w:lang w:eastAsia="en-GB"/>
          </w:rPr>
          <w:alias w:val="Member"/>
          <w:tag w:val="&lt;Member mnisId='4494' dodsId='72275'&gt;"/>
          <w:id w:val="904112270"/>
          <w:placeholder>
            <w:docPart w:val="508952E42DB840599403B0B5D3E587B2"/>
          </w:placeholder>
          <w:richText/>
        </w:sdtPr>
        <w:sdtContent>
          <w:r w:rsidRPr="007759A9">
            <w:rPr>
              <w:b/>
              <w:lang w:eastAsia="en-GB"/>
            </w:rPr>
            <w:t>Chair:</w:t>
          </w:r>
        </w:sdtContent>
      </w:sdt>
      <w:r>
        <w:rPr>
          <w:lang w:eastAsia="en-GB"/>
        </w:rPr>
        <w:t xml:space="preserve"> Reflecting back on the last time Stormont ceased to function, which seems a long time ago but was not that long ago, as a </w:t>
      </w:r>
      <w:r w:rsidRPr="006F52AB">
        <w:rPr>
          <w:lang w:eastAsia="en-GB"/>
        </w:rPr>
        <w:t>Committee</w:t>
      </w:r>
      <w:r>
        <w:rPr>
          <w:lang w:eastAsia="en-GB"/>
        </w:rPr>
        <w:t xml:space="preserve"> we heard from a variety of </w:t>
      </w:r>
      <w:r w:rsidRPr="00A911B2">
        <w:rPr>
          <w:bCs/>
          <w:iCs/>
          <w:lang w:eastAsia="en-GB"/>
        </w:rPr>
        <w:t>organisation</w:t>
      </w:r>
      <w:r>
        <w:rPr>
          <w:bCs/>
          <w:iCs/>
          <w:lang w:eastAsia="en-GB"/>
        </w:rPr>
        <w:t xml:space="preserve">s about the atrophy that took place in the evolution and development of health policy, mental health strategies and initiatives in skills and education, housing </w:t>
      </w:r>
      <w:r w:rsidRPr="000A2555">
        <w:rPr>
          <w:bCs/>
          <w:iCs/>
          <w:lang w:eastAsia="en-GB"/>
        </w:rPr>
        <w:t>infrastructure</w:t>
      </w:r>
      <w:r>
        <w:rPr>
          <w:bCs/>
          <w:iCs/>
          <w:lang w:eastAsia="en-GB"/>
        </w:rPr>
        <w:t xml:space="preserve"> and so on, all of which are rather key fundamentals for businesses—either existing businesses expanding or new businesses coming in. As officials, do you have concerns, about effectively just potentially being water-treaders trying to deliver what has already been agreed without any space for innovation and change or being fleet of foot in this peculiar timeframe post a global </w:t>
      </w:r>
      <w:r w:rsidRPr="00921E2F">
        <w:rPr>
          <w:bCs/>
          <w:iCs/>
          <w:lang w:eastAsia="en-GB"/>
        </w:rPr>
        <w:t>pandemic</w:t>
      </w:r>
      <w:r>
        <w:rPr>
          <w:bCs/>
          <w:iCs/>
          <w:lang w:eastAsia="en-GB"/>
        </w:rPr>
        <w:t>?</w:t>
      </w:r>
    </w:p>
    <w:p w:rsidR="00DA3BE3" w:rsidP="00DA3BE3">
      <w:pPr>
        <w:pStyle w:val="Answer"/>
        <w:rPr>
          <w:rFonts w:cs="Arial"/>
          <w:bCs/>
          <w:iCs/>
          <w:szCs w:val="24"/>
          <w:lang w:val="en-NZ" w:eastAsia="en-GB"/>
        </w:rPr>
      </w:pPr>
      <w:sdt>
        <w:sdtPr>
          <w:rPr>
            <w:lang w:eastAsia="en-GB"/>
          </w:rPr>
          <w:alias w:val="Witness"/>
          <w:id w:val="244851998"/>
          <w:placeholder>
            <w:docPart w:val="508952E42DB840599403B0B5D3E587B2"/>
          </w:placeholder>
          <w:richText/>
        </w:sdtPr>
        <w:sdtContent>
          <w:r w:rsidRPr="00F211E6">
            <w:rPr>
              <w:b/>
              <w:i/>
              <w:lang w:eastAsia="en-GB"/>
            </w:rPr>
            <w:t xml:space="preserve">Jeff </w:t>
          </w:r>
          <w:r>
            <w:rPr>
              <w:b/>
              <w:i/>
              <w:lang w:eastAsia="en-GB"/>
            </w:rPr>
            <w:t>McGuinness</w:t>
          </w:r>
          <w:r w:rsidRPr="00F211E6">
            <w:rPr>
              <w:b/>
              <w:i/>
              <w:lang w:eastAsia="en-GB"/>
            </w:rPr>
            <w:t>:</w:t>
          </w:r>
        </w:sdtContent>
      </w:sdt>
      <w:r>
        <w:rPr>
          <w:lang w:eastAsia="en-GB"/>
        </w:rPr>
        <w:t xml:space="preserve"> The situation is slightly different going forward now because of the recent Westminster </w:t>
      </w:r>
      <w:r w:rsidRPr="00F211E6">
        <w:rPr>
          <w:lang w:val="en-NZ" w:eastAsia="en-GB"/>
        </w:rPr>
        <w:t>legislation</w:t>
      </w:r>
      <w:r>
        <w:rPr>
          <w:lang w:val="en-NZ" w:eastAsia="en-GB"/>
        </w:rPr>
        <w:t xml:space="preserve">. We will have Ministers in place post-election, even if an </w:t>
      </w:r>
      <w:r w:rsidRPr="00F211E6">
        <w:rPr>
          <w:rFonts w:cs="Arial"/>
          <w:bCs/>
          <w:iCs/>
          <w:szCs w:val="24"/>
          <w:lang w:val="en-NZ" w:eastAsia="en-GB"/>
        </w:rPr>
        <w:t>Executive</w:t>
      </w:r>
      <w:r>
        <w:rPr>
          <w:rFonts w:cs="Arial"/>
          <w:bCs/>
          <w:iCs/>
          <w:szCs w:val="24"/>
          <w:lang w:val="en-NZ" w:eastAsia="en-GB"/>
        </w:rPr>
        <w:t xml:space="preserve"> is not formed. There will be a slightly greater degree of certainty in terms of Ministers making decisions in the time before we have an </w:t>
      </w:r>
      <w:r w:rsidRPr="00B66110">
        <w:rPr>
          <w:rFonts w:cs="Arial"/>
          <w:bCs/>
          <w:iCs/>
          <w:szCs w:val="24"/>
          <w:lang w:val="en-NZ" w:eastAsia="en-GB"/>
        </w:rPr>
        <w:t>Executive</w:t>
      </w:r>
      <w:r>
        <w:rPr>
          <w:rFonts w:cs="Arial"/>
          <w:bCs/>
          <w:iCs/>
          <w:szCs w:val="24"/>
          <w:lang w:val="en-NZ" w:eastAsia="en-GB"/>
        </w:rPr>
        <w:t xml:space="preserve"> in place. We will </w:t>
      </w:r>
      <w:r w:rsidRPr="00B66110">
        <w:rPr>
          <w:rFonts w:cs="Arial"/>
          <w:bCs/>
          <w:iCs/>
          <w:szCs w:val="24"/>
          <w:lang w:val="en-NZ" w:eastAsia="en-GB"/>
        </w:rPr>
        <w:t>obvious</w:t>
      </w:r>
      <w:r>
        <w:rPr>
          <w:rFonts w:cs="Arial"/>
          <w:bCs/>
          <w:iCs/>
          <w:szCs w:val="24"/>
          <w:lang w:val="en-NZ" w:eastAsia="en-GB"/>
        </w:rPr>
        <w:t xml:space="preserve">ly be hopeful in anticipating the </w:t>
      </w:r>
      <w:r w:rsidRPr="00B66110">
        <w:rPr>
          <w:rFonts w:cs="Arial"/>
          <w:bCs/>
          <w:iCs/>
          <w:szCs w:val="24"/>
          <w:lang w:val="en-NZ" w:eastAsia="en-GB"/>
        </w:rPr>
        <w:t>Executive</w:t>
      </w:r>
      <w:r>
        <w:rPr>
          <w:rFonts w:cs="Arial"/>
          <w:bCs/>
          <w:iCs/>
          <w:szCs w:val="24"/>
          <w:lang w:val="en-NZ" w:eastAsia="en-GB"/>
        </w:rPr>
        <w:t xml:space="preserve"> being formed </w:t>
      </w:r>
      <w:r w:rsidRPr="000912F9">
        <w:rPr>
          <w:lang w:val="en-NZ" w:eastAsia="en-GB"/>
        </w:rPr>
        <w:t>after</w:t>
      </w:r>
      <w:r>
        <w:rPr>
          <w:rFonts w:cs="Arial"/>
          <w:bCs/>
          <w:iCs/>
          <w:szCs w:val="24"/>
          <w:lang w:val="en-NZ" w:eastAsia="en-GB"/>
        </w:rPr>
        <w:t xml:space="preserve"> the May elections. </w:t>
      </w:r>
    </w:p>
    <w:p w:rsidR="00DA3BE3" w:rsidP="00DA3BE3">
      <w:pPr>
        <w:pStyle w:val="Answer"/>
        <w:rPr>
          <w:rFonts w:cs="Arial"/>
          <w:bCs/>
          <w:iCs/>
          <w:szCs w:val="24"/>
          <w:lang w:val="en-NZ" w:eastAsia="en-GB"/>
        </w:rPr>
      </w:pPr>
      <w:r>
        <w:rPr>
          <w:rFonts w:cs="Arial"/>
          <w:bCs/>
          <w:iCs/>
          <w:szCs w:val="24"/>
          <w:lang w:val="en-NZ" w:eastAsia="en-GB"/>
        </w:rPr>
        <w:t xml:space="preserve">However, without that </w:t>
      </w:r>
      <w:r w:rsidRPr="00F36094">
        <w:rPr>
          <w:rFonts w:cs="Arial"/>
          <w:bCs/>
          <w:iCs/>
          <w:szCs w:val="24"/>
          <w:lang w:val="en-NZ" w:eastAsia="en-GB"/>
        </w:rPr>
        <w:t>Executive</w:t>
      </w:r>
      <w:r>
        <w:rPr>
          <w:rFonts w:cs="Arial"/>
          <w:bCs/>
          <w:iCs/>
          <w:szCs w:val="24"/>
          <w:lang w:val="en-NZ" w:eastAsia="en-GB"/>
        </w:rPr>
        <w:t xml:space="preserve"> in place, there is a risk—I am speaking purely in budget terms—that the funding that we have available cannot be allocated or cannot be allocated in time to put in things that Ministers may wish to do in the incoming financial year. We are closely monitoring that situation, where the Minister has provided his ministerial colleagues with advice and guidance as to how we might put some contingency planning in place prior to an </w:t>
      </w:r>
      <w:r w:rsidRPr="005F1877">
        <w:rPr>
          <w:rFonts w:cs="Arial"/>
          <w:bCs/>
          <w:iCs/>
          <w:szCs w:val="24"/>
          <w:lang w:val="en-NZ" w:eastAsia="en-GB"/>
        </w:rPr>
        <w:t>Executive</w:t>
      </w:r>
      <w:r>
        <w:rPr>
          <w:rFonts w:cs="Arial"/>
          <w:bCs/>
          <w:iCs/>
          <w:szCs w:val="24"/>
          <w:lang w:val="en-NZ" w:eastAsia="en-GB"/>
        </w:rPr>
        <w:t xml:space="preserve"> restoring a budget. </w:t>
      </w:r>
      <w:r w:rsidRPr="005F1877">
        <w:rPr>
          <w:rFonts w:cs="Arial"/>
          <w:bCs/>
          <w:iCs/>
          <w:szCs w:val="24"/>
          <w:lang w:val="en-NZ" w:eastAsia="en-GB"/>
        </w:rPr>
        <w:t>Obvious</w:t>
      </w:r>
      <w:r>
        <w:rPr>
          <w:rFonts w:cs="Arial"/>
          <w:bCs/>
          <w:iCs/>
          <w:szCs w:val="24"/>
          <w:lang w:val="en-NZ" w:eastAsia="en-GB"/>
        </w:rPr>
        <w:t xml:space="preserve">ly, however, without budgets, there is a risk that </w:t>
      </w:r>
      <w:r w:rsidRPr="00FC0B9F">
        <w:rPr>
          <w:rFonts w:cs="Arial"/>
          <w:bCs/>
          <w:iCs/>
          <w:szCs w:val="24"/>
          <w:lang w:val="en-NZ" w:eastAsia="en-GB"/>
        </w:rPr>
        <w:t>Department</w:t>
      </w:r>
      <w:r>
        <w:rPr>
          <w:rFonts w:cs="Arial"/>
          <w:bCs/>
          <w:iCs/>
          <w:szCs w:val="24"/>
          <w:lang w:val="en-NZ" w:eastAsia="en-GB"/>
        </w:rPr>
        <w:t xml:space="preserve">s are not able to spend the full allocation to </w:t>
      </w:r>
      <w:r w:rsidRPr="00FC0B9F">
        <w:rPr>
          <w:rFonts w:cs="Arial"/>
          <w:bCs/>
          <w:iCs/>
          <w:szCs w:val="24"/>
          <w:lang w:val="en-NZ" w:eastAsia="en-GB"/>
        </w:rPr>
        <w:t>Northern Ireland</w:t>
      </w:r>
      <w:r>
        <w:rPr>
          <w:rFonts w:cs="Arial"/>
          <w:bCs/>
          <w:iCs/>
          <w:szCs w:val="24"/>
          <w:lang w:val="en-NZ" w:eastAsia="en-GB"/>
        </w:rPr>
        <w:t xml:space="preserve"> and also not able to spend it in the right strategic way if they do not have that budget base early enough in the financial year.</w:t>
      </w:r>
    </w:p>
    <w:p w:rsidR="00DA3BE3" w:rsidRPr="00A538FD" w:rsidP="00DA3BE3">
      <w:pPr>
        <w:pStyle w:val="Question"/>
        <w:rPr>
          <w:lang w:eastAsia="en-GB"/>
        </w:rPr>
      </w:pPr>
      <w:sdt>
        <w:sdtPr>
          <w:rPr>
            <w:lang w:val="en-NZ" w:eastAsia="en-GB"/>
          </w:rPr>
          <w:alias w:val="Member"/>
          <w:tag w:val="&lt;Member mnisId='4494' dodsId='72275'&gt;"/>
          <w:id w:val="1236206566"/>
          <w:placeholder>
            <w:docPart w:val="508952E42DB840599403B0B5D3E587B2"/>
          </w:placeholder>
          <w:richText/>
        </w:sdtPr>
        <w:sdtContent>
          <w:r w:rsidRPr="004F70EA">
            <w:rPr>
              <w:b/>
              <w:lang w:val="en-NZ" w:eastAsia="en-GB"/>
            </w:rPr>
            <w:t>Chair:</w:t>
          </w:r>
        </w:sdtContent>
      </w:sdt>
      <w:r>
        <w:rPr>
          <w:lang w:val="en-NZ" w:eastAsia="en-GB"/>
        </w:rPr>
        <w:t xml:space="preserve"> If there are under-spends or non-allocations, what is your assessment as to the risk of those being—for want of a better phrase—returned to the mothership?</w:t>
      </w:r>
    </w:p>
    <w:p w:rsidR="00DA3BE3" w:rsidP="00DA3BE3">
      <w:pPr>
        <w:pStyle w:val="Answer"/>
        <w:rPr>
          <w:lang w:val="en-NZ" w:eastAsia="en-GB"/>
        </w:rPr>
      </w:pPr>
      <w:sdt>
        <w:sdtPr>
          <w:rPr>
            <w:lang w:val="en-NZ" w:eastAsia="en-GB"/>
          </w:rPr>
          <w:alias w:val="Witness"/>
          <w:id w:val="1669365601"/>
          <w:placeholder>
            <w:docPart w:val="508952E42DB840599403B0B5D3E587B2"/>
          </w:placeholder>
          <w:richText/>
        </w:sdtPr>
        <w:sdtContent>
          <w:r w:rsidRPr="00A538FD">
            <w:rPr>
              <w:b/>
              <w:i/>
              <w:lang w:val="en-NZ" w:eastAsia="en-GB"/>
            </w:rPr>
            <w:t xml:space="preserve">Jeff </w:t>
          </w:r>
          <w:r>
            <w:rPr>
              <w:b/>
              <w:i/>
              <w:lang w:val="en-NZ" w:eastAsia="en-GB"/>
            </w:rPr>
            <w:t>McGuinness</w:t>
          </w:r>
          <w:r w:rsidRPr="00A538FD">
            <w:rPr>
              <w:b/>
              <w:i/>
              <w:lang w:val="en-NZ" w:eastAsia="en-GB"/>
            </w:rPr>
            <w:t>:</w:t>
          </w:r>
        </w:sdtContent>
      </w:sdt>
      <w:r>
        <w:rPr>
          <w:lang w:val="en-NZ" w:eastAsia="en-GB"/>
        </w:rPr>
        <w:t xml:space="preserve"> It will very much depend on how far into the financial year we get before a budget is put in place. </w:t>
      </w:r>
      <w:r w:rsidRPr="007C7000">
        <w:rPr>
          <w:lang w:val="en-NZ" w:eastAsia="en-GB"/>
        </w:rPr>
        <w:t>Obvious</w:t>
      </w:r>
      <w:r>
        <w:rPr>
          <w:lang w:val="en-NZ" w:eastAsia="en-GB"/>
        </w:rPr>
        <w:t xml:space="preserve">ly the longer into the financial year, the more risk there is to that funding being lost to </w:t>
      </w:r>
      <w:r w:rsidRPr="007C7000">
        <w:rPr>
          <w:lang w:val="en-NZ" w:eastAsia="en-GB"/>
        </w:rPr>
        <w:t>Northern Ireland</w:t>
      </w:r>
      <w:r>
        <w:rPr>
          <w:lang w:val="en-NZ" w:eastAsia="en-GB"/>
        </w:rPr>
        <w:t xml:space="preserve"> but </w:t>
      </w:r>
      <w:r w:rsidRPr="007C7000">
        <w:rPr>
          <w:lang w:val="en-NZ" w:eastAsia="en-GB"/>
        </w:rPr>
        <w:t>obvious</w:t>
      </w:r>
      <w:r>
        <w:rPr>
          <w:lang w:val="en-NZ" w:eastAsia="en-GB"/>
        </w:rPr>
        <w:t>ly not lost to the UK.</w:t>
      </w:r>
    </w:p>
    <w:p w:rsidR="00DA3BE3" w:rsidP="00DA3BE3">
      <w:pPr>
        <w:pStyle w:val="Question"/>
        <w:rPr>
          <w:lang w:val="en-NZ" w:eastAsia="en-GB"/>
        </w:rPr>
      </w:pPr>
      <w:sdt>
        <w:sdtPr>
          <w:rPr>
            <w:lang w:val="en-NZ" w:eastAsia="en-GB"/>
          </w:rPr>
          <w:alias w:val="Member"/>
          <w:tag w:val="&lt;Member mnisId='4494' dodsId='72275'&gt;"/>
          <w:id w:val="1973322692"/>
          <w:placeholder>
            <w:docPart w:val="508952E42DB840599403B0B5D3E587B2"/>
          </w:placeholder>
          <w:richText/>
        </w:sdtPr>
        <w:sdtContent>
          <w:r w:rsidRPr="007C7000">
            <w:rPr>
              <w:b/>
              <w:lang w:val="en-NZ" w:eastAsia="en-GB"/>
            </w:rPr>
            <w:t>Chair:</w:t>
          </w:r>
        </w:sdtContent>
      </w:sdt>
      <w:r>
        <w:rPr>
          <w:lang w:val="en-NZ" w:eastAsia="en-GB"/>
        </w:rPr>
        <w:t xml:space="preserve"> Lost to </w:t>
      </w:r>
      <w:r w:rsidRPr="007C7000">
        <w:rPr>
          <w:lang w:val="en-NZ" w:eastAsia="en-GB"/>
        </w:rPr>
        <w:t>Northern Ireland</w:t>
      </w:r>
      <w:r>
        <w:rPr>
          <w:lang w:val="en-NZ" w:eastAsia="en-GB"/>
        </w:rPr>
        <w:t>?</w:t>
      </w:r>
    </w:p>
    <w:p w:rsidR="00DA3BE3" w:rsidP="00DA3BE3">
      <w:pPr>
        <w:pStyle w:val="Answer"/>
        <w:rPr>
          <w:lang w:val="en-NZ" w:eastAsia="en-GB"/>
        </w:rPr>
      </w:pPr>
      <w:sdt>
        <w:sdtPr>
          <w:rPr>
            <w:lang w:val="en-NZ" w:eastAsia="en-GB"/>
          </w:rPr>
          <w:alias w:val="Witness"/>
          <w:id w:val="1540470013"/>
          <w:placeholder>
            <w:docPart w:val="508952E42DB840599403B0B5D3E587B2"/>
          </w:placeholder>
          <w:richText/>
        </w:sdtPr>
        <w:sdtContent>
          <w:r w:rsidRPr="007C7000">
            <w:rPr>
              <w:b/>
              <w:i/>
              <w:lang w:val="en-NZ" w:eastAsia="en-GB"/>
            </w:rPr>
            <w:t xml:space="preserve">Jeff </w:t>
          </w:r>
          <w:r>
            <w:rPr>
              <w:b/>
              <w:i/>
              <w:lang w:val="en-NZ" w:eastAsia="en-GB"/>
            </w:rPr>
            <w:t>McGuinness</w:t>
          </w:r>
          <w:r w:rsidRPr="007C7000">
            <w:rPr>
              <w:b/>
              <w:i/>
              <w:lang w:val="en-NZ" w:eastAsia="en-GB"/>
            </w:rPr>
            <w:t>:</w:t>
          </w:r>
        </w:sdtContent>
      </w:sdt>
      <w:r>
        <w:rPr>
          <w:lang w:val="en-NZ" w:eastAsia="en-GB"/>
        </w:rPr>
        <w:t xml:space="preserve"> Yes.</w:t>
      </w:r>
    </w:p>
    <w:p w:rsidR="00DA3BE3" w:rsidP="00DA3BE3">
      <w:pPr>
        <w:pStyle w:val="Question"/>
        <w:rPr>
          <w:lang w:val="en-NZ" w:eastAsia="en-GB"/>
        </w:rPr>
      </w:pPr>
      <w:sdt>
        <w:sdtPr>
          <w:rPr>
            <w:lang w:val="en-NZ" w:eastAsia="en-GB"/>
          </w:rPr>
          <w:alias w:val="Member"/>
          <w:tag w:val="&lt;Member mnisId='4494' dodsId='72275'&gt;"/>
          <w:id w:val="1725411554"/>
          <w:placeholder>
            <w:docPart w:val="508952E42DB840599403B0B5D3E587B2"/>
          </w:placeholder>
          <w:richText/>
        </w:sdtPr>
        <w:sdtContent>
          <w:r w:rsidRPr="0021757B">
            <w:rPr>
              <w:b/>
              <w:lang w:val="en-NZ" w:eastAsia="en-GB"/>
            </w:rPr>
            <w:t>Chair:</w:t>
          </w:r>
        </w:sdtContent>
      </w:sdt>
      <w:r>
        <w:rPr>
          <w:lang w:val="en-NZ" w:eastAsia="en-GB"/>
        </w:rPr>
        <w:t xml:space="preserve"> Potentially with an argument that the Treasury may turn round and </w:t>
      </w:r>
      <w:r>
        <w:rPr>
          <w:lang w:val="en-NZ" w:eastAsia="en-GB"/>
        </w:rPr>
        <w:t xml:space="preserve">say, “If </w:t>
      </w:r>
      <w:r w:rsidRPr="0021757B">
        <w:rPr>
          <w:lang w:val="en-NZ" w:eastAsia="en-GB"/>
        </w:rPr>
        <w:t>Northern Ireland</w:t>
      </w:r>
      <w:r>
        <w:rPr>
          <w:lang w:val="en-NZ" w:eastAsia="en-GB"/>
        </w:rPr>
        <w:t xml:space="preserve"> did not spend it, it cannot have needed it and so will not need as much next time”?</w:t>
      </w:r>
    </w:p>
    <w:p w:rsidR="00DA3BE3" w:rsidP="00DA3BE3">
      <w:pPr>
        <w:pStyle w:val="Answer"/>
        <w:rPr>
          <w:lang w:val="en-NZ" w:eastAsia="en-GB"/>
        </w:rPr>
      </w:pPr>
      <w:sdt>
        <w:sdtPr>
          <w:rPr>
            <w:b/>
            <w:bCs/>
            <w:i/>
            <w:iCs/>
            <w:lang w:val="en-NZ" w:eastAsia="en-GB"/>
          </w:rPr>
          <w:alias w:val="Witness"/>
          <w:id w:val="-1136416511"/>
          <w:placeholder>
            <w:docPart w:val="508952E42DB840599403B0B5D3E587B2"/>
          </w:placeholder>
          <w:richText/>
        </w:sdtPr>
        <w:sdtContent>
          <w:r w:rsidRPr="002378F9">
            <w:rPr>
              <w:b/>
              <w:bCs/>
              <w:i/>
              <w:iCs/>
              <w:lang w:val="en-NZ" w:eastAsia="en-GB"/>
            </w:rPr>
            <w:t xml:space="preserve">Jeff </w:t>
          </w:r>
          <w:r>
            <w:rPr>
              <w:b/>
              <w:bCs/>
              <w:i/>
              <w:iCs/>
              <w:lang w:val="en-NZ" w:eastAsia="en-GB"/>
            </w:rPr>
            <w:t>McGuinness</w:t>
          </w:r>
          <w:r w:rsidRPr="002378F9">
            <w:rPr>
              <w:b/>
              <w:bCs/>
              <w:i/>
              <w:iCs/>
              <w:lang w:val="en-NZ" w:eastAsia="en-GB"/>
            </w:rPr>
            <w:t>:</w:t>
          </w:r>
        </w:sdtContent>
      </w:sdt>
      <w:r>
        <w:rPr>
          <w:b/>
          <w:bCs/>
          <w:lang w:val="en-NZ" w:eastAsia="en-GB"/>
        </w:rPr>
        <w:t xml:space="preserve"> </w:t>
      </w:r>
      <w:r>
        <w:rPr>
          <w:lang w:val="en-NZ" w:eastAsia="en-GB"/>
        </w:rPr>
        <w:t>That is an argument that we would strongly resist, but you are right.</w:t>
      </w:r>
    </w:p>
    <w:p w:rsidR="00DA3BE3" w:rsidP="00DA3BE3">
      <w:pPr>
        <w:pStyle w:val="Remark"/>
        <w:rPr>
          <w:lang w:val="en-NZ" w:eastAsia="en-GB"/>
        </w:rPr>
      </w:pPr>
      <w:sdt>
        <w:sdtPr>
          <w:rPr>
            <w:lang w:val="en-NZ" w:eastAsia="en-GB"/>
          </w:rPr>
          <w:alias w:val="Member"/>
          <w:tag w:val="&lt;Member mnisId='4494' dodsId='72275'&gt;"/>
          <w:id w:val="1858231296"/>
          <w:placeholder>
            <w:docPart w:val="508952E42DB840599403B0B5D3E587B2"/>
          </w:placeholder>
          <w:richText/>
        </w:sdtPr>
        <w:sdtContent>
          <w:r w:rsidRPr="002378F9">
            <w:rPr>
              <w:b/>
              <w:lang w:val="en-NZ" w:eastAsia="en-GB"/>
            </w:rPr>
            <w:t>Chair:</w:t>
          </w:r>
        </w:sdtContent>
      </w:sdt>
      <w:r>
        <w:rPr>
          <w:lang w:val="en-NZ" w:eastAsia="en-GB"/>
        </w:rPr>
        <w:t xml:space="preserve"> I am sure you would, but Treasury would as strongly advocate it.</w:t>
      </w:r>
    </w:p>
    <w:p w:rsidR="00DA3BE3" w:rsidP="00DA3BE3">
      <w:pPr>
        <w:pStyle w:val="Answer"/>
        <w:rPr>
          <w:lang w:val="en-NZ" w:eastAsia="en-GB"/>
        </w:rPr>
      </w:pPr>
      <w:sdt>
        <w:sdtPr>
          <w:rPr>
            <w:lang w:val="en-NZ" w:eastAsia="en-GB"/>
          </w:rPr>
          <w:alias w:val="Witness"/>
          <w:id w:val="-1927648473"/>
          <w:placeholder>
            <w:docPart w:val="508952E42DB840599403B0B5D3E587B2"/>
          </w:placeholder>
          <w:richText/>
        </w:sdtPr>
        <w:sdtContent>
          <w:r w:rsidRPr="004E575C">
            <w:rPr>
              <w:b/>
              <w:i/>
              <w:lang w:val="en-NZ" w:eastAsia="en-GB"/>
            </w:rPr>
            <w:t xml:space="preserve">Jeff </w:t>
          </w:r>
          <w:r>
            <w:rPr>
              <w:b/>
              <w:i/>
              <w:lang w:val="en-NZ" w:eastAsia="en-GB"/>
            </w:rPr>
            <w:t>McGuinness</w:t>
          </w:r>
          <w:r w:rsidRPr="004E575C">
            <w:rPr>
              <w:b/>
              <w:i/>
              <w:lang w:val="en-NZ" w:eastAsia="en-GB"/>
            </w:rPr>
            <w:t>:</w:t>
          </w:r>
        </w:sdtContent>
      </w:sdt>
      <w:r>
        <w:rPr>
          <w:lang w:val="en-NZ" w:eastAsia="en-GB"/>
        </w:rPr>
        <w:t xml:space="preserve"> </w:t>
      </w:r>
      <w:r w:rsidRPr="004E575C">
        <w:rPr>
          <w:lang w:val="en-NZ" w:eastAsia="en-GB"/>
        </w:rPr>
        <w:t>Absolute</w:t>
      </w:r>
      <w:r>
        <w:rPr>
          <w:lang w:val="en-NZ" w:eastAsia="en-GB"/>
        </w:rPr>
        <w:t>ly.</w:t>
      </w:r>
    </w:p>
    <w:p w:rsidR="00DA3BE3" w:rsidP="00DA3BE3">
      <w:pPr>
        <w:pStyle w:val="Question"/>
        <w:rPr>
          <w:rFonts w:cs="Arial"/>
          <w:bCs/>
          <w:iCs/>
          <w:szCs w:val="24"/>
          <w:lang w:val="en-NZ" w:eastAsia="en-GB"/>
        </w:rPr>
      </w:pPr>
      <w:sdt>
        <w:sdtPr>
          <w:rPr>
            <w:lang w:val="en-NZ" w:eastAsia="en-GB"/>
          </w:rPr>
          <w:alias w:val="Member"/>
          <w:tag w:val="&lt;Member mnisId='4827' dodsId=''&gt;"/>
          <w:id w:val="176319741"/>
          <w:placeholder>
            <w:docPart w:val="508952E42DB840599403B0B5D3E587B2"/>
          </w:placeholder>
          <w:richText/>
        </w:sdtPr>
        <w:sdtContent>
          <w:r w:rsidRPr="004E575C">
            <w:rPr>
              <w:b/>
              <w:lang w:val="en-NZ" w:eastAsia="en-GB"/>
            </w:rPr>
            <w:t xml:space="preserve">Claire </w:t>
          </w:r>
          <w:r w:rsidRPr="004E575C">
            <w:rPr>
              <w:b/>
              <w:bCs/>
              <w:lang w:val="en-NZ" w:eastAsia="en-GB"/>
            </w:rPr>
            <w:t>Hanna</w:t>
          </w:r>
          <w:r w:rsidRPr="004E575C">
            <w:rPr>
              <w:b/>
              <w:lang w:val="en-NZ" w:eastAsia="en-GB"/>
            </w:rPr>
            <w:t>:</w:t>
          </w:r>
        </w:sdtContent>
      </w:sdt>
      <w:r>
        <w:rPr>
          <w:lang w:val="en-NZ" w:eastAsia="en-GB"/>
        </w:rPr>
        <w:t xml:space="preserve"> The </w:t>
      </w:r>
      <w:r w:rsidRPr="004E575C">
        <w:rPr>
          <w:lang w:val="en-NZ" w:eastAsia="en-GB"/>
        </w:rPr>
        <w:t>infrastructure</w:t>
      </w:r>
      <w:r>
        <w:rPr>
          <w:lang w:val="en-NZ" w:eastAsia="en-GB"/>
        </w:rPr>
        <w:t xml:space="preserve"> </w:t>
      </w:r>
      <w:r w:rsidRPr="004E575C">
        <w:rPr>
          <w:lang w:val="en-NZ" w:eastAsia="en-GB"/>
        </w:rPr>
        <w:t>commission</w:t>
      </w:r>
      <w:r>
        <w:rPr>
          <w:lang w:val="en-NZ" w:eastAsia="en-GB"/>
        </w:rPr>
        <w:t xml:space="preserve"> has the potential to be a gamechanger, I suppose, for taking forward some of those transformative ideas and </w:t>
      </w:r>
      <w:r w:rsidRPr="00FD0531">
        <w:rPr>
          <w:lang w:val="en-NZ" w:eastAsia="en-GB"/>
        </w:rPr>
        <w:t>obvious</w:t>
      </w:r>
      <w:r>
        <w:rPr>
          <w:lang w:val="en-NZ" w:eastAsia="en-GB"/>
        </w:rPr>
        <w:t xml:space="preserve">ly TEO was to take that forward because it was cross-cutting. Where did your </w:t>
      </w:r>
      <w:r w:rsidRPr="00AC260C">
        <w:rPr>
          <w:rFonts w:cs="Arial"/>
          <w:bCs/>
          <w:iCs/>
          <w:szCs w:val="24"/>
          <w:lang w:val="en-NZ" w:eastAsia="en-GB"/>
        </w:rPr>
        <w:t>Department</w:t>
      </w:r>
      <w:r>
        <w:rPr>
          <w:rFonts w:cs="Arial"/>
          <w:bCs/>
          <w:iCs/>
          <w:szCs w:val="24"/>
          <w:lang w:val="en-NZ" w:eastAsia="en-GB"/>
        </w:rPr>
        <w:t xml:space="preserve"> get to on engagement with that before the resignations? Is there anything that you are able to progress before we get First Ministers back?</w:t>
      </w:r>
    </w:p>
    <w:p w:rsidR="00DA3BE3" w:rsidP="00DA3BE3">
      <w:pPr>
        <w:pStyle w:val="Answer"/>
        <w:rPr>
          <w:rFonts w:cs="Arial"/>
          <w:bCs/>
          <w:iCs/>
          <w:szCs w:val="24"/>
          <w:lang w:val="en-NZ" w:eastAsia="en-GB"/>
        </w:rPr>
      </w:pPr>
      <w:sdt>
        <w:sdtPr>
          <w:rPr>
            <w:lang w:val="en-NZ" w:eastAsia="en-GB"/>
          </w:rPr>
          <w:alias w:val="Witness"/>
          <w:id w:val="1470086789"/>
          <w:placeholder>
            <w:docPart w:val="508952E42DB840599403B0B5D3E587B2"/>
          </w:placeholder>
          <w:richText/>
        </w:sdtPr>
        <w:sdtContent>
          <w:r w:rsidRPr="00B418B3">
            <w:rPr>
              <w:b/>
              <w:i/>
              <w:lang w:val="en-NZ" w:eastAsia="en-GB"/>
            </w:rPr>
            <w:t xml:space="preserve">Jeff </w:t>
          </w:r>
          <w:r>
            <w:rPr>
              <w:b/>
              <w:i/>
              <w:lang w:val="en-NZ" w:eastAsia="en-GB"/>
            </w:rPr>
            <w:t>McGuinness</w:t>
          </w:r>
          <w:r w:rsidRPr="00B418B3">
            <w:rPr>
              <w:b/>
              <w:i/>
              <w:lang w:val="en-NZ" w:eastAsia="en-GB"/>
            </w:rPr>
            <w:t>:</w:t>
          </w:r>
        </w:sdtContent>
      </w:sdt>
      <w:r>
        <w:rPr>
          <w:lang w:val="en-NZ" w:eastAsia="en-GB"/>
        </w:rPr>
        <w:t xml:space="preserve"> Our key input into </w:t>
      </w:r>
      <w:r w:rsidRPr="00B418B3">
        <w:rPr>
          <w:lang w:val="en-NZ" w:eastAsia="en-GB"/>
        </w:rPr>
        <w:t>infrastructure</w:t>
      </w:r>
      <w:r>
        <w:rPr>
          <w:lang w:val="en-NZ" w:eastAsia="en-GB"/>
        </w:rPr>
        <w:t xml:space="preserve"> is making sure that we have an </w:t>
      </w:r>
      <w:r w:rsidRPr="00B418B3">
        <w:rPr>
          <w:lang w:val="en-NZ" w:eastAsia="en-GB"/>
        </w:rPr>
        <w:t>appropriate</w:t>
      </w:r>
      <w:r>
        <w:rPr>
          <w:lang w:val="en-NZ" w:eastAsia="en-GB"/>
        </w:rPr>
        <w:t xml:space="preserve"> capital budget in place for all the </w:t>
      </w:r>
      <w:r w:rsidRPr="00B418B3">
        <w:rPr>
          <w:rFonts w:cs="Arial"/>
          <w:bCs/>
          <w:iCs/>
          <w:szCs w:val="24"/>
          <w:lang w:val="en-NZ" w:eastAsia="en-GB"/>
        </w:rPr>
        <w:t>Department</w:t>
      </w:r>
      <w:r>
        <w:rPr>
          <w:rFonts w:cs="Arial"/>
          <w:bCs/>
          <w:iCs/>
          <w:szCs w:val="24"/>
          <w:lang w:val="en-NZ" w:eastAsia="en-GB"/>
        </w:rPr>
        <w:t xml:space="preserve">s. We have been working with the SIB and also working closely with the </w:t>
      </w:r>
      <w:r w:rsidRPr="007153EA">
        <w:rPr>
          <w:rFonts w:cs="Arial"/>
          <w:bCs/>
          <w:iCs/>
          <w:szCs w:val="24"/>
          <w:lang w:val="en-NZ" w:eastAsia="en-GB"/>
        </w:rPr>
        <w:t>Department</w:t>
      </w:r>
      <w:r>
        <w:rPr>
          <w:rFonts w:cs="Arial"/>
          <w:bCs/>
          <w:iCs/>
          <w:szCs w:val="24"/>
          <w:lang w:val="en-NZ" w:eastAsia="en-GB"/>
        </w:rPr>
        <w:t xml:space="preserve">s in that process. Part of the draft budget was a capital allocation or an indicative capital allocation to each </w:t>
      </w:r>
      <w:r w:rsidRPr="00CA7C8C">
        <w:rPr>
          <w:rFonts w:cs="Arial"/>
          <w:bCs/>
          <w:iCs/>
          <w:szCs w:val="24"/>
          <w:lang w:val="en-NZ" w:eastAsia="en-GB"/>
        </w:rPr>
        <w:t>Department</w:t>
      </w:r>
      <w:r>
        <w:rPr>
          <w:rFonts w:cs="Arial"/>
          <w:bCs/>
          <w:iCs/>
          <w:szCs w:val="24"/>
          <w:lang w:val="en-NZ" w:eastAsia="en-GB"/>
        </w:rPr>
        <w:t xml:space="preserve">. Now that we have no agreed budget and we have no </w:t>
      </w:r>
      <w:r w:rsidRPr="00CA7C8C">
        <w:rPr>
          <w:rFonts w:cs="Arial"/>
          <w:bCs/>
          <w:iCs/>
          <w:szCs w:val="24"/>
          <w:lang w:val="en-NZ" w:eastAsia="en-GB"/>
        </w:rPr>
        <w:t>Executive</w:t>
      </w:r>
      <w:r>
        <w:rPr>
          <w:rFonts w:cs="Arial"/>
          <w:bCs/>
          <w:iCs/>
          <w:szCs w:val="24"/>
          <w:lang w:val="en-NZ" w:eastAsia="en-GB"/>
        </w:rPr>
        <w:t xml:space="preserve"> in place to make those decisions, we are working on a contingency position for Departments going forward into the new financial year. That will allow them to continue with existing projects, to ensure that capital contractual commitments are met and provide them with a baseline of ongoing maintenance and health and safety-type projects. However, we believe that </w:t>
      </w:r>
      <w:r w:rsidRPr="0009535A">
        <w:rPr>
          <w:rFonts w:cs="Arial"/>
          <w:bCs/>
          <w:iCs/>
          <w:szCs w:val="24"/>
          <w:lang w:val="en-NZ" w:eastAsia="en-GB"/>
        </w:rPr>
        <w:t>Department</w:t>
      </w:r>
      <w:r>
        <w:rPr>
          <w:rFonts w:cs="Arial"/>
          <w:bCs/>
          <w:iCs/>
          <w:szCs w:val="24"/>
          <w:lang w:val="en-NZ" w:eastAsia="en-GB"/>
        </w:rPr>
        <w:t xml:space="preserve">s would not be able to sign or enter into new capital contractual commitments without the </w:t>
      </w:r>
      <w:r w:rsidRPr="0009535A">
        <w:rPr>
          <w:rFonts w:cs="Arial"/>
          <w:bCs/>
          <w:iCs/>
          <w:szCs w:val="24"/>
          <w:lang w:val="en-NZ" w:eastAsia="en-GB"/>
        </w:rPr>
        <w:t>appropriate</w:t>
      </w:r>
      <w:r>
        <w:rPr>
          <w:rFonts w:cs="Arial"/>
          <w:bCs/>
          <w:iCs/>
          <w:szCs w:val="24"/>
          <w:lang w:val="en-NZ" w:eastAsia="en-GB"/>
        </w:rPr>
        <w:t xml:space="preserve"> budget being in place so, therefore, there is a risk—especially on the capital side—that the funding will be lost should a budget not be in place early on in the new financial year.</w:t>
      </w:r>
    </w:p>
    <w:p w:rsidR="00DA3BE3" w:rsidP="00DA3BE3">
      <w:pPr>
        <w:pStyle w:val="Remark"/>
      </w:pPr>
      <w:sdt>
        <w:sdtPr>
          <w:rPr>
            <w:lang w:val="en-NZ" w:eastAsia="en-GB"/>
          </w:rPr>
          <w:alias w:val="Member"/>
          <w:tag w:val="&lt;Member mnisId='4494' dodsId='72275'&gt;"/>
          <w:id w:val="-2071337419"/>
          <w:placeholder>
            <w:docPart w:val="508952E42DB840599403B0B5D3E587B2"/>
          </w:placeholder>
          <w:richText/>
        </w:sdtPr>
        <w:sdtContent>
          <w:r w:rsidRPr="000902AF">
            <w:rPr>
              <w:b/>
              <w:lang w:val="en-NZ" w:eastAsia="en-GB"/>
            </w:rPr>
            <w:t>Chair:</w:t>
          </w:r>
        </w:sdtContent>
      </w:sdt>
      <w:r>
        <w:rPr>
          <w:lang w:val="en-NZ" w:eastAsia="en-GB"/>
        </w:rPr>
        <w:t xml:space="preserve"> Thank you very much for appearing before us this afternoon and unexpectedly stepping into the breach for your Minister. Our thanks to the Minister as well for finding time. These things do just happen. Thank you very much indeed.</w:t>
      </w:r>
    </w:p>
    <w:p w:rsidR="001834EF"/>
    <w:sectPr w:rsidSect="008351F9">
      <w:headerReference w:type="default" r:id="rId4"/>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984C43F2CABA4493820E3B2A80A6189A"/>
      </w:placeholder>
      <w:richText/>
    </w:sdtPr>
    <w:sdtContent>
      <w:p w:rsidR="006566AD" w:rsidP="009277D8">
        <w:pPr>
          <w:pStyle w:val="Para"/>
          <w:rPr>
            <w:color w:val="808080"/>
          </w:rPr>
        </w:pPr>
        <w:r w:rsidRPr="00204057">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2EECB9C333BC45428FE08B24F0892C13"/>
      </w:placeholder>
      <w:richText/>
    </w:sdtPr>
    <w:sdtContent>
      <w:p w:rsidR="006566AD"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AF23208"/>
    <w:lvl w:ilvl="0">
      <w:start w:val="20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A3BE3"/>
    <w:pPr>
      <w:spacing w:after="200" w:line="240" w:lineRule="auto"/>
      <w:jc w:val="both"/>
    </w:pPr>
    <w:rPr>
      <w:rFonts w:ascii="Verdana" w:hAnsi="Verdana"/>
    </w:rPr>
  </w:style>
  <w:style w:type="paragraph" w:styleId="Heading1">
    <w:name w:val="heading 1"/>
    <w:basedOn w:val="Normal"/>
    <w:next w:val="Normal"/>
    <w:link w:val="Heading1Char"/>
    <w:rsid w:val="00DA3BE3"/>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DA3BE3"/>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DA3BE3"/>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DA3BE3"/>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DA3BE3"/>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A3BE3"/>
    <w:rPr>
      <w:rFonts w:ascii="Verdana" w:eastAsia="Times New Roman" w:hAnsi="Verdana" w:cs="Arial"/>
      <w:b/>
      <w:bCs/>
      <w:kern w:val="32"/>
      <w:szCs w:val="32"/>
      <w:lang w:eastAsia="en-GB"/>
    </w:rPr>
  </w:style>
  <w:style w:type="character" w:customStyle="1" w:styleId="Heading2Char">
    <w:name w:val="Heading 2 Char"/>
    <w:basedOn w:val="DefaultParagraphFont"/>
    <w:link w:val="Heading2"/>
    <w:rsid w:val="00DA3BE3"/>
    <w:rPr>
      <w:rFonts w:ascii="Verdana" w:eastAsia="Times New Roman" w:hAnsi="Verdana" w:cs="Arial"/>
      <w:b/>
      <w:bCs/>
      <w:iCs/>
      <w:szCs w:val="28"/>
      <w:lang w:eastAsia="en-GB"/>
    </w:rPr>
  </w:style>
  <w:style w:type="character" w:customStyle="1" w:styleId="Heading3Char">
    <w:name w:val="Heading 3 Char"/>
    <w:basedOn w:val="DefaultParagraphFont"/>
    <w:link w:val="Heading3"/>
    <w:rsid w:val="00DA3BE3"/>
    <w:rPr>
      <w:rFonts w:ascii="Verdana" w:eastAsia="Times New Roman" w:hAnsi="Verdana" w:cs="Arial"/>
      <w:b/>
      <w:bCs/>
      <w:i/>
      <w:szCs w:val="26"/>
      <w:lang w:eastAsia="en-GB"/>
    </w:rPr>
  </w:style>
  <w:style w:type="character" w:customStyle="1" w:styleId="Heading4Char">
    <w:name w:val="Heading 4 Char"/>
    <w:basedOn w:val="DefaultParagraphFont"/>
    <w:link w:val="Heading4"/>
    <w:uiPriority w:val="1"/>
    <w:rsid w:val="00DA3BE3"/>
    <w:rPr>
      <w:rFonts w:ascii="Verdana" w:eastAsia="Times New Roman" w:hAnsi="Verdana" w:cs="Times New Roman"/>
      <w:bCs/>
      <w:i/>
      <w:szCs w:val="28"/>
      <w:lang w:eastAsia="en-GB"/>
    </w:rPr>
  </w:style>
  <w:style w:type="character" w:customStyle="1" w:styleId="Heading5Char">
    <w:name w:val="Heading 5 Char"/>
    <w:basedOn w:val="DefaultParagraphFont"/>
    <w:link w:val="Heading5"/>
    <w:uiPriority w:val="1"/>
    <w:rsid w:val="00DA3BE3"/>
    <w:rPr>
      <w:rFonts w:ascii="Verdana" w:eastAsia="Times New Roman" w:hAnsi="Verdana" w:cs="Times New Roman"/>
      <w:bCs/>
      <w:iCs/>
      <w:szCs w:val="26"/>
      <w:lang w:eastAsia="en-GB"/>
    </w:rPr>
  </w:style>
  <w:style w:type="paragraph" w:customStyle="1" w:styleId="Para">
    <w:name w:val="Para"/>
    <w:basedOn w:val="Normal"/>
    <w:qFormat/>
    <w:rsid w:val="00DA3BE3"/>
  </w:style>
  <w:style w:type="paragraph" w:customStyle="1" w:styleId="ParaCentre">
    <w:name w:val="Para Centre"/>
    <w:basedOn w:val="Normal"/>
    <w:next w:val="TitleWitnesses"/>
    <w:qFormat/>
    <w:rsid w:val="00DA3BE3"/>
    <w:pPr>
      <w:jc w:val="center"/>
    </w:pPr>
  </w:style>
  <w:style w:type="paragraph" w:customStyle="1" w:styleId="Question">
    <w:name w:val="Question"/>
    <w:basedOn w:val="Normal"/>
    <w:next w:val="QuestionCont"/>
    <w:qFormat/>
    <w:rsid w:val="00DA3BE3"/>
    <w:pPr>
      <w:widowControl w:val="0"/>
      <w:numPr>
        <w:numId w:val="4"/>
      </w:numPr>
      <w:spacing w:after="120"/>
    </w:pPr>
  </w:style>
  <w:style w:type="paragraph" w:customStyle="1" w:styleId="Answer">
    <w:name w:val="Answer"/>
    <w:basedOn w:val="Normal"/>
    <w:qFormat/>
    <w:rsid w:val="00DA3BE3"/>
    <w:pPr>
      <w:ind w:left="794"/>
    </w:pPr>
  </w:style>
  <w:style w:type="character" w:styleId="Hyperlink">
    <w:name w:val="Hyperlink"/>
    <w:basedOn w:val="DefaultParagraphFont"/>
    <w:uiPriority w:val="99"/>
    <w:unhideWhenUsed/>
    <w:rsid w:val="00DA3BE3"/>
    <w:rPr>
      <w:rFonts w:ascii="Verdana" w:hAnsi="Verdana"/>
      <w:color w:val="0563C1" w:themeColor="hyperlink"/>
      <w:u w:val="single"/>
    </w:rPr>
  </w:style>
  <w:style w:type="numbering" w:customStyle="1" w:styleId="CommitteeOfficeOutline">
    <w:name w:val="Committee Office Outline"/>
    <w:uiPriority w:val="99"/>
    <w:rsid w:val="00DA3BE3"/>
    <w:pPr>
      <w:numPr>
        <w:numId w:val="3"/>
      </w:numPr>
    </w:pPr>
  </w:style>
  <w:style w:type="paragraph" w:styleId="Header">
    <w:name w:val="header"/>
    <w:basedOn w:val="Normal"/>
    <w:link w:val="HeaderChar"/>
    <w:unhideWhenUsed/>
    <w:rsid w:val="00DA3BE3"/>
    <w:pPr>
      <w:tabs>
        <w:tab w:val="center" w:pos="4513"/>
        <w:tab w:val="right" w:pos="9026"/>
      </w:tabs>
      <w:spacing w:after="0"/>
    </w:pPr>
  </w:style>
  <w:style w:type="character" w:customStyle="1" w:styleId="HeaderChar">
    <w:name w:val="Header Char"/>
    <w:basedOn w:val="DefaultParagraphFont"/>
    <w:link w:val="Header"/>
    <w:rsid w:val="00DA3BE3"/>
    <w:rPr>
      <w:rFonts w:ascii="Verdana" w:hAnsi="Verdana"/>
    </w:rPr>
  </w:style>
  <w:style w:type="paragraph" w:styleId="Footer">
    <w:name w:val="footer"/>
    <w:basedOn w:val="Normal"/>
    <w:link w:val="FooterChar"/>
    <w:uiPriority w:val="99"/>
    <w:unhideWhenUsed/>
    <w:rsid w:val="00DA3BE3"/>
    <w:pPr>
      <w:tabs>
        <w:tab w:val="center" w:pos="4513"/>
        <w:tab w:val="right" w:pos="9026"/>
      </w:tabs>
      <w:spacing w:after="0"/>
    </w:pPr>
  </w:style>
  <w:style w:type="character" w:customStyle="1" w:styleId="FooterChar">
    <w:name w:val="Footer Char"/>
    <w:basedOn w:val="DefaultParagraphFont"/>
    <w:link w:val="Footer"/>
    <w:uiPriority w:val="99"/>
    <w:rsid w:val="00DA3BE3"/>
    <w:rPr>
      <w:rFonts w:ascii="Verdana" w:hAnsi="Verdana"/>
    </w:rPr>
  </w:style>
  <w:style w:type="paragraph" w:customStyle="1" w:styleId="Baseheading">
    <w:name w:val="Base heading"/>
    <w:qFormat/>
    <w:rsid w:val="00DA3BE3"/>
    <w:pPr>
      <w:spacing w:before="180" w:after="180" w:line="240" w:lineRule="auto"/>
    </w:pPr>
    <w:rPr>
      <w:rFonts w:ascii="Verdana" w:hAnsi="Verdana"/>
      <w:color w:val="005232"/>
      <w:sz w:val="56"/>
    </w:rPr>
  </w:style>
  <w:style w:type="paragraph" w:customStyle="1" w:styleId="TitleCommittee">
    <w:name w:val="TitleCommittee"/>
    <w:basedOn w:val="Baseheading"/>
    <w:qFormat/>
    <w:rsid w:val="00DA3BE3"/>
    <w:rPr>
      <w:sz w:val="48"/>
    </w:rPr>
  </w:style>
  <w:style w:type="paragraph" w:customStyle="1" w:styleId="AdditionalNote">
    <w:name w:val="Additional Note"/>
    <w:basedOn w:val="Normal"/>
    <w:next w:val="Answer"/>
    <w:qFormat/>
    <w:rsid w:val="00DA3BE3"/>
    <w:pPr>
      <w:jc w:val="left"/>
    </w:pPr>
    <w:rPr>
      <w:i/>
    </w:rPr>
  </w:style>
  <w:style w:type="paragraph" w:customStyle="1" w:styleId="TitleInquiry">
    <w:name w:val="TitleInquiry"/>
    <w:basedOn w:val="Baseheading"/>
    <w:qFormat/>
    <w:rsid w:val="00DA3BE3"/>
    <w:pPr>
      <w:spacing w:before="0" w:after="240"/>
      <w:contextualSpacing/>
    </w:pPr>
    <w:rPr>
      <w:sz w:val="34"/>
    </w:rPr>
  </w:style>
  <w:style w:type="paragraph" w:customStyle="1" w:styleId="TitlePanel">
    <w:name w:val="TitlePanel"/>
    <w:basedOn w:val="Baseheading"/>
    <w:qFormat/>
    <w:rsid w:val="00DA3BE3"/>
    <w:pPr>
      <w:jc w:val="center"/>
    </w:pPr>
    <w:rPr>
      <w:color w:val="auto"/>
      <w:sz w:val="28"/>
    </w:rPr>
  </w:style>
  <w:style w:type="paragraph" w:customStyle="1" w:styleId="TitleWitnesses">
    <w:name w:val="TitleWitnesses"/>
    <w:basedOn w:val="Baseheading"/>
    <w:qFormat/>
    <w:rsid w:val="00DA3BE3"/>
    <w:pPr>
      <w:jc w:val="center"/>
    </w:pPr>
    <w:rPr>
      <w:color w:val="auto"/>
      <w:sz w:val="28"/>
    </w:rPr>
  </w:style>
  <w:style w:type="character" w:customStyle="1" w:styleId="Membername">
    <w:name w:val="Member name"/>
    <w:basedOn w:val="DefaultParagraphFont"/>
    <w:uiPriority w:val="1"/>
    <w:qFormat/>
    <w:rsid w:val="00DA3BE3"/>
    <w:rPr>
      <w:rFonts w:ascii="Verdana" w:hAnsi="Verdana"/>
      <w:b/>
    </w:rPr>
  </w:style>
  <w:style w:type="character" w:customStyle="1" w:styleId="Witnessname">
    <w:name w:val="Witness name"/>
    <w:basedOn w:val="DefaultParagraphFont"/>
    <w:uiPriority w:val="1"/>
    <w:qFormat/>
    <w:rsid w:val="00DA3BE3"/>
    <w:rPr>
      <w:rFonts w:ascii="Verdana" w:hAnsi="Verdana"/>
      <w:b/>
      <w:i/>
    </w:rPr>
  </w:style>
  <w:style w:type="character" w:styleId="FollowedHyperlink">
    <w:name w:val="FollowedHyperlink"/>
    <w:basedOn w:val="DefaultParagraphFont"/>
    <w:uiPriority w:val="99"/>
    <w:semiHidden/>
    <w:unhideWhenUsed/>
    <w:rsid w:val="00DA3BE3"/>
    <w:rPr>
      <w:color w:val="954F72" w:themeColor="followedHyperlink"/>
      <w:u w:val="single"/>
    </w:rPr>
  </w:style>
  <w:style w:type="paragraph" w:customStyle="1" w:styleId="Witnesssubmission">
    <w:name w:val="Witness submission"/>
    <w:basedOn w:val="Para"/>
    <w:qFormat/>
    <w:rsid w:val="00DA3BE3"/>
    <w:pPr>
      <w:ind w:firstLine="720"/>
    </w:pPr>
    <w:rPr>
      <w:rFonts w:eastAsia="Times New Roman" w:cs="Times New Roman"/>
      <w:szCs w:val="20"/>
    </w:rPr>
  </w:style>
  <w:style w:type="character" w:styleId="PlaceholderText">
    <w:name w:val="Placeholder Text"/>
    <w:basedOn w:val="DefaultParagraphFont"/>
    <w:uiPriority w:val="99"/>
    <w:semiHidden/>
    <w:rsid w:val="00DA3BE3"/>
    <w:rPr>
      <w:color w:val="808080"/>
    </w:rPr>
  </w:style>
  <w:style w:type="paragraph" w:customStyle="1" w:styleId="TitleCommittee0">
    <w:name w:val="Title: Committee"/>
    <w:basedOn w:val="Normal"/>
    <w:qFormat/>
    <w:rsid w:val="00DA3BE3"/>
    <w:pPr>
      <w:spacing w:before="180" w:after="180"/>
      <w:jc w:val="left"/>
    </w:pPr>
    <w:rPr>
      <w:color w:val="005232"/>
      <w:sz w:val="48"/>
    </w:rPr>
  </w:style>
  <w:style w:type="paragraph" w:customStyle="1" w:styleId="TitleInquiry0">
    <w:name w:val="Title: Inquiry"/>
    <w:basedOn w:val="Normal"/>
    <w:qFormat/>
    <w:rsid w:val="00DA3BE3"/>
    <w:pPr>
      <w:spacing w:after="240"/>
      <w:contextualSpacing/>
      <w:jc w:val="left"/>
    </w:pPr>
    <w:rPr>
      <w:color w:val="005232"/>
      <w:sz w:val="34"/>
    </w:rPr>
  </w:style>
  <w:style w:type="paragraph" w:customStyle="1" w:styleId="TitlePanel0">
    <w:name w:val="Title: Panel"/>
    <w:basedOn w:val="Normal"/>
    <w:qFormat/>
    <w:rsid w:val="00DA3BE3"/>
    <w:pPr>
      <w:spacing w:before="180" w:after="180"/>
      <w:jc w:val="center"/>
    </w:pPr>
    <w:rPr>
      <w:sz w:val="28"/>
    </w:rPr>
  </w:style>
  <w:style w:type="paragraph" w:customStyle="1" w:styleId="TitleWitnesses0">
    <w:name w:val="Title: Witnesses"/>
    <w:basedOn w:val="Normal"/>
    <w:qFormat/>
    <w:rsid w:val="00DA3BE3"/>
    <w:pPr>
      <w:spacing w:before="180" w:after="180"/>
      <w:jc w:val="center"/>
    </w:pPr>
    <w:rPr>
      <w:sz w:val="28"/>
    </w:rPr>
  </w:style>
  <w:style w:type="paragraph" w:customStyle="1" w:styleId="Remark">
    <w:name w:val="Remark"/>
    <w:basedOn w:val="Question"/>
    <w:rsid w:val="00DA3BE3"/>
    <w:pPr>
      <w:numPr>
        <w:numId w:val="0"/>
      </w:numPr>
      <w:spacing w:after="200"/>
      <w:ind w:left="794"/>
    </w:pPr>
    <w:rPr>
      <w:rFonts w:eastAsia="Times New Roman" w:cs="Times New Roman"/>
      <w:szCs w:val="20"/>
    </w:rPr>
  </w:style>
  <w:style w:type="paragraph" w:customStyle="1" w:styleId="Comment">
    <w:name w:val="Comment"/>
    <w:basedOn w:val="Para"/>
    <w:next w:val="Normal"/>
    <w:rsid w:val="00DA3BE3"/>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DA3BE3"/>
    <w:pPr>
      <w:numPr>
        <w:numId w:val="0"/>
      </w:numPr>
      <w:ind w:left="794"/>
    </w:pPr>
  </w:style>
  <w:style w:type="paragraph" w:customStyle="1" w:styleId="TitleSubCommittee">
    <w:name w:val="TitleSubCommittee"/>
    <w:basedOn w:val="TitleCommittee0"/>
    <w:qFormat/>
    <w:rsid w:val="00DA3BE3"/>
    <w:rPr>
      <w:sz w:val="40"/>
    </w:rPr>
  </w:style>
  <w:style w:type="character" w:styleId="Emphasis">
    <w:name w:val="Emphasis"/>
    <w:basedOn w:val="DefaultParagraphFont"/>
    <w:uiPriority w:val="20"/>
    <w:qFormat/>
    <w:rsid w:val="00DA3BE3"/>
    <w:rPr>
      <w:i/>
      <w:iCs/>
    </w:rPr>
  </w:style>
  <w:style w:type="character" w:customStyle="1" w:styleId="UnresolvedMention">
    <w:name w:val="Unresolved Mention"/>
    <w:basedOn w:val="DefaultParagraphFont"/>
    <w:uiPriority w:val="99"/>
    <w:semiHidden/>
    <w:unhideWhenUsed/>
    <w:rsid w:val="00DA3B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glossaryDocument" Target="glossary/document.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84C43F2CABA4493820E3B2A80A6189A"/>
        <w:category>
          <w:name w:val="General"/>
          <w:gallery w:val="placeholder"/>
        </w:category>
        <w:types>
          <w:type w:val="bbPlcHdr"/>
        </w:types>
        <w:behaviors>
          <w:behavior w:val="content"/>
        </w:behaviors>
        <w:guid w:val="{9D0B89AC-8972-40CF-BED8-B6D7FA6F048F}"/>
      </w:docPartPr>
      <w:docPartBody>
        <w:p w:rsidR="00000000" w:rsidP="00B20D8F">
          <w:pPr>
            <w:pStyle w:val="984C43F2CABA4493820E3B2A80A6189A"/>
          </w:pPr>
          <w:r w:rsidRPr="000753FC">
            <w:rPr>
              <w:rStyle w:val="PlaceholderText"/>
            </w:rPr>
            <w:t>Click here to enter text.</w:t>
          </w:r>
        </w:p>
      </w:docPartBody>
    </w:docPart>
    <w:docPart>
      <w:docPartPr>
        <w:name w:val="2EECB9C333BC45428FE08B24F0892C13"/>
        <w:category>
          <w:name w:val="General"/>
          <w:gallery w:val="placeholder"/>
        </w:category>
        <w:types>
          <w:type w:val="bbPlcHdr"/>
        </w:types>
        <w:behaviors>
          <w:behavior w:val="content"/>
        </w:behaviors>
        <w:guid w:val="{2310A0D9-9C70-41B9-A20C-9014CF88A24E}"/>
      </w:docPartPr>
      <w:docPartBody>
        <w:p w:rsidR="00000000" w:rsidP="00B20D8F">
          <w:pPr>
            <w:pStyle w:val="2EECB9C333BC45428FE08B24F0892C13"/>
          </w:pPr>
          <w:r w:rsidRPr="003F5C84">
            <w:rPr>
              <w:rStyle w:val="PlaceholderText"/>
            </w:rPr>
            <w:t>Click here to enter text.</w:t>
          </w:r>
        </w:p>
      </w:docPartBody>
    </w:docPart>
    <w:docPart>
      <w:docPartPr>
        <w:name w:val="508952E42DB840599403B0B5D3E587B2"/>
        <w:category>
          <w:name w:val="General"/>
          <w:gallery w:val="placeholder"/>
        </w:category>
        <w:types>
          <w:type w:val="bbPlcHdr"/>
        </w:types>
        <w:behaviors>
          <w:behavior w:val="content"/>
        </w:behaviors>
        <w:guid w:val="{7719DD7B-149C-46CC-A7B0-F26EB8F61A27}"/>
      </w:docPartPr>
      <w:docPartBody>
        <w:p w:rsidR="00000000" w:rsidP="00B20D8F">
          <w:pPr>
            <w:pStyle w:val="508952E42DB840599403B0B5D3E587B2"/>
          </w:pPr>
          <w:r w:rsidRPr="00BE49B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1" w:insDel="1" w:markup="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20D8F"/>
    <w:rPr>
      <w:color w:val="808080"/>
    </w:rPr>
  </w:style>
  <w:style w:type="paragraph" w:customStyle="1" w:styleId="984C43F2CABA4493820E3B2A80A6189A">
    <w:name w:val="984C43F2CABA4493820E3B2A80A6189A"/>
    <w:rsid w:val="00B20D8F"/>
  </w:style>
  <w:style w:type="paragraph" w:customStyle="1" w:styleId="2EECB9C333BC45428FE08B24F0892C13">
    <w:name w:val="2EECB9C333BC45428FE08B24F0892C13"/>
    <w:rsid w:val="00B20D8F"/>
  </w:style>
  <w:style w:type="paragraph" w:customStyle="1" w:styleId="508952E42DB840599403B0B5D3E587B2">
    <w:name w:val="508952E42DB840599403B0B5D3E587B2"/>
    <w:rsid w:val="00B20D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