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F64A1" w:rsidRPr="00032728" w:rsidP="009F64A1">
      <w:pPr>
        <w:pStyle w:val="TitleCommittee0"/>
      </w:pPr>
      <w:r w:rsidRPr="00032728">
        <w:t>International Agreements Committee</w:t>
      </w:r>
    </w:p>
    <w:p w:rsidR="009F64A1" w:rsidRPr="00032728" w:rsidP="009F64A1">
      <w:pPr>
        <w:pStyle w:val="TitleInquiry0"/>
      </w:pPr>
      <w:r w:rsidRPr="00032728">
        <w:t>Uncorrected oral evidence: United Nations Industrial Development Organization (UNIDO)</w:t>
      </w:r>
    </w:p>
    <w:p w:rsidR="009F64A1" w:rsidRPr="00032728" w:rsidP="009F64A1">
      <w:pPr>
        <w:pStyle w:val="Para"/>
      </w:pPr>
      <w:r>
        <w:t>Monday 12 Octob</w:t>
      </w:r>
      <w:r w:rsidRPr="00032728">
        <w:t>er 2026</w:t>
      </w:r>
    </w:p>
    <w:p w:rsidR="009F64A1" w:rsidRPr="00032728" w:rsidP="009F64A1">
      <w:pPr>
        <w:pStyle w:val="Para"/>
      </w:pPr>
      <w:r w:rsidRPr="00032728">
        <w:t>2.</w:t>
      </w:r>
      <w:r w:rsidR="00852412">
        <w:t>30</w:t>
      </w:r>
      <w:r w:rsidRPr="00032728">
        <w:t xml:space="preserve"> pm</w:t>
      </w:r>
    </w:p>
    <w:p w:rsidR="009F64A1" w:rsidRPr="00032728" w:rsidP="009F64A1">
      <w:pPr>
        <w:pStyle w:val="Para"/>
      </w:pPr>
    </w:p>
    <w:p w:rsidR="009F64A1" w:rsidRPr="00032728" w:rsidP="009F64A1">
      <w:r w:rsidRPr="00032728">
        <w:t>Watch the meeting</w:t>
      </w:r>
    </w:p>
    <w:p w:rsidR="009F64A1" w:rsidRPr="00032728" w:rsidP="009F64A1">
      <w:r w:rsidRPr="00032728">
        <w:t xml:space="preserve">Members present: </w:t>
      </w:r>
      <w:bookmarkStart w:id="0" w:name="_Hlk213147360"/>
      <w:r w:rsidRPr="00032728">
        <w:t>Lord Johnson of Lainston (The Chair)</w:t>
      </w:r>
      <w:bookmarkEnd w:id="0"/>
      <w:r w:rsidRPr="00032728">
        <w:t>; Baroness Anelay of St Johns; Lord Hannay of Chiswick; Baroness Lawlor; Lord Stevenson of Balmacara</w:t>
      </w:r>
      <w:r w:rsidR="00346616">
        <w:t>.</w:t>
      </w:r>
    </w:p>
    <w:p w:rsidR="009F64A1" w:rsidP="00852412">
      <w:pPr>
        <w:pStyle w:val="Para"/>
        <w:tabs>
          <w:tab w:val="center" w:pos="4536"/>
          <w:tab w:val="right" w:pos="8931"/>
        </w:tabs>
      </w:pPr>
      <w:r w:rsidRPr="00032728">
        <w:t xml:space="preserve">Evidence Session No. </w:t>
      </w:r>
      <w:r w:rsidR="00852412">
        <w:t>3</w:t>
      </w:r>
      <w:r w:rsidRPr="00032728">
        <w:tab/>
        <w:t>Heard in Public</w:t>
      </w:r>
      <w:r w:rsidRPr="00032728">
        <w:tab/>
        <w:t xml:space="preserve">Questions </w:t>
      </w:r>
      <w:r w:rsidR="00852412">
        <w:t>15</w:t>
      </w:r>
      <w:r w:rsidRPr="00032728">
        <w:t xml:space="preserve"> – </w:t>
      </w:r>
      <w:r w:rsidR="00D14A36">
        <w:t>22</w:t>
      </w:r>
    </w:p>
    <w:p w:rsidR="00852412" w:rsidRPr="00032728" w:rsidP="00852412">
      <w:pPr>
        <w:pStyle w:val="Para"/>
        <w:tabs>
          <w:tab w:val="center" w:pos="4536"/>
          <w:tab w:val="right" w:pos="8931"/>
        </w:tabs>
      </w:pPr>
    </w:p>
    <w:p w:rsidR="009F64A1" w:rsidRPr="00032728" w:rsidP="009F64A1">
      <w:pPr>
        <w:pStyle w:val="TitleWitnesses0"/>
      </w:pPr>
      <w:r w:rsidRPr="00032728">
        <w:t>Witness</w:t>
      </w:r>
    </w:p>
    <w:p w:rsidR="009F64A1" w:rsidRPr="00032728" w:rsidP="009F64A1">
      <w:pPr>
        <w:pStyle w:val="Para"/>
      </w:pPr>
      <w:r w:rsidRPr="00300B06">
        <w:t>Rt Hon Sir Andrew Mitchell MP, former Secretary of State for International Development</w:t>
      </w:r>
      <w:r w:rsidRPr="00032728">
        <w:t>.</w:t>
      </w:r>
    </w:p>
    <w:p w:rsidR="009F64A1" w:rsidRPr="00032728" w:rsidP="009F64A1">
      <w:pPr>
        <w:pStyle w:val="Para"/>
      </w:pPr>
      <w:r w:rsidRPr="00032728">
        <w:t>USE OF THE TRANSCRIPT</w:t>
      </w:r>
    </w:p>
    <w:p w:rsidR="009F64A1" w:rsidRPr="00032728" w:rsidP="009F64A1">
      <w:pPr>
        <w:pStyle w:val="Para"/>
        <w:numPr>
          <w:ilvl w:val="0"/>
          <w:numId w:val="11"/>
        </w:numPr>
      </w:pPr>
      <w:r w:rsidRPr="00032728">
        <w:t xml:space="preserve">This is an uncorrected transcript of evidence taken in public and webcast on </w:t>
      </w:r>
      <w:r>
        <w:fldChar w:fldCharType="begin"/>
      </w:r>
      <w:r>
        <w:instrText xml:space="preserve"> HYPERLINK "http://www.parliamentlive.tv" </w:instrText>
      </w:r>
      <w:r>
        <w:fldChar w:fldCharType="separate"/>
      </w:r>
      <w:r w:rsidRPr="00032728">
        <w:rPr>
          <w:rStyle w:val="Hyperlink"/>
        </w:rPr>
        <w:t>www.parliamentlive.tv</w:t>
      </w:r>
      <w:r>
        <w:fldChar w:fldCharType="end"/>
      </w:r>
      <w:r w:rsidRPr="00032728">
        <w:t>.</w:t>
      </w:r>
    </w:p>
    <w:p w:rsidR="009F64A1" w:rsidRPr="00032728" w:rsidP="009F64A1">
      <w:pPr>
        <w:pStyle w:val="Para"/>
        <w:numPr>
          <w:ilvl w:val="0"/>
          <w:numId w:val="11"/>
        </w:numPr>
      </w:pPr>
      <w:r w:rsidRPr="00032728">
        <w:t>Any public use of, or reference to, the contents should make clear that neither Members nor witnesses have had the opportunity to correct the record. If in doubt as to the propriety of using the transcript, please contact the Clerk of the Committee.</w:t>
      </w:r>
    </w:p>
    <w:p w:rsidR="009F64A1" w:rsidRPr="00032728" w:rsidP="009F64A1">
      <w:pPr>
        <w:pStyle w:val="Para"/>
        <w:numPr>
          <w:ilvl w:val="0"/>
          <w:numId w:val="11"/>
        </w:numPr>
      </w:pPr>
      <w:r w:rsidRPr="00032728">
        <w:t>Members and witnesses are asked to send corrections to the Clerk of the Committee within 14 days of receipt.</w:t>
      </w:r>
    </w:p>
    <w:p w:rsidR="009F64A1" w:rsidRPr="00032728" w:rsidP="009F64A1">
      <w:pPr>
        <w:pStyle w:val="Para"/>
        <w:numPr>
          <w:ilvl w:val="0"/>
          <w:numId w:val="11"/>
        </w:numPr>
        <w:sectPr w:rsidSect="009F64A1">
          <w:headerReference w:type="default" r:id="rId9"/>
          <w:pgSz w:w="11906" w:h="16838"/>
          <w:pgMar w:top="1805" w:right="1440" w:bottom="1440" w:left="1440" w:header="709" w:footer="708" w:gutter="0"/>
          <w:cols w:space="708"/>
          <w:docGrid w:linePitch="360"/>
        </w:sectPr>
      </w:pPr>
    </w:p>
    <w:p w:rsidR="009F64A1" w:rsidRPr="00032728" w:rsidP="009F64A1">
      <w:pPr>
        <w:pStyle w:val="TitlePanel0"/>
      </w:pPr>
      <w:bookmarkStart w:id="1" w:name="Panel1"/>
      <w:r w:rsidRPr="00032728">
        <w:t>Examination of witness</w:t>
      </w:r>
    </w:p>
    <w:p w:rsidR="009F64A1" w:rsidP="009F64A1">
      <w:pPr>
        <w:pStyle w:val="Para"/>
      </w:pPr>
      <w:bookmarkEnd w:id="1"/>
      <w:r>
        <w:t xml:space="preserve">Sir </w:t>
      </w:r>
      <w:r w:rsidR="00300B06">
        <w:t>Andrew Mitchell</w:t>
      </w:r>
      <w:r w:rsidRPr="00032728">
        <w:t>.</w:t>
      </w:r>
    </w:p>
    <w:p w:rsidR="00B44636" w:rsidP="00B44636">
      <w:pPr>
        <w:pStyle w:val="Question"/>
      </w:pPr>
      <w:r w:rsidRPr="005B5811">
        <w:rPr>
          <w:rFonts w:ascii="Arial" w:hAnsi="Arial" w:cs="Arial"/>
        </w:rPr>
        <w:t>​​</w:t>
      </w:r>
      <w:r w:rsidRPr="005B5811">
        <w:rPr>
          <w:b/>
          <w:bCs/>
        </w:rPr>
        <w:t>The Chair:</w:t>
      </w:r>
      <w:r w:rsidRPr="005B5811">
        <w:rPr>
          <w:rFonts w:ascii="Arial" w:hAnsi="Arial" w:cs="Arial"/>
        </w:rPr>
        <w:t>​</w:t>
      </w:r>
      <w:r w:rsidRPr="005B5811">
        <w:t xml:space="preserve"> Good afternoon</w:t>
      </w:r>
      <w:r>
        <w:t xml:space="preserve"> and</w:t>
      </w:r>
      <w:r w:rsidRPr="005B5811">
        <w:t xml:space="preserve"> </w:t>
      </w:r>
      <w:r>
        <w:t>w</w:t>
      </w:r>
      <w:r w:rsidRPr="005B5811">
        <w:t>elcome back from Recess. I am extremely pleased</w:t>
      </w:r>
      <w:r>
        <w:t xml:space="preserve"> that</w:t>
      </w:r>
      <w:r w:rsidRPr="005B5811">
        <w:rPr>
          <w:rFonts w:cs="Verdana"/>
        </w:rPr>
        <w:t> </w:t>
      </w:r>
      <w:r w:rsidRPr="005B5811">
        <w:t>we</w:t>
      </w:r>
      <w:r>
        <w:t xml:space="preserve"> have</w:t>
      </w:r>
      <w:r w:rsidRPr="005B5811">
        <w:t xml:space="preserve"> managed to accommodate the diary of Sir Andrew Mitchell and </w:t>
      </w:r>
      <w:r>
        <w:t xml:space="preserve">are </w:t>
      </w:r>
      <w:r w:rsidRPr="005B5811">
        <w:t xml:space="preserve">having our meeting on a Monday. I am very grateful to </w:t>
      </w:r>
      <w:r>
        <w:t xml:space="preserve">those </w:t>
      </w:r>
      <w:r w:rsidRPr="005B5811">
        <w:t xml:space="preserve">colleagues able to join us today. </w:t>
      </w:r>
      <w:r>
        <w:t xml:space="preserve">As </w:t>
      </w:r>
      <w:r w:rsidRPr="005B5811">
        <w:t xml:space="preserve">you know, </w:t>
      </w:r>
      <w:r>
        <w:t xml:space="preserve">we are </w:t>
      </w:r>
      <w:r w:rsidRPr="005B5811">
        <w:t xml:space="preserve">undertaking </w:t>
      </w:r>
      <w:r>
        <w:t xml:space="preserve">a </w:t>
      </w:r>
      <w:r w:rsidRPr="005B5811">
        <w:t>public evidence session and a general inquiry into our decision as a country to join the United Nations Industrial Development Organi</w:t>
      </w:r>
      <w:r>
        <w:t>z</w:t>
      </w:r>
      <w:r w:rsidRPr="005B5811">
        <w:t xml:space="preserve">ation. </w:t>
      </w:r>
      <w:r>
        <w:t>We</w:t>
      </w:r>
      <w:r w:rsidRPr="005B5811">
        <w:t xml:space="preserve"> </w:t>
      </w:r>
      <w:r>
        <w:t>are</w:t>
      </w:r>
      <w:r w:rsidRPr="005B5811">
        <w:t xml:space="preserve"> fortunate enough </w:t>
      </w:r>
      <w:r>
        <w:t>to</w:t>
      </w:r>
      <w:r w:rsidRPr="005B5811">
        <w:t xml:space="preserve"> know the individual who decided we should leave UNIDO in the first place. We</w:t>
      </w:r>
      <w:r>
        <w:t xml:space="preserve"> have</w:t>
      </w:r>
      <w:r w:rsidRPr="005B5811">
        <w:t xml:space="preserve"> had one full evidence session already</w:t>
      </w:r>
      <w:r>
        <w:t xml:space="preserve">, at which we </w:t>
      </w:r>
      <w:r w:rsidRPr="005B5811">
        <w:t>heard from the department, the F</w:t>
      </w:r>
      <w:r>
        <w:t>CDO</w:t>
      </w:r>
      <w:r w:rsidRPr="005B5811">
        <w:t xml:space="preserve"> and other witnesses.</w:t>
      </w:r>
    </w:p>
    <w:p w:rsidR="00B44636" w:rsidP="00B44636">
      <w:pPr>
        <w:pStyle w:val="Remark"/>
      </w:pPr>
      <w:r w:rsidRPr="005B5811">
        <w:t xml:space="preserve">Sir Andrew, thank you very much for being with us. We could not be more fortunate </w:t>
      </w:r>
      <w:r>
        <w:t xml:space="preserve">than </w:t>
      </w:r>
      <w:r w:rsidRPr="005B5811">
        <w:t>to have you explain to us why we left in</w:t>
      </w:r>
      <w:r>
        <w:t xml:space="preserve"> </w:t>
      </w:r>
      <w:r w:rsidRPr="005B5811">
        <w:t>20</w:t>
      </w:r>
      <w:r>
        <w:t>10—well, t</w:t>
      </w:r>
      <w:r w:rsidRPr="005B5811">
        <w:t>he decision was taken in 2010</w:t>
      </w:r>
      <w:r>
        <w:t>, and w</w:t>
      </w:r>
      <w:r w:rsidRPr="005B5811">
        <w:t xml:space="preserve">e eventually left in 2012. </w:t>
      </w:r>
      <w:r>
        <w:t>Your views</w:t>
      </w:r>
      <w:r w:rsidRPr="005B5811">
        <w:t xml:space="preserve"> </w:t>
      </w:r>
      <w:r>
        <w:t xml:space="preserve">on our </w:t>
      </w:r>
      <w:r w:rsidRPr="005B5811">
        <w:t>rejoining would</w:t>
      </w:r>
      <w:r>
        <w:t xml:space="preserve"> also</w:t>
      </w:r>
      <w:r w:rsidRPr="005B5811">
        <w:t xml:space="preserve"> be very helpful</w:t>
      </w:r>
      <w:r>
        <w:t xml:space="preserve">, </w:t>
      </w:r>
      <w:r w:rsidRPr="005B5811">
        <w:t xml:space="preserve">and then we will have questions from the rest of my colleagues. </w:t>
      </w:r>
      <w:r>
        <w:t>That is a</w:t>
      </w:r>
      <w:r w:rsidRPr="005B5811">
        <w:t xml:space="preserve"> good place to kick off</w:t>
      </w:r>
      <w:r>
        <w:t>; we</w:t>
      </w:r>
      <w:r w:rsidRPr="005B5811">
        <w:t xml:space="preserve"> appreciate you</w:t>
      </w:r>
      <w:r>
        <w:t>r</w:t>
      </w:r>
      <w:r w:rsidRPr="005B5811">
        <w:t xml:space="preserve"> coming to speak to us.</w:t>
      </w:r>
    </w:p>
    <w:p w:rsidR="00B44636" w:rsidP="00B44636">
      <w:pPr>
        <w:pStyle w:val="Answer"/>
        <w:rPr>
          <w:rFonts w:cs="Verdana"/>
        </w:rPr>
      </w:pPr>
      <w:r w:rsidRPr="005B5811">
        <w:rPr>
          <w:rFonts w:ascii="Arial" w:hAnsi="Arial" w:cs="Arial"/>
        </w:rPr>
        <w:t>​​</w:t>
      </w:r>
      <w:r w:rsidR="00A92AFB">
        <w:rPr>
          <w:b/>
          <w:bCs/>
          <w:i/>
          <w:iCs/>
        </w:rPr>
        <w:t>Sir Andrew Mitchell:</w:t>
      </w:r>
      <w:r w:rsidRPr="005B5811">
        <w:rPr>
          <w:rFonts w:ascii="Arial" w:hAnsi="Arial" w:cs="Arial"/>
        </w:rPr>
        <w:t>​</w:t>
      </w:r>
      <w:r w:rsidRPr="005B5811">
        <w:t xml:space="preserve"> Thank you very much, </w:t>
      </w:r>
      <w:r>
        <w:t>Chair</w:t>
      </w:r>
      <w:r w:rsidRPr="005B5811">
        <w:t>. I am obviously both honoured</w:t>
      </w:r>
      <w:r w:rsidRPr="005B5811">
        <w:rPr>
          <w:rFonts w:cs="Verdana"/>
        </w:rPr>
        <w:t> </w:t>
      </w:r>
      <w:r w:rsidRPr="004B0B75">
        <w:rPr>
          <w:rFonts w:cs="Verdana"/>
        </w:rPr>
        <w:t>and privileged to be invited to give you this evidence, which I do with great pleasure. I</w:t>
      </w:r>
      <w:r>
        <w:rPr>
          <w:rFonts w:cs="Verdana"/>
        </w:rPr>
        <w:t xml:space="preserve"> would</w:t>
      </w:r>
      <w:r w:rsidRPr="004B0B75">
        <w:rPr>
          <w:rFonts w:cs="Verdana"/>
        </w:rPr>
        <w:t xml:space="preserve"> like to give you a slightly lengthy answer</w:t>
      </w:r>
      <w:r>
        <w:rPr>
          <w:rFonts w:cs="Verdana"/>
        </w:rPr>
        <w:t xml:space="preserve"> about why we left</w:t>
      </w:r>
      <w:r w:rsidRPr="004B0B75">
        <w:rPr>
          <w:rFonts w:cs="Verdana"/>
        </w:rPr>
        <w:t>, if that is all right</w:t>
      </w:r>
      <w:r>
        <w:rPr>
          <w:rFonts w:cs="Verdana"/>
        </w:rPr>
        <w:t>.</w:t>
      </w:r>
    </w:p>
    <w:p w:rsidR="00B44636" w:rsidP="00B44636">
      <w:pPr>
        <w:pStyle w:val="Answer"/>
        <w:rPr>
          <w:rFonts w:cs="Verdana"/>
        </w:rPr>
      </w:pPr>
      <w:r>
        <w:rPr>
          <w:rFonts w:cs="Verdana"/>
        </w:rPr>
        <w:t>W</w:t>
      </w:r>
      <w:r w:rsidRPr="004B0B75">
        <w:rPr>
          <w:rFonts w:cs="Verdana"/>
        </w:rPr>
        <w:t xml:space="preserve">hen we came into </w:t>
      </w:r>
      <w:r>
        <w:rPr>
          <w:rFonts w:cs="Verdana"/>
        </w:rPr>
        <w:t>g</w:t>
      </w:r>
      <w:r w:rsidRPr="004B0B75">
        <w:rPr>
          <w:rFonts w:cs="Verdana"/>
        </w:rPr>
        <w:t>overnment in 2010</w:t>
      </w:r>
      <w:r>
        <w:rPr>
          <w:rFonts w:cs="Verdana"/>
        </w:rPr>
        <w:t>,</w:t>
      </w:r>
      <w:r w:rsidRPr="004B0B75">
        <w:rPr>
          <w:rFonts w:cs="Verdana"/>
        </w:rPr>
        <w:t xml:space="preserve"> </w:t>
      </w:r>
      <w:r>
        <w:rPr>
          <w:rFonts w:cs="Verdana"/>
        </w:rPr>
        <w:t>i</w:t>
      </w:r>
      <w:r w:rsidRPr="004B0B75">
        <w:rPr>
          <w:rFonts w:cs="Verdana"/>
        </w:rPr>
        <w:t xml:space="preserve">nternational </w:t>
      </w:r>
      <w:r>
        <w:rPr>
          <w:rFonts w:cs="Verdana"/>
        </w:rPr>
        <w:t>d</w:t>
      </w:r>
      <w:r w:rsidRPr="004B0B75">
        <w:rPr>
          <w:rFonts w:cs="Verdana"/>
        </w:rPr>
        <w:t>evelopment had the very strong support of not only the Prime Minister but the opposition parties. I</w:t>
      </w:r>
      <w:r>
        <w:rPr>
          <w:rFonts w:cs="Verdana"/>
        </w:rPr>
        <w:t xml:space="preserve"> have</w:t>
      </w:r>
      <w:r w:rsidRPr="004B0B75">
        <w:rPr>
          <w:rFonts w:cs="Verdana"/>
        </w:rPr>
        <w:t xml:space="preserve"> always been very keen to make it clear that it was a British policy, not a Labour or Conservative one. </w:t>
      </w:r>
      <w:r>
        <w:rPr>
          <w:rFonts w:cs="Verdana"/>
        </w:rPr>
        <w:t>We</w:t>
      </w:r>
      <w:r w:rsidRPr="004B0B75">
        <w:rPr>
          <w:rFonts w:cs="Verdana"/>
        </w:rPr>
        <w:t xml:space="preserve"> knew then that Britain was an international development leader. That was a time when we really mattered and we set the agenda. </w:t>
      </w:r>
      <w:r>
        <w:rPr>
          <w:rFonts w:cs="Verdana"/>
        </w:rPr>
        <w:t>During</w:t>
      </w:r>
      <w:r w:rsidRPr="004B0B75">
        <w:rPr>
          <w:rFonts w:cs="Verdana"/>
        </w:rPr>
        <w:t xml:space="preserve"> the course of that Parliament, the House of Commons agree</w:t>
      </w:r>
      <w:r>
        <w:rPr>
          <w:rFonts w:cs="Verdana"/>
        </w:rPr>
        <w:t>d—I think only</w:t>
      </w:r>
      <w:r w:rsidRPr="004B0B75">
        <w:rPr>
          <w:rFonts w:cs="Verdana"/>
        </w:rPr>
        <w:t xml:space="preserve"> four people vot</w:t>
      </w:r>
      <w:r>
        <w:rPr>
          <w:rFonts w:cs="Verdana"/>
        </w:rPr>
        <w:t>ed</w:t>
      </w:r>
      <w:r w:rsidRPr="004B0B75">
        <w:rPr>
          <w:rFonts w:cs="Verdana"/>
        </w:rPr>
        <w:t xml:space="preserve"> agains</w:t>
      </w:r>
      <w:r>
        <w:rPr>
          <w:rFonts w:cs="Verdana"/>
        </w:rPr>
        <w:t xml:space="preserve">t—that </w:t>
      </w:r>
      <w:r w:rsidRPr="004B0B75">
        <w:rPr>
          <w:rFonts w:cs="Verdana"/>
        </w:rPr>
        <w:t>we should spend 0.7% of our gross national income on international development</w:t>
      </w:r>
      <w:r>
        <w:rPr>
          <w:rFonts w:cs="Verdana"/>
        </w:rPr>
        <w:t>,</w:t>
      </w:r>
      <w:r w:rsidRPr="004B0B75">
        <w:rPr>
          <w:rFonts w:cs="Verdana"/>
        </w:rPr>
        <w:t xml:space="preserve"> not only because it was the right thing to do</w:t>
      </w:r>
      <w:r>
        <w:rPr>
          <w:rFonts w:cs="Verdana"/>
        </w:rPr>
        <w:t xml:space="preserve"> </w:t>
      </w:r>
      <w:r w:rsidRPr="004B0B75">
        <w:rPr>
          <w:rFonts w:cs="Verdana"/>
        </w:rPr>
        <w:t>but because it was, if you like, the other side of the coin to defence</w:t>
      </w:r>
      <w:r>
        <w:rPr>
          <w:rFonts w:cs="Verdana"/>
        </w:rPr>
        <w:t>. It was</w:t>
      </w:r>
      <w:r w:rsidRPr="004B0B75">
        <w:rPr>
          <w:rFonts w:cs="Verdana"/>
        </w:rPr>
        <w:t xml:space="preserve"> money that was always spent</w:t>
      </w:r>
      <w:r>
        <w:rPr>
          <w:rFonts w:cs="Verdana"/>
        </w:rPr>
        <w:t>,</w:t>
      </w:r>
      <w:r w:rsidRPr="004B0B75">
        <w:rPr>
          <w:rFonts w:cs="Verdana"/>
        </w:rPr>
        <w:t xml:space="preserve"> or should always be spent</w:t>
      </w:r>
      <w:r>
        <w:rPr>
          <w:rFonts w:cs="Verdana"/>
        </w:rPr>
        <w:t>,</w:t>
      </w:r>
      <w:r w:rsidRPr="004B0B75">
        <w:rPr>
          <w:rFonts w:cs="Verdana"/>
        </w:rPr>
        <w:t xml:space="preserve"> in our national interest, and it was about enhancing our security and prosperity as much as</w:t>
      </w:r>
      <w:r>
        <w:rPr>
          <w:rFonts w:cs="Verdana"/>
        </w:rPr>
        <w:t xml:space="preserve"> that of</w:t>
      </w:r>
      <w:r w:rsidRPr="004B0B75">
        <w:rPr>
          <w:rFonts w:cs="Verdana"/>
        </w:rPr>
        <w:t xml:space="preserve"> th</w:t>
      </w:r>
      <w:r>
        <w:rPr>
          <w:rFonts w:cs="Verdana"/>
        </w:rPr>
        <w:t xml:space="preserve">e </w:t>
      </w:r>
      <w:r w:rsidRPr="004B0B75">
        <w:rPr>
          <w:rFonts w:cs="Verdana"/>
        </w:rPr>
        <w:t>very poor countries in which we worked.</w:t>
      </w:r>
    </w:p>
    <w:p w:rsidR="00B44636" w:rsidP="00B44636">
      <w:pPr>
        <w:pStyle w:val="Answer"/>
      </w:pPr>
      <w:r w:rsidRPr="004B0B75">
        <w:rPr>
          <w:rFonts w:cs="Verdana"/>
        </w:rPr>
        <w:t xml:space="preserve">But we knew that if we were </w:t>
      </w:r>
      <w:r>
        <w:rPr>
          <w:rFonts w:cs="Verdana"/>
        </w:rPr>
        <w:t xml:space="preserve">to </w:t>
      </w:r>
      <w:r w:rsidRPr="004B0B75">
        <w:rPr>
          <w:rFonts w:cs="Verdana"/>
        </w:rPr>
        <w:t>spend 0.7% of GN</w:t>
      </w:r>
      <w:r>
        <w:rPr>
          <w:rFonts w:cs="Verdana"/>
        </w:rPr>
        <w:t xml:space="preserve">I </w:t>
      </w:r>
      <w:r w:rsidRPr="004B0B75">
        <w:rPr>
          <w:rFonts w:cs="Verdana"/>
        </w:rPr>
        <w:t xml:space="preserve">we would have to satisfy the public that the money was being </w:t>
      </w:r>
      <w:r w:rsidRPr="004B0B75">
        <w:rPr>
          <w:rFonts w:cs="Verdana"/>
        </w:rPr>
        <w:t>really well</w:t>
      </w:r>
      <w:r w:rsidRPr="004B0B75">
        <w:rPr>
          <w:rFonts w:cs="Verdana"/>
        </w:rPr>
        <w:t xml:space="preserve"> spent. </w:t>
      </w:r>
      <w:r>
        <w:rPr>
          <w:rFonts w:cs="Verdana"/>
        </w:rPr>
        <w:t>T</w:t>
      </w:r>
      <w:r w:rsidRPr="004B0B75">
        <w:rPr>
          <w:rFonts w:cs="Verdana"/>
        </w:rPr>
        <w:t>hat was why we set up the multilateral aid review and the bilateral aid review</w:t>
      </w:r>
      <w:r>
        <w:rPr>
          <w:rFonts w:cs="Verdana"/>
        </w:rPr>
        <w:t>.</w:t>
      </w:r>
      <w:r w:rsidRPr="004B0B75">
        <w:rPr>
          <w:rFonts w:cs="Verdana"/>
        </w:rPr>
        <w:t xml:space="preserve"> </w:t>
      </w:r>
      <w:r>
        <w:rPr>
          <w:rFonts w:cs="Verdana"/>
        </w:rPr>
        <w:t>T</w:t>
      </w:r>
      <w:r w:rsidRPr="004B0B75">
        <w:rPr>
          <w:rFonts w:cs="Verdana"/>
        </w:rPr>
        <w:t>he multilateral aid review put all 43</w:t>
      </w:r>
      <w:r>
        <w:rPr>
          <w:rFonts w:cs="Verdana"/>
        </w:rPr>
        <w:t xml:space="preserve">—I think—UN </w:t>
      </w:r>
      <w:r w:rsidRPr="004B0B75">
        <w:rPr>
          <w:rFonts w:cs="Verdana"/>
        </w:rPr>
        <w:t xml:space="preserve">agencies through their paces to see whether they merited UK taxpayer support. The criteria </w:t>
      </w:r>
      <w:r>
        <w:rPr>
          <w:rFonts w:cs="Verdana"/>
        </w:rPr>
        <w:t xml:space="preserve">against </w:t>
      </w:r>
      <w:r w:rsidRPr="004B0B75">
        <w:rPr>
          <w:rFonts w:cs="Verdana"/>
        </w:rPr>
        <w:t>which we measured what they were doing w</w:t>
      </w:r>
      <w:r>
        <w:rPr>
          <w:rFonts w:cs="Verdana"/>
        </w:rPr>
        <w:t>ere</w:t>
      </w:r>
      <w:r w:rsidRPr="004B0B75">
        <w:rPr>
          <w:rFonts w:cs="Verdana"/>
        </w:rPr>
        <w:t xml:space="preserve"> whether they were pursuing UK interests and whether they were delivering value for money for the UK</w:t>
      </w:r>
      <w:r>
        <w:rPr>
          <w:rFonts w:cs="Verdana"/>
        </w:rPr>
        <w:t xml:space="preserve"> taxpayer. Many</w:t>
      </w:r>
      <w:r w:rsidRPr="007E306E">
        <w:t xml:space="preserve"> of th</w:t>
      </w:r>
      <w:r>
        <w:t>o</w:t>
      </w:r>
      <w:r w:rsidRPr="007E306E">
        <w:t>se agencie</w:t>
      </w:r>
      <w:r>
        <w:t>s</w:t>
      </w:r>
      <w:r w:rsidRPr="007E306E">
        <w:t xml:space="preserve"> had never been looked at. The UN w</w:t>
      </w:r>
      <w:r>
        <w:t>as</w:t>
      </w:r>
      <w:r w:rsidRPr="007E306E">
        <w:t xml:space="preserve"> aghast that we were doing </w:t>
      </w:r>
      <w:r>
        <w:t>it</w:t>
      </w:r>
      <w:r w:rsidRPr="007E306E">
        <w:t xml:space="preserve"> and did not really believe that we would</w:t>
      </w:r>
      <w:r>
        <w:t xml:space="preserve">. The </w:t>
      </w:r>
      <w:r w:rsidRPr="007E306E">
        <w:t>process was founded in our absolute belief</w:t>
      </w:r>
      <w:r>
        <w:t xml:space="preserve"> in the importance of results, </w:t>
      </w:r>
      <w:r w:rsidRPr="007E306E">
        <w:t xml:space="preserve">which was then copied in many other countries around the world. </w:t>
      </w:r>
      <w:r w:rsidRPr="007E306E">
        <w:t>We put all our conclusions into the public domain</w:t>
      </w:r>
      <w:r>
        <w:t>, w</w:t>
      </w:r>
      <w:r w:rsidRPr="007E306E">
        <w:t>e had</w:t>
      </w:r>
      <w:r>
        <w:t xml:space="preserve"> a</w:t>
      </w:r>
      <w:r w:rsidRPr="007E306E">
        <w:t xml:space="preserve"> peer review by experts about those </w:t>
      </w:r>
      <w:r w:rsidRPr="007E306E">
        <w:t>decision</w:t>
      </w:r>
      <w:r>
        <w:t>s</w:t>
      </w:r>
      <w:r>
        <w:t xml:space="preserve"> and</w:t>
      </w:r>
      <w:r w:rsidRPr="007E306E">
        <w:t xml:space="preserve"> I announced the results of the multilateral aid review on 1 March 2011. </w:t>
      </w:r>
    </w:p>
    <w:p w:rsidR="00B44636" w:rsidP="00B44636">
      <w:pPr>
        <w:pStyle w:val="Answer"/>
      </w:pPr>
      <w:r>
        <w:t>W</w:t>
      </w:r>
      <w:r w:rsidRPr="007E306E">
        <w:t xml:space="preserve">e basically divided the 43 agencies into three groups. </w:t>
      </w:r>
      <w:r>
        <w:t>First</w:t>
      </w:r>
      <w:r w:rsidRPr="007E306E">
        <w:t xml:space="preserve">, we looked at the ones </w:t>
      </w:r>
      <w:r>
        <w:t xml:space="preserve">that </w:t>
      </w:r>
      <w:r w:rsidRPr="007E306E">
        <w:t xml:space="preserve">were </w:t>
      </w:r>
      <w:r w:rsidRPr="007E306E">
        <w:t>really</w:t>
      </w:r>
      <w:r>
        <w:t xml:space="preserve"> </w:t>
      </w:r>
      <w:r w:rsidRPr="007E306E">
        <w:t>successful</w:t>
      </w:r>
      <w:r w:rsidRPr="007E306E">
        <w:t xml:space="preserve"> against our criteria</w:t>
      </w:r>
      <w:r>
        <w:t>, such as</w:t>
      </w:r>
      <w:r w:rsidRPr="007E306E">
        <w:t xml:space="preserve"> UNICEF,</w:t>
      </w:r>
      <w:r>
        <w:t xml:space="preserve"> </w:t>
      </w:r>
      <w:r w:rsidRPr="007E306E">
        <w:t>which looks after children</w:t>
      </w:r>
      <w:r>
        <w:t>.</w:t>
      </w:r>
      <w:r w:rsidRPr="007E306E">
        <w:t xml:space="preserve"> We were so impressed by what </w:t>
      </w:r>
      <w:r>
        <w:t>it was</w:t>
      </w:r>
      <w:r w:rsidRPr="007E306E">
        <w:t xml:space="preserve"> doing</w:t>
      </w:r>
      <w:r>
        <w:t xml:space="preserve"> that w</w:t>
      </w:r>
      <w:r w:rsidRPr="007E306E">
        <w:t xml:space="preserve">e doubled </w:t>
      </w:r>
      <w:r>
        <w:t>its</w:t>
      </w:r>
      <w:r w:rsidRPr="007E306E">
        <w:t xml:space="preserve"> core grant and gave </w:t>
      </w:r>
      <w:r>
        <w:t>it</w:t>
      </w:r>
      <w:r w:rsidRPr="007E306E">
        <w:t xml:space="preserve"> an extra £10 million. </w:t>
      </w:r>
      <w:r>
        <w:t>Secondly</w:t>
      </w:r>
      <w:r w:rsidRPr="007E306E">
        <w:t xml:space="preserve"> were those </w:t>
      </w:r>
      <w:r>
        <w:t>that</w:t>
      </w:r>
      <w:r w:rsidRPr="007E306E">
        <w:t xml:space="preserve"> were critical to Britain’s interests, </w:t>
      </w:r>
      <w:r>
        <w:t xml:space="preserve">such as </w:t>
      </w:r>
      <w:r w:rsidRPr="007E306E">
        <w:t>the Commonwealth Secretariat, which needed to improve</w:t>
      </w:r>
      <w:r>
        <w:t>. Thirdly</w:t>
      </w:r>
      <w:r w:rsidRPr="007E306E">
        <w:t xml:space="preserve"> were th</w:t>
      </w:r>
      <w:r>
        <w:t>e agencies</w:t>
      </w:r>
      <w:r w:rsidRPr="007E306E">
        <w:t xml:space="preserve"> </w:t>
      </w:r>
      <w:r>
        <w:t>to which</w:t>
      </w:r>
      <w:r w:rsidRPr="007E306E">
        <w:t xml:space="preserve"> we gave nine final warnings</w:t>
      </w:r>
      <w:r>
        <w:t xml:space="preserve">. Finally, </w:t>
      </w:r>
      <w:r w:rsidRPr="007E306E">
        <w:t xml:space="preserve">there were four </w:t>
      </w:r>
      <w:r>
        <w:t xml:space="preserve">on which </w:t>
      </w:r>
      <w:r w:rsidRPr="007E306E">
        <w:t>we decided we could not justify spending British taxpayers</w:t>
      </w:r>
      <w:r>
        <w:t xml:space="preserve">’ money </w:t>
      </w:r>
      <w:r w:rsidRPr="007E306E">
        <w:t>any longer</w:t>
      </w:r>
      <w:r>
        <w:t>, one of which</w:t>
      </w:r>
      <w:r w:rsidRPr="007E306E">
        <w:t xml:space="preserve"> was UNIDO.</w:t>
      </w:r>
    </w:p>
    <w:p w:rsidR="00B44636" w:rsidP="00B44636">
      <w:pPr>
        <w:pStyle w:val="Answer"/>
      </w:pPr>
      <w:r>
        <w:t>W</w:t>
      </w:r>
      <w:r w:rsidRPr="007E306E">
        <w:t xml:space="preserve">e thought that </w:t>
      </w:r>
      <w:r>
        <w:t>it</w:t>
      </w:r>
      <w:r w:rsidRPr="007E306E">
        <w:t xml:space="preserve"> had no impact on global poverty, that </w:t>
      </w:r>
      <w:r>
        <w:t>it</w:t>
      </w:r>
      <w:r w:rsidRPr="007E306E">
        <w:t xml:space="preserve"> lacked a country</w:t>
      </w:r>
      <w:r>
        <w:t>-</w:t>
      </w:r>
      <w:r w:rsidRPr="007E306E">
        <w:t xml:space="preserve">level presence in the countries </w:t>
      </w:r>
      <w:r>
        <w:t>it was</w:t>
      </w:r>
      <w:r w:rsidRPr="007E306E">
        <w:t xml:space="preserve"> working on</w:t>
      </w:r>
      <w:r>
        <w:t xml:space="preserve"> and, in terms of its significance, </w:t>
      </w:r>
      <w:r w:rsidRPr="007E306E">
        <w:t xml:space="preserve">that there </w:t>
      </w:r>
      <w:r>
        <w:t>were</w:t>
      </w:r>
      <w:r w:rsidRPr="007E306E">
        <w:t xml:space="preserve"> more effective development actors with greater impact on the ground. Key elements of what UNIDO was doing in those days were done better by the UNDP.</w:t>
      </w:r>
      <w:r>
        <w:t xml:space="preserve"> Your </w:t>
      </w:r>
      <w:r w:rsidRPr="00EB27D3">
        <w:t>Lordship</w:t>
      </w:r>
      <w:r>
        <w:t>s</w:t>
      </w:r>
      <w:r w:rsidRPr="00EB27D3">
        <w:t xml:space="preserve"> will remember</w:t>
      </w:r>
      <w:r>
        <w:t xml:space="preserve"> </w:t>
      </w:r>
      <w:r w:rsidRPr="00EB27D3">
        <w:t>Lord Malloch-</w:t>
      </w:r>
      <w:r>
        <w:t>B</w:t>
      </w:r>
      <w:r w:rsidRPr="00EB27D3">
        <w:t>rown, who was a</w:t>
      </w:r>
      <w:r>
        <w:t xml:space="preserve">n </w:t>
      </w:r>
      <w:r w:rsidRPr="00EB27D3">
        <w:t xml:space="preserve">important presence in your </w:t>
      </w:r>
      <w:r>
        <w:t>H</w:t>
      </w:r>
      <w:r w:rsidRPr="00EB27D3">
        <w:t>ouse</w:t>
      </w:r>
      <w:r>
        <w:t>. He</w:t>
      </w:r>
      <w:r w:rsidRPr="00EB27D3">
        <w:t xml:space="preserve"> ran UNDP and was responsible for </w:t>
      </w:r>
      <w:r>
        <w:t>it</w:t>
      </w:r>
      <w:r w:rsidRPr="00EB27D3">
        <w:t xml:space="preserve"> doing so well. </w:t>
      </w:r>
      <w:r>
        <w:t>T</w:t>
      </w:r>
      <w:r w:rsidRPr="00EB27D3">
        <w:t>he key weaknesses identified</w:t>
      </w:r>
      <w:r>
        <w:t xml:space="preserve"> at UNIDO</w:t>
      </w:r>
      <w:r w:rsidRPr="00EB27D3">
        <w:t xml:space="preserve"> were a lack of transparency, weak financial management and weak financial reporting. </w:t>
      </w:r>
      <w:r>
        <w:t>W</w:t>
      </w:r>
      <w:r w:rsidRPr="00EB27D3">
        <w:t>e decided to withdraw over two years, saving £7 million a year</w:t>
      </w:r>
      <w:r>
        <w:t>, but</w:t>
      </w:r>
      <w:r w:rsidRPr="00EB27D3">
        <w:t xml:space="preserve"> we continue</w:t>
      </w:r>
      <w:r>
        <w:t xml:space="preserve">d to </w:t>
      </w:r>
      <w:r w:rsidRPr="00EB27D3">
        <w:t>fund specific projects</w:t>
      </w:r>
      <w:r>
        <w:t>.</w:t>
      </w:r>
    </w:p>
    <w:p w:rsidR="00BD3E5E" w:rsidRPr="00B0565F" w:rsidP="00BD3E5E">
      <w:pPr>
        <w:pStyle w:val="Answer"/>
      </w:pPr>
      <w:r>
        <w:t>For example, while we</w:t>
      </w:r>
      <w:r w:rsidRPr="00EB27D3">
        <w:t xml:space="preserve"> did not leave the IOM</w:t>
      </w:r>
      <w:r>
        <w:t>,</w:t>
      </w:r>
      <w:r w:rsidRPr="00EB27D3">
        <w:t xml:space="preserve"> which dealt with migration,</w:t>
      </w:r>
      <w:r>
        <w:t xml:space="preserve"> </w:t>
      </w:r>
      <w:r w:rsidRPr="00EB27D3">
        <w:t xml:space="preserve">we cut back what we were doing, but subsequently </w:t>
      </w:r>
      <w:r>
        <w:t xml:space="preserve">the IOM was engaged in </w:t>
      </w:r>
      <w:r w:rsidRPr="00EB27D3">
        <w:t xml:space="preserve">specific project issues </w:t>
      </w:r>
      <w:r>
        <w:t>that</w:t>
      </w:r>
      <w:r w:rsidRPr="00EB27D3">
        <w:t xml:space="preserve"> were very important to Britain’s interests. I remember a particularly tricky and worrying occasion during the Libyan crisis</w:t>
      </w:r>
      <w:r>
        <w:t xml:space="preserve"> </w:t>
      </w:r>
      <w:r w:rsidRPr="00EB27D3">
        <w:t xml:space="preserve">when we had thousands of refugees </w:t>
      </w:r>
      <w:r>
        <w:t>s</w:t>
      </w:r>
      <w:r w:rsidRPr="00EB27D3">
        <w:t xml:space="preserve">itting on the coast at Misrata. </w:t>
      </w:r>
      <w:r>
        <w:t>W</w:t>
      </w:r>
      <w:r w:rsidRPr="00EB27D3">
        <w:t xml:space="preserve">e provided funding for the IOM to go in and lift them off the side of the </w:t>
      </w:r>
      <w:r w:rsidRPr="00B0565F">
        <w:t>wharf; the people who did that were very brave. We could always still fund projects if a specific necessity arose, but we decided we would not give it any more annual funding</w:t>
      </w:r>
      <w:r w:rsidRPr="00B0565F">
        <w:t>.</w:t>
      </w:r>
    </w:p>
    <w:p w:rsidR="00BD3E5E" w:rsidP="00BD3E5E">
      <w:pPr>
        <w:pStyle w:val="Answer"/>
      </w:pPr>
      <w:r>
        <w:t xml:space="preserve">It </w:t>
      </w:r>
      <w:r w:rsidRPr="00096D70">
        <w:t>was fully in the public domain, but there was an occasion</w:t>
      </w:r>
      <w:r>
        <w:t xml:space="preserve"> </w:t>
      </w:r>
      <w:r w:rsidRPr="00096D70">
        <w:t xml:space="preserve">when I was rung up by Downing Street </w:t>
      </w:r>
      <w:r>
        <w:t>because</w:t>
      </w:r>
      <w:r w:rsidRPr="00096D70">
        <w:t xml:space="preserve"> </w:t>
      </w:r>
      <w:r>
        <w:t xml:space="preserve">they thought that </w:t>
      </w:r>
      <w:r w:rsidRPr="00096D70">
        <w:t xml:space="preserve">the Prime Minister was concerned </w:t>
      </w:r>
      <w:r>
        <w:t xml:space="preserve">about </w:t>
      </w:r>
      <w:r w:rsidRPr="00096D70">
        <w:t>whether we</w:t>
      </w:r>
      <w:r>
        <w:t xml:space="preserve"> had</w:t>
      </w:r>
      <w:r w:rsidRPr="00096D70">
        <w:t xml:space="preserve"> got UNIDO right</w:t>
      </w:r>
      <w:r>
        <w:t xml:space="preserve">; </w:t>
      </w:r>
      <w:r w:rsidRPr="00096D70">
        <w:t xml:space="preserve">someone had had lunch with someone batting for UNIDO. I explained to </w:t>
      </w:r>
      <w:r>
        <w:t>No. 10</w:t>
      </w:r>
      <w:r w:rsidRPr="00096D70">
        <w:t xml:space="preserve"> why we were doing it and</w:t>
      </w:r>
      <w:r>
        <w:t xml:space="preserve"> they</w:t>
      </w:r>
      <w:r w:rsidRPr="00096D70">
        <w:t xml:space="preserve"> were entirely satisfied</w:t>
      </w:r>
      <w:r>
        <w:t>.</w:t>
      </w:r>
      <w:r w:rsidRPr="00096D70">
        <w:t xml:space="preserve"> </w:t>
      </w:r>
      <w:r>
        <w:t>I</w:t>
      </w:r>
      <w:r w:rsidRPr="00096D70">
        <w:t>t was a well thought</w:t>
      </w:r>
      <w:r>
        <w:t>-</w:t>
      </w:r>
      <w:r w:rsidRPr="00096D70">
        <w:t>through and careful decision.</w:t>
      </w:r>
    </w:p>
    <w:p w:rsidR="00BD3E5E" w:rsidRPr="00431660" w:rsidP="00BD3E5E">
      <w:pPr>
        <w:pStyle w:val="Question"/>
      </w:pPr>
      <w:r w:rsidRPr="00770620">
        <w:rPr>
          <w:rFonts w:ascii="Arial" w:hAnsi="Arial" w:cs="Arial"/>
        </w:rPr>
        <w:t>​​</w:t>
      </w:r>
      <w:r w:rsidRPr="00770620">
        <w:rPr>
          <w:b/>
          <w:bCs/>
        </w:rPr>
        <w:t>The Chair:</w:t>
      </w:r>
      <w:r w:rsidRPr="00770620">
        <w:rPr>
          <w:rFonts w:ascii="Arial" w:hAnsi="Arial" w:cs="Arial"/>
        </w:rPr>
        <w:t>​</w:t>
      </w:r>
      <w:r w:rsidRPr="00770620">
        <w:t xml:space="preserve"> Thank you very much. </w:t>
      </w:r>
      <w:r>
        <w:t>I have</w:t>
      </w:r>
      <w:r w:rsidRPr="00770620">
        <w:t xml:space="preserve"> </w:t>
      </w:r>
      <w:r>
        <w:t xml:space="preserve">a </w:t>
      </w:r>
      <w:r w:rsidRPr="00770620">
        <w:t>follow-up</w:t>
      </w:r>
      <w:r>
        <w:t xml:space="preserve"> question,</w:t>
      </w:r>
      <w:r w:rsidRPr="00770620">
        <w:t> </w:t>
      </w:r>
      <w:r w:rsidRPr="00431660">
        <w:t>and my colleagues have questions as well</w:t>
      </w:r>
      <w:r>
        <w:t>. We</w:t>
      </w:r>
      <w:r w:rsidRPr="00431660">
        <w:t xml:space="preserve"> heard that we </w:t>
      </w:r>
      <w:r>
        <w:t>are</w:t>
      </w:r>
      <w:r w:rsidRPr="00431660">
        <w:t xml:space="preserve"> already contributing a substantial amount of the UNIDO’s development budget. I cannot remember </w:t>
      </w:r>
      <w:r>
        <w:t>how much; is it £</w:t>
      </w:r>
      <w:r w:rsidRPr="00431660">
        <w:t>200 million</w:t>
      </w:r>
      <w:r>
        <w:t>?</w:t>
      </w:r>
    </w:p>
    <w:p w:rsidR="00BD3E5E" w:rsidRPr="00770620" w:rsidP="00BD3E5E">
      <w:pPr>
        <w:pStyle w:val="Answer"/>
      </w:pPr>
      <w:r w:rsidRPr="00770620">
        <w:rPr>
          <w:rFonts w:ascii="Arial" w:hAnsi="Arial" w:cs="Arial"/>
        </w:rPr>
        <w:t>​​</w:t>
      </w:r>
      <w:r w:rsidR="00A92AFB">
        <w:rPr>
          <w:b/>
          <w:bCs/>
          <w:i/>
          <w:iCs/>
        </w:rPr>
        <w:t>Sir Andrew Mitchell:</w:t>
      </w:r>
      <w:r w:rsidRPr="00770620">
        <w:rPr>
          <w:rFonts w:ascii="Arial" w:hAnsi="Arial" w:cs="Arial"/>
        </w:rPr>
        <w:t>​</w:t>
      </w:r>
      <w:r w:rsidRPr="00770620">
        <w:t xml:space="preserve"> Now or then?</w:t>
      </w:r>
    </w:p>
    <w:p w:rsidR="00BD3E5E" w:rsidRPr="00D5000F" w:rsidP="00BD3E5E">
      <w:pPr>
        <w:pStyle w:val="Remark"/>
      </w:pPr>
      <w:r w:rsidRPr="00770620">
        <w:rPr>
          <w:rFonts w:ascii="Arial" w:hAnsi="Arial" w:cs="Arial"/>
        </w:rPr>
        <w:t>​​</w:t>
      </w:r>
      <w:r w:rsidRPr="00770620">
        <w:rPr>
          <w:b/>
          <w:bCs/>
        </w:rPr>
        <w:t>The Chair:</w:t>
      </w:r>
      <w:r w:rsidRPr="00770620">
        <w:rPr>
          <w:rFonts w:ascii="Arial" w:hAnsi="Arial" w:cs="Arial"/>
        </w:rPr>
        <w:t>​</w:t>
      </w:r>
      <w:r w:rsidRPr="00770620">
        <w:t xml:space="preserve"> At the moment</w:t>
      </w:r>
      <w:r>
        <w:t>. I d</w:t>
      </w:r>
      <w:r w:rsidRPr="00D5000F">
        <w:t xml:space="preserve">o not know whether </w:t>
      </w:r>
      <w:r>
        <w:t>that</w:t>
      </w:r>
      <w:r w:rsidRPr="00D5000F">
        <w:t xml:space="preserve"> is a new initiative </w:t>
      </w:r>
      <w:r>
        <w:t xml:space="preserve">from </w:t>
      </w:r>
      <w:r w:rsidRPr="00D5000F">
        <w:t xml:space="preserve">the new Government or whether </w:t>
      </w:r>
      <w:r>
        <w:t>it</w:t>
      </w:r>
      <w:r w:rsidRPr="00D5000F">
        <w:t xml:space="preserve"> was going on towards the end of </w:t>
      </w:r>
      <w:r w:rsidRPr="00D5000F">
        <w:t xml:space="preserve">the last </w:t>
      </w:r>
      <w:r>
        <w:t>Co</w:t>
      </w:r>
      <w:r w:rsidRPr="00D5000F">
        <w:t>nservative Government</w:t>
      </w:r>
      <w:r>
        <w:t>, b</w:t>
      </w:r>
      <w:r w:rsidRPr="00D5000F">
        <w:t xml:space="preserve">ut what would you say </w:t>
      </w:r>
      <w:r>
        <w:t>would be</w:t>
      </w:r>
      <w:r w:rsidRPr="00D5000F">
        <w:t xml:space="preserve"> the benefits of rejoining, assuming we are already channelling money through UNIDO? I am still not 100% sure why you thought it was bad value for us to be a member. </w:t>
      </w:r>
      <w:r>
        <w:t>Can</w:t>
      </w:r>
      <w:r w:rsidRPr="00D5000F">
        <w:t xml:space="preserve"> you vaguely remember how much we were spending?</w:t>
      </w:r>
    </w:p>
    <w:p w:rsidR="00BD3E5E" w:rsidP="00BD3E5E">
      <w:pPr>
        <w:pStyle w:val="Answer"/>
      </w:pPr>
      <w:r w:rsidRPr="00770620">
        <w:rPr>
          <w:rFonts w:ascii="Arial" w:hAnsi="Arial" w:cs="Arial"/>
        </w:rPr>
        <w:t>​​</w:t>
      </w:r>
      <w:r w:rsidR="00A92AFB">
        <w:rPr>
          <w:b/>
          <w:bCs/>
          <w:i/>
          <w:iCs/>
        </w:rPr>
        <w:t>Sir Andrew Mitchell:</w:t>
      </w:r>
      <w:r w:rsidRPr="00770620">
        <w:rPr>
          <w:rFonts w:ascii="Arial" w:hAnsi="Arial" w:cs="Arial"/>
        </w:rPr>
        <w:t>​</w:t>
      </w:r>
      <w:r w:rsidRPr="00770620">
        <w:t xml:space="preserve"> I cannot, but I </w:t>
      </w:r>
      <w:r>
        <w:t>will</w:t>
      </w:r>
      <w:r w:rsidRPr="00770620">
        <w:t xml:space="preserve"> let the committee know</w:t>
      </w:r>
      <w:r>
        <w:t xml:space="preserve">. </w:t>
      </w:r>
      <w:r w:rsidRPr="00D00AFD">
        <w:t xml:space="preserve">I </w:t>
      </w:r>
      <w:r>
        <w:t xml:space="preserve">think I </w:t>
      </w:r>
      <w:r w:rsidRPr="00D00AFD">
        <w:t>have set out</w:t>
      </w:r>
      <w:r>
        <w:t xml:space="preserve"> quite clearly</w:t>
      </w:r>
      <w:r w:rsidRPr="00D00AFD">
        <w:t xml:space="preserve"> the reasons why we did not continue to give </w:t>
      </w:r>
      <w:r>
        <w:t>it</w:t>
      </w:r>
      <w:r w:rsidRPr="00D00AFD">
        <w:t xml:space="preserve"> core funding</w:t>
      </w:r>
      <w:r>
        <w:t xml:space="preserve">, and that </w:t>
      </w:r>
      <w:r w:rsidRPr="00D00AFD">
        <w:t>is included in a very good document that was published at the time o</w:t>
      </w:r>
      <w:r>
        <w:t xml:space="preserve">f </w:t>
      </w:r>
      <w:r w:rsidRPr="00D00AFD">
        <w:t xml:space="preserve">the multilateral aid review. </w:t>
      </w:r>
      <w:r>
        <w:t>I think your c</w:t>
      </w:r>
      <w:r w:rsidRPr="00D00AFD">
        <w:t xml:space="preserve">ommittee wondered whether it had come across my desk during my last iteration in Government between 2022 and </w:t>
      </w:r>
      <w:r>
        <w:t>20</w:t>
      </w:r>
      <w:r w:rsidRPr="00D00AFD">
        <w:t>24.</w:t>
      </w:r>
    </w:p>
    <w:p w:rsidR="00BD3E5E" w:rsidRPr="0007571D" w:rsidP="00BD3E5E">
      <w:pPr>
        <w:pStyle w:val="Remark"/>
      </w:pPr>
      <w:r w:rsidRPr="0007571D">
        <w:rPr>
          <w:rFonts w:eastAsiaTheme="minorHAnsi"/>
          <w:b/>
          <w:bCs/>
        </w:rPr>
        <w:t>The Chair:</w:t>
      </w:r>
      <w:r w:rsidRPr="0007571D">
        <w:rPr>
          <w:rFonts w:ascii="Arial" w:hAnsi="Arial" w:eastAsiaTheme="minorHAnsi" w:cs="Arial"/>
          <w:b/>
          <w:bCs/>
        </w:rPr>
        <w:t>​</w:t>
      </w:r>
      <w:r w:rsidRPr="0007571D">
        <w:rPr>
          <w:rFonts w:ascii="Arial" w:hAnsi="Arial" w:cs="Arial"/>
          <w:b/>
          <w:bCs/>
        </w:rPr>
        <w:t xml:space="preserve"> </w:t>
      </w:r>
      <w:r w:rsidRPr="0007571D">
        <w:rPr>
          <w:rFonts w:cs="Arial"/>
        </w:rPr>
        <w:t>Yes</w:t>
      </w:r>
      <w:r>
        <w:rPr>
          <w:rFonts w:ascii="Arial" w:hAnsi="Arial" w:cs="Arial"/>
        </w:rPr>
        <w:t>.</w:t>
      </w:r>
    </w:p>
    <w:p w:rsidR="00BD3E5E" w:rsidRPr="00770620" w:rsidP="00BD3E5E">
      <w:pPr>
        <w:pStyle w:val="Answer"/>
      </w:pPr>
      <w:r>
        <w:rPr>
          <w:b/>
          <w:bCs/>
          <w:i/>
          <w:iCs/>
        </w:rPr>
        <w:t>Sir Andrew Mitchell:</w:t>
      </w:r>
      <w:r w:rsidRPr="00770620">
        <w:rPr>
          <w:rFonts w:ascii="Arial" w:hAnsi="Arial" w:cs="Arial"/>
        </w:rPr>
        <w:t>​</w:t>
      </w:r>
      <w:r>
        <w:t xml:space="preserve"> The </w:t>
      </w:r>
      <w:r w:rsidRPr="00D00AFD">
        <w:t>answer is that there was no discussion</w:t>
      </w:r>
      <w:r>
        <w:t>,</w:t>
      </w:r>
      <w:r w:rsidRPr="00D00AFD">
        <w:t xml:space="preserve"> in my time</w:t>
      </w:r>
      <w:r>
        <w:t>,</w:t>
      </w:r>
      <w:r w:rsidRPr="00D00AFD">
        <w:t xml:space="preserve"> about rejoining UNIDO. </w:t>
      </w:r>
      <w:r>
        <w:t>We</w:t>
      </w:r>
      <w:r w:rsidRPr="00D00AFD">
        <w:t xml:space="preserve"> may have had far too much else to do. </w:t>
      </w:r>
      <w:r>
        <w:t>W</w:t>
      </w:r>
      <w:r w:rsidRPr="00D00AFD">
        <w:t xml:space="preserve">e certainly </w:t>
      </w:r>
      <w:r>
        <w:t>had</w:t>
      </w:r>
      <w:r w:rsidRPr="00D00AFD">
        <w:t xml:space="preserve"> an awful lot to do because the vaporising of DfID by Prime Minister Johnson was an absolute disaster</w:t>
      </w:r>
      <w:r>
        <w:t>.</w:t>
      </w:r>
      <w:r w:rsidRPr="00D00AFD">
        <w:t xml:space="preserve"> </w:t>
      </w:r>
      <w:r>
        <w:t>T</w:t>
      </w:r>
      <w:r w:rsidRPr="00D00AFD">
        <w:t>he F</w:t>
      </w:r>
      <w:r>
        <w:t>CDO</w:t>
      </w:r>
      <w:r w:rsidRPr="00D00AFD">
        <w:t xml:space="preserve"> had no clue how to deal with many of these issues</w:t>
      </w:r>
      <w:r>
        <w:t>, and t</w:t>
      </w:r>
      <w:r w:rsidRPr="00D00AFD">
        <w:t xml:space="preserve">he talent that DfID had so splendidly managed to accumulate was all leaching out of the door. But I certainly did not make any decision to rejoin. There was no Foreign Office funding for UNIDO at all in the last five years. Any UK funding was being done by other departments, </w:t>
      </w:r>
      <w:r w:rsidRPr="00D00AFD">
        <w:t>in particular</w:t>
      </w:r>
      <w:r>
        <w:t xml:space="preserve"> DESNZ</w:t>
      </w:r>
      <w:r w:rsidRPr="00D00AFD">
        <w:t>. I m</w:t>
      </w:r>
      <w:r>
        <w:t>ight</w:t>
      </w:r>
      <w:r w:rsidRPr="00D00AFD">
        <w:t xml:space="preserve"> have announced some funding in part of a package at C</w:t>
      </w:r>
      <w:r>
        <w:t>OP,</w:t>
      </w:r>
      <w:r w:rsidRPr="00D00AFD">
        <w:t xml:space="preserve"> but it was not from my budget. As you know, </w:t>
      </w:r>
      <w:r>
        <w:t>Chair</w:t>
      </w:r>
      <w:r w:rsidRPr="00D00AFD">
        <w:t>, the O</w:t>
      </w:r>
      <w:r>
        <w:t>DA</w:t>
      </w:r>
      <w:r w:rsidRPr="00D00AFD">
        <w:t xml:space="preserve"> budget, although held by the Foreign Office, is distributed in some cases by other departments. I believe I met the </w:t>
      </w:r>
      <w:r>
        <w:t>d</w:t>
      </w:r>
      <w:r w:rsidRPr="00D00AFD">
        <w:t>irector</w:t>
      </w:r>
      <w:r>
        <w:t>-g</w:t>
      </w:r>
      <w:r w:rsidRPr="00D00AFD">
        <w:t>eneral of UNIDO during my time, but the Foreign Office ha</w:t>
      </w:r>
      <w:r>
        <w:t>s</w:t>
      </w:r>
      <w:r w:rsidRPr="00D00AFD">
        <w:t xml:space="preserve"> not been able to locate a note of that meeting.</w:t>
      </w:r>
    </w:p>
    <w:p w:rsidR="00BD3E5E" w:rsidP="00BD3E5E">
      <w:pPr>
        <w:pStyle w:val="Remark"/>
        <w:rPr>
          <w:rFonts w:eastAsiaTheme="minorHAnsi"/>
        </w:rPr>
      </w:pPr>
      <w:r w:rsidRPr="00770620">
        <w:rPr>
          <w:rFonts w:ascii="Arial" w:hAnsi="Arial" w:eastAsiaTheme="minorHAnsi" w:cs="Arial"/>
        </w:rPr>
        <w:t>​​</w:t>
      </w:r>
      <w:r w:rsidRPr="00611452">
        <w:rPr>
          <w:rFonts w:eastAsiaTheme="minorHAnsi"/>
          <w:b/>
          <w:bCs/>
        </w:rPr>
        <w:t>The Chair:</w:t>
      </w:r>
      <w:r w:rsidRPr="00611452">
        <w:rPr>
          <w:rFonts w:ascii="Arial" w:hAnsi="Arial" w:eastAsiaTheme="minorHAnsi" w:cs="Arial"/>
          <w:b/>
          <w:bCs/>
        </w:rPr>
        <w:t>​</w:t>
      </w:r>
      <w:r w:rsidRPr="00770620">
        <w:rPr>
          <w:rFonts w:eastAsiaTheme="minorHAnsi"/>
        </w:rPr>
        <w:t> </w:t>
      </w:r>
      <w:r>
        <w:rPr>
          <w:rFonts w:eastAsiaTheme="minorHAnsi"/>
        </w:rPr>
        <w:t>T</w:t>
      </w:r>
      <w:r w:rsidRPr="001616C3">
        <w:rPr>
          <w:rFonts w:eastAsiaTheme="minorHAnsi"/>
        </w:rPr>
        <w:t>hat is very helpful</w:t>
      </w:r>
      <w:r>
        <w:rPr>
          <w:rFonts w:eastAsiaTheme="minorHAnsi"/>
        </w:rPr>
        <w:t>; t</w:t>
      </w:r>
      <w:r w:rsidRPr="001616C3">
        <w:rPr>
          <w:rFonts w:eastAsiaTheme="minorHAnsi"/>
        </w:rPr>
        <w:t xml:space="preserve">hank you very much indeed. </w:t>
      </w:r>
    </w:p>
    <w:p w:rsidR="00BD3E5E" w:rsidP="00BD3E5E">
      <w:pPr>
        <w:pStyle w:val="Question"/>
      </w:pPr>
      <w:r w:rsidRPr="00770620">
        <w:rPr>
          <w:rFonts w:ascii="Arial" w:hAnsi="Arial" w:cs="Arial"/>
        </w:rPr>
        <w:t>​​</w:t>
      </w:r>
      <w:r w:rsidRPr="00770620">
        <w:rPr>
          <w:b/>
          <w:bCs/>
        </w:rPr>
        <w:t>Baroness Anelay of St Johns:</w:t>
      </w:r>
      <w:r w:rsidRPr="00770620">
        <w:rPr>
          <w:rFonts w:ascii="Arial" w:hAnsi="Arial" w:cs="Arial"/>
        </w:rPr>
        <w:t>​</w:t>
      </w:r>
      <w:r w:rsidRPr="00770620">
        <w:t xml:space="preserve"> </w:t>
      </w:r>
      <w:r>
        <w:t>Thank you, Sir Andrew,</w:t>
      </w:r>
      <w:r w:rsidRPr="00CE10E4">
        <w:t xml:space="preserve"> for joining us today. I </w:t>
      </w:r>
      <w:r>
        <w:t>was</w:t>
      </w:r>
      <w:r w:rsidRPr="00CE10E4">
        <w:t xml:space="preserve"> interested in what you just said</w:t>
      </w:r>
      <w:r>
        <w:t xml:space="preserve">. It </w:t>
      </w:r>
      <w:r w:rsidRPr="00CE10E4">
        <w:t>sound</w:t>
      </w:r>
      <w:r>
        <w:t>ed</w:t>
      </w:r>
      <w:r w:rsidRPr="00CE10E4">
        <w:t xml:space="preserve"> </w:t>
      </w:r>
      <w:r>
        <w:t>as though</w:t>
      </w:r>
      <w:r w:rsidRPr="00CE10E4">
        <w:t xml:space="preserve"> you were categorically not planning to rejoin UNIDO during that last period</w:t>
      </w:r>
      <w:r>
        <w:t>,</w:t>
      </w:r>
      <w:r w:rsidRPr="00CE10E4">
        <w:t xml:space="preserve"> when you were the </w:t>
      </w:r>
      <w:r>
        <w:t>Minister</w:t>
      </w:r>
      <w:r w:rsidRPr="00CE10E4">
        <w:t xml:space="preserve"> responsible</w:t>
      </w:r>
      <w:r>
        <w:t>, but,</w:t>
      </w:r>
      <w:r w:rsidRPr="00CE10E4">
        <w:t xml:space="preserve"> in the earl</w:t>
      </w:r>
      <w:r>
        <w:t>ier</w:t>
      </w:r>
      <w:r w:rsidRPr="00CE10E4">
        <w:t xml:space="preserve"> iteration</w:t>
      </w:r>
      <w:r>
        <w:t>,</w:t>
      </w:r>
      <w:r w:rsidRPr="00CE10E4">
        <w:t xml:space="preserve"> you had clearly</w:t>
      </w:r>
      <w:r w:rsidRPr="003C6396">
        <w:t xml:space="preserve"> </w:t>
      </w:r>
      <w:r w:rsidRPr="00CE10E4">
        <w:t>gone into great depth</w:t>
      </w:r>
      <w:r>
        <w:t>,</w:t>
      </w:r>
      <w:r w:rsidRPr="00CE10E4">
        <w:t xml:space="preserve"> </w:t>
      </w:r>
      <w:r>
        <w:t>with</w:t>
      </w:r>
      <w:r w:rsidRPr="00CE10E4">
        <w:t xml:space="preserve"> the multilateral aid review. </w:t>
      </w:r>
      <w:r>
        <w:t xml:space="preserve">Now </w:t>
      </w:r>
      <w:r w:rsidRPr="00CE10E4">
        <w:t>that the current Government ha</w:t>
      </w:r>
      <w:r>
        <w:t xml:space="preserve">ve </w:t>
      </w:r>
      <w:r w:rsidRPr="00CE10E4">
        <w:t>decided to engage and join</w:t>
      </w:r>
      <w:r>
        <w:t xml:space="preserve"> and</w:t>
      </w:r>
      <w:r w:rsidRPr="00CE10E4">
        <w:t xml:space="preserve"> the agreement </w:t>
      </w:r>
      <w:r>
        <w:t xml:space="preserve">is </w:t>
      </w:r>
      <w:r w:rsidRPr="00CE10E4">
        <w:t>in operation</w:t>
      </w:r>
      <w:r>
        <w:t>, c</w:t>
      </w:r>
      <w:r w:rsidRPr="00CE10E4">
        <w:t xml:space="preserve">ould you give us an idea </w:t>
      </w:r>
      <w:r>
        <w:t>as to</w:t>
      </w:r>
      <w:r w:rsidRPr="00CE10E4">
        <w:t xml:space="preserve"> why you think the UK would do that? Is it related to some of the reforms </w:t>
      </w:r>
      <w:r>
        <w:t xml:space="preserve">carried out </w:t>
      </w:r>
      <w:r w:rsidRPr="00CE10E4">
        <w:t>by the director</w:t>
      </w:r>
      <w:r>
        <w:t>-</w:t>
      </w:r>
      <w:r w:rsidRPr="00CE10E4">
        <w:t>general, who</w:t>
      </w:r>
      <w:r>
        <w:t xml:space="preserve"> has</w:t>
      </w:r>
      <w:r w:rsidRPr="00CE10E4">
        <w:t xml:space="preserve"> </w:t>
      </w:r>
      <w:r>
        <w:t xml:space="preserve">now </w:t>
      </w:r>
      <w:r w:rsidRPr="00CE10E4">
        <w:t>been there</w:t>
      </w:r>
      <w:r>
        <w:t xml:space="preserve"> for </w:t>
      </w:r>
      <w:r w:rsidRPr="00CE10E4">
        <w:t xml:space="preserve">about </w:t>
      </w:r>
      <w:r>
        <w:t xml:space="preserve">three </w:t>
      </w:r>
      <w:r w:rsidRPr="00CE10E4">
        <w:t xml:space="preserve">or </w:t>
      </w:r>
      <w:r>
        <w:t xml:space="preserve">four </w:t>
      </w:r>
      <w:r w:rsidRPr="00CE10E4">
        <w:t>years</w:t>
      </w:r>
      <w:r>
        <w:t>?</w:t>
      </w:r>
      <w:r w:rsidRPr="00CE10E4">
        <w:t xml:space="preserve"> </w:t>
      </w:r>
      <w:r>
        <w:t xml:space="preserve">Is </w:t>
      </w:r>
      <w:r w:rsidRPr="00CE10E4">
        <w:t>it now morphing, in a sense, into the kind of animal that you would have been happy to see resuscitated and deliver</w:t>
      </w:r>
      <w:r>
        <w:t>ing</w:t>
      </w:r>
      <w:r w:rsidRPr="00CE10E4">
        <w:t xml:space="preserve"> proper assistance to those in poverty around the world</w:t>
      </w:r>
      <w:r>
        <w:t>? Sorry for the rather long question.</w:t>
      </w:r>
    </w:p>
    <w:p w:rsidR="00BD3E5E" w:rsidP="00BD3E5E">
      <w:pPr>
        <w:pStyle w:val="Answer"/>
      </w:pPr>
      <w:r w:rsidRPr="00770620">
        <w:rPr>
          <w:rFonts w:ascii="Arial" w:hAnsi="Arial" w:cs="Arial"/>
        </w:rPr>
        <w:t>​​</w:t>
      </w:r>
      <w:r w:rsidR="00A92AFB">
        <w:rPr>
          <w:b/>
          <w:bCs/>
          <w:i/>
          <w:iCs/>
        </w:rPr>
        <w:t>Sir Andrew Mitchell:</w:t>
      </w:r>
      <w:r w:rsidRPr="00770620">
        <w:rPr>
          <w:rFonts w:ascii="Arial" w:hAnsi="Arial" w:cs="Arial"/>
        </w:rPr>
        <w:t>​</w:t>
      </w:r>
      <w:r w:rsidRPr="00770620">
        <w:t xml:space="preserve"> Thank you very much, Lady Anelay</w:t>
      </w:r>
      <w:r>
        <w:t xml:space="preserve">. </w:t>
      </w:r>
      <w:r w:rsidRPr="00782FEC">
        <w:t>I think you are</w:t>
      </w:r>
      <w:r>
        <w:t xml:space="preserve"> basically</w:t>
      </w:r>
      <w:r w:rsidRPr="00782FEC">
        <w:t xml:space="preserve"> asking me whether there are tangible benefits over and above the informal engagement and voluntary amounts that we make. </w:t>
      </w:r>
      <w:r>
        <w:t>T</w:t>
      </w:r>
      <w:r w:rsidRPr="00782FEC">
        <w:t>here are arguments for going back in</w:t>
      </w:r>
      <w:r>
        <w:t>,</w:t>
      </w:r>
      <w:r w:rsidRPr="00782FEC">
        <w:t xml:space="preserve"> but they </w:t>
      </w:r>
      <w:r w:rsidRPr="00782FEC">
        <w:t>have to</w:t>
      </w:r>
      <w:r w:rsidRPr="00782FEC">
        <w:t xml:space="preserve"> be tested against the current</w:t>
      </w:r>
      <w:r>
        <w:t xml:space="preserve">—and </w:t>
      </w:r>
      <w:r w:rsidRPr="00782FEC">
        <w:t xml:space="preserve">very different from my time in </w:t>
      </w:r>
      <w:r>
        <w:t>g</w:t>
      </w:r>
      <w:r w:rsidRPr="00782FEC">
        <w:t>overnment</w:t>
      </w:r>
      <w:r>
        <w:t xml:space="preserve">—constraints </w:t>
      </w:r>
      <w:r w:rsidRPr="00782FEC">
        <w:t xml:space="preserve">on the development spend. </w:t>
      </w:r>
      <w:r>
        <w:t>The</w:t>
      </w:r>
      <w:r w:rsidRPr="00782FEC">
        <w:t xml:space="preserve"> development challenge debate and the era have </w:t>
      </w:r>
      <w:r w:rsidRPr="00782FEC">
        <w:t>changed</w:t>
      </w:r>
      <w:r>
        <w:t>,</w:t>
      </w:r>
      <w:r w:rsidRPr="00782FEC">
        <w:t xml:space="preserve"> and</w:t>
      </w:r>
      <w:r w:rsidRPr="00782FEC">
        <w:t xml:space="preserve"> developing countries need industrial capacity. </w:t>
      </w:r>
      <w:r>
        <w:t xml:space="preserve">There is </w:t>
      </w:r>
      <w:r w:rsidRPr="00782FEC">
        <w:t xml:space="preserve">a change now </w:t>
      </w:r>
      <w:r>
        <w:t>in that</w:t>
      </w:r>
      <w:r w:rsidRPr="00782FEC">
        <w:t xml:space="preserve"> there</w:t>
      </w:r>
      <w:r>
        <w:t xml:space="preserve"> is</w:t>
      </w:r>
      <w:r w:rsidRPr="00782FEC">
        <w:t xml:space="preserve"> very little grant aid money but there is money </w:t>
      </w:r>
      <w:r w:rsidRPr="00782FEC">
        <w:t>for investment</w:t>
      </w:r>
      <w:r>
        <w:t>, so “</w:t>
      </w:r>
      <w:r w:rsidRPr="00782FEC">
        <w:t>investment</w:t>
      </w:r>
      <w:r>
        <w:t>”,</w:t>
      </w:r>
      <w:r w:rsidRPr="00782FEC">
        <w:t xml:space="preserve"> not </w:t>
      </w:r>
      <w:r>
        <w:t>“</w:t>
      </w:r>
      <w:r w:rsidRPr="00782FEC">
        <w:t>grant aid</w:t>
      </w:r>
      <w:r>
        <w:t>”,</w:t>
      </w:r>
      <w:r w:rsidRPr="00782FEC">
        <w:t xml:space="preserve"> is the word of the day</w:t>
      </w:r>
      <w:r>
        <w:t xml:space="preserve">—although </w:t>
      </w:r>
      <w:r w:rsidRPr="00782FEC">
        <w:t xml:space="preserve">it is important to remember </w:t>
      </w:r>
      <w:r>
        <w:t xml:space="preserve">that, </w:t>
      </w:r>
      <w:r w:rsidRPr="00782FEC">
        <w:t>in a very poor country</w:t>
      </w:r>
      <w:r>
        <w:t>,</w:t>
      </w:r>
      <w:r w:rsidRPr="00782FEC">
        <w:t xml:space="preserve"> that investment will not be successful unless you have an educated and healthy workforce. </w:t>
      </w:r>
      <w:r>
        <w:t>T</w:t>
      </w:r>
      <w:r w:rsidRPr="00782FEC">
        <w:t>echnology, reliable energy</w:t>
      </w:r>
      <w:r>
        <w:t xml:space="preserve"> and </w:t>
      </w:r>
      <w:r w:rsidRPr="00782FEC">
        <w:t>access to market</w:t>
      </w:r>
      <w:r>
        <w:t xml:space="preserve">s </w:t>
      </w:r>
      <w:r w:rsidRPr="00782FEC">
        <w:t xml:space="preserve">all help create jobs and increase incomes. </w:t>
      </w:r>
      <w:r>
        <w:t>T</w:t>
      </w:r>
      <w:r w:rsidRPr="00782FEC">
        <w:t xml:space="preserve">here is no doubt that there is a stronger focus </w:t>
      </w:r>
      <w:r>
        <w:t xml:space="preserve">on that </w:t>
      </w:r>
      <w:r w:rsidRPr="00782FEC">
        <w:t xml:space="preserve">by UNIDO today. </w:t>
      </w:r>
    </w:p>
    <w:p w:rsidR="00BD3E5E" w:rsidP="00BD3E5E">
      <w:pPr>
        <w:pStyle w:val="Answer"/>
      </w:pPr>
      <w:r w:rsidRPr="00782FEC">
        <w:t>Secondly, over the last five years, a more intense project relationship has developed between the British Government and UNIDO. It</w:t>
      </w:r>
      <w:r>
        <w:t xml:space="preserve"> is </w:t>
      </w:r>
      <w:r w:rsidRPr="00782FEC">
        <w:t xml:space="preserve">not a result, but </w:t>
      </w:r>
      <w:r>
        <w:t xml:space="preserve">I will take for </w:t>
      </w:r>
      <w:r w:rsidRPr="0062544B">
        <w:t xml:space="preserve">example a project in Brazil, </w:t>
      </w:r>
      <w:r>
        <w:t xml:space="preserve">where </w:t>
      </w:r>
      <w:r w:rsidRPr="0062544B">
        <w:t>£15 million of UK taxpayers</w:t>
      </w:r>
      <w:r>
        <w:t>’</w:t>
      </w:r>
      <w:r w:rsidRPr="0062544B">
        <w:t xml:space="preserve"> money unlocked £250 million of development finance money and</w:t>
      </w:r>
      <w:r>
        <w:t>,</w:t>
      </w:r>
      <w:r w:rsidRPr="0062544B">
        <w:t xml:space="preserve"> allegedly</w:t>
      </w:r>
      <w:r>
        <w:t>,</w:t>
      </w:r>
      <w:r w:rsidRPr="0062544B">
        <w:t xml:space="preserve"> some £2 billion in private investment. </w:t>
      </w:r>
      <w:r>
        <w:t>That</w:t>
      </w:r>
      <w:r w:rsidRPr="0062544B">
        <w:t xml:space="preserve"> is anticipated and not verified, and I am sure that the </w:t>
      </w:r>
      <w:r>
        <w:t>c</w:t>
      </w:r>
      <w:r w:rsidRPr="0062544B">
        <w:t>ommittee will be as interested as I will be to see whether that is indeed how it transpire</w:t>
      </w:r>
      <w:r>
        <w:t>s</w:t>
      </w:r>
      <w:r w:rsidRPr="0062544B">
        <w:t>.</w:t>
      </w:r>
    </w:p>
    <w:p w:rsidR="00BD3E5E" w:rsidRPr="00770620" w:rsidP="00BD3E5E">
      <w:pPr>
        <w:pStyle w:val="Answer"/>
      </w:pPr>
      <w:r>
        <w:t>T</w:t>
      </w:r>
      <w:r w:rsidRPr="0062544B">
        <w:t xml:space="preserve">he third argument is the </w:t>
      </w:r>
      <w:r>
        <w:t>“</w:t>
      </w:r>
      <w:r w:rsidRPr="0062544B">
        <w:t>seat</w:t>
      </w:r>
      <w:r>
        <w:t xml:space="preserve"> </w:t>
      </w:r>
      <w:r w:rsidRPr="0062544B">
        <w:t>at</w:t>
      </w:r>
      <w:r>
        <w:t xml:space="preserve"> </w:t>
      </w:r>
      <w:r w:rsidRPr="0062544B">
        <w:t>the</w:t>
      </w:r>
      <w:r>
        <w:t xml:space="preserve"> </w:t>
      </w:r>
      <w:r w:rsidRPr="0062544B">
        <w:t>table</w:t>
      </w:r>
      <w:r>
        <w:t>”</w:t>
      </w:r>
      <w:r w:rsidRPr="0062544B">
        <w:t xml:space="preserve"> argument, which</w:t>
      </w:r>
      <w:r>
        <w:t>,</w:t>
      </w:r>
      <w:r w:rsidRPr="0062544B">
        <w:t xml:space="preserve"> </w:t>
      </w:r>
      <w:r w:rsidRPr="0062544B">
        <w:t>on the whole</w:t>
      </w:r>
      <w:r>
        <w:t>,</w:t>
      </w:r>
      <w:r w:rsidRPr="0062544B">
        <w:t xml:space="preserve"> I rejected when I was Secretary of State for International Development because Britain was such a dominant force in development.  </w:t>
      </w:r>
      <w:r>
        <w:t>At the time</w:t>
      </w:r>
      <w:r w:rsidRPr="0062544B">
        <w:t>, virtually all the developed countries in the world came to London to talk to my officials about what we were doing on the multilateral aid review, and many of them copied it, including America</w:t>
      </w:r>
      <w:r>
        <w:t>,</w:t>
      </w:r>
      <w:r w:rsidRPr="0062544B">
        <w:t xml:space="preserve"> Germany and the Scandinavian countries. </w:t>
      </w:r>
      <w:r>
        <w:t>T</w:t>
      </w:r>
      <w:r w:rsidRPr="0062544B">
        <w:t xml:space="preserve">he </w:t>
      </w:r>
      <w:r>
        <w:t>“</w:t>
      </w:r>
      <w:r w:rsidRPr="0062544B">
        <w:t>seat</w:t>
      </w:r>
      <w:r>
        <w:t xml:space="preserve"> </w:t>
      </w:r>
      <w:r w:rsidRPr="0062544B">
        <w:t>at</w:t>
      </w:r>
      <w:r>
        <w:t xml:space="preserve"> </w:t>
      </w:r>
      <w:r w:rsidRPr="0062544B">
        <w:t>the</w:t>
      </w:r>
      <w:r>
        <w:t xml:space="preserve"> </w:t>
      </w:r>
      <w:r w:rsidRPr="0062544B">
        <w:t>table</w:t>
      </w:r>
      <w:r>
        <w:t>”</w:t>
      </w:r>
      <w:r w:rsidRPr="0062544B">
        <w:t xml:space="preserve"> argument may be more relevant now, but it should always be heavily tested. It</w:t>
      </w:r>
      <w:r>
        <w:t xml:space="preserve"> is</w:t>
      </w:r>
      <w:r w:rsidRPr="0062544B">
        <w:t xml:space="preserve"> always much enjoyed by officials, but it should be very heavily tested by those with responsibility for UK taxpayers</w:t>
      </w:r>
      <w:r>
        <w:t>’</w:t>
      </w:r>
      <w:r w:rsidRPr="0062544B">
        <w:t xml:space="preserve"> money.</w:t>
      </w:r>
    </w:p>
    <w:p w:rsidR="00BD3E5E" w:rsidRPr="00770620" w:rsidP="00BD3E5E">
      <w:pPr>
        <w:pStyle w:val="Answer"/>
      </w:pPr>
      <w:r w:rsidRPr="00770620">
        <w:rPr>
          <w:rFonts w:ascii="Arial" w:hAnsi="Arial" w:cs="Arial"/>
        </w:rPr>
        <w:t>​​</w:t>
      </w:r>
      <w:r w:rsidRPr="00770620">
        <w:rPr>
          <w:b/>
          <w:bCs/>
        </w:rPr>
        <w:t>Baroness Anelay of St Johns:</w:t>
      </w:r>
      <w:r w:rsidRPr="00770620">
        <w:rPr>
          <w:rFonts w:ascii="Arial" w:hAnsi="Arial" w:cs="Arial"/>
        </w:rPr>
        <w:t>​</w:t>
      </w:r>
      <w:r w:rsidRPr="00770620">
        <w:t xml:space="preserve"> Thank you very much for that exposition </w:t>
      </w:r>
      <w:r w:rsidRPr="00CF2D8B">
        <w:t xml:space="preserve">of how matters have developed since we left </w:t>
      </w:r>
      <w:r>
        <w:t>UNIDO, now that we are in the position of</w:t>
      </w:r>
      <w:r w:rsidRPr="00CF2D8B">
        <w:t xml:space="preserve"> joining. You mentioned having a seat at the table</w:t>
      </w:r>
      <w:r>
        <w:t xml:space="preserve"> and</w:t>
      </w:r>
      <w:r w:rsidRPr="00CF2D8B">
        <w:t xml:space="preserve"> taking part in governance</w:t>
      </w:r>
      <w:r>
        <w:t>.</w:t>
      </w:r>
      <w:r w:rsidRPr="00CF2D8B">
        <w:t xml:space="preserve"> </w:t>
      </w:r>
      <w:r>
        <w:t>T</w:t>
      </w:r>
      <w:r w:rsidRPr="00CF2D8B">
        <w:t>hat, of course</w:t>
      </w:r>
      <w:r>
        <w:t>,</w:t>
      </w:r>
      <w:r w:rsidRPr="00CF2D8B">
        <w:t xml:space="preserve"> involve</w:t>
      </w:r>
      <w:r>
        <w:t>s</w:t>
      </w:r>
      <w:r w:rsidRPr="00CF2D8B">
        <w:t xml:space="preserve"> decision</w:t>
      </w:r>
      <w:r>
        <w:t>-</w:t>
      </w:r>
      <w:r w:rsidRPr="00CF2D8B">
        <w:t>making. Would it be your concern that</w:t>
      </w:r>
      <w:r>
        <w:t>,</w:t>
      </w:r>
      <w:r w:rsidRPr="00CF2D8B">
        <w:t xml:space="preserve"> if we were in the minority on the governance board</w:t>
      </w:r>
      <w:r>
        <w:t>,</w:t>
      </w:r>
      <w:r w:rsidRPr="00CF2D8B">
        <w:t xml:space="preserve"> that</w:t>
      </w:r>
      <w:r>
        <w:t xml:space="preserve"> would bring the UK a</w:t>
      </w:r>
      <w:r w:rsidRPr="00CF2D8B">
        <w:t xml:space="preserve"> not very good reputation</w:t>
      </w:r>
      <w:r>
        <w:t>, shall we say,</w:t>
      </w:r>
      <w:r w:rsidRPr="00CF2D8B">
        <w:t xml:space="preserve"> given</w:t>
      </w:r>
      <w:r>
        <w:t xml:space="preserve"> </w:t>
      </w:r>
      <w:r w:rsidRPr="00CF2D8B">
        <w:t>the background that you laid out from 2010</w:t>
      </w:r>
      <w:r>
        <w:t>,</w:t>
      </w:r>
      <w:r w:rsidRPr="00CF2D8B">
        <w:t xml:space="preserve"> whe</w:t>
      </w:r>
      <w:r>
        <w:t xml:space="preserve">n </w:t>
      </w:r>
      <w:r w:rsidRPr="00CF2D8B">
        <w:t>we were carrying out the multilateral aid review, which, as you said, was very much recommended and copied by other countries</w:t>
      </w:r>
      <w:r>
        <w:t>?</w:t>
      </w:r>
    </w:p>
    <w:p w:rsidR="00BD3E5E" w:rsidRPr="00770620" w:rsidP="00BD3E5E">
      <w:pPr>
        <w:pStyle w:val="Answer"/>
      </w:pPr>
      <w:r w:rsidRPr="00770620">
        <w:rPr>
          <w:rFonts w:ascii="Arial" w:hAnsi="Arial" w:cs="Arial"/>
        </w:rPr>
        <w:t>​​</w:t>
      </w:r>
      <w:r w:rsidR="00A92AFB">
        <w:rPr>
          <w:b/>
          <w:bCs/>
          <w:i/>
          <w:iCs/>
        </w:rPr>
        <w:t>Sir Andrew Mitchell:</w:t>
      </w:r>
      <w:r w:rsidRPr="00770620">
        <w:rPr>
          <w:rFonts w:ascii="Arial" w:hAnsi="Arial" w:cs="Arial"/>
        </w:rPr>
        <w:t>​</w:t>
      </w:r>
      <w:r w:rsidRPr="00770620">
        <w:t xml:space="preserve"> I think Lady Anelay is asking me </w:t>
      </w:r>
      <w:r w:rsidRPr="002C2C2F">
        <w:t xml:space="preserve">whether the </w:t>
      </w:r>
      <w:r>
        <w:t>“</w:t>
      </w:r>
      <w:r w:rsidRPr="002C2C2F">
        <w:t>seat at the table</w:t>
      </w:r>
      <w:r>
        <w:t>”</w:t>
      </w:r>
      <w:r w:rsidRPr="002C2C2F">
        <w:t xml:space="preserve"> argument </w:t>
      </w:r>
      <w:r>
        <w:t>implicates</w:t>
      </w:r>
      <w:r w:rsidRPr="002C2C2F">
        <w:t xml:space="preserve"> us in the decisions made by UNIDO. </w:t>
      </w:r>
      <w:r>
        <w:t xml:space="preserve">Of </w:t>
      </w:r>
      <w:r w:rsidRPr="002C2C2F">
        <w:t>course it does to some extent, although people understand that</w:t>
      </w:r>
      <w:r>
        <w:t xml:space="preserve"> </w:t>
      </w:r>
      <w:r w:rsidRPr="002C2C2F">
        <w:t xml:space="preserve">these things are not always unanimous. </w:t>
      </w:r>
      <w:r>
        <w:t xml:space="preserve">But </w:t>
      </w:r>
      <w:r w:rsidRPr="002C2C2F">
        <w:t>if you go back before then</w:t>
      </w:r>
      <w:r>
        <w:t xml:space="preserve"> and</w:t>
      </w:r>
      <w:r w:rsidRPr="002C2C2F">
        <w:t xml:space="preserve"> look at the weaknesses</w:t>
      </w:r>
      <w:r>
        <w:t xml:space="preserve">—I think, Chair, that you </w:t>
      </w:r>
      <w:r w:rsidRPr="002C2C2F">
        <w:t xml:space="preserve">asked me whether I thought </w:t>
      </w:r>
      <w:r>
        <w:t xml:space="preserve">that it had </w:t>
      </w:r>
      <w:r w:rsidRPr="002C2C2F">
        <w:t>addressed the weaknesses,</w:t>
      </w:r>
      <w:r>
        <w:t xml:space="preserve"> so</w:t>
      </w:r>
      <w:r w:rsidRPr="002C2C2F">
        <w:t xml:space="preserve"> perhaps I could come back to tha</w:t>
      </w:r>
      <w:r>
        <w:t>t—</w:t>
      </w:r>
    </w:p>
    <w:p w:rsidR="00BD3E5E" w:rsidRPr="00770620" w:rsidP="00BD3E5E">
      <w:pPr>
        <w:pStyle w:val="Remark"/>
        <w:rPr>
          <w:rFonts w:eastAsiaTheme="minorHAnsi"/>
        </w:rPr>
      </w:pPr>
      <w:r w:rsidRPr="00770620">
        <w:rPr>
          <w:rFonts w:ascii="Arial" w:hAnsi="Arial" w:eastAsiaTheme="minorHAnsi" w:cs="Arial"/>
        </w:rPr>
        <w:t>​​</w:t>
      </w:r>
      <w:r w:rsidRPr="00770620">
        <w:rPr>
          <w:rFonts w:eastAsiaTheme="minorHAnsi"/>
          <w:b/>
          <w:bCs/>
        </w:rPr>
        <w:t>The Chair:</w:t>
      </w:r>
      <w:r w:rsidRPr="00770620">
        <w:rPr>
          <w:rFonts w:ascii="Arial" w:hAnsi="Arial" w:eastAsiaTheme="minorHAnsi" w:cs="Arial"/>
        </w:rPr>
        <w:t>​</w:t>
      </w:r>
      <w:r w:rsidRPr="00770620">
        <w:rPr>
          <w:rFonts w:eastAsiaTheme="minorHAnsi"/>
        </w:rPr>
        <w:t xml:space="preserve"> I think that is the next question</w:t>
      </w:r>
      <w:r>
        <w:t>.</w:t>
      </w:r>
    </w:p>
    <w:p w:rsidR="00BD3E5E" w:rsidRPr="00770620" w:rsidP="00BD3E5E">
      <w:pPr>
        <w:pStyle w:val="Answer"/>
      </w:pPr>
      <w:r w:rsidRPr="00770620">
        <w:rPr>
          <w:rFonts w:ascii="Arial" w:hAnsi="Arial" w:cs="Arial"/>
        </w:rPr>
        <w:t>​​</w:t>
      </w:r>
      <w:r w:rsidR="00A92AFB">
        <w:rPr>
          <w:b/>
          <w:bCs/>
          <w:i/>
          <w:iCs/>
        </w:rPr>
        <w:t>Sir Andrew Mitchell:</w:t>
      </w:r>
      <w:r w:rsidRPr="00770620">
        <w:rPr>
          <w:rFonts w:ascii="Arial" w:hAnsi="Arial" w:cs="Arial"/>
        </w:rPr>
        <w:t>​</w:t>
      </w:r>
      <w:r w:rsidRPr="00770620">
        <w:t> </w:t>
      </w:r>
      <w:r>
        <w:t>Okay. I</w:t>
      </w:r>
      <w:r w:rsidRPr="00EA0E71">
        <w:t>t is for the Government to justify</w:t>
      </w:r>
      <w:r>
        <w:t>,</w:t>
      </w:r>
      <w:r w:rsidRPr="00EA0E71">
        <w:t xml:space="preserve"> Lady An</w:t>
      </w:r>
      <w:r>
        <w:t>e</w:t>
      </w:r>
      <w:r w:rsidRPr="00EA0E71">
        <w:t>l</w:t>
      </w:r>
      <w:r>
        <w:t>ay,</w:t>
      </w:r>
      <w:r w:rsidRPr="00EA0E71">
        <w:t xml:space="preserve"> that your concerns are not the case. </w:t>
      </w:r>
      <w:r>
        <w:t>We</w:t>
      </w:r>
      <w:r w:rsidRPr="00EA0E71">
        <w:t xml:space="preserve"> know perfectly well</w:t>
      </w:r>
      <w:r>
        <w:t xml:space="preserve"> </w:t>
      </w:r>
      <w:r w:rsidRPr="00EA0E71">
        <w:t xml:space="preserve">that Britain is better in some </w:t>
      </w:r>
      <w:r>
        <w:t xml:space="preserve">international </w:t>
      </w:r>
      <w:r w:rsidRPr="00EA0E71">
        <w:t>organisations today</w:t>
      </w:r>
      <w:r>
        <w:t xml:space="preserve"> at</w:t>
      </w:r>
      <w:r w:rsidRPr="00EA0E71">
        <w:t xml:space="preserve"> providing leadership and defending British interests</w:t>
      </w:r>
      <w:r>
        <w:t xml:space="preserve"> than it is </w:t>
      </w:r>
      <w:r w:rsidRPr="00EA0E71">
        <w:t>in others.</w:t>
      </w:r>
    </w:p>
    <w:p w:rsidR="00BD3E5E" w:rsidRPr="00996881" w:rsidP="00BD3E5E">
      <w:pPr>
        <w:pStyle w:val="Question"/>
      </w:pPr>
      <w:r w:rsidRPr="00770620">
        <w:rPr>
          <w:rFonts w:ascii="Arial" w:hAnsi="Arial" w:cs="Arial"/>
        </w:rPr>
        <w:t>​​</w:t>
      </w:r>
      <w:r w:rsidRPr="003139A1">
        <w:rPr>
          <w:b/>
          <w:bCs/>
        </w:rPr>
        <w:t>The Chair:</w:t>
      </w:r>
      <w:r w:rsidRPr="003139A1">
        <w:rPr>
          <w:rFonts w:ascii="Arial" w:hAnsi="Arial" w:cs="Arial"/>
          <w:b/>
          <w:bCs/>
        </w:rPr>
        <w:t>​</w:t>
      </w:r>
      <w:r w:rsidRPr="00770620">
        <w:t> </w:t>
      </w:r>
      <w:r>
        <w:t xml:space="preserve">We </w:t>
      </w:r>
      <w:r w:rsidRPr="003139A1">
        <w:t>have a supplementary</w:t>
      </w:r>
      <w:r>
        <w:t xml:space="preserve">, Sir Andrew, which </w:t>
      </w:r>
      <w:r w:rsidRPr="003139A1">
        <w:t>follow</w:t>
      </w:r>
      <w:r>
        <w:t>s</w:t>
      </w:r>
      <w:r w:rsidRPr="003139A1">
        <w:t xml:space="preserve"> on from </w:t>
      </w:r>
      <w:r w:rsidRPr="003139A1">
        <w:t>what you were just saying</w:t>
      </w:r>
      <w:r>
        <w:t>.</w:t>
      </w:r>
      <w:r w:rsidRPr="003139A1">
        <w:t xml:space="preserve"> </w:t>
      </w:r>
      <w:r>
        <w:t>W</w:t>
      </w:r>
      <w:r w:rsidRPr="003139A1">
        <w:t>e heard from UNIDO</w:t>
      </w:r>
      <w:r>
        <w:t xml:space="preserve"> officials</w:t>
      </w:r>
      <w:r w:rsidRPr="003139A1">
        <w:t xml:space="preserve"> that significant reforms had been made</w:t>
      </w:r>
      <w:r>
        <w:t>, a</w:t>
      </w:r>
      <w:r w:rsidRPr="003139A1">
        <w:t xml:space="preserve">nd I wonder </w:t>
      </w:r>
      <w:r>
        <w:t>whether</w:t>
      </w:r>
      <w:r w:rsidRPr="003139A1">
        <w:t xml:space="preserve"> you fe</w:t>
      </w:r>
      <w:r>
        <w:t xml:space="preserve">el </w:t>
      </w:r>
      <w:r w:rsidRPr="003139A1">
        <w:t xml:space="preserve">that </w:t>
      </w:r>
      <w:r>
        <w:t>that i</w:t>
      </w:r>
      <w:r w:rsidRPr="003139A1">
        <w:t xml:space="preserve">s true. I do not know </w:t>
      </w:r>
      <w:r>
        <w:t>whether</w:t>
      </w:r>
      <w:r w:rsidRPr="003139A1">
        <w:t xml:space="preserve"> you could expand a bit </w:t>
      </w:r>
      <w:r>
        <w:t>on</w:t>
      </w:r>
      <w:r w:rsidRPr="003139A1">
        <w:t xml:space="preserve"> your original answer as to why you withdrew</w:t>
      </w:r>
      <w:r>
        <w:t xml:space="preserve"> but—I am </w:t>
      </w:r>
      <w:r w:rsidRPr="003139A1">
        <w:t xml:space="preserve">obviously sensitive </w:t>
      </w:r>
      <w:r>
        <w:t>about</w:t>
      </w:r>
      <w:r w:rsidRPr="003139A1">
        <w:t xml:space="preserve"> how I ask this questio</w:t>
      </w:r>
      <w:r>
        <w:t xml:space="preserve">n—there </w:t>
      </w:r>
      <w:r w:rsidRPr="003139A1">
        <w:t>were concerns about how the organisation itself was run</w:t>
      </w:r>
      <w:r>
        <w:t xml:space="preserve"> </w:t>
      </w:r>
      <w:r w:rsidRPr="00996881">
        <w:t>and the leadership, and there were other political views. Quite a few others left at the same time, alongside us.</w:t>
      </w:r>
    </w:p>
    <w:p w:rsidR="00996881" w:rsidP="00996881">
      <w:pPr>
        <w:pStyle w:val="Question"/>
        <w:numPr>
          <w:ilvl w:val="0"/>
          <w:numId w:val="0"/>
        </w:numPr>
        <w:ind w:left="794"/>
        <w:rPr>
          <w:rFonts w:eastAsia="Verdana"/>
        </w:rPr>
      </w:pPr>
      <w:r>
        <w:rPr>
          <w:rFonts w:eastAsia="Verdana"/>
        </w:rPr>
        <w:t>There is a</w:t>
      </w:r>
      <w:r w:rsidRPr="00470C59">
        <w:rPr>
          <w:rFonts w:eastAsia="Verdana"/>
        </w:rPr>
        <w:t xml:space="preserve"> new leader</w:t>
      </w:r>
      <w:r>
        <w:rPr>
          <w:rFonts w:eastAsia="Verdana"/>
        </w:rPr>
        <w:t xml:space="preserve">; </w:t>
      </w:r>
      <w:r w:rsidRPr="00470C59">
        <w:rPr>
          <w:rFonts w:eastAsia="Verdana"/>
        </w:rPr>
        <w:t>I think he</w:t>
      </w:r>
      <w:r>
        <w:rPr>
          <w:rFonts w:eastAsia="Verdana"/>
        </w:rPr>
        <w:t xml:space="preserve"> is</w:t>
      </w:r>
      <w:r w:rsidRPr="00470C59">
        <w:rPr>
          <w:rFonts w:eastAsia="Verdana"/>
        </w:rPr>
        <w:t xml:space="preserve"> a German </w:t>
      </w:r>
      <w:r>
        <w:rPr>
          <w:rFonts w:eastAsia="Verdana"/>
        </w:rPr>
        <w:t>ex-F</w:t>
      </w:r>
      <w:r w:rsidRPr="00470C59">
        <w:rPr>
          <w:rFonts w:eastAsia="Verdana"/>
        </w:rPr>
        <w:t xml:space="preserve">oreign Minister or </w:t>
      </w:r>
      <w:r>
        <w:rPr>
          <w:rFonts w:eastAsia="Verdana"/>
        </w:rPr>
        <w:t>D</w:t>
      </w:r>
      <w:r w:rsidRPr="00470C59">
        <w:rPr>
          <w:rFonts w:eastAsia="Verdana"/>
        </w:rPr>
        <w:t xml:space="preserve">efence Minister. Forgive me for not knowing his previous </w:t>
      </w:r>
      <w:r>
        <w:rPr>
          <w:rFonts w:eastAsia="Verdana"/>
        </w:rPr>
        <w:t xml:space="preserve">role </w:t>
      </w:r>
      <w:r w:rsidRPr="00470C59">
        <w:rPr>
          <w:rFonts w:eastAsia="Verdana"/>
        </w:rPr>
        <w:t>but he was a senior German politician</w:t>
      </w:r>
      <w:r>
        <w:rPr>
          <w:rFonts w:eastAsia="Verdana"/>
        </w:rPr>
        <w:t>,</w:t>
      </w:r>
      <w:r w:rsidRPr="00470C59">
        <w:rPr>
          <w:rFonts w:eastAsia="Verdana"/>
        </w:rPr>
        <w:t xml:space="preserve"> as I understand it</w:t>
      </w:r>
      <w:r>
        <w:rPr>
          <w:rFonts w:eastAsia="Verdana"/>
        </w:rPr>
        <w:t>, who has</w:t>
      </w:r>
      <w:r w:rsidRPr="00470C59">
        <w:rPr>
          <w:rFonts w:eastAsia="Verdana"/>
        </w:rPr>
        <w:t xml:space="preserve"> come in and is now running it. We</w:t>
      </w:r>
      <w:r>
        <w:rPr>
          <w:rFonts w:eastAsia="Verdana"/>
        </w:rPr>
        <w:t xml:space="preserve"> a</w:t>
      </w:r>
      <w:r w:rsidRPr="00470C59">
        <w:rPr>
          <w:rFonts w:eastAsia="Verdana"/>
        </w:rPr>
        <w:t xml:space="preserve">re given the impression </w:t>
      </w:r>
      <w:r>
        <w:rPr>
          <w:rFonts w:eastAsia="Verdana"/>
        </w:rPr>
        <w:t xml:space="preserve">that it is </w:t>
      </w:r>
      <w:r w:rsidRPr="00470C59">
        <w:rPr>
          <w:rFonts w:eastAsia="Verdana"/>
        </w:rPr>
        <w:t>significantly better</w:t>
      </w:r>
      <w:r>
        <w:rPr>
          <w:rFonts w:eastAsia="Verdana"/>
        </w:rPr>
        <w:t xml:space="preserve"> at</w:t>
      </w:r>
      <w:r w:rsidRPr="00470C59">
        <w:rPr>
          <w:rFonts w:eastAsia="Verdana"/>
        </w:rPr>
        <w:t xml:space="preserve"> measuring outcomes</w:t>
      </w:r>
      <w:r>
        <w:rPr>
          <w:rFonts w:eastAsia="Verdana"/>
        </w:rPr>
        <w:t xml:space="preserve"> and</w:t>
      </w:r>
      <w:r w:rsidRPr="00470C59">
        <w:rPr>
          <w:rFonts w:eastAsia="Verdana"/>
        </w:rPr>
        <w:t xml:space="preserve"> doing all the things you said. </w:t>
      </w:r>
      <w:r>
        <w:rPr>
          <w:rFonts w:eastAsia="Verdana"/>
        </w:rPr>
        <w:t xml:space="preserve">Can you </w:t>
      </w:r>
      <w:r w:rsidRPr="00470C59">
        <w:rPr>
          <w:rFonts w:eastAsia="Verdana"/>
        </w:rPr>
        <w:t>comment on</w:t>
      </w:r>
      <w:r>
        <w:rPr>
          <w:rFonts w:eastAsia="Verdana"/>
        </w:rPr>
        <w:t xml:space="preserve"> whether </w:t>
      </w:r>
      <w:r w:rsidRPr="00470C59">
        <w:rPr>
          <w:rFonts w:eastAsia="Verdana"/>
        </w:rPr>
        <w:t xml:space="preserve">you think that is </w:t>
      </w:r>
      <w:r w:rsidRPr="00470C59">
        <w:rPr>
          <w:rFonts w:eastAsia="Verdana"/>
        </w:rPr>
        <w:t>actually the</w:t>
      </w:r>
      <w:r w:rsidRPr="00470C59">
        <w:rPr>
          <w:rFonts w:eastAsia="Verdana"/>
        </w:rPr>
        <w:t xml:space="preserve"> case</w:t>
      </w:r>
      <w:r>
        <w:rPr>
          <w:rFonts w:eastAsia="Verdana"/>
        </w:rPr>
        <w:t xml:space="preserve"> and give us your</w:t>
      </w:r>
      <w:r w:rsidRPr="00470C59">
        <w:rPr>
          <w:rFonts w:eastAsia="Verdana"/>
        </w:rPr>
        <w:t xml:space="preserve"> thoughts on what you thought was wrong with the management of the organisation when you withdrew?</w:t>
      </w:r>
    </w:p>
    <w:p w:rsidR="00996881" w:rsidP="00996881">
      <w:pPr>
        <w:pStyle w:val="Answer"/>
        <w:rPr>
          <w:rFonts w:eastAsia="Verdana" w:cs="Verdana"/>
          <w:color w:val="000000" w:themeColor="text1"/>
        </w:rPr>
      </w:pPr>
      <w:r>
        <w:rPr>
          <w:rFonts w:eastAsia="Verdana" w:cs="Verdana"/>
          <w:b/>
          <w:bCs/>
          <w:i/>
          <w:iCs/>
          <w:color w:val="000000" w:themeColor="text1"/>
        </w:rPr>
        <w:t>Sir Andrew Mitchell:</w:t>
      </w:r>
      <w:r w:rsidRPr="45B7EE04">
        <w:rPr>
          <w:rFonts w:eastAsia="Verdana" w:cs="Verdana"/>
          <w:color w:val="000000" w:themeColor="text1"/>
        </w:rPr>
        <w:t xml:space="preserve"> First, about whether UNIDO has rectified</w:t>
      </w:r>
      <w:r>
        <w:rPr>
          <w:rFonts w:eastAsia="Verdana" w:cs="Verdana"/>
          <w:color w:val="000000" w:themeColor="text1"/>
        </w:rPr>
        <w:t xml:space="preserve"> the weakness, </w:t>
      </w:r>
      <w:r w:rsidRPr="00470C59">
        <w:rPr>
          <w:rFonts w:eastAsia="Verdana" w:cs="Verdana"/>
          <w:color w:val="000000" w:themeColor="text1"/>
        </w:rPr>
        <w:t xml:space="preserve">as Evelyn Waugh said in </w:t>
      </w:r>
      <w:r w:rsidRPr="00BB57DF">
        <w:rPr>
          <w:rFonts w:eastAsia="Verdana" w:cs="Verdana"/>
          <w:i/>
          <w:iCs/>
          <w:color w:val="000000" w:themeColor="text1"/>
        </w:rPr>
        <w:t>Scoop</w:t>
      </w:r>
      <w:r w:rsidRPr="00470C59">
        <w:rPr>
          <w:rFonts w:eastAsia="Verdana" w:cs="Verdana"/>
          <w:color w:val="000000" w:themeColor="text1"/>
        </w:rPr>
        <w:t xml:space="preserve"> in 1938, </w:t>
      </w:r>
      <w:r>
        <w:rPr>
          <w:rFonts w:eastAsia="Verdana" w:cs="Verdana"/>
          <w:color w:val="000000" w:themeColor="text1"/>
        </w:rPr>
        <w:t>“U</w:t>
      </w:r>
      <w:r w:rsidRPr="00470C59">
        <w:rPr>
          <w:rFonts w:eastAsia="Verdana" w:cs="Verdana"/>
          <w:color w:val="000000" w:themeColor="text1"/>
        </w:rPr>
        <w:t xml:space="preserve">p to a point, Lord </w:t>
      </w:r>
      <w:r>
        <w:rPr>
          <w:rFonts w:eastAsia="Verdana" w:cs="Verdana"/>
          <w:color w:val="000000" w:themeColor="text1"/>
        </w:rPr>
        <w:t>C</w:t>
      </w:r>
      <w:r w:rsidRPr="00470C59">
        <w:rPr>
          <w:rFonts w:eastAsia="Verdana" w:cs="Verdana"/>
          <w:color w:val="000000" w:themeColor="text1"/>
        </w:rPr>
        <w:t>opper</w:t>
      </w:r>
      <w:r>
        <w:rPr>
          <w:rFonts w:eastAsia="Verdana" w:cs="Verdana"/>
          <w:color w:val="000000" w:themeColor="text1"/>
        </w:rPr>
        <w:t>”.</w:t>
      </w:r>
      <w:r w:rsidRPr="00470C59">
        <w:rPr>
          <w:rFonts w:eastAsia="Verdana" w:cs="Verdana"/>
          <w:color w:val="000000" w:themeColor="text1"/>
        </w:rPr>
        <w:t xml:space="preserve"> </w:t>
      </w:r>
      <w:r>
        <w:rPr>
          <w:rFonts w:eastAsia="Verdana" w:cs="Verdana"/>
          <w:color w:val="000000" w:themeColor="text1"/>
        </w:rPr>
        <w:t>T</w:t>
      </w:r>
      <w:r w:rsidRPr="00470C59">
        <w:rPr>
          <w:rFonts w:eastAsia="Verdana" w:cs="Verdana"/>
          <w:color w:val="000000" w:themeColor="text1"/>
        </w:rPr>
        <w:t xml:space="preserve">here have been three important developments since my first iteration in development in </w:t>
      </w:r>
      <w:r>
        <w:rPr>
          <w:rFonts w:eastAsia="Verdana" w:cs="Verdana"/>
          <w:color w:val="000000" w:themeColor="text1"/>
        </w:rPr>
        <w:t>g</w:t>
      </w:r>
      <w:r w:rsidRPr="00470C59">
        <w:rPr>
          <w:rFonts w:eastAsia="Verdana" w:cs="Verdana"/>
          <w:color w:val="000000" w:themeColor="text1"/>
        </w:rPr>
        <w:t xml:space="preserve">overnment. </w:t>
      </w:r>
      <w:r>
        <w:rPr>
          <w:rFonts w:eastAsia="Verdana" w:cs="Verdana"/>
          <w:color w:val="000000" w:themeColor="text1"/>
        </w:rPr>
        <w:t>T</w:t>
      </w:r>
      <w:r w:rsidRPr="00470C59">
        <w:rPr>
          <w:rFonts w:eastAsia="Verdana" w:cs="Verdana"/>
          <w:color w:val="000000" w:themeColor="text1"/>
        </w:rPr>
        <w:t xml:space="preserve">he first of those is that there is undoubtedly a more focused industrial and climate agenda. </w:t>
      </w:r>
      <w:r>
        <w:rPr>
          <w:rFonts w:eastAsia="Verdana" w:cs="Verdana"/>
          <w:color w:val="000000" w:themeColor="text1"/>
        </w:rPr>
        <w:t xml:space="preserve">There is </w:t>
      </w:r>
      <w:r w:rsidRPr="00470C59">
        <w:rPr>
          <w:rFonts w:eastAsia="Verdana" w:cs="Verdana"/>
          <w:color w:val="000000" w:themeColor="text1"/>
        </w:rPr>
        <w:t xml:space="preserve">much greater emphasis on industrial decarbonisation, clean energy, green industrialisation and sustainable supply chains. </w:t>
      </w:r>
      <w:r>
        <w:rPr>
          <w:rFonts w:eastAsia="Verdana" w:cs="Verdana"/>
          <w:color w:val="000000" w:themeColor="text1"/>
        </w:rPr>
        <w:t>In</w:t>
      </w:r>
      <w:r w:rsidRPr="00470C59">
        <w:rPr>
          <w:rFonts w:eastAsia="Verdana" w:cs="Verdana"/>
          <w:color w:val="000000" w:themeColor="text1"/>
        </w:rPr>
        <w:t xml:space="preserve"> all those things, you will find that UNIDO is taking a much greater interest</w:t>
      </w:r>
      <w:r>
        <w:rPr>
          <w:rFonts w:eastAsia="Verdana" w:cs="Verdana"/>
          <w:color w:val="000000" w:themeColor="text1"/>
        </w:rPr>
        <w:t xml:space="preserve"> and</w:t>
      </w:r>
      <w:r w:rsidRPr="00470C59">
        <w:rPr>
          <w:rFonts w:eastAsia="Verdana" w:cs="Verdana"/>
          <w:color w:val="000000" w:themeColor="text1"/>
        </w:rPr>
        <w:t xml:space="preserve"> the UK Government</w:t>
      </w:r>
      <w:r>
        <w:rPr>
          <w:rFonts w:eastAsia="Verdana" w:cs="Verdana"/>
          <w:color w:val="000000" w:themeColor="text1"/>
        </w:rPr>
        <w:t xml:space="preserve">, as I think </w:t>
      </w:r>
      <w:r w:rsidRPr="00470C59">
        <w:rPr>
          <w:rFonts w:eastAsia="Verdana" w:cs="Verdana"/>
          <w:color w:val="000000" w:themeColor="text1"/>
        </w:rPr>
        <w:t>may</w:t>
      </w:r>
      <w:r>
        <w:rPr>
          <w:rFonts w:eastAsia="Verdana" w:cs="Verdana"/>
          <w:color w:val="000000" w:themeColor="text1"/>
        </w:rPr>
        <w:t xml:space="preserve"> </w:t>
      </w:r>
      <w:r w:rsidRPr="00470C59">
        <w:rPr>
          <w:rFonts w:eastAsia="Verdana" w:cs="Verdana"/>
          <w:color w:val="000000" w:themeColor="text1"/>
        </w:rPr>
        <w:t>be eviden</w:t>
      </w:r>
      <w:r>
        <w:rPr>
          <w:rFonts w:eastAsia="Verdana" w:cs="Verdana"/>
          <w:color w:val="000000" w:themeColor="text1"/>
        </w:rPr>
        <w:t>t</w:t>
      </w:r>
      <w:r w:rsidRPr="00470C59">
        <w:rPr>
          <w:rFonts w:eastAsia="Verdana" w:cs="Verdana"/>
          <w:color w:val="000000" w:themeColor="text1"/>
        </w:rPr>
        <w:t xml:space="preserve"> to you, my Lord</w:t>
      </w:r>
      <w:r>
        <w:rPr>
          <w:rFonts w:eastAsia="Verdana" w:cs="Verdana"/>
          <w:color w:val="000000" w:themeColor="text1"/>
        </w:rPr>
        <w:t>,</w:t>
      </w:r>
      <w:r w:rsidRPr="00470C59">
        <w:rPr>
          <w:rFonts w:eastAsia="Verdana" w:cs="Verdana"/>
          <w:color w:val="000000" w:themeColor="text1"/>
        </w:rPr>
        <w:t xml:space="preserve"> ha</w:t>
      </w:r>
      <w:r>
        <w:rPr>
          <w:rFonts w:eastAsia="Verdana" w:cs="Verdana"/>
          <w:color w:val="000000" w:themeColor="text1"/>
        </w:rPr>
        <w:t xml:space="preserve">ve noted </w:t>
      </w:r>
      <w:r w:rsidRPr="00470C59">
        <w:rPr>
          <w:rFonts w:eastAsia="Verdana" w:cs="Verdana"/>
          <w:color w:val="000000" w:themeColor="text1"/>
        </w:rPr>
        <w:t>that international co</w:t>
      </w:r>
      <w:r>
        <w:rPr>
          <w:rFonts w:eastAsia="Verdana" w:cs="Verdana"/>
          <w:color w:val="000000" w:themeColor="text1"/>
        </w:rPr>
        <w:t>-</w:t>
      </w:r>
      <w:r w:rsidRPr="00470C59">
        <w:rPr>
          <w:rFonts w:eastAsia="Verdana" w:cs="Verdana"/>
          <w:color w:val="000000" w:themeColor="text1"/>
        </w:rPr>
        <w:t>ordination</w:t>
      </w:r>
      <w:r>
        <w:rPr>
          <w:rFonts w:eastAsia="Verdana" w:cs="Verdana"/>
          <w:color w:val="000000" w:themeColor="text1"/>
        </w:rPr>
        <w:t>al</w:t>
      </w:r>
      <w:r w:rsidRPr="00470C59">
        <w:rPr>
          <w:rFonts w:eastAsia="Verdana" w:cs="Verdana"/>
          <w:color w:val="000000" w:themeColor="text1"/>
        </w:rPr>
        <w:t xml:space="preserve"> technical standards and investment are very important and are better. </w:t>
      </w:r>
    </w:p>
    <w:p w:rsidR="00996881" w:rsidP="00996881">
      <w:pPr>
        <w:pStyle w:val="Answer"/>
        <w:rPr>
          <w:rFonts w:eastAsia="Verdana" w:cs="Verdana"/>
          <w:color w:val="000000" w:themeColor="text1"/>
        </w:rPr>
      </w:pPr>
      <w:r w:rsidRPr="00470C59">
        <w:rPr>
          <w:rFonts w:eastAsia="Verdana" w:cs="Verdana"/>
          <w:color w:val="000000" w:themeColor="text1"/>
        </w:rPr>
        <w:t>Secondly, there is clearly better oversight and transparency. I am advised that the Government think UNIDO is smaller and more efficient than when we looked at it before</w:t>
      </w:r>
      <w:r>
        <w:rPr>
          <w:rFonts w:eastAsia="Verdana" w:cs="Verdana"/>
          <w:color w:val="000000" w:themeColor="text1"/>
        </w:rPr>
        <w:t>,</w:t>
      </w:r>
      <w:r w:rsidRPr="00470C59">
        <w:rPr>
          <w:rFonts w:eastAsia="Verdana" w:cs="Verdana"/>
          <w:color w:val="000000" w:themeColor="text1"/>
        </w:rPr>
        <w:t xml:space="preserve"> has a proper independent evaluation unit and has much greater openness on the effectiveness of their programmes. </w:t>
      </w:r>
      <w:r>
        <w:rPr>
          <w:rFonts w:eastAsia="Verdana" w:cs="Verdana"/>
          <w:color w:val="000000" w:themeColor="text1"/>
        </w:rPr>
        <w:t xml:space="preserve">I am giving a </w:t>
      </w:r>
      <w:r w:rsidRPr="006E124B">
        <w:rPr>
          <w:rFonts w:eastAsia="Verdana" w:cs="Verdana"/>
          <w:color w:val="000000" w:themeColor="text1"/>
        </w:rPr>
        <w:t>précis</w:t>
      </w:r>
      <w:r>
        <w:rPr>
          <w:rFonts w:eastAsia="Verdana" w:cs="Verdana"/>
          <w:color w:val="000000" w:themeColor="text1"/>
        </w:rPr>
        <w:t xml:space="preserve">, but </w:t>
      </w:r>
      <w:r w:rsidRPr="00470C59">
        <w:rPr>
          <w:rFonts w:eastAsia="Verdana" w:cs="Verdana"/>
          <w:color w:val="000000" w:themeColor="text1"/>
        </w:rPr>
        <w:t xml:space="preserve">I think that was the burden of the evidence on 15 September this year. </w:t>
      </w:r>
    </w:p>
    <w:p w:rsidR="00996881" w:rsidP="00996881">
      <w:pPr>
        <w:pStyle w:val="Answer"/>
        <w:rPr>
          <w:rFonts w:eastAsia="Verdana" w:cs="Verdana"/>
          <w:color w:val="000000" w:themeColor="text1"/>
        </w:rPr>
      </w:pPr>
      <w:r>
        <w:rPr>
          <w:rFonts w:eastAsia="Verdana" w:cs="Verdana"/>
          <w:color w:val="000000" w:themeColor="text1"/>
        </w:rPr>
        <w:t>T</w:t>
      </w:r>
      <w:r w:rsidRPr="00470C59">
        <w:rPr>
          <w:rFonts w:eastAsia="Verdana" w:cs="Verdana"/>
          <w:color w:val="000000" w:themeColor="text1"/>
        </w:rPr>
        <w:t>hirdly</w:t>
      </w:r>
      <w:r>
        <w:rPr>
          <w:rFonts w:eastAsia="Verdana" w:cs="Verdana"/>
          <w:color w:val="000000" w:themeColor="text1"/>
        </w:rPr>
        <w:t>,</w:t>
      </w:r>
      <w:r w:rsidRPr="00470C59">
        <w:rPr>
          <w:rFonts w:eastAsia="Verdana" w:cs="Verdana"/>
          <w:color w:val="000000" w:themeColor="text1"/>
        </w:rPr>
        <w:t xml:space="preserve"> we have developed program</w:t>
      </w:r>
      <w:r>
        <w:rPr>
          <w:rFonts w:eastAsia="Verdana" w:cs="Verdana"/>
          <w:color w:val="000000" w:themeColor="text1"/>
        </w:rPr>
        <w:t>mes</w:t>
      </w:r>
      <w:r w:rsidRPr="00470C59">
        <w:rPr>
          <w:rFonts w:eastAsia="Verdana" w:cs="Verdana"/>
          <w:color w:val="000000" w:themeColor="text1"/>
        </w:rPr>
        <w:t xml:space="preserve"> </w:t>
      </w:r>
      <w:r>
        <w:rPr>
          <w:rFonts w:eastAsia="Verdana" w:cs="Verdana"/>
          <w:color w:val="000000" w:themeColor="text1"/>
        </w:rPr>
        <w:t>w</w:t>
      </w:r>
      <w:r w:rsidRPr="00470C59">
        <w:rPr>
          <w:rFonts w:eastAsia="Verdana" w:cs="Verdana"/>
          <w:color w:val="000000" w:themeColor="text1"/>
        </w:rPr>
        <w:t>ithin UNIDO rather than pay a membership subscription</w:t>
      </w:r>
      <w:r>
        <w:rPr>
          <w:rFonts w:eastAsia="Verdana" w:cs="Verdana"/>
          <w:color w:val="000000" w:themeColor="text1"/>
        </w:rPr>
        <w:t>. T</w:t>
      </w:r>
      <w:r w:rsidRPr="00470C59">
        <w:rPr>
          <w:rFonts w:eastAsia="Verdana" w:cs="Verdana"/>
          <w:color w:val="000000" w:themeColor="text1"/>
        </w:rPr>
        <w:t>hose programmes</w:t>
      </w:r>
      <w:r>
        <w:rPr>
          <w:rFonts w:eastAsia="Verdana" w:cs="Verdana"/>
          <w:color w:val="000000" w:themeColor="text1"/>
        </w:rPr>
        <w:t>, l</w:t>
      </w:r>
      <w:r w:rsidRPr="00470C59">
        <w:rPr>
          <w:rFonts w:eastAsia="Verdana" w:cs="Verdana"/>
          <w:color w:val="000000" w:themeColor="text1"/>
        </w:rPr>
        <w:t>ooking back over what Britain has sought to influence</w:t>
      </w:r>
      <w:r>
        <w:rPr>
          <w:rFonts w:eastAsia="Verdana" w:cs="Verdana"/>
          <w:color w:val="000000" w:themeColor="text1"/>
        </w:rPr>
        <w:t>,</w:t>
      </w:r>
      <w:r w:rsidRPr="00470C59">
        <w:rPr>
          <w:rFonts w:eastAsia="Verdana" w:cs="Verdana"/>
          <w:color w:val="000000" w:themeColor="text1"/>
        </w:rPr>
        <w:t xml:space="preserve"> are on clean technology</w:t>
      </w:r>
      <w:r>
        <w:rPr>
          <w:rFonts w:eastAsia="Verdana" w:cs="Verdana"/>
          <w:color w:val="000000" w:themeColor="text1"/>
        </w:rPr>
        <w:t>, i</w:t>
      </w:r>
      <w:r w:rsidRPr="00470C59">
        <w:rPr>
          <w:rFonts w:eastAsia="Verdana" w:cs="Verdana"/>
          <w:color w:val="000000" w:themeColor="text1"/>
        </w:rPr>
        <w:t xml:space="preserve">ndustrial decarbonisation and work on clean industrial markets. </w:t>
      </w:r>
      <w:r>
        <w:rPr>
          <w:rFonts w:eastAsia="Verdana" w:cs="Verdana"/>
          <w:color w:val="000000" w:themeColor="text1"/>
        </w:rPr>
        <w:t>T</w:t>
      </w:r>
      <w:r w:rsidRPr="00470C59">
        <w:rPr>
          <w:rFonts w:eastAsia="Verdana" w:cs="Verdana"/>
          <w:color w:val="000000" w:themeColor="text1"/>
        </w:rPr>
        <w:t>h</w:t>
      </w:r>
      <w:r>
        <w:rPr>
          <w:rFonts w:eastAsia="Verdana" w:cs="Verdana"/>
          <w:color w:val="000000" w:themeColor="text1"/>
        </w:rPr>
        <w:t>at</w:t>
      </w:r>
      <w:r w:rsidRPr="00470C59">
        <w:rPr>
          <w:rFonts w:eastAsia="Verdana" w:cs="Verdana"/>
          <w:color w:val="000000" w:themeColor="text1"/>
        </w:rPr>
        <w:t xml:space="preserve"> has clearly increased the Government’s happiness with what UNIDO is doing. </w:t>
      </w:r>
    </w:p>
    <w:p w:rsidR="00996881" w:rsidP="00996881">
      <w:pPr>
        <w:pStyle w:val="Answer"/>
        <w:rPr>
          <w:rFonts w:eastAsia="Verdana" w:cs="Verdana"/>
          <w:color w:val="000000" w:themeColor="text1"/>
        </w:rPr>
      </w:pPr>
      <w:r w:rsidRPr="00470C59">
        <w:rPr>
          <w:rFonts w:eastAsia="Verdana" w:cs="Verdana"/>
          <w:color w:val="000000" w:themeColor="text1"/>
        </w:rPr>
        <w:t xml:space="preserve">In terms of the problems, I think I mentioned that if you look at the </w:t>
      </w:r>
      <w:r>
        <w:rPr>
          <w:rFonts w:eastAsia="Verdana" w:cs="Verdana"/>
          <w:color w:val="000000" w:themeColor="text1"/>
        </w:rPr>
        <w:t xml:space="preserve">MAR </w:t>
      </w:r>
      <w:r w:rsidRPr="00470C59">
        <w:rPr>
          <w:rFonts w:eastAsia="Verdana" w:cs="Verdana"/>
          <w:color w:val="000000" w:themeColor="text1"/>
        </w:rPr>
        <w:t>report you can see that we were very worried about its impact on global poverty</w:t>
      </w:r>
      <w:r>
        <w:rPr>
          <w:rFonts w:eastAsia="Verdana" w:cs="Verdana"/>
          <w:color w:val="000000" w:themeColor="text1"/>
        </w:rPr>
        <w:t xml:space="preserve"> and abo</w:t>
      </w:r>
      <w:r w:rsidRPr="00470C59">
        <w:rPr>
          <w:rFonts w:eastAsia="Verdana" w:cs="Verdana"/>
          <w:color w:val="000000" w:themeColor="text1"/>
        </w:rPr>
        <w:t xml:space="preserve">ut the spread of UNIDO’s assets around the world. I think I made </w:t>
      </w:r>
      <w:r>
        <w:rPr>
          <w:rFonts w:eastAsia="Verdana" w:cs="Verdana"/>
          <w:color w:val="000000" w:themeColor="text1"/>
        </w:rPr>
        <w:t>t</w:t>
      </w:r>
      <w:r w:rsidRPr="00470C59">
        <w:rPr>
          <w:rFonts w:eastAsia="Verdana" w:cs="Verdana"/>
          <w:color w:val="000000" w:themeColor="text1"/>
        </w:rPr>
        <w:t>he point about Lord Malloch-</w:t>
      </w:r>
      <w:r>
        <w:rPr>
          <w:rFonts w:eastAsia="Verdana" w:cs="Verdana"/>
          <w:color w:val="000000" w:themeColor="text1"/>
        </w:rPr>
        <w:t>B</w:t>
      </w:r>
      <w:r w:rsidRPr="00470C59">
        <w:rPr>
          <w:rFonts w:eastAsia="Verdana" w:cs="Verdana"/>
          <w:color w:val="000000" w:themeColor="text1"/>
        </w:rPr>
        <w:t>rown and UNDP</w:t>
      </w:r>
      <w:r>
        <w:rPr>
          <w:rFonts w:eastAsia="Verdana" w:cs="Verdana"/>
          <w:color w:val="000000" w:themeColor="text1"/>
        </w:rPr>
        <w:t xml:space="preserve">—if </w:t>
      </w:r>
      <w:r w:rsidRPr="00470C59">
        <w:rPr>
          <w:rFonts w:eastAsia="Verdana" w:cs="Verdana"/>
          <w:color w:val="000000" w:themeColor="text1"/>
        </w:rPr>
        <w:t>you look at the work of UNDP and the work of UNIDO in those days, you can see that there were others who were much better at doing</w:t>
      </w:r>
      <w:r>
        <w:rPr>
          <w:rFonts w:eastAsia="Verdana" w:cs="Verdana"/>
          <w:color w:val="000000" w:themeColor="text1"/>
        </w:rPr>
        <w:t xml:space="preserve"> UNIDO’s </w:t>
      </w:r>
      <w:r w:rsidRPr="00470C59">
        <w:rPr>
          <w:rFonts w:eastAsia="Verdana" w:cs="Verdana"/>
          <w:color w:val="000000" w:themeColor="text1"/>
        </w:rPr>
        <w:t>core job than</w:t>
      </w:r>
      <w:r>
        <w:rPr>
          <w:rFonts w:eastAsia="Verdana" w:cs="Verdana"/>
          <w:color w:val="000000" w:themeColor="text1"/>
        </w:rPr>
        <w:t xml:space="preserve"> UNIDO. </w:t>
      </w:r>
      <w:r w:rsidRPr="00470C59">
        <w:rPr>
          <w:rFonts w:eastAsia="Verdana" w:cs="Verdana"/>
          <w:color w:val="000000" w:themeColor="text1"/>
        </w:rPr>
        <w:t xml:space="preserve">At the time, my officials noted the weak financial management and lack of transparency. </w:t>
      </w:r>
      <w:r>
        <w:rPr>
          <w:rFonts w:eastAsia="Verdana" w:cs="Verdana"/>
          <w:color w:val="000000" w:themeColor="text1"/>
        </w:rPr>
        <w:t>T</w:t>
      </w:r>
      <w:r w:rsidRPr="00470C59">
        <w:rPr>
          <w:rFonts w:eastAsia="Verdana" w:cs="Verdana"/>
          <w:color w:val="000000" w:themeColor="text1"/>
        </w:rPr>
        <w:t xml:space="preserve">hat is why we took </w:t>
      </w:r>
      <w:r>
        <w:rPr>
          <w:rFonts w:eastAsia="Verdana" w:cs="Verdana"/>
          <w:color w:val="000000" w:themeColor="text1"/>
        </w:rPr>
        <w:t xml:space="preserve">the decision </w:t>
      </w:r>
      <w:r w:rsidRPr="00470C59">
        <w:rPr>
          <w:rFonts w:eastAsia="Verdana" w:cs="Verdana"/>
          <w:color w:val="000000" w:themeColor="text1"/>
        </w:rPr>
        <w:t>that we could spend our £7 million better elsewhere</w:t>
      </w:r>
      <w:r>
        <w:rPr>
          <w:rFonts w:eastAsia="Verdana" w:cs="Verdana"/>
          <w:color w:val="000000" w:themeColor="text1"/>
        </w:rPr>
        <w:t>, and we withdrew over two years.</w:t>
      </w:r>
    </w:p>
    <w:p w:rsidR="00996881" w:rsidRPr="003F5DB8" w:rsidP="00996881">
      <w:pPr>
        <w:pStyle w:val="Question"/>
        <w:rPr>
          <w:rFonts w:eastAsia="Verdana" w:cs="Verdana"/>
          <w:color w:val="000000" w:themeColor="text1"/>
        </w:rPr>
      </w:pPr>
      <w:r w:rsidRPr="003F5DB8">
        <w:rPr>
          <w:rFonts w:eastAsia="Verdana"/>
          <w:b/>
          <w:bCs/>
        </w:rPr>
        <w:t>Baroness Lawlor:</w:t>
      </w:r>
      <w:r w:rsidRPr="003F5DB8">
        <w:rPr>
          <w:rFonts w:eastAsia="Verdana"/>
        </w:rPr>
        <w:t xml:space="preserve"> Andrew, you have spoken about your own thoughts on the Government’s decision to rejoin UNIDO. I got the sense during our evidence sessions that many people were very sceptical of joining a big organisation involving all the money, particularly given that there were parts of the world that did not have clean running water and had clear needs to be met that would be better met by private sector investment and focused project management such as you promoted, as you have outlined. Coupled with your other aims, these were aims that you pursued. They have not happened everywhere. We heard from a couple of Peers about their experiences in Africa and India, where these things are lacking. What is to guarantee that joining UNIDO, another big organisation where the members—I think there are 53—meet every two years, and which is run by a secretariat, would be any better, despite the reforms, at achieving the three aims you had: efficiency, private sector investment and tackling corruption? Are we not better to do that on our own, with specific focus and keeping an eye on our prime aim in the UK of tackling the problem of migration? I think in your view it would be through development at home.</w:t>
      </w:r>
    </w:p>
    <w:p w:rsidR="00996881" w:rsidP="00996881">
      <w:pPr>
        <w:pStyle w:val="Answer"/>
        <w:rPr>
          <w:rFonts w:eastAsia="Verdana"/>
        </w:rPr>
      </w:pPr>
      <w:r>
        <w:rPr>
          <w:rFonts w:eastAsia="Verdana"/>
          <w:b/>
          <w:bCs/>
          <w:i/>
          <w:iCs/>
        </w:rPr>
        <w:t>Sir Andrew Mitchell:</w:t>
      </w:r>
      <w:r w:rsidRPr="003F5DB8">
        <w:rPr>
          <w:rFonts w:eastAsia="Verdana"/>
        </w:rPr>
        <w:t xml:space="preserve"> That is an extremely interesting question, your Ladyship. </w:t>
      </w:r>
      <w:r w:rsidRPr="003F5DB8">
        <w:rPr>
          <w:rFonts w:eastAsia="Verdana"/>
        </w:rPr>
        <w:t>First of all</w:t>
      </w:r>
      <w:r w:rsidRPr="003F5DB8">
        <w:rPr>
          <w:rFonts w:eastAsia="Verdana"/>
        </w:rPr>
        <w:t xml:space="preserve">, </w:t>
      </w:r>
      <w:r w:rsidRPr="003F5DB8">
        <w:rPr>
          <w:rFonts w:eastAsia="Verdana"/>
        </w:rPr>
        <w:t>in order to</w:t>
      </w:r>
      <w:r w:rsidRPr="003F5DB8">
        <w:rPr>
          <w:rFonts w:eastAsia="Verdana"/>
        </w:rPr>
        <w:t xml:space="preserve"> do a number of those things, you need a bilateral programme on the ground in the countries where people are working, which of course gives the Government direct eyes on what is happening. You will have seen that although I, in the last year of the Conservative Government, doubled the bilateral programme across the countries in Africa that we worked in, because of the inexplicable decision by Keir Starmer to cut development even further from 0.5% to 0.3%, that sort of involvement does not exist and the bilateral programme in Africa has been cut to ribbons. But the real question is</w:t>
      </w:r>
      <w:r>
        <w:rPr>
          <w:rFonts w:eastAsia="Verdana"/>
        </w:rPr>
        <w:t>:</w:t>
      </w:r>
      <w:r w:rsidRPr="003F5DB8">
        <w:rPr>
          <w:rFonts w:eastAsia="Verdana"/>
        </w:rPr>
        <w:t xml:space="preserve"> how should the Government keep an eye on what is happening now that it is rejoining</w:t>
      </w:r>
      <w:r>
        <w:rPr>
          <w:rFonts w:eastAsia="Verdana"/>
        </w:rPr>
        <w:t>,</w:t>
      </w:r>
      <w:r w:rsidRPr="003F5DB8">
        <w:rPr>
          <w:rFonts w:eastAsia="Verdana"/>
        </w:rPr>
        <w:t xml:space="preserve"> to see whether it meets British requirements? </w:t>
      </w:r>
    </w:p>
    <w:p w:rsidR="00996881" w:rsidP="00996881">
      <w:pPr>
        <w:pStyle w:val="Answer"/>
        <w:rPr>
          <w:rFonts w:eastAsia="Verdana" w:cs="Verdana"/>
          <w:color w:val="000000" w:themeColor="text1"/>
        </w:rPr>
      </w:pPr>
      <w:r>
        <w:rPr>
          <w:rFonts w:eastAsia="Verdana" w:cs="Verdana"/>
          <w:color w:val="000000" w:themeColor="text1"/>
        </w:rPr>
        <w:t>T</w:t>
      </w:r>
      <w:r w:rsidRPr="00470C59">
        <w:rPr>
          <w:rFonts w:eastAsia="Verdana" w:cs="Verdana"/>
          <w:color w:val="000000" w:themeColor="text1"/>
        </w:rPr>
        <w:t xml:space="preserve">he questions I would bear in mind when looking at UNIDO’s work, and I hope </w:t>
      </w:r>
      <w:r>
        <w:rPr>
          <w:rFonts w:eastAsia="Verdana" w:cs="Verdana"/>
          <w:color w:val="000000" w:themeColor="text1"/>
        </w:rPr>
        <w:t>t</w:t>
      </w:r>
      <w:r w:rsidRPr="00470C59">
        <w:rPr>
          <w:rFonts w:eastAsia="Verdana" w:cs="Verdana"/>
          <w:color w:val="000000" w:themeColor="text1"/>
        </w:rPr>
        <w:t xml:space="preserve">here will be proper evaluation of it, </w:t>
      </w:r>
      <w:r>
        <w:rPr>
          <w:rFonts w:eastAsia="Verdana" w:cs="Verdana"/>
          <w:color w:val="000000" w:themeColor="text1"/>
        </w:rPr>
        <w:t>are</w:t>
      </w:r>
      <w:r w:rsidRPr="00470C59">
        <w:rPr>
          <w:rFonts w:eastAsia="Verdana" w:cs="Verdana"/>
          <w:color w:val="000000" w:themeColor="text1"/>
        </w:rPr>
        <w:t xml:space="preserve"> fourfold</w:t>
      </w:r>
      <w:r>
        <w:rPr>
          <w:rFonts w:eastAsia="Verdana" w:cs="Verdana"/>
          <w:color w:val="000000" w:themeColor="text1"/>
        </w:rPr>
        <w:t>. First,</w:t>
      </w:r>
      <w:r w:rsidRPr="00470C59">
        <w:rPr>
          <w:rFonts w:eastAsia="Verdana" w:cs="Verdana"/>
          <w:color w:val="000000" w:themeColor="text1"/>
        </w:rPr>
        <w:t xml:space="preserve"> is membership necessary</w:t>
      </w:r>
      <w:r>
        <w:rPr>
          <w:rFonts w:eastAsia="Verdana" w:cs="Verdana"/>
          <w:color w:val="000000" w:themeColor="text1"/>
        </w:rPr>
        <w:t>? If</w:t>
      </w:r>
      <w:r w:rsidRPr="00470C59">
        <w:rPr>
          <w:rFonts w:eastAsia="Verdana" w:cs="Verdana"/>
          <w:color w:val="000000" w:themeColor="text1"/>
        </w:rPr>
        <w:t xml:space="preserve"> we are already funding projects for and with UNIDO</w:t>
      </w:r>
      <w:r>
        <w:rPr>
          <w:rFonts w:eastAsia="Verdana" w:cs="Verdana"/>
          <w:color w:val="000000" w:themeColor="text1"/>
        </w:rPr>
        <w:t>, w</w:t>
      </w:r>
      <w:r w:rsidRPr="00470C59">
        <w:rPr>
          <w:rFonts w:eastAsia="Verdana" w:cs="Verdana"/>
          <w:color w:val="000000" w:themeColor="text1"/>
        </w:rPr>
        <w:t xml:space="preserve">hat are the additional benefits for the UK taxpayer? </w:t>
      </w:r>
    </w:p>
    <w:p w:rsidR="00996881" w:rsidP="00996881">
      <w:pPr>
        <w:pStyle w:val="Answer"/>
        <w:rPr>
          <w:rFonts w:eastAsia="Verdana" w:cs="Verdana"/>
          <w:color w:val="000000" w:themeColor="text1"/>
        </w:rPr>
      </w:pPr>
      <w:r w:rsidRPr="00470C59">
        <w:rPr>
          <w:rFonts w:eastAsia="Verdana" w:cs="Verdana"/>
          <w:color w:val="000000" w:themeColor="text1"/>
        </w:rPr>
        <w:t>Secondly, what is the opportunity cost of spending this extra money through having a seat at the table at UNIDO? I</w:t>
      </w:r>
      <w:r>
        <w:rPr>
          <w:rFonts w:eastAsia="Verdana" w:cs="Verdana"/>
          <w:color w:val="000000" w:themeColor="text1"/>
        </w:rPr>
        <w:t xml:space="preserve"> ha</w:t>
      </w:r>
      <w:r w:rsidRPr="00470C59">
        <w:rPr>
          <w:rFonts w:eastAsia="Verdana" w:cs="Verdana"/>
          <w:color w:val="000000" w:themeColor="text1"/>
        </w:rPr>
        <w:t xml:space="preserve">ve already spoken of the very stressed budget </w:t>
      </w:r>
      <w:r>
        <w:rPr>
          <w:rFonts w:eastAsia="Verdana" w:cs="Verdana"/>
          <w:color w:val="000000" w:themeColor="text1"/>
        </w:rPr>
        <w:t>that</w:t>
      </w:r>
      <w:r w:rsidRPr="00470C59">
        <w:rPr>
          <w:rFonts w:eastAsia="Verdana" w:cs="Verdana"/>
          <w:color w:val="000000" w:themeColor="text1"/>
        </w:rPr>
        <w:t xml:space="preserve"> we now have, and it needs to be measured against the </w:t>
      </w:r>
      <w:r w:rsidRPr="00470C59">
        <w:rPr>
          <w:rFonts w:eastAsia="Verdana" w:cs="Verdana"/>
          <w:color w:val="000000" w:themeColor="text1"/>
        </w:rPr>
        <w:t>myriad</w:t>
      </w:r>
      <w:r w:rsidRPr="00470C59">
        <w:rPr>
          <w:rFonts w:eastAsia="Verdana" w:cs="Verdana"/>
          <w:color w:val="000000" w:themeColor="text1"/>
        </w:rPr>
        <w:t xml:space="preserve"> of very good calls on that budget. </w:t>
      </w:r>
      <w:r>
        <w:rPr>
          <w:rFonts w:eastAsia="Verdana" w:cs="Verdana"/>
          <w:color w:val="000000" w:themeColor="text1"/>
        </w:rPr>
        <w:t xml:space="preserve">Is this one of them? Are we missing an opportunity here to do something else? </w:t>
      </w:r>
    </w:p>
    <w:p w:rsidR="00996881" w:rsidP="00996881">
      <w:pPr>
        <w:pStyle w:val="Answer"/>
        <w:rPr>
          <w:rFonts w:eastAsia="Verdana" w:cs="Verdana"/>
          <w:color w:val="000000" w:themeColor="text1"/>
        </w:rPr>
      </w:pPr>
      <w:r>
        <w:rPr>
          <w:rFonts w:eastAsia="Verdana" w:cs="Verdana"/>
          <w:color w:val="000000" w:themeColor="text1"/>
        </w:rPr>
        <w:t>Thirdly, w</w:t>
      </w:r>
      <w:r w:rsidRPr="00470C59">
        <w:rPr>
          <w:rFonts w:eastAsia="Verdana" w:cs="Verdana"/>
          <w:color w:val="000000" w:themeColor="text1"/>
        </w:rPr>
        <w:t>e need to make sure that UNIDO is kept up to the mark. We do that by the very British results agenda</w:t>
      </w:r>
      <w:r>
        <w:rPr>
          <w:rFonts w:eastAsia="Verdana" w:cs="Verdana"/>
          <w:color w:val="000000" w:themeColor="text1"/>
        </w:rPr>
        <w:t xml:space="preserve"> a</w:t>
      </w:r>
      <w:r w:rsidRPr="00470C59">
        <w:rPr>
          <w:rFonts w:eastAsia="Verdana" w:cs="Verdana"/>
          <w:color w:val="000000" w:themeColor="text1"/>
        </w:rPr>
        <w:t>nd holding their feet to the fire on the promised improvements</w:t>
      </w:r>
      <w:r>
        <w:rPr>
          <w:rFonts w:eastAsia="Verdana" w:cs="Verdana"/>
          <w:color w:val="000000" w:themeColor="text1"/>
        </w:rPr>
        <w:t>;</w:t>
      </w:r>
      <w:r w:rsidRPr="00470C59">
        <w:rPr>
          <w:rFonts w:eastAsia="Verdana" w:cs="Verdana"/>
          <w:color w:val="000000" w:themeColor="text1"/>
        </w:rPr>
        <w:t xml:space="preserve"> something you always have to do with these agencies</w:t>
      </w:r>
      <w:r>
        <w:rPr>
          <w:rFonts w:eastAsia="Verdana" w:cs="Verdana"/>
          <w:color w:val="000000" w:themeColor="text1"/>
        </w:rPr>
        <w:t>,</w:t>
      </w:r>
      <w:r w:rsidRPr="00470C59">
        <w:rPr>
          <w:rFonts w:eastAsia="Verdana" w:cs="Verdana"/>
          <w:color w:val="000000" w:themeColor="text1"/>
        </w:rPr>
        <w:t xml:space="preserve"> because when they want the </w:t>
      </w:r>
      <w:r w:rsidRPr="00470C59">
        <w:rPr>
          <w:rFonts w:eastAsia="Verdana" w:cs="Verdana"/>
          <w:color w:val="000000" w:themeColor="text1"/>
        </w:rPr>
        <w:t>money</w:t>
      </w:r>
      <w:r w:rsidRPr="00470C59">
        <w:rPr>
          <w:rFonts w:eastAsia="Verdana" w:cs="Verdana"/>
          <w:color w:val="000000" w:themeColor="text1"/>
        </w:rPr>
        <w:t xml:space="preserve"> they are quick to say that they will make these improvements</w:t>
      </w:r>
      <w:r>
        <w:rPr>
          <w:rFonts w:eastAsia="Verdana" w:cs="Verdana"/>
          <w:color w:val="000000" w:themeColor="text1"/>
        </w:rPr>
        <w:t>, but</w:t>
      </w:r>
      <w:r w:rsidRPr="00470C59">
        <w:rPr>
          <w:rFonts w:eastAsia="Verdana" w:cs="Verdana"/>
          <w:color w:val="000000" w:themeColor="text1"/>
        </w:rPr>
        <w:t xml:space="preserve"> when they have the </w:t>
      </w:r>
      <w:r w:rsidRPr="00470C59">
        <w:rPr>
          <w:rFonts w:eastAsia="Verdana" w:cs="Verdana"/>
          <w:color w:val="000000" w:themeColor="text1"/>
        </w:rPr>
        <w:t>money</w:t>
      </w:r>
      <w:r>
        <w:rPr>
          <w:rFonts w:eastAsia="Verdana" w:cs="Verdana"/>
          <w:color w:val="000000" w:themeColor="text1"/>
        </w:rPr>
        <w:t xml:space="preserve"> they</w:t>
      </w:r>
      <w:r w:rsidRPr="00470C59">
        <w:rPr>
          <w:rFonts w:eastAsia="Verdana" w:cs="Verdana"/>
          <w:color w:val="000000" w:themeColor="text1"/>
        </w:rPr>
        <w:t xml:space="preserve"> sometimes get distracted</w:t>
      </w:r>
      <w:r>
        <w:rPr>
          <w:rFonts w:eastAsia="Verdana" w:cs="Verdana"/>
          <w:color w:val="000000" w:themeColor="text1"/>
        </w:rPr>
        <w:t>. I</w:t>
      </w:r>
      <w:r w:rsidRPr="00470C59">
        <w:rPr>
          <w:rFonts w:eastAsia="Verdana" w:cs="Verdana"/>
          <w:color w:val="000000" w:themeColor="text1"/>
        </w:rPr>
        <w:t>t is very important that Britain</w:t>
      </w:r>
      <w:r>
        <w:rPr>
          <w:rFonts w:eastAsia="Verdana" w:cs="Verdana"/>
          <w:color w:val="000000" w:themeColor="text1"/>
        </w:rPr>
        <w:t xml:space="preserve"> does all that</w:t>
      </w:r>
      <w:r w:rsidRPr="00470C59">
        <w:rPr>
          <w:rFonts w:eastAsia="Verdana" w:cs="Verdana"/>
          <w:color w:val="000000" w:themeColor="text1"/>
        </w:rPr>
        <w:t>, particularly if we are going to be on the board</w:t>
      </w:r>
      <w:r>
        <w:rPr>
          <w:rFonts w:eastAsia="Verdana" w:cs="Verdana"/>
          <w:color w:val="000000" w:themeColor="text1"/>
        </w:rPr>
        <w:t xml:space="preserve"> </w:t>
      </w:r>
      <w:r w:rsidRPr="00470C59">
        <w:rPr>
          <w:rFonts w:eastAsia="Verdana" w:cs="Verdana"/>
          <w:color w:val="000000" w:themeColor="text1"/>
        </w:rPr>
        <w:t xml:space="preserve">of UNIDO, </w:t>
      </w:r>
      <w:r>
        <w:rPr>
          <w:rFonts w:eastAsia="Verdana" w:cs="Verdana"/>
          <w:color w:val="000000" w:themeColor="text1"/>
        </w:rPr>
        <w:t xml:space="preserve">as it were. </w:t>
      </w:r>
    </w:p>
    <w:p w:rsidR="00996881" w:rsidP="00996881">
      <w:pPr>
        <w:pStyle w:val="Answer"/>
      </w:pPr>
      <w:r w:rsidRPr="42BE8614">
        <w:rPr>
          <w:rFonts w:eastAsia="Verdana" w:cs="Verdana"/>
          <w:color w:val="000000" w:themeColor="text1"/>
        </w:rPr>
        <w:t>Fourthly and finally, go back to the multilateral aid review criteria, of which development impact, value for money, additionality, governance</w:t>
      </w:r>
      <w:r>
        <w:rPr>
          <w:rFonts w:eastAsia="Verdana" w:cs="Verdana"/>
          <w:color w:val="000000" w:themeColor="text1"/>
        </w:rPr>
        <w:t xml:space="preserve"> </w:t>
      </w:r>
      <w:r>
        <w:rPr>
          <w:rFonts w:eastAsia="Verdana" w:cs="Verdana"/>
          <w:color w:val="000000" w:themeColor="text1"/>
        </w:rPr>
        <w:t xml:space="preserve">and </w:t>
      </w:r>
      <w:r w:rsidRPr="42BE8614">
        <w:rPr>
          <w:rFonts w:eastAsia="Verdana" w:cs="Verdana"/>
          <w:color w:val="000000" w:themeColor="text1"/>
        </w:rPr>
        <w:t xml:space="preserve"> </w:t>
      </w:r>
      <w:r w:rsidRPr="42BE8614">
        <w:rPr>
          <w:rFonts w:eastAsia="Verdana" w:cs="Verdana"/>
          <w:color w:val="000000" w:themeColor="text1"/>
        </w:rPr>
        <w:t>sustainability</w:t>
      </w:r>
      <w:r w:rsidRPr="42BE8614">
        <w:rPr>
          <w:rFonts w:eastAsia="Verdana" w:cs="Verdana"/>
          <w:color w:val="000000" w:themeColor="text1"/>
        </w:rPr>
        <w:t xml:space="preserve"> are explicit criteria that could lead to us leaving once again. The Government are proposing a 2029 review. The original MAR provides the enduring guidelines to that.</w:t>
      </w:r>
    </w:p>
    <w:p w:rsidR="00996881" w:rsidP="00996881">
      <w:pPr>
        <w:pStyle w:val="Answer"/>
        <w:rPr>
          <w:rFonts w:eastAsia="Verdana"/>
        </w:rPr>
      </w:pPr>
      <w:r w:rsidRPr="42BE8614">
        <w:rPr>
          <w:rFonts w:eastAsia="Verdana"/>
          <w:b/>
          <w:bCs/>
        </w:rPr>
        <w:t>Baroness Lawlor:</w:t>
      </w:r>
      <w:r w:rsidRPr="42BE8614">
        <w:rPr>
          <w:rFonts w:eastAsia="Verdana"/>
        </w:rPr>
        <w:t xml:space="preserve"> I will just play devil’s advocate. You talked about feet on the ground and bilateral arrangements, so that we have people who will conduct the projects. You had various projects on the ground. Some of them may have lasted, some may not. I do not know what happened to your own projects in Sierra Leone and Rwanda. Those were focused programmes and you had feet on the ground. I presume there are agencies with which you work and you wanted to bring in investment from your background as an investment person. Why can that not continue to be done</w:t>
      </w:r>
      <w:r>
        <w:rPr>
          <w:rFonts w:eastAsia="Verdana"/>
        </w:rPr>
        <w:t xml:space="preserve">, </w:t>
      </w:r>
      <w:r w:rsidRPr="42BE8614">
        <w:rPr>
          <w:rFonts w:eastAsia="Verdana"/>
        </w:rPr>
        <w:t xml:space="preserve">including by agreements or funding to specific agencies, if you need them, that you are confident are on the ground, or other bodies? </w:t>
      </w:r>
      <w:r>
        <w:rPr>
          <w:rFonts w:eastAsia="Verdana"/>
        </w:rPr>
        <w:t>Then the</w:t>
      </w:r>
      <w:r w:rsidRPr="42BE8614">
        <w:rPr>
          <w:rFonts w:eastAsia="Verdana"/>
        </w:rPr>
        <w:t xml:space="preserve"> task is not to find the boots on the ground but rather, having identified the projects, to fund those, rather than just joining yet another UN commitment to have a seat on a table of 52 members and a secretariat that will, in the end, decide the agenda.</w:t>
      </w:r>
    </w:p>
    <w:p w:rsidR="00996881" w:rsidRPr="00B56063" w:rsidP="00996881">
      <w:pPr>
        <w:pStyle w:val="Answer"/>
        <w:rPr>
          <w:rFonts w:eastAsia="Verdana" w:cs="Verdana"/>
          <w:color w:val="000000" w:themeColor="text1"/>
        </w:rPr>
      </w:pPr>
      <w:r>
        <w:rPr>
          <w:rFonts w:eastAsia="Verdana"/>
          <w:b/>
          <w:bCs/>
          <w:i/>
          <w:iCs/>
        </w:rPr>
        <w:t>Sir Andrew Mitchell:</w:t>
      </w:r>
      <w:r>
        <w:rPr>
          <w:rFonts w:eastAsia="Verdana"/>
        </w:rPr>
        <w:t xml:space="preserve"> </w:t>
      </w:r>
      <w:r w:rsidRPr="45B7EE04">
        <w:rPr>
          <w:rFonts w:eastAsia="Verdana"/>
        </w:rPr>
        <w:t>That is a most interesting point. We currently work with UNIDO</w:t>
      </w:r>
      <w:r>
        <w:rPr>
          <w:rFonts w:eastAsia="Verdana"/>
        </w:rPr>
        <w:t xml:space="preserve"> </w:t>
      </w:r>
      <w:r w:rsidRPr="00771F68">
        <w:rPr>
          <w:rFonts w:eastAsia="Verdana"/>
        </w:rPr>
        <w:t xml:space="preserve">on projects and in areas where we think </w:t>
      </w:r>
      <w:r>
        <w:rPr>
          <w:rFonts w:eastAsia="Verdana"/>
        </w:rPr>
        <w:t>it</w:t>
      </w:r>
      <w:r w:rsidRPr="00771F68">
        <w:rPr>
          <w:rFonts w:eastAsia="Verdana"/>
        </w:rPr>
        <w:t xml:space="preserve"> is presumably value for money and in the British taxpayers</w:t>
      </w:r>
      <w:r>
        <w:rPr>
          <w:rFonts w:eastAsia="Verdana"/>
        </w:rPr>
        <w:t>’</w:t>
      </w:r>
      <w:r w:rsidRPr="00771F68">
        <w:rPr>
          <w:rFonts w:eastAsia="Verdana"/>
        </w:rPr>
        <w:t xml:space="preserve"> and </w:t>
      </w:r>
      <w:r>
        <w:rPr>
          <w:rFonts w:eastAsia="Verdana"/>
        </w:rPr>
        <w:t>British</w:t>
      </w:r>
      <w:r w:rsidRPr="00771F68">
        <w:rPr>
          <w:rFonts w:eastAsia="Verdana"/>
        </w:rPr>
        <w:t xml:space="preserve"> national interest</w:t>
      </w:r>
      <w:r w:rsidRPr="00B56063">
        <w:rPr>
          <w:rFonts w:eastAsia="Verdana"/>
        </w:rPr>
        <w:t xml:space="preserve">. The question is </w:t>
      </w:r>
      <w:r w:rsidRPr="00B56063">
        <w:rPr>
          <w:rFonts w:eastAsia="Verdana"/>
        </w:rPr>
        <w:t>whether or not</w:t>
      </w:r>
      <w:r w:rsidRPr="00B56063">
        <w:rPr>
          <w:rFonts w:eastAsia="Verdana"/>
        </w:rPr>
        <w:t xml:space="preserve"> by being on the board, as it were, we are able to help fashion which areas UNIDO goes to, rather than just having to say, “That looks a rather good project, I think we will support that”. </w:t>
      </w:r>
    </w:p>
    <w:p w:rsidR="008614CF" w:rsidP="008614CF">
      <w:pPr>
        <w:pStyle w:val="Answer"/>
      </w:pPr>
      <w:r>
        <w:t>I do not know whether you are going to ask me whether I support the decision or not, my Lord—</w:t>
      </w:r>
    </w:p>
    <w:p w:rsidR="008614CF" w:rsidP="008614CF">
      <w:pPr>
        <w:pStyle w:val="Remark"/>
      </w:pPr>
      <w:r w:rsidRPr="00942001">
        <w:rPr>
          <w:b/>
          <w:bCs/>
        </w:rPr>
        <w:t xml:space="preserve">The Chair: </w:t>
      </w:r>
      <w:r>
        <w:t>I think we are.</w:t>
      </w:r>
    </w:p>
    <w:p w:rsidR="008614CF" w:rsidP="008614CF">
      <w:pPr>
        <w:pStyle w:val="Answer"/>
      </w:pPr>
      <w:r>
        <w:rPr>
          <w:b/>
          <w:bCs/>
          <w:i/>
          <w:iCs/>
        </w:rPr>
        <w:t>Sir Andrew Mitchell:</w:t>
      </w:r>
      <w:r>
        <w:rPr>
          <w:b/>
          <w:bCs/>
          <w:i/>
          <w:iCs/>
        </w:rPr>
        <w:t xml:space="preserve"> </w:t>
      </w:r>
      <w:r>
        <w:t>I have obviously thought about it. All those decisions are much more difficult now because the funding is so constrained. Also, never forget that the cutting of the funds is one thing, but then there is the vaporising of the expertise which was respected around the world. Indeed, I would go so far as to say, my Lord, that the only area of British international leadership which has been accepted in the past without qualification has been on international development. You saw this respect on all sides of the United Nations, and today I am afraid we are in a very difficult and different circumstance when it comes to British interests and British effectiveness in the way I have described.</w:t>
      </w:r>
    </w:p>
    <w:p w:rsidR="008614CF" w:rsidP="008614CF">
      <w:pPr>
        <w:pStyle w:val="Remark"/>
      </w:pPr>
      <w:sdt>
        <w:sdtPr>
          <w:alias w:val="Member"/>
          <w:tag w:val="&lt;Member mnisId='4949' dodsId=''&gt;"/>
          <w:id w:val="-2043356645"/>
          <w:placeholder>
            <w:docPart w:val="1B2CBFB2B61E4808BF2A7FFA3AEB0B4E"/>
          </w:placeholder>
          <w:richText/>
        </w:sdtPr>
        <w:sdtContent>
          <w:r w:rsidRPr="00E277DB">
            <w:rPr>
              <w:b/>
            </w:rPr>
            <w:t>The Chair:</w:t>
          </w:r>
        </w:sdtContent>
      </w:sdt>
      <w:r>
        <w:t xml:space="preserve"> Are you saying that, because of these cuts and this change, we now need to work more through organisations like UNIDO, and one of the reasons why you withdrew was because you felt we could do it better ourselves?</w:t>
      </w:r>
    </w:p>
    <w:p w:rsidR="008614CF" w:rsidP="008614CF">
      <w:pPr>
        <w:pStyle w:val="Remark"/>
      </w:pPr>
      <w:sdt>
        <w:sdtPr>
          <w:alias w:val="Witness"/>
          <w:id w:val="261345621"/>
          <w:placeholder>
            <w:docPart w:val="1B2CBFB2B61E4808BF2A7FFA3AEB0B4E"/>
          </w:placeholder>
          <w:richText/>
        </w:sdtPr>
        <w:sdtContent>
          <w:r w:rsidR="00A92AFB">
            <w:rPr>
              <w:b/>
              <w:i/>
            </w:rPr>
            <w:t>Sir Andrew Mitchell:</w:t>
          </w:r>
        </w:sdtContent>
      </w:sdt>
      <w:r>
        <w:t xml:space="preserve"> I felt we could use taxpayers’ money better ourselves. The very limited taxpayers’ money that is available today—much of which of course is going to fund the first year of an asylum seeker’s time in Britain; that is in accordance with the rules governing the overseas aid budget—leaves very little indeed. </w:t>
      </w:r>
      <w:r>
        <w:t>Therefore</w:t>
      </w:r>
      <w:r>
        <w:t xml:space="preserve"> we have to approach being </w:t>
      </w:r>
      <w:r>
        <w:t xml:space="preserve">careful with the way we spend this money in a very different way from when, with all-party agreement, the money was far </w:t>
      </w:r>
      <w:r>
        <w:t>greater</w:t>
      </w:r>
      <w:r>
        <w:t xml:space="preserve"> and our reach and effectiveness were far greater. We must always remember, of course, that the first call that the British public expect us to make on this budget is on humanitarian expenditure. The committee will be </w:t>
      </w:r>
      <w:r>
        <w:t>well aware</w:t>
      </w:r>
      <w:r>
        <w:t xml:space="preserve"> of the disaster that is going on in Darfur </w:t>
      </w:r>
      <w:r>
        <w:t>at the moment</w:t>
      </w:r>
      <w:r>
        <w:t>. Quite apart from being an area of previous British historical interest, that is obviously also an area that cries to the heart of a generous British public in supporting these people there who have been, and are, in desperate peril.</w:t>
      </w:r>
    </w:p>
    <w:p w:rsidR="008614CF" w:rsidP="008614CF">
      <w:pPr>
        <w:pStyle w:val="Remark"/>
      </w:pPr>
      <w:sdt>
        <w:sdtPr>
          <w:alias w:val="Member"/>
          <w:tag w:val="&lt;Member mnisId='4949' dodsId=''&gt;"/>
          <w:id w:val="2081403793"/>
          <w:placeholder>
            <w:docPart w:val="1B2CBFB2B61E4808BF2A7FFA3AEB0B4E"/>
          </w:placeholder>
          <w:richText/>
        </w:sdtPr>
        <w:sdtContent>
          <w:r w:rsidRPr="0051172A">
            <w:rPr>
              <w:b/>
            </w:rPr>
            <w:t>The Chair:</w:t>
          </w:r>
        </w:sdtContent>
      </w:sdt>
      <w:r>
        <w:t xml:space="preserve"> Thank you very much. I just ask for a small clarification. When you talk about £7 million cost, that is not money that goes into development; that is the administrative—</w:t>
      </w:r>
    </w:p>
    <w:p w:rsidR="008614CF" w:rsidP="008614CF">
      <w:pPr>
        <w:pStyle w:val="Answer"/>
      </w:pPr>
      <w:sdt>
        <w:sdtPr>
          <w:alias w:val="Witness"/>
          <w:id w:val="-1348561211"/>
          <w:placeholder>
            <w:docPart w:val="1B2CBFB2B61E4808BF2A7FFA3AEB0B4E"/>
          </w:placeholder>
          <w:richText/>
        </w:sdtPr>
        <w:sdtContent>
          <w:r w:rsidR="00A92AFB">
            <w:rPr>
              <w:b/>
              <w:i/>
            </w:rPr>
            <w:t>Sir Andrew Mitchell:</w:t>
          </w:r>
        </w:sdtContent>
      </w:sdt>
      <w:r>
        <w:t xml:space="preserve"> Sorry, the 0.7% or the £7 million I mentioned in respect of UNIDO?</w:t>
      </w:r>
    </w:p>
    <w:p w:rsidR="008614CF" w:rsidP="008614CF">
      <w:pPr>
        <w:pStyle w:val="Remark"/>
      </w:pPr>
      <w:sdt>
        <w:sdtPr>
          <w:alias w:val="Member"/>
          <w:tag w:val="&lt;Member mnisId='4949' dodsId=''&gt;"/>
          <w:id w:val="1027910205"/>
          <w:placeholder>
            <w:docPart w:val="1B2CBFB2B61E4808BF2A7FFA3AEB0B4E"/>
          </w:placeholder>
          <w:richText/>
        </w:sdtPr>
        <w:sdtContent>
          <w:r w:rsidRPr="00343B4F">
            <w:rPr>
              <w:b/>
            </w:rPr>
            <w:t>The Chair:</w:t>
          </w:r>
        </w:sdtContent>
      </w:sdt>
      <w:r>
        <w:t xml:space="preserve"> Yes, the £7 million.</w:t>
      </w:r>
    </w:p>
    <w:p w:rsidR="008614CF" w:rsidP="008614CF">
      <w:pPr>
        <w:pStyle w:val="Answer"/>
      </w:pPr>
      <w:sdt>
        <w:sdtPr>
          <w:alias w:val="Witness"/>
          <w:id w:val="861018469"/>
          <w:placeholder>
            <w:docPart w:val="1B2CBFB2B61E4808BF2A7FFA3AEB0B4E"/>
          </w:placeholder>
          <w:richText/>
        </w:sdtPr>
        <w:sdtContent>
          <w:r w:rsidR="00A92AFB">
            <w:rPr>
              <w:b/>
              <w:i/>
            </w:rPr>
            <w:t>Sir Andrew Mitchell:</w:t>
          </w:r>
        </w:sdtContent>
      </w:sdt>
      <w:r>
        <w:t xml:space="preserve"> The £7 million I mentioned in respect of UNIDO was the annual cost of being a member of the board.</w:t>
      </w:r>
    </w:p>
    <w:p w:rsidR="008614CF" w:rsidP="008614CF">
      <w:pPr>
        <w:pStyle w:val="Remark"/>
      </w:pPr>
      <w:sdt>
        <w:sdtPr>
          <w:alias w:val="Member"/>
          <w:tag w:val="&lt;Member mnisId='4949' dodsId=''&gt;"/>
          <w:id w:val="88663299"/>
          <w:placeholder>
            <w:docPart w:val="1B2CBFB2B61E4808BF2A7FFA3AEB0B4E"/>
          </w:placeholder>
          <w:richText/>
        </w:sdtPr>
        <w:sdtContent>
          <w:r w:rsidRPr="00343B4F">
            <w:rPr>
              <w:b/>
            </w:rPr>
            <w:t>The Chair:</w:t>
          </w:r>
        </w:sdtContent>
      </w:sdt>
      <w:r>
        <w:t xml:space="preserve"> It is a fee to manage—</w:t>
      </w:r>
    </w:p>
    <w:p w:rsidR="008614CF" w:rsidP="008614CF">
      <w:pPr>
        <w:pStyle w:val="Answer"/>
      </w:pPr>
      <w:sdt>
        <w:sdtPr>
          <w:alias w:val="Witness"/>
          <w:id w:val="-1008680003"/>
          <w:placeholder>
            <w:docPart w:val="1B2CBFB2B61E4808BF2A7FFA3AEB0B4E"/>
          </w:placeholder>
          <w:richText/>
        </w:sdtPr>
        <w:sdtContent>
          <w:r w:rsidR="00A92AFB">
            <w:rPr>
              <w:b/>
              <w:i/>
            </w:rPr>
            <w:t>Sir Andrew Mitchell:</w:t>
          </w:r>
        </w:sdtContent>
      </w:sdt>
      <w:r>
        <w:t xml:space="preserve"> Yes, it is the fee for joining, which is at the heart of your inquiry, because the Government have decided to change what we agreed and go back to doing that.</w:t>
      </w:r>
    </w:p>
    <w:p w:rsidR="008614CF" w:rsidP="008614CF">
      <w:pPr>
        <w:pStyle w:val="Remark"/>
      </w:pPr>
      <w:sdt>
        <w:sdtPr>
          <w:alias w:val="Member"/>
          <w:tag w:val="&lt;Member mnisId='4949' dodsId=''&gt;"/>
          <w:id w:val="-2089838884"/>
          <w:placeholder>
            <w:docPart w:val="1B2CBFB2B61E4808BF2A7FFA3AEB0B4E"/>
          </w:placeholder>
          <w:richText/>
        </w:sdtPr>
        <w:sdtContent>
          <w:r w:rsidRPr="00343B4F">
            <w:rPr>
              <w:b/>
            </w:rPr>
            <w:t>The Chair:</w:t>
          </w:r>
        </w:sdtContent>
      </w:sdt>
      <w:r>
        <w:t xml:space="preserve"> Sorry, I have asked this question, so I am repeating myself slightly, but that is a very small amount in relation to the money that we were channelling through UNIDO, which would be hundreds of millions of pounds.</w:t>
      </w:r>
    </w:p>
    <w:p w:rsidR="008614CF" w:rsidP="008614CF">
      <w:pPr>
        <w:pStyle w:val="Answer"/>
      </w:pPr>
      <w:sdt>
        <w:sdtPr>
          <w:alias w:val="Witness"/>
          <w:id w:val="1014961084"/>
          <w:placeholder>
            <w:docPart w:val="1B2CBFB2B61E4808BF2A7FFA3AEB0B4E"/>
          </w:placeholder>
          <w:richText/>
        </w:sdtPr>
        <w:sdtContent>
          <w:r w:rsidR="00A92AFB">
            <w:rPr>
              <w:b/>
              <w:i/>
            </w:rPr>
            <w:t>Sir Andrew Mitchell:</w:t>
          </w:r>
        </w:sdtContent>
      </w:sdt>
      <w:r>
        <w:t xml:space="preserve"> You mentioned £200 million, my Lord, which is more than I remember it, but I would have to go back and consult the papers.</w:t>
      </w:r>
    </w:p>
    <w:p w:rsidR="008614CF" w:rsidP="008614CF">
      <w:pPr>
        <w:pStyle w:val="Remark"/>
      </w:pPr>
      <w:sdt>
        <w:sdtPr>
          <w:alias w:val="Member"/>
          <w:tag w:val="&lt;Member mnisId='4949' dodsId=''&gt;"/>
          <w:id w:val="957376610"/>
          <w:placeholder>
            <w:docPart w:val="1B2CBFB2B61E4808BF2A7FFA3AEB0B4E"/>
          </w:placeholder>
          <w:richText/>
        </w:sdtPr>
        <w:sdtContent>
          <w:r w:rsidRPr="005A2308">
            <w:rPr>
              <w:b/>
            </w:rPr>
            <w:t>The Chair:</w:t>
          </w:r>
        </w:sdtContent>
      </w:sdt>
      <w:r>
        <w:t xml:space="preserve"> I think that is the current contribution that we are working through UNIDO. Have I got that right? Am I way off? Oh, it is £125 million, but I think it is going up to £200 million.</w:t>
      </w:r>
    </w:p>
    <w:p w:rsidR="008614CF" w:rsidP="008614CF">
      <w:pPr>
        <w:pStyle w:val="Answer"/>
      </w:pPr>
      <w:sdt>
        <w:sdtPr>
          <w:alias w:val="Witness"/>
          <w:id w:val="-1837061470"/>
          <w:placeholder>
            <w:docPart w:val="1B2CBFB2B61E4808BF2A7FFA3AEB0B4E"/>
          </w:placeholder>
          <w:richText/>
        </w:sdtPr>
        <w:sdtContent>
          <w:r w:rsidR="00A92AFB">
            <w:rPr>
              <w:b/>
              <w:i/>
            </w:rPr>
            <w:t>Sir Andrew Mitchell:</w:t>
          </w:r>
        </w:sdtContent>
      </w:sdt>
      <w:r>
        <w:t xml:space="preserve"> That money is not being spent by the Foreign Office. It is doubtless from the ODA budget—the development budget—but I think it is being spent mainly by DESNZ, because, of course, within the Government, they have the lead on many of these climate issues. I gave an example where £15 million of British taxpayers’ money was being spent in Brazil, but if—if—it brings in not only the development finance money from multilateral organisations but also the additional private sector money, it would look to be very good value indeed. But you </w:t>
      </w:r>
      <w:r>
        <w:t>have to</w:t>
      </w:r>
      <w:r>
        <w:t xml:space="preserve"> wait and see what the evaluation says.</w:t>
      </w:r>
    </w:p>
    <w:p w:rsidR="008614CF" w:rsidP="008614CF">
      <w:pPr>
        <w:pStyle w:val="Question"/>
      </w:pPr>
      <w:sdt>
        <w:sdtPr>
          <w:alias w:val="Member"/>
          <w:tag w:val="&lt;Member mnisId='2167' dodsId='26736'&gt;"/>
          <w:id w:val="565373711"/>
          <w:placeholder>
            <w:docPart w:val="1B2CBFB2B61E4808BF2A7FFA3AEB0B4E"/>
          </w:placeholder>
          <w:richText/>
        </w:sdtPr>
        <w:sdtContent>
          <w:r w:rsidRPr="00750FE3">
            <w:rPr>
              <w:b/>
            </w:rPr>
            <w:t>Lord Hannay of Chiswick:</w:t>
          </w:r>
        </w:sdtContent>
      </w:sdt>
      <w:r>
        <w:t xml:space="preserve"> We will have to wait and see what happens in the Brazilian election too. Thank you very much for coming along; it is hugely valuable to the committee to have a former Secretary of State of </w:t>
      </w:r>
      <w:r>
        <w:t xml:space="preserve">your effectiveness—which I would certainly bear testimony to—coming here to tell us why it was you withdrew and to answer our questions. That is very good. </w:t>
      </w:r>
    </w:p>
    <w:p w:rsidR="008614CF" w:rsidP="008614CF">
      <w:pPr>
        <w:pStyle w:val="Remark"/>
      </w:pPr>
      <w:r>
        <w:t xml:space="preserve">I would like to pick up one point that you made at the beginning. You instanced UNICEF, where you had greatly increased our contribution, because it was a very good organisation which was spending the money in an effective way. That is a very important point. When I was responsible in New York for these matters, one of the weaknesses then was the position we are in now, which is that whenever we went to subject a UN organisation to a rigorous inquiry, they would say to us, “And if we can satisfy you, will we get more money?” The answer in the early 1990s, when Baroness Chalker was the Minister, was, “Sorry, it won’t make any difference to the amount of money you can get”. That is a hopeless position to be in because there is no leverage for improvement there. Thank you for reminding us that, when you were in charge, you were able to increase that sum. </w:t>
      </w:r>
    </w:p>
    <w:p w:rsidR="008614CF" w:rsidP="008614CF">
      <w:pPr>
        <w:pStyle w:val="Remark"/>
      </w:pPr>
      <w:r>
        <w:t xml:space="preserve">Could I ask you a double question, really? It is entirely about the desirability, and the nature, of subjecting the decision which the Government has now reached to rejoin UNIDO to a review of some sort or another, probably in a specified period of time, to make sure that the UN is not—as I think you yourself suggested; sometimes UN organisations do this—slipping back again into funding largely its own running costs and not the objects that the organisation is set up to do. The double question is this. </w:t>
      </w:r>
      <w:r>
        <w:t>First of all</w:t>
      </w:r>
      <w:r>
        <w:t>, do you think that the decision that is being taken</w:t>
      </w:r>
      <w:r w:rsidR="00156DB3">
        <w:t xml:space="preserve"> </w:t>
      </w:r>
      <w:r>
        <w:t xml:space="preserve">should be subjected to some form of review to ensure that there has not been backsliding on the elements that the Government considers have demonstrated that UNIDO is doing better in recent years? </w:t>
      </w:r>
      <w:r w:rsidR="00156DB3">
        <w:t xml:space="preserve">I am sorry, I am just jumping to the assumption that it will be taken, that it has been taken, and that it will be sustained. </w:t>
      </w:r>
      <w:r>
        <w:t>Do you think that there should be a review? The second part of the question is: if there is going to be a review of the decision to rejoin after, let us say, three or five years, do you think that should be subject to any kind of parliamentary process in either House of Parliament, of the sort that we are having at the moment here on this decision?</w:t>
      </w:r>
    </w:p>
    <w:p w:rsidR="008614CF" w:rsidP="008614CF">
      <w:pPr>
        <w:pStyle w:val="Answer"/>
      </w:pPr>
      <w:sdt>
        <w:sdtPr>
          <w:alias w:val="Witness"/>
          <w:id w:val="-1798361572"/>
          <w:placeholder>
            <w:docPart w:val="1B2CBFB2B61E4808BF2A7FFA3AEB0B4E"/>
          </w:placeholder>
          <w:richText/>
        </w:sdtPr>
        <w:sdtContent>
          <w:r w:rsidR="00A92AFB">
            <w:rPr>
              <w:b/>
              <w:i/>
            </w:rPr>
            <w:t>Sir Andrew Mitchell:</w:t>
          </w:r>
        </w:sdtContent>
      </w:sdt>
      <w:r>
        <w:t xml:space="preserve"> That is a very interesting question. On UNICEF, I completely agree with your Lordship, because it was something important to show. As I said, the UN were aghast that we were doing this. They did not believe we would do it—and that speaks to the complacency of an organisation which you know far better than any of us do. With UNICEF, we were showing that it was not an exercise in cutting. Often people immediately would cynically think, “They are only doing this to cut away”, but we only cut away four of the organisations, and UNICEF are an example of one where we looked at the results they were achieving. We saw what they were doing for children in impossibly awful situations around the world and how they were ameliorating that. Following a very stringent analysis, we were able—with some pleasure—to double the core grant, which I think was £10 million a year at that point. We were very pleased to do that. </w:t>
      </w:r>
    </w:p>
    <w:p w:rsidR="008614CF" w:rsidP="008614CF">
      <w:pPr>
        <w:pStyle w:val="Answer"/>
      </w:pPr>
      <w:r>
        <w:t>On the subject of a</w:t>
      </w:r>
      <w:r>
        <w:t xml:space="preserve"> proper assessment of this decision and the nature of whether it should be a parliamentary inquiry or not, I think your </w:t>
      </w:r>
      <w:r>
        <w:t xml:space="preserve">committee, my Lord, has shown the right way to do this. I note that the Government has, I think, promised that there will be an evaluation in 2029, and I hope very much that this committee will hold the Government’s feet to the fire on that. Certainly, the International Development Select Committee in the House of Commons should look at that report and establish whether it is both helpful and justified and that it agrees with its conclusions. If it does not agree with its conclusions, I hope that both it and you will set about the Government to hold them accountable for the decisions that they have made. </w:t>
      </w:r>
    </w:p>
    <w:p w:rsidR="008614CF" w:rsidP="008614CF">
      <w:pPr>
        <w:pStyle w:val="Answer"/>
      </w:pPr>
      <w:r>
        <w:t>I think your Lordship is also asking me whether I think it is a good idea to go back, so would it be helpful if I—</w:t>
      </w:r>
    </w:p>
    <w:p w:rsidR="008614CF" w:rsidP="008614CF">
      <w:pPr>
        <w:pStyle w:val="Remark"/>
      </w:pPr>
      <w:sdt>
        <w:sdtPr>
          <w:alias w:val="Member"/>
          <w:tag w:val="&lt;Member mnisId='4949' dodsId=''&gt;"/>
          <w:id w:val="-68581643"/>
          <w:placeholder>
            <w:docPart w:val="1B2CBFB2B61E4808BF2A7FFA3AEB0B4E"/>
          </w:placeholder>
          <w:richText/>
        </w:sdtPr>
        <w:sdtContent>
          <w:r w:rsidRPr="005636AD">
            <w:rPr>
              <w:b/>
            </w:rPr>
            <w:t>The Chair:</w:t>
          </w:r>
        </w:sdtContent>
      </w:sdt>
      <w:r>
        <w:t xml:space="preserve"> Yes, please. Your direction on that would be very useful.</w:t>
      </w:r>
    </w:p>
    <w:p w:rsidR="008614CF" w:rsidRPr="00D14A36" w:rsidP="008614CF">
      <w:pPr>
        <w:pStyle w:val="Answer"/>
      </w:pPr>
      <w:sdt>
        <w:sdtPr>
          <w:alias w:val="Witness"/>
          <w:id w:val="617569259"/>
          <w:placeholder>
            <w:docPart w:val="1B2CBFB2B61E4808BF2A7FFA3AEB0B4E"/>
          </w:placeholder>
          <w:richText/>
        </w:sdtPr>
        <w:sdtContent>
          <w:r w:rsidR="00A92AFB">
            <w:rPr>
              <w:b/>
              <w:i/>
            </w:rPr>
            <w:t>Sir Andrew Mitchell:</w:t>
          </w:r>
        </w:sdtContent>
      </w:sdt>
      <w:r>
        <w:t xml:space="preserve"> I start by saying that the ODA budget is under unprecedented stress, and therefore you </w:t>
      </w:r>
      <w:r>
        <w:t>have to</w:t>
      </w:r>
      <w:r>
        <w:t xml:space="preserve"> be clear that this is not </w:t>
      </w:r>
      <w:r w:rsidRPr="00D14A36">
        <w:t xml:space="preserve">just a “nice to have”. Because of the stress on the budget, it needs to be something that will really do good. I have mentioned </w:t>
      </w:r>
      <w:r w:rsidRPr="00D14A36">
        <w:t>a number of</w:t>
      </w:r>
      <w:r w:rsidRPr="00D14A36">
        <w:t xml:space="preserve"> ways in which it could really do good—in particular, helping with the very important climate change agenda. </w:t>
      </w:r>
    </w:p>
    <w:p w:rsidR="00D14A36" w:rsidP="00D14A36">
      <w:pPr>
        <w:pStyle w:val="Answer"/>
      </w:pPr>
      <w:r>
        <w:t xml:space="preserve">But there are issues that remain. There are two that I will mention to the committee. One is UNIDO’s own review and independent evaluation of its results-based management, which looked at the performance of UNIDO between 2018 and 2025. That was some time after we had given UNIDO the shock of leaving and, and as you said, my Lord, other countries had copied our lead. The formal systems and frameworks, according to the 2018 to 2025 review, are much improved. But it made clear that results management was not well implemented across the whole of UNIDO. That is incredibly important because, if you cannot show the results, you cannot justify to taxpayers the money that you are spending. </w:t>
      </w:r>
    </w:p>
    <w:p w:rsidR="00D14A36" w:rsidP="00D14A36">
      <w:pPr>
        <w:pStyle w:val="Answer"/>
      </w:pPr>
      <w:r>
        <w:t xml:space="preserve">Secondly, the report identified weak accountability and controls below senior management levels. This included fragmented data systems, incomplete baselines and shortcomings in measuring outcomes across their activities—the results agenda that I have repeatedly mentioned. This really matters because better systems and a more attractive strategy are not the same thing as demonstrating those results. </w:t>
      </w:r>
    </w:p>
    <w:p w:rsidR="00D14A36" w:rsidP="00D14A36">
      <w:pPr>
        <w:pStyle w:val="Answer"/>
      </w:pPr>
      <w:r>
        <w:t>My conclusion is that UNIDO has changed in ways that are important since we reviewed them in the multilateral aid review after 2010, but they have not fully overcome the original MAR concerns. When I was in the Foreign Office, my department was not spending money on UNIDO, and it has not done so for at least five years. So, in a way, the question of justifying rejoining, where I think the jury could be argued to be out, needs to be put to DESNZ, and a lot of attention paid to 2029 when the next review takes place.</w:t>
      </w:r>
    </w:p>
    <w:p w:rsidR="00D14A36" w:rsidP="00D14A36">
      <w:pPr>
        <w:pStyle w:val="Remark"/>
      </w:pPr>
      <w:r w:rsidRPr="14D5541D">
        <w:rPr>
          <w:rFonts w:eastAsia="Verdana"/>
          <w:b/>
          <w:bCs/>
        </w:rPr>
        <w:t>Lord Hannay of Chiswick:</w:t>
      </w:r>
      <w:r w:rsidRPr="14D5541D">
        <w:rPr>
          <w:rFonts w:eastAsia="Verdana"/>
        </w:rPr>
        <w:t xml:space="preserve"> Thank you very much. I am delighted that</w:t>
      </w:r>
      <w:r>
        <w:rPr>
          <w:rFonts w:eastAsia="Verdana"/>
        </w:rPr>
        <w:t>,</w:t>
      </w:r>
      <w:r w:rsidRPr="14D5541D">
        <w:rPr>
          <w:rFonts w:eastAsia="Verdana"/>
        </w:rPr>
        <w:t xml:space="preserve"> when you read the transcript of the evidence that we took from officials, you got the impression that they committed themselves to a parliamentary </w:t>
      </w:r>
      <w:r w:rsidRPr="14D5541D">
        <w:rPr>
          <w:rFonts w:eastAsia="Verdana"/>
        </w:rPr>
        <w:t xml:space="preserve">procedure with this committee when they reviewed. I have to say </w:t>
      </w:r>
      <w:r w:rsidRPr="14D5541D">
        <w:rPr>
          <w:rFonts w:eastAsia="Verdana"/>
        </w:rPr>
        <w:t>that</w:t>
      </w:r>
      <w:r>
        <w:rPr>
          <w:rFonts w:eastAsia="Verdana"/>
        </w:rPr>
        <w:t>,</w:t>
      </w:r>
      <w:r w:rsidRPr="14D5541D">
        <w:rPr>
          <w:rFonts w:eastAsia="Verdana"/>
        </w:rPr>
        <w:t xml:space="preserve"> having sat in the room and watched them doing so, I was left feeling a little way short of certainty that that was </w:t>
      </w:r>
      <w:r w:rsidRPr="14D5541D">
        <w:rPr>
          <w:rFonts w:eastAsia="Verdana"/>
        </w:rPr>
        <w:t>actually going</w:t>
      </w:r>
      <w:r w:rsidRPr="14D5541D">
        <w:rPr>
          <w:rFonts w:eastAsia="Verdana"/>
        </w:rPr>
        <w:t xml:space="preserve"> to happen. Of course, they will have another opportunity to do so if we decide to raise this matter in our report, because it will come up in the debate that the House has. I would hope that we would get a more full-throated commitment to that. </w:t>
      </w:r>
    </w:p>
    <w:p w:rsidR="00D14A36" w:rsidP="00D14A36">
      <w:pPr>
        <w:pStyle w:val="Remark"/>
      </w:pPr>
      <w:r w:rsidRPr="3AB9D602">
        <w:rPr>
          <w:rFonts w:eastAsia="Verdana"/>
        </w:rPr>
        <w:t xml:space="preserve">One of the reasons for that is because—and I would like you to comment on this last part of my question—a parliamentary dimension to this is of benefit to our negotiators when they are talking to UNIDO, because they are able to say, “Look, you understand that we’re going to have to go before a parliamentary committee and tell them that the money that you, UNIDO, is spending is good money for our taxpayers, and to do that we’re going to need some very convincing arguments. Here are three, four </w:t>
      </w:r>
      <w:r>
        <w:rPr>
          <w:rFonts w:eastAsia="Verdana"/>
        </w:rPr>
        <w:t xml:space="preserve">or </w:t>
      </w:r>
      <w:r w:rsidRPr="3AB9D602">
        <w:rPr>
          <w:rFonts w:eastAsia="Verdana"/>
        </w:rPr>
        <w:t>five of them”. This is a weapon in our hands rather than something we should be flinching from. Is that your view?</w:t>
      </w:r>
    </w:p>
    <w:p w:rsidR="00D14A36" w:rsidP="00D14A36">
      <w:pPr>
        <w:pStyle w:val="Answer"/>
      </w:pPr>
      <w:r>
        <w:rPr>
          <w:rFonts w:eastAsia="Verdana"/>
          <w:b/>
          <w:bCs/>
          <w:i/>
          <w:iCs/>
        </w:rPr>
        <w:t>Sir Andrew Mitchell:</w:t>
      </w:r>
      <w:r w:rsidRPr="22D34D31">
        <w:rPr>
          <w:rFonts w:eastAsia="Verdana"/>
        </w:rPr>
        <w:t xml:space="preserve"> Yes, your Lordship is entirely correct. My observation would be that the International Development Select Committee in the other place is highly respected. Certainly, officials both in my second time in government, between 2010 and 2013, and my third and final time, between 2022 and 2024, were very wary of Select Committees, because their job in representing the taxpayer and our constituents is to get to the bottom of all these matters. It is a very good system for holding </w:t>
      </w:r>
      <w:r>
        <w:rPr>
          <w:rFonts w:eastAsia="Verdana"/>
        </w:rPr>
        <w:t>G</w:t>
      </w:r>
      <w:r w:rsidRPr="22D34D31">
        <w:rPr>
          <w:rFonts w:eastAsia="Verdana"/>
        </w:rPr>
        <w:t>overnment to account, and the International Development Select Committee is extremely good at doing it.</w:t>
      </w:r>
    </w:p>
    <w:p w:rsidR="00D14A36" w:rsidP="00D14A36">
      <w:pPr>
        <w:pStyle w:val="Answer"/>
      </w:pPr>
      <w:r w:rsidRPr="4F29C346">
        <w:rPr>
          <w:rFonts w:eastAsia="Verdana"/>
        </w:rPr>
        <w:t>I hope I said, because my notes here say, that the Government are proposing a 2029 review. Perhaps in your future discussions you might wish to turn that proposition into a commitment.</w:t>
      </w:r>
    </w:p>
    <w:p w:rsidR="00D14A36" w:rsidP="00D14A36">
      <w:pPr>
        <w:pStyle w:val="Remark"/>
        <w:rPr>
          <w:rFonts w:eastAsia="Verdana"/>
        </w:rPr>
      </w:pPr>
      <w:r w:rsidRPr="1E3F3E8D">
        <w:rPr>
          <w:rFonts w:eastAsia="Verdana"/>
          <w:b/>
          <w:bCs/>
        </w:rPr>
        <w:t>The Chair:</w:t>
      </w:r>
      <w:r w:rsidRPr="1E3F3E8D">
        <w:rPr>
          <w:rFonts w:eastAsia="Verdana"/>
        </w:rPr>
        <w:t xml:space="preserve"> We </w:t>
      </w:r>
      <w:r w:rsidRPr="1E3F3E8D">
        <w:rPr>
          <w:rFonts w:eastAsia="Verdana"/>
        </w:rPr>
        <w:t>definitely need</w:t>
      </w:r>
      <w:r w:rsidRPr="1E3F3E8D">
        <w:rPr>
          <w:rFonts w:eastAsia="Verdana"/>
        </w:rPr>
        <w:t xml:space="preserve"> to do that. I do not think it was a firm commitment; it was more that we always have a check after however many years. </w:t>
      </w:r>
      <w:r w:rsidRPr="0AE58EE8">
        <w:rPr>
          <w:rFonts w:eastAsia="Verdana"/>
        </w:rPr>
        <w:t xml:space="preserve">Lord Stevenson, do you have any supplementary questions before we </w:t>
      </w:r>
      <w:r w:rsidRPr="0AE58EE8">
        <w:rPr>
          <w:rFonts w:eastAsia="Verdana"/>
        </w:rPr>
        <w:t>come to a conclusion</w:t>
      </w:r>
      <w:r w:rsidRPr="0AE58EE8">
        <w:rPr>
          <w:rFonts w:eastAsia="Verdana"/>
        </w:rPr>
        <w:t>?</w:t>
      </w:r>
    </w:p>
    <w:p w:rsidR="00D14A36" w:rsidRPr="00C51E1F" w:rsidP="00D14A36">
      <w:pPr>
        <w:pStyle w:val="Question"/>
      </w:pPr>
      <w:r w:rsidRPr="508084AF">
        <w:rPr>
          <w:rFonts w:eastAsia="Verdana"/>
          <w:b/>
          <w:bCs/>
        </w:rPr>
        <w:t>Lord Stevenson of Balmacara:</w:t>
      </w:r>
      <w:r w:rsidRPr="508084AF">
        <w:rPr>
          <w:rFonts w:eastAsia="Verdana"/>
        </w:rPr>
        <w:t xml:space="preserve"> Yes, could I ask one question? We are very grateful to you for the comments you have made, Andrew. You have broadened the debate and enlightened us on </w:t>
      </w:r>
      <w:r w:rsidRPr="508084AF">
        <w:rPr>
          <w:rFonts w:eastAsia="Verdana"/>
        </w:rPr>
        <w:t>a number of</w:t>
      </w:r>
      <w:r w:rsidRPr="508084AF">
        <w:rPr>
          <w:rFonts w:eastAsia="Verdana"/>
        </w:rPr>
        <w:t xml:space="preserve"> issues that we were concerned about. </w:t>
      </w:r>
    </w:p>
    <w:p w:rsidR="00D14A36" w:rsidP="00D14A36">
      <w:pPr>
        <w:pStyle w:val="Remark"/>
      </w:pPr>
      <w:r w:rsidRPr="508084AF">
        <w:rPr>
          <w:rFonts w:eastAsia="Verdana"/>
        </w:rPr>
        <w:t>I was just reflecting on what you said about the MA review, which was obviously groundbreaking and you should take credit for attacking something that most people within the system would have thought impossible. But if we are going to have a review in 2029, which I hope we will and I think we should say so in our report, is the MA review as you originally described it relevant? “Relevant” is perhaps too strong</w:t>
      </w:r>
      <w:r>
        <w:rPr>
          <w:rFonts w:eastAsia="Verdana"/>
        </w:rPr>
        <w:t>;</w:t>
      </w:r>
      <w:r w:rsidRPr="508084AF">
        <w:rPr>
          <w:rFonts w:eastAsia="Verdana"/>
        </w:rPr>
        <w:t xml:space="preserve"> of course it is relevant. But would it be the right model to use in the sense that we are comparing the time when you launched it, when, as you say, our development work was world-class and top of the league, and now we are way down near the bottom? We might be seen to be trying to do something rather ridiculous—straining at a gnat—because we are no longer experts. </w:t>
      </w:r>
      <w:r w:rsidRPr="508084AF">
        <w:rPr>
          <w:rFonts w:eastAsia="Verdana"/>
        </w:rPr>
        <w:t>Do you agree with that?</w:t>
      </w:r>
    </w:p>
    <w:p w:rsidR="00D14A36" w:rsidP="00D14A36">
      <w:pPr>
        <w:pStyle w:val="Answer"/>
      </w:pPr>
      <w:r>
        <w:rPr>
          <w:rFonts w:eastAsia="Verdana"/>
          <w:b/>
          <w:bCs/>
          <w:i/>
          <w:iCs/>
        </w:rPr>
        <w:t>Sir Andrew Mitchell:</w:t>
      </w:r>
      <w:r w:rsidRPr="6047F548">
        <w:rPr>
          <w:rFonts w:eastAsia="Verdana"/>
        </w:rPr>
        <w:t xml:space="preserve"> The truth is that the agglomeration of skills that rested in D</w:t>
      </w:r>
      <w:r>
        <w:rPr>
          <w:rFonts w:eastAsia="Verdana"/>
        </w:rPr>
        <w:t>f</w:t>
      </w:r>
      <w:r w:rsidRPr="6047F548">
        <w:rPr>
          <w:rFonts w:eastAsia="Verdana"/>
        </w:rPr>
        <w:t>ID, when it was a department of state for international development, was quite extraordinary. If I, as Secretary of State, wanted to know how research was going in developing a climate-resistant seed to grow in very arid soil in the poorest parts of the world where there was huge food constraint and I raised the question, I would probably have six PhDs outside my door in the department to answer that question by lunchtime. That skill has been greatly mitigated, although there are still some quite extraordinary people in the Foreign Office, led by Nick Dyer, the Permanent Secretary responsible for international development, but they are now few and far between.</w:t>
      </w:r>
    </w:p>
    <w:p w:rsidR="00D14A36" w:rsidP="00D14A36">
      <w:pPr>
        <w:pStyle w:val="Answer"/>
      </w:pPr>
      <w:r w:rsidRPr="4B740873">
        <w:rPr>
          <w:rFonts w:eastAsia="Verdana"/>
        </w:rPr>
        <w:t xml:space="preserve">On the other hand, we were able to engage externally with </w:t>
      </w:r>
      <w:r w:rsidRPr="4B740873">
        <w:rPr>
          <w:rFonts w:eastAsia="Verdana"/>
        </w:rPr>
        <w:t>a number of</w:t>
      </w:r>
      <w:r w:rsidRPr="4B740873">
        <w:rPr>
          <w:rFonts w:eastAsia="Verdana"/>
        </w:rPr>
        <w:t xml:space="preserve"> experts in think tanks and universities. I would hope that some of that would be able to be brought into play again. </w:t>
      </w:r>
    </w:p>
    <w:p w:rsidR="00D14A36" w:rsidP="00D14A36">
      <w:pPr>
        <w:pStyle w:val="Answer"/>
      </w:pPr>
      <w:r w:rsidRPr="352B993A">
        <w:rPr>
          <w:rFonts w:eastAsia="Verdana"/>
        </w:rPr>
        <w:t>The six points I gave about the MAR, which will be in your records, are the six key questions, and I would hope that they would be asked in any review undertaken by this committee or the International Development Select Committee.</w:t>
      </w:r>
    </w:p>
    <w:p w:rsidR="00D14A36" w:rsidP="00D14A36">
      <w:pPr>
        <w:pStyle w:val="Answer"/>
      </w:pPr>
      <w:r>
        <w:rPr>
          <w:rFonts w:eastAsia="Verdana"/>
        </w:rPr>
        <w:t>Although t</w:t>
      </w:r>
      <w:r w:rsidRPr="50500576">
        <w:rPr>
          <w:rFonts w:eastAsia="Verdana"/>
        </w:rPr>
        <w:t>he bilateral aid review</w:t>
      </w:r>
      <w:r>
        <w:rPr>
          <w:rFonts w:eastAsia="Verdana"/>
        </w:rPr>
        <w:t xml:space="preserve">, which is </w:t>
      </w:r>
      <w:r w:rsidRPr="50500576">
        <w:rPr>
          <w:rFonts w:eastAsia="Verdana"/>
        </w:rPr>
        <w:t>of course not relevant today</w:t>
      </w:r>
      <w:r>
        <w:rPr>
          <w:rFonts w:eastAsia="Verdana"/>
        </w:rPr>
        <w:t xml:space="preserve">, </w:t>
      </w:r>
      <w:r w:rsidRPr="50500576">
        <w:rPr>
          <w:rFonts w:eastAsia="Verdana"/>
        </w:rPr>
        <w:t>was not about saving money at all, it led to us reducing from, I think, 42 or 43 to 26 the number of countries we worked in, because we did not feel that spending British taxpayers’ money on continuing bilateral programmes in those countries could be justified.</w:t>
      </w:r>
    </w:p>
    <w:p w:rsidR="00D14A36" w:rsidP="00D14A36">
      <w:pPr>
        <w:pStyle w:val="Question"/>
      </w:pPr>
      <w:r w:rsidRPr="40F051D3">
        <w:rPr>
          <w:rFonts w:eastAsia="Verdana"/>
          <w:b/>
          <w:bCs/>
        </w:rPr>
        <w:t>Baroness Lawlor:</w:t>
      </w:r>
      <w:r w:rsidRPr="40F051D3">
        <w:rPr>
          <w:rFonts w:eastAsia="Verdana"/>
        </w:rPr>
        <w:t xml:space="preserve"> Thank you very much for coming. Everybody has found this very helpful. Looking at the review, which Lord Hannay and others have mentioned, and with us all perhaps looking forward to a commitment, what kind of people should be doing the review? How would you ensure that you have truly independent people doing a review, rather than it being something to rubber-stamp membership post-2029?</w:t>
      </w:r>
    </w:p>
    <w:p w:rsidR="00D14A36" w:rsidP="00D14A36">
      <w:pPr>
        <w:pStyle w:val="Answer"/>
      </w:pPr>
      <w:r>
        <w:rPr>
          <w:rFonts w:eastAsia="Verdana"/>
          <w:b/>
          <w:bCs/>
          <w:i/>
          <w:iCs/>
        </w:rPr>
        <w:t>Sir Andrew Mitchell:</w:t>
      </w:r>
      <w:r w:rsidRPr="1355D603">
        <w:rPr>
          <w:rFonts w:eastAsia="Verdana"/>
        </w:rPr>
        <w:t xml:space="preserve"> Of course, he who pays the piper calls the tune. We </w:t>
      </w:r>
      <w:r w:rsidRPr="1355D603">
        <w:rPr>
          <w:rFonts w:eastAsia="Verdana"/>
        </w:rPr>
        <w:t>have to</w:t>
      </w:r>
      <w:r w:rsidRPr="1355D603">
        <w:rPr>
          <w:rFonts w:eastAsia="Verdana"/>
        </w:rPr>
        <w:t xml:space="preserve"> be wary of that. But the department—the Foreign Office—which has not been spending this money</w:t>
      </w:r>
      <w:r>
        <w:rPr>
          <w:rFonts w:eastAsia="Verdana"/>
        </w:rPr>
        <w:t>,</w:t>
      </w:r>
      <w:r w:rsidRPr="1355D603">
        <w:rPr>
          <w:rFonts w:eastAsia="Verdana"/>
        </w:rPr>
        <w:t xml:space="preserve"> would commission the experts from the areas I described to make that assessment. Although there would undoubtedly be official involvement in that, one would hope that external independent resources would be involved in drawing up the details and judgments from which officials would be able to make a proper decision. </w:t>
      </w:r>
    </w:p>
    <w:p w:rsidR="00D14A36" w:rsidP="00D14A36">
      <w:pPr>
        <w:pStyle w:val="Remark"/>
      </w:pPr>
      <w:r w:rsidRPr="0BC788B1">
        <w:rPr>
          <w:rFonts w:eastAsia="Verdana"/>
          <w:b/>
          <w:bCs/>
        </w:rPr>
        <w:t>Baroness Lawlor:</w:t>
      </w:r>
      <w:r w:rsidRPr="0BC788B1">
        <w:rPr>
          <w:rFonts w:eastAsia="Verdana"/>
        </w:rPr>
        <w:t xml:space="preserve"> And the terms of reference?</w:t>
      </w:r>
    </w:p>
    <w:p w:rsidR="00D14A36" w:rsidP="00D14A36">
      <w:pPr>
        <w:pStyle w:val="Answer"/>
      </w:pPr>
      <w:r>
        <w:rPr>
          <w:rFonts w:eastAsia="Verdana"/>
          <w:b/>
          <w:bCs/>
          <w:i/>
          <w:iCs/>
        </w:rPr>
        <w:t>Sir Andrew Mitchell:</w:t>
      </w:r>
      <w:r w:rsidRPr="4EA2FE9F">
        <w:rPr>
          <w:rFonts w:eastAsia="Verdana"/>
        </w:rPr>
        <w:t xml:space="preserve"> Well, again, I think they could do worse than look back at the multilateral aid review of 2010.</w:t>
      </w:r>
    </w:p>
    <w:p w:rsidR="00D14A36" w:rsidP="00D14A36">
      <w:pPr>
        <w:pStyle w:val="Remark"/>
      </w:pPr>
      <w:r w:rsidRPr="2CE140FB">
        <w:rPr>
          <w:rFonts w:eastAsia="Verdana"/>
          <w:b/>
          <w:bCs/>
        </w:rPr>
        <w:t>The Chair:</w:t>
      </w:r>
      <w:r w:rsidRPr="2CE140FB">
        <w:rPr>
          <w:rFonts w:eastAsia="Verdana"/>
        </w:rPr>
        <w:t xml:space="preserve"> A classic approach, which I am sure will be used as a template for the future too. Do any of my colleagues have any further questions? No? </w:t>
      </w:r>
    </w:p>
    <w:p w:rsidR="00D14A36" w:rsidP="00D14A36">
      <w:pPr>
        <w:pStyle w:val="Remark"/>
      </w:pPr>
      <w:r w:rsidRPr="59D82C21">
        <w:rPr>
          <w:rFonts w:eastAsia="Verdana"/>
        </w:rPr>
        <w:t>Sir Andrew, thank you so much for being with us. I do not know whether you gave us an equivocal answer in a binary—join or not rejoin—sense, but your caveats are extremely relevant. I am very grateful to you for drawing our attention to the 2029 review point and the fact that the world has changed since we left and, it would seem, we will have to rely more on third-party agencies than perhaps we did, even though the principles you outlined in your original MA review still have to be coherent and adhered to</w:t>
      </w:r>
      <w:r>
        <w:rPr>
          <w:rFonts w:eastAsia="Verdana"/>
        </w:rPr>
        <w:t>,</w:t>
      </w:r>
      <w:r w:rsidRPr="59D82C21">
        <w:rPr>
          <w:rFonts w:eastAsia="Verdana"/>
        </w:rPr>
        <w:t xml:space="preserve"> otherwise we will end up wasting money. </w:t>
      </w:r>
      <w:r w:rsidRPr="46709932">
        <w:rPr>
          <w:rFonts w:eastAsia="Verdana"/>
        </w:rPr>
        <w:t>Do you have any final comments you wish to make?</w:t>
      </w:r>
    </w:p>
    <w:p w:rsidR="00D14A36" w:rsidP="00D14A36">
      <w:pPr>
        <w:pStyle w:val="Answer"/>
      </w:pPr>
      <w:r>
        <w:rPr>
          <w:rFonts w:eastAsia="Verdana"/>
          <w:b/>
          <w:bCs/>
          <w:i/>
          <w:iCs/>
        </w:rPr>
        <w:t>Sir Andrew Mitchell:</w:t>
      </w:r>
      <w:r w:rsidRPr="00A0BD14">
        <w:rPr>
          <w:rFonts w:eastAsia="Verdana"/>
        </w:rPr>
        <w:t xml:space="preserve"> No</w:t>
      </w:r>
      <w:r>
        <w:rPr>
          <w:rFonts w:eastAsia="Verdana"/>
        </w:rPr>
        <w:t>. T</w:t>
      </w:r>
      <w:r w:rsidRPr="00A0BD14">
        <w:rPr>
          <w:rFonts w:eastAsia="Verdana"/>
        </w:rPr>
        <w:t>hank you very much for giving me the opportunity to answer your questions.</w:t>
      </w:r>
    </w:p>
    <w:p w:rsidR="00D14A36" w:rsidRPr="00D14A36" w:rsidP="00D14A36">
      <w:pPr>
        <w:pStyle w:val="Remark"/>
        <w:rPr>
          <w:rFonts w:eastAsia="Verdana"/>
        </w:rPr>
      </w:pPr>
      <w:r w:rsidRPr="0C6585AC">
        <w:rPr>
          <w:rFonts w:eastAsia="Verdana"/>
          <w:b/>
          <w:bCs/>
        </w:rPr>
        <w:t xml:space="preserve">The Chair: </w:t>
      </w:r>
      <w:r w:rsidRPr="0C6585AC">
        <w:rPr>
          <w:rFonts w:eastAsia="Verdana"/>
        </w:rPr>
        <w:t>It was greatly appreciated. Thank you very much indeed.</w:t>
      </w:r>
    </w:p>
    <w:p w:rsidR="008614CF" w:rsidRPr="00032728" w:rsidP="009F64A1">
      <w:pPr>
        <w:pStyle w:val="Para"/>
      </w:pP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F64A1"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9F64A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E4F04"/>
    <w:multiLevelType w:val="multilevel"/>
    <w:tmpl w:val="0B7E5E18"/>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21F17A0"/>
    <w:multiLevelType w:val="multilevel"/>
    <w:tmpl w:val="1460EC36"/>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3AA47C7"/>
    <w:multiLevelType w:val="multilevel"/>
    <w:tmpl w:val="A73A0F9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916570"/>
    <w:multiLevelType w:val="hybridMultilevel"/>
    <w:tmpl w:val="DD1E6562"/>
    <w:lvl w:ilvl="0">
      <w:start w:val="15"/>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6">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20367A2F"/>
    <w:multiLevelType w:val="multilevel"/>
    <w:tmpl w:val="473C24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5459A4"/>
    <w:multiLevelType w:val="multilevel"/>
    <w:tmpl w:val="6196190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8A61B0A"/>
    <w:multiLevelType w:val="multilevel"/>
    <w:tmpl w:val="F51A9AB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CD107FC"/>
    <w:multiLevelType w:val="multilevel"/>
    <w:tmpl w:val="14E642E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6B32DC5"/>
    <w:multiLevelType w:val="multilevel"/>
    <w:tmpl w:val="41FA8D92"/>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6E35B1C"/>
    <w:multiLevelType w:val="multilevel"/>
    <w:tmpl w:val="342AA3D0"/>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9193156"/>
    <w:multiLevelType w:val="multilevel"/>
    <w:tmpl w:val="F2C2C07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15">
    <w:nsid w:val="4AA27263"/>
    <w:multiLevelType w:val="multilevel"/>
    <w:tmpl w:val="27CE7656"/>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61112556"/>
    <w:multiLevelType w:val="multilevel"/>
    <w:tmpl w:val="0F78F14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4195ABF"/>
    <w:multiLevelType w:val="multilevel"/>
    <w:tmpl w:val="2E5849E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6E6421A"/>
    <w:multiLevelType w:val="multilevel"/>
    <w:tmpl w:val="444C8A9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9D43820"/>
    <w:multiLevelType w:val="multilevel"/>
    <w:tmpl w:val="B968461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F5D00E9"/>
    <w:multiLevelType w:val="multilevel"/>
    <w:tmpl w:val="159C4E8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1562EF1"/>
    <w:multiLevelType w:val="multilevel"/>
    <w:tmpl w:val="1D56B48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43148FC"/>
    <w:multiLevelType w:val="multilevel"/>
    <w:tmpl w:val="560EE75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5866A38"/>
    <w:multiLevelType w:val="multilevel"/>
    <w:tmpl w:val="541C174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C580338"/>
    <w:multiLevelType w:val="multilevel"/>
    <w:tmpl w:val="7A0CBD0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EA31236"/>
    <w:multiLevelType w:val="multilevel"/>
    <w:tmpl w:val="86E69C8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6"/>
  </w:num>
  <w:num w:numId="3">
    <w:abstractNumId w:val="16"/>
  </w:num>
  <w:num w:numId="4">
    <w:abstractNumId w:val="16"/>
  </w:num>
  <w:num w:numId="5">
    <w:abstractNumId w:val="16"/>
  </w:num>
  <w:num w:numId="6">
    <w:abstractNumId w:val="16"/>
  </w:num>
  <w:num w:numId="7">
    <w:abstractNumId w:val="17"/>
  </w:num>
  <w:num w:numId="8">
    <w:abstractNumId w:val="6"/>
  </w:num>
  <w:num w:numId="9">
    <w:abstractNumId w:val="5"/>
  </w:num>
  <w:num w:numId="10">
    <w:abstractNumId w:val="5"/>
  </w:num>
  <w:num w:numId="11">
    <w:abstractNumId w:val="19"/>
  </w:num>
  <w:num w:numId="12">
    <w:abstractNumId w:val="5"/>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5"/>
    <w:lvlOverride w:ilvl="0">
      <w:startOverride w:val="1"/>
    </w:lvlOverride>
  </w:num>
  <w:num w:numId="17">
    <w:abstractNumId w:val="14"/>
  </w:num>
  <w:num w:numId="18">
    <w:abstractNumId w:val="1"/>
  </w:num>
  <w:num w:numId="19">
    <w:abstractNumId w:val="25"/>
  </w:num>
  <w:num w:numId="20">
    <w:abstractNumId w:val="9"/>
  </w:num>
  <w:num w:numId="21">
    <w:abstractNumId w:val="22"/>
  </w:num>
  <w:num w:numId="22">
    <w:abstractNumId w:val="4"/>
  </w:num>
  <w:num w:numId="23">
    <w:abstractNumId w:val="23"/>
  </w:num>
  <w:num w:numId="24">
    <w:abstractNumId w:val="8"/>
  </w:num>
  <w:num w:numId="25">
    <w:abstractNumId w:val="27"/>
  </w:num>
  <w:num w:numId="26">
    <w:abstractNumId w:val="26"/>
  </w:num>
  <w:num w:numId="27">
    <w:abstractNumId w:val="10"/>
  </w:num>
  <w:num w:numId="28">
    <w:abstractNumId w:val="13"/>
  </w:num>
  <w:num w:numId="29">
    <w:abstractNumId w:val="18"/>
  </w:num>
  <w:num w:numId="30">
    <w:abstractNumId w:val="28"/>
  </w:num>
  <w:num w:numId="31">
    <w:abstractNumId w:val="20"/>
  </w:num>
  <w:num w:numId="32">
    <w:abstractNumId w:val="24"/>
  </w:num>
  <w:num w:numId="33">
    <w:abstractNumId w:val="12"/>
  </w:num>
  <w:num w:numId="34">
    <w:abstractNumId w:val="21"/>
  </w:num>
  <w:num w:numId="35">
    <w:abstractNumId w:val="3"/>
  </w:num>
  <w:num w:numId="36">
    <w:abstractNumId w:val="2"/>
  </w:num>
  <w:num w:numId="37">
    <w:abstractNumId w:val="11"/>
  </w:num>
  <w:num w:numId="38">
    <w:abstractNumId w:val="15"/>
  </w:num>
  <w:num w:numId="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5068E"/>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pPr>
      <w:spacing w:after="200"/>
    </w:pPr>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spacing w:after="200"/>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1C3378"/>
  </w:style>
  <w:style w:type="character" w:customStyle="1" w:styleId="speakerspeaker-S4">
    <w:name w:val="speaker speaker-S4"/>
    <w:basedOn w:val="DefaultParagraphFont"/>
    <w:rsid w:val="001C3378"/>
  </w:style>
  <w:style w:type="character" w:customStyle="1" w:styleId="speakerspeaker-S5">
    <w:name w:val="speaker speaker-S5"/>
    <w:basedOn w:val="DefaultParagraphFont"/>
    <w:rsid w:val="001C3378"/>
  </w:style>
  <w:style w:type="character" w:customStyle="1" w:styleId="speakerspeaker-S6">
    <w:name w:val="speaker speaker-S6"/>
    <w:basedOn w:val="DefaultParagraphFont"/>
    <w:rsid w:val="001C3378"/>
  </w:style>
  <w:style w:type="character" w:customStyle="1" w:styleId="speakerspeaker-S7">
    <w:name w:val="speaker speaker-S7"/>
    <w:basedOn w:val="DefaultParagraphFont"/>
    <w:rsid w:val="001C3378"/>
  </w:style>
  <w:style w:type="character" w:customStyle="1" w:styleId="speakerspeaker-S8">
    <w:name w:val="speaker speaker-S8"/>
    <w:basedOn w:val="DefaultParagraphFont"/>
    <w:rsid w:val="001C3378"/>
  </w:style>
  <w:style w:type="character" w:customStyle="1" w:styleId="speakerspeaker-S9">
    <w:name w:val="speaker speaker-S9"/>
    <w:basedOn w:val="DefaultParagraphFont"/>
    <w:rsid w:val="001C3378"/>
  </w:style>
  <w:style w:type="character" w:customStyle="1" w:styleId="speakerspeaker-S10">
    <w:name w:val="speaker speaker-S10"/>
    <w:basedOn w:val="DefaultParagraphFont"/>
    <w:rsid w:val="001C3378"/>
  </w:style>
  <w:style w:type="character" w:customStyle="1" w:styleId="speakerspeaker-S11">
    <w:name w:val="speaker speaker-S11"/>
    <w:basedOn w:val="DefaultParagraphFont"/>
    <w:rsid w:val="001C3378"/>
  </w:style>
  <w:style w:type="character" w:customStyle="1" w:styleId="speakerspeaker-S12">
    <w:name w:val="speaker speaker-S12"/>
    <w:basedOn w:val="DefaultParagraphFont"/>
    <w:rsid w:val="001C3378"/>
  </w:style>
  <w:style w:type="character" w:customStyle="1" w:styleId="speakerspeaker-S13">
    <w:name w:val="speaker speaker-S13"/>
    <w:basedOn w:val="DefaultParagraphFont"/>
    <w:rsid w:val="001C3378"/>
  </w:style>
  <w:style w:type="character" w:customStyle="1" w:styleId="speakerspeaker-S14">
    <w:name w:val="speaker speaker-S14"/>
    <w:basedOn w:val="DefaultParagraphFont"/>
    <w:rsid w:val="001C3378"/>
  </w:style>
  <w:style w:type="character" w:customStyle="1" w:styleId="speakerspeaker-S15">
    <w:name w:val="speaker speaker-S15"/>
    <w:basedOn w:val="DefaultParagraphFont"/>
    <w:rsid w:val="001C3378"/>
  </w:style>
  <w:style w:type="character" w:customStyle="1" w:styleId="speakerspeaker-S16">
    <w:name w:val="speaker speaker-S16"/>
    <w:basedOn w:val="DefaultParagraphFont"/>
    <w:rsid w:val="001C3378"/>
  </w:style>
  <w:style w:type="character" w:customStyle="1" w:styleId="contentcontrolboundarysink">
    <w:name w:val="contentcontrolboundarysink"/>
    <w:basedOn w:val="DefaultParagraphFont"/>
    <w:rsid w:val="009B4EA5"/>
  </w:style>
  <w:style w:type="paragraph" w:customStyle="1" w:styleId="Normal2">
    <w:name w:val="Normal2"/>
    <w:rsid w:val="0015068E"/>
    <w:pPr>
      <w:spacing w:after="0" w:line="240" w:lineRule="auto"/>
      <w:jc w:val="both"/>
    </w:pPr>
    <w:rPr>
      <w:rFonts w:ascii="Times New Roman" w:eastAsia="Times New Roman" w:hAnsi="Times New Roman" w:cs="Times New Roman"/>
      <w:noProof/>
      <w:sz w:val="24"/>
      <w:szCs w:val="20"/>
      <w:lang w:eastAsia="en-GB"/>
    </w:rPr>
  </w:style>
  <w:style w:type="character" w:customStyle="1" w:styleId="UnresolvedMention3">
    <w:name w:val="Unresolved Mention3"/>
    <w:basedOn w:val="DefaultParagraphFont"/>
    <w:uiPriority w:val="99"/>
    <w:semiHidden/>
    <w:unhideWhenUsed/>
    <w:rsid w:val="00E6083A"/>
    <w:rPr>
      <w:color w:val="605E5C"/>
      <w:shd w:val="clear" w:color="auto" w:fill="E1DFDD"/>
    </w:rPr>
  </w:style>
  <w:style w:type="paragraph" w:customStyle="1" w:styleId="paragraph">
    <w:name w:val="paragraph"/>
    <w:basedOn w:val="Normal"/>
    <w:rsid w:val="0090765F"/>
    <w:pPr>
      <w:spacing w:before="100" w:beforeAutospacing="1" w:after="100" w:afterAutospacing="1"/>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B2CBFB2B61E4808BF2A7FFA3AEB0B4E"/>
        <w:category>
          <w:name w:val="General"/>
          <w:gallery w:val="placeholder"/>
        </w:category>
        <w:types>
          <w:type w:val="bbPlcHdr"/>
        </w:types>
        <w:behaviors>
          <w:behavior w:val="content"/>
        </w:behaviors>
        <w:guid w:val="{AAEA137F-E3B7-471E-8FC8-84450464A8D4}"/>
      </w:docPartPr>
      <w:docPartBody>
        <w:p w:rsidR="00EE002C" w:rsidP="00666417">
          <w:pPr>
            <w:pStyle w:val="1B2CBFB2B61E4808BF2A7FFA3AEB0B4E"/>
          </w:pPr>
          <w:r w:rsidRPr="00065D5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6417"/>
    <w:rPr>
      <w:color w:val="808080"/>
    </w:rPr>
  </w:style>
  <w:style w:type="paragraph" w:customStyle="1" w:styleId="1B2CBFB2B61E4808BF2A7FFA3AEB0B4E">
    <w:name w:val="1B2CBFB2B61E4808BF2A7FFA3AEB0B4E"/>
    <w:rsid w:val="006664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S27KMSC5QHV6-668151925-13665</_dlc_DocId>
    <_dlc_DocIdUrl xmlns="a0f35381-b20f-4b7e-853c-b41d8f18bdf5">
      <Url>https://hopuk.sharepoint.com/sites/hlt-Hansard/_layouts/15/DocIdRedir.aspx?ID=S27KMSC5QHV6-668151925-13665</Url>
      <Description>S27KMSC5QHV6-668151925-13665</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2.xml><?xml version="1.0" encoding="utf-8"?>
<ds:datastoreItem xmlns:ds="http://schemas.openxmlformats.org/officeDocument/2006/customXml" ds:itemID="{BA3BE981-3554-4210-BB82-D25381B7B86C}">
  <ds:schemaRefs>
    <ds:schemaRef ds:uri="http://schemas.microsoft.com/sharepoint/events"/>
  </ds:schemaRefs>
</ds:datastoreItem>
</file>

<file path=customXml/itemProps3.xml><?xml version="1.0" encoding="utf-8"?>
<ds:datastoreItem xmlns:ds="http://schemas.openxmlformats.org/officeDocument/2006/customXml" ds:itemID="{65E03A16-4DBE-490C-B773-0AA5005FA19F}">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4.xml><?xml version="1.0" encoding="utf-8"?>
<ds:datastoreItem xmlns:ds="http://schemas.openxmlformats.org/officeDocument/2006/customXml" ds:itemID="{11608CD9-9B2B-449D-8211-CAA0564479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5C84AC7-FDA4-4B23-80C6-DCC555D8A960}">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- 12 Oct 2026</dc:title>
  <cp:revision>0</cp:revision>
</cp:coreProperties>
</file>