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111C26" w:rsidRPr="00E27520" w:rsidP="00366333">
      <w:pPr>
        <w:pStyle w:val="TitleCommittee0"/>
      </w:pPr>
      <w:sdt>
        <w:sdtPr>
          <w:alias w:val="CommitteeName"/>
          <w:tag w:val="CommitteeName"/>
          <w:id w:val="1869951332"/>
          <w:placeholder>
            <w:docPart w:val="DA154216BD124860994C8319A3807E08"/>
          </w:placeholder>
          <w:richText/>
        </w:sdtPr>
        <w:sdtContent>
          <w:r w:rsidRPr="00E27520">
            <w:t>Treasury Committee</w:t>
          </w:r>
        </w:sdtContent>
      </w:sdt>
    </w:p>
    <w:p w:rsidR="00111C26" w:rsidRPr="00E27520" w:rsidP="00366333">
      <w:pPr>
        <w:pStyle w:val="TitleInquiry0"/>
      </w:pPr>
      <w:r w:rsidRPr="00E27520">
        <w:t xml:space="preserve">Oral evidence: </w:t>
      </w:r>
      <w:sdt>
        <w:sdtPr>
          <w:alias w:val="InquiryName"/>
          <w:tag w:val="InquiryName"/>
          <w:id w:val="377371847"/>
          <w:placeholder>
            <w:docPart w:val="DA154216BD124860994C8319A3807E08"/>
          </w:placeholder>
          <w:richText/>
        </w:sdtPr>
        <w:sdtContent>
          <w:r w:rsidRPr="00E27520">
            <w:t>Work of the National Infrastructure and Service Transformation Authority</w:t>
          </w:r>
        </w:sdtContent>
      </w:sdt>
      <w:r w:rsidRPr="00E27520">
        <w:t xml:space="preserve">, HC </w:t>
      </w:r>
      <w:sdt>
        <w:sdtPr>
          <w:alias w:val="InquiryRefNo"/>
          <w:tag w:val="InquiryRefNo"/>
          <w:id w:val="-281725174"/>
          <w:placeholder>
            <w:docPart w:val="DA154216BD124860994C8319A3807E08"/>
          </w:placeholder>
          <w:richText/>
        </w:sdtPr>
        <w:sdtContent>
          <w:r w:rsidRPr="00E27520">
            <w:t>358</w:t>
          </w:r>
        </w:sdtContent>
      </w:sdt>
    </w:p>
    <w:sdt>
      <w:sdtPr>
        <w:alias w:val="SittingDate"/>
        <w:tag w:val="SittingDate"/>
        <w:id w:val="-1160222926"/>
        <w:placeholder>
          <w:docPart w:val="DA154216BD124860994C8319A3807E08"/>
        </w:placeholder>
        <w:richText/>
      </w:sdtPr>
      <w:sdtContent>
        <w:p w:rsidR="00111C26" w:rsidRPr="00E27520" w:rsidP="00366333">
          <w:pPr>
            <w:pStyle w:val="Para"/>
          </w:pPr>
          <w:r w:rsidRPr="00E27520">
            <w:t>Tuesday 23 June 2026</w:t>
          </w:r>
        </w:p>
      </w:sdtContent>
    </w:sdt>
    <w:p w:rsidR="00111C26" w:rsidRPr="00E27520" w:rsidP="00366333">
      <w:pPr>
        <w:pStyle w:val="Para"/>
      </w:pPr>
      <w:r w:rsidRPr="00E27520">
        <w:t xml:space="preserve">Ordered by the House of </w:t>
      </w:r>
      <w:sdt>
        <w:sdtPr>
          <w:alias w:val="House"/>
          <w:tag w:val="House"/>
          <w:id w:val="809213435"/>
          <w:placeholder>
            <w:docPart w:val="DA154216BD124860994C8319A3807E08"/>
          </w:placeholder>
          <w:richText/>
        </w:sdtPr>
        <w:sdtContent>
          <w:r w:rsidRPr="00E27520">
            <w:t>Commons</w:t>
          </w:r>
        </w:sdtContent>
      </w:sdt>
      <w:r w:rsidRPr="00E27520">
        <w:t xml:space="preserve"> to be published on </w:t>
      </w:r>
      <w:sdt>
        <w:sdtPr>
          <w:alias w:val="PublishDate"/>
          <w:tag w:val="PublishDate"/>
          <w:id w:val="217021599"/>
          <w:placeholder>
            <w:docPart w:val="DA154216BD124860994C8319A3807E08"/>
          </w:placeholder>
          <w:richText/>
        </w:sdtPr>
        <w:sdtContent>
          <w:r w:rsidRPr="00E27520">
            <w:t>23 June 2026</w:t>
          </w:r>
        </w:sdtContent>
      </w:sdt>
      <w:r w:rsidRPr="00E27520">
        <w:t>.</w:t>
      </w:r>
    </w:p>
    <w:p w:rsidR="00111C26" w:rsidRPr="00E27520" w:rsidP="00366333">
      <w:pPr>
        <w:pStyle w:val="Para"/>
      </w:pPr>
      <w:sdt>
        <w:sdtPr>
          <w:alias w:val="VideoHyperlink"/>
          <w:tag w:val="VideoHyperlink"/>
          <w:id w:val="703995351"/>
          <w:placeholder>
            <w:docPart w:val="DA154216BD124860994C8319A3807E08"/>
          </w:placeholder>
          <w:richText/>
        </w:sdtPr>
        <w:sdtContent>
          <w:r>
            <w:fldChar w:fldCharType="begin"/>
          </w:r>
          <w:r>
            <w:instrText xml:space="preserve"> HYPERLINK "https://parliamentlive.tv/Event/Index/c01e968f-e354-4d82-8e94-dfce6157408e" </w:instrText>
          </w:r>
          <w:r>
            <w:fldChar w:fldCharType="separate"/>
          </w:r>
          <w:r w:rsidRPr="0072633D">
            <w:rPr>
              <w:rStyle w:val="Hyperlink"/>
            </w:rPr>
            <w:t>Watch the meeting</w:t>
          </w:r>
          <w:r>
            <w:fldChar w:fldCharType="end"/>
          </w:r>
        </w:sdtContent>
      </w:sdt>
    </w:p>
    <w:p w:rsidR="00111C26" w:rsidRPr="00E27520" w:rsidP="00366333">
      <w:r w:rsidRPr="00E27520">
        <w:t xml:space="preserve">Members present: </w:t>
      </w:r>
      <w:sdt>
        <w:sdtPr>
          <w:alias w:val="MembersPresent"/>
          <w:tag w:val="MembersPresent"/>
          <w:id w:val="366340316"/>
          <w:placeholder>
            <w:docPart w:val="DA154216BD124860994C8319A3807E08"/>
          </w:placeholder>
          <w:richText/>
        </w:sdtPr>
        <w:sdtContent>
          <w:r w:rsidRPr="00E27520">
            <w:t xml:space="preserve">Dame Meg Hillier (Chair); Dame Harriett Baldwin; Bobby Dean; Jim Dickson; John Glen; John Grady; Dame Siobhain McDonagh; </w:t>
          </w:r>
          <w:r w:rsidRPr="00E27520" w:rsidR="000E7465">
            <w:t>Ms Julie Minns</w:t>
          </w:r>
          <w:r w:rsidRPr="00E27520">
            <w:t xml:space="preserve">; </w:t>
          </w:r>
          <w:r w:rsidR="00B448B0">
            <w:t xml:space="preserve">and </w:t>
          </w:r>
          <w:r w:rsidRPr="00E27520">
            <w:t>Catherine West.</w:t>
          </w:r>
        </w:sdtContent>
      </w:sdt>
    </w:p>
    <w:p w:rsidR="000E7465" w:rsidRPr="00E27520" w:rsidP="00366333">
      <w:pPr>
        <w:pStyle w:val="ParaCentre"/>
        <w:jc w:val="both"/>
      </w:pPr>
      <w:r w:rsidRPr="00E27520">
        <w:t>Public Accounts Committee member present: Sir Geoffrey Clifton-Brown.</w:t>
      </w:r>
    </w:p>
    <w:p w:rsidR="00111C26" w:rsidRPr="00E27520" w:rsidP="00366333">
      <w:pPr>
        <w:pStyle w:val="ParaCentre"/>
      </w:pPr>
      <w:r w:rsidRPr="00E27520">
        <w:t xml:space="preserve">Questions </w:t>
      </w:r>
      <w:sdt>
        <w:sdtPr>
          <w:alias w:val="QuestionNumbers"/>
          <w:tag w:val="QuestionNumbers"/>
          <w:id w:val="-1223666168"/>
          <w:placeholder>
            <w:docPart w:val="DA154216BD124860994C8319A3807E08"/>
          </w:placeholder>
          <w:richText/>
        </w:sdtPr>
        <w:sdtContent>
          <w:r w:rsidRPr="00E27520">
            <w:t xml:space="preserve">1 </w:t>
          </w:r>
          <w:r w:rsidR="00B448B0">
            <w:t>to</w:t>
          </w:r>
          <w:r w:rsidRPr="00E27520">
            <w:t xml:space="preserve"> </w:t>
          </w:r>
          <w:r w:rsidR="002526E9">
            <w:t>82</w:t>
          </w:r>
        </w:sdtContent>
      </w:sdt>
    </w:p>
    <w:p w:rsidR="00111C26" w:rsidRPr="00E27520" w:rsidP="00366333">
      <w:pPr>
        <w:pStyle w:val="TitleWitnesses0"/>
      </w:pPr>
      <w:r w:rsidRPr="00E27520">
        <w:t>Witnesses</w:t>
      </w:r>
    </w:p>
    <w:p w:rsidR="00111C26" w:rsidRPr="00E27520" w:rsidP="00366333">
      <w:pPr>
        <w:pStyle w:val="Para"/>
      </w:pPr>
      <w:r>
        <w:fldChar w:fldCharType="begin"/>
      </w:r>
      <w:r>
        <w:instrText xml:space="preserve"> HYPERLINK \l "Panel1" </w:instrText>
      </w:r>
      <w:r>
        <w:fldChar w:fldCharType="separate"/>
      </w:r>
      <w:r w:rsidRPr="00E27520">
        <w:rPr>
          <w:rStyle w:val="Hyperlink"/>
        </w:rPr>
        <w:t>I</w:t>
      </w:r>
      <w:r>
        <w:fldChar w:fldCharType="end"/>
      </w:r>
      <w:r w:rsidRPr="00E27520">
        <w:t>: Becky Wood, CEO, National Infrastructure and Service Transformation Authority</w:t>
      </w:r>
      <w:r w:rsidRPr="00E27520" w:rsidR="00C50241">
        <w:t xml:space="preserve"> (NISTA)</w:t>
      </w:r>
      <w:r w:rsidRPr="00E27520">
        <w:t>; Matthew Vickerstaff, Deputy CEO and Head of Project Finance, National Infrastructure and Service Transformation Authority</w:t>
      </w:r>
      <w:r w:rsidRPr="00E27520" w:rsidR="00C50241">
        <w:t xml:space="preserve"> (NISTA)</w:t>
      </w:r>
      <w:r w:rsidRPr="00E27520">
        <w:t>; Jonathan Saks, Chief Economist, National Infrastructure and Service Transformation Authority</w:t>
      </w:r>
      <w:r w:rsidRPr="00E27520" w:rsidR="00C50241">
        <w:t xml:space="preserve"> (NISTA)</w:t>
      </w:r>
      <w:r w:rsidRPr="00E27520">
        <w:t>.</w:t>
      </w:r>
    </w:p>
    <w:p w:rsidR="00111C26" w:rsidRPr="00E27520" w:rsidP="00366333">
      <w:pPr>
        <w:rPr>
          <w:rFonts w:eastAsia="Times New Roman"/>
          <w:szCs w:val="20"/>
        </w:rPr>
      </w:pPr>
      <w:r w:rsidRPr="00E27520">
        <w:br w:type="page"/>
      </w:r>
    </w:p>
    <w:p w:rsidR="00111C26" w:rsidRPr="00E27520" w:rsidP="00366333">
      <w:pPr>
        <w:pStyle w:val="TitlePanel0"/>
      </w:pPr>
      <w:bookmarkStart w:id="0" w:name="Panel1"/>
      <w:r w:rsidRPr="00E27520">
        <w:t>Examination of witnesses</w:t>
      </w:r>
    </w:p>
    <w:p w:rsidR="004A7EAF" w:rsidRPr="00E27520" w:rsidP="00366333">
      <w:pPr>
        <w:pStyle w:val="Para"/>
      </w:pPr>
      <w:r w:rsidRPr="00E27520">
        <w:t>Witnesses: Becky Wood, Matthew Vickerstaff and Jonathan Saks</w:t>
      </w:r>
      <w:bookmarkEnd w:id="0"/>
      <w:r w:rsidRPr="00E27520">
        <w:t>.</w:t>
      </w:r>
    </w:p>
    <w:p w:rsidR="005432F6" w:rsidRPr="00E27520" w:rsidP="00366333">
      <w:pPr>
        <w:pStyle w:val="Question"/>
        <w:rPr>
          <w:rFonts w:eastAsia="Verdana"/>
        </w:rPr>
      </w:pPr>
      <w:r w:rsidRPr="00E27520">
        <w:rPr>
          <w:rFonts w:eastAsia="Verdana"/>
          <w:b/>
          <w:bCs/>
        </w:rPr>
        <w:t>Chair</w:t>
      </w:r>
      <w:r w:rsidRPr="00E27520" w:rsidR="00727C63">
        <w:rPr>
          <w:rFonts w:eastAsia="Verdana"/>
          <w:b/>
          <w:bCs/>
        </w:rPr>
        <w:t xml:space="preserve">: </w:t>
      </w:r>
      <w:r w:rsidRPr="00E27520">
        <w:rPr>
          <w:rFonts w:eastAsia="Verdana"/>
        </w:rPr>
        <w:t>Welcome to the Treasury Committee on 23 June 2026. Today we are examining the work of the National Infrastructure</w:t>
      </w:r>
      <w:r w:rsidRPr="00E27520">
        <w:rPr>
          <w:rFonts w:eastAsia="Verdana"/>
        </w:rPr>
        <w:t xml:space="preserve"> and Service Transformation Authority,</w:t>
      </w:r>
      <w:r w:rsidRPr="00E27520">
        <w:rPr>
          <w:rFonts w:eastAsia="Verdana"/>
        </w:rPr>
        <w:t xml:space="preserve"> NISTA, which has been formed from the National Infrastructure Commission and the Infrastructure and Projects Authority. </w:t>
      </w:r>
      <w:r w:rsidRPr="00E27520">
        <w:rPr>
          <w:rFonts w:eastAsia="Verdana"/>
        </w:rPr>
        <w:t>I</w:t>
      </w:r>
      <w:r w:rsidRPr="00E27520">
        <w:rPr>
          <w:rFonts w:eastAsia="Verdana"/>
        </w:rPr>
        <w:t>n the past, some</w:t>
      </w:r>
      <w:r w:rsidRPr="00E27520" w:rsidR="008074A4">
        <w:rPr>
          <w:rFonts w:eastAsia="Verdana"/>
        </w:rPr>
        <w:t xml:space="preserve"> of</w:t>
      </w:r>
      <w:r w:rsidRPr="00E27520">
        <w:rPr>
          <w:rFonts w:eastAsia="Verdana"/>
        </w:rPr>
        <w:t xml:space="preserve"> us w</w:t>
      </w:r>
      <w:r w:rsidRPr="00E27520">
        <w:rPr>
          <w:rFonts w:eastAsia="Verdana"/>
        </w:rPr>
        <w:t>ould have</w:t>
      </w:r>
      <w:r w:rsidRPr="00E27520">
        <w:rPr>
          <w:rFonts w:eastAsia="Verdana"/>
        </w:rPr>
        <w:t xml:space="preserve"> scrutinised your predecessor bodies</w:t>
      </w:r>
      <w:r w:rsidRPr="00E27520">
        <w:rPr>
          <w:rFonts w:eastAsia="Verdana"/>
        </w:rPr>
        <w:t xml:space="preserve">. </w:t>
      </w:r>
    </w:p>
    <w:p w:rsidR="003147AC" w:rsidRPr="00E27520" w:rsidP="00366333">
      <w:pPr>
        <w:pStyle w:val="Question"/>
        <w:numPr>
          <w:ilvl w:val="0"/>
          <w:numId w:val="0"/>
        </w:numPr>
        <w:ind w:left="794"/>
        <w:rPr>
          <w:rFonts w:eastAsia="Verdana"/>
        </w:rPr>
      </w:pPr>
      <w:r w:rsidRPr="00E27520">
        <w:rPr>
          <w:rFonts w:eastAsia="Verdana"/>
        </w:rPr>
        <w:t>T</w:t>
      </w:r>
      <w:r w:rsidRPr="00E27520" w:rsidR="003F596F">
        <w:rPr>
          <w:rFonts w:eastAsia="Verdana"/>
        </w:rPr>
        <w:t xml:space="preserve">his is </w:t>
      </w:r>
      <w:r w:rsidRPr="00E27520">
        <w:rPr>
          <w:rFonts w:eastAsia="Verdana"/>
        </w:rPr>
        <w:t xml:space="preserve">the Committee’s first session on the </w:t>
      </w:r>
      <w:r w:rsidRPr="00E27520" w:rsidR="003F596F">
        <w:rPr>
          <w:rFonts w:eastAsia="Verdana"/>
        </w:rPr>
        <w:t xml:space="preserve">work of NISTA but </w:t>
      </w:r>
      <w:r w:rsidRPr="00E27520">
        <w:rPr>
          <w:rFonts w:eastAsia="Verdana"/>
        </w:rPr>
        <w:t xml:space="preserve">today I </w:t>
      </w:r>
      <w:r w:rsidRPr="00E27520" w:rsidR="003F596F">
        <w:rPr>
          <w:rFonts w:eastAsia="Verdana"/>
        </w:rPr>
        <w:t xml:space="preserve">am delighted to welcome Sir Geoffrey Clifton-Brown, </w:t>
      </w:r>
      <w:r w:rsidR="00F57B4F">
        <w:rPr>
          <w:rFonts w:eastAsia="Verdana"/>
        </w:rPr>
        <w:t>c</w:t>
      </w:r>
      <w:r w:rsidRPr="00E27520" w:rsidR="003F596F">
        <w:rPr>
          <w:rFonts w:eastAsia="Verdana"/>
        </w:rPr>
        <w:t xml:space="preserve">hair of the Public Accounts Committee, which examines the work of NISTA. I am </w:t>
      </w:r>
      <w:r w:rsidRPr="00E27520" w:rsidR="008074A4">
        <w:rPr>
          <w:rFonts w:eastAsia="Verdana"/>
        </w:rPr>
        <w:t xml:space="preserve">also </w:t>
      </w:r>
      <w:r w:rsidRPr="00E27520" w:rsidR="003F596F">
        <w:rPr>
          <w:rFonts w:eastAsia="Verdana"/>
        </w:rPr>
        <w:t xml:space="preserve">delighted to welcome Jonathan Saks, who is the </w:t>
      </w:r>
      <w:r w:rsidRPr="00E27520">
        <w:rPr>
          <w:rFonts w:eastAsia="Verdana"/>
        </w:rPr>
        <w:t>c</w:t>
      </w:r>
      <w:r w:rsidRPr="00E27520" w:rsidR="003F596F">
        <w:rPr>
          <w:rFonts w:eastAsia="Verdana"/>
        </w:rPr>
        <w:t xml:space="preserve">hief </w:t>
      </w:r>
      <w:r w:rsidRPr="00E27520">
        <w:rPr>
          <w:rFonts w:eastAsia="Verdana"/>
        </w:rPr>
        <w:t>e</w:t>
      </w:r>
      <w:r w:rsidRPr="00E27520" w:rsidR="003F596F">
        <w:rPr>
          <w:rFonts w:eastAsia="Verdana"/>
        </w:rPr>
        <w:t xml:space="preserve">conomist at NISTA, Becky Wood, who is the </w:t>
      </w:r>
      <w:r w:rsidRPr="00E27520">
        <w:rPr>
          <w:rFonts w:eastAsia="Verdana"/>
        </w:rPr>
        <w:t>c</w:t>
      </w:r>
      <w:r w:rsidRPr="00E27520" w:rsidR="003F596F">
        <w:rPr>
          <w:rFonts w:eastAsia="Verdana"/>
        </w:rPr>
        <w:t xml:space="preserve">hief </w:t>
      </w:r>
      <w:r w:rsidRPr="00E27520">
        <w:rPr>
          <w:rFonts w:eastAsia="Verdana"/>
        </w:rPr>
        <w:t>e</w:t>
      </w:r>
      <w:r w:rsidRPr="00E27520" w:rsidR="003F596F">
        <w:rPr>
          <w:rFonts w:eastAsia="Verdana"/>
        </w:rPr>
        <w:t xml:space="preserve">xecutive of NISTA, and Matthew Vickerstaff, who is the </w:t>
      </w:r>
      <w:r w:rsidRPr="00E27520">
        <w:rPr>
          <w:rFonts w:eastAsia="Verdana"/>
        </w:rPr>
        <w:t>d</w:t>
      </w:r>
      <w:r w:rsidRPr="00E27520" w:rsidR="003F596F">
        <w:rPr>
          <w:rFonts w:eastAsia="Verdana"/>
        </w:rPr>
        <w:t xml:space="preserve">eputy CEO and </w:t>
      </w:r>
      <w:r w:rsidRPr="00E27520">
        <w:rPr>
          <w:rFonts w:eastAsia="Verdana"/>
        </w:rPr>
        <w:t>h</w:t>
      </w:r>
      <w:r w:rsidRPr="00E27520">
        <w:rPr>
          <w:rFonts w:eastAsia="Verdana"/>
        </w:rPr>
        <w:t>ead of p</w:t>
      </w:r>
      <w:r w:rsidRPr="00E27520" w:rsidR="003F596F">
        <w:rPr>
          <w:rFonts w:eastAsia="Verdana"/>
        </w:rPr>
        <w:t xml:space="preserve">roject </w:t>
      </w:r>
      <w:r w:rsidRPr="00E27520">
        <w:rPr>
          <w:rFonts w:eastAsia="Verdana"/>
        </w:rPr>
        <w:t>f</w:t>
      </w:r>
      <w:r w:rsidRPr="00E27520" w:rsidR="003F596F">
        <w:rPr>
          <w:rFonts w:eastAsia="Verdana"/>
        </w:rPr>
        <w:t xml:space="preserve">inance at NISTA. </w:t>
      </w:r>
      <w:r w:rsidRPr="00E27520">
        <w:rPr>
          <w:rFonts w:eastAsia="Verdana"/>
        </w:rPr>
        <w:t>A</w:t>
      </w:r>
      <w:r w:rsidRPr="00E27520" w:rsidR="003F596F">
        <w:rPr>
          <w:rFonts w:eastAsia="Verdana"/>
        </w:rPr>
        <w:t xml:space="preserve"> very warm welcome to you all</w:t>
      </w:r>
      <w:r w:rsidRPr="00E27520">
        <w:rPr>
          <w:rFonts w:eastAsia="Verdana"/>
        </w:rPr>
        <w:t xml:space="preserve"> today</w:t>
      </w:r>
      <w:r w:rsidRPr="00E27520" w:rsidR="003F596F">
        <w:rPr>
          <w:rFonts w:eastAsia="Verdana"/>
        </w:rPr>
        <w:t xml:space="preserve">. </w:t>
      </w:r>
    </w:p>
    <w:p w:rsidR="003F596F" w:rsidRPr="00E27520" w:rsidP="00366333">
      <w:pPr>
        <w:pStyle w:val="Question"/>
        <w:numPr>
          <w:ilvl w:val="0"/>
          <w:numId w:val="0"/>
        </w:numPr>
        <w:ind w:left="794"/>
        <w:rPr>
          <w:rFonts w:eastAsia="Verdana"/>
        </w:rPr>
      </w:pPr>
      <w:r w:rsidRPr="00E27520">
        <w:rPr>
          <w:rFonts w:eastAsia="Verdana"/>
        </w:rPr>
        <w:t>I</w:t>
      </w:r>
      <w:r w:rsidRPr="00E27520" w:rsidR="003147AC">
        <w:rPr>
          <w:rFonts w:eastAsia="Verdana"/>
        </w:rPr>
        <w:t>n stuff you</w:t>
      </w:r>
      <w:r w:rsidRPr="00E27520">
        <w:rPr>
          <w:rFonts w:eastAsia="Verdana"/>
        </w:rPr>
        <w:t xml:space="preserve"> </w:t>
      </w:r>
      <w:r w:rsidRPr="00E27520">
        <w:rPr>
          <w:rFonts w:eastAsia="Verdana"/>
        </w:rPr>
        <w:t>sent around to staff</w:t>
      </w:r>
      <w:r w:rsidRPr="00E27520">
        <w:rPr>
          <w:rFonts w:eastAsia="Verdana"/>
        </w:rPr>
        <w:t>,</w:t>
      </w:r>
      <w:r w:rsidRPr="00E27520" w:rsidR="003147AC">
        <w:rPr>
          <w:rFonts w:eastAsia="Verdana"/>
        </w:rPr>
        <w:t xml:space="preserve"> </w:t>
      </w:r>
      <w:r w:rsidRPr="00E27520">
        <w:rPr>
          <w:rFonts w:eastAsia="Verdana"/>
        </w:rPr>
        <w:t>you talked about how you are now settling in two years after the bringing together of the two organisations</w:t>
      </w:r>
      <w:r w:rsidRPr="00E27520">
        <w:rPr>
          <w:rFonts w:eastAsia="Verdana"/>
        </w:rPr>
        <w:t>, Becky</w:t>
      </w:r>
      <w:r w:rsidRPr="00E27520">
        <w:rPr>
          <w:rFonts w:eastAsia="Verdana"/>
        </w:rPr>
        <w:t>. Can you explain the rationale for bringing these two bodies together</w:t>
      </w:r>
      <w:r w:rsidRPr="00E27520">
        <w:rPr>
          <w:rFonts w:eastAsia="Verdana"/>
        </w:rPr>
        <w:t>,</w:t>
      </w:r>
      <w:r w:rsidRPr="00E27520">
        <w:rPr>
          <w:rFonts w:eastAsia="Verdana"/>
        </w:rPr>
        <w:t xml:space="preserve"> and whether there is a risk that you are watering down the work of the National</w:t>
      </w:r>
      <w:r w:rsidRPr="00E27520" w:rsidR="003147AC">
        <w:rPr>
          <w:rFonts w:eastAsia="Verdana"/>
        </w:rPr>
        <w:t xml:space="preserve"> I</w:t>
      </w:r>
      <w:r w:rsidRPr="00E27520">
        <w:rPr>
          <w:rFonts w:eastAsia="Verdana"/>
        </w:rPr>
        <w:t xml:space="preserve">nfrastructure </w:t>
      </w:r>
      <w:r w:rsidRPr="00E27520" w:rsidR="003147AC">
        <w:rPr>
          <w:rFonts w:eastAsia="Verdana"/>
        </w:rPr>
        <w:t xml:space="preserve">Commission </w:t>
      </w:r>
      <w:r w:rsidRPr="00E27520">
        <w:rPr>
          <w:rFonts w:eastAsia="Verdana"/>
        </w:rPr>
        <w:t xml:space="preserve">and </w:t>
      </w:r>
      <w:r w:rsidRPr="00E27520" w:rsidR="003147AC">
        <w:rPr>
          <w:rFonts w:eastAsia="Verdana"/>
        </w:rPr>
        <w:t xml:space="preserve">Infrastructure and </w:t>
      </w:r>
      <w:r w:rsidRPr="00E27520">
        <w:rPr>
          <w:rFonts w:eastAsia="Verdana"/>
        </w:rPr>
        <w:t>Projects Authority, which was particularly important in making sure that major Government projects were delivering well?</w:t>
      </w:r>
    </w:p>
    <w:p w:rsidR="00B448B0" w:rsidP="00366333">
      <w:pPr>
        <w:pStyle w:val="Answer"/>
        <w:rPr>
          <w:rFonts w:eastAsia="Verdana"/>
        </w:rPr>
      </w:pPr>
      <w:r w:rsidRPr="00E27520">
        <w:rPr>
          <w:rFonts w:eastAsia="Verdana"/>
          <w:b/>
          <w:bCs/>
          <w:i/>
          <w:iCs/>
        </w:rPr>
        <w:t>Becky Wood</w:t>
      </w:r>
      <w:r w:rsidRPr="00E27520" w:rsidR="00727C63">
        <w:rPr>
          <w:rFonts w:eastAsia="Verdana"/>
          <w:b/>
          <w:bCs/>
          <w:i/>
          <w:iCs/>
        </w:rPr>
        <w:t xml:space="preserve">: </w:t>
      </w:r>
      <w:r w:rsidRPr="00E27520" w:rsidR="003147AC">
        <w:rPr>
          <w:rFonts w:eastAsia="Verdana"/>
          <w:bCs/>
          <w:iCs/>
        </w:rPr>
        <w:t>T</w:t>
      </w:r>
      <w:r w:rsidRPr="00E27520">
        <w:rPr>
          <w:rFonts w:eastAsia="Verdana"/>
        </w:rPr>
        <w:t>hank you for offering us this session to update</w:t>
      </w:r>
      <w:r w:rsidRPr="00E27520" w:rsidR="003147AC">
        <w:rPr>
          <w:rFonts w:eastAsia="Verdana"/>
        </w:rPr>
        <w:t xml:space="preserve"> you</w:t>
      </w:r>
      <w:r w:rsidRPr="00E27520">
        <w:rPr>
          <w:rFonts w:eastAsia="Verdana"/>
        </w:rPr>
        <w:t xml:space="preserve">. </w:t>
      </w:r>
      <w:r w:rsidRPr="00E27520" w:rsidR="003147AC">
        <w:rPr>
          <w:rFonts w:eastAsia="Verdana"/>
        </w:rPr>
        <w:t>I</w:t>
      </w:r>
      <w:r w:rsidRPr="00E27520">
        <w:rPr>
          <w:rFonts w:eastAsia="Verdana"/>
        </w:rPr>
        <w:t xml:space="preserve">n terms of the rationale behind the bringing together of the </w:t>
      </w:r>
      <w:r w:rsidRPr="00E27520" w:rsidR="003147AC">
        <w:rPr>
          <w:rFonts w:eastAsia="Verdana"/>
        </w:rPr>
        <w:t>National Infrastructure Commission and the Infrastructure and Projects Authority</w:t>
      </w:r>
      <w:r w:rsidRPr="00E27520" w:rsidR="003147AC">
        <w:t>—</w:t>
      </w:r>
      <w:r w:rsidRPr="00E27520">
        <w:rPr>
          <w:rFonts w:eastAsia="Verdana"/>
        </w:rPr>
        <w:t>if you will permit me</w:t>
      </w:r>
      <w:r w:rsidRPr="00E27520" w:rsidR="003147AC">
        <w:rPr>
          <w:rFonts w:eastAsia="Verdana"/>
        </w:rPr>
        <w:t>,</w:t>
      </w:r>
      <w:r w:rsidRPr="00E27520">
        <w:rPr>
          <w:rFonts w:eastAsia="Verdana"/>
        </w:rPr>
        <w:t xml:space="preserve"> I will call it the IPA</w:t>
      </w:r>
      <w:r w:rsidRPr="00E27520" w:rsidR="003147AC">
        <w:t>—</w:t>
      </w:r>
      <w:r w:rsidRPr="00E27520" w:rsidR="002F056C">
        <w:rPr>
          <w:rFonts w:eastAsia="Verdana"/>
        </w:rPr>
        <w:t>there was</w:t>
      </w:r>
      <w:r w:rsidRPr="00E27520">
        <w:rPr>
          <w:rFonts w:eastAsia="Verdana"/>
        </w:rPr>
        <w:t xml:space="preserve"> tremendous opportunity</w:t>
      </w:r>
      <w:r w:rsidRPr="00E27520" w:rsidR="003147AC">
        <w:rPr>
          <w:rFonts w:eastAsia="Verdana"/>
        </w:rPr>
        <w:t xml:space="preserve"> </w:t>
      </w:r>
      <w:r w:rsidRPr="00E27520">
        <w:rPr>
          <w:rFonts w:eastAsia="Verdana"/>
        </w:rPr>
        <w:t xml:space="preserve">in bringing together long-term perspectives on strategy </w:t>
      </w:r>
      <w:r w:rsidRPr="00E27520" w:rsidR="003147AC">
        <w:rPr>
          <w:rFonts w:eastAsia="Verdana"/>
        </w:rPr>
        <w:t xml:space="preserve">and </w:t>
      </w:r>
      <w:r w:rsidRPr="00E27520">
        <w:rPr>
          <w:rFonts w:eastAsia="Verdana"/>
        </w:rPr>
        <w:t xml:space="preserve">the delivery activities we have across major projects and much of our infrastructure sector. </w:t>
      </w:r>
    </w:p>
    <w:p w:rsidR="00A1345A" w:rsidRPr="00E27520" w:rsidP="00366333">
      <w:pPr>
        <w:pStyle w:val="Answer"/>
        <w:rPr>
          <w:rFonts w:eastAsia="Verdana"/>
        </w:rPr>
      </w:pPr>
      <w:r w:rsidRPr="00E27520">
        <w:rPr>
          <w:rFonts w:eastAsia="Verdana"/>
        </w:rPr>
        <w:t xml:space="preserve">There was </w:t>
      </w:r>
      <w:r w:rsidRPr="00E27520" w:rsidR="003147AC">
        <w:rPr>
          <w:rFonts w:eastAsia="Verdana"/>
        </w:rPr>
        <w:t xml:space="preserve">also </w:t>
      </w:r>
      <w:r w:rsidRPr="00E27520">
        <w:rPr>
          <w:rFonts w:eastAsia="Verdana"/>
        </w:rPr>
        <w:t xml:space="preserve">a great deal </w:t>
      </w:r>
      <w:r w:rsidRPr="00E27520" w:rsidR="003147AC">
        <w:rPr>
          <w:rFonts w:eastAsia="Verdana"/>
        </w:rPr>
        <w:t xml:space="preserve">to learn </w:t>
      </w:r>
      <w:r w:rsidRPr="00E27520">
        <w:rPr>
          <w:rFonts w:eastAsia="Verdana"/>
        </w:rPr>
        <w:t>from the National Infrastructure Commission’s report in October 2024</w:t>
      </w:r>
      <w:r w:rsidRPr="00E27520" w:rsidR="003147AC">
        <w:rPr>
          <w:rFonts w:eastAsia="Verdana"/>
        </w:rPr>
        <w:t xml:space="preserve"> </w:t>
      </w:r>
      <w:r w:rsidRPr="00E27520">
        <w:rPr>
          <w:rFonts w:eastAsia="Verdana"/>
        </w:rPr>
        <w:t>about major costs</w:t>
      </w:r>
      <w:r w:rsidRPr="00E27520" w:rsidR="003147AC">
        <w:rPr>
          <w:rFonts w:eastAsia="Verdana"/>
        </w:rPr>
        <w:t xml:space="preserve">, </w:t>
      </w:r>
      <w:r w:rsidRPr="00E27520">
        <w:rPr>
          <w:rFonts w:eastAsia="Verdana"/>
        </w:rPr>
        <w:t>the drivers of those costs, and the nature and characteristics of the way we might work differently across the infrastructure sector to bring that strategic thinking in</w:t>
      </w:r>
      <w:r w:rsidRPr="00E27520" w:rsidR="003147AC">
        <w:rPr>
          <w:rFonts w:eastAsia="Verdana"/>
        </w:rPr>
        <w:t xml:space="preserve"> and </w:t>
      </w:r>
      <w:r w:rsidRPr="00E27520">
        <w:rPr>
          <w:rFonts w:eastAsia="Verdana"/>
        </w:rPr>
        <w:t xml:space="preserve">to </w:t>
      </w:r>
      <w:r w:rsidRPr="00E27520" w:rsidR="003147AC">
        <w:rPr>
          <w:rFonts w:eastAsia="Verdana"/>
        </w:rPr>
        <w:t xml:space="preserve">actively </w:t>
      </w:r>
      <w:r w:rsidRPr="00E27520">
        <w:rPr>
          <w:rFonts w:eastAsia="Verdana"/>
        </w:rPr>
        <w:t>inform some interventions we make on delivery</w:t>
      </w:r>
      <w:r w:rsidRPr="00E27520" w:rsidR="003147AC">
        <w:rPr>
          <w:rFonts w:eastAsia="Verdana"/>
        </w:rPr>
        <w:t>.</w:t>
      </w:r>
      <w:r w:rsidRPr="00E27520">
        <w:rPr>
          <w:rFonts w:eastAsia="Verdana"/>
        </w:rPr>
        <w:t xml:space="preserve"> </w:t>
      </w:r>
      <w:r w:rsidRPr="00E27520" w:rsidR="003147AC">
        <w:rPr>
          <w:rFonts w:eastAsia="Verdana"/>
        </w:rPr>
        <w:t>T</w:t>
      </w:r>
      <w:r w:rsidRPr="00E27520">
        <w:rPr>
          <w:rFonts w:eastAsia="Verdana"/>
        </w:rPr>
        <w:t xml:space="preserve">he logic was bringing our people together and drawing on both elements of those knowledge bases </w:t>
      </w:r>
      <w:r w:rsidRPr="00E27520">
        <w:rPr>
          <w:rFonts w:eastAsia="Verdana"/>
        </w:rPr>
        <w:t xml:space="preserve">to </w:t>
      </w:r>
      <w:r w:rsidRPr="00E27520">
        <w:rPr>
          <w:rFonts w:eastAsia="Verdana"/>
        </w:rPr>
        <w:t xml:space="preserve">enhance delivery. </w:t>
      </w:r>
    </w:p>
    <w:p w:rsidR="00A1345A" w:rsidRPr="00E27520" w:rsidP="00366333">
      <w:pPr>
        <w:pStyle w:val="Answer"/>
        <w:rPr>
          <w:rFonts w:eastAsia="Verdana"/>
        </w:rPr>
      </w:pPr>
      <w:r w:rsidRPr="00E27520">
        <w:rPr>
          <w:rFonts w:eastAsia="Verdana"/>
        </w:rPr>
        <w:t>There were also</w:t>
      </w:r>
      <w:r w:rsidRPr="00E27520">
        <w:rPr>
          <w:rFonts w:eastAsia="Verdana"/>
        </w:rPr>
        <w:t>, as I am sure C</w:t>
      </w:r>
      <w:r w:rsidRPr="00E27520">
        <w:rPr>
          <w:rFonts w:eastAsia="Verdana"/>
        </w:rPr>
        <w:t xml:space="preserve">ommittee members </w:t>
      </w:r>
      <w:r w:rsidRPr="00E27520">
        <w:rPr>
          <w:rFonts w:eastAsia="Verdana"/>
        </w:rPr>
        <w:t>are</w:t>
      </w:r>
      <w:r w:rsidRPr="00E27520">
        <w:rPr>
          <w:rFonts w:eastAsia="Verdana"/>
        </w:rPr>
        <w:t xml:space="preserve"> aware, different elements to the way the remit was brought together and </w:t>
      </w:r>
      <w:r w:rsidRPr="00E27520">
        <w:rPr>
          <w:rFonts w:eastAsia="Verdana"/>
        </w:rPr>
        <w:t xml:space="preserve">the </w:t>
      </w:r>
      <w:r w:rsidRPr="00E27520">
        <w:rPr>
          <w:rFonts w:eastAsia="Verdana"/>
        </w:rPr>
        <w:t xml:space="preserve">thinking behind that. </w:t>
      </w:r>
      <w:r w:rsidRPr="00E27520">
        <w:rPr>
          <w:rFonts w:eastAsia="Verdana"/>
        </w:rPr>
        <w:t>I</w:t>
      </w:r>
      <w:r w:rsidRPr="00E27520">
        <w:rPr>
          <w:rFonts w:eastAsia="Verdana"/>
        </w:rPr>
        <w:t xml:space="preserve">f you </w:t>
      </w:r>
      <w:r w:rsidRPr="00E27520">
        <w:rPr>
          <w:rFonts w:eastAsia="Verdana"/>
        </w:rPr>
        <w:t>will permit</w:t>
      </w:r>
      <w:r w:rsidRPr="00E27520">
        <w:rPr>
          <w:rFonts w:eastAsia="Verdana"/>
        </w:rPr>
        <w:t xml:space="preserve"> me, I </w:t>
      </w:r>
      <w:r w:rsidRPr="00E27520">
        <w:rPr>
          <w:rFonts w:eastAsia="Verdana"/>
        </w:rPr>
        <w:t>will</w:t>
      </w:r>
      <w:r w:rsidRPr="00E27520">
        <w:rPr>
          <w:rFonts w:eastAsia="Verdana"/>
        </w:rPr>
        <w:t xml:space="preserve"> mention those as well. </w:t>
      </w:r>
    </w:p>
    <w:p w:rsidR="00A1345A" w:rsidRPr="00E27520" w:rsidP="00366333">
      <w:pPr>
        <w:pStyle w:val="Answer"/>
        <w:rPr>
          <w:rFonts w:eastAsia="Verdana"/>
        </w:rPr>
      </w:pPr>
      <w:r w:rsidRPr="00E27520">
        <w:rPr>
          <w:rFonts w:eastAsia="Verdana"/>
        </w:rPr>
        <w:t xml:space="preserve">I wanted to highlight the fact that the National Infrastructure Commission had done a great deal of work in relation to economic infrastructure needs assessment and thinking across the piece. </w:t>
      </w:r>
      <w:r w:rsidRPr="00E27520">
        <w:rPr>
          <w:rFonts w:eastAsia="Verdana"/>
        </w:rPr>
        <w:t>W</w:t>
      </w:r>
      <w:r w:rsidRPr="00E27520">
        <w:rPr>
          <w:rFonts w:eastAsia="Verdana"/>
        </w:rPr>
        <w:t>ithin our remit</w:t>
      </w:r>
      <w:r w:rsidRPr="00E27520">
        <w:rPr>
          <w:rFonts w:eastAsia="Verdana"/>
        </w:rPr>
        <w:t>,</w:t>
      </w:r>
      <w:r w:rsidRPr="00E27520">
        <w:rPr>
          <w:rFonts w:eastAsia="Verdana"/>
        </w:rPr>
        <w:t xml:space="preserve"> </w:t>
      </w:r>
      <w:r w:rsidRPr="00E27520">
        <w:rPr>
          <w:rFonts w:eastAsia="Verdana"/>
        </w:rPr>
        <w:t xml:space="preserve">we now have </w:t>
      </w:r>
      <w:r w:rsidRPr="00E27520">
        <w:rPr>
          <w:rFonts w:eastAsia="Verdana"/>
        </w:rPr>
        <w:t>that form of thinking through</w:t>
      </w:r>
      <w:r w:rsidRPr="00E27520">
        <w:rPr>
          <w:rFonts w:eastAsia="Verdana"/>
        </w:rPr>
        <w:t>out</w:t>
      </w:r>
      <w:r w:rsidRPr="00E27520">
        <w:rPr>
          <w:rFonts w:eastAsia="Verdana"/>
        </w:rPr>
        <w:t xml:space="preserve"> our 10-year infrastructure strategy in relation to social infrastructure, so bringing together thinking on things </w:t>
      </w:r>
      <w:r w:rsidRPr="00E27520" w:rsidR="002F056C">
        <w:rPr>
          <w:rFonts w:eastAsia="Verdana"/>
        </w:rPr>
        <w:t>such as</w:t>
      </w:r>
      <w:r w:rsidRPr="00E27520">
        <w:rPr>
          <w:rFonts w:eastAsia="Verdana"/>
        </w:rPr>
        <w:t xml:space="preserve"> schools, healthcare provision, </w:t>
      </w:r>
      <w:r w:rsidRPr="00E27520" w:rsidR="002F056C">
        <w:rPr>
          <w:rFonts w:eastAsia="Verdana"/>
        </w:rPr>
        <w:t xml:space="preserve">and </w:t>
      </w:r>
      <w:r w:rsidRPr="00E27520">
        <w:rPr>
          <w:rFonts w:eastAsia="Verdana"/>
        </w:rPr>
        <w:t xml:space="preserve">prisons into that bigger picture. </w:t>
      </w:r>
      <w:r w:rsidRPr="00E27520">
        <w:rPr>
          <w:rFonts w:eastAsia="Verdana"/>
        </w:rPr>
        <w:t xml:space="preserve">Some </w:t>
      </w:r>
      <w:r w:rsidRPr="00E27520">
        <w:rPr>
          <w:rFonts w:eastAsia="Verdana"/>
        </w:rPr>
        <w:t xml:space="preserve">of </w:t>
      </w:r>
      <w:r w:rsidRPr="00E27520">
        <w:rPr>
          <w:rFonts w:eastAsia="Verdana"/>
        </w:rPr>
        <w:t xml:space="preserve">that was about the learning I mentioned, so thinking about spatial planning as a whole and using </w:t>
      </w:r>
      <w:r w:rsidRPr="00E27520">
        <w:rPr>
          <w:rFonts w:eastAsia="Verdana"/>
        </w:rPr>
        <w:t>it</w:t>
      </w:r>
      <w:r w:rsidRPr="00E27520">
        <w:rPr>
          <w:rFonts w:eastAsia="Verdana"/>
        </w:rPr>
        <w:t xml:space="preserve"> to inform upstream delivery thinking. </w:t>
      </w:r>
    </w:p>
    <w:p w:rsidR="00B43786" w:rsidRPr="00E27520" w:rsidP="00366333">
      <w:pPr>
        <w:pStyle w:val="Answer"/>
        <w:rPr>
          <w:rFonts w:eastAsia="Verdana"/>
        </w:rPr>
      </w:pPr>
      <w:r w:rsidRPr="00E27520">
        <w:rPr>
          <w:rFonts w:eastAsia="Verdana"/>
        </w:rPr>
        <w:t xml:space="preserve">In terms of watering down, I would like to emphasise </w:t>
      </w:r>
      <w:r w:rsidRPr="00E27520">
        <w:rPr>
          <w:rFonts w:eastAsia="Verdana"/>
        </w:rPr>
        <w:t xml:space="preserve">that </w:t>
      </w:r>
      <w:r w:rsidRPr="00E27520">
        <w:rPr>
          <w:rFonts w:eastAsia="Verdana"/>
        </w:rPr>
        <w:t xml:space="preserve">we have no intent to water down, albeit we do have a slightly more targeted focus as NISTA in relation to the delivery arm. </w:t>
      </w:r>
    </w:p>
    <w:p w:rsidR="00897F8A" w:rsidP="00366333">
      <w:pPr>
        <w:pStyle w:val="Answer"/>
        <w:rPr>
          <w:rFonts w:eastAsia="Verdana"/>
        </w:rPr>
      </w:pPr>
      <w:r w:rsidRPr="00E27520">
        <w:rPr>
          <w:rFonts w:eastAsia="Verdana"/>
        </w:rPr>
        <w:t>C</w:t>
      </w:r>
      <w:r w:rsidRPr="00E27520" w:rsidR="003F596F">
        <w:rPr>
          <w:rFonts w:eastAsia="Verdana"/>
        </w:rPr>
        <w:t>ommittee members will be familiar with the work of the Infrastructure and Projects Authority in relation to assurance interventions</w:t>
      </w:r>
      <w:r w:rsidR="00B448B0">
        <w:rPr>
          <w:rFonts w:eastAsia="Verdana"/>
        </w:rPr>
        <w:t xml:space="preserve">: </w:t>
      </w:r>
      <w:r w:rsidRPr="00E27520" w:rsidR="003F596F">
        <w:rPr>
          <w:rFonts w:eastAsia="Verdana"/>
        </w:rPr>
        <w:t>the provision of independent assurance</w:t>
      </w:r>
      <w:r w:rsidRPr="00E27520" w:rsidR="002F056C">
        <w:rPr>
          <w:rFonts w:eastAsia="Verdana"/>
        </w:rPr>
        <w:t xml:space="preserve">, </w:t>
      </w:r>
      <w:r w:rsidRPr="00E27520" w:rsidR="003F596F">
        <w:rPr>
          <w:rFonts w:eastAsia="Verdana"/>
        </w:rPr>
        <w:t xml:space="preserve">advice and guidance as well as capability uplift across Government project delivery. </w:t>
      </w:r>
    </w:p>
    <w:p w:rsidR="00B43786" w:rsidRPr="00E27520" w:rsidP="00366333">
      <w:pPr>
        <w:pStyle w:val="Answer"/>
        <w:rPr>
          <w:rFonts w:eastAsia="Verdana"/>
        </w:rPr>
      </w:pPr>
      <w:r w:rsidRPr="00E27520">
        <w:rPr>
          <w:rFonts w:eastAsia="Verdana"/>
        </w:rPr>
        <w:t xml:space="preserve">None of that has gone away but we have taken </w:t>
      </w:r>
      <w:r w:rsidRPr="00E27520">
        <w:rPr>
          <w:rFonts w:eastAsia="Verdana"/>
        </w:rPr>
        <w:t xml:space="preserve">the </w:t>
      </w:r>
      <w:r w:rsidRPr="00E27520">
        <w:rPr>
          <w:rFonts w:eastAsia="Verdana"/>
        </w:rPr>
        <w:t xml:space="preserve">opportunity to think about the way a central body ought to target its intervention, </w:t>
      </w:r>
      <w:r w:rsidRPr="00E27520">
        <w:rPr>
          <w:rFonts w:eastAsia="Verdana"/>
        </w:rPr>
        <w:t>which</w:t>
      </w:r>
      <w:r w:rsidRPr="00E27520">
        <w:rPr>
          <w:rFonts w:eastAsia="Verdana"/>
        </w:rPr>
        <w:t xml:space="preserve"> we call Project Reset, taking account of learning</w:t>
      </w:r>
      <w:r w:rsidRPr="00E27520">
        <w:rPr>
          <w:rFonts w:eastAsia="Verdana"/>
        </w:rPr>
        <w:t xml:space="preserve"> from </w:t>
      </w:r>
      <w:r w:rsidRPr="00E27520">
        <w:rPr>
          <w:rFonts w:eastAsia="Verdana"/>
        </w:rPr>
        <w:t xml:space="preserve">things </w:t>
      </w:r>
      <w:r w:rsidRPr="00E27520">
        <w:rPr>
          <w:rFonts w:eastAsia="Verdana"/>
        </w:rPr>
        <w:t>such as T</w:t>
      </w:r>
      <w:r w:rsidRPr="00E27520">
        <w:rPr>
          <w:rFonts w:eastAsia="Verdana"/>
        </w:rPr>
        <w:t xml:space="preserve">he Office for Value for Money report in relation to mega projects and Project Reset itself. </w:t>
      </w:r>
      <w:r w:rsidRPr="00E27520">
        <w:rPr>
          <w:rFonts w:eastAsia="Verdana"/>
        </w:rPr>
        <w:t>So</w:t>
      </w:r>
      <w:r w:rsidRPr="00E27520">
        <w:rPr>
          <w:rFonts w:eastAsia="Verdana"/>
        </w:rPr>
        <w:t xml:space="preserve"> thinking about </w:t>
      </w:r>
      <w:r w:rsidRPr="00E27520">
        <w:rPr>
          <w:rFonts w:eastAsia="Verdana"/>
        </w:rPr>
        <w:t>t</w:t>
      </w:r>
      <w:r w:rsidRPr="00E27520">
        <w:rPr>
          <w:rFonts w:eastAsia="Verdana"/>
        </w:rPr>
        <w:t>he targeting and focus of that</w:t>
      </w:r>
      <w:r w:rsidRPr="00E27520">
        <w:rPr>
          <w:rFonts w:eastAsia="Verdana"/>
        </w:rPr>
        <w:t>,</w:t>
      </w:r>
      <w:r w:rsidRPr="00E27520">
        <w:rPr>
          <w:rFonts w:eastAsia="Verdana"/>
        </w:rPr>
        <w:t xml:space="preserve"> and how we need to strengthen our focus on capability </w:t>
      </w:r>
      <w:r w:rsidRPr="00E27520">
        <w:rPr>
          <w:rFonts w:eastAsia="Verdana"/>
        </w:rPr>
        <w:t xml:space="preserve">to make sure </w:t>
      </w:r>
      <w:r w:rsidRPr="00E27520">
        <w:rPr>
          <w:rFonts w:eastAsia="Verdana"/>
        </w:rPr>
        <w:t xml:space="preserve">we provide </w:t>
      </w:r>
      <w:r w:rsidRPr="00E27520" w:rsidR="002F056C">
        <w:rPr>
          <w:rFonts w:eastAsia="Verdana"/>
        </w:rPr>
        <w:t>it</w:t>
      </w:r>
      <w:r w:rsidRPr="00E27520">
        <w:rPr>
          <w:rFonts w:eastAsia="Verdana"/>
        </w:rPr>
        <w:t xml:space="preserve"> across Government. </w:t>
      </w:r>
    </w:p>
    <w:p w:rsidR="003F596F" w:rsidRPr="00E27520" w:rsidP="00366333">
      <w:pPr>
        <w:pStyle w:val="Answer"/>
        <w:rPr>
          <w:rFonts w:eastAsia="Verdana"/>
        </w:rPr>
      </w:pPr>
      <w:r w:rsidRPr="00E27520">
        <w:rPr>
          <w:rFonts w:eastAsia="Verdana"/>
        </w:rPr>
        <w:t>That does not alter accountabilities in any way</w:t>
      </w:r>
      <w:r w:rsidRPr="00E27520" w:rsidR="00B43786">
        <w:rPr>
          <w:rFonts w:eastAsia="Verdana"/>
        </w:rPr>
        <w:t xml:space="preserve">. </w:t>
      </w:r>
      <w:r w:rsidRPr="00E27520">
        <w:rPr>
          <w:rFonts w:eastAsia="Verdana"/>
        </w:rPr>
        <w:t xml:space="preserve">I am not an accountable officer for specific projects and programmes, as </w:t>
      </w:r>
      <w:r w:rsidRPr="00E27520" w:rsidR="00B43786">
        <w:rPr>
          <w:rFonts w:eastAsia="Verdana"/>
        </w:rPr>
        <w:t>C</w:t>
      </w:r>
      <w:r w:rsidRPr="00E27520">
        <w:rPr>
          <w:rFonts w:eastAsia="Verdana"/>
        </w:rPr>
        <w:t>ommittee members will be aware</w:t>
      </w:r>
      <w:r w:rsidRPr="00E27520" w:rsidR="00717A66">
        <w:rPr>
          <w:rFonts w:eastAsia="Verdana"/>
        </w:rPr>
        <w:t xml:space="preserve">. However, </w:t>
      </w:r>
      <w:r w:rsidRPr="00E27520">
        <w:rPr>
          <w:rFonts w:eastAsia="Verdana"/>
        </w:rPr>
        <w:t>the thought behind it is about integrating that offering from myself</w:t>
      </w:r>
      <w:r w:rsidRPr="00E27520" w:rsidR="00B43786">
        <w:rPr>
          <w:rFonts w:eastAsia="Verdana"/>
        </w:rPr>
        <w:t xml:space="preserve"> and </w:t>
      </w:r>
      <w:r w:rsidRPr="00E27520">
        <w:rPr>
          <w:rFonts w:eastAsia="Verdana"/>
        </w:rPr>
        <w:t xml:space="preserve">colleagues in the Government commercial </w:t>
      </w:r>
      <w:r w:rsidRPr="00E27520">
        <w:rPr>
          <w:rFonts w:eastAsia="Verdana"/>
        </w:rPr>
        <w:t>function</w:t>
      </w:r>
      <w:r w:rsidRPr="00E27520" w:rsidR="00E8798E">
        <w:rPr>
          <w:rFonts w:eastAsia="Verdana"/>
        </w:rPr>
        <w:t>,</w:t>
      </w:r>
      <w:r w:rsidRPr="00E27520">
        <w:rPr>
          <w:rFonts w:eastAsia="Verdana"/>
        </w:rPr>
        <w:t xml:space="preserve"> and</w:t>
      </w:r>
      <w:r w:rsidRPr="00E27520">
        <w:rPr>
          <w:rFonts w:eastAsia="Verdana"/>
        </w:rPr>
        <w:t xml:space="preserve"> seeking to do those interventions in the most thoughtful way </w:t>
      </w:r>
      <w:r w:rsidRPr="00E27520" w:rsidR="00E8798E">
        <w:rPr>
          <w:rFonts w:eastAsia="Verdana"/>
        </w:rPr>
        <w:t>to</w:t>
      </w:r>
      <w:r w:rsidRPr="00E27520">
        <w:rPr>
          <w:rFonts w:eastAsia="Verdana"/>
        </w:rPr>
        <w:t xml:space="preserve"> have the most impact.</w:t>
      </w:r>
    </w:p>
    <w:p w:rsidR="003F596F" w:rsidRPr="00E27520" w:rsidP="00366333">
      <w:pPr>
        <w:pStyle w:val="Question"/>
        <w:rPr>
          <w:rFonts w:eastAsia="Verdana"/>
        </w:rPr>
      </w:pPr>
      <w:r w:rsidRPr="00E27520">
        <w:rPr>
          <w:rFonts w:eastAsia="Verdana"/>
          <w:b/>
          <w:bCs/>
        </w:rPr>
        <w:t>Chair</w:t>
      </w:r>
      <w:r w:rsidRPr="00E27520" w:rsidR="00727C63">
        <w:rPr>
          <w:rFonts w:eastAsia="Verdana"/>
          <w:b/>
          <w:bCs/>
        </w:rPr>
        <w:t xml:space="preserve">: </w:t>
      </w:r>
      <w:r w:rsidRPr="00E27520" w:rsidR="00B43786">
        <w:rPr>
          <w:rFonts w:eastAsia="Verdana"/>
          <w:bCs/>
        </w:rPr>
        <w:t>T</w:t>
      </w:r>
      <w:r w:rsidRPr="00E27520">
        <w:rPr>
          <w:rFonts w:eastAsia="Verdana"/>
        </w:rPr>
        <w:t>hat is a very helpful overview</w:t>
      </w:r>
      <w:r w:rsidRPr="00E27520" w:rsidR="00B43786">
        <w:rPr>
          <w:rFonts w:eastAsia="Verdana"/>
        </w:rPr>
        <w:t>; we</w:t>
      </w:r>
      <w:r w:rsidRPr="00E27520">
        <w:rPr>
          <w:rFonts w:eastAsia="Verdana"/>
        </w:rPr>
        <w:t xml:space="preserve"> are going to come to some </w:t>
      </w:r>
      <w:r w:rsidRPr="00E27520" w:rsidR="00B43786">
        <w:rPr>
          <w:rFonts w:eastAsia="Verdana"/>
        </w:rPr>
        <w:t xml:space="preserve">of those </w:t>
      </w:r>
      <w:r w:rsidRPr="00E27520">
        <w:rPr>
          <w:rFonts w:eastAsia="Verdana"/>
        </w:rPr>
        <w:t>areas in detail. I want</w:t>
      </w:r>
      <w:r w:rsidRPr="00E27520" w:rsidR="00B43786">
        <w:rPr>
          <w:rFonts w:eastAsia="Verdana"/>
        </w:rPr>
        <w:t xml:space="preserve"> </w:t>
      </w:r>
      <w:r w:rsidRPr="00E27520">
        <w:rPr>
          <w:rFonts w:eastAsia="Verdana"/>
        </w:rPr>
        <w:t xml:space="preserve">to quickly run through where you are at in terms of staffing and so on. </w:t>
      </w:r>
      <w:r w:rsidRPr="00E27520" w:rsidR="00B43786">
        <w:rPr>
          <w:rFonts w:eastAsia="Verdana"/>
        </w:rPr>
        <w:t>Y</w:t>
      </w:r>
      <w:r w:rsidRPr="00E27520">
        <w:rPr>
          <w:rFonts w:eastAsia="Verdana"/>
        </w:rPr>
        <w:t>ou appointed the chair of council in February</w:t>
      </w:r>
      <w:r w:rsidRPr="00E27520" w:rsidR="00B43786">
        <w:rPr>
          <w:rFonts w:eastAsia="Verdana"/>
        </w:rPr>
        <w:t>. H</w:t>
      </w:r>
      <w:r w:rsidRPr="00E27520">
        <w:rPr>
          <w:rFonts w:eastAsia="Verdana"/>
        </w:rPr>
        <w:t>ave the</w:t>
      </w:r>
      <w:r w:rsidRPr="00E27520" w:rsidR="00B43786">
        <w:rPr>
          <w:rFonts w:eastAsia="Verdana"/>
        </w:rPr>
        <w:t xml:space="preserve"> remaining </w:t>
      </w:r>
      <w:r w:rsidRPr="00E27520">
        <w:rPr>
          <w:rFonts w:eastAsia="Verdana"/>
        </w:rPr>
        <w:t xml:space="preserve">members of council now </w:t>
      </w:r>
      <w:r w:rsidRPr="00E27520" w:rsidR="00E8798E">
        <w:rPr>
          <w:rFonts w:eastAsia="Verdana"/>
        </w:rPr>
        <w:t>been</w:t>
      </w:r>
      <w:r w:rsidRPr="00E27520">
        <w:rPr>
          <w:rFonts w:eastAsia="Verdana"/>
        </w:rPr>
        <w:t xml:space="preserve"> appointed?</w:t>
      </w:r>
    </w:p>
    <w:p w:rsidR="003F596F" w:rsidRPr="00E27520" w:rsidP="00366333">
      <w:pPr>
        <w:pStyle w:val="Answer"/>
        <w:rPr>
          <w:rFonts w:eastAsia="Verdana"/>
        </w:rPr>
      </w:pPr>
      <w:r w:rsidRPr="00E27520">
        <w:rPr>
          <w:rFonts w:eastAsia="Verdana"/>
          <w:b/>
          <w:bCs/>
          <w:i/>
          <w:iCs/>
        </w:rPr>
        <w:t>Becky Wood</w:t>
      </w:r>
      <w:r w:rsidRPr="00E27520" w:rsidR="00727C63">
        <w:rPr>
          <w:rFonts w:eastAsia="Verdana"/>
          <w:b/>
          <w:bCs/>
          <w:i/>
          <w:iCs/>
        </w:rPr>
        <w:t xml:space="preserve">: </w:t>
      </w:r>
      <w:r w:rsidRPr="00E27520">
        <w:rPr>
          <w:rFonts w:eastAsia="Verdana"/>
        </w:rPr>
        <w:t xml:space="preserve">We </w:t>
      </w:r>
      <w:r w:rsidRPr="00E27520" w:rsidR="00E8798E">
        <w:rPr>
          <w:rFonts w:eastAsia="Verdana"/>
        </w:rPr>
        <w:t xml:space="preserve">are able to appoint </w:t>
      </w:r>
      <w:r w:rsidRPr="00E27520">
        <w:rPr>
          <w:rFonts w:eastAsia="Verdana"/>
        </w:rPr>
        <w:t>five members</w:t>
      </w:r>
      <w:r w:rsidRPr="00E27520" w:rsidR="00B43786">
        <w:rPr>
          <w:rFonts w:eastAsia="Verdana"/>
        </w:rPr>
        <w:t>. W</w:t>
      </w:r>
      <w:r w:rsidRPr="00E27520">
        <w:rPr>
          <w:rFonts w:eastAsia="Verdana"/>
        </w:rPr>
        <w:t>e are just waiting for the finalisation of certain security processes</w:t>
      </w:r>
      <w:r w:rsidRPr="00E27520" w:rsidR="00303285">
        <w:rPr>
          <w:rFonts w:eastAsia="Verdana"/>
        </w:rPr>
        <w:t>,</w:t>
      </w:r>
      <w:r w:rsidRPr="00E27520" w:rsidR="00B43786">
        <w:rPr>
          <w:rFonts w:eastAsia="Verdana"/>
        </w:rPr>
        <w:t xml:space="preserve"> so</w:t>
      </w:r>
      <w:r w:rsidRPr="00E27520">
        <w:rPr>
          <w:rFonts w:eastAsia="Verdana"/>
        </w:rPr>
        <w:t xml:space="preserve"> we do have th</w:t>
      </w:r>
      <w:r w:rsidRPr="00E27520" w:rsidR="00B43786">
        <w:rPr>
          <w:rFonts w:eastAsia="Verdana"/>
        </w:rPr>
        <w:t>em</w:t>
      </w:r>
      <w:r w:rsidRPr="00E27520">
        <w:rPr>
          <w:rFonts w:eastAsia="Verdana"/>
        </w:rPr>
        <w:t>.</w:t>
      </w:r>
    </w:p>
    <w:p w:rsidR="00303285" w:rsidRPr="00E27520" w:rsidP="00366333">
      <w:pPr>
        <w:pStyle w:val="Question"/>
        <w:rPr>
          <w:rFonts w:eastAsia="Verdana"/>
        </w:rPr>
      </w:pPr>
      <w:r w:rsidRPr="00E27520">
        <w:rPr>
          <w:rFonts w:eastAsia="Verdana"/>
          <w:b/>
          <w:bCs/>
        </w:rPr>
        <w:t>Chair</w:t>
      </w:r>
      <w:r w:rsidRPr="00E27520" w:rsidR="00727C63">
        <w:rPr>
          <w:rFonts w:eastAsia="Verdana"/>
          <w:b/>
          <w:bCs/>
        </w:rPr>
        <w:t xml:space="preserve">: </w:t>
      </w:r>
      <w:r w:rsidRPr="00E27520">
        <w:rPr>
          <w:rFonts w:eastAsia="Verdana"/>
        </w:rPr>
        <w:t>So</w:t>
      </w:r>
      <w:r w:rsidRPr="00E27520">
        <w:rPr>
          <w:rFonts w:eastAsia="Verdana"/>
        </w:rPr>
        <w:t xml:space="preserve"> the people are lined up, you are just going through the process</w:t>
      </w:r>
      <w:r w:rsidRPr="00E27520">
        <w:rPr>
          <w:rFonts w:eastAsia="Verdana"/>
        </w:rPr>
        <w:t xml:space="preserve">. Is that then </w:t>
      </w:r>
      <w:r w:rsidRPr="00E27520">
        <w:rPr>
          <w:rFonts w:eastAsia="Verdana"/>
        </w:rPr>
        <w:t xml:space="preserve">everybody? </w:t>
      </w:r>
    </w:p>
    <w:p w:rsidR="00303285" w:rsidRPr="00E27520" w:rsidP="00366333">
      <w:pPr>
        <w:pStyle w:val="Answer"/>
        <w:rPr>
          <w:rFonts w:eastAsia="Verdana"/>
        </w:rPr>
      </w:pPr>
      <w:r w:rsidRPr="00E27520">
        <w:rPr>
          <w:rFonts w:eastAsia="Verdana"/>
          <w:b/>
          <w:bCs/>
          <w:i/>
          <w:iCs/>
        </w:rPr>
        <w:t>Becky Wood</w:t>
      </w:r>
      <w:r w:rsidRPr="00E27520" w:rsidR="00727C63">
        <w:rPr>
          <w:rFonts w:eastAsia="Verdana"/>
          <w:b/>
          <w:bCs/>
          <w:i/>
          <w:iCs/>
        </w:rPr>
        <w:t xml:space="preserve">: </w:t>
      </w:r>
      <w:r w:rsidRPr="00E27520">
        <w:rPr>
          <w:rFonts w:eastAsia="Verdana"/>
        </w:rPr>
        <w:t>Y</w:t>
      </w:r>
      <w:r w:rsidRPr="00E27520" w:rsidR="003F596F">
        <w:rPr>
          <w:rFonts w:eastAsia="Verdana"/>
        </w:rPr>
        <w:t>es</w:t>
      </w:r>
      <w:r w:rsidRPr="00E27520">
        <w:rPr>
          <w:rFonts w:eastAsia="Verdana"/>
        </w:rPr>
        <w:t>, that is correct.</w:t>
      </w:r>
      <w:r w:rsidRPr="00E27520" w:rsidR="003F596F">
        <w:rPr>
          <w:rFonts w:eastAsia="Verdana"/>
        </w:rPr>
        <w:t xml:space="preserve"> </w:t>
      </w:r>
    </w:p>
    <w:p w:rsidR="003F596F" w:rsidRPr="00E27520" w:rsidP="00366333">
      <w:pPr>
        <w:pStyle w:val="Question"/>
        <w:rPr>
          <w:rFonts w:eastAsia="Verdana"/>
        </w:rPr>
      </w:pPr>
      <w:r w:rsidRPr="00E27520">
        <w:rPr>
          <w:rFonts w:eastAsia="Verdana"/>
          <w:b/>
        </w:rPr>
        <w:t>Chair</w:t>
      </w:r>
      <w:r w:rsidRPr="00E27520" w:rsidR="00727C63">
        <w:rPr>
          <w:rFonts w:eastAsia="Verdana"/>
          <w:b/>
        </w:rPr>
        <w:t xml:space="preserve">: </w:t>
      </w:r>
      <w:r w:rsidRPr="00E27520">
        <w:rPr>
          <w:rFonts w:eastAsia="Verdana"/>
        </w:rPr>
        <w:t>H</w:t>
      </w:r>
      <w:r w:rsidRPr="00E27520">
        <w:rPr>
          <w:rFonts w:eastAsia="Verdana"/>
        </w:rPr>
        <w:t>ow are you going to use the expertise of advisers</w:t>
      </w:r>
      <w:r w:rsidRPr="00E27520">
        <w:rPr>
          <w:rFonts w:eastAsia="Verdana"/>
        </w:rPr>
        <w:t>? O</w:t>
      </w:r>
      <w:r w:rsidRPr="00E27520">
        <w:rPr>
          <w:rFonts w:eastAsia="Verdana"/>
        </w:rPr>
        <w:t>bviously</w:t>
      </w:r>
      <w:r w:rsidRPr="00E27520">
        <w:rPr>
          <w:rFonts w:eastAsia="Verdana"/>
        </w:rPr>
        <w:t>,</w:t>
      </w:r>
      <w:r w:rsidRPr="00E27520">
        <w:rPr>
          <w:rFonts w:eastAsia="Verdana"/>
        </w:rPr>
        <w:t xml:space="preserve"> th</w:t>
      </w:r>
      <w:r w:rsidRPr="00E27520" w:rsidR="00E8798E">
        <w:rPr>
          <w:rFonts w:eastAsia="Verdana"/>
        </w:rPr>
        <w:t>e</w:t>
      </w:r>
      <w:r w:rsidRPr="00E27520">
        <w:rPr>
          <w:rFonts w:eastAsia="Verdana"/>
        </w:rPr>
        <w:t xml:space="preserve"> arrangement changed with the new body</w:t>
      </w:r>
      <w:r w:rsidRPr="00E27520" w:rsidR="00E8798E">
        <w:rPr>
          <w:rFonts w:eastAsia="Verdana"/>
        </w:rPr>
        <w:t xml:space="preserve"> so how is this </w:t>
      </w:r>
      <w:r w:rsidRPr="00E27520">
        <w:rPr>
          <w:rFonts w:eastAsia="Verdana"/>
        </w:rPr>
        <w:t>independent panel of advisers</w:t>
      </w:r>
      <w:r w:rsidRPr="00E27520">
        <w:rPr>
          <w:rFonts w:eastAsia="Verdana"/>
        </w:rPr>
        <w:t xml:space="preserve"> </w:t>
      </w:r>
      <w:r w:rsidRPr="00E27520" w:rsidR="00E8798E">
        <w:rPr>
          <w:rFonts w:eastAsia="Verdana"/>
        </w:rPr>
        <w:t>going to be</w:t>
      </w:r>
      <w:r w:rsidRPr="00E27520">
        <w:rPr>
          <w:rFonts w:eastAsia="Verdana"/>
        </w:rPr>
        <w:t xml:space="preserve"> used</w:t>
      </w:r>
      <w:r w:rsidRPr="00E27520">
        <w:rPr>
          <w:rFonts w:eastAsia="Verdana"/>
        </w:rPr>
        <w:t>?</w:t>
      </w:r>
    </w:p>
    <w:p w:rsidR="00303285" w:rsidRPr="00E27520" w:rsidP="00366333">
      <w:pPr>
        <w:pStyle w:val="Answer"/>
        <w:rPr>
          <w:rFonts w:eastAsia="Verdana"/>
        </w:rPr>
      </w:pPr>
      <w:r w:rsidRPr="00E27520">
        <w:rPr>
          <w:rFonts w:eastAsia="Verdana"/>
          <w:b/>
          <w:bCs/>
          <w:i/>
          <w:iCs/>
        </w:rPr>
        <w:t>Becky Wood</w:t>
      </w:r>
      <w:r w:rsidRPr="00E27520" w:rsidR="00727C63">
        <w:rPr>
          <w:rFonts w:eastAsia="Verdana"/>
          <w:b/>
          <w:bCs/>
          <w:i/>
          <w:iCs/>
        </w:rPr>
        <w:t xml:space="preserve">: </w:t>
      </w:r>
      <w:r w:rsidRPr="00E27520">
        <w:rPr>
          <w:rFonts w:eastAsia="Verdana"/>
        </w:rPr>
        <w:t xml:space="preserve">It is probably similar to the principle that we did not want to water down the way in which the Infrastructure and Projects Authority </w:t>
      </w:r>
      <w:r w:rsidRPr="00E27520" w:rsidR="00A95918">
        <w:rPr>
          <w:rFonts w:eastAsia="Verdana"/>
        </w:rPr>
        <w:t xml:space="preserve">specifically </w:t>
      </w:r>
      <w:r w:rsidRPr="00E27520">
        <w:rPr>
          <w:rFonts w:eastAsia="Verdana"/>
        </w:rPr>
        <w:t xml:space="preserve">brought value to projects. </w:t>
      </w:r>
      <w:r w:rsidRPr="00E27520">
        <w:rPr>
          <w:rFonts w:eastAsia="Verdana"/>
        </w:rPr>
        <w:t>W</w:t>
      </w:r>
      <w:r w:rsidRPr="00E27520">
        <w:rPr>
          <w:rFonts w:eastAsia="Verdana"/>
        </w:rPr>
        <w:t>ith an expert advisory council</w:t>
      </w:r>
      <w:r w:rsidRPr="00E27520">
        <w:rPr>
          <w:rFonts w:eastAsia="Verdana"/>
        </w:rPr>
        <w:t xml:space="preserve">, the thinking </w:t>
      </w:r>
      <w:r w:rsidRPr="00E27520">
        <w:rPr>
          <w:rFonts w:eastAsia="Verdana"/>
        </w:rPr>
        <w:t xml:space="preserve">is that I also need to have my strategic horizon appropriately challenged and use that critical friendship with my expert advisory council to help us make sure that we are maintaining a focus across the strategic piece. </w:t>
      </w:r>
    </w:p>
    <w:p w:rsidR="003F596F" w:rsidRPr="00E27520" w:rsidP="00366333">
      <w:pPr>
        <w:pStyle w:val="Answer"/>
        <w:rPr>
          <w:rFonts w:eastAsia="Verdana"/>
        </w:rPr>
      </w:pPr>
      <w:r w:rsidRPr="00E27520">
        <w:rPr>
          <w:rFonts w:eastAsia="Verdana"/>
        </w:rPr>
        <w:t>NIST</w:t>
      </w:r>
      <w:r w:rsidRPr="00E27520" w:rsidR="00303285">
        <w:rPr>
          <w:rFonts w:eastAsia="Verdana"/>
        </w:rPr>
        <w:t>A</w:t>
      </w:r>
      <w:r w:rsidRPr="00E27520">
        <w:rPr>
          <w:rFonts w:eastAsia="Verdana"/>
        </w:rPr>
        <w:t xml:space="preserve"> is intended to create change in the system, so drawing on specific areas of expertise to help us do that is part of the model as we envisage it. In conversations with our chair, Julia Prescot, we have talked quite a bit about how we do that in the most appropriate way across our remit</w:t>
      </w:r>
      <w:r w:rsidRPr="00E27520" w:rsidR="00C30FE7">
        <w:t>—o</w:t>
      </w:r>
      <w:r w:rsidRPr="00E27520">
        <w:rPr>
          <w:rFonts w:eastAsia="Verdana"/>
        </w:rPr>
        <w:t>ur remit</w:t>
      </w:r>
      <w:r w:rsidRPr="00E27520" w:rsidR="00C30FE7">
        <w:rPr>
          <w:rFonts w:eastAsia="Verdana"/>
        </w:rPr>
        <w:t xml:space="preserve"> i</w:t>
      </w:r>
      <w:r w:rsidRPr="00E27520">
        <w:rPr>
          <w:rFonts w:eastAsia="Verdana"/>
        </w:rPr>
        <w:t>s quite broad</w:t>
      </w:r>
      <w:r w:rsidRPr="00E27520" w:rsidR="00C30FE7">
        <w:t>—</w:t>
      </w:r>
      <w:r w:rsidRPr="00E27520">
        <w:rPr>
          <w:rFonts w:eastAsia="Verdana"/>
        </w:rPr>
        <w:t>so the members we have selected are intended to assist us in that way</w:t>
      </w:r>
      <w:r w:rsidRPr="00E27520" w:rsidR="00C30FE7">
        <w:rPr>
          <w:rFonts w:eastAsia="Verdana"/>
        </w:rPr>
        <w:t>. W</w:t>
      </w:r>
      <w:r w:rsidRPr="00E27520">
        <w:rPr>
          <w:rFonts w:eastAsia="Verdana"/>
        </w:rPr>
        <w:t>e have selected quite a range of skills.</w:t>
      </w:r>
    </w:p>
    <w:p w:rsidR="003F596F" w:rsidRPr="00E27520" w:rsidP="00366333">
      <w:pPr>
        <w:pStyle w:val="Question"/>
        <w:rPr>
          <w:rFonts w:eastAsia="Verdana"/>
        </w:rPr>
      </w:pPr>
      <w:r w:rsidRPr="00E27520">
        <w:rPr>
          <w:rFonts w:eastAsia="Verdana"/>
          <w:b/>
          <w:bCs/>
        </w:rPr>
        <w:t>Chair</w:t>
      </w:r>
      <w:r w:rsidRPr="00E27520" w:rsidR="00727C63">
        <w:rPr>
          <w:rFonts w:eastAsia="Verdana"/>
          <w:b/>
          <w:bCs/>
        </w:rPr>
        <w:t xml:space="preserve">: </w:t>
      </w:r>
      <w:r w:rsidRPr="00E27520" w:rsidR="00C30FE7">
        <w:rPr>
          <w:rFonts w:eastAsia="Verdana"/>
          <w:bCs/>
        </w:rPr>
        <w:t>W</w:t>
      </w:r>
      <w:r w:rsidRPr="00E27520">
        <w:rPr>
          <w:rFonts w:eastAsia="Verdana"/>
        </w:rPr>
        <w:t>e will go into this in more detail</w:t>
      </w:r>
      <w:r w:rsidR="00B448B0">
        <w:rPr>
          <w:rFonts w:eastAsia="Verdana"/>
        </w:rPr>
        <w:t>,</w:t>
      </w:r>
      <w:r w:rsidRPr="00E27520">
        <w:rPr>
          <w:rFonts w:eastAsia="Verdana"/>
        </w:rPr>
        <w:t xml:space="preserve"> but </w:t>
      </w:r>
      <w:r w:rsidRPr="00E27520" w:rsidR="00C30FE7">
        <w:rPr>
          <w:rFonts w:eastAsia="Verdana"/>
        </w:rPr>
        <w:t xml:space="preserve">you will be overseeing </w:t>
      </w:r>
      <w:r w:rsidRPr="00E27520">
        <w:rPr>
          <w:rFonts w:eastAsia="Verdana"/>
        </w:rPr>
        <w:t>a major project in your portfolio</w:t>
      </w:r>
      <w:r w:rsidRPr="00E27520" w:rsidR="00C30FE7">
        <w:rPr>
          <w:rFonts w:eastAsia="Verdana"/>
        </w:rPr>
        <w:t>. Y</w:t>
      </w:r>
      <w:r w:rsidRPr="00E27520">
        <w:rPr>
          <w:rFonts w:eastAsia="Verdana"/>
        </w:rPr>
        <w:t>our advisers will</w:t>
      </w:r>
      <w:r w:rsidRPr="00E27520" w:rsidR="00C30FE7">
        <w:rPr>
          <w:rFonts w:eastAsia="Verdana"/>
        </w:rPr>
        <w:t xml:space="preserve"> then</w:t>
      </w:r>
      <w:r w:rsidRPr="00E27520">
        <w:rPr>
          <w:rFonts w:eastAsia="Verdana"/>
        </w:rPr>
        <w:t xml:space="preserve"> be chosen</w:t>
      </w:r>
      <w:r w:rsidRPr="00E27520" w:rsidR="00C30FE7">
        <w:rPr>
          <w:rFonts w:eastAsia="Verdana"/>
        </w:rPr>
        <w:t>, and</w:t>
      </w:r>
      <w:r w:rsidRPr="00E27520">
        <w:rPr>
          <w:rFonts w:eastAsia="Verdana"/>
        </w:rPr>
        <w:t xml:space="preserve"> you will get them leaning in on the</w:t>
      </w:r>
      <w:r w:rsidRPr="00E27520" w:rsidR="00C30FE7">
        <w:rPr>
          <w:rFonts w:eastAsia="Verdana"/>
        </w:rPr>
        <w:t>ir</w:t>
      </w:r>
      <w:r w:rsidRPr="00E27520">
        <w:rPr>
          <w:rFonts w:eastAsia="Verdana"/>
        </w:rPr>
        <w:t xml:space="preserve"> area </w:t>
      </w:r>
      <w:r w:rsidRPr="00E27520" w:rsidR="00C30FE7">
        <w:rPr>
          <w:rFonts w:eastAsia="Verdana"/>
        </w:rPr>
        <w:t>of</w:t>
      </w:r>
      <w:r w:rsidRPr="00E27520">
        <w:rPr>
          <w:rFonts w:eastAsia="Verdana"/>
        </w:rPr>
        <w:t xml:space="preserve"> particular expertise</w:t>
      </w:r>
      <w:r w:rsidRPr="00E27520" w:rsidR="00C30FE7">
        <w:rPr>
          <w:rFonts w:eastAsia="Verdana"/>
        </w:rPr>
        <w:t>. Will th</w:t>
      </w:r>
      <w:r w:rsidRPr="00E27520">
        <w:rPr>
          <w:rFonts w:eastAsia="Verdana"/>
        </w:rPr>
        <w:t>e board of advisers have a look at it as well?</w:t>
      </w:r>
    </w:p>
    <w:p w:rsidR="003F596F" w:rsidRPr="00E27520" w:rsidP="00366333">
      <w:pPr>
        <w:pStyle w:val="Answer"/>
        <w:rPr>
          <w:rFonts w:eastAsia="Verdana"/>
        </w:rPr>
      </w:pPr>
      <w:r w:rsidRPr="00E27520">
        <w:rPr>
          <w:rFonts w:eastAsia="Verdana"/>
          <w:b/>
          <w:bCs/>
          <w:i/>
          <w:iCs/>
        </w:rPr>
        <w:t>Becky Wood</w:t>
      </w:r>
      <w:r w:rsidRPr="00E27520" w:rsidR="00727C63">
        <w:rPr>
          <w:rFonts w:eastAsia="Verdana"/>
          <w:b/>
          <w:bCs/>
          <w:i/>
          <w:iCs/>
        </w:rPr>
        <w:t xml:space="preserve">: </w:t>
      </w:r>
      <w:r w:rsidRPr="00E27520" w:rsidR="00C30FE7">
        <w:rPr>
          <w:rFonts w:eastAsia="Verdana"/>
        </w:rPr>
        <w:t>Y</w:t>
      </w:r>
      <w:r w:rsidRPr="00E27520">
        <w:rPr>
          <w:rFonts w:eastAsia="Verdana"/>
        </w:rPr>
        <w:t>es</w:t>
      </w:r>
      <w:r w:rsidRPr="00E27520" w:rsidR="00C30FE7">
        <w:rPr>
          <w:rFonts w:eastAsia="Verdana"/>
        </w:rPr>
        <w:t xml:space="preserve">. </w:t>
      </w:r>
      <w:r w:rsidRPr="00E27520" w:rsidR="00B37635">
        <w:rPr>
          <w:rFonts w:eastAsia="Verdana"/>
        </w:rPr>
        <w:t>W</w:t>
      </w:r>
      <w:r w:rsidRPr="00E27520">
        <w:rPr>
          <w:rFonts w:eastAsia="Verdana"/>
        </w:rPr>
        <w:t>e expect to have regular meetings as a senior leadership team with our expert advisory council as a whole in a board-style fashion</w:t>
      </w:r>
      <w:r w:rsidRPr="00E27520" w:rsidR="00B37635">
        <w:rPr>
          <w:rFonts w:eastAsia="Verdana"/>
        </w:rPr>
        <w:t>. T</w:t>
      </w:r>
      <w:r w:rsidRPr="00E27520">
        <w:rPr>
          <w:rFonts w:eastAsia="Verdana"/>
        </w:rPr>
        <w:t xml:space="preserve">here will </w:t>
      </w:r>
      <w:r w:rsidRPr="00E27520" w:rsidR="00B37635">
        <w:rPr>
          <w:rFonts w:eastAsia="Verdana"/>
        </w:rPr>
        <w:t xml:space="preserve">also </w:t>
      </w:r>
      <w:r w:rsidRPr="00E27520">
        <w:rPr>
          <w:rFonts w:eastAsia="Verdana"/>
        </w:rPr>
        <w:t xml:space="preserve">be specific topics </w:t>
      </w:r>
      <w:r w:rsidRPr="00E27520" w:rsidR="00F80DCA">
        <w:rPr>
          <w:rFonts w:eastAsia="Verdana"/>
        </w:rPr>
        <w:t xml:space="preserve">that we will </w:t>
      </w:r>
      <w:r w:rsidRPr="00E27520">
        <w:rPr>
          <w:rFonts w:eastAsia="Verdana"/>
        </w:rPr>
        <w:t xml:space="preserve">ask particular council members </w:t>
      </w:r>
      <w:r w:rsidRPr="00E27520" w:rsidR="00B37635">
        <w:rPr>
          <w:rFonts w:eastAsia="Verdana"/>
        </w:rPr>
        <w:t>to</w:t>
      </w:r>
      <w:r w:rsidRPr="00E27520">
        <w:rPr>
          <w:rFonts w:eastAsia="Verdana"/>
        </w:rPr>
        <w:t xml:space="preserve"> work with us more closely</w:t>
      </w:r>
      <w:r w:rsidRPr="00E27520" w:rsidR="00F80DCA">
        <w:rPr>
          <w:rFonts w:eastAsia="Verdana"/>
        </w:rPr>
        <w:t xml:space="preserve"> on</w:t>
      </w:r>
      <w:r w:rsidRPr="00E27520">
        <w:rPr>
          <w:rFonts w:eastAsia="Verdana"/>
        </w:rPr>
        <w:t>.</w:t>
      </w:r>
    </w:p>
    <w:p w:rsidR="003F596F" w:rsidRPr="00E27520" w:rsidP="00366333">
      <w:pPr>
        <w:pStyle w:val="Question"/>
        <w:rPr>
          <w:rFonts w:eastAsia="Verdana"/>
        </w:rPr>
      </w:pPr>
      <w:r w:rsidRPr="00E27520">
        <w:rPr>
          <w:rFonts w:eastAsia="Verdana"/>
          <w:b/>
          <w:bCs/>
        </w:rPr>
        <w:t>Chair</w:t>
      </w:r>
      <w:r w:rsidRPr="00E27520" w:rsidR="00727C63">
        <w:rPr>
          <w:rFonts w:eastAsia="Verdana"/>
          <w:b/>
          <w:bCs/>
        </w:rPr>
        <w:t xml:space="preserve">: </w:t>
      </w:r>
      <w:r w:rsidRPr="00E27520" w:rsidR="00B37635">
        <w:rPr>
          <w:rFonts w:eastAsia="Verdana"/>
          <w:bCs/>
        </w:rPr>
        <w:t>C</w:t>
      </w:r>
      <w:r w:rsidRPr="00E27520">
        <w:rPr>
          <w:rFonts w:eastAsia="Verdana"/>
        </w:rPr>
        <w:t xml:space="preserve">olleagues will </w:t>
      </w:r>
      <w:r w:rsidRPr="00E27520" w:rsidR="00B37635">
        <w:rPr>
          <w:rFonts w:eastAsia="Verdana"/>
        </w:rPr>
        <w:t xml:space="preserve">request </w:t>
      </w:r>
      <w:r w:rsidRPr="00E27520">
        <w:rPr>
          <w:rFonts w:eastAsia="Verdana"/>
        </w:rPr>
        <w:t xml:space="preserve">more detail </w:t>
      </w:r>
      <w:r w:rsidRPr="00E27520" w:rsidR="00B37635">
        <w:rPr>
          <w:rFonts w:eastAsia="Verdana"/>
        </w:rPr>
        <w:t xml:space="preserve">as </w:t>
      </w:r>
      <w:r w:rsidRPr="00E27520">
        <w:rPr>
          <w:rFonts w:eastAsia="Verdana"/>
        </w:rPr>
        <w:t>to how Departments link in</w:t>
      </w:r>
      <w:r w:rsidRPr="00E27520" w:rsidR="00B37635">
        <w:rPr>
          <w:rFonts w:eastAsia="Verdana"/>
        </w:rPr>
        <w:t>. Will</w:t>
      </w:r>
      <w:r w:rsidRPr="00E27520">
        <w:rPr>
          <w:rFonts w:eastAsia="Verdana"/>
        </w:rPr>
        <w:t xml:space="preserve"> the accounting officer in the Department responsible for </w:t>
      </w:r>
      <w:r w:rsidRPr="00E27520" w:rsidR="00B37635">
        <w:rPr>
          <w:rFonts w:eastAsia="Verdana"/>
        </w:rPr>
        <w:t xml:space="preserve">a </w:t>
      </w:r>
      <w:r w:rsidRPr="00E27520">
        <w:rPr>
          <w:rFonts w:eastAsia="Verdana"/>
        </w:rPr>
        <w:t>project</w:t>
      </w:r>
      <w:r w:rsidRPr="00E27520" w:rsidR="00B37635">
        <w:rPr>
          <w:rFonts w:eastAsia="Verdana"/>
        </w:rPr>
        <w:t xml:space="preserve"> b</w:t>
      </w:r>
      <w:r w:rsidRPr="00E27520">
        <w:rPr>
          <w:rFonts w:eastAsia="Verdana"/>
        </w:rPr>
        <w:t>e involved in any of those discussions at NIST</w:t>
      </w:r>
      <w:r w:rsidRPr="00E27520" w:rsidR="00B37635">
        <w:rPr>
          <w:rFonts w:eastAsia="Verdana"/>
        </w:rPr>
        <w:t>A</w:t>
      </w:r>
      <w:r w:rsidRPr="00E27520">
        <w:rPr>
          <w:rFonts w:eastAsia="Verdana"/>
        </w:rPr>
        <w:t xml:space="preserve"> level?</w:t>
      </w:r>
    </w:p>
    <w:p w:rsidR="003F596F" w:rsidRPr="00E27520" w:rsidP="00366333">
      <w:pPr>
        <w:pStyle w:val="Answer"/>
        <w:rPr>
          <w:rFonts w:eastAsia="Verdana"/>
        </w:rPr>
      </w:pPr>
      <w:r w:rsidRPr="00E27520">
        <w:rPr>
          <w:rFonts w:eastAsia="Verdana"/>
          <w:b/>
          <w:bCs/>
          <w:i/>
          <w:iCs/>
        </w:rPr>
        <w:t>Becky Wood</w:t>
      </w:r>
      <w:r w:rsidRPr="00E27520" w:rsidR="00727C63">
        <w:rPr>
          <w:rFonts w:eastAsia="Verdana"/>
          <w:b/>
          <w:bCs/>
          <w:i/>
          <w:iCs/>
        </w:rPr>
        <w:t xml:space="preserve">: </w:t>
      </w:r>
      <w:r w:rsidRPr="00E27520">
        <w:rPr>
          <w:rFonts w:eastAsia="Verdana"/>
        </w:rPr>
        <w:t>It is a little early for us to tell whether that will be the most practical thing to do</w:t>
      </w:r>
      <w:r w:rsidRPr="00E27520" w:rsidR="00B37635">
        <w:rPr>
          <w:rFonts w:eastAsia="Verdana"/>
        </w:rPr>
        <w:t xml:space="preserve">. It </w:t>
      </w:r>
      <w:r w:rsidRPr="00E27520">
        <w:rPr>
          <w:rFonts w:eastAsia="Verdana"/>
        </w:rPr>
        <w:t>is not necessarily the model we immediately envisage</w:t>
      </w:r>
      <w:r w:rsidRPr="00E27520" w:rsidR="00B37635">
        <w:rPr>
          <w:rFonts w:eastAsia="Verdana"/>
        </w:rPr>
        <w:t>. W</w:t>
      </w:r>
      <w:r w:rsidRPr="00E27520">
        <w:rPr>
          <w:rFonts w:eastAsia="Verdana"/>
        </w:rPr>
        <w:t xml:space="preserve">e imagine </w:t>
      </w:r>
      <w:r w:rsidRPr="00E27520" w:rsidR="00B37635">
        <w:rPr>
          <w:rFonts w:eastAsia="Verdana"/>
        </w:rPr>
        <w:t xml:space="preserve">that </w:t>
      </w:r>
      <w:r w:rsidRPr="00E27520">
        <w:rPr>
          <w:rFonts w:eastAsia="Verdana"/>
        </w:rPr>
        <w:t xml:space="preserve">the role of the expert advisory council </w:t>
      </w:r>
      <w:r w:rsidRPr="00E27520" w:rsidR="00B37635">
        <w:rPr>
          <w:rFonts w:eastAsia="Verdana"/>
        </w:rPr>
        <w:t xml:space="preserve">will be </w:t>
      </w:r>
      <w:r w:rsidRPr="00E27520">
        <w:rPr>
          <w:rFonts w:eastAsia="Verdana"/>
        </w:rPr>
        <w:t>to work more closely with NIST</w:t>
      </w:r>
      <w:r w:rsidRPr="00E27520" w:rsidR="00B37635">
        <w:rPr>
          <w:rFonts w:eastAsia="Verdana"/>
        </w:rPr>
        <w:t>A</w:t>
      </w:r>
      <w:r w:rsidRPr="00E27520">
        <w:rPr>
          <w:rFonts w:eastAsia="Verdana"/>
        </w:rPr>
        <w:t xml:space="preserve"> and our teams specifically</w:t>
      </w:r>
      <w:r w:rsidRPr="00E27520" w:rsidR="00B37635">
        <w:rPr>
          <w:rFonts w:eastAsia="Verdana"/>
        </w:rPr>
        <w:t>. W</w:t>
      </w:r>
      <w:r w:rsidRPr="00E27520">
        <w:rPr>
          <w:rFonts w:eastAsia="Verdana"/>
        </w:rPr>
        <w:t>e would not prevent contact</w:t>
      </w:r>
      <w:r w:rsidR="00B448B0">
        <w:rPr>
          <w:rFonts w:eastAsia="Verdana"/>
        </w:rPr>
        <w:t>,</w:t>
      </w:r>
      <w:r w:rsidRPr="00E27520">
        <w:rPr>
          <w:rFonts w:eastAsia="Verdana"/>
        </w:rPr>
        <w:t xml:space="preserve"> but </w:t>
      </w:r>
      <w:r w:rsidRPr="00E27520" w:rsidR="00B37635">
        <w:rPr>
          <w:rFonts w:eastAsia="Verdana"/>
        </w:rPr>
        <w:t xml:space="preserve">it </w:t>
      </w:r>
      <w:r w:rsidRPr="00E27520">
        <w:rPr>
          <w:rFonts w:eastAsia="Verdana"/>
        </w:rPr>
        <w:t>is not a fully mature model yet.</w:t>
      </w:r>
    </w:p>
    <w:p w:rsidR="003F596F" w:rsidRPr="00E27520" w:rsidP="00366333">
      <w:pPr>
        <w:pStyle w:val="Question"/>
        <w:rPr>
          <w:rFonts w:eastAsia="Verdana"/>
        </w:rPr>
      </w:pPr>
      <w:r w:rsidRPr="00E27520">
        <w:rPr>
          <w:rFonts w:eastAsia="Verdana"/>
          <w:b/>
          <w:bCs/>
        </w:rPr>
        <w:t>Chair</w:t>
      </w:r>
      <w:r w:rsidRPr="00E27520" w:rsidR="00727C63">
        <w:rPr>
          <w:rFonts w:eastAsia="Verdana"/>
          <w:b/>
          <w:bCs/>
        </w:rPr>
        <w:t xml:space="preserve">: </w:t>
      </w:r>
      <w:r w:rsidRPr="00E27520" w:rsidR="00B37635">
        <w:rPr>
          <w:rFonts w:eastAsia="Verdana"/>
          <w:bCs/>
        </w:rPr>
        <w:t>I</w:t>
      </w:r>
      <w:r w:rsidRPr="00E27520">
        <w:rPr>
          <w:rFonts w:eastAsia="Verdana"/>
        </w:rPr>
        <w:t>n terms of staffing, you brought together two bodies</w:t>
      </w:r>
      <w:r w:rsidRPr="00E27520" w:rsidR="00B37635">
        <w:rPr>
          <w:rFonts w:eastAsia="Verdana"/>
        </w:rPr>
        <w:t xml:space="preserve"> so</w:t>
      </w:r>
      <w:r w:rsidRPr="00E27520">
        <w:rPr>
          <w:rFonts w:eastAsia="Verdana"/>
        </w:rPr>
        <w:t xml:space="preserve"> where </w:t>
      </w:r>
      <w:r w:rsidR="0078721F">
        <w:rPr>
          <w:rFonts w:eastAsia="Verdana"/>
        </w:rPr>
        <w:t>are</w:t>
      </w:r>
      <w:r w:rsidRPr="00E27520" w:rsidR="00F80DCA">
        <w:rPr>
          <w:rFonts w:eastAsia="Verdana"/>
        </w:rPr>
        <w:t xml:space="preserve"> your staff</w:t>
      </w:r>
      <w:r w:rsidRPr="00E27520">
        <w:rPr>
          <w:rFonts w:eastAsia="Verdana"/>
        </w:rPr>
        <w:t xml:space="preserve"> now based</w:t>
      </w:r>
      <w:r w:rsidRPr="00E27520" w:rsidR="00B37635">
        <w:rPr>
          <w:rFonts w:eastAsia="Verdana"/>
        </w:rPr>
        <w:t>? H</w:t>
      </w:r>
      <w:r w:rsidRPr="00E27520">
        <w:rPr>
          <w:rFonts w:eastAsia="Verdana"/>
        </w:rPr>
        <w:t>as the integration happened</w:t>
      </w:r>
      <w:r w:rsidRPr="00E27520" w:rsidR="00B37635">
        <w:rPr>
          <w:rFonts w:eastAsia="Verdana"/>
        </w:rPr>
        <w:t xml:space="preserve"> fully</w:t>
      </w:r>
      <w:r w:rsidRPr="00E27520">
        <w:rPr>
          <w:rFonts w:eastAsia="Verdana"/>
        </w:rPr>
        <w:t>?</w:t>
      </w:r>
    </w:p>
    <w:p w:rsidR="00C8688B" w:rsidRPr="00E27520" w:rsidP="00366333">
      <w:pPr>
        <w:pStyle w:val="Answer"/>
        <w:rPr>
          <w:rFonts w:eastAsia="Verdana"/>
        </w:rPr>
      </w:pPr>
      <w:r w:rsidRPr="00E27520">
        <w:rPr>
          <w:rFonts w:eastAsia="Verdana"/>
          <w:b/>
          <w:bCs/>
          <w:i/>
          <w:iCs/>
        </w:rPr>
        <w:t>Becky Wood</w:t>
      </w:r>
      <w:r w:rsidRPr="00E27520" w:rsidR="00727C63">
        <w:rPr>
          <w:rFonts w:eastAsia="Verdana"/>
          <w:b/>
          <w:bCs/>
          <w:i/>
          <w:iCs/>
        </w:rPr>
        <w:t xml:space="preserve">: </w:t>
      </w:r>
      <w:r w:rsidRPr="00E27520">
        <w:rPr>
          <w:rFonts w:eastAsia="Verdana"/>
        </w:rPr>
        <w:t>We have spent quite a bit of focus time on integrating our people over the past 12 months</w:t>
      </w:r>
      <w:r w:rsidRPr="00E27520">
        <w:rPr>
          <w:rFonts w:eastAsia="Verdana"/>
        </w:rPr>
        <w:t>. W</w:t>
      </w:r>
      <w:r w:rsidRPr="00E27520">
        <w:rPr>
          <w:rFonts w:eastAsia="Verdana"/>
        </w:rPr>
        <w:t xml:space="preserve">e all arrived on the same software system </w:t>
      </w:r>
      <w:r w:rsidRPr="00E27520">
        <w:rPr>
          <w:rFonts w:eastAsia="Verdana"/>
        </w:rPr>
        <w:t xml:space="preserve">in the </w:t>
      </w:r>
      <w:r w:rsidRPr="00E27520">
        <w:rPr>
          <w:rFonts w:eastAsia="Verdana"/>
        </w:rPr>
        <w:t>autumn</w:t>
      </w:r>
      <w:r w:rsidRPr="00E27520">
        <w:rPr>
          <w:rFonts w:eastAsia="Verdana"/>
        </w:rPr>
        <w:t xml:space="preserve"> </w:t>
      </w:r>
      <w:r w:rsidRPr="00E27520" w:rsidR="00F80DCA">
        <w:rPr>
          <w:rFonts w:eastAsia="Verdana"/>
        </w:rPr>
        <w:t xml:space="preserve">of </w:t>
      </w:r>
      <w:r w:rsidRPr="00E27520">
        <w:rPr>
          <w:rFonts w:eastAsia="Verdana"/>
        </w:rPr>
        <w:t>last year</w:t>
      </w:r>
      <w:r w:rsidRPr="00E27520" w:rsidR="00F80DCA">
        <w:rPr>
          <w:rFonts w:eastAsia="Verdana"/>
        </w:rPr>
        <w:t>,</w:t>
      </w:r>
      <w:r w:rsidRPr="00E27520">
        <w:rPr>
          <w:rFonts w:eastAsia="Verdana"/>
        </w:rPr>
        <w:t xml:space="preserve"> and we are all together in our London base</w:t>
      </w:r>
      <w:r w:rsidRPr="00E27520">
        <w:rPr>
          <w:rFonts w:eastAsia="Verdana"/>
        </w:rPr>
        <w:t>,</w:t>
      </w:r>
      <w:r w:rsidRPr="00E27520">
        <w:rPr>
          <w:rFonts w:eastAsia="Verdana"/>
        </w:rPr>
        <w:t xml:space="preserve"> in Leeds</w:t>
      </w:r>
      <w:r w:rsidRPr="00E27520">
        <w:rPr>
          <w:rFonts w:eastAsia="Verdana"/>
        </w:rPr>
        <w:t>,</w:t>
      </w:r>
      <w:r w:rsidRPr="00E27520">
        <w:rPr>
          <w:rFonts w:eastAsia="Verdana"/>
        </w:rPr>
        <w:t xml:space="preserve"> or </w:t>
      </w:r>
      <w:r w:rsidRPr="00E27520" w:rsidR="00F80DCA">
        <w:rPr>
          <w:rFonts w:eastAsia="Verdana"/>
        </w:rPr>
        <w:t xml:space="preserve">in </w:t>
      </w:r>
      <w:r w:rsidRPr="00E27520">
        <w:rPr>
          <w:rFonts w:eastAsia="Verdana"/>
        </w:rPr>
        <w:t>Birmingham</w:t>
      </w:r>
      <w:r w:rsidR="0078721F">
        <w:rPr>
          <w:rFonts w:eastAsia="Verdana"/>
        </w:rPr>
        <w:t>;</w:t>
      </w:r>
      <w:r w:rsidRPr="00E27520">
        <w:rPr>
          <w:rFonts w:eastAsia="Verdana"/>
        </w:rPr>
        <w:t xml:space="preserve"> </w:t>
      </w:r>
      <w:r w:rsidR="0078721F">
        <w:rPr>
          <w:rFonts w:eastAsia="Verdana"/>
        </w:rPr>
        <w:t>w</w:t>
      </w:r>
      <w:r w:rsidRPr="00E27520">
        <w:rPr>
          <w:rFonts w:eastAsia="Verdana"/>
        </w:rPr>
        <w:t xml:space="preserve">e have three different office locations. </w:t>
      </w:r>
    </w:p>
    <w:p w:rsidR="00C8688B" w:rsidRPr="00E27520" w:rsidP="00366333">
      <w:pPr>
        <w:pStyle w:val="Answer"/>
        <w:rPr>
          <w:rFonts w:eastAsia="Verdana"/>
        </w:rPr>
      </w:pPr>
      <w:r w:rsidRPr="00E27520">
        <w:rPr>
          <w:rFonts w:eastAsia="Verdana"/>
        </w:rPr>
        <w:t>T</w:t>
      </w:r>
      <w:r w:rsidRPr="00E27520" w:rsidR="003F596F">
        <w:rPr>
          <w:rFonts w:eastAsia="Verdana"/>
        </w:rPr>
        <w:t xml:space="preserve">hat part of our physical transformation has </w:t>
      </w:r>
      <w:r w:rsidRPr="00E27520">
        <w:rPr>
          <w:rFonts w:eastAsia="Verdana"/>
        </w:rPr>
        <w:t xml:space="preserve">been </w:t>
      </w:r>
      <w:r w:rsidRPr="00E27520" w:rsidR="003F596F">
        <w:rPr>
          <w:rFonts w:eastAsia="Verdana"/>
        </w:rPr>
        <w:t>completed</w:t>
      </w:r>
      <w:r w:rsidRPr="00E27520" w:rsidR="00F80DCA">
        <w:rPr>
          <w:rFonts w:eastAsia="Verdana"/>
        </w:rPr>
        <w:t xml:space="preserve">; </w:t>
      </w:r>
      <w:r w:rsidRPr="00E27520" w:rsidR="003F596F">
        <w:rPr>
          <w:rFonts w:eastAsia="Verdana"/>
        </w:rPr>
        <w:t>we are all on the same systems</w:t>
      </w:r>
      <w:r w:rsidRPr="00E27520">
        <w:rPr>
          <w:rFonts w:eastAsia="Verdana"/>
        </w:rPr>
        <w:t xml:space="preserve"> and </w:t>
      </w:r>
      <w:r w:rsidRPr="00E27520" w:rsidR="003F596F">
        <w:rPr>
          <w:rFonts w:eastAsia="Verdana"/>
        </w:rPr>
        <w:t>have our accommodation in place. There is some work to do in relation to how we settle our organisational design</w:t>
      </w:r>
      <w:r w:rsidRPr="00E27520">
        <w:rPr>
          <w:rFonts w:eastAsia="Verdana"/>
        </w:rPr>
        <w:t xml:space="preserve">. </w:t>
      </w:r>
      <w:r w:rsidR="00B448B0">
        <w:rPr>
          <w:rFonts w:eastAsia="Verdana"/>
        </w:rPr>
        <w:t xml:space="preserve">As with </w:t>
      </w:r>
      <w:r w:rsidRPr="00E27520" w:rsidR="003F596F">
        <w:rPr>
          <w:rFonts w:eastAsia="Verdana"/>
        </w:rPr>
        <w:t xml:space="preserve">the </w:t>
      </w:r>
      <w:r w:rsidRPr="00E27520">
        <w:rPr>
          <w:rFonts w:eastAsia="Verdana"/>
        </w:rPr>
        <w:t>E</w:t>
      </w:r>
      <w:r w:rsidRPr="00E27520" w:rsidR="003F596F">
        <w:rPr>
          <w:rFonts w:eastAsia="Verdana"/>
        </w:rPr>
        <w:t xml:space="preserve">xpert </w:t>
      </w:r>
      <w:r w:rsidRPr="00E27520">
        <w:rPr>
          <w:rFonts w:eastAsia="Verdana"/>
        </w:rPr>
        <w:t>A</w:t>
      </w:r>
      <w:r w:rsidRPr="00E27520" w:rsidR="003F596F">
        <w:rPr>
          <w:rFonts w:eastAsia="Verdana"/>
        </w:rPr>
        <w:t xml:space="preserve">dvisory </w:t>
      </w:r>
      <w:r w:rsidRPr="00E27520">
        <w:rPr>
          <w:rFonts w:eastAsia="Verdana"/>
        </w:rPr>
        <w:t>C</w:t>
      </w:r>
      <w:r w:rsidRPr="00E27520" w:rsidR="003F596F">
        <w:rPr>
          <w:rFonts w:eastAsia="Verdana"/>
        </w:rPr>
        <w:t>ouncil, I have completed certain processes to appoint sl</w:t>
      </w:r>
      <w:r w:rsidRPr="00E27520">
        <w:rPr>
          <w:rFonts w:eastAsia="Verdana"/>
        </w:rPr>
        <w:t xml:space="preserve">ightly different director roles </w:t>
      </w:r>
      <w:r w:rsidRPr="00E27520" w:rsidR="003F596F">
        <w:rPr>
          <w:rFonts w:eastAsia="Verdana"/>
        </w:rPr>
        <w:t>and we have organised ourselves in what I term a functional structure, which seeks to bring together brilliant talent from both organisations but in a slightly different way</w:t>
      </w:r>
      <w:r w:rsidRPr="00E27520">
        <w:rPr>
          <w:rFonts w:eastAsia="Verdana"/>
        </w:rPr>
        <w:t>. T</w:t>
      </w:r>
      <w:r w:rsidRPr="00E27520" w:rsidR="003F596F">
        <w:rPr>
          <w:rFonts w:eastAsia="Verdana"/>
        </w:rPr>
        <w:t>he intent</w:t>
      </w:r>
      <w:r w:rsidRPr="00E27520">
        <w:rPr>
          <w:rFonts w:eastAsia="Verdana"/>
        </w:rPr>
        <w:t xml:space="preserve"> is t</w:t>
      </w:r>
      <w:r w:rsidRPr="00E27520" w:rsidR="003F596F">
        <w:rPr>
          <w:rFonts w:eastAsia="Verdana"/>
        </w:rPr>
        <w:t>hat the design and structure of t</w:t>
      </w:r>
      <w:r w:rsidRPr="00E27520">
        <w:rPr>
          <w:rFonts w:eastAsia="Verdana"/>
        </w:rPr>
        <w:t>he organisation represents th</w:t>
      </w:r>
      <w:r w:rsidRPr="00E27520" w:rsidR="00F80DCA">
        <w:rPr>
          <w:rFonts w:eastAsia="Verdana"/>
        </w:rPr>
        <w:t>at</w:t>
      </w:r>
      <w:r w:rsidRPr="00E27520">
        <w:rPr>
          <w:rFonts w:eastAsia="Verdana"/>
        </w:rPr>
        <w:t xml:space="preserve"> </w:t>
      </w:r>
      <w:r w:rsidRPr="00E27520" w:rsidR="003F596F">
        <w:rPr>
          <w:rFonts w:eastAsia="Verdana"/>
        </w:rPr>
        <w:t xml:space="preserve">thought </w:t>
      </w:r>
      <w:r w:rsidRPr="00E27520" w:rsidR="00F80DCA">
        <w:rPr>
          <w:rFonts w:eastAsia="Verdana"/>
        </w:rPr>
        <w:t>of</w:t>
      </w:r>
      <w:r w:rsidRPr="00E27520" w:rsidR="003F596F">
        <w:rPr>
          <w:rFonts w:eastAsia="Verdana"/>
        </w:rPr>
        <w:t xml:space="preserve"> bringing strategy into delivery. </w:t>
      </w:r>
    </w:p>
    <w:p w:rsidR="008D6B6D" w:rsidRPr="00E27520" w:rsidP="00366333">
      <w:pPr>
        <w:pStyle w:val="Answer"/>
        <w:rPr>
          <w:rFonts w:eastAsia="Verdana"/>
        </w:rPr>
      </w:pPr>
      <w:r w:rsidRPr="00E27520">
        <w:rPr>
          <w:rFonts w:eastAsia="Verdana"/>
        </w:rPr>
        <w:t>W</w:t>
      </w:r>
      <w:r w:rsidRPr="00E27520" w:rsidR="003F596F">
        <w:rPr>
          <w:rFonts w:eastAsia="Verdana"/>
        </w:rPr>
        <w:t>e have four pillars</w:t>
      </w:r>
      <w:r w:rsidRPr="00E27520">
        <w:rPr>
          <w:rFonts w:eastAsia="Verdana"/>
        </w:rPr>
        <w:t>,</w:t>
      </w:r>
      <w:r w:rsidRPr="00E27520" w:rsidR="003F596F">
        <w:rPr>
          <w:rFonts w:eastAsia="Verdana"/>
        </w:rPr>
        <w:t xml:space="preserve"> as we term them</w:t>
      </w:r>
      <w:r w:rsidRPr="00E27520">
        <w:rPr>
          <w:rFonts w:eastAsia="Verdana"/>
        </w:rPr>
        <w:t>. W</w:t>
      </w:r>
      <w:r w:rsidRPr="00E27520" w:rsidR="003F596F">
        <w:rPr>
          <w:rFonts w:eastAsia="Verdana"/>
        </w:rPr>
        <w:t>e have a strategy and systems change</w:t>
      </w:r>
      <w:r w:rsidRPr="00E27520">
        <w:rPr>
          <w:rFonts w:eastAsia="Verdana"/>
        </w:rPr>
        <w:t xml:space="preserve"> pill</w:t>
      </w:r>
      <w:r w:rsidRPr="00E27520" w:rsidR="003F596F">
        <w:rPr>
          <w:rFonts w:eastAsia="Verdana"/>
        </w:rPr>
        <w:t>ar of activity</w:t>
      </w:r>
      <w:r w:rsidRPr="00E27520">
        <w:rPr>
          <w:rFonts w:eastAsia="Verdana"/>
        </w:rPr>
        <w:t>. W</w:t>
      </w:r>
      <w:r w:rsidRPr="00E27520" w:rsidR="003F596F">
        <w:rPr>
          <w:rFonts w:eastAsia="Verdana"/>
        </w:rPr>
        <w:t>e have work around market and sector engagement</w:t>
      </w:r>
      <w:r w:rsidRPr="00E27520">
        <w:rPr>
          <w:rFonts w:eastAsia="Verdana"/>
        </w:rPr>
        <w:t xml:space="preserve"> that is quite central; </w:t>
      </w:r>
      <w:r w:rsidRPr="00E27520" w:rsidR="003F596F">
        <w:rPr>
          <w:rFonts w:eastAsia="Verdana"/>
        </w:rPr>
        <w:t xml:space="preserve">partnering both external and cross-Government is central to what we do. We have a delivery and portfolio pillar, which encompasses </w:t>
      </w:r>
      <w:r w:rsidRPr="00E27520">
        <w:rPr>
          <w:rFonts w:eastAsia="Verdana"/>
        </w:rPr>
        <w:t xml:space="preserve">a </w:t>
      </w:r>
      <w:r w:rsidRPr="00E27520" w:rsidR="003F596F">
        <w:rPr>
          <w:rFonts w:eastAsia="Verdana"/>
        </w:rPr>
        <w:t>lot of th</w:t>
      </w:r>
      <w:r w:rsidRPr="00E27520">
        <w:rPr>
          <w:rFonts w:eastAsia="Verdana"/>
        </w:rPr>
        <w:t>e</w:t>
      </w:r>
      <w:r w:rsidRPr="00E27520" w:rsidR="003F596F">
        <w:rPr>
          <w:rFonts w:eastAsia="Verdana"/>
        </w:rPr>
        <w:t xml:space="preserve"> assurance and advisory work I have mentioned, and we have our project finance expertise. </w:t>
      </w:r>
    </w:p>
    <w:p w:rsidR="008D6B6D" w:rsidRPr="00E27520" w:rsidP="00366333">
      <w:pPr>
        <w:pStyle w:val="Question"/>
        <w:rPr>
          <w:rFonts w:eastAsia="Verdana"/>
        </w:rPr>
      </w:pPr>
      <w:r w:rsidRPr="00E27520">
        <w:rPr>
          <w:rFonts w:eastAsia="Verdana"/>
          <w:b/>
        </w:rPr>
        <w:t>Chair</w:t>
      </w:r>
      <w:r w:rsidRPr="00E27520" w:rsidR="00727C63">
        <w:rPr>
          <w:rFonts w:eastAsia="Verdana"/>
          <w:b/>
        </w:rPr>
        <w:t xml:space="preserve">: </w:t>
      </w:r>
      <w:r w:rsidRPr="00E27520">
        <w:rPr>
          <w:rFonts w:eastAsia="Verdana"/>
        </w:rPr>
        <w:t>H</w:t>
      </w:r>
      <w:r w:rsidRPr="00E27520" w:rsidR="003F596F">
        <w:rPr>
          <w:rFonts w:eastAsia="Verdana"/>
        </w:rPr>
        <w:t xml:space="preserve">ave you made any redundancies? </w:t>
      </w:r>
    </w:p>
    <w:p w:rsidR="008D6B6D" w:rsidRPr="00E27520" w:rsidP="00366333">
      <w:pPr>
        <w:pStyle w:val="Answer"/>
        <w:rPr>
          <w:rFonts w:eastAsia="Verdana"/>
        </w:rPr>
      </w:pPr>
      <w:r w:rsidRPr="00E27520">
        <w:rPr>
          <w:rFonts w:eastAsia="Verdana"/>
          <w:b/>
          <w:bCs/>
          <w:i/>
          <w:iCs/>
        </w:rPr>
        <w:t>Becky Wood</w:t>
      </w:r>
      <w:r w:rsidRPr="00E27520" w:rsidR="00727C63">
        <w:rPr>
          <w:rFonts w:eastAsia="Verdana"/>
          <w:b/>
          <w:bCs/>
          <w:i/>
          <w:iCs/>
        </w:rPr>
        <w:t xml:space="preserve">: </w:t>
      </w:r>
      <w:r w:rsidRPr="00E27520" w:rsidR="003F596F">
        <w:rPr>
          <w:rFonts w:eastAsia="Verdana"/>
        </w:rPr>
        <w:t>We have not</w:t>
      </w:r>
      <w:r w:rsidRPr="00E27520">
        <w:rPr>
          <w:rFonts w:eastAsia="Verdana"/>
        </w:rPr>
        <w:t>, b</w:t>
      </w:r>
      <w:r w:rsidRPr="00E27520" w:rsidR="003F596F">
        <w:rPr>
          <w:rFonts w:eastAsia="Verdana"/>
        </w:rPr>
        <w:t>ut I did run a voluntary exit scheme as part of NIST</w:t>
      </w:r>
      <w:r w:rsidRPr="00E27520">
        <w:rPr>
          <w:rFonts w:eastAsia="Verdana"/>
        </w:rPr>
        <w:t>A</w:t>
      </w:r>
      <w:r w:rsidRPr="00E27520" w:rsidR="003F596F">
        <w:rPr>
          <w:rFonts w:eastAsia="Verdana"/>
        </w:rPr>
        <w:t xml:space="preserve">’s formation in keeping with the broader civil service reforms that I am sure </w:t>
      </w:r>
      <w:r w:rsidRPr="00E27520">
        <w:rPr>
          <w:rFonts w:eastAsia="Verdana"/>
        </w:rPr>
        <w:t>C</w:t>
      </w:r>
      <w:r w:rsidRPr="00E27520" w:rsidR="003F596F">
        <w:rPr>
          <w:rFonts w:eastAsia="Verdana"/>
        </w:rPr>
        <w:t xml:space="preserve">ommittee members </w:t>
      </w:r>
      <w:r w:rsidRPr="00E27520" w:rsidR="00A67F74">
        <w:rPr>
          <w:rFonts w:eastAsia="Verdana"/>
        </w:rPr>
        <w:t>are</w:t>
      </w:r>
      <w:r w:rsidRPr="00E27520" w:rsidR="003F596F">
        <w:rPr>
          <w:rFonts w:eastAsia="Verdana"/>
        </w:rPr>
        <w:t xml:space="preserve"> aware of</w:t>
      </w:r>
      <w:r w:rsidRPr="00E27520">
        <w:rPr>
          <w:rFonts w:eastAsia="Verdana"/>
        </w:rPr>
        <w:t>. W</w:t>
      </w:r>
      <w:r w:rsidRPr="00E27520" w:rsidR="003F596F">
        <w:rPr>
          <w:rFonts w:eastAsia="Verdana"/>
        </w:rPr>
        <w:t xml:space="preserve">e chose to structure that scheme in a way that offered our people agency to make decisions according to their personal circumstances. </w:t>
      </w:r>
    </w:p>
    <w:p w:rsidR="008D6B6D" w:rsidRPr="00E27520" w:rsidP="00366333">
      <w:pPr>
        <w:pStyle w:val="Question"/>
        <w:rPr>
          <w:rFonts w:eastAsia="Verdana"/>
        </w:rPr>
      </w:pPr>
      <w:r w:rsidRPr="00E27520">
        <w:rPr>
          <w:rFonts w:eastAsia="Verdana"/>
          <w:b/>
        </w:rPr>
        <w:t>Chair</w:t>
      </w:r>
      <w:r w:rsidRPr="00E27520" w:rsidR="00727C63">
        <w:rPr>
          <w:rFonts w:eastAsia="Verdana"/>
          <w:b/>
        </w:rPr>
        <w:t xml:space="preserve">: </w:t>
      </w:r>
      <w:r w:rsidRPr="00E27520">
        <w:rPr>
          <w:rFonts w:eastAsia="Verdana"/>
        </w:rPr>
        <w:t>T</w:t>
      </w:r>
      <w:r w:rsidRPr="00E27520" w:rsidR="003F596F">
        <w:rPr>
          <w:rFonts w:eastAsia="Verdana"/>
        </w:rPr>
        <w:t xml:space="preserve">hat is nicely </w:t>
      </w:r>
      <w:r w:rsidRPr="00E27520" w:rsidR="003F596F">
        <w:rPr>
          <w:rFonts w:eastAsia="Verdana"/>
        </w:rPr>
        <w:t>worded</w:t>
      </w:r>
      <w:r w:rsidRPr="00E27520">
        <w:rPr>
          <w:rFonts w:eastAsia="Verdana"/>
        </w:rPr>
        <w:t xml:space="preserve"> but </w:t>
      </w:r>
      <w:r w:rsidRPr="00E27520" w:rsidR="003F596F">
        <w:rPr>
          <w:rFonts w:eastAsia="Verdana"/>
        </w:rPr>
        <w:t>did they get pay</w:t>
      </w:r>
      <w:r w:rsidR="00B448B0">
        <w:rPr>
          <w:rFonts w:eastAsia="Verdana"/>
        </w:rPr>
        <w:t>-</w:t>
      </w:r>
      <w:r w:rsidRPr="00E27520" w:rsidR="003F596F">
        <w:rPr>
          <w:rFonts w:eastAsia="Verdana"/>
        </w:rPr>
        <w:t xml:space="preserve">offs? </w:t>
      </w:r>
    </w:p>
    <w:p w:rsidR="003F596F" w:rsidRPr="00E27520" w:rsidP="00366333">
      <w:pPr>
        <w:pStyle w:val="Answer"/>
        <w:rPr>
          <w:rFonts w:eastAsia="Verdana"/>
        </w:rPr>
      </w:pPr>
      <w:r w:rsidRPr="00E27520">
        <w:rPr>
          <w:rFonts w:eastAsia="Verdana"/>
          <w:b/>
          <w:bCs/>
          <w:i/>
          <w:iCs/>
        </w:rPr>
        <w:t>Becky Wood</w:t>
      </w:r>
      <w:r w:rsidRPr="00E27520" w:rsidR="00727C63">
        <w:rPr>
          <w:rFonts w:eastAsia="Verdana"/>
          <w:b/>
          <w:bCs/>
          <w:i/>
          <w:iCs/>
        </w:rPr>
        <w:t xml:space="preserve">: </w:t>
      </w:r>
      <w:r w:rsidRPr="00E27520">
        <w:rPr>
          <w:rFonts w:eastAsia="Verdana"/>
        </w:rPr>
        <w:t>Yes</w:t>
      </w:r>
      <w:r w:rsidRPr="00E27520">
        <w:rPr>
          <w:rFonts w:eastAsia="Verdana"/>
        </w:rPr>
        <w:t>,</w:t>
      </w:r>
      <w:r w:rsidRPr="00E27520">
        <w:rPr>
          <w:rFonts w:eastAsia="Verdana"/>
        </w:rPr>
        <w:t xml:space="preserve"> they did</w:t>
      </w:r>
      <w:r w:rsidRPr="00E27520">
        <w:rPr>
          <w:rFonts w:eastAsia="Verdana"/>
        </w:rPr>
        <w:t>. I</w:t>
      </w:r>
      <w:r w:rsidRPr="00E27520">
        <w:rPr>
          <w:rFonts w:eastAsia="Verdana"/>
        </w:rPr>
        <w:t>t was a voluntary exit scheme.</w:t>
      </w:r>
    </w:p>
    <w:p w:rsidR="003F596F" w:rsidRPr="00E27520" w:rsidP="00366333">
      <w:pPr>
        <w:pStyle w:val="Question"/>
        <w:rPr>
          <w:rFonts w:eastAsia="Verdana"/>
        </w:rPr>
      </w:pPr>
      <w:r w:rsidRPr="00E27520">
        <w:rPr>
          <w:rFonts w:eastAsia="Verdana"/>
          <w:b/>
          <w:bCs/>
        </w:rPr>
        <w:t>Chair</w:t>
      </w:r>
      <w:r w:rsidRPr="00E27520" w:rsidR="00727C63">
        <w:rPr>
          <w:rFonts w:eastAsia="Verdana"/>
          <w:b/>
          <w:bCs/>
        </w:rPr>
        <w:t xml:space="preserve">: </w:t>
      </w:r>
      <w:r w:rsidRPr="00E27520" w:rsidR="008D6B6D">
        <w:rPr>
          <w:rFonts w:eastAsia="Verdana"/>
        </w:rPr>
        <w:t>I</w:t>
      </w:r>
      <w:r w:rsidRPr="00E27520">
        <w:rPr>
          <w:rFonts w:eastAsia="Verdana"/>
        </w:rPr>
        <w:t>t was voluntary redundancy</w:t>
      </w:r>
      <w:r w:rsidRPr="00E27520" w:rsidR="008D6B6D">
        <w:rPr>
          <w:rFonts w:eastAsia="Verdana"/>
        </w:rPr>
        <w:t xml:space="preserve">. </w:t>
      </w:r>
      <w:r w:rsidRPr="00E27520" w:rsidR="008D6B6D">
        <w:rPr>
          <w:rFonts w:eastAsia="Verdana"/>
        </w:rPr>
        <w:t>S</w:t>
      </w:r>
      <w:r w:rsidRPr="00E27520">
        <w:rPr>
          <w:rFonts w:eastAsia="Verdana"/>
        </w:rPr>
        <w:t>o</w:t>
      </w:r>
      <w:r w:rsidRPr="00E27520">
        <w:rPr>
          <w:rFonts w:eastAsia="Verdana"/>
        </w:rPr>
        <w:t xml:space="preserve"> w</w:t>
      </w:r>
      <w:r w:rsidRPr="00E27520" w:rsidR="00E63E1E">
        <w:rPr>
          <w:rFonts w:eastAsia="Verdana"/>
        </w:rPr>
        <w:t>ere</w:t>
      </w:r>
      <w:r w:rsidRPr="00E27520">
        <w:rPr>
          <w:rFonts w:eastAsia="Verdana"/>
        </w:rPr>
        <w:t xml:space="preserve"> </w:t>
      </w:r>
      <w:r w:rsidRPr="00E27520" w:rsidR="00A67F74">
        <w:rPr>
          <w:rFonts w:eastAsia="Verdana"/>
        </w:rPr>
        <w:t xml:space="preserve">there </w:t>
      </w:r>
      <w:r w:rsidRPr="00E27520">
        <w:rPr>
          <w:rFonts w:eastAsia="Verdana"/>
        </w:rPr>
        <w:t>redundanc</w:t>
      </w:r>
      <w:r w:rsidRPr="00E27520" w:rsidR="008D6B6D">
        <w:rPr>
          <w:rFonts w:eastAsia="Verdana"/>
        </w:rPr>
        <w:t>ies</w:t>
      </w:r>
      <w:r w:rsidRPr="00E27520">
        <w:rPr>
          <w:rFonts w:eastAsia="Verdana"/>
        </w:rPr>
        <w:t>?</w:t>
      </w:r>
    </w:p>
    <w:p w:rsidR="008D6B6D" w:rsidRPr="00E27520" w:rsidP="00366333">
      <w:pPr>
        <w:pStyle w:val="Answer"/>
        <w:rPr>
          <w:rFonts w:eastAsia="Verdana"/>
        </w:rPr>
      </w:pPr>
      <w:r w:rsidRPr="00E27520">
        <w:rPr>
          <w:rFonts w:eastAsia="Verdana"/>
          <w:b/>
          <w:bCs/>
          <w:i/>
          <w:iCs/>
        </w:rPr>
        <w:t>Becky Wood</w:t>
      </w:r>
      <w:r w:rsidRPr="00E27520" w:rsidR="00727C63">
        <w:rPr>
          <w:rFonts w:eastAsia="Verdana"/>
          <w:b/>
          <w:bCs/>
          <w:i/>
          <w:iCs/>
        </w:rPr>
        <w:t xml:space="preserve">: </w:t>
      </w:r>
      <w:r w:rsidRPr="00E27520">
        <w:rPr>
          <w:rFonts w:eastAsia="Verdana"/>
        </w:rPr>
        <w:t>No, it was not a redundancy</w:t>
      </w:r>
      <w:r w:rsidR="008458A3">
        <w:rPr>
          <w:rFonts w:eastAsia="Verdana"/>
        </w:rPr>
        <w:t>;</w:t>
      </w:r>
      <w:r w:rsidRPr="00E27520">
        <w:rPr>
          <w:rFonts w:eastAsia="Verdana"/>
        </w:rPr>
        <w:t xml:space="preserve"> </w:t>
      </w:r>
      <w:r w:rsidR="008458A3">
        <w:rPr>
          <w:rFonts w:eastAsia="Verdana"/>
        </w:rPr>
        <w:t>i</w:t>
      </w:r>
      <w:r w:rsidRPr="00E27520">
        <w:rPr>
          <w:rFonts w:eastAsia="Verdana"/>
        </w:rPr>
        <w:t>t was a voluntary exit scheme, which is rather different</w:t>
      </w:r>
      <w:r w:rsidRPr="00E27520">
        <w:rPr>
          <w:rFonts w:eastAsia="Verdana"/>
        </w:rPr>
        <w:t>. W</w:t>
      </w:r>
      <w:r w:rsidRPr="00E27520">
        <w:rPr>
          <w:rFonts w:eastAsia="Verdana"/>
        </w:rPr>
        <w:t>e did not reorganise prior to</w:t>
      </w:r>
      <w:r w:rsidRPr="00E27520">
        <w:rPr>
          <w:rFonts w:eastAsia="Verdana"/>
        </w:rPr>
        <w:t>, but a</w:t>
      </w:r>
      <w:r w:rsidRPr="00E27520">
        <w:rPr>
          <w:rFonts w:eastAsia="Verdana"/>
        </w:rPr>
        <w:t xml:space="preserve">bout 14% of our workforce chose to leave. </w:t>
      </w:r>
    </w:p>
    <w:p w:rsidR="003F596F" w:rsidRPr="00E27520" w:rsidP="00366333">
      <w:pPr>
        <w:pStyle w:val="Question"/>
        <w:rPr>
          <w:rFonts w:eastAsia="Verdana"/>
        </w:rPr>
      </w:pPr>
      <w:r w:rsidRPr="00E27520">
        <w:rPr>
          <w:rFonts w:eastAsia="Verdana"/>
          <w:b/>
        </w:rPr>
        <w:t>Chair</w:t>
      </w:r>
      <w:r w:rsidRPr="00E27520" w:rsidR="00727C63">
        <w:rPr>
          <w:rFonts w:eastAsia="Verdana"/>
          <w:b/>
        </w:rPr>
        <w:t xml:space="preserve">: </w:t>
      </w:r>
      <w:r w:rsidRPr="00E27520">
        <w:rPr>
          <w:rFonts w:eastAsia="Verdana"/>
        </w:rPr>
        <w:t>Do</w:t>
      </w:r>
      <w:r w:rsidRPr="00E27520">
        <w:rPr>
          <w:rFonts w:eastAsia="Verdana"/>
        </w:rPr>
        <w:t xml:space="preserve"> you know </w:t>
      </w:r>
      <w:r w:rsidRPr="00E27520">
        <w:rPr>
          <w:rFonts w:eastAsia="Verdana"/>
        </w:rPr>
        <w:t xml:space="preserve">how much it </w:t>
      </w:r>
      <w:r w:rsidRPr="00E27520">
        <w:rPr>
          <w:rFonts w:eastAsia="Verdana"/>
        </w:rPr>
        <w:t>has</w:t>
      </w:r>
      <w:r w:rsidRPr="00E27520">
        <w:rPr>
          <w:rFonts w:eastAsia="Verdana"/>
        </w:rPr>
        <w:t xml:space="preserve"> cost </w:t>
      </w:r>
      <w:r w:rsidRPr="00E27520">
        <w:rPr>
          <w:rFonts w:eastAsia="Verdana"/>
        </w:rPr>
        <w:t xml:space="preserve">to create NISTA </w:t>
      </w:r>
      <w:r w:rsidRPr="00E27520">
        <w:rPr>
          <w:rFonts w:eastAsia="Verdana"/>
        </w:rPr>
        <w:t>at this point?</w:t>
      </w:r>
    </w:p>
    <w:p w:rsidR="008D6B6D" w:rsidRPr="00E27520" w:rsidP="00366333">
      <w:pPr>
        <w:pStyle w:val="Answer"/>
        <w:rPr>
          <w:rFonts w:eastAsia="Verdana"/>
        </w:rPr>
      </w:pPr>
      <w:r w:rsidRPr="00E27520">
        <w:rPr>
          <w:rFonts w:eastAsia="Verdana"/>
          <w:b/>
          <w:bCs/>
          <w:i/>
          <w:iCs/>
        </w:rPr>
        <w:t>Becky Wood</w:t>
      </w:r>
      <w:r w:rsidRPr="00E27520" w:rsidR="00727C63">
        <w:rPr>
          <w:rFonts w:eastAsia="Verdana"/>
          <w:b/>
          <w:bCs/>
          <w:i/>
          <w:iCs/>
        </w:rPr>
        <w:t xml:space="preserve">: </w:t>
      </w:r>
      <w:r w:rsidRPr="00E27520" w:rsidR="003F596F">
        <w:rPr>
          <w:rFonts w:eastAsia="Verdana"/>
        </w:rPr>
        <w:t>No, I do not have the final number</w:t>
      </w:r>
      <w:r w:rsidRPr="00E27520">
        <w:rPr>
          <w:rFonts w:eastAsia="Verdana"/>
        </w:rPr>
        <w:t xml:space="preserve">. </w:t>
      </w:r>
      <w:r w:rsidRPr="00E27520" w:rsidR="003F596F">
        <w:rPr>
          <w:rFonts w:eastAsia="Verdana"/>
        </w:rPr>
        <w:t xml:space="preserve">I am perfectly happy to write to you on that. </w:t>
      </w:r>
    </w:p>
    <w:p w:rsidR="008D6B6D" w:rsidRPr="00E27520" w:rsidP="00366333">
      <w:pPr>
        <w:pStyle w:val="Question"/>
        <w:rPr>
          <w:rFonts w:eastAsia="Verdana"/>
        </w:rPr>
      </w:pPr>
      <w:r w:rsidRPr="00E27520">
        <w:rPr>
          <w:rFonts w:eastAsia="Verdana"/>
          <w:b/>
        </w:rPr>
        <w:t>Chair</w:t>
      </w:r>
      <w:r w:rsidRPr="00E27520" w:rsidR="00727C63">
        <w:rPr>
          <w:rFonts w:eastAsia="Verdana"/>
          <w:b/>
        </w:rPr>
        <w:t xml:space="preserve">: </w:t>
      </w:r>
      <w:r w:rsidRPr="00E27520">
        <w:rPr>
          <w:rFonts w:eastAsia="Verdana"/>
        </w:rPr>
        <w:t>If you could write to us about that</w:t>
      </w:r>
      <w:r w:rsidR="00B448B0">
        <w:rPr>
          <w:rFonts w:eastAsia="Verdana"/>
        </w:rPr>
        <w:t xml:space="preserve">; </w:t>
      </w:r>
      <w:r w:rsidRPr="00E27520" w:rsidR="003F596F">
        <w:rPr>
          <w:rFonts w:eastAsia="Verdana"/>
        </w:rPr>
        <w:t xml:space="preserve">I am sure the Public Accounts Committee will have an interest in </w:t>
      </w:r>
      <w:r w:rsidRPr="00E27520">
        <w:rPr>
          <w:rFonts w:eastAsia="Verdana"/>
        </w:rPr>
        <w:t xml:space="preserve">it </w:t>
      </w:r>
      <w:r w:rsidRPr="00E27520" w:rsidR="003F596F">
        <w:rPr>
          <w:rFonts w:eastAsia="Verdana"/>
        </w:rPr>
        <w:t xml:space="preserve">as well. </w:t>
      </w:r>
    </w:p>
    <w:p w:rsidR="003F596F" w:rsidRPr="00E27520" w:rsidP="00366333">
      <w:pPr>
        <w:pStyle w:val="Question"/>
        <w:numPr>
          <w:ilvl w:val="0"/>
          <w:numId w:val="0"/>
        </w:numPr>
        <w:ind w:left="794"/>
        <w:rPr>
          <w:rFonts w:eastAsia="Verdana"/>
        </w:rPr>
      </w:pPr>
      <w:r w:rsidRPr="00E27520">
        <w:rPr>
          <w:rFonts w:eastAsia="Verdana"/>
        </w:rPr>
        <w:t>F</w:t>
      </w:r>
      <w:r w:rsidRPr="00E27520">
        <w:rPr>
          <w:rFonts w:eastAsia="Verdana"/>
        </w:rPr>
        <w:t>inally, one key area of concern for</w:t>
      </w:r>
      <w:r w:rsidRPr="00E27520">
        <w:rPr>
          <w:rFonts w:eastAsia="Verdana"/>
        </w:rPr>
        <w:t xml:space="preserve"> </w:t>
      </w:r>
      <w:r w:rsidRPr="00E27520" w:rsidR="000F6650">
        <w:rPr>
          <w:rFonts w:eastAsia="Verdana"/>
        </w:rPr>
        <w:t xml:space="preserve">the </w:t>
      </w:r>
      <w:r w:rsidRPr="00E27520">
        <w:rPr>
          <w:rFonts w:eastAsia="Verdana"/>
        </w:rPr>
        <w:t xml:space="preserve">people who have been watching this is that the National Infrastructure Commission </w:t>
      </w:r>
      <w:r w:rsidR="008458A3">
        <w:rPr>
          <w:rFonts w:eastAsia="Verdana"/>
        </w:rPr>
        <w:t>was</w:t>
      </w:r>
      <w:r w:rsidRPr="00E27520">
        <w:rPr>
          <w:rFonts w:eastAsia="Verdana"/>
        </w:rPr>
        <w:t xml:space="preserve"> independent of the Treasury</w:t>
      </w:r>
      <w:r w:rsidRPr="00E27520">
        <w:rPr>
          <w:rFonts w:eastAsia="Verdana"/>
        </w:rPr>
        <w:t>. T</w:t>
      </w:r>
      <w:r w:rsidRPr="00E27520">
        <w:rPr>
          <w:rFonts w:eastAsia="Verdana"/>
        </w:rPr>
        <w:t>he Infrastructure</w:t>
      </w:r>
      <w:r w:rsidRPr="00E27520">
        <w:rPr>
          <w:rFonts w:eastAsia="Verdana"/>
        </w:rPr>
        <w:t xml:space="preserve"> and</w:t>
      </w:r>
      <w:r w:rsidRPr="00E27520">
        <w:rPr>
          <w:rFonts w:eastAsia="Verdana"/>
        </w:rPr>
        <w:t xml:space="preserve"> Projects Authority had a very useful voice in Government</w:t>
      </w:r>
      <w:r w:rsidRPr="00E27520">
        <w:rPr>
          <w:rFonts w:eastAsia="Verdana"/>
        </w:rPr>
        <w:t xml:space="preserve">, which </w:t>
      </w:r>
      <w:r w:rsidRPr="00E27520">
        <w:rPr>
          <w:rFonts w:eastAsia="Verdana"/>
        </w:rPr>
        <w:t xml:space="preserve">was slightly distant from some projects. </w:t>
      </w:r>
      <w:r w:rsidRPr="00E27520" w:rsidR="00E63E1E">
        <w:rPr>
          <w:rFonts w:eastAsia="Verdana"/>
        </w:rPr>
        <w:t>D</w:t>
      </w:r>
      <w:r w:rsidRPr="00E27520">
        <w:rPr>
          <w:rFonts w:eastAsia="Verdana"/>
        </w:rPr>
        <w:t>o you feel strongly able to openly challenge the Treasury if the Treasury</w:t>
      </w:r>
      <w:r w:rsidRPr="00E27520" w:rsidR="00E63E1E">
        <w:rPr>
          <w:rFonts w:eastAsia="Verdana"/>
        </w:rPr>
        <w:t xml:space="preserve"> ha</w:t>
      </w:r>
      <w:r w:rsidRPr="00E27520">
        <w:rPr>
          <w:rFonts w:eastAsia="Verdana"/>
        </w:rPr>
        <w:t>s strong views on the 10-year programme</w:t>
      </w:r>
      <w:r w:rsidRPr="00E27520" w:rsidR="00E63E1E">
        <w:rPr>
          <w:rFonts w:eastAsia="Verdana"/>
        </w:rPr>
        <w:t>? H</w:t>
      </w:r>
      <w:r w:rsidRPr="00E27520">
        <w:rPr>
          <w:rFonts w:eastAsia="Verdana"/>
        </w:rPr>
        <w:t>ow are you making sure that you keep an independent voice?</w:t>
      </w:r>
    </w:p>
    <w:p w:rsidR="003F596F" w:rsidRPr="00E27520" w:rsidP="00366333">
      <w:pPr>
        <w:pStyle w:val="Answer"/>
        <w:rPr>
          <w:rFonts w:eastAsia="Verdana"/>
        </w:rPr>
      </w:pPr>
      <w:r w:rsidRPr="00E27520">
        <w:rPr>
          <w:rFonts w:eastAsia="Verdana"/>
          <w:b/>
          <w:bCs/>
          <w:i/>
          <w:iCs/>
        </w:rPr>
        <w:t>Becky Wood</w:t>
      </w:r>
      <w:r w:rsidRPr="00E27520" w:rsidR="00727C63">
        <w:rPr>
          <w:rFonts w:eastAsia="Verdana"/>
          <w:b/>
          <w:bCs/>
          <w:i/>
          <w:iCs/>
        </w:rPr>
        <w:t xml:space="preserve">: </w:t>
      </w:r>
      <w:r w:rsidRPr="00E27520" w:rsidR="000F6650">
        <w:rPr>
          <w:rFonts w:eastAsia="Verdana"/>
        </w:rPr>
        <w:t>My experience to</w:t>
      </w:r>
      <w:r w:rsidR="00B448B0">
        <w:rPr>
          <w:rFonts w:eastAsia="Verdana"/>
        </w:rPr>
        <w:t xml:space="preserve"> </w:t>
      </w:r>
      <w:r w:rsidRPr="00E27520">
        <w:rPr>
          <w:rFonts w:eastAsia="Verdana"/>
        </w:rPr>
        <w:t>date is yes, we are able to have those constructive conversations within the Treasury and</w:t>
      </w:r>
      <w:r w:rsidRPr="00E27520" w:rsidR="00E63E1E">
        <w:rPr>
          <w:rFonts w:eastAsia="Verdana"/>
        </w:rPr>
        <w:t>,</w:t>
      </w:r>
      <w:r w:rsidRPr="00E27520">
        <w:rPr>
          <w:rFonts w:eastAsia="Verdana"/>
        </w:rPr>
        <w:t xml:space="preserve"> of course</w:t>
      </w:r>
      <w:r w:rsidRPr="00E27520" w:rsidR="00E63E1E">
        <w:rPr>
          <w:rFonts w:eastAsia="Verdana"/>
        </w:rPr>
        <w:t>,</w:t>
      </w:r>
      <w:r w:rsidRPr="00E27520">
        <w:rPr>
          <w:rFonts w:eastAsia="Verdana"/>
        </w:rPr>
        <w:t xml:space="preserve"> across Government as we would have done in different guises. I</w:t>
      </w:r>
      <w:r w:rsidRPr="00E27520" w:rsidR="00E63E1E">
        <w:rPr>
          <w:rFonts w:eastAsia="Verdana"/>
        </w:rPr>
        <w:t xml:space="preserve"> </w:t>
      </w:r>
      <w:r w:rsidRPr="00E27520">
        <w:rPr>
          <w:rFonts w:eastAsia="Verdana"/>
        </w:rPr>
        <w:t>refer back to the intent behind th</w:t>
      </w:r>
      <w:r w:rsidRPr="00E27520" w:rsidR="000F6650">
        <w:rPr>
          <w:rFonts w:eastAsia="Verdana"/>
        </w:rPr>
        <w:t>e</w:t>
      </w:r>
      <w:r w:rsidRPr="00E27520">
        <w:rPr>
          <w:rFonts w:eastAsia="Verdana"/>
        </w:rPr>
        <w:t xml:space="preserve"> </w:t>
      </w:r>
      <w:r w:rsidRPr="00E27520" w:rsidR="00E63E1E">
        <w:rPr>
          <w:rFonts w:eastAsia="Verdana"/>
        </w:rPr>
        <w:t>E</w:t>
      </w:r>
      <w:r w:rsidRPr="00E27520">
        <w:rPr>
          <w:rFonts w:eastAsia="Verdana"/>
        </w:rPr>
        <w:t xml:space="preserve">xpert </w:t>
      </w:r>
      <w:r w:rsidRPr="00E27520" w:rsidR="00E63E1E">
        <w:rPr>
          <w:rFonts w:eastAsia="Verdana"/>
        </w:rPr>
        <w:t>A</w:t>
      </w:r>
      <w:r w:rsidRPr="00E27520">
        <w:rPr>
          <w:rFonts w:eastAsia="Verdana"/>
        </w:rPr>
        <w:t xml:space="preserve">dvisory </w:t>
      </w:r>
      <w:r w:rsidRPr="00E27520" w:rsidR="00E63E1E">
        <w:rPr>
          <w:rFonts w:eastAsia="Verdana"/>
        </w:rPr>
        <w:t>C</w:t>
      </w:r>
      <w:r w:rsidRPr="00E27520">
        <w:rPr>
          <w:rFonts w:eastAsia="Verdana"/>
        </w:rPr>
        <w:t>ouncil</w:t>
      </w:r>
      <w:r w:rsidRPr="00E27520" w:rsidR="000F6650">
        <w:rPr>
          <w:rFonts w:eastAsia="Verdana"/>
        </w:rPr>
        <w:t>, which was</w:t>
      </w:r>
      <w:r w:rsidRPr="00E27520" w:rsidR="00E63E1E">
        <w:rPr>
          <w:rFonts w:eastAsia="Verdana"/>
        </w:rPr>
        <w:t xml:space="preserve"> t</w:t>
      </w:r>
      <w:r w:rsidRPr="00E27520">
        <w:rPr>
          <w:rFonts w:eastAsia="Verdana"/>
        </w:rPr>
        <w:t xml:space="preserve">o make sure I can seek that support and strategic challenge to what we are doing almost for the purpose of being able to then strengthen my ability to go and </w:t>
      </w:r>
      <w:r w:rsidRPr="00E27520" w:rsidR="00E63E1E">
        <w:rPr>
          <w:rFonts w:eastAsia="Verdana"/>
        </w:rPr>
        <w:t xml:space="preserve">constructively </w:t>
      </w:r>
      <w:r w:rsidRPr="00E27520">
        <w:rPr>
          <w:rFonts w:eastAsia="Verdana"/>
        </w:rPr>
        <w:t xml:space="preserve">do that within Government. </w:t>
      </w:r>
      <w:r w:rsidRPr="00E27520" w:rsidR="00E63E1E">
        <w:rPr>
          <w:rFonts w:eastAsia="Verdana"/>
        </w:rPr>
        <w:t>A</w:t>
      </w:r>
      <w:r w:rsidRPr="00E27520">
        <w:rPr>
          <w:rFonts w:eastAsia="Verdana"/>
        </w:rPr>
        <w:t>bsolutely</w:t>
      </w:r>
      <w:r w:rsidRPr="00E27520" w:rsidR="00E63E1E">
        <w:rPr>
          <w:rFonts w:eastAsia="Verdana"/>
        </w:rPr>
        <w:t>,</w:t>
      </w:r>
      <w:r w:rsidRPr="00E27520">
        <w:rPr>
          <w:rFonts w:eastAsia="Verdana"/>
        </w:rPr>
        <w:t xml:space="preserve"> I feel I can do that.</w:t>
      </w:r>
    </w:p>
    <w:p w:rsidR="00CE4176" w:rsidRPr="00E27520" w:rsidP="00366333">
      <w:pPr>
        <w:pStyle w:val="Remark"/>
        <w:rPr>
          <w:rFonts w:eastAsia="Verdana"/>
        </w:rPr>
      </w:pPr>
      <w:r w:rsidRPr="00E27520">
        <w:rPr>
          <w:rFonts w:eastAsia="Verdana"/>
          <w:b/>
        </w:rPr>
        <w:t>Chair</w:t>
      </w:r>
      <w:r w:rsidRPr="00E27520" w:rsidR="00727C63">
        <w:rPr>
          <w:rFonts w:eastAsia="Verdana"/>
          <w:b/>
        </w:rPr>
        <w:t xml:space="preserve">: </w:t>
      </w:r>
      <w:r w:rsidRPr="00E27520">
        <w:rPr>
          <w:rFonts w:eastAsia="Verdana"/>
        </w:rPr>
        <w:t xml:space="preserve">We might get into </w:t>
      </w:r>
      <w:r w:rsidRPr="00E27520" w:rsidR="000F6650">
        <w:rPr>
          <w:rFonts w:eastAsia="Verdana"/>
        </w:rPr>
        <w:t xml:space="preserve">this some more with </w:t>
      </w:r>
      <w:r w:rsidRPr="00E27520">
        <w:rPr>
          <w:rFonts w:eastAsia="Verdana"/>
        </w:rPr>
        <w:t>the political challenges we are now facing.</w:t>
      </w:r>
    </w:p>
    <w:p w:rsidR="003F596F" w:rsidRPr="00E27520" w:rsidP="00366333">
      <w:pPr>
        <w:pStyle w:val="Question"/>
        <w:rPr>
          <w:rFonts w:eastAsia="Verdana"/>
        </w:rPr>
      </w:pPr>
      <w:r w:rsidRPr="00E27520">
        <w:rPr>
          <w:rFonts w:eastAsia="Verdana"/>
          <w:b/>
          <w:bCs/>
        </w:rPr>
        <w:t>Bobby Dean</w:t>
      </w:r>
      <w:r w:rsidRPr="00E27520" w:rsidR="00727C63">
        <w:rPr>
          <w:rFonts w:eastAsia="Verdana"/>
          <w:b/>
          <w:bCs/>
        </w:rPr>
        <w:t xml:space="preserve">: </w:t>
      </w:r>
      <w:r w:rsidRPr="00E27520">
        <w:rPr>
          <w:rFonts w:eastAsia="Verdana"/>
        </w:rPr>
        <w:t>Can I ask one question about the voluntary exit scheme? You said that it happened in a</w:t>
      </w:r>
      <w:r w:rsidRPr="00E27520" w:rsidR="00CE4176">
        <w:rPr>
          <w:rFonts w:eastAsia="Verdana"/>
        </w:rPr>
        <w:t>n</w:t>
      </w:r>
      <w:r w:rsidRPr="00E27520">
        <w:rPr>
          <w:rFonts w:eastAsia="Verdana"/>
        </w:rPr>
        <w:t xml:space="preserve"> unstructured way</w:t>
      </w:r>
      <w:r w:rsidRPr="00E27520" w:rsidR="00CE4176">
        <w:rPr>
          <w:rFonts w:eastAsia="Verdana"/>
        </w:rPr>
        <w:t xml:space="preserve"> as </w:t>
      </w:r>
      <w:r w:rsidRPr="00E27520">
        <w:rPr>
          <w:rFonts w:eastAsia="Verdana"/>
        </w:rPr>
        <w:t xml:space="preserve">you did not have an organisation beforehand. </w:t>
      </w:r>
      <w:r w:rsidRPr="00E27520" w:rsidR="00CE4176">
        <w:rPr>
          <w:rFonts w:eastAsia="Verdana"/>
        </w:rPr>
        <w:t>M</w:t>
      </w:r>
      <w:r w:rsidRPr="00E27520">
        <w:rPr>
          <w:rFonts w:eastAsia="Verdana"/>
        </w:rPr>
        <w:t xml:space="preserve">y concern is that some </w:t>
      </w:r>
      <w:r w:rsidRPr="00E27520" w:rsidR="00CE4176">
        <w:rPr>
          <w:rFonts w:eastAsia="Verdana"/>
        </w:rPr>
        <w:t xml:space="preserve">of the </w:t>
      </w:r>
      <w:r w:rsidRPr="00E27520">
        <w:rPr>
          <w:rFonts w:eastAsia="Verdana"/>
        </w:rPr>
        <w:t>best and most ambitious people chose to leave at that point.</w:t>
      </w:r>
      <w:r w:rsidRPr="00E27520" w:rsidR="00CE4176">
        <w:rPr>
          <w:rFonts w:eastAsia="Verdana"/>
        </w:rPr>
        <w:t xml:space="preserve"> What protections did you have in place to stop that from happening? </w:t>
      </w:r>
    </w:p>
    <w:p w:rsidR="00B448B0" w:rsidP="00366333">
      <w:pPr>
        <w:pStyle w:val="Answer"/>
        <w:rPr>
          <w:rFonts w:eastAsia="Verdana"/>
        </w:rPr>
      </w:pPr>
      <w:r w:rsidRPr="00E27520">
        <w:rPr>
          <w:rFonts w:eastAsia="Verdana"/>
          <w:b/>
          <w:bCs/>
          <w:i/>
          <w:iCs/>
        </w:rPr>
        <w:t>Becky Wood</w:t>
      </w:r>
      <w:r w:rsidRPr="00E27520" w:rsidR="00727C63">
        <w:rPr>
          <w:rFonts w:eastAsia="Verdana"/>
          <w:b/>
          <w:bCs/>
          <w:i/>
          <w:iCs/>
        </w:rPr>
        <w:t xml:space="preserve">: </w:t>
      </w:r>
      <w:r w:rsidRPr="00E27520">
        <w:rPr>
          <w:rFonts w:eastAsia="Verdana"/>
        </w:rPr>
        <w:t>It was a structured scheme</w:t>
      </w:r>
      <w:r w:rsidR="008458A3">
        <w:rPr>
          <w:rFonts w:eastAsia="Verdana"/>
        </w:rPr>
        <w:t>;</w:t>
      </w:r>
      <w:r w:rsidRPr="00E27520" w:rsidR="007E0ECA">
        <w:rPr>
          <w:rFonts w:eastAsia="Verdana"/>
        </w:rPr>
        <w:t xml:space="preserve"> s</w:t>
      </w:r>
      <w:r w:rsidRPr="00E27520">
        <w:rPr>
          <w:rFonts w:eastAsia="Verdana"/>
        </w:rPr>
        <w:t xml:space="preserve">orry if I suggested otherwise. </w:t>
      </w:r>
      <w:r w:rsidRPr="00E27520" w:rsidR="00CE4176">
        <w:rPr>
          <w:rFonts w:eastAsia="Verdana"/>
        </w:rPr>
        <w:t>W</w:t>
      </w:r>
      <w:r w:rsidRPr="00E27520">
        <w:rPr>
          <w:rFonts w:eastAsia="Verdana"/>
        </w:rPr>
        <w:t>e</w:t>
      </w:r>
      <w:r w:rsidR="008458A3">
        <w:rPr>
          <w:rFonts w:eastAsia="Verdana"/>
        </w:rPr>
        <w:t xml:space="preserve"> </w:t>
      </w:r>
      <w:r w:rsidRPr="00E27520">
        <w:rPr>
          <w:rFonts w:eastAsia="Verdana"/>
        </w:rPr>
        <w:t>g</w:t>
      </w:r>
      <w:r w:rsidR="008458A3">
        <w:rPr>
          <w:rFonts w:eastAsia="Verdana"/>
        </w:rPr>
        <w:t>a</w:t>
      </w:r>
      <w:r w:rsidRPr="00E27520">
        <w:rPr>
          <w:rFonts w:eastAsia="Verdana"/>
        </w:rPr>
        <w:t xml:space="preserve">ve people agency to make personal decisions. </w:t>
      </w:r>
      <w:r w:rsidRPr="00E27520" w:rsidR="00CE4176">
        <w:rPr>
          <w:rFonts w:eastAsia="Verdana"/>
        </w:rPr>
        <w:t>It</w:t>
      </w:r>
      <w:r w:rsidRPr="00E27520">
        <w:rPr>
          <w:rFonts w:eastAsia="Verdana"/>
        </w:rPr>
        <w:t xml:space="preserve"> meant</w:t>
      </w:r>
      <w:r w:rsidRPr="00E27520" w:rsidR="007E0ECA">
        <w:rPr>
          <w:rFonts w:eastAsia="Verdana"/>
        </w:rPr>
        <w:t xml:space="preserve"> that</w:t>
      </w:r>
      <w:r w:rsidRPr="00E27520">
        <w:rPr>
          <w:rFonts w:eastAsia="Verdana"/>
        </w:rPr>
        <w:t xml:space="preserve"> we </w:t>
      </w:r>
      <w:r w:rsidRPr="00E27520" w:rsidR="00CE4176">
        <w:rPr>
          <w:rFonts w:eastAsia="Verdana"/>
        </w:rPr>
        <w:t>saw</w:t>
      </w:r>
      <w:r w:rsidRPr="00E27520">
        <w:rPr>
          <w:rFonts w:eastAsia="Verdana"/>
        </w:rPr>
        <w:t xml:space="preserve"> </w:t>
      </w:r>
      <w:r w:rsidRPr="00E27520">
        <w:rPr>
          <w:rFonts w:eastAsia="Verdana"/>
        </w:rPr>
        <w:t xml:space="preserve">people </w:t>
      </w:r>
      <w:r w:rsidRPr="00E27520" w:rsidR="00CE4176">
        <w:rPr>
          <w:rFonts w:eastAsia="Verdana"/>
        </w:rPr>
        <w:t>choose</w:t>
      </w:r>
      <w:r w:rsidRPr="00E27520">
        <w:rPr>
          <w:rFonts w:eastAsia="Verdana"/>
        </w:rPr>
        <w:t xml:space="preserve"> to leave us. I am very keen to keep as much talent as I possibly can. </w:t>
      </w:r>
    </w:p>
    <w:p w:rsidR="00897F8A" w:rsidP="00366333">
      <w:pPr>
        <w:pStyle w:val="Answer"/>
        <w:rPr>
          <w:rFonts w:eastAsia="Verdana"/>
        </w:rPr>
      </w:pPr>
      <w:r w:rsidRPr="00E27520">
        <w:rPr>
          <w:rFonts w:eastAsia="Verdana"/>
        </w:rPr>
        <w:t xml:space="preserve">I am not avoiding the truth </w:t>
      </w:r>
      <w:r w:rsidRPr="00E27520" w:rsidR="007E0ECA">
        <w:rPr>
          <w:rFonts w:eastAsia="Verdana"/>
        </w:rPr>
        <w:t>as to</w:t>
      </w:r>
      <w:r w:rsidRPr="00E27520">
        <w:rPr>
          <w:rFonts w:eastAsia="Verdana"/>
        </w:rPr>
        <w:t xml:space="preserve"> what happens with transformations</w:t>
      </w:r>
      <w:r w:rsidR="008458A3">
        <w:rPr>
          <w:rFonts w:eastAsia="Verdana"/>
        </w:rPr>
        <w:t>;</w:t>
      </w:r>
      <w:r w:rsidRPr="00E27520">
        <w:rPr>
          <w:rFonts w:eastAsia="Verdana"/>
        </w:rPr>
        <w:t xml:space="preserve"> </w:t>
      </w:r>
      <w:r w:rsidR="008458A3">
        <w:rPr>
          <w:rFonts w:eastAsia="Verdana"/>
        </w:rPr>
        <w:t>i</w:t>
      </w:r>
      <w:r w:rsidRPr="00E27520" w:rsidR="00CE4176">
        <w:rPr>
          <w:rFonts w:eastAsia="Verdana"/>
        </w:rPr>
        <w:t>t</w:t>
      </w:r>
      <w:r w:rsidRPr="00E27520">
        <w:rPr>
          <w:rFonts w:eastAsia="Verdana"/>
        </w:rPr>
        <w:t xml:space="preserve"> can be extremely difficult for people to see significant change in an organisation. W</w:t>
      </w:r>
      <w:r w:rsidRPr="00E27520" w:rsidR="00CE4176">
        <w:rPr>
          <w:rFonts w:eastAsia="Verdana"/>
        </w:rPr>
        <w:t>e h</w:t>
      </w:r>
      <w:r w:rsidRPr="00E27520">
        <w:rPr>
          <w:rFonts w:eastAsia="Verdana"/>
        </w:rPr>
        <w:t xml:space="preserve">ave worked hard to balance the opportunity for people to take </w:t>
      </w:r>
      <w:r w:rsidRPr="00E27520" w:rsidR="00CE4176">
        <w:rPr>
          <w:rFonts w:eastAsia="Verdana"/>
        </w:rPr>
        <w:t>those</w:t>
      </w:r>
      <w:r w:rsidRPr="00E27520">
        <w:rPr>
          <w:rFonts w:eastAsia="Verdana"/>
        </w:rPr>
        <w:t xml:space="preserve"> decisions </w:t>
      </w:r>
      <w:r w:rsidRPr="00E27520" w:rsidR="009265D9">
        <w:rPr>
          <w:rFonts w:eastAsia="Verdana"/>
        </w:rPr>
        <w:t>and</w:t>
      </w:r>
      <w:r w:rsidRPr="00E27520">
        <w:rPr>
          <w:rFonts w:eastAsia="Verdana"/>
        </w:rPr>
        <w:t xml:space="preserve"> speak with some clarity about the way we are taking the organisation forward</w:t>
      </w:r>
      <w:r w:rsidRPr="00E27520" w:rsidR="009265D9">
        <w:rPr>
          <w:rFonts w:eastAsia="Verdana"/>
        </w:rPr>
        <w:t xml:space="preserve"> a</w:t>
      </w:r>
      <w:r w:rsidRPr="00E27520">
        <w:rPr>
          <w:rFonts w:eastAsia="Verdana"/>
        </w:rPr>
        <w:t xml:space="preserve">nd the opportunity of what we are doing. </w:t>
      </w:r>
    </w:p>
    <w:p w:rsidR="003F596F" w:rsidRPr="00E27520" w:rsidP="00366333">
      <w:pPr>
        <w:pStyle w:val="Answer"/>
        <w:rPr>
          <w:rFonts w:eastAsia="Verdana"/>
        </w:rPr>
      </w:pPr>
      <w:r w:rsidRPr="00E27520">
        <w:rPr>
          <w:rFonts w:eastAsia="Verdana"/>
        </w:rPr>
        <w:t>W</w:t>
      </w:r>
      <w:r w:rsidRPr="00E27520">
        <w:rPr>
          <w:rFonts w:eastAsia="Verdana"/>
        </w:rPr>
        <w:t xml:space="preserve">e have seen some real glimmers of opportunity in our first year </w:t>
      </w:r>
      <w:r w:rsidRPr="00E27520">
        <w:rPr>
          <w:rFonts w:eastAsia="Verdana"/>
        </w:rPr>
        <w:t>in</w:t>
      </w:r>
      <w:r w:rsidRPr="00E27520">
        <w:rPr>
          <w:rFonts w:eastAsia="Verdana"/>
        </w:rPr>
        <w:t xml:space="preserve"> how the teams have come together differently</w:t>
      </w:r>
      <w:r w:rsidRPr="00E27520">
        <w:rPr>
          <w:rFonts w:eastAsia="Verdana"/>
        </w:rPr>
        <w:t>, and a</w:t>
      </w:r>
      <w:r w:rsidRPr="00E27520">
        <w:rPr>
          <w:rFonts w:eastAsia="Verdana"/>
        </w:rPr>
        <w:t xml:space="preserve"> lot of our people have fed back that </w:t>
      </w:r>
      <w:r w:rsidRPr="00E27520">
        <w:rPr>
          <w:rFonts w:eastAsia="Verdana"/>
        </w:rPr>
        <w:t>it</w:t>
      </w:r>
      <w:r w:rsidRPr="00E27520">
        <w:rPr>
          <w:rFonts w:eastAsia="Verdana"/>
        </w:rPr>
        <w:t xml:space="preserve"> has been an opportunity for them to </w:t>
      </w:r>
      <w:r w:rsidRPr="00E27520">
        <w:rPr>
          <w:rFonts w:eastAsia="Verdana"/>
        </w:rPr>
        <w:t xml:space="preserve">better </w:t>
      </w:r>
      <w:r w:rsidRPr="00E27520">
        <w:rPr>
          <w:rFonts w:eastAsia="Verdana"/>
        </w:rPr>
        <w:t xml:space="preserve">understand practically how </w:t>
      </w:r>
      <w:r w:rsidRPr="00E27520" w:rsidR="00BC4ABE">
        <w:rPr>
          <w:rFonts w:eastAsia="Verdana"/>
        </w:rPr>
        <w:t>it</w:t>
      </w:r>
      <w:r w:rsidRPr="00E27520">
        <w:rPr>
          <w:rFonts w:eastAsia="Verdana"/>
        </w:rPr>
        <w:t xml:space="preserve"> can work and be enjoyable and beneficial to them. I am very keen to keep my talent.</w:t>
      </w:r>
    </w:p>
    <w:p w:rsidR="003F596F" w:rsidRPr="00E27520" w:rsidP="00366333">
      <w:pPr>
        <w:pStyle w:val="Question"/>
        <w:rPr>
          <w:rFonts w:eastAsia="Verdana"/>
        </w:rPr>
      </w:pPr>
      <w:r w:rsidRPr="00E27520">
        <w:rPr>
          <w:rFonts w:eastAsia="Verdana"/>
          <w:b/>
          <w:bCs/>
        </w:rPr>
        <w:t>Bobby Dean</w:t>
      </w:r>
      <w:r w:rsidRPr="00E27520" w:rsidR="00727C63">
        <w:rPr>
          <w:rFonts w:eastAsia="Verdana"/>
          <w:b/>
          <w:bCs/>
        </w:rPr>
        <w:t xml:space="preserve">: </w:t>
      </w:r>
      <w:r w:rsidRPr="00E27520" w:rsidR="009265D9">
        <w:rPr>
          <w:rFonts w:eastAsia="Verdana"/>
          <w:bCs/>
        </w:rPr>
        <w:t>Do</w:t>
      </w:r>
      <w:r w:rsidRPr="00E27520">
        <w:rPr>
          <w:rFonts w:eastAsia="Verdana"/>
        </w:rPr>
        <w:t xml:space="preserve"> you have any statistics </w:t>
      </w:r>
      <w:r w:rsidRPr="00E27520" w:rsidR="009265D9">
        <w:rPr>
          <w:rFonts w:eastAsia="Verdana"/>
        </w:rPr>
        <w:t xml:space="preserve">on </w:t>
      </w:r>
      <w:r w:rsidRPr="00E27520">
        <w:rPr>
          <w:rFonts w:eastAsia="Verdana"/>
        </w:rPr>
        <w:t>the number of senior people versus junior people who left</w:t>
      </w:r>
      <w:r w:rsidRPr="00E27520" w:rsidR="00444C43">
        <w:rPr>
          <w:rFonts w:eastAsia="Verdana"/>
        </w:rPr>
        <w:t>,</w:t>
      </w:r>
      <w:r w:rsidRPr="00E27520" w:rsidR="009265D9">
        <w:rPr>
          <w:rFonts w:eastAsia="Verdana"/>
        </w:rPr>
        <w:t xml:space="preserve"> or </w:t>
      </w:r>
      <w:r w:rsidRPr="00E27520">
        <w:rPr>
          <w:rFonts w:eastAsia="Verdana"/>
        </w:rPr>
        <w:t xml:space="preserve">people in </w:t>
      </w:r>
      <w:r w:rsidRPr="00E27520" w:rsidR="009265D9">
        <w:rPr>
          <w:rFonts w:eastAsia="Verdana"/>
        </w:rPr>
        <w:t xml:space="preserve">the </w:t>
      </w:r>
      <w:r w:rsidRPr="00E27520">
        <w:rPr>
          <w:rFonts w:eastAsia="Verdana"/>
        </w:rPr>
        <w:t>top positions?</w:t>
      </w:r>
    </w:p>
    <w:p w:rsidR="009265D9" w:rsidRPr="00E27520" w:rsidP="00366333">
      <w:pPr>
        <w:pStyle w:val="Answer"/>
        <w:rPr>
          <w:rFonts w:eastAsia="Verdana"/>
        </w:rPr>
      </w:pPr>
      <w:r w:rsidRPr="00E27520">
        <w:rPr>
          <w:rFonts w:eastAsia="Verdana"/>
          <w:b/>
          <w:bCs/>
          <w:i/>
          <w:iCs/>
        </w:rPr>
        <w:t>Becky Wood</w:t>
      </w:r>
      <w:r w:rsidRPr="00E27520" w:rsidR="00727C63">
        <w:rPr>
          <w:rFonts w:eastAsia="Verdana"/>
          <w:b/>
          <w:bCs/>
          <w:i/>
          <w:iCs/>
        </w:rPr>
        <w:t xml:space="preserve">: </w:t>
      </w:r>
      <w:r w:rsidRPr="00E27520">
        <w:rPr>
          <w:rFonts w:eastAsia="Verdana"/>
        </w:rPr>
        <w:t xml:space="preserve">No, I do not have statistics. I </w:t>
      </w:r>
      <w:r w:rsidRPr="00E27520">
        <w:rPr>
          <w:rFonts w:eastAsia="Verdana"/>
        </w:rPr>
        <w:t xml:space="preserve">saw </w:t>
      </w:r>
      <w:r w:rsidRPr="00E27520">
        <w:rPr>
          <w:rFonts w:eastAsia="Verdana"/>
        </w:rPr>
        <w:t xml:space="preserve">one of my senior people </w:t>
      </w:r>
      <w:r w:rsidRPr="00E27520">
        <w:rPr>
          <w:rFonts w:eastAsia="Verdana"/>
        </w:rPr>
        <w:t xml:space="preserve">at director level </w:t>
      </w:r>
      <w:r w:rsidRPr="00E27520">
        <w:rPr>
          <w:rFonts w:eastAsia="Verdana"/>
        </w:rPr>
        <w:t>leave and another left prior to</w:t>
      </w:r>
      <w:r w:rsidRPr="00E27520" w:rsidR="00444C43">
        <w:rPr>
          <w:rFonts w:eastAsia="Verdana"/>
        </w:rPr>
        <w:t>,</w:t>
      </w:r>
      <w:r w:rsidRPr="00E27520">
        <w:rPr>
          <w:rFonts w:eastAsia="Verdana"/>
        </w:rPr>
        <w:t xml:space="preserve"> b</w:t>
      </w:r>
      <w:r w:rsidRPr="00E27520">
        <w:rPr>
          <w:rFonts w:eastAsia="Verdana"/>
        </w:rPr>
        <w:t xml:space="preserve">ut that was due to a different set of circumstances. </w:t>
      </w:r>
    </w:p>
    <w:p w:rsidR="009265D9" w:rsidRPr="00E27520" w:rsidP="00366333">
      <w:pPr>
        <w:pStyle w:val="Question"/>
        <w:rPr>
          <w:rFonts w:eastAsia="Verdana"/>
        </w:rPr>
      </w:pPr>
      <w:r w:rsidRPr="00E27520">
        <w:rPr>
          <w:rFonts w:eastAsia="Verdana"/>
          <w:b/>
          <w:bCs/>
        </w:rPr>
        <w:t>John Glen</w:t>
      </w:r>
      <w:r w:rsidRPr="00E27520" w:rsidR="00727C63">
        <w:rPr>
          <w:rFonts w:eastAsia="Verdana"/>
          <w:b/>
          <w:bCs/>
        </w:rPr>
        <w:t xml:space="preserve">: </w:t>
      </w:r>
      <w:r w:rsidRPr="00E27520">
        <w:rPr>
          <w:rFonts w:eastAsia="Verdana"/>
        </w:rPr>
        <w:t xml:space="preserve">Could you explain what lessons have been learned from the 2020 infrastructure strategy? </w:t>
      </w:r>
      <w:r w:rsidRPr="00E27520" w:rsidR="00444C43">
        <w:rPr>
          <w:rFonts w:eastAsia="Verdana"/>
        </w:rPr>
        <w:t>P</w:t>
      </w:r>
      <w:r w:rsidRPr="00E27520">
        <w:rPr>
          <w:rFonts w:eastAsia="Verdana"/>
        </w:rPr>
        <w:t>eople</w:t>
      </w:r>
      <w:r w:rsidRPr="00E27520" w:rsidR="00444C43">
        <w:rPr>
          <w:rFonts w:eastAsia="Verdana"/>
        </w:rPr>
        <w:t xml:space="preserve"> generally</w:t>
      </w:r>
      <w:r w:rsidRPr="00E27520">
        <w:rPr>
          <w:rFonts w:eastAsia="Verdana"/>
        </w:rPr>
        <w:t xml:space="preserve">, </w:t>
      </w:r>
      <w:r w:rsidRPr="00E27520" w:rsidR="00444C43">
        <w:rPr>
          <w:rFonts w:eastAsia="Verdana"/>
        </w:rPr>
        <w:t xml:space="preserve">and </w:t>
      </w:r>
      <w:r w:rsidRPr="00E27520">
        <w:rPr>
          <w:rFonts w:eastAsia="Verdana"/>
        </w:rPr>
        <w:t xml:space="preserve">particularly my colleagues who have been around a little longer, will have observed </w:t>
      </w:r>
      <w:r w:rsidRPr="00E27520">
        <w:rPr>
          <w:rFonts w:eastAsia="Verdana"/>
        </w:rPr>
        <w:t xml:space="preserve">these </w:t>
      </w:r>
      <w:r w:rsidRPr="00E27520">
        <w:rPr>
          <w:rFonts w:eastAsia="Verdana"/>
        </w:rPr>
        <w:t xml:space="preserve">changes to </w:t>
      </w:r>
      <w:r w:rsidR="00B448B0">
        <w:rPr>
          <w:rFonts w:eastAsia="Verdana"/>
        </w:rPr>
        <w:t>G</w:t>
      </w:r>
      <w:r w:rsidRPr="00E27520">
        <w:rPr>
          <w:rFonts w:eastAsia="Verdana"/>
        </w:rPr>
        <w:t xml:space="preserve">overnment entities. </w:t>
      </w:r>
      <w:r w:rsidRPr="00E27520">
        <w:rPr>
          <w:rFonts w:eastAsia="Verdana"/>
        </w:rPr>
        <w:t>I</w:t>
      </w:r>
      <w:r w:rsidRPr="00E27520">
        <w:rPr>
          <w:rFonts w:eastAsia="Verdana"/>
        </w:rPr>
        <w:t xml:space="preserve">t is important </w:t>
      </w:r>
      <w:r w:rsidRPr="00E27520">
        <w:rPr>
          <w:rFonts w:eastAsia="Verdana"/>
        </w:rPr>
        <w:t xml:space="preserve">that </w:t>
      </w:r>
      <w:r w:rsidRPr="00E27520">
        <w:rPr>
          <w:rFonts w:eastAsia="Verdana"/>
        </w:rPr>
        <w:t xml:space="preserve">we start by </w:t>
      </w:r>
      <w:r w:rsidRPr="00E27520">
        <w:rPr>
          <w:rFonts w:eastAsia="Verdana"/>
        </w:rPr>
        <w:t>asking</w:t>
      </w:r>
      <w:r w:rsidRPr="00E27520">
        <w:rPr>
          <w:rFonts w:eastAsia="Verdana"/>
        </w:rPr>
        <w:t xml:space="preserve"> how </w:t>
      </w:r>
      <w:r w:rsidRPr="00E27520" w:rsidR="00444C43">
        <w:rPr>
          <w:rFonts w:eastAsia="Verdana"/>
        </w:rPr>
        <w:t>it</w:t>
      </w:r>
      <w:r w:rsidRPr="00E27520">
        <w:rPr>
          <w:rFonts w:eastAsia="Verdana"/>
        </w:rPr>
        <w:t xml:space="preserve"> going to be different</w:t>
      </w:r>
      <w:r w:rsidRPr="00E27520">
        <w:rPr>
          <w:rFonts w:eastAsia="Verdana"/>
        </w:rPr>
        <w:t>. A</w:t>
      </w:r>
      <w:r w:rsidRPr="00E27520">
        <w:rPr>
          <w:rFonts w:eastAsia="Verdana"/>
        </w:rPr>
        <w:t xml:space="preserve">s I understand it, you have cut the </w:t>
      </w:r>
      <w:r w:rsidRPr="00E27520">
        <w:rPr>
          <w:rFonts w:eastAsia="Verdana"/>
        </w:rPr>
        <w:t>Government M</w:t>
      </w:r>
      <w:r w:rsidRPr="00E27520">
        <w:rPr>
          <w:rFonts w:eastAsia="Verdana"/>
        </w:rPr>
        <w:t xml:space="preserve">ajor </w:t>
      </w:r>
      <w:r w:rsidRPr="00E27520">
        <w:rPr>
          <w:rFonts w:eastAsia="Verdana"/>
        </w:rPr>
        <w:t>P</w:t>
      </w:r>
      <w:r w:rsidRPr="00E27520">
        <w:rPr>
          <w:rFonts w:eastAsia="Verdana"/>
        </w:rPr>
        <w:t xml:space="preserve">rojects </w:t>
      </w:r>
      <w:r w:rsidRPr="00E27520">
        <w:rPr>
          <w:rFonts w:eastAsia="Verdana"/>
        </w:rPr>
        <w:t>P</w:t>
      </w:r>
      <w:r w:rsidRPr="00E27520">
        <w:rPr>
          <w:rFonts w:eastAsia="Verdana"/>
        </w:rPr>
        <w:t xml:space="preserve">ortfolio from 200 to 81. What </w:t>
      </w:r>
      <w:r w:rsidRPr="00E27520">
        <w:rPr>
          <w:rFonts w:eastAsia="Verdana"/>
        </w:rPr>
        <w:t>ha</w:t>
      </w:r>
      <w:r w:rsidRPr="00E27520">
        <w:rPr>
          <w:rFonts w:eastAsia="Verdana"/>
        </w:rPr>
        <w:t>s gone</w:t>
      </w:r>
      <w:r w:rsidRPr="00E27520">
        <w:rPr>
          <w:rFonts w:eastAsia="Verdana"/>
        </w:rPr>
        <w:t>? W</w:t>
      </w:r>
      <w:r w:rsidRPr="00E27520">
        <w:rPr>
          <w:rFonts w:eastAsia="Verdana"/>
        </w:rPr>
        <w:t>hat was being achieved with th</w:t>
      </w:r>
      <w:r w:rsidRPr="00E27520">
        <w:rPr>
          <w:rFonts w:eastAsia="Verdana"/>
        </w:rPr>
        <w:t>e</w:t>
      </w:r>
      <w:r w:rsidRPr="00E27520">
        <w:rPr>
          <w:rFonts w:eastAsia="Verdana"/>
        </w:rPr>
        <w:t xml:space="preserve"> other 120</w:t>
      </w:r>
      <w:r w:rsidRPr="00E27520">
        <w:rPr>
          <w:rFonts w:eastAsia="Verdana"/>
        </w:rPr>
        <w:t>,</w:t>
      </w:r>
      <w:r w:rsidRPr="00E27520">
        <w:rPr>
          <w:rFonts w:eastAsia="Verdana"/>
        </w:rPr>
        <w:t xml:space="preserve"> and what is going to happen to them? </w:t>
      </w:r>
    </w:p>
    <w:p w:rsidR="00B60E13" w:rsidRPr="00E27520" w:rsidP="00366333">
      <w:pPr>
        <w:pStyle w:val="Answer"/>
        <w:rPr>
          <w:rFonts w:eastAsia="Verdana"/>
        </w:rPr>
      </w:pPr>
      <w:r w:rsidRPr="00E27520">
        <w:rPr>
          <w:rFonts w:eastAsia="Verdana"/>
          <w:b/>
          <w:bCs/>
          <w:i/>
          <w:iCs/>
        </w:rPr>
        <w:t>Becky Wood</w:t>
      </w:r>
      <w:r w:rsidRPr="00E27520" w:rsidR="00727C63">
        <w:rPr>
          <w:rFonts w:eastAsia="Verdana"/>
          <w:b/>
          <w:bCs/>
          <w:i/>
          <w:iCs/>
        </w:rPr>
        <w:t xml:space="preserve">: </w:t>
      </w:r>
      <w:r w:rsidRPr="00E27520" w:rsidR="00BC1007">
        <w:rPr>
          <w:rFonts w:eastAsia="Verdana"/>
        </w:rPr>
        <w:t>It</w:t>
      </w:r>
      <w:r w:rsidRPr="00E27520">
        <w:rPr>
          <w:rFonts w:eastAsia="Verdana"/>
        </w:rPr>
        <w:t xml:space="preserve"> is an excellent question. The way we have approached the principles of what we term </w:t>
      </w:r>
      <w:r w:rsidRPr="00E27520">
        <w:rPr>
          <w:rFonts w:eastAsia="Verdana"/>
        </w:rPr>
        <w:t>P</w:t>
      </w:r>
      <w:r w:rsidRPr="00E27520">
        <w:rPr>
          <w:rFonts w:eastAsia="Verdana"/>
        </w:rPr>
        <w:t xml:space="preserve">roject </w:t>
      </w:r>
      <w:r w:rsidRPr="00E27520">
        <w:rPr>
          <w:rFonts w:eastAsia="Verdana"/>
        </w:rPr>
        <w:t>R</w:t>
      </w:r>
      <w:r w:rsidRPr="00E27520">
        <w:rPr>
          <w:rFonts w:eastAsia="Verdana"/>
        </w:rPr>
        <w:t xml:space="preserve">eset, which is about the Government </w:t>
      </w:r>
      <w:r w:rsidRPr="00E27520">
        <w:rPr>
          <w:rFonts w:eastAsia="Verdana"/>
        </w:rPr>
        <w:t>M</w:t>
      </w:r>
      <w:r w:rsidRPr="00E27520">
        <w:rPr>
          <w:rFonts w:eastAsia="Verdana"/>
        </w:rPr>
        <w:t xml:space="preserve">ajor </w:t>
      </w:r>
      <w:r w:rsidRPr="00E27520">
        <w:rPr>
          <w:rFonts w:eastAsia="Verdana"/>
        </w:rPr>
        <w:t>P</w:t>
      </w:r>
      <w:r w:rsidRPr="00E27520">
        <w:rPr>
          <w:rFonts w:eastAsia="Verdana"/>
        </w:rPr>
        <w:t>rojects</w:t>
      </w:r>
      <w:r w:rsidRPr="00E27520">
        <w:rPr>
          <w:rFonts w:eastAsia="Verdana"/>
        </w:rPr>
        <w:t xml:space="preserve"> P</w:t>
      </w:r>
      <w:r w:rsidRPr="00E27520">
        <w:rPr>
          <w:rFonts w:eastAsia="Verdana"/>
        </w:rPr>
        <w:t>ortfol</w:t>
      </w:r>
      <w:r w:rsidRPr="00E27520" w:rsidR="00444C43">
        <w:rPr>
          <w:rFonts w:eastAsia="Verdana"/>
        </w:rPr>
        <w:t>io being altered in that way, i</w:t>
      </w:r>
      <w:r w:rsidRPr="00E27520">
        <w:rPr>
          <w:rFonts w:eastAsia="Verdana"/>
        </w:rPr>
        <w:t xml:space="preserve">s to consider a number of different critical aspects. </w:t>
      </w:r>
      <w:r w:rsidRPr="00E27520">
        <w:rPr>
          <w:rFonts w:eastAsia="Verdana"/>
        </w:rPr>
        <w:t xml:space="preserve">First, </w:t>
      </w:r>
      <w:r w:rsidRPr="00E27520">
        <w:rPr>
          <w:rFonts w:eastAsia="Verdana"/>
        </w:rPr>
        <w:t>the fact that</w:t>
      </w:r>
      <w:r w:rsidRPr="00E27520">
        <w:rPr>
          <w:rFonts w:eastAsia="Verdana"/>
        </w:rPr>
        <w:t xml:space="preserve"> </w:t>
      </w:r>
      <w:r w:rsidRPr="00E27520">
        <w:rPr>
          <w:rFonts w:eastAsia="Verdana"/>
        </w:rPr>
        <w:t>accountability has not changed.</w:t>
      </w:r>
      <w:r w:rsidRPr="00E27520">
        <w:rPr>
          <w:rFonts w:eastAsia="Verdana"/>
        </w:rPr>
        <w:t xml:space="preserve"> Secondly, </w:t>
      </w:r>
      <w:r w:rsidRPr="00E27520">
        <w:rPr>
          <w:rFonts w:eastAsia="Verdana"/>
        </w:rPr>
        <w:t xml:space="preserve">central intervention needs to be thought about from the most targeted and focused perspective rather than getting in the way. </w:t>
      </w:r>
    </w:p>
    <w:p w:rsidR="00B60E13" w:rsidRPr="00E27520" w:rsidP="00366333">
      <w:pPr>
        <w:pStyle w:val="Answer"/>
        <w:rPr>
          <w:rFonts w:eastAsia="Verdana"/>
        </w:rPr>
      </w:pPr>
      <w:r w:rsidRPr="00E27520">
        <w:rPr>
          <w:rFonts w:eastAsia="Verdana"/>
        </w:rPr>
        <w:t>We have learned lessons from James Stewart</w:t>
      </w:r>
      <w:r w:rsidRPr="00E27520" w:rsidR="00444C43">
        <w:rPr>
          <w:rFonts w:eastAsia="Verdana"/>
        </w:rPr>
        <w:t xml:space="preserve">; </w:t>
      </w:r>
      <w:r w:rsidRPr="00E27520">
        <w:rPr>
          <w:rFonts w:eastAsia="Verdana"/>
        </w:rPr>
        <w:t>we must</w:t>
      </w:r>
      <w:r w:rsidRPr="00E27520">
        <w:rPr>
          <w:rFonts w:eastAsia="Verdana"/>
        </w:rPr>
        <w:t xml:space="preserve"> </w:t>
      </w:r>
      <w:r w:rsidRPr="00E27520">
        <w:rPr>
          <w:rFonts w:eastAsia="Verdana"/>
        </w:rPr>
        <w:t>n</w:t>
      </w:r>
      <w:r w:rsidRPr="00E27520">
        <w:rPr>
          <w:rFonts w:eastAsia="Verdana"/>
        </w:rPr>
        <w:t>o</w:t>
      </w:r>
      <w:r w:rsidRPr="00E27520">
        <w:rPr>
          <w:rFonts w:eastAsia="Verdana"/>
        </w:rPr>
        <w:t>t over-layer assurance</w:t>
      </w:r>
      <w:r w:rsidRPr="00E27520">
        <w:rPr>
          <w:rFonts w:eastAsia="Verdana"/>
        </w:rPr>
        <w:t xml:space="preserve"> and </w:t>
      </w:r>
      <w:r w:rsidRPr="00E27520">
        <w:rPr>
          <w:rFonts w:eastAsia="Verdana"/>
        </w:rPr>
        <w:t xml:space="preserve">the importance of accountability being clear. </w:t>
      </w:r>
      <w:r w:rsidRPr="00E27520">
        <w:rPr>
          <w:rFonts w:eastAsia="Verdana"/>
        </w:rPr>
        <w:t>I</w:t>
      </w:r>
      <w:r w:rsidRPr="00E27520">
        <w:rPr>
          <w:rFonts w:eastAsia="Verdana"/>
        </w:rPr>
        <w:t>n restructuring the portfoli</w:t>
      </w:r>
      <w:r w:rsidRPr="00E27520">
        <w:rPr>
          <w:rFonts w:eastAsia="Verdana"/>
        </w:rPr>
        <w:t>o</w:t>
      </w:r>
      <w:r w:rsidRPr="00E27520">
        <w:rPr>
          <w:rFonts w:eastAsia="Verdana"/>
        </w:rPr>
        <w:t xml:space="preserve">, we wanted to use the power of data. I am not taking away </w:t>
      </w:r>
      <w:r w:rsidRPr="00E27520" w:rsidR="00444C43">
        <w:rPr>
          <w:rFonts w:eastAsia="Verdana"/>
        </w:rPr>
        <w:t xml:space="preserve">some </w:t>
      </w:r>
      <w:r w:rsidRPr="00E27520">
        <w:rPr>
          <w:rFonts w:eastAsia="Verdana"/>
        </w:rPr>
        <w:t>things that we would have done under the Infrastructure and Projects Authority</w:t>
      </w:r>
      <w:r w:rsidRPr="00E27520" w:rsidR="00444C43">
        <w:rPr>
          <w:rFonts w:eastAsia="Verdana"/>
        </w:rPr>
        <w:t>. F</w:t>
      </w:r>
      <w:r w:rsidRPr="00E27520">
        <w:rPr>
          <w:rFonts w:eastAsia="Verdana"/>
        </w:rPr>
        <w:t xml:space="preserve">or example, </w:t>
      </w:r>
      <w:r w:rsidRPr="00E27520">
        <w:rPr>
          <w:rFonts w:eastAsia="Verdana"/>
        </w:rPr>
        <w:t xml:space="preserve">the richness of data will remain. We chose to segment the portfolio, if you will. </w:t>
      </w:r>
      <w:r w:rsidRPr="00E27520">
        <w:rPr>
          <w:rFonts w:eastAsia="Verdana"/>
        </w:rPr>
        <w:t>W</w:t>
      </w:r>
      <w:r w:rsidRPr="00E27520">
        <w:rPr>
          <w:rFonts w:eastAsia="Verdana"/>
        </w:rPr>
        <w:t xml:space="preserve">e have </w:t>
      </w:r>
      <w:r w:rsidR="00B448B0">
        <w:rPr>
          <w:rFonts w:eastAsia="Verdana"/>
        </w:rPr>
        <w:t>G</w:t>
      </w:r>
      <w:r w:rsidRPr="00E27520">
        <w:rPr>
          <w:rFonts w:eastAsia="Verdana"/>
        </w:rPr>
        <w:t>overnment major projects</w:t>
      </w:r>
      <w:r w:rsidRPr="00E27520" w:rsidR="00444C43">
        <w:rPr>
          <w:rFonts w:eastAsia="Verdana"/>
        </w:rPr>
        <w:t xml:space="preserve"> and, a</w:t>
      </w:r>
      <w:r w:rsidRPr="00E27520">
        <w:rPr>
          <w:rFonts w:eastAsia="Verdana"/>
        </w:rPr>
        <w:t xml:space="preserve">s you say, there </w:t>
      </w:r>
      <w:r w:rsidRPr="00E27520">
        <w:rPr>
          <w:rFonts w:eastAsia="Verdana"/>
        </w:rPr>
        <w:t>are</w:t>
      </w:r>
      <w:r w:rsidRPr="00E27520">
        <w:rPr>
          <w:rFonts w:eastAsia="Verdana"/>
        </w:rPr>
        <w:t xml:space="preserve"> around 85 at </w:t>
      </w:r>
      <w:r w:rsidRPr="00E27520">
        <w:rPr>
          <w:rFonts w:eastAsia="Verdana"/>
        </w:rPr>
        <w:t xml:space="preserve">the </w:t>
      </w:r>
      <w:r w:rsidRPr="00E27520">
        <w:rPr>
          <w:rFonts w:eastAsia="Verdana"/>
        </w:rPr>
        <w:t xml:space="preserve">present time. </w:t>
      </w:r>
    </w:p>
    <w:p w:rsidR="004C4CE9" w:rsidRPr="00E27520" w:rsidP="00366333">
      <w:pPr>
        <w:pStyle w:val="Answer"/>
        <w:rPr>
          <w:rFonts w:eastAsia="Verdana"/>
        </w:rPr>
      </w:pPr>
      <w:r w:rsidRPr="00E27520">
        <w:rPr>
          <w:rFonts w:eastAsia="Verdana"/>
        </w:rPr>
        <w:t>W</w:t>
      </w:r>
      <w:r w:rsidRPr="00E27520" w:rsidR="003F596F">
        <w:rPr>
          <w:rFonts w:eastAsia="Verdana"/>
        </w:rPr>
        <w:t xml:space="preserve">e </w:t>
      </w:r>
      <w:r w:rsidRPr="00E27520">
        <w:rPr>
          <w:rFonts w:eastAsia="Verdana"/>
        </w:rPr>
        <w:t xml:space="preserve">then </w:t>
      </w:r>
      <w:r w:rsidRPr="00E27520" w:rsidR="003F596F">
        <w:rPr>
          <w:rFonts w:eastAsia="Verdana"/>
        </w:rPr>
        <w:t xml:space="preserve">have what we term </w:t>
      </w:r>
      <w:r w:rsidR="00B448B0">
        <w:rPr>
          <w:rFonts w:eastAsia="Verdana"/>
        </w:rPr>
        <w:t>d</w:t>
      </w:r>
      <w:r w:rsidRPr="00E27520" w:rsidR="003F596F">
        <w:rPr>
          <w:rFonts w:eastAsia="Verdana"/>
        </w:rPr>
        <w:t>epartmental major projects</w:t>
      </w:r>
      <w:r w:rsidRPr="00E27520">
        <w:rPr>
          <w:rFonts w:eastAsia="Verdana"/>
        </w:rPr>
        <w:t xml:space="preserve">, which </w:t>
      </w:r>
      <w:r w:rsidR="00B448B0">
        <w:rPr>
          <w:rFonts w:eastAsia="Verdana"/>
        </w:rPr>
        <w:t xml:space="preserve">have </w:t>
      </w:r>
      <w:r w:rsidRPr="00E27520" w:rsidR="003F596F">
        <w:rPr>
          <w:rFonts w:eastAsia="Verdana"/>
        </w:rPr>
        <w:t>less whole</w:t>
      </w:r>
      <w:r w:rsidR="00B448B0">
        <w:rPr>
          <w:rFonts w:eastAsia="Verdana"/>
        </w:rPr>
        <w:t>-</w:t>
      </w:r>
      <w:r w:rsidRPr="00E27520" w:rsidR="003F596F">
        <w:rPr>
          <w:rFonts w:eastAsia="Verdana"/>
        </w:rPr>
        <w:t xml:space="preserve">life cost and may have previously been on the Government </w:t>
      </w:r>
      <w:r w:rsidRPr="00E27520">
        <w:rPr>
          <w:rFonts w:eastAsia="Verdana"/>
        </w:rPr>
        <w:t>M</w:t>
      </w:r>
      <w:r w:rsidRPr="00E27520" w:rsidR="003F596F">
        <w:rPr>
          <w:rFonts w:eastAsia="Verdana"/>
        </w:rPr>
        <w:t xml:space="preserve">ajor </w:t>
      </w:r>
      <w:r w:rsidRPr="00E27520">
        <w:rPr>
          <w:rFonts w:eastAsia="Verdana"/>
        </w:rPr>
        <w:t>P</w:t>
      </w:r>
      <w:r w:rsidRPr="00E27520" w:rsidR="003F596F">
        <w:rPr>
          <w:rFonts w:eastAsia="Verdana"/>
        </w:rPr>
        <w:t>rojects</w:t>
      </w:r>
      <w:r w:rsidRPr="00E27520">
        <w:rPr>
          <w:rFonts w:eastAsia="Verdana"/>
        </w:rPr>
        <w:t xml:space="preserve"> P</w:t>
      </w:r>
      <w:r w:rsidRPr="00E27520" w:rsidR="003F596F">
        <w:rPr>
          <w:rFonts w:eastAsia="Verdana"/>
        </w:rPr>
        <w:t xml:space="preserve">ortfolio. </w:t>
      </w:r>
      <w:r w:rsidRPr="00E27520">
        <w:rPr>
          <w:rFonts w:eastAsia="Verdana"/>
        </w:rPr>
        <w:t xml:space="preserve">We hope we </w:t>
      </w:r>
      <w:r w:rsidRPr="00E27520" w:rsidR="003F596F">
        <w:rPr>
          <w:rFonts w:eastAsia="Verdana"/>
        </w:rPr>
        <w:t>still</w:t>
      </w:r>
      <w:r w:rsidRPr="00E27520">
        <w:rPr>
          <w:rFonts w:eastAsia="Verdana"/>
        </w:rPr>
        <w:t xml:space="preserve"> have </w:t>
      </w:r>
      <w:r w:rsidRPr="00E27520" w:rsidR="00F37AC9">
        <w:rPr>
          <w:rFonts w:eastAsia="Verdana"/>
        </w:rPr>
        <w:t>an</w:t>
      </w:r>
      <w:r w:rsidRPr="00E27520">
        <w:rPr>
          <w:rFonts w:eastAsia="Verdana"/>
        </w:rPr>
        <w:t xml:space="preserve"> opportunity</w:t>
      </w:r>
      <w:r w:rsidRPr="00E27520" w:rsidR="003F596F">
        <w:rPr>
          <w:rFonts w:eastAsia="Verdana"/>
        </w:rPr>
        <w:t xml:space="preserve"> to gather data</w:t>
      </w:r>
      <w:r w:rsidRPr="00E27520">
        <w:rPr>
          <w:rFonts w:eastAsia="Verdana"/>
        </w:rPr>
        <w:t xml:space="preserve"> and </w:t>
      </w:r>
      <w:r w:rsidRPr="00E27520" w:rsidR="003F596F">
        <w:rPr>
          <w:rFonts w:eastAsia="Verdana"/>
        </w:rPr>
        <w:t xml:space="preserve">feed </w:t>
      </w:r>
      <w:r w:rsidRPr="00E27520" w:rsidR="00F37AC9">
        <w:rPr>
          <w:rFonts w:eastAsia="Verdana"/>
        </w:rPr>
        <w:t>it</w:t>
      </w:r>
      <w:r w:rsidRPr="00E27520" w:rsidR="003F596F">
        <w:rPr>
          <w:rFonts w:eastAsia="Verdana"/>
        </w:rPr>
        <w:t xml:space="preserve"> back</w:t>
      </w:r>
      <w:r w:rsidRPr="00E27520">
        <w:rPr>
          <w:rFonts w:eastAsia="Verdana"/>
        </w:rPr>
        <w:t xml:space="preserve"> g</w:t>
      </w:r>
      <w:r w:rsidRPr="00E27520" w:rsidR="003F596F">
        <w:rPr>
          <w:rFonts w:eastAsia="Verdana"/>
        </w:rPr>
        <w:t>iving portfolio insights. All indiv</w:t>
      </w:r>
      <w:r w:rsidRPr="00E27520">
        <w:rPr>
          <w:rFonts w:eastAsia="Verdana"/>
        </w:rPr>
        <w:t>iduals in the Government M</w:t>
      </w:r>
      <w:r w:rsidRPr="00E27520" w:rsidR="003F596F">
        <w:rPr>
          <w:rFonts w:eastAsia="Verdana"/>
        </w:rPr>
        <w:t xml:space="preserve">ajor </w:t>
      </w:r>
      <w:r w:rsidRPr="00E27520">
        <w:rPr>
          <w:rFonts w:eastAsia="Verdana"/>
        </w:rPr>
        <w:t>P</w:t>
      </w:r>
      <w:r w:rsidRPr="00E27520" w:rsidR="003F596F">
        <w:rPr>
          <w:rFonts w:eastAsia="Verdana"/>
        </w:rPr>
        <w:t>rojects</w:t>
      </w:r>
      <w:r w:rsidRPr="00E27520">
        <w:rPr>
          <w:rFonts w:eastAsia="Verdana"/>
        </w:rPr>
        <w:t xml:space="preserve"> Portfolio</w:t>
      </w:r>
      <w:r w:rsidRPr="00E27520" w:rsidR="00F37AC9">
        <w:rPr>
          <w:rFonts w:eastAsia="Verdana"/>
        </w:rPr>
        <w:t>’s</w:t>
      </w:r>
      <w:r w:rsidRPr="00E27520">
        <w:rPr>
          <w:rFonts w:eastAsia="Verdana"/>
        </w:rPr>
        <w:t xml:space="preserve"> profession</w:t>
      </w:r>
      <w:r w:rsidRPr="00E27520" w:rsidR="003F596F">
        <w:rPr>
          <w:rFonts w:eastAsia="Verdana"/>
        </w:rPr>
        <w:t xml:space="preserve"> are </w:t>
      </w:r>
      <w:r w:rsidRPr="00E27520">
        <w:rPr>
          <w:rFonts w:eastAsia="Verdana"/>
        </w:rPr>
        <w:t xml:space="preserve">able </w:t>
      </w:r>
      <w:r w:rsidRPr="00E27520" w:rsidR="003F596F">
        <w:rPr>
          <w:rFonts w:eastAsia="Verdana"/>
        </w:rPr>
        <w:t xml:space="preserve">to join us and benefit from </w:t>
      </w:r>
      <w:r w:rsidRPr="00E27520" w:rsidR="003F596F">
        <w:rPr>
          <w:rFonts w:eastAsia="Verdana"/>
        </w:rPr>
        <w:t xml:space="preserve">our capability support, training, and guidance. </w:t>
      </w:r>
      <w:r w:rsidRPr="00E27520">
        <w:rPr>
          <w:rFonts w:eastAsia="Verdana"/>
        </w:rPr>
        <w:t>W</w:t>
      </w:r>
      <w:r w:rsidRPr="00E27520" w:rsidR="003F596F">
        <w:rPr>
          <w:rFonts w:eastAsia="Verdana"/>
        </w:rPr>
        <w:t xml:space="preserve">e have not taken that away. </w:t>
      </w:r>
    </w:p>
    <w:p w:rsidR="00897F8A" w:rsidP="00366333">
      <w:pPr>
        <w:pStyle w:val="Answer"/>
        <w:rPr>
          <w:rFonts w:eastAsia="Verdana"/>
        </w:rPr>
      </w:pPr>
      <w:r w:rsidRPr="00E27520">
        <w:rPr>
          <w:rFonts w:eastAsia="Verdana"/>
        </w:rPr>
        <w:t>T</w:t>
      </w:r>
      <w:r w:rsidRPr="00E27520" w:rsidR="003F596F">
        <w:rPr>
          <w:rFonts w:eastAsia="Verdana"/>
        </w:rPr>
        <w:t xml:space="preserve">here is </w:t>
      </w:r>
      <w:r w:rsidRPr="00E27520">
        <w:rPr>
          <w:rFonts w:eastAsia="Verdana"/>
        </w:rPr>
        <w:t xml:space="preserve">perhaps </w:t>
      </w:r>
      <w:r w:rsidRPr="00E27520" w:rsidR="003F596F">
        <w:rPr>
          <w:rFonts w:eastAsia="Verdana"/>
        </w:rPr>
        <w:t xml:space="preserve">an opportunity in Project Reset to make sure that accountability is clear in terms of where it sits with Departmental ownership, </w:t>
      </w:r>
      <w:r w:rsidRPr="00E27520">
        <w:rPr>
          <w:rFonts w:eastAsia="Verdana"/>
        </w:rPr>
        <w:t>and</w:t>
      </w:r>
      <w:r w:rsidRPr="00E27520" w:rsidR="003F596F">
        <w:rPr>
          <w:rFonts w:eastAsia="Verdana"/>
        </w:rPr>
        <w:t xml:space="preserve"> an opportunity to streamline some assurance processes. </w:t>
      </w:r>
      <w:r w:rsidRPr="00E27520">
        <w:rPr>
          <w:rFonts w:eastAsia="Verdana"/>
        </w:rPr>
        <w:t>R</w:t>
      </w:r>
      <w:r w:rsidRPr="00E27520" w:rsidR="003F596F">
        <w:rPr>
          <w:rFonts w:eastAsia="Verdana"/>
        </w:rPr>
        <w:t>ather than just being an action from myself from a project delivery perspective, I work quite closely with functions across Government</w:t>
      </w:r>
      <w:r w:rsidRPr="00E27520">
        <w:rPr>
          <w:rFonts w:eastAsia="Verdana"/>
        </w:rPr>
        <w:t xml:space="preserve"> such as</w:t>
      </w:r>
      <w:r w:rsidRPr="00E27520" w:rsidR="003F596F">
        <w:rPr>
          <w:rFonts w:eastAsia="Verdana"/>
        </w:rPr>
        <w:t xml:space="preserve"> the </w:t>
      </w:r>
      <w:r w:rsidR="00702142">
        <w:rPr>
          <w:rFonts w:eastAsia="Verdana"/>
        </w:rPr>
        <w:t>g</w:t>
      </w:r>
      <w:r w:rsidRPr="00E27520" w:rsidR="003F596F">
        <w:rPr>
          <w:rFonts w:eastAsia="Verdana"/>
        </w:rPr>
        <w:t xml:space="preserve">overnment commercial function. </w:t>
      </w:r>
    </w:p>
    <w:p w:rsidR="003F596F" w:rsidRPr="00E27520" w:rsidP="00366333">
      <w:pPr>
        <w:pStyle w:val="Answer"/>
        <w:rPr>
          <w:rFonts w:eastAsia="Verdana"/>
        </w:rPr>
      </w:pPr>
      <w:r w:rsidRPr="00E27520">
        <w:rPr>
          <w:rFonts w:eastAsia="Verdana"/>
        </w:rPr>
        <w:t>W</w:t>
      </w:r>
      <w:r w:rsidRPr="00E27520">
        <w:rPr>
          <w:rFonts w:eastAsia="Verdana"/>
        </w:rPr>
        <w:t xml:space="preserve">e </w:t>
      </w:r>
      <w:r w:rsidRPr="00E27520">
        <w:rPr>
          <w:rFonts w:eastAsia="Verdana"/>
        </w:rPr>
        <w:t>found</w:t>
      </w:r>
      <w:r w:rsidRPr="00E27520">
        <w:rPr>
          <w:rFonts w:eastAsia="Verdana"/>
        </w:rPr>
        <w:t xml:space="preserve"> that we had multiple layers of different flavours of assurance</w:t>
      </w:r>
      <w:r w:rsidRPr="00E27520">
        <w:rPr>
          <w:rFonts w:eastAsia="Verdana"/>
        </w:rPr>
        <w:t xml:space="preserve"> </w:t>
      </w:r>
      <w:r w:rsidRPr="00E27520">
        <w:rPr>
          <w:rFonts w:eastAsia="Verdana"/>
        </w:rPr>
        <w:t>coming from different perspectives</w:t>
      </w:r>
      <w:r w:rsidRPr="00E27520">
        <w:rPr>
          <w:rFonts w:eastAsia="Verdana"/>
        </w:rPr>
        <w:t>, which was</w:t>
      </w:r>
      <w:r w:rsidRPr="00E27520">
        <w:rPr>
          <w:rFonts w:eastAsia="Verdana"/>
        </w:rPr>
        <w:t xml:space="preserve"> not </w:t>
      </w:r>
      <w:r w:rsidRPr="00E27520">
        <w:rPr>
          <w:rFonts w:eastAsia="Verdana"/>
        </w:rPr>
        <w:t xml:space="preserve">necessarily </w:t>
      </w:r>
      <w:r w:rsidRPr="00E27520">
        <w:rPr>
          <w:rFonts w:eastAsia="Verdana"/>
        </w:rPr>
        <w:t xml:space="preserve">useful for the project teams. It does not enhance our </w:t>
      </w:r>
      <w:r w:rsidRPr="00E27520">
        <w:rPr>
          <w:rFonts w:eastAsia="Verdana"/>
        </w:rPr>
        <w:t>governance</w:t>
      </w:r>
      <w:r w:rsidRPr="00E27520">
        <w:rPr>
          <w:rFonts w:eastAsia="Verdana"/>
        </w:rPr>
        <w:t xml:space="preserve"> and it delays.</w:t>
      </w:r>
    </w:p>
    <w:p w:rsidR="003F596F" w:rsidRPr="00E27520" w:rsidP="00366333">
      <w:pPr>
        <w:pStyle w:val="Question"/>
        <w:rPr>
          <w:rFonts w:eastAsia="Verdana"/>
        </w:rPr>
      </w:pPr>
      <w:r w:rsidRPr="00E27520">
        <w:rPr>
          <w:rFonts w:eastAsia="Verdana"/>
          <w:b/>
          <w:bCs/>
        </w:rPr>
        <w:t>John Glen</w:t>
      </w:r>
      <w:r w:rsidRPr="00E27520" w:rsidR="00727C63">
        <w:rPr>
          <w:rFonts w:eastAsia="Verdana"/>
          <w:b/>
          <w:bCs/>
        </w:rPr>
        <w:t xml:space="preserve">: </w:t>
      </w:r>
      <w:r w:rsidRPr="00E27520">
        <w:rPr>
          <w:rFonts w:eastAsia="Verdana"/>
        </w:rPr>
        <w:t xml:space="preserve">Given </w:t>
      </w:r>
      <w:r w:rsidRPr="00E27520" w:rsidR="004C4CE9">
        <w:rPr>
          <w:rFonts w:eastAsia="Verdana"/>
        </w:rPr>
        <w:t xml:space="preserve">that </w:t>
      </w:r>
      <w:r w:rsidRPr="00E27520">
        <w:rPr>
          <w:rFonts w:eastAsia="Verdana"/>
        </w:rPr>
        <w:t xml:space="preserve">accounting officers </w:t>
      </w:r>
      <w:r w:rsidRPr="00E27520" w:rsidR="004C4CE9">
        <w:rPr>
          <w:rFonts w:eastAsia="Verdana"/>
        </w:rPr>
        <w:t xml:space="preserve">and permanent </w:t>
      </w:r>
      <w:r w:rsidRPr="00E27520">
        <w:rPr>
          <w:rFonts w:eastAsia="Verdana"/>
        </w:rPr>
        <w:t xml:space="preserve">secretaries of individual Departments sign off the budgets that they have been allocated by the Treasury, people will probably want to understand what specific accountability role you have in </w:t>
      </w:r>
      <w:r w:rsidRPr="00E27520" w:rsidR="004C4CE9">
        <w:rPr>
          <w:rFonts w:eastAsia="Verdana"/>
        </w:rPr>
        <w:t xml:space="preserve">your </w:t>
      </w:r>
      <w:r w:rsidRPr="00E27520">
        <w:rPr>
          <w:rFonts w:eastAsia="Verdana"/>
        </w:rPr>
        <w:t>responsibility for delivering</w:t>
      </w:r>
      <w:r w:rsidR="00B448B0">
        <w:rPr>
          <w:rFonts w:eastAsia="Verdana"/>
        </w:rPr>
        <w:t>.</w:t>
      </w:r>
      <w:r w:rsidRPr="00E27520">
        <w:rPr>
          <w:rFonts w:eastAsia="Verdana"/>
        </w:rPr>
        <w:t xml:space="preserve"> </w:t>
      </w:r>
      <w:r w:rsidRPr="00E27520" w:rsidR="004C4CE9">
        <w:rPr>
          <w:rFonts w:eastAsia="Verdana"/>
        </w:rPr>
        <w:t xml:space="preserve">It </w:t>
      </w:r>
      <w:r w:rsidRPr="00E27520">
        <w:rPr>
          <w:rFonts w:eastAsia="Verdana"/>
        </w:rPr>
        <w:t xml:space="preserve">could be seen just </w:t>
      </w:r>
      <w:r w:rsidRPr="00E27520" w:rsidR="004C4CE9">
        <w:rPr>
          <w:rFonts w:eastAsia="Verdana"/>
        </w:rPr>
        <w:t xml:space="preserve">as </w:t>
      </w:r>
      <w:r w:rsidRPr="00E27520">
        <w:rPr>
          <w:rFonts w:eastAsia="Verdana"/>
        </w:rPr>
        <w:t>an amalgam of an advisory role, one of several across Whitehall</w:t>
      </w:r>
      <w:r w:rsidRPr="00E27520" w:rsidR="004C4CE9">
        <w:rPr>
          <w:rFonts w:eastAsia="Verdana"/>
        </w:rPr>
        <w:t xml:space="preserve"> that can </w:t>
      </w:r>
      <w:r w:rsidRPr="00E27520">
        <w:rPr>
          <w:rFonts w:eastAsia="Verdana"/>
        </w:rPr>
        <w:t>again be put aside if a Department</w:t>
      </w:r>
      <w:r w:rsidRPr="00E27520" w:rsidR="004C4CE9">
        <w:rPr>
          <w:rFonts w:eastAsia="Verdana"/>
        </w:rPr>
        <w:t xml:space="preserve"> has</w:t>
      </w:r>
      <w:r w:rsidRPr="00E27520">
        <w:rPr>
          <w:rFonts w:eastAsia="Verdana"/>
        </w:rPr>
        <w:t xml:space="preserve"> budgetary pressures in different ways. How would you define your distinctive contribution to delivery?</w:t>
      </w:r>
    </w:p>
    <w:p w:rsidR="003F596F" w:rsidRPr="00E27520" w:rsidP="00366333">
      <w:pPr>
        <w:pStyle w:val="Answer"/>
        <w:rPr>
          <w:rFonts w:eastAsia="Verdana"/>
        </w:rPr>
      </w:pPr>
      <w:r w:rsidRPr="00E27520">
        <w:rPr>
          <w:rFonts w:eastAsia="Verdana"/>
          <w:b/>
          <w:bCs/>
          <w:i/>
          <w:iCs/>
        </w:rPr>
        <w:t>Becky Wood</w:t>
      </w:r>
      <w:r w:rsidRPr="00E27520" w:rsidR="00727C63">
        <w:rPr>
          <w:rFonts w:eastAsia="Verdana"/>
          <w:b/>
          <w:bCs/>
          <w:i/>
          <w:iCs/>
        </w:rPr>
        <w:t xml:space="preserve">: </w:t>
      </w:r>
      <w:r w:rsidRPr="00E27520" w:rsidR="00090A6C">
        <w:rPr>
          <w:rFonts w:eastAsia="Verdana"/>
          <w:bCs/>
          <w:iCs/>
        </w:rPr>
        <w:t>I</w:t>
      </w:r>
      <w:r w:rsidRPr="00E27520">
        <w:rPr>
          <w:rFonts w:eastAsia="Verdana"/>
        </w:rPr>
        <w:t>n relation to</w:t>
      </w:r>
      <w:r w:rsidRPr="00E27520" w:rsidR="00090A6C">
        <w:rPr>
          <w:rFonts w:eastAsia="Verdana"/>
        </w:rPr>
        <w:t xml:space="preserve"> the 80</w:t>
      </w:r>
      <w:r w:rsidR="00B448B0">
        <w:rPr>
          <w:rFonts w:eastAsia="Verdana"/>
        </w:rPr>
        <w:t>-plus</w:t>
      </w:r>
      <w:r w:rsidRPr="00E27520" w:rsidR="00090A6C">
        <w:rPr>
          <w:rFonts w:eastAsia="Verdana"/>
        </w:rPr>
        <w:t xml:space="preserve"> </w:t>
      </w:r>
      <w:r w:rsidRPr="00E27520">
        <w:rPr>
          <w:rFonts w:eastAsia="Verdana"/>
        </w:rPr>
        <w:t xml:space="preserve">Government </w:t>
      </w:r>
      <w:r w:rsidRPr="00E27520" w:rsidR="00090A6C">
        <w:rPr>
          <w:rFonts w:eastAsia="Verdana"/>
        </w:rPr>
        <w:t>M</w:t>
      </w:r>
      <w:r w:rsidRPr="00E27520">
        <w:rPr>
          <w:rFonts w:eastAsia="Verdana"/>
        </w:rPr>
        <w:t xml:space="preserve">ajor </w:t>
      </w:r>
      <w:r w:rsidRPr="00E27520" w:rsidR="00090A6C">
        <w:rPr>
          <w:rFonts w:eastAsia="Verdana"/>
        </w:rPr>
        <w:t>P</w:t>
      </w:r>
      <w:r w:rsidRPr="00E27520">
        <w:rPr>
          <w:rFonts w:eastAsia="Verdana"/>
        </w:rPr>
        <w:t>rojects</w:t>
      </w:r>
      <w:r w:rsidRPr="00E27520" w:rsidR="00090A6C">
        <w:rPr>
          <w:rFonts w:eastAsia="Verdana"/>
        </w:rPr>
        <w:t xml:space="preserve"> P</w:t>
      </w:r>
      <w:r w:rsidRPr="00E27520">
        <w:rPr>
          <w:rFonts w:eastAsia="Verdana"/>
        </w:rPr>
        <w:t xml:space="preserve">ortfolio, I have a clearly defined role under the Treasury approval guidance, where I am a co-chair as part of our major </w:t>
      </w:r>
      <w:r w:rsidRPr="00E27520">
        <w:rPr>
          <w:rFonts w:eastAsia="Verdana"/>
        </w:rPr>
        <w:t>projects</w:t>
      </w:r>
      <w:r w:rsidRPr="00E27520">
        <w:rPr>
          <w:rFonts w:eastAsia="Verdana"/>
        </w:rPr>
        <w:t xml:space="preserve"> governance. I am currently </w:t>
      </w:r>
      <w:r w:rsidRPr="00E27520" w:rsidR="00090A6C">
        <w:rPr>
          <w:rFonts w:eastAsia="Verdana"/>
        </w:rPr>
        <w:t xml:space="preserve">also </w:t>
      </w:r>
      <w:r w:rsidRPr="00E27520">
        <w:rPr>
          <w:rFonts w:eastAsia="Verdana"/>
        </w:rPr>
        <w:t xml:space="preserve">a co-chair of the mega </w:t>
      </w:r>
      <w:r w:rsidRPr="00E27520">
        <w:rPr>
          <w:rFonts w:eastAsia="Verdana"/>
        </w:rPr>
        <w:t>projects</w:t>
      </w:r>
      <w:r w:rsidRPr="00E27520">
        <w:rPr>
          <w:rFonts w:eastAsia="Verdana"/>
        </w:rPr>
        <w:t xml:space="preserve"> governance</w:t>
      </w:r>
      <w:r w:rsidRPr="00E27520" w:rsidR="00090A6C">
        <w:rPr>
          <w:rFonts w:eastAsia="Verdana"/>
        </w:rPr>
        <w:t>. W</w:t>
      </w:r>
      <w:r w:rsidRPr="00E27520">
        <w:rPr>
          <w:rFonts w:eastAsia="Verdana"/>
        </w:rPr>
        <w:t>e can talk about that</w:t>
      </w:r>
      <w:r w:rsidRPr="00E27520" w:rsidR="00090A6C">
        <w:rPr>
          <w:rFonts w:eastAsia="Verdana"/>
        </w:rPr>
        <w:t xml:space="preserve"> separately</w:t>
      </w:r>
      <w:r w:rsidRPr="00E27520">
        <w:rPr>
          <w:rFonts w:eastAsia="Verdana"/>
        </w:rPr>
        <w:t xml:space="preserve">, if </w:t>
      </w:r>
      <w:r w:rsidRPr="00E27520" w:rsidR="00090A6C">
        <w:rPr>
          <w:rFonts w:eastAsia="Verdana"/>
        </w:rPr>
        <w:t>useful.</w:t>
      </w:r>
    </w:p>
    <w:p w:rsidR="003F596F" w:rsidRPr="00E27520" w:rsidP="00366333">
      <w:pPr>
        <w:pStyle w:val="Question"/>
        <w:rPr>
          <w:rFonts w:eastAsia="Verdana"/>
        </w:rPr>
      </w:pPr>
      <w:r w:rsidRPr="00E27520">
        <w:rPr>
          <w:rFonts w:eastAsia="Verdana"/>
          <w:b/>
          <w:bCs/>
        </w:rPr>
        <w:t>John Glen</w:t>
      </w:r>
      <w:r w:rsidRPr="00E27520" w:rsidR="00727C63">
        <w:rPr>
          <w:rFonts w:eastAsia="Verdana"/>
          <w:b/>
          <w:bCs/>
        </w:rPr>
        <w:t xml:space="preserve">: </w:t>
      </w:r>
      <w:r w:rsidRPr="00E27520" w:rsidR="00090A6C">
        <w:rPr>
          <w:rFonts w:eastAsia="Verdana"/>
          <w:bCs/>
        </w:rPr>
        <w:t>Can you g</w:t>
      </w:r>
      <w:r w:rsidRPr="00E27520">
        <w:rPr>
          <w:rFonts w:eastAsia="Verdana"/>
        </w:rPr>
        <w:t>ive</w:t>
      </w:r>
      <w:r w:rsidRPr="00E27520" w:rsidR="00090A6C">
        <w:rPr>
          <w:rFonts w:eastAsia="Verdana"/>
        </w:rPr>
        <w:t xml:space="preserve"> </w:t>
      </w:r>
      <w:r w:rsidRPr="00E27520">
        <w:rPr>
          <w:rFonts w:eastAsia="Verdana"/>
        </w:rPr>
        <w:t>a specific example of a major project where your organisation is having a material</w:t>
      </w:r>
      <w:r w:rsidRPr="00E27520" w:rsidR="00090A6C">
        <w:rPr>
          <w:rFonts w:eastAsia="Verdana"/>
        </w:rPr>
        <w:t xml:space="preserve"> impact on the delivery pathway?</w:t>
      </w:r>
    </w:p>
    <w:p w:rsidR="00897F8A" w:rsidP="00366333">
      <w:pPr>
        <w:pStyle w:val="Answer"/>
        <w:rPr>
          <w:rFonts w:eastAsia="Verdana"/>
        </w:rPr>
      </w:pPr>
      <w:r w:rsidRPr="00E27520">
        <w:rPr>
          <w:rFonts w:eastAsia="Verdana"/>
          <w:b/>
          <w:bCs/>
          <w:i/>
          <w:iCs/>
        </w:rPr>
        <w:t>Becky Wood</w:t>
      </w:r>
      <w:r w:rsidRPr="00E27520" w:rsidR="00727C63">
        <w:rPr>
          <w:rFonts w:eastAsia="Verdana"/>
          <w:b/>
          <w:bCs/>
          <w:i/>
          <w:iCs/>
        </w:rPr>
        <w:t xml:space="preserve">: </w:t>
      </w:r>
      <w:r w:rsidRPr="00E27520" w:rsidR="00090A6C">
        <w:rPr>
          <w:rFonts w:eastAsia="Verdana"/>
        </w:rPr>
        <w:t>S</w:t>
      </w:r>
      <w:r w:rsidRPr="00E27520">
        <w:rPr>
          <w:rFonts w:eastAsia="Verdana"/>
        </w:rPr>
        <w:t>everal decisions have been made this year</w:t>
      </w:r>
      <w:r w:rsidRPr="00E27520" w:rsidR="00090A6C">
        <w:rPr>
          <w:rFonts w:eastAsia="Verdana"/>
        </w:rPr>
        <w:t>, including t</w:t>
      </w:r>
      <w:r w:rsidRPr="00E27520">
        <w:rPr>
          <w:rFonts w:eastAsia="Verdana"/>
        </w:rPr>
        <w:t>he Sizewell C financial close</w:t>
      </w:r>
      <w:r w:rsidRPr="00E27520" w:rsidR="00090A6C">
        <w:rPr>
          <w:rFonts w:eastAsia="Verdana"/>
        </w:rPr>
        <w:t>. W</w:t>
      </w:r>
      <w:r w:rsidRPr="00E27520">
        <w:rPr>
          <w:rFonts w:eastAsia="Verdana"/>
        </w:rPr>
        <w:t xml:space="preserve">e were very </w:t>
      </w:r>
      <w:r w:rsidRPr="00E27520" w:rsidR="00090A6C">
        <w:rPr>
          <w:rFonts w:eastAsia="Verdana"/>
        </w:rPr>
        <w:t>i</w:t>
      </w:r>
      <w:r w:rsidRPr="00E27520">
        <w:rPr>
          <w:rFonts w:eastAsia="Verdana"/>
        </w:rPr>
        <w:t>nstrumental in that in an advisory role but</w:t>
      </w:r>
      <w:r w:rsidRPr="00E27520" w:rsidR="00434D77">
        <w:rPr>
          <w:rFonts w:eastAsia="Verdana"/>
        </w:rPr>
        <w:t xml:space="preserve">, </w:t>
      </w:r>
      <w:r w:rsidRPr="00E27520">
        <w:rPr>
          <w:rFonts w:eastAsia="Verdana"/>
        </w:rPr>
        <w:t>as one would expect, keeping quite separately the provision of independent assurance through separate individuals</w:t>
      </w:r>
      <w:r w:rsidRPr="00E27520" w:rsidR="00434D77">
        <w:t>—i</w:t>
      </w:r>
      <w:r w:rsidRPr="00E27520">
        <w:rPr>
          <w:rFonts w:eastAsia="Verdana"/>
        </w:rPr>
        <w:t>t would not be proper to blend the two things</w:t>
      </w:r>
      <w:r w:rsidRPr="00E27520" w:rsidR="00434D77">
        <w:t>—</w:t>
      </w:r>
      <w:r w:rsidR="00B448B0">
        <w:t xml:space="preserve">and </w:t>
      </w:r>
      <w:r w:rsidRPr="00E27520">
        <w:rPr>
          <w:rFonts w:eastAsia="Verdana"/>
        </w:rPr>
        <w:t xml:space="preserve">making sure that the decisions in support of financial close were made. </w:t>
      </w:r>
    </w:p>
    <w:p w:rsidR="003F596F" w:rsidRPr="00E27520" w:rsidP="00366333">
      <w:pPr>
        <w:pStyle w:val="Answer"/>
        <w:rPr>
          <w:rFonts w:eastAsia="Verdana"/>
        </w:rPr>
      </w:pPr>
      <w:r w:rsidRPr="00E27520">
        <w:rPr>
          <w:rFonts w:eastAsia="Verdana"/>
        </w:rPr>
        <w:t xml:space="preserve">We are accountable </w:t>
      </w:r>
      <w:r w:rsidRPr="00E27520" w:rsidR="00434D77">
        <w:rPr>
          <w:rFonts w:eastAsia="Verdana"/>
        </w:rPr>
        <w:t xml:space="preserve">for </w:t>
      </w:r>
      <w:r w:rsidRPr="00E27520">
        <w:rPr>
          <w:rFonts w:eastAsia="Verdana"/>
        </w:rPr>
        <w:t>provid</w:t>
      </w:r>
      <w:r w:rsidRPr="00E27520" w:rsidR="00434D77">
        <w:rPr>
          <w:rFonts w:eastAsia="Verdana"/>
        </w:rPr>
        <w:t>ing</w:t>
      </w:r>
      <w:r w:rsidRPr="00E27520">
        <w:rPr>
          <w:rFonts w:eastAsia="Verdana"/>
        </w:rPr>
        <w:t xml:space="preserve"> independent assurance over those really significant whole</w:t>
      </w:r>
      <w:r w:rsidR="00B448B0">
        <w:rPr>
          <w:rFonts w:eastAsia="Verdana"/>
        </w:rPr>
        <w:t>-</w:t>
      </w:r>
      <w:r w:rsidRPr="00E27520">
        <w:rPr>
          <w:rFonts w:eastAsia="Verdana"/>
        </w:rPr>
        <w:t>of</w:t>
      </w:r>
      <w:r w:rsidR="00B448B0">
        <w:rPr>
          <w:rFonts w:eastAsia="Verdana"/>
        </w:rPr>
        <w:t>-</w:t>
      </w:r>
      <w:r w:rsidR="003A2956">
        <w:rPr>
          <w:rFonts w:eastAsia="Verdana"/>
        </w:rPr>
        <w:t>g</w:t>
      </w:r>
      <w:r w:rsidRPr="00E27520">
        <w:rPr>
          <w:rFonts w:eastAsia="Verdana"/>
        </w:rPr>
        <w:t>overnment nationally critical decisions. That is an accountability we hold</w:t>
      </w:r>
      <w:r w:rsidRPr="00E27520" w:rsidR="00434D77">
        <w:rPr>
          <w:rFonts w:eastAsia="Verdana"/>
        </w:rPr>
        <w:t xml:space="preserve"> for providing </w:t>
      </w:r>
      <w:r w:rsidRPr="00E27520">
        <w:rPr>
          <w:rFonts w:eastAsia="Verdana"/>
        </w:rPr>
        <w:t xml:space="preserve">high quality independent assurance, </w:t>
      </w:r>
      <w:r w:rsidRPr="00E27520" w:rsidR="009067FB">
        <w:rPr>
          <w:rFonts w:eastAsia="Verdana"/>
        </w:rPr>
        <w:t>with</w:t>
      </w:r>
      <w:r w:rsidRPr="00E27520">
        <w:rPr>
          <w:rFonts w:eastAsia="Verdana"/>
        </w:rPr>
        <w:t xml:space="preserve"> that decision being enabled through </w:t>
      </w:r>
      <w:r w:rsidRPr="00E27520" w:rsidR="00434D77">
        <w:rPr>
          <w:rFonts w:eastAsia="Verdana"/>
        </w:rPr>
        <w:t xml:space="preserve">the </w:t>
      </w:r>
      <w:r w:rsidRPr="00E27520">
        <w:rPr>
          <w:rFonts w:eastAsia="Verdana"/>
        </w:rPr>
        <w:t>controls</w:t>
      </w:r>
      <w:r w:rsidRPr="00E27520">
        <w:rPr>
          <w:rFonts w:eastAsia="Verdana"/>
        </w:rPr>
        <w:t xml:space="preserve"> framework.</w:t>
      </w:r>
    </w:p>
    <w:p w:rsidR="003F596F" w:rsidRPr="00E27520" w:rsidP="00366333">
      <w:pPr>
        <w:pStyle w:val="Question"/>
        <w:rPr>
          <w:rFonts w:eastAsia="Verdana"/>
        </w:rPr>
      </w:pPr>
      <w:r w:rsidRPr="00E27520">
        <w:rPr>
          <w:rFonts w:eastAsia="Verdana"/>
          <w:b/>
          <w:bCs/>
        </w:rPr>
        <w:t>John Glen</w:t>
      </w:r>
      <w:r w:rsidRPr="00E27520" w:rsidR="00727C63">
        <w:rPr>
          <w:rFonts w:eastAsia="Verdana"/>
          <w:b/>
          <w:bCs/>
        </w:rPr>
        <w:t xml:space="preserve">: </w:t>
      </w:r>
      <w:r w:rsidRPr="00E27520">
        <w:rPr>
          <w:rFonts w:eastAsia="Verdana"/>
        </w:rPr>
        <w:t xml:space="preserve">What role would you have in the nationally significant challenge of delivering </w:t>
      </w:r>
      <w:r w:rsidRPr="00E27520" w:rsidR="00434D77">
        <w:rPr>
          <w:rFonts w:eastAsia="Verdana"/>
        </w:rPr>
        <w:t>1.5</w:t>
      </w:r>
      <w:r w:rsidRPr="00E27520">
        <w:rPr>
          <w:rFonts w:eastAsia="Verdana"/>
        </w:rPr>
        <w:t xml:space="preserve"> million homes? What role does NIST</w:t>
      </w:r>
      <w:r w:rsidRPr="00E27520" w:rsidR="00434D77">
        <w:rPr>
          <w:rFonts w:eastAsia="Verdana"/>
        </w:rPr>
        <w:t>A</w:t>
      </w:r>
      <w:r w:rsidRPr="00E27520">
        <w:rPr>
          <w:rFonts w:eastAsia="Verdana"/>
        </w:rPr>
        <w:t xml:space="preserve"> have in that?</w:t>
      </w:r>
    </w:p>
    <w:p w:rsidR="003F596F" w:rsidRPr="00E27520" w:rsidP="00366333">
      <w:pPr>
        <w:pStyle w:val="Answer"/>
        <w:rPr>
          <w:rFonts w:eastAsia="Verdana"/>
        </w:rPr>
      </w:pPr>
      <w:r w:rsidRPr="00E27520">
        <w:rPr>
          <w:rFonts w:eastAsia="Verdana"/>
          <w:b/>
          <w:bCs/>
          <w:i/>
          <w:iCs/>
        </w:rPr>
        <w:t>Becky Wood</w:t>
      </w:r>
      <w:r w:rsidRPr="00E27520" w:rsidR="00727C63">
        <w:rPr>
          <w:rFonts w:eastAsia="Verdana"/>
          <w:b/>
          <w:bCs/>
          <w:i/>
          <w:iCs/>
        </w:rPr>
        <w:t xml:space="preserve">: </w:t>
      </w:r>
      <w:r w:rsidRPr="00E27520">
        <w:rPr>
          <w:rFonts w:eastAsia="Verdana"/>
        </w:rPr>
        <w:t>Our role is slightly different there</w:t>
      </w:r>
      <w:r w:rsidRPr="00E27520" w:rsidR="00434D77">
        <w:rPr>
          <w:rFonts w:eastAsia="Verdana"/>
        </w:rPr>
        <w:t xml:space="preserve">. </w:t>
      </w:r>
      <w:r w:rsidRPr="00E27520">
        <w:rPr>
          <w:rFonts w:eastAsia="Verdana"/>
        </w:rPr>
        <w:t>I do not know if Mr Saks wants to come in</w:t>
      </w:r>
      <w:r w:rsidRPr="00E27520" w:rsidR="00434D77">
        <w:rPr>
          <w:rFonts w:eastAsia="Verdana"/>
        </w:rPr>
        <w:t xml:space="preserve"> </w:t>
      </w:r>
      <w:r w:rsidRPr="00E27520">
        <w:rPr>
          <w:rFonts w:eastAsia="Verdana"/>
        </w:rPr>
        <w:t>but quite a bit of that is more of a strategic role</w:t>
      </w:r>
      <w:r w:rsidRPr="00E27520" w:rsidR="00434D77">
        <w:rPr>
          <w:rFonts w:eastAsia="Verdana"/>
        </w:rPr>
        <w:t xml:space="preserve">. </w:t>
      </w:r>
      <w:r w:rsidRPr="00E27520">
        <w:rPr>
          <w:rFonts w:eastAsia="Verdana"/>
        </w:rPr>
        <w:t>I mentioned those different pillars. One role we play in relation to that is to understand better</w:t>
      </w:r>
      <w:r w:rsidRPr="00E27520" w:rsidR="00434D77">
        <w:rPr>
          <w:rFonts w:eastAsia="Verdana"/>
        </w:rPr>
        <w:t>,</w:t>
      </w:r>
      <w:r w:rsidRPr="00E27520">
        <w:rPr>
          <w:rFonts w:eastAsia="Verdana"/>
        </w:rPr>
        <w:t xml:space="preserve"> from a spatial planning perspective, how the locations </w:t>
      </w:r>
      <w:r w:rsidRPr="00E27520">
        <w:rPr>
          <w:rFonts w:eastAsia="Verdana"/>
        </w:rPr>
        <w:t xml:space="preserve">we are considering for those new homes are best supported based on the infrastructure presently there and what might be needed. </w:t>
      </w:r>
      <w:r w:rsidRPr="00E27520" w:rsidR="00434D77">
        <w:rPr>
          <w:rFonts w:eastAsia="Verdana"/>
        </w:rPr>
        <w:t>W</w:t>
      </w:r>
      <w:r w:rsidRPr="00E27520">
        <w:rPr>
          <w:rFonts w:eastAsia="Verdana"/>
        </w:rPr>
        <w:t>he</w:t>
      </w:r>
      <w:r w:rsidRPr="00E27520" w:rsidR="002F1D17">
        <w:rPr>
          <w:rFonts w:eastAsia="Verdana"/>
        </w:rPr>
        <w:t>n</w:t>
      </w:r>
      <w:r w:rsidRPr="00E27520">
        <w:rPr>
          <w:rFonts w:eastAsia="Verdana"/>
        </w:rPr>
        <w:t xml:space="preserve"> we are looking across, for example, the Oxford Cambridge corridor or working in the Northern Growth Strategy corridor</w:t>
      </w:r>
      <w:r w:rsidRPr="00E27520" w:rsidR="002F1D17">
        <w:rPr>
          <w:rFonts w:eastAsia="Verdana"/>
        </w:rPr>
        <w:t xml:space="preserve"> then we </w:t>
      </w:r>
      <w:r w:rsidRPr="00E27520">
        <w:rPr>
          <w:rFonts w:eastAsia="Verdana"/>
        </w:rPr>
        <w:t>think about those places and what homes will need to be places that are excellent to live in.</w:t>
      </w:r>
    </w:p>
    <w:p w:rsidR="003F596F" w:rsidRPr="00E27520" w:rsidP="00366333">
      <w:pPr>
        <w:pStyle w:val="Question"/>
        <w:rPr>
          <w:rFonts w:eastAsia="Verdana"/>
        </w:rPr>
      </w:pPr>
      <w:r w:rsidRPr="00E27520">
        <w:rPr>
          <w:rFonts w:eastAsia="Verdana"/>
          <w:b/>
          <w:bCs/>
        </w:rPr>
        <w:t>John Glen</w:t>
      </w:r>
      <w:r w:rsidRPr="00E27520" w:rsidR="00727C63">
        <w:rPr>
          <w:rFonts w:eastAsia="Verdana"/>
          <w:b/>
          <w:bCs/>
        </w:rPr>
        <w:t xml:space="preserve">: </w:t>
      </w:r>
      <w:r w:rsidRPr="00E27520" w:rsidR="005672C3">
        <w:rPr>
          <w:rFonts w:eastAsia="Verdana"/>
        </w:rPr>
        <w:t>W</w:t>
      </w:r>
      <w:r w:rsidRPr="00E27520">
        <w:rPr>
          <w:rFonts w:eastAsia="Verdana"/>
        </w:rPr>
        <w:t xml:space="preserve">hat does that actually mean? I totally get the </w:t>
      </w:r>
      <w:r w:rsidRPr="00E27520">
        <w:rPr>
          <w:rFonts w:eastAsia="Verdana"/>
        </w:rPr>
        <w:t>strategy</w:t>
      </w:r>
      <w:r w:rsidRPr="00E27520">
        <w:rPr>
          <w:rFonts w:eastAsia="Verdana"/>
        </w:rPr>
        <w:t xml:space="preserve"> but where does the rubber hit the road in terms of contribution to delivery? This Government </w:t>
      </w:r>
      <w:r w:rsidRPr="00E27520" w:rsidR="005672C3">
        <w:rPr>
          <w:rFonts w:eastAsia="Verdana"/>
        </w:rPr>
        <w:t xml:space="preserve">have </w:t>
      </w:r>
      <w:r w:rsidRPr="00E27520" w:rsidR="003A2956">
        <w:rPr>
          <w:rFonts w:eastAsia="Verdana"/>
        </w:rPr>
        <w:t>been</w:t>
      </w:r>
      <w:r w:rsidRPr="00E27520">
        <w:rPr>
          <w:rFonts w:eastAsia="Verdana"/>
        </w:rPr>
        <w:t xml:space="preserve"> very clear</w:t>
      </w:r>
      <w:r w:rsidRPr="00E27520" w:rsidR="005672C3">
        <w:rPr>
          <w:rFonts w:eastAsia="Verdana"/>
        </w:rPr>
        <w:t xml:space="preserve"> that 1.5 </w:t>
      </w:r>
      <w:r w:rsidRPr="00E27520">
        <w:rPr>
          <w:rFonts w:eastAsia="Verdana"/>
        </w:rPr>
        <w:t>million homes is a key priority</w:t>
      </w:r>
      <w:r w:rsidRPr="00E27520" w:rsidR="005672C3">
        <w:rPr>
          <w:rFonts w:eastAsia="Verdana"/>
        </w:rPr>
        <w:t xml:space="preserve">. What decisions would you take to </w:t>
      </w:r>
      <w:r w:rsidRPr="00E27520">
        <w:rPr>
          <w:rFonts w:eastAsia="Verdana"/>
        </w:rPr>
        <w:t xml:space="preserve">enable </w:t>
      </w:r>
      <w:r w:rsidRPr="00E27520" w:rsidR="00C71206">
        <w:rPr>
          <w:rFonts w:eastAsia="Verdana"/>
        </w:rPr>
        <w:t>a</w:t>
      </w:r>
      <w:r w:rsidRPr="00E27520">
        <w:rPr>
          <w:rFonts w:eastAsia="Verdana"/>
        </w:rPr>
        <w:t xml:space="preserve"> swifter delivery of that Government priority?</w:t>
      </w:r>
    </w:p>
    <w:p w:rsidR="00C71206" w:rsidRPr="00E27520" w:rsidP="00366333">
      <w:pPr>
        <w:pStyle w:val="Answer"/>
        <w:rPr>
          <w:rFonts w:eastAsia="Verdana"/>
        </w:rPr>
      </w:pPr>
      <w:r w:rsidRPr="00E27520">
        <w:rPr>
          <w:rFonts w:eastAsia="Verdana"/>
          <w:b/>
          <w:bCs/>
          <w:i/>
          <w:iCs/>
        </w:rPr>
        <w:t>Becky Wood</w:t>
      </w:r>
      <w:r w:rsidRPr="00E27520" w:rsidR="00727C63">
        <w:rPr>
          <w:rFonts w:eastAsia="Verdana"/>
          <w:b/>
          <w:bCs/>
          <w:i/>
          <w:iCs/>
        </w:rPr>
        <w:t xml:space="preserve">: </w:t>
      </w:r>
      <w:r w:rsidRPr="00E27520">
        <w:rPr>
          <w:rFonts w:eastAsia="Verdana"/>
        </w:rPr>
        <w:t xml:space="preserve">There is an element of our pipeline work, which I might also mention. </w:t>
      </w:r>
      <w:r w:rsidRPr="00E27520" w:rsidR="005672C3">
        <w:rPr>
          <w:rFonts w:eastAsia="Verdana"/>
        </w:rPr>
        <w:t>O</w:t>
      </w:r>
      <w:r w:rsidRPr="00E27520">
        <w:rPr>
          <w:rFonts w:eastAsia="Verdana"/>
        </w:rPr>
        <w:t xml:space="preserve">ur dynamic infrastructure pipeline is intended to give infrastructure colleagues across the supply chain better information as to where we are investing and </w:t>
      </w:r>
      <w:r w:rsidRPr="00E27520" w:rsidR="005672C3">
        <w:rPr>
          <w:rFonts w:eastAsia="Verdana"/>
        </w:rPr>
        <w:t>wh</w:t>
      </w:r>
      <w:r w:rsidRPr="00E27520">
        <w:rPr>
          <w:rFonts w:eastAsia="Verdana"/>
        </w:rPr>
        <w:t xml:space="preserve">ere we need capacity and skills. A big piece of the feedback I get from that particular sector is that they need that granularity and commitment. </w:t>
      </w:r>
    </w:p>
    <w:p w:rsidR="003F596F" w:rsidRPr="00E27520" w:rsidP="00366333">
      <w:pPr>
        <w:pStyle w:val="Answer"/>
        <w:rPr>
          <w:rFonts w:eastAsia="Verdana"/>
        </w:rPr>
      </w:pPr>
      <w:r w:rsidRPr="00E27520">
        <w:rPr>
          <w:rFonts w:eastAsia="Verdana"/>
        </w:rPr>
        <w:t>O</w:t>
      </w:r>
      <w:r w:rsidRPr="00E27520">
        <w:rPr>
          <w:rFonts w:eastAsia="Verdana"/>
        </w:rPr>
        <w:t xml:space="preserve">ne of my responsibilities, working with Treasury colleagues as I have described, is making sure that </w:t>
      </w:r>
      <w:r w:rsidRPr="00E27520" w:rsidR="00C71206">
        <w:rPr>
          <w:rFonts w:eastAsia="Verdana"/>
        </w:rPr>
        <w:t xml:space="preserve">the </w:t>
      </w:r>
      <w:r w:rsidRPr="00E27520">
        <w:rPr>
          <w:rFonts w:eastAsia="Verdana"/>
        </w:rPr>
        <w:t>pipeline is robust and shared in detail. We are on the third iteration of that pipeline now, and that work</w:t>
      </w:r>
      <w:r w:rsidRPr="00E27520">
        <w:rPr>
          <w:rFonts w:eastAsia="Verdana"/>
        </w:rPr>
        <w:t xml:space="preserve"> ha</w:t>
      </w:r>
      <w:r w:rsidRPr="00E27520">
        <w:rPr>
          <w:rFonts w:eastAsia="Verdana"/>
        </w:rPr>
        <w:t xml:space="preserve">s been done in partnership with industry. </w:t>
      </w:r>
      <w:r w:rsidRPr="00E27520">
        <w:rPr>
          <w:rFonts w:eastAsia="Verdana"/>
        </w:rPr>
        <w:t>W</w:t>
      </w:r>
      <w:r w:rsidRPr="00E27520">
        <w:rPr>
          <w:rFonts w:eastAsia="Verdana"/>
        </w:rPr>
        <w:t xml:space="preserve">e recognise the importance </w:t>
      </w:r>
      <w:r w:rsidRPr="00E27520">
        <w:rPr>
          <w:rFonts w:eastAsia="Verdana"/>
        </w:rPr>
        <w:t xml:space="preserve">of </w:t>
      </w:r>
      <w:r w:rsidRPr="00E27520">
        <w:rPr>
          <w:rFonts w:eastAsia="Verdana"/>
        </w:rPr>
        <w:t xml:space="preserve">these things </w:t>
      </w:r>
      <w:r w:rsidRPr="00E27520">
        <w:rPr>
          <w:rFonts w:eastAsia="Verdana"/>
        </w:rPr>
        <w:t>being</w:t>
      </w:r>
      <w:r w:rsidRPr="00E27520">
        <w:rPr>
          <w:rFonts w:eastAsia="Verdana"/>
        </w:rPr>
        <w:t xml:space="preserve"> delivered</w:t>
      </w:r>
      <w:r w:rsidRPr="00E27520">
        <w:rPr>
          <w:rFonts w:eastAsia="Verdana"/>
        </w:rPr>
        <w:t>,</w:t>
      </w:r>
      <w:r w:rsidRPr="00E27520">
        <w:rPr>
          <w:rFonts w:eastAsia="Verdana"/>
        </w:rPr>
        <w:t xml:space="preserve"> but without the supply chain having confidence and seeing the commitment from us</w:t>
      </w:r>
      <w:r w:rsidRPr="00E27520">
        <w:rPr>
          <w:rFonts w:eastAsia="Verdana"/>
        </w:rPr>
        <w:t xml:space="preserve"> then</w:t>
      </w:r>
      <w:r w:rsidRPr="00E27520">
        <w:rPr>
          <w:rFonts w:eastAsia="Verdana"/>
        </w:rPr>
        <w:t xml:space="preserve"> we feel that is not possible. </w:t>
      </w:r>
      <w:r w:rsidRPr="00E27520">
        <w:rPr>
          <w:rFonts w:eastAsia="Verdana"/>
        </w:rPr>
        <w:t xml:space="preserve">It is fair to say that </w:t>
      </w:r>
      <w:r w:rsidRPr="00E27520">
        <w:rPr>
          <w:rFonts w:eastAsia="Verdana"/>
        </w:rPr>
        <w:t>NIST</w:t>
      </w:r>
      <w:r w:rsidRPr="00E27520">
        <w:rPr>
          <w:rFonts w:eastAsia="Verdana"/>
        </w:rPr>
        <w:t>A</w:t>
      </w:r>
      <w:r w:rsidRPr="00E27520">
        <w:rPr>
          <w:rFonts w:eastAsia="Verdana"/>
        </w:rPr>
        <w:t>’s role is more about supply chain and industry intervention.</w:t>
      </w:r>
    </w:p>
    <w:p w:rsidR="00B448B0" w:rsidP="00366333">
      <w:pPr>
        <w:pStyle w:val="Question"/>
        <w:rPr>
          <w:rFonts w:eastAsia="Verdana"/>
        </w:rPr>
      </w:pPr>
      <w:r w:rsidRPr="00E27520">
        <w:rPr>
          <w:rFonts w:eastAsia="Verdana"/>
          <w:b/>
          <w:bCs/>
        </w:rPr>
        <w:t>John Glen</w:t>
      </w:r>
      <w:r w:rsidRPr="00E27520" w:rsidR="00727C63">
        <w:rPr>
          <w:rFonts w:eastAsia="Verdana"/>
          <w:b/>
          <w:bCs/>
        </w:rPr>
        <w:t xml:space="preserve">: </w:t>
      </w:r>
      <w:r w:rsidRPr="00E27520">
        <w:rPr>
          <w:rFonts w:eastAsia="Verdana"/>
        </w:rPr>
        <w:t>M</w:t>
      </w:r>
      <w:r w:rsidRPr="00E27520" w:rsidR="003F596F">
        <w:rPr>
          <w:rFonts w:eastAsia="Verdana"/>
        </w:rPr>
        <w:t xml:space="preserve">y </w:t>
      </w:r>
      <w:r w:rsidRPr="00E27520">
        <w:rPr>
          <w:rFonts w:eastAsia="Verdana"/>
        </w:rPr>
        <w:t>f</w:t>
      </w:r>
      <w:r w:rsidRPr="00E27520" w:rsidR="003F596F">
        <w:rPr>
          <w:rFonts w:eastAsia="Verdana"/>
        </w:rPr>
        <w:t>inal question in this sec</w:t>
      </w:r>
      <w:r w:rsidRPr="00E27520" w:rsidR="008F0EBF">
        <w:rPr>
          <w:rFonts w:eastAsia="Verdana"/>
        </w:rPr>
        <w:t xml:space="preserve">tion is around insulation from </w:t>
      </w:r>
      <w:r w:rsidR="003A2956">
        <w:rPr>
          <w:rFonts w:eastAsia="Verdana"/>
        </w:rPr>
        <w:t>G</w:t>
      </w:r>
      <w:r w:rsidRPr="00E27520" w:rsidR="003F596F">
        <w:rPr>
          <w:rFonts w:eastAsia="Verdana"/>
        </w:rPr>
        <w:t>overnments changing</w:t>
      </w:r>
      <w:r w:rsidRPr="00E27520">
        <w:rPr>
          <w:rFonts w:eastAsia="Verdana"/>
        </w:rPr>
        <w:t xml:space="preserve"> and </w:t>
      </w:r>
      <w:r w:rsidRPr="00E27520" w:rsidR="00C71206">
        <w:rPr>
          <w:rFonts w:eastAsia="Verdana"/>
        </w:rPr>
        <w:t>the</w:t>
      </w:r>
      <w:r w:rsidRPr="00E27520" w:rsidR="003F596F">
        <w:rPr>
          <w:rFonts w:eastAsia="Verdana"/>
        </w:rPr>
        <w:t xml:space="preserve"> 10-year strategy. We obviously respect </w:t>
      </w:r>
      <w:r w:rsidRPr="00E27520" w:rsidR="00C71206">
        <w:rPr>
          <w:rFonts w:eastAsia="Verdana"/>
        </w:rPr>
        <w:t xml:space="preserve">that </w:t>
      </w:r>
      <w:r w:rsidRPr="00E27520" w:rsidR="003F596F">
        <w:rPr>
          <w:rFonts w:eastAsia="Verdana"/>
        </w:rPr>
        <w:t xml:space="preserve">some infrastructure projects take longer than one cycle of Parliament. </w:t>
      </w:r>
      <w:r w:rsidRPr="00E27520" w:rsidR="000B223A">
        <w:rPr>
          <w:rFonts w:eastAsia="Verdana"/>
        </w:rPr>
        <w:t>I have UK Health Security Agency i</w:t>
      </w:r>
      <w:r w:rsidRPr="00E27520" w:rsidR="003F596F">
        <w:rPr>
          <w:rFonts w:eastAsia="Verdana"/>
        </w:rPr>
        <w:t>n my area</w:t>
      </w:r>
      <w:r w:rsidRPr="00E27520" w:rsidR="000B223A">
        <w:rPr>
          <w:rFonts w:eastAsia="Verdana"/>
        </w:rPr>
        <w:t xml:space="preserve">, which has gone </w:t>
      </w:r>
      <w:r w:rsidRPr="00E27520" w:rsidR="000B223A">
        <w:rPr>
          <w:rFonts w:eastAsia="Verdana"/>
        </w:rPr>
        <w:t>from H</w:t>
      </w:r>
      <w:r w:rsidRPr="00E27520" w:rsidR="003F596F">
        <w:rPr>
          <w:rFonts w:eastAsia="Verdana"/>
        </w:rPr>
        <w:t xml:space="preserve">ealth </w:t>
      </w:r>
      <w:r w:rsidRPr="00E27520" w:rsidR="000B223A">
        <w:rPr>
          <w:rFonts w:eastAsia="Verdana"/>
        </w:rPr>
        <w:t>Protection A</w:t>
      </w:r>
      <w:r w:rsidRPr="00E27520" w:rsidR="003F596F">
        <w:rPr>
          <w:rFonts w:eastAsia="Verdana"/>
        </w:rPr>
        <w:t>gency</w:t>
      </w:r>
      <w:r w:rsidRPr="00E27520" w:rsidR="000B223A">
        <w:rPr>
          <w:rFonts w:eastAsia="Verdana"/>
        </w:rPr>
        <w:t>,</w:t>
      </w:r>
      <w:r w:rsidRPr="00E27520" w:rsidR="003F596F">
        <w:rPr>
          <w:rFonts w:eastAsia="Verdana"/>
        </w:rPr>
        <w:t xml:space="preserve"> to Public Health England</w:t>
      </w:r>
      <w:r w:rsidRPr="00E27520" w:rsidR="000B223A">
        <w:rPr>
          <w:rFonts w:eastAsia="Verdana"/>
        </w:rPr>
        <w:t>,</w:t>
      </w:r>
      <w:r w:rsidRPr="00E27520" w:rsidR="003F596F">
        <w:rPr>
          <w:rFonts w:eastAsia="Verdana"/>
        </w:rPr>
        <w:t xml:space="preserve"> to UK Health Security Agency. Several hundred million</w:t>
      </w:r>
      <w:r w:rsidRPr="00E27520" w:rsidR="00C71206">
        <w:rPr>
          <w:rFonts w:eastAsia="Verdana"/>
        </w:rPr>
        <w:t xml:space="preserve"> pounds </w:t>
      </w:r>
      <w:r w:rsidRPr="00E27520" w:rsidR="003F596F">
        <w:rPr>
          <w:rFonts w:eastAsia="Verdana"/>
        </w:rPr>
        <w:t>ha</w:t>
      </w:r>
      <w:r w:rsidRPr="00E27520" w:rsidR="00C71206">
        <w:rPr>
          <w:rFonts w:eastAsia="Verdana"/>
        </w:rPr>
        <w:t>ve</w:t>
      </w:r>
      <w:r w:rsidRPr="00E27520" w:rsidR="003F596F">
        <w:rPr>
          <w:rFonts w:eastAsia="Verdana"/>
        </w:rPr>
        <w:t xml:space="preserve"> been spent </w:t>
      </w:r>
      <w:r w:rsidRPr="00E27520" w:rsidR="00C71206">
        <w:rPr>
          <w:rFonts w:eastAsia="Verdana"/>
        </w:rPr>
        <w:t xml:space="preserve">in </w:t>
      </w:r>
      <w:r w:rsidRPr="00E27520" w:rsidR="00C71206">
        <w:rPr>
          <w:rFonts w:eastAsia="Verdana"/>
        </w:rPr>
        <w:t>Harlow</w:t>
      </w:r>
      <w:r w:rsidRPr="00E27520" w:rsidR="00C71206">
        <w:rPr>
          <w:rFonts w:eastAsia="Verdana"/>
        </w:rPr>
        <w:t xml:space="preserve"> </w:t>
      </w:r>
      <w:r w:rsidRPr="00E27520" w:rsidR="003F596F">
        <w:rPr>
          <w:rFonts w:eastAsia="Verdana"/>
        </w:rPr>
        <w:t>and nothing</w:t>
      </w:r>
      <w:r w:rsidRPr="00E27520" w:rsidR="000B223A">
        <w:rPr>
          <w:rFonts w:eastAsia="Verdana"/>
        </w:rPr>
        <w:t xml:space="preserve"> has</w:t>
      </w:r>
      <w:r w:rsidRPr="00E27520" w:rsidR="003F596F">
        <w:rPr>
          <w:rFonts w:eastAsia="Verdana"/>
        </w:rPr>
        <w:t xml:space="preserve"> actually happened yet. </w:t>
      </w:r>
    </w:p>
    <w:p w:rsidR="003F596F" w:rsidRPr="00E27520" w:rsidP="00366333">
      <w:pPr>
        <w:pStyle w:val="Question"/>
        <w:numPr>
          <w:ilvl w:val="0"/>
          <w:numId w:val="0"/>
        </w:numPr>
        <w:ind w:left="794"/>
        <w:rPr>
          <w:rFonts w:eastAsia="Verdana"/>
        </w:rPr>
      </w:pPr>
      <w:r w:rsidRPr="00E27520">
        <w:rPr>
          <w:rFonts w:eastAsia="Verdana"/>
        </w:rPr>
        <w:t>S</w:t>
      </w:r>
      <w:r w:rsidRPr="00E27520">
        <w:rPr>
          <w:rFonts w:eastAsia="Verdana"/>
        </w:rPr>
        <w:t>imilarly, the Prime Minister and Deputy Prime Minister c</w:t>
      </w:r>
      <w:r w:rsidRPr="00E27520" w:rsidR="00257587">
        <w:rPr>
          <w:rFonts w:eastAsia="Verdana"/>
        </w:rPr>
        <w:t>a</w:t>
      </w:r>
      <w:r w:rsidRPr="00E27520">
        <w:rPr>
          <w:rFonts w:eastAsia="Verdana"/>
        </w:rPr>
        <w:t xml:space="preserve">me in 2014 </w:t>
      </w:r>
      <w:r w:rsidRPr="00E27520" w:rsidR="00257587">
        <w:rPr>
          <w:rFonts w:eastAsia="Verdana"/>
        </w:rPr>
        <w:t>to say that they were</w:t>
      </w:r>
      <w:r w:rsidRPr="00E27520">
        <w:rPr>
          <w:rFonts w:eastAsia="Verdana"/>
        </w:rPr>
        <w:t xml:space="preserve"> going to build a tunnel at Stonehenge</w:t>
      </w:r>
      <w:r w:rsidR="003A2956">
        <w:rPr>
          <w:rFonts w:eastAsia="Verdana"/>
        </w:rPr>
        <w:t>;</w:t>
      </w:r>
      <w:r w:rsidRPr="00E27520">
        <w:rPr>
          <w:rFonts w:eastAsia="Verdana"/>
        </w:rPr>
        <w:t xml:space="preserve"> </w:t>
      </w:r>
      <w:r w:rsidR="003A2956">
        <w:rPr>
          <w:rFonts w:eastAsia="Verdana"/>
        </w:rPr>
        <w:t>10</w:t>
      </w:r>
      <w:r w:rsidRPr="00E27520">
        <w:rPr>
          <w:rFonts w:eastAsia="Verdana"/>
        </w:rPr>
        <w:t xml:space="preserve"> years later, we </w:t>
      </w:r>
      <w:r w:rsidRPr="00E27520" w:rsidR="00257587">
        <w:rPr>
          <w:rFonts w:eastAsia="Verdana"/>
        </w:rPr>
        <w:t>ha</w:t>
      </w:r>
      <w:r w:rsidRPr="00E27520" w:rsidR="00C71206">
        <w:rPr>
          <w:rFonts w:eastAsia="Verdana"/>
        </w:rPr>
        <w:t>ve</w:t>
      </w:r>
      <w:r w:rsidRPr="00E27520" w:rsidR="00257587">
        <w:rPr>
          <w:rFonts w:eastAsia="Verdana"/>
        </w:rPr>
        <w:t xml:space="preserve"> </w:t>
      </w:r>
      <w:r w:rsidRPr="00E27520">
        <w:rPr>
          <w:rFonts w:eastAsia="Verdana"/>
        </w:rPr>
        <w:t>spen</w:t>
      </w:r>
      <w:r w:rsidRPr="00E27520" w:rsidR="00257587">
        <w:rPr>
          <w:rFonts w:eastAsia="Verdana"/>
        </w:rPr>
        <w:t>t</w:t>
      </w:r>
      <w:r w:rsidRPr="00E27520">
        <w:rPr>
          <w:rFonts w:eastAsia="Verdana"/>
        </w:rPr>
        <w:t xml:space="preserve"> £200 million </w:t>
      </w:r>
      <w:r w:rsidRPr="00E27520" w:rsidR="00257587">
        <w:rPr>
          <w:rFonts w:eastAsia="Verdana"/>
        </w:rPr>
        <w:t>but</w:t>
      </w:r>
      <w:r w:rsidRPr="00E27520">
        <w:rPr>
          <w:rFonts w:eastAsia="Verdana"/>
        </w:rPr>
        <w:t xml:space="preserve"> nothing ha</w:t>
      </w:r>
      <w:r w:rsidRPr="00E27520" w:rsidR="00C71206">
        <w:rPr>
          <w:rFonts w:eastAsia="Verdana"/>
        </w:rPr>
        <w:t>s</w:t>
      </w:r>
      <w:r w:rsidRPr="00E27520">
        <w:rPr>
          <w:rFonts w:eastAsia="Verdana"/>
        </w:rPr>
        <w:t xml:space="preserve"> happened. I am not blaming you for that but how do we insulate and break out of that situation where things carry on regardless</w:t>
      </w:r>
      <w:r w:rsidRPr="00E27520" w:rsidR="00C71206">
        <w:rPr>
          <w:rFonts w:eastAsia="Verdana"/>
        </w:rPr>
        <w:t>,</w:t>
      </w:r>
      <w:r w:rsidRPr="00E27520">
        <w:rPr>
          <w:rFonts w:eastAsia="Verdana"/>
        </w:rPr>
        <w:t xml:space="preserve"> or any Government can stop them even when there </w:t>
      </w:r>
      <w:r w:rsidRPr="00E27520" w:rsidR="00C71206">
        <w:rPr>
          <w:rFonts w:eastAsia="Verdana"/>
        </w:rPr>
        <w:t xml:space="preserve">are </w:t>
      </w:r>
      <w:r w:rsidRPr="00E27520">
        <w:rPr>
          <w:rFonts w:eastAsia="Verdana"/>
        </w:rPr>
        <w:t>considerable sunk cost</w:t>
      </w:r>
      <w:r w:rsidRPr="00E27520" w:rsidR="00C71206">
        <w:rPr>
          <w:rFonts w:eastAsia="Verdana"/>
        </w:rPr>
        <w:t>s</w:t>
      </w:r>
      <w:r w:rsidRPr="00E27520">
        <w:rPr>
          <w:rFonts w:eastAsia="Verdana"/>
        </w:rPr>
        <w:t>?</w:t>
      </w:r>
    </w:p>
    <w:p w:rsidR="00B448B0" w:rsidP="00366333">
      <w:pPr>
        <w:pStyle w:val="Answer"/>
        <w:rPr>
          <w:rFonts w:eastAsia="Verdana"/>
        </w:rPr>
      </w:pPr>
      <w:r w:rsidRPr="00E27520">
        <w:rPr>
          <w:rFonts w:eastAsia="Verdana"/>
          <w:b/>
          <w:bCs/>
          <w:i/>
          <w:iCs/>
        </w:rPr>
        <w:t>Becky Wood</w:t>
      </w:r>
      <w:r w:rsidRPr="00E27520" w:rsidR="00727C63">
        <w:rPr>
          <w:rFonts w:eastAsia="Verdana"/>
          <w:b/>
          <w:bCs/>
          <w:i/>
          <w:iCs/>
        </w:rPr>
        <w:t xml:space="preserve">: </w:t>
      </w:r>
      <w:r w:rsidRPr="00E27520">
        <w:rPr>
          <w:rFonts w:eastAsia="Verdana"/>
        </w:rPr>
        <w:t xml:space="preserve">I absolutely recognise the challenge. </w:t>
      </w:r>
      <w:r w:rsidRPr="00E27520" w:rsidR="00257587">
        <w:rPr>
          <w:rFonts w:eastAsia="Verdana"/>
        </w:rPr>
        <w:t>T</w:t>
      </w:r>
      <w:r w:rsidRPr="00E27520">
        <w:rPr>
          <w:rFonts w:eastAsia="Verdana"/>
        </w:rPr>
        <w:t xml:space="preserve">he reason </w:t>
      </w:r>
      <w:r w:rsidRPr="00E27520" w:rsidR="00257587">
        <w:rPr>
          <w:rFonts w:eastAsia="Verdana"/>
        </w:rPr>
        <w:t>why I mentioned the pipeline i</w:t>
      </w:r>
      <w:r w:rsidRPr="00E27520">
        <w:rPr>
          <w:rFonts w:eastAsia="Verdana"/>
        </w:rPr>
        <w:t>s</w:t>
      </w:r>
      <w:r>
        <w:rPr>
          <w:rFonts w:eastAsia="Verdana"/>
        </w:rPr>
        <w:t xml:space="preserve"> that</w:t>
      </w:r>
      <w:r w:rsidRPr="00E27520">
        <w:rPr>
          <w:rFonts w:eastAsia="Verdana"/>
        </w:rPr>
        <w:t xml:space="preserve"> it is incredibly important that we have a </w:t>
      </w:r>
      <w:r w:rsidRPr="00E27520" w:rsidR="00C71206">
        <w:rPr>
          <w:rFonts w:eastAsia="Verdana"/>
        </w:rPr>
        <w:t xml:space="preserve">published </w:t>
      </w:r>
      <w:r w:rsidRPr="00E27520">
        <w:rPr>
          <w:rFonts w:eastAsia="Verdana"/>
        </w:rPr>
        <w:t xml:space="preserve">10-year infrastructure strategy because </w:t>
      </w:r>
      <w:r w:rsidRPr="00E27520" w:rsidR="00257587">
        <w:rPr>
          <w:rFonts w:eastAsia="Verdana"/>
        </w:rPr>
        <w:t>it</w:t>
      </w:r>
      <w:r w:rsidRPr="00E27520">
        <w:rPr>
          <w:rFonts w:eastAsia="Verdana"/>
        </w:rPr>
        <w:t xml:space="preserve"> will span the life of Parliament and go beyond it. There is also something around the fact that we are iterating regularly and publishing our dynamic infrastructure pipeline. </w:t>
      </w:r>
    </w:p>
    <w:p w:rsidR="003F596F" w:rsidRPr="00E27520" w:rsidP="00366333">
      <w:pPr>
        <w:pStyle w:val="Answer"/>
        <w:rPr>
          <w:rFonts w:eastAsia="Verdana"/>
        </w:rPr>
      </w:pPr>
      <w:r w:rsidRPr="00E27520">
        <w:rPr>
          <w:rFonts w:eastAsia="Verdana"/>
        </w:rPr>
        <w:t xml:space="preserve">It is incredibly important to me that the advice I am giving is true to the spirit of </w:t>
      </w:r>
      <w:r w:rsidRPr="00E27520" w:rsidR="00257587">
        <w:rPr>
          <w:rFonts w:eastAsia="Verdana"/>
        </w:rPr>
        <w:t xml:space="preserve">the </w:t>
      </w:r>
      <w:r w:rsidRPr="00E27520">
        <w:rPr>
          <w:rFonts w:eastAsia="Verdana"/>
        </w:rPr>
        <w:t xml:space="preserve">reports I have mentioned and the lessons we have learned, </w:t>
      </w:r>
      <w:r w:rsidRPr="00E27520">
        <w:rPr>
          <w:rFonts w:eastAsia="Verdana"/>
        </w:rPr>
        <w:t xml:space="preserve">which is that </w:t>
      </w:r>
      <w:r w:rsidRPr="00E27520" w:rsidR="00257587">
        <w:rPr>
          <w:rFonts w:eastAsia="Verdana"/>
        </w:rPr>
        <w:t>it</w:t>
      </w:r>
      <w:r w:rsidRPr="00E27520">
        <w:rPr>
          <w:rFonts w:eastAsia="Verdana"/>
        </w:rPr>
        <w:t xml:space="preserve"> has to be a long-term intervention and we have to demonstrate that commitment. A great deal of my advice focuses on that</w:t>
      </w:r>
      <w:r w:rsidRPr="00E27520" w:rsidR="00257587">
        <w:rPr>
          <w:rFonts w:eastAsia="Verdana"/>
        </w:rPr>
        <w:t xml:space="preserve"> and </w:t>
      </w:r>
      <w:r w:rsidRPr="00E27520">
        <w:rPr>
          <w:rFonts w:eastAsia="Verdana"/>
        </w:rPr>
        <w:t>publishes it into the market to make sure that my colleagues across the supply chain and investor groups have visibility of it.</w:t>
      </w:r>
    </w:p>
    <w:p w:rsidR="00B448B0" w:rsidP="00366333">
      <w:pPr>
        <w:pStyle w:val="Answer"/>
        <w:rPr>
          <w:rFonts w:eastAsia="Verdana"/>
        </w:rPr>
      </w:pPr>
      <w:r w:rsidRPr="00E27520">
        <w:rPr>
          <w:rFonts w:eastAsia="Verdana"/>
          <w:b/>
          <w:bCs/>
          <w:i/>
          <w:iCs/>
        </w:rPr>
        <w:t>Jonathan Saks</w:t>
      </w:r>
      <w:r w:rsidRPr="00E27520" w:rsidR="00727C63">
        <w:rPr>
          <w:rFonts w:eastAsia="Verdana"/>
          <w:b/>
          <w:bCs/>
          <w:i/>
          <w:iCs/>
        </w:rPr>
        <w:t xml:space="preserve">: </w:t>
      </w:r>
      <w:r w:rsidRPr="00E27520">
        <w:rPr>
          <w:rFonts w:eastAsia="Verdana"/>
        </w:rPr>
        <w:t>One big change that NIST</w:t>
      </w:r>
      <w:r w:rsidRPr="00E27520" w:rsidR="00257587">
        <w:rPr>
          <w:rFonts w:eastAsia="Verdana"/>
        </w:rPr>
        <w:t>A</w:t>
      </w:r>
      <w:r w:rsidRPr="00E27520">
        <w:rPr>
          <w:rFonts w:eastAsia="Verdana"/>
        </w:rPr>
        <w:t xml:space="preserve"> has been looking at, </w:t>
      </w:r>
      <w:r w:rsidRPr="00E27520" w:rsidR="00257587">
        <w:rPr>
          <w:rFonts w:eastAsia="Verdana"/>
        </w:rPr>
        <w:t>p</w:t>
      </w:r>
      <w:r w:rsidRPr="00E27520">
        <w:rPr>
          <w:rFonts w:eastAsia="Verdana"/>
        </w:rPr>
        <w:t>articularly thinking about how the system operates and where you see these problems occurring, is how you intervene in the upstream of a project. Before you get to a strategic outline business case</w:t>
      </w:r>
      <w:r w:rsidRPr="00E27520" w:rsidR="00D86308">
        <w:rPr>
          <w:rFonts w:eastAsia="Verdana"/>
        </w:rPr>
        <w:t xml:space="preserve"> as well</w:t>
      </w:r>
      <w:r w:rsidRPr="00E27520" w:rsidR="00D86308">
        <w:t>—</w:t>
      </w:r>
      <w:r w:rsidRPr="00E27520" w:rsidR="00D86308">
        <w:rPr>
          <w:rFonts w:eastAsia="Verdana"/>
        </w:rPr>
        <w:t xml:space="preserve">that is </w:t>
      </w:r>
      <w:r w:rsidRPr="00E27520">
        <w:rPr>
          <w:rFonts w:eastAsia="Verdana"/>
        </w:rPr>
        <w:t>where you combine strategy policy</w:t>
      </w:r>
      <w:r w:rsidRPr="00E27520" w:rsidR="00257587">
        <w:rPr>
          <w:rFonts w:eastAsia="Verdana"/>
        </w:rPr>
        <w:t xml:space="preserve"> with </w:t>
      </w:r>
      <w:r w:rsidRPr="00E27520">
        <w:rPr>
          <w:rFonts w:eastAsia="Verdana"/>
        </w:rPr>
        <w:t>politics</w:t>
      </w:r>
      <w:r w:rsidRPr="00E27520" w:rsidR="00B10093">
        <w:rPr>
          <w:rFonts w:eastAsia="Verdana"/>
        </w:rPr>
        <w:t xml:space="preserve"> </w:t>
      </w:r>
      <w:r w:rsidRPr="00E27520">
        <w:rPr>
          <w:rFonts w:eastAsia="Verdana"/>
        </w:rPr>
        <w:t xml:space="preserve">and try to work through </w:t>
      </w:r>
      <w:r w:rsidRPr="00E27520" w:rsidR="00257587">
        <w:rPr>
          <w:rFonts w:eastAsia="Verdana"/>
        </w:rPr>
        <w:t xml:space="preserve">the </w:t>
      </w:r>
      <w:r w:rsidRPr="00E27520">
        <w:rPr>
          <w:rFonts w:eastAsia="Verdana"/>
        </w:rPr>
        <w:t>problem you are trying to solve</w:t>
      </w:r>
      <w:r w:rsidRPr="00E27520" w:rsidR="00D86308">
        <w:t>—</w:t>
      </w:r>
      <w:r w:rsidRPr="00E27520" w:rsidR="00D86308">
        <w:rPr>
          <w:rFonts w:eastAsia="Verdana"/>
        </w:rPr>
        <w:t>y</w:t>
      </w:r>
      <w:r w:rsidRPr="00E27520">
        <w:rPr>
          <w:rFonts w:eastAsia="Verdana"/>
        </w:rPr>
        <w:t xml:space="preserve">ou </w:t>
      </w:r>
      <w:r w:rsidRPr="00E27520" w:rsidR="00257587">
        <w:rPr>
          <w:rFonts w:eastAsia="Verdana"/>
        </w:rPr>
        <w:t xml:space="preserve">then </w:t>
      </w:r>
      <w:r w:rsidRPr="00E27520">
        <w:rPr>
          <w:rFonts w:eastAsia="Verdana"/>
        </w:rPr>
        <w:t xml:space="preserve">try to look at what options you want to put on the table. </w:t>
      </w:r>
    </w:p>
    <w:p w:rsidR="00D86308" w:rsidRPr="00E27520" w:rsidP="00366333">
      <w:pPr>
        <w:pStyle w:val="Answer"/>
        <w:rPr>
          <w:rFonts w:eastAsia="Verdana"/>
        </w:rPr>
      </w:pPr>
      <w:r w:rsidRPr="00E27520">
        <w:rPr>
          <w:rFonts w:eastAsia="Verdana"/>
        </w:rPr>
        <w:t xml:space="preserve">NISTA </w:t>
      </w:r>
      <w:r w:rsidRPr="00E27520" w:rsidR="003F596F">
        <w:rPr>
          <w:rFonts w:eastAsia="Verdana"/>
        </w:rPr>
        <w:t>ha</w:t>
      </w:r>
      <w:r w:rsidRPr="00E27520">
        <w:rPr>
          <w:rFonts w:eastAsia="Verdana"/>
        </w:rPr>
        <w:t>s</w:t>
      </w:r>
      <w:r w:rsidRPr="00E27520" w:rsidR="003F596F">
        <w:rPr>
          <w:rFonts w:eastAsia="Verdana"/>
        </w:rPr>
        <w:t xml:space="preserve"> changed things to really try to intervene there</w:t>
      </w:r>
      <w:r w:rsidRPr="00E27520">
        <w:rPr>
          <w:rFonts w:eastAsia="Verdana"/>
        </w:rPr>
        <w:t>, and s</w:t>
      </w:r>
      <w:r w:rsidRPr="00E27520" w:rsidR="003F596F">
        <w:rPr>
          <w:rFonts w:eastAsia="Verdana"/>
        </w:rPr>
        <w:t xml:space="preserve">patial planning is one of those areas where we can look at </w:t>
      </w:r>
      <w:r w:rsidRPr="00E27520">
        <w:rPr>
          <w:rFonts w:eastAsia="Verdana"/>
        </w:rPr>
        <w:t>the</w:t>
      </w:r>
      <w:r w:rsidRPr="00E27520" w:rsidR="003F596F">
        <w:rPr>
          <w:rFonts w:eastAsia="Verdana"/>
        </w:rPr>
        <w:t xml:space="preserve"> range of infrastructure that may be in deficit in a particular area</w:t>
      </w:r>
      <w:r w:rsidRPr="00E27520">
        <w:rPr>
          <w:rFonts w:eastAsia="Verdana"/>
        </w:rPr>
        <w:t xml:space="preserve"> where </w:t>
      </w:r>
      <w:r w:rsidRPr="00E27520" w:rsidR="003F596F">
        <w:rPr>
          <w:rFonts w:eastAsia="Verdana"/>
        </w:rPr>
        <w:t>you are trying to deliver a transport scheme but have a problem with electricity</w:t>
      </w:r>
      <w:r w:rsidRPr="00E27520">
        <w:rPr>
          <w:rFonts w:eastAsia="Verdana"/>
        </w:rPr>
        <w:t xml:space="preserve"> or</w:t>
      </w:r>
      <w:r w:rsidRPr="00E27520" w:rsidR="003F596F">
        <w:rPr>
          <w:rFonts w:eastAsia="Verdana"/>
        </w:rPr>
        <w:t xml:space="preserve"> water. </w:t>
      </w:r>
      <w:r w:rsidRPr="00E27520">
        <w:rPr>
          <w:rFonts w:eastAsia="Verdana"/>
        </w:rPr>
        <w:t>It</w:t>
      </w:r>
      <w:r w:rsidRPr="00E27520" w:rsidR="003F596F">
        <w:rPr>
          <w:rFonts w:eastAsia="Verdana"/>
        </w:rPr>
        <w:t xml:space="preserve"> can flag th</w:t>
      </w:r>
      <w:r w:rsidRPr="00E27520">
        <w:rPr>
          <w:rFonts w:eastAsia="Verdana"/>
        </w:rPr>
        <w:t>is</w:t>
      </w:r>
      <w:r w:rsidRPr="00E27520" w:rsidR="003F596F">
        <w:rPr>
          <w:rFonts w:eastAsia="Verdana"/>
        </w:rPr>
        <w:t xml:space="preserve"> up very early in the policymaking process</w:t>
      </w:r>
      <w:r w:rsidRPr="00E27520">
        <w:rPr>
          <w:rFonts w:eastAsia="Verdana"/>
        </w:rPr>
        <w:t>, and y</w:t>
      </w:r>
      <w:r w:rsidRPr="00E27520" w:rsidR="003F596F">
        <w:rPr>
          <w:rFonts w:eastAsia="Verdana"/>
        </w:rPr>
        <w:t>ou can then start thinking</w:t>
      </w:r>
      <w:r w:rsidRPr="00E27520">
        <w:rPr>
          <w:rFonts w:eastAsia="Verdana"/>
        </w:rPr>
        <w:t xml:space="preserve"> about what </w:t>
      </w:r>
      <w:r w:rsidRPr="00E27520" w:rsidR="003F596F">
        <w:rPr>
          <w:rFonts w:eastAsia="Verdana"/>
        </w:rPr>
        <w:t>attributes th</w:t>
      </w:r>
      <w:r w:rsidRPr="00E27520" w:rsidR="00724DC9">
        <w:rPr>
          <w:rFonts w:eastAsia="Verdana"/>
        </w:rPr>
        <w:t>e</w:t>
      </w:r>
      <w:r w:rsidRPr="00E27520" w:rsidR="003F596F">
        <w:rPr>
          <w:rFonts w:eastAsia="Verdana"/>
        </w:rPr>
        <w:t xml:space="preserve"> area h</w:t>
      </w:r>
      <w:r w:rsidRPr="00E27520" w:rsidR="00724DC9">
        <w:rPr>
          <w:rFonts w:eastAsia="Verdana"/>
        </w:rPr>
        <w:t xml:space="preserve">as and what </w:t>
      </w:r>
      <w:r w:rsidRPr="00E27520" w:rsidR="003F596F">
        <w:rPr>
          <w:rFonts w:eastAsia="Verdana"/>
        </w:rPr>
        <w:t>deficits need to be resolved</w:t>
      </w:r>
      <w:r w:rsidRPr="00E27520">
        <w:rPr>
          <w:rFonts w:eastAsia="Verdana"/>
        </w:rPr>
        <w:t xml:space="preserve">. </w:t>
      </w:r>
      <w:r w:rsidRPr="00E27520" w:rsidR="003F596F">
        <w:rPr>
          <w:rFonts w:eastAsia="Verdana"/>
        </w:rPr>
        <w:t xml:space="preserve">Can we really deliver </w:t>
      </w:r>
      <w:r w:rsidRPr="00E27520" w:rsidR="00724DC9">
        <w:rPr>
          <w:rFonts w:eastAsia="Verdana"/>
        </w:rPr>
        <w:t>it</w:t>
      </w:r>
      <w:r w:rsidRPr="00E27520">
        <w:rPr>
          <w:rFonts w:eastAsia="Verdana"/>
        </w:rPr>
        <w:t>? W</w:t>
      </w:r>
      <w:r w:rsidRPr="00E27520" w:rsidR="00724DC9">
        <w:rPr>
          <w:rFonts w:eastAsia="Verdana"/>
        </w:rPr>
        <w:t xml:space="preserve">hat are </w:t>
      </w:r>
      <w:r w:rsidRPr="00E27520" w:rsidR="003F596F">
        <w:rPr>
          <w:rFonts w:eastAsia="Verdana"/>
        </w:rPr>
        <w:t xml:space="preserve">the benefits it is going to produce? </w:t>
      </w:r>
      <w:r w:rsidRPr="00E27520" w:rsidR="00724DC9">
        <w:rPr>
          <w:rFonts w:eastAsia="Verdana"/>
        </w:rPr>
        <w:t>I</w:t>
      </w:r>
      <w:r w:rsidRPr="00E27520" w:rsidR="003F596F">
        <w:rPr>
          <w:rFonts w:eastAsia="Verdana"/>
        </w:rPr>
        <w:t>ntervention at that level is quite important</w:t>
      </w:r>
      <w:r w:rsidRPr="00E27520" w:rsidR="00724DC9">
        <w:rPr>
          <w:rFonts w:eastAsia="Verdana"/>
        </w:rPr>
        <w:t xml:space="preserve">. </w:t>
      </w:r>
    </w:p>
    <w:p w:rsidR="00724DC9" w:rsidRPr="00E27520" w:rsidP="00366333">
      <w:pPr>
        <w:pStyle w:val="Answer"/>
        <w:rPr>
          <w:rFonts w:eastAsia="Verdana"/>
        </w:rPr>
      </w:pPr>
      <w:r w:rsidRPr="00E27520">
        <w:rPr>
          <w:rFonts w:eastAsia="Verdana"/>
        </w:rPr>
        <w:t xml:space="preserve">When </w:t>
      </w:r>
      <w:r w:rsidRPr="00E27520" w:rsidR="003F596F">
        <w:rPr>
          <w:rFonts w:eastAsia="Verdana"/>
        </w:rPr>
        <w:t>you set those projects up properly</w:t>
      </w:r>
      <w:r w:rsidRPr="00E27520">
        <w:rPr>
          <w:rFonts w:eastAsia="Verdana"/>
        </w:rPr>
        <w:t xml:space="preserve">, you </w:t>
      </w:r>
      <w:r w:rsidRPr="00E27520" w:rsidR="003F596F">
        <w:rPr>
          <w:rFonts w:eastAsia="Verdana"/>
        </w:rPr>
        <w:t>think about delivery models</w:t>
      </w:r>
      <w:r w:rsidRPr="00E27520">
        <w:rPr>
          <w:rFonts w:eastAsia="Verdana"/>
        </w:rPr>
        <w:t xml:space="preserve">, </w:t>
      </w:r>
      <w:r w:rsidRPr="00E27520" w:rsidR="003F596F">
        <w:rPr>
          <w:rFonts w:eastAsia="Verdana"/>
        </w:rPr>
        <w:t xml:space="preserve">how you might finance them, </w:t>
      </w:r>
      <w:r w:rsidRPr="00E27520">
        <w:rPr>
          <w:rFonts w:eastAsia="Verdana"/>
        </w:rPr>
        <w:t xml:space="preserve">and </w:t>
      </w:r>
      <w:r w:rsidRPr="00E27520" w:rsidR="003F596F">
        <w:rPr>
          <w:rFonts w:eastAsia="Verdana"/>
        </w:rPr>
        <w:t xml:space="preserve">what risks may sit within the programme. If you think about </w:t>
      </w:r>
      <w:r w:rsidRPr="00E27520">
        <w:rPr>
          <w:rFonts w:eastAsia="Verdana"/>
        </w:rPr>
        <w:t>it</w:t>
      </w:r>
      <w:r w:rsidRPr="00E27520" w:rsidR="003F596F">
        <w:rPr>
          <w:rFonts w:eastAsia="Verdana"/>
        </w:rPr>
        <w:t xml:space="preserve"> early, you </w:t>
      </w:r>
      <w:r w:rsidRPr="00E27520">
        <w:rPr>
          <w:rFonts w:eastAsia="Verdana"/>
        </w:rPr>
        <w:t xml:space="preserve">will </w:t>
      </w:r>
      <w:r w:rsidRPr="00E27520" w:rsidR="003F596F">
        <w:rPr>
          <w:rFonts w:eastAsia="Verdana"/>
        </w:rPr>
        <w:t xml:space="preserve">have a very different portfolio </w:t>
      </w:r>
      <w:r w:rsidRPr="00E27520">
        <w:rPr>
          <w:rFonts w:eastAsia="Verdana"/>
        </w:rPr>
        <w:t xml:space="preserve">to </w:t>
      </w:r>
      <w:r w:rsidRPr="00E27520" w:rsidR="003F596F">
        <w:rPr>
          <w:rFonts w:eastAsia="Verdana"/>
        </w:rPr>
        <w:t xml:space="preserve">one where you have not done that pre-upstream work to inform what is coming down the line. </w:t>
      </w:r>
    </w:p>
    <w:p w:rsidR="003F596F" w:rsidRPr="00E27520" w:rsidP="00366333">
      <w:pPr>
        <w:pStyle w:val="Answer"/>
        <w:rPr>
          <w:rFonts w:eastAsia="Verdana"/>
        </w:rPr>
      </w:pPr>
      <w:r w:rsidRPr="00E27520">
        <w:rPr>
          <w:rFonts w:eastAsia="Verdana"/>
        </w:rPr>
        <w:t>W</w:t>
      </w:r>
      <w:r w:rsidRPr="00E27520">
        <w:rPr>
          <w:rFonts w:eastAsia="Verdana"/>
        </w:rPr>
        <w:t xml:space="preserve">e </w:t>
      </w:r>
      <w:r w:rsidRPr="00E27520">
        <w:rPr>
          <w:rFonts w:eastAsia="Verdana"/>
        </w:rPr>
        <w:t xml:space="preserve">already </w:t>
      </w:r>
      <w:r w:rsidRPr="00E27520">
        <w:rPr>
          <w:rFonts w:eastAsia="Verdana"/>
        </w:rPr>
        <w:t>have a set of projects in train</w:t>
      </w:r>
      <w:r w:rsidRPr="00E27520">
        <w:rPr>
          <w:rFonts w:eastAsia="Verdana"/>
        </w:rPr>
        <w:t xml:space="preserve"> that</w:t>
      </w:r>
      <w:r w:rsidRPr="00E27520">
        <w:rPr>
          <w:rFonts w:eastAsia="Verdana"/>
        </w:rPr>
        <w:t xml:space="preserve"> we are feeding into, which is a lot of what the GMPP is advising. </w:t>
      </w:r>
      <w:r w:rsidRPr="00E27520">
        <w:rPr>
          <w:rFonts w:eastAsia="Verdana"/>
        </w:rPr>
        <w:t>T</w:t>
      </w:r>
      <w:r w:rsidRPr="00E27520">
        <w:rPr>
          <w:rFonts w:eastAsia="Verdana"/>
        </w:rPr>
        <w:t xml:space="preserve">here is also this strategic level that we are now feeding </w:t>
      </w:r>
      <w:r w:rsidRPr="00E27520">
        <w:rPr>
          <w:rFonts w:eastAsia="Verdana"/>
        </w:rPr>
        <w:t>into</w:t>
      </w:r>
      <w:r w:rsidRPr="00E27520" w:rsidR="00D86308">
        <w:rPr>
          <w:rFonts w:eastAsia="Verdana"/>
        </w:rPr>
        <w:t>, which</w:t>
      </w:r>
      <w:r w:rsidRPr="00E27520" w:rsidR="00456FF6">
        <w:rPr>
          <w:rFonts w:eastAsia="Verdana"/>
        </w:rPr>
        <w:t xml:space="preserve"> </w:t>
      </w:r>
      <w:r w:rsidRPr="00E27520">
        <w:rPr>
          <w:rFonts w:eastAsia="Verdana"/>
        </w:rPr>
        <w:t>is quite different to how things ha</w:t>
      </w:r>
      <w:r w:rsidRPr="00E27520">
        <w:rPr>
          <w:rFonts w:eastAsia="Verdana"/>
        </w:rPr>
        <w:t>ve</w:t>
      </w:r>
      <w:r w:rsidRPr="00E27520">
        <w:rPr>
          <w:rFonts w:eastAsia="Verdana"/>
        </w:rPr>
        <w:t xml:space="preserve"> been run </w:t>
      </w:r>
      <w:r w:rsidRPr="00E27520" w:rsidR="00456FF6">
        <w:rPr>
          <w:rFonts w:eastAsia="Verdana"/>
        </w:rPr>
        <w:t xml:space="preserve">under </w:t>
      </w:r>
      <w:r w:rsidRPr="00E27520">
        <w:rPr>
          <w:rFonts w:eastAsia="Verdana"/>
        </w:rPr>
        <w:t>previous strategies as you referred to earlier.</w:t>
      </w:r>
      <w:r w:rsidRPr="00E27520" w:rsidR="00456FF6">
        <w:rPr>
          <w:rFonts w:eastAsia="Verdana"/>
        </w:rPr>
        <w:t xml:space="preserve"> A lot of our intervention is based in there. </w:t>
      </w:r>
    </w:p>
    <w:p w:rsidR="003F596F" w:rsidRPr="00E27520" w:rsidP="00366333">
      <w:pPr>
        <w:pStyle w:val="Question"/>
        <w:rPr>
          <w:rFonts w:eastAsia="Verdana"/>
        </w:rPr>
      </w:pPr>
      <w:r w:rsidRPr="00E27520">
        <w:rPr>
          <w:rFonts w:eastAsia="Verdana"/>
          <w:b/>
          <w:bCs/>
        </w:rPr>
        <w:t>John Glen</w:t>
      </w:r>
      <w:r w:rsidRPr="00E27520" w:rsidR="00727C63">
        <w:rPr>
          <w:rFonts w:eastAsia="Verdana"/>
          <w:b/>
          <w:bCs/>
        </w:rPr>
        <w:t xml:space="preserve">: </w:t>
      </w:r>
      <w:r w:rsidRPr="00E27520">
        <w:rPr>
          <w:rFonts w:eastAsia="Verdana"/>
        </w:rPr>
        <w:t xml:space="preserve">What is your assertion about what happened previously? </w:t>
      </w:r>
      <w:r w:rsidRPr="00E27520" w:rsidR="00456FF6">
        <w:rPr>
          <w:rFonts w:eastAsia="Verdana"/>
        </w:rPr>
        <w:t>Were p</w:t>
      </w:r>
      <w:r w:rsidRPr="00E27520">
        <w:rPr>
          <w:rFonts w:eastAsia="Verdana"/>
        </w:rPr>
        <w:t xml:space="preserve">olitical decisions made before due diligence on suitability </w:t>
      </w:r>
      <w:r w:rsidRPr="00E27520" w:rsidR="00C36D54">
        <w:rPr>
          <w:rFonts w:eastAsia="Verdana"/>
        </w:rPr>
        <w:t>was made</w:t>
      </w:r>
      <w:r w:rsidRPr="00E27520">
        <w:rPr>
          <w:rFonts w:eastAsia="Verdana"/>
        </w:rPr>
        <w:t>?</w:t>
      </w:r>
    </w:p>
    <w:p w:rsidR="00897F8A" w:rsidP="00366333">
      <w:pPr>
        <w:pStyle w:val="Answer"/>
        <w:rPr>
          <w:rFonts w:eastAsia="Verdana"/>
        </w:rPr>
      </w:pPr>
      <w:r w:rsidRPr="00E27520">
        <w:rPr>
          <w:rFonts w:eastAsia="Verdana"/>
          <w:b/>
          <w:bCs/>
          <w:i/>
          <w:iCs/>
        </w:rPr>
        <w:t>Jonathan Saks</w:t>
      </w:r>
      <w:r w:rsidRPr="00E27520" w:rsidR="00727C63">
        <w:rPr>
          <w:rFonts w:eastAsia="Verdana"/>
          <w:b/>
          <w:bCs/>
          <w:i/>
          <w:iCs/>
        </w:rPr>
        <w:t xml:space="preserve">: </w:t>
      </w:r>
      <w:r w:rsidRPr="00E27520">
        <w:rPr>
          <w:rFonts w:eastAsia="Verdana"/>
        </w:rPr>
        <w:t>Due diligence was done</w:t>
      </w:r>
      <w:r w:rsidRPr="00E27520" w:rsidR="00C36D54">
        <w:rPr>
          <w:rFonts w:eastAsia="Verdana"/>
        </w:rPr>
        <w:t xml:space="preserve"> b</w:t>
      </w:r>
      <w:r w:rsidRPr="00E27520">
        <w:rPr>
          <w:rFonts w:eastAsia="Verdana"/>
        </w:rPr>
        <w:t>ut the early signalling</w:t>
      </w:r>
      <w:r w:rsidRPr="00E27520" w:rsidR="00C36D54">
        <w:rPr>
          <w:rFonts w:eastAsia="Verdana"/>
        </w:rPr>
        <w:t xml:space="preserve">, </w:t>
      </w:r>
      <w:r w:rsidRPr="00E27520" w:rsidR="00D675C9">
        <w:rPr>
          <w:rFonts w:eastAsia="Verdana"/>
        </w:rPr>
        <w:t xml:space="preserve">say </w:t>
      </w:r>
      <w:r w:rsidRPr="00E27520">
        <w:rPr>
          <w:rFonts w:eastAsia="Verdana"/>
        </w:rPr>
        <w:t>on spatial</w:t>
      </w:r>
      <w:r w:rsidRPr="00E27520" w:rsidR="00C36D54">
        <w:rPr>
          <w:rFonts w:eastAsia="Verdana"/>
        </w:rPr>
        <w:t xml:space="preserve"> </w:t>
      </w:r>
      <w:r w:rsidRPr="00E27520">
        <w:rPr>
          <w:rFonts w:eastAsia="Verdana"/>
        </w:rPr>
        <w:t>as an example</w:t>
      </w:r>
      <w:r w:rsidRPr="00E27520" w:rsidR="00C36D54">
        <w:rPr>
          <w:rFonts w:eastAsia="Verdana"/>
        </w:rPr>
        <w:t xml:space="preserve">, was that </w:t>
      </w:r>
      <w:r w:rsidRPr="00E27520">
        <w:rPr>
          <w:rFonts w:eastAsia="Verdana"/>
        </w:rPr>
        <w:t xml:space="preserve">there were no tools or available expertise to look at </w:t>
      </w:r>
      <w:r w:rsidRPr="00E27520" w:rsidR="00C36D54">
        <w:rPr>
          <w:rFonts w:eastAsia="Verdana"/>
        </w:rPr>
        <w:t xml:space="preserve">it </w:t>
      </w:r>
      <w:r w:rsidRPr="00E27520" w:rsidR="00D675C9">
        <w:rPr>
          <w:rFonts w:eastAsia="Verdana"/>
        </w:rPr>
        <w:t>from a policy perspective up</w:t>
      </w:r>
      <w:r w:rsidRPr="00E27520">
        <w:rPr>
          <w:rFonts w:eastAsia="Verdana"/>
        </w:rPr>
        <w:t>front. We have the Align tool, which is a spatial tool,</w:t>
      </w:r>
      <w:r w:rsidRPr="00E27520" w:rsidR="00C36D54">
        <w:rPr>
          <w:rFonts w:eastAsia="Verdana"/>
        </w:rPr>
        <w:t xml:space="preserve"> </w:t>
      </w:r>
      <w:r w:rsidRPr="00E27520" w:rsidR="00EF32F4">
        <w:rPr>
          <w:rFonts w:eastAsia="Verdana"/>
        </w:rPr>
        <w:t xml:space="preserve">to </w:t>
      </w:r>
      <w:r w:rsidRPr="00E27520">
        <w:rPr>
          <w:rFonts w:eastAsia="Verdana"/>
        </w:rPr>
        <w:t>look at different parts of the infrastructure system and understand where we have deficits</w:t>
      </w:r>
      <w:r w:rsidRPr="00E27520" w:rsidR="00EF32F4">
        <w:rPr>
          <w:rFonts w:eastAsia="Verdana"/>
        </w:rPr>
        <w:t xml:space="preserve"> and </w:t>
      </w:r>
      <w:r w:rsidRPr="00E27520">
        <w:rPr>
          <w:rFonts w:eastAsia="Verdana"/>
        </w:rPr>
        <w:t xml:space="preserve">surpluses. </w:t>
      </w:r>
    </w:p>
    <w:p w:rsidR="00D675C9" w:rsidRPr="00E27520" w:rsidP="00366333">
      <w:pPr>
        <w:pStyle w:val="Answer"/>
        <w:rPr>
          <w:rFonts w:eastAsia="Verdana"/>
        </w:rPr>
      </w:pPr>
      <w:r w:rsidRPr="00E27520">
        <w:rPr>
          <w:rFonts w:eastAsia="Verdana"/>
        </w:rPr>
        <w:t>Yo</w:t>
      </w:r>
      <w:r w:rsidRPr="00E27520" w:rsidR="003F596F">
        <w:rPr>
          <w:rFonts w:eastAsia="Verdana"/>
        </w:rPr>
        <w:t>u can then map out where your interventions go</w:t>
      </w:r>
      <w:r w:rsidRPr="00E27520">
        <w:rPr>
          <w:rFonts w:eastAsia="Verdana"/>
        </w:rPr>
        <w:t xml:space="preserve"> and </w:t>
      </w:r>
      <w:r w:rsidRPr="00E27520" w:rsidR="003F596F">
        <w:rPr>
          <w:rFonts w:eastAsia="Verdana"/>
        </w:rPr>
        <w:t xml:space="preserve">how they might </w:t>
      </w:r>
      <w:r w:rsidRPr="00E27520">
        <w:rPr>
          <w:rFonts w:eastAsia="Verdana"/>
        </w:rPr>
        <w:t xml:space="preserve">interact and </w:t>
      </w:r>
      <w:r w:rsidRPr="00E27520" w:rsidR="003F596F">
        <w:rPr>
          <w:rFonts w:eastAsia="Verdana"/>
        </w:rPr>
        <w:t xml:space="preserve">react in that local area with other bits of infrastructure, local growth targets, </w:t>
      </w:r>
      <w:r w:rsidRPr="00E27520">
        <w:rPr>
          <w:rFonts w:eastAsia="Verdana"/>
        </w:rPr>
        <w:t xml:space="preserve">and </w:t>
      </w:r>
      <w:r w:rsidRPr="00E27520" w:rsidR="003F596F">
        <w:rPr>
          <w:rFonts w:eastAsia="Verdana"/>
        </w:rPr>
        <w:t xml:space="preserve">environmental issues. </w:t>
      </w:r>
      <w:r w:rsidRPr="00E27520">
        <w:rPr>
          <w:rFonts w:eastAsia="Verdana"/>
        </w:rPr>
        <w:t>Y</w:t>
      </w:r>
      <w:r w:rsidRPr="00E27520" w:rsidR="003F596F">
        <w:rPr>
          <w:rFonts w:eastAsia="Verdana"/>
        </w:rPr>
        <w:t>ou can then layer them on</w:t>
      </w:r>
      <w:r w:rsidRPr="00E27520" w:rsidR="00797327">
        <w:rPr>
          <w:rFonts w:eastAsia="Verdana"/>
        </w:rPr>
        <w:t>.</w:t>
      </w:r>
      <w:r w:rsidRPr="00E27520">
        <w:rPr>
          <w:rFonts w:eastAsia="Verdana"/>
        </w:rPr>
        <w:t xml:space="preserve"> Y</w:t>
      </w:r>
      <w:r w:rsidRPr="00E27520" w:rsidR="003F596F">
        <w:rPr>
          <w:rFonts w:eastAsia="Verdana"/>
        </w:rPr>
        <w:t>ou would not have had access to that</w:t>
      </w:r>
      <w:r w:rsidRPr="00E27520">
        <w:rPr>
          <w:rFonts w:eastAsia="Verdana"/>
        </w:rPr>
        <w:t xml:space="preserve"> </w:t>
      </w:r>
      <w:r w:rsidRPr="00E27520">
        <w:rPr>
          <w:rFonts w:eastAsia="Verdana"/>
        </w:rPr>
        <w:t xml:space="preserve">before; </w:t>
      </w:r>
      <w:r w:rsidRPr="00E27520" w:rsidR="00797327">
        <w:rPr>
          <w:rFonts w:eastAsia="Verdana"/>
        </w:rPr>
        <w:t>i</w:t>
      </w:r>
      <w:r w:rsidRPr="00E27520">
        <w:rPr>
          <w:rFonts w:eastAsia="Verdana"/>
        </w:rPr>
        <w:t>t</w:t>
      </w:r>
      <w:r w:rsidRPr="00E27520" w:rsidR="003F596F">
        <w:rPr>
          <w:rFonts w:eastAsia="Verdana"/>
        </w:rPr>
        <w:t xml:space="preserve"> would have come out in the wash</w:t>
      </w:r>
      <w:r w:rsidRPr="00E27520">
        <w:rPr>
          <w:rFonts w:eastAsia="Verdana"/>
        </w:rPr>
        <w:t xml:space="preserve"> w</w:t>
      </w:r>
      <w:r w:rsidRPr="00E27520" w:rsidR="003F596F">
        <w:rPr>
          <w:rFonts w:eastAsia="Verdana"/>
        </w:rPr>
        <w:t xml:space="preserve">hen going through the process. </w:t>
      </w:r>
    </w:p>
    <w:p w:rsidR="003F596F" w:rsidRPr="00E27520" w:rsidP="00366333">
      <w:pPr>
        <w:pStyle w:val="Answer"/>
        <w:rPr>
          <w:rFonts w:eastAsia="Verdana"/>
        </w:rPr>
      </w:pPr>
      <w:r w:rsidRPr="00E27520">
        <w:rPr>
          <w:rFonts w:eastAsia="Verdana"/>
        </w:rPr>
        <w:t>Y</w:t>
      </w:r>
      <w:r w:rsidRPr="00E27520">
        <w:rPr>
          <w:rFonts w:eastAsia="Verdana"/>
        </w:rPr>
        <w:t xml:space="preserve">ou talked about planning statements and </w:t>
      </w:r>
      <w:r w:rsidRPr="00E27520">
        <w:rPr>
          <w:rFonts w:eastAsia="Verdana"/>
        </w:rPr>
        <w:t xml:space="preserve">the </w:t>
      </w:r>
      <w:r w:rsidRPr="00E27520">
        <w:rPr>
          <w:rFonts w:eastAsia="Verdana"/>
        </w:rPr>
        <w:t xml:space="preserve">sunk costs you get early on. A lot of that will be finding problems </w:t>
      </w:r>
      <w:r w:rsidRPr="00E27520">
        <w:rPr>
          <w:rFonts w:eastAsia="Verdana"/>
        </w:rPr>
        <w:t>a</w:t>
      </w:r>
      <w:r w:rsidRPr="00E27520">
        <w:rPr>
          <w:rFonts w:eastAsia="Verdana"/>
        </w:rPr>
        <w:t>nd then find</w:t>
      </w:r>
      <w:r w:rsidRPr="00E27520">
        <w:rPr>
          <w:rFonts w:eastAsia="Verdana"/>
        </w:rPr>
        <w:t xml:space="preserve">ing </w:t>
      </w:r>
      <w:r w:rsidRPr="00E27520" w:rsidR="00D675C9">
        <w:rPr>
          <w:rFonts w:eastAsia="Verdana"/>
        </w:rPr>
        <w:t>the</w:t>
      </w:r>
      <w:r w:rsidRPr="00E27520">
        <w:rPr>
          <w:rFonts w:eastAsia="Verdana"/>
        </w:rPr>
        <w:t xml:space="preserve"> solution to them, </w:t>
      </w:r>
      <w:r w:rsidRPr="00E27520">
        <w:rPr>
          <w:rFonts w:eastAsia="Verdana"/>
        </w:rPr>
        <w:t>w</w:t>
      </w:r>
      <w:r w:rsidRPr="00E27520">
        <w:rPr>
          <w:rFonts w:eastAsia="Verdana"/>
        </w:rPr>
        <w:t xml:space="preserve">hereas now we can flag those up </w:t>
      </w:r>
      <w:r w:rsidRPr="00E27520">
        <w:rPr>
          <w:rFonts w:eastAsia="Verdana"/>
        </w:rPr>
        <w:t>and</w:t>
      </w:r>
      <w:r w:rsidRPr="00E27520">
        <w:rPr>
          <w:rFonts w:eastAsia="Verdana"/>
        </w:rPr>
        <w:t xml:space="preserve"> go in with our eyes open rather than </w:t>
      </w:r>
      <w:r w:rsidRPr="00E27520">
        <w:rPr>
          <w:rFonts w:eastAsia="Verdana"/>
        </w:rPr>
        <w:t>w</w:t>
      </w:r>
      <w:r w:rsidRPr="00E27520">
        <w:rPr>
          <w:rFonts w:eastAsia="Verdana"/>
        </w:rPr>
        <w:t xml:space="preserve">ithout </w:t>
      </w:r>
      <w:r w:rsidRPr="00E27520">
        <w:rPr>
          <w:rFonts w:eastAsia="Verdana"/>
        </w:rPr>
        <w:t xml:space="preserve">that </w:t>
      </w:r>
      <w:r w:rsidRPr="00E27520">
        <w:rPr>
          <w:rFonts w:eastAsia="Verdana"/>
        </w:rPr>
        <w:t>understanding.</w:t>
      </w:r>
    </w:p>
    <w:p w:rsidR="003F596F" w:rsidRPr="00E27520" w:rsidP="00366333">
      <w:pPr>
        <w:pStyle w:val="Question"/>
        <w:rPr>
          <w:rFonts w:eastAsia="Verdana"/>
        </w:rPr>
      </w:pPr>
      <w:r w:rsidRPr="00E27520">
        <w:rPr>
          <w:rFonts w:eastAsia="Verdana"/>
          <w:b/>
          <w:bCs/>
        </w:rPr>
        <w:t>Chair</w:t>
      </w:r>
      <w:r w:rsidRPr="00E27520" w:rsidR="00727C63">
        <w:rPr>
          <w:rFonts w:eastAsia="Verdana"/>
          <w:b/>
          <w:bCs/>
        </w:rPr>
        <w:t xml:space="preserve">: </w:t>
      </w:r>
      <w:r w:rsidRPr="00E27520" w:rsidR="00797327">
        <w:rPr>
          <w:rFonts w:eastAsia="Verdana"/>
        </w:rPr>
        <w:t>C</w:t>
      </w:r>
      <w:r w:rsidRPr="00E27520">
        <w:rPr>
          <w:rFonts w:eastAsia="Verdana"/>
        </w:rPr>
        <w:t xml:space="preserve">ontract certainty is pretty important. We have </w:t>
      </w:r>
      <w:r w:rsidRPr="00E27520" w:rsidR="00D675C9">
        <w:rPr>
          <w:rFonts w:eastAsia="Verdana"/>
        </w:rPr>
        <w:t xml:space="preserve">a </w:t>
      </w:r>
      <w:r w:rsidRPr="00E27520">
        <w:rPr>
          <w:rFonts w:eastAsia="Verdana"/>
        </w:rPr>
        <w:t>lot of challenges in supply chains</w:t>
      </w:r>
      <w:r w:rsidRPr="00E27520" w:rsidR="00D675C9">
        <w:rPr>
          <w:rFonts w:eastAsia="Verdana"/>
        </w:rPr>
        <w:t>,</w:t>
      </w:r>
      <w:r w:rsidRPr="00E27520" w:rsidR="002C025B">
        <w:rPr>
          <w:rFonts w:eastAsia="Verdana"/>
        </w:rPr>
        <w:t xml:space="preserve"> w</w:t>
      </w:r>
      <w:r w:rsidRPr="00E27520">
        <w:rPr>
          <w:rFonts w:eastAsia="Verdana"/>
        </w:rPr>
        <w:t>ith construction companies</w:t>
      </w:r>
      <w:r w:rsidRPr="00E27520" w:rsidR="002C025B">
        <w:rPr>
          <w:rFonts w:eastAsia="Verdana"/>
        </w:rPr>
        <w:t>,</w:t>
      </w:r>
      <w:r w:rsidRPr="00E27520">
        <w:rPr>
          <w:rFonts w:eastAsia="Verdana"/>
        </w:rPr>
        <w:t xml:space="preserve"> and so on. </w:t>
      </w:r>
      <w:r w:rsidRPr="00E27520" w:rsidR="00D675C9">
        <w:rPr>
          <w:rFonts w:eastAsia="Verdana"/>
        </w:rPr>
        <w:t>One</w:t>
      </w:r>
      <w:r w:rsidRPr="00E27520">
        <w:rPr>
          <w:rFonts w:eastAsia="Verdana"/>
        </w:rPr>
        <w:t xml:space="preserve"> point of the 10-year strategy is that certainty is provided. </w:t>
      </w:r>
      <w:r w:rsidRPr="00E27520" w:rsidR="002C025B">
        <w:rPr>
          <w:rFonts w:eastAsia="Verdana"/>
        </w:rPr>
        <w:t>O</w:t>
      </w:r>
      <w:r w:rsidRPr="00E27520">
        <w:rPr>
          <w:rFonts w:eastAsia="Verdana"/>
        </w:rPr>
        <w:t>bviously, political winds blow</w:t>
      </w:r>
      <w:r w:rsidRPr="00E27520" w:rsidR="002C025B">
        <w:rPr>
          <w:rFonts w:eastAsia="Verdana"/>
        </w:rPr>
        <w:t xml:space="preserve"> </w:t>
      </w:r>
      <w:r w:rsidRPr="00E27520">
        <w:rPr>
          <w:rFonts w:eastAsia="Verdana"/>
        </w:rPr>
        <w:t xml:space="preserve">as we have seen </w:t>
      </w:r>
      <w:r w:rsidRPr="00E27520" w:rsidR="002C025B">
        <w:rPr>
          <w:rFonts w:eastAsia="Verdana"/>
        </w:rPr>
        <w:t xml:space="preserve">even </w:t>
      </w:r>
      <w:r w:rsidRPr="00E27520">
        <w:rPr>
          <w:rFonts w:eastAsia="Verdana"/>
        </w:rPr>
        <w:t>in the last 24 hours. How strong is NIST</w:t>
      </w:r>
      <w:r w:rsidRPr="00E27520" w:rsidR="002C025B">
        <w:rPr>
          <w:rFonts w:eastAsia="Verdana"/>
        </w:rPr>
        <w:t>A</w:t>
      </w:r>
      <w:r w:rsidRPr="00E27520">
        <w:rPr>
          <w:rFonts w:eastAsia="Verdana"/>
        </w:rPr>
        <w:t xml:space="preserve">’s voice in ensuring that the 10-year plan stays in place? </w:t>
      </w:r>
      <w:r w:rsidRPr="00E27520" w:rsidR="002C025B">
        <w:rPr>
          <w:rFonts w:eastAsia="Verdana"/>
        </w:rPr>
        <w:t>Y</w:t>
      </w:r>
      <w:r w:rsidRPr="00E27520">
        <w:rPr>
          <w:rFonts w:eastAsia="Verdana"/>
        </w:rPr>
        <w:t>ou ultimately have to answer to your political masters and mistresses, do you not</w:t>
      </w:r>
      <w:r w:rsidRPr="00E27520" w:rsidR="002C025B">
        <w:rPr>
          <w:rFonts w:eastAsia="Verdana"/>
        </w:rPr>
        <w:t>?</w:t>
      </w:r>
    </w:p>
    <w:p w:rsidR="00D60838" w:rsidRPr="00E27520" w:rsidP="00366333">
      <w:pPr>
        <w:pStyle w:val="Answer"/>
        <w:rPr>
          <w:rFonts w:eastAsia="Verdana"/>
        </w:rPr>
      </w:pPr>
      <w:r w:rsidRPr="00E27520">
        <w:rPr>
          <w:rFonts w:eastAsia="Verdana"/>
          <w:b/>
          <w:bCs/>
          <w:i/>
          <w:iCs/>
        </w:rPr>
        <w:t>Becky Wood</w:t>
      </w:r>
      <w:r w:rsidRPr="00E27520" w:rsidR="00727C63">
        <w:rPr>
          <w:rFonts w:eastAsia="Verdana"/>
          <w:b/>
          <w:bCs/>
          <w:i/>
          <w:iCs/>
        </w:rPr>
        <w:t xml:space="preserve">: </w:t>
      </w:r>
      <w:r w:rsidRPr="00E27520">
        <w:rPr>
          <w:rFonts w:eastAsia="Verdana"/>
        </w:rPr>
        <w:t>W</w:t>
      </w:r>
      <w:r w:rsidRPr="00E27520">
        <w:rPr>
          <w:rFonts w:eastAsia="Verdana"/>
        </w:rPr>
        <w:t>e serve the Government</w:t>
      </w:r>
      <w:r w:rsidRPr="00E27520">
        <w:rPr>
          <w:rFonts w:eastAsia="Verdana"/>
        </w:rPr>
        <w:t xml:space="preserve"> of the da</w:t>
      </w:r>
      <w:r w:rsidRPr="00E27520">
        <w:rPr>
          <w:rFonts w:eastAsia="Verdana"/>
        </w:rPr>
        <w:t>y. There is something in what Mr Saks was describing</w:t>
      </w:r>
      <w:r w:rsidRPr="00E27520" w:rsidR="0002654B">
        <w:rPr>
          <w:rFonts w:eastAsia="Verdana"/>
        </w:rPr>
        <w:t xml:space="preserve"> and </w:t>
      </w:r>
      <w:r w:rsidRPr="00E27520">
        <w:rPr>
          <w:rFonts w:eastAsia="Verdana"/>
        </w:rPr>
        <w:t>that perspective of grounding this in evidence and data</w:t>
      </w:r>
      <w:r w:rsidRPr="00E27520">
        <w:rPr>
          <w:rFonts w:eastAsia="Verdana"/>
        </w:rPr>
        <w:t xml:space="preserve">. </w:t>
      </w:r>
      <w:r w:rsidRPr="00E27520">
        <w:rPr>
          <w:rFonts w:eastAsia="Verdana"/>
        </w:rPr>
        <w:t>I do not mean to sound boring</w:t>
      </w:r>
      <w:r w:rsidRPr="00E27520">
        <w:rPr>
          <w:rFonts w:eastAsia="Verdana"/>
        </w:rPr>
        <w:t>, b</w:t>
      </w:r>
      <w:r w:rsidRPr="00E27520">
        <w:rPr>
          <w:rFonts w:eastAsia="Verdana"/>
        </w:rPr>
        <w:t xml:space="preserve">ut it is incredibly important that we can evidence the rationale and importance of what we are doing. </w:t>
      </w:r>
    </w:p>
    <w:p w:rsidR="000E7B8E" w:rsidRPr="00E27520" w:rsidP="00366333">
      <w:pPr>
        <w:pStyle w:val="Answer"/>
        <w:rPr>
          <w:rFonts w:eastAsia="Verdana"/>
        </w:rPr>
      </w:pPr>
      <w:r w:rsidRPr="00E27520">
        <w:rPr>
          <w:rFonts w:eastAsia="Verdana"/>
        </w:rPr>
        <w:t>T</w:t>
      </w:r>
      <w:r w:rsidRPr="00E27520" w:rsidR="003F596F">
        <w:rPr>
          <w:rFonts w:eastAsia="Verdana"/>
        </w:rPr>
        <w:t>o your specific question</w:t>
      </w:r>
      <w:r w:rsidRPr="00E27520">
        <w:rPr>
          <w:rFonts w:eastAsia="Verdana"/>
        </w:rPr>
        <w:t xml:space="preserve">, </w:t>
      </w:r>
      <w:r w:rsidRPr="00E27520" w:rsidR="003F596F">
        <w:rPr>
          <w:rFonts w:eastAsia="Verdana"/>
        </w:rPr>
        <w:t xml:space="preserve">I believe </w:t>
      </w:r>
      <w:r w:rsidRPr="00E27520">
        <w:rPr>
          <w:rFonts w:eastAsia="Verdana"/>
        </w:rPr>
        <w:t xml:space="preserve">that </w:t>
      </w:r>
      <w:r w:rsidRPr="00E27520" w:rsidR="003F596F">
        <w:rPr>
          <w:rFonts w:eastAsia="Verdana"/>
        </w:rPr>
        <w:t>NIST</w:t>
      </w:r>
      <w:r w:rsidRPr="00E27520">
        <w:rPr>
          <w:rFonts w:eastAsia="Verdana"/>
        </w:rPr>
        <w:t>A</w:t>
      </w:r>
      <w:r w:rsidRPr="00E27520" w:rsidR="003F596F">
        <w:rPr>
          <w:rFonts w:eastAsia="Verdana"/>
        </w:rPr>
        <w:t xml:space="preserve"> can and should have a strong voice in that conversation. We are quite purposely structured to have a market-facing and an industry-facing role. We reach into the supply chain regularly</w:t>
      </w:r>
      <w:r w:rsidRPr="00E27520">
        <w:rPr>
          <w:rFonts w:eastAsia="Verdana"/>
        </w:rPr>
        <w:t>, w</w:t>
      </w:r>
      <w:r w:rsidRPr="00E27520" w:rsidR="003F596F">
        <w:rPr>
          <w:rFonts w:eastAsia="Verdana"/>
        </w:rPr>
        <w:t>e engage quite actively</w:t>
      </w:r>
      <w:r w:rsidRPr="00E27520">
        <w:rPr>
          <w:rFonts w:eastAsia="Verdana"/>
        </w:rPr>
        <w:t>, a</w:t>
      </w:r>
      <w:r w:rsidRPr="00E27520" w:rsidR="003F596F">
        <w:rPr>
          <w:rFonts w:eastAsia="Verdana"/>
        </w:rPr>
        <w:t xml:space="preserve">nd I have a very useful licence to do so. That is incredibly important in terms of our role in advocating that stability needs to take place. </w:t>
      </w:r>
    </w:p>
    <w:p w:rsidR="003F596F" w:rsidRPr="00E27520" w:rsidP="00366333">
      <w:pPr>
        <w:pStyle w:val="Answer"/>
        <w:rPr>
          <w:rFonts w:eastAsia="Verdana"/>
        </w:rPr>
      </w:pPr>
      <w:r w:rsidRPr="00E27520">
        <w:rPr>
          <w:rFonts w:eastAsia="Verdana"/>
        </w:rPr>
        <w:t>I might permit myself</w:t>
      </w:r>
      <w:r w:rsidRPr="00E27520" w:rsidR="00C5085C">
        <w:rPr>
          <w:rFonts w:eastAsia="Verdana"/>
        </w:rPr>
        <w:t xml:space="preserve"> </w:t>
      </w:r>
      <w:r w:rsidRPr="00E27520" w:rsidR="000E7B8E">
        <w:rPr>
          <w:rFonts w:eastAsia="Verdana"/>
        </w:rPr>
        <w:t xml:space="preserve">the </w:t>
      </w:r>
      <w:r w:rsidRPr="00E27520">
        <w:rPr>
          <w:rFonts w:eastAsia="Verdana"/>
        </w:rPr>
        <w:t>ability to h</w:t>
      </w:r>
      <w:r w:rsidRPr="00E27520" w:rsidR="00C5085C">
        <w:rPr>
          <w:rFonts w:eastAsia="Verdana"/>
        </w:rPr>
        <w:t>old</w:t>
      </w:r>
      <w:r w:rsidRPr="00E27520">
        <w:rPr>
          <w:rFonts w:eastAsia="Verdana"/>
        </w:rPr>
        <w:t xml:space="preserve"> a conversation with supply chain</w:t>
      </w:r>
      <w:r w:rsidRPr="00E27520" w:rsidR="0002654B">
        <w:rPr>
          <w:rFonts w:eastAsia="Verdana"/>
        </w:rPr>
        <w:t>s</w:t>
      </w:r>
      <w:r w:rsidRPr="00E27520" w:rsidR="000E7B8E">
        <w:rPr>
          <w:rFonts w:eastAsia="Verdana"/>
        </w:rPr>
        <w:t xml:space="preserve"> and say</w:t>
      </w:r>
      <w:r w:rsidRPr="00E27520" w:rsidR="0002654B">
        <w:rPr>
          <w:rFonts w:eastAsia="Verdana"/>
        </w:rPr>
        <w:t xml:space="preserve"> that</w:t>
      </w:r>
      <w:r w:rsidRPr="00E27520">
        <w:rPr>
          <w:rFonts w:eastAsia="Verdana"/>
        </w:rPr>
        <w:t xml:space="preserve"> we are doing great work to give this pipeline the data</w:t>
      </w:r>
      <w:r w:rsidRPr="00E27520" w:rsidR="00C5085C">
        <w:rPr>
          <w:rFonts w:eastAsia="Verdana"/>
        </w:rPr>
        <w:t>, t</w:t>
      </w:r>
      <w:r w:rsidRPr="00E27520">
        <w:rPr>
          <w:rFonts w:eastAsia="Verdana"/>
        </w:rPr>
        <w:t>he team have done brilliant stuff</w:t>
      </w:r>
      <w:r w:rsidRPr="00E27520" w:rsidR="00C5085C">
        <w:rPr>
          <w:rFonts w:eastAsia="Verdana"/>
        </w:rPr>
        <w:t>, and</w:t>
      </w:r>
      <w:r w:rsidRPr="00E27520">
        <w:rPr>
          <w:rFonts w:eastAsia="Verdana"/>
        </w:rPr>
        <w:t xml:space="preserve"> I have great talent. </w:t>
      </w:r>
      <w:r w:rsidRPr="00E27520" w:rsidR="00CE7873">
        <w:rPr>
          <w:rFonts w:eastAsia="Verdana"/>
        </w:rPr>
        <w:t>However</w:t>
      </w:r>
      <w:r w:rsidRPr="00E27520">
        <w:rPr>
          <w:rFonts w:eastAsia="Verdana"/>
        </w:rPr>
        <w:t xml:space="preserve">, there is a little </w:t>
      </w:r>
      <w:r w:rsidRPr="00E27520" w:rsidR="00C5085C">
        <w:rPr>
          <w:rFonts w:eastAsia="Verdana"/>
        </w:rPr>
        <w:t>q</w:t>
      </w:r>
      <w:r w:rsidRPr="00E27520">
        <w:rPr>
          <w:rFonts w:eastAsia="Verdana"/>
        </w:rPr>
        <w:t xml:space="preserve">uid pro quo. I need to put that commitment into the </w:t>
      </w:r>
      <w:r w:rsidRPr="00E27520">
        <w:rPr>
          <w:rFonts w:eastAsia="Verdana"/>
        </w:rPr>
        <w:t>market</w:t>
      </w:r>
      <w:r w:rsidRPr="00E27520" w:rsidR="00C5085C">
        <w:rPr>
          <w:rFonts w:eastAsia="Verdana"/>
        </w:rPr>
        <w:t xml:space="preserve"> and i</w:t>
      </w:r>
      <w:r w:rsidRPr="00E27520">
        <w:rPr>
          <w:rFonts w:eastAsia="Verdana"/>
        </w:rPr>
        <w:t xml:space="preserve">t needs to create confidence. </w:t>
      </w:r>
      <w:r w:rsidRPr="00E27520" w:rsidR="00CE7873">
        <w:rPr>
          <w:rFonts w:eastAsia="Verdana"/>
        </w:rPr>
        <w:t>I</w:t>
      </w:r>
      <w:r w:rsidRPr="00E27520" w:rsidR="00C5085C">
        <w:rPr>
          <w:rFonts w:eastAsia="Verdana"/>
        </w:rPr>
        <w:t>mprovements in productivity, investment in skills and capability, and research and development</w:t>
      </w:r>
      <w:r w:rsidRPr="00E27520" w:rsidR="00CE7873">
        <w:rPr>
          <w:rFonts w:eastAsia="Verdana"/>
        </w:rPr>
        <w:t xml:space="preserve"> needs to flow </w:t>
      </w:r>
      <w:r w:rsidRPr="00E27520">
        <w:rPr>
          <w:rFonts w:eastAsia="Verdana"/>
        </w:rPr>
        <w:t>from that confidence</w:t>
      </w:r>
      <w:r w:rsidRPr="00E27520" w:rsidR="00CE7873">
        <w:rPr>
          <w:rFonts w:eastAsia="Verdana"/>
        </w:rPr>
        <w:t>.</w:t>
      </w:r>
      <w:r w:rsidRPr="00E27520">
        <w:rPr>
          <w:rFonts w:eastAsia="Verdana"/>
        </w:rPr>
        <w:t xml:space="preserve"> </w:t>
      </w:r>
      <w:r w:rsidRPr="00E27520" w:rsidR="00CE7873">
        <w:rPr>
          <w:rFonts w:eastAsia="Verdana"/>
        </w:rPr>
        <w:t xml:space="preserve">The sum of </w:t>
      </w:r>
      <w:r w:rsidRPr="00E27520">
        <w:rPr>
          <w:rFonts w:eastAsia="Verdana"/>
        </w:rPr>
        <w:t>that is actually about me partnering with industry to demonstrate the value of protecting that long-term stability.</w:t>
      </w:r>
    </w:p>
    <w:p w:rsidR="00CE7873" w:rsidRPr="00E27520" w:rsidP="00366333">
      <w:pPr>
        <w:pStyle w:val="Question"/>
        <w:rPr>
          <w:rFonts w:eastAsia="Verdana"/>
        </w:rPr>
      </w:pPr>
      <w:r w:rsidRPr="00E27520">
        <w:rPr>
          <w:rFonts w:eastAsia="Verdana"/>
          <w:b/>
          <w:bCs/>
        </w:rPr>
        <w:t>Chair</w:t>
      </w:r>
      <w:r w:rsidRPr="00E27520" w:rsidR="00727C63">
        <w:rPr>
          <w:rFonts w:eastAsia="Verdana"/>
          <w:b/>
          <w:bCs/>
        </w:rPr>
        <w:t xml:space="preserve">: </w:t>
      </w:r>
      <w:r w:rsidRPr="00E27520">
        <w:rPr>
          <w:rFonts w:eastAsia="Verdana"/>
        </w:rPr>
        <w:t>Mr Vickers</w:t>
      </w:r>
      <w:r w:rsidRPr="00E27520">
        <w:rPr>
          <w:rFonts w:eastAsia="Verdana"/>
        </w:rPr>
        <w:t>taff</w:t>
      </w:r>
      <w:r w:rsidRPr="00E27520">
        <w:rPr>
          <w:rFonts w:eastAsia="Verdana"/>
        </w:rPr>
        <w:t>, did you want to say something on that</w:t>
      </w:r>
      <w:r w:rsidRPr="00E27520">
        <w:rPr>
          <w:rFonts w:eastAsia="Verdana"/>
        </w:rPr>
        <w:t xml:space="preserve"> or are you just pensive?</w:t>
      </w:r>
    </w:p>
    <w:p w:rsidR="00366333" w:rsidP="00366333">
      <w:pPr>
        <w:pStyle w:val="Answer"/>
        <w:rPr>
          <w:rFonts w:eastAsia="Verdana"/>
        </w:rPr>
      </w:pPr>
      <w:r w:rsidRPr="00E27520">
        <w:rPr>
          <w:rFonts w:eastAsia="Verdana"/>
          <w:b/>
          <w:bCs/>
          <w:i/>
          <w:iCs/>
        </w:rPr>
        <w:t>Matthew Vickerstaff</w:t>
      </w:r>
      <w:r w:rsidRPr="00E27520" w:rsidR="00727C63">
        <w:rPr>
          <w:rFonts w:eastAsia="Verdana"/>
          <w:b/>
          <w:bCs/>
          <w:i/>
          <w:iCs/>
        </w:rPr>
        <w:t xml:space="preserve">: </w:t>
      </w:r>
      <w:r w:rsidRPr="00E27520" w:rsidR="006051AD">
        <w:rPr>
          <w:rFonts w:eastAsia="Verdana"/>
        </w:rPr>
        <w:t>I</w:t>
      </w:r>
      <w:r w:rsidRPr="00E27520">
        <w:rPr>
          <w:rFonts w:eastAsia="Verdana"/>
        </w:rPr>
        <w:t>ndependence</w:t>
      </w:r>
      <w:r w:rsidRPr="00E27520" w:rsidR="00CE7873">
        <w:rPr>
          <w:rFonts w:eastAsia="Verdana"/>
        </w:rPr>
        <w:t xml:space="preserve"> </w:t>
      </w:r>
      <w:r w:rsidRPr="00E27520">
        <w:rPr>
          <w:rFonts w:eastAsia="Verdana"/>
        </w:rPr>
        <w:t xml:space="preserve">goes to the heart of </w:t>
      </w:r>
      <w:r w:rsidRPr="00E27520" w:rsidR="00CE7873">
        <w:rPr>
          <w:rFonts w:eastAsia="Verdana"/>
        </w:rPr>
        <w:t xml:space="preserve">the </w:t>
      </w:r>
      <w:r w:rsidRPr="00E27520">
        <w:rPr>
          <w:rFonts w:eastAsia="Verdana"/>
        </w:rPr>
        <w:t>question you referred to. It is interesting to share what we say to other Governments</w:t>
      </w:r>
      <w:r w:rsidRPr="00E27520" w:rsidR="00C40C29">
        <w:rPr>
          <w:rFonts w:eastAsia="Verdana"/>
        </w:rPr>
        <w:t xml:space="preserve"> </w:t>
      </w:r>
      <w:r w:rsidRPr="00E27520">
        <w:rPr>
          <w:rFonts w:eastAsia="Verdana"/>
        </w:rPr>
        <w:t>com</w:t>
      </w:r>
      <w:r w:rsidRPr="00E27520" w:rsidR="00C40C29">
        <w:rPr>
          <w:rFonts w:eastAsia="Verdana"/>
        </w:rPr>
        <w:t>ing</w:t>
      </w:r>
      <w:r w:rsidRPr="00E27520">
        <w:rPr>
          <w:rFonts w:eastAsia="Verdana"/>
        </w:rPr>
        <w:t xml:space="preserve"> in</w:t>
      </w:r>
      <w:r w:rsidRPr="00E27520" w:rsidR="006051AD">
        <w:rPr>
          <w:rFonts w:eastAsia="Verdana"/>
        </w:rPr>
        <w:t xml:space="preserve"> and </w:t>
      </w:r>
      <w:r w:rsidRPr="00E27520" w:rsidR="00C40C29">
        <w:rPr>
          <w:rFonts w:eastAsia="Verdana"/>
        </w:rPr>
        <w:t>asking</w:t>
      </w:r>
      <w:r w:rsidRPr="00E27520" w:rsidR="006051AD">
        <w:rPr>
          <w:rFonts w:eastAsia="Verdana"/>
        </w:rPr>
        <w:t xml:space="preserve">, “How should we do this? How should we structure ourselves?” </w:t>
      </w:r>
      <w:r w:rsidRPr="00E27520">
        <w:rPr>
          <w:rFonts w:eastAsia="Verdana"/>
        </w:rPr>
        <w:t>There is an arg</w:t>
      </w:r>
      <w:r w:rsidRPr="00E27520" w:rsidR="00FF47A4">
        <w:rPr>
          <w:rFonts w:eastAsia="Verdana"/>
        </w:rPr>
        <w:t>ument for the intellectual puris</w:t>
      </w:r>
      <w:r w:rsidRPr="00E27520">
        <w:rPr>
          <w:rFonts w:eastAsia="Verdana"/>
        </w:rPr>
        <w:t>t to say</w:t>
      </w:r>
      <w:r w:rsidRPr="00E27520" w:rsidR="006051AD">
        <w:rPr>
          <w:rFonts w:eastAsia="Verdana"/>
        </w:rPr>
        <w:t>, “Y</w:t>
      </w:r>
      <w:r w:rsidRPr="00E27520">
        <w:rPr>
          <w:rFonts w:eastAsia="Verdana"/>
        </w:rPr>
        <w:t>our strategy and policy should be independent.</w:t>
      </w:r>
      <w:r w:rsidRPr="00E27520" w:rsidR="006051AD">
        <w:rPr>
          <w:rFonts w:eastAsia="Verdana"/>
        </w:rPr>
        <w:t>”</w:t>
      </w:r>
      <w:r w:rsidRPr="00E27520">
        <w:rPr>
          <w:rFonts w:eastAsia="Verdana"/>
        </w:rPr>
        <w:t xml:space="preserve"> What those Governments say to us</w:t>
      </w:r>
      <w:r w:rsidRPr="00E27520" w:rsidR="00C40C29">
        <w:rPr>
          <w:rFonts w:eastAsia="Verdana"/>
        </w:rPr>
        <w:t xml:space="preserve"> is, “Would they be listened to </w:t>
      </w:r>
      <w:r w:rsidRPr="00E27520">
        <w:rPr>
          <w:rFonts w:eastAsia="Verdana"/>
        </w:rPr>
        <w:t>being independent</w:t>
      </w:r>
      <w:r w:rsidRPr="00E27520" w:rsidR="00C40C29">
        <w:rPr>
          <w:rFonts w:eastAsia="Verdana"/>
        </w:rPr>
        <w:t xml:space="preserve">?” </w:t>
      </w:r>
    </w:p>
    <w:p w:rsidR="003F596F" w:rsidRPr="00E27520" w:rsidP="00366333">
      <w:pPr>
        <w:pStyle w:val="Answer"/>
        <w:rPr>
          <w:rFonts w:eastAsia="Verdana"/>
        </w:rPr>
      </w:pPr>
      <w:r w:rsidRPr="00E27520">
        <w:rPr>
          <w:rFonts w:eastAsia="Verdana"/>
        </w:rPr>
        <w:t>As w</w:t>
      </w:r>
      <w:r w:rsidRPr="00E27520">
        <w:rPr>
          <w:rFonts w:eastAsia="Verdana"/>
        </w:rPr>
        <w:t xml:space="preserve">e have gone through that process </w:t>
      </w:r>
      <w:r w:rsidRPr="00E27520">
        <w:rPr>
          <w:rFonts w:eastAsia="Verdana"/>
        </w:rPr>
        <w:t>we</w:t>
      </w:r>
      <w:r w:rsidRPr="00E27520">
        <w:rPr>
          <w:rFonts w:eastAsia="Verdana"/>
        </w:rPr>
        <w:t xml:space="preserve"> </w:t>
      </w:r>
      <w:r w:rsidRPr="00E27520">
        <w:rPr>
          <w:rFonts w:eastAsia="Verdana"/>
        </w:rPr>
        <w:t>h</w:t>
      </w:r>
      <w:r w:rsidRPr="00E27520">
        <w:rPr>
          <w:rFonts w:eastAsia="Verdana"/>
        </w:rPr>
        <w:t>ave said</w:t>
      </w:r>
      <w:r w:rsidRPr="00E27520">
        <w:rPr>
          <w:rFonts w:eastAsia="Verdana"/>
        </w:rPr>
        <w:t>, “H</w:t>
      </w:r>
      <w:r w:rsidRPr="00E27520">
        <w:rPr>
          <w:rFonts w:eastAsia="Verdana"/>
        </w:rPr>
        <w:t>aving strategy and policy alongside delivery at the heart of Government is the best way to influence.</w:t>
      </w:r>
      <w:r w:rsidRPr="00E27520">
        <w:rPr>
          <w:rFonts w:eastAsia="Verdana"/>
        </w:rPr>
        <w:t>” I</w:t>
      </w:r>
      <w:r w:rsidRPr="00E27520">
        <w:rPr>
          <w:rFonts w:eastAsia="Verdana"/>
        </w:rPr>
        <w:t>f there is political change, then you are th</w:t>
      </w:r>
      <w:r w:rsidRPr="00E27520" w:rsidR="006051AD">
        <w:rPr>
          <w:rFonts w:eastAsia="Verdana"/>
        </w:rPr>
        <w:t>e</w:t>
      </w:r>
      <w:r w:rsidRPr="00E27520">
        <w:rPr>
          <w:rFonts w:eastAsia="Verdana"/>
        </w:rPr>
        <w:t xml:space="preserve"> voice that says, </w:t>
      </w:r>
      <w:r w:rsidRPr="00E27520">
        <w:rPr>
          <w:rFonts w:eastAsia="Verdana"/>
        </w:rPr>
        <w:t>“W</w:t>
      </w:r>
      <w:r w:rsidRPr="00E27520">
        <w:rPr>
          <w:rFonts w:eastAsia="Verdana"/>
        </w:rPr>
        <w:t xml:space="preserve">e did actually produce the 10-year strategy. We have a pipeline. We have a plan. If you want to change things then that has consequences. </w:t>
      </w:r>
      <w:r w:rsidRPr="00E27520">
        <w:rPr>
          <w:rFonts w:eastAsia="Verdana"/>
        </w:rPr>
        <w:t>W</w:t>
      </w:r>
      <w:r w:rsidRPr="00E27520">
        <w:rPr>
          <w:rFonts w:eastAsia="Verdana"/>
        </w:rPr>
        <w:t>e get your question.</w:t>
      </w:r>
      <w:r w:rsidRPr="00E27520" w:rsidR="002B2E43">
        <w:rPr>
          <w:rFonts w:eastAsia="Verdana"/>
        </w:rPr>
        <w:t xml:space="preserve"> </w:t>
      </w:r>
      <w:r w:rsidRPr="00E27520">
        <w:rPr>
          <w:rFonts w:eastAsia="Verdana"/>
        </w:rPr>
        <w:t>It is interesting that in the past we have had a previous design</w:t>
      </w:r>
      <w:r w:rsidRPr="00E27520" w:rsidR="002B2E43">
        <w:rPr>
          <w:rFonts w:eastAsia="Verdana"/>
        </w:rPr>
        <w:t>,</w:t>
      </w:r>
      <w:r w:rsidRPr="00E27520">
        <w:rPr>
          <w:rFonts w:eastAsia="Verdana"/>
        </w:rPr>
        <w:t xml:space="preserve"> but I can talk you through areas </w:t>
      </w:r>
      <w:r w:rsidRPr="00E27520" w:rsidR="004D63D0">
        <w:rPr>
          <w:rFonts w:eastAsia="Verdana"/>
        </w:rPr>
        <w:t xml:space="preserve">where </w:t>
      </w:r>
      <w:r w:rsidRPr="00E27520">
        <w:rPr>
          <w:rFonts w:eastAsia="Verdana"/>
        </w:rPr>
        <w:t>we have been working closely with National Infrastructure Commission, ex-staff who are transport funding, energy strategy, regulation, policy, and so on</w:t>
      </w:r>
      <w:r w:rsidRPr="00E27520" w:rsidR="004D63D0">
        <w:rPr>
          <w:rFonts w:eastAsia="Verdana"/>
        </w:rPr>
        <w:t xml:space="preserve"> </w:t>
      </w:r>
      <w:r w:rsidRPr="00E27520" w:rsidR="004D63D0">
        <w:rPr>
          <w:rFonts w:eastAsia="Verdana"/>
        </w:rPr>
        <w:t>that</w:t>
      </w:r>
      <w:r w:rsidRPr="00E27520">
        <w:rPr>
          <w:rFonts w:eastAsia="Verdana"/>
        </w:rPr>
        <w:t xml:space="preserve"> feeds</w:t>
      </w:r>
      <w:r w:rsidRPr="00E27520">
        <w:rPr>
          <w:rFonts w:eastAsia="Verdana"/>
        </w:rPr>
        <w:t xml:space="preserve"> directly </w:t>
      </w:r>
      <w:r w:rsidRPr="00E27520">
        <w:rPr>
          <w:rFonts w:eastAsia="Verdana"/>
        </w:rPr>
        <w:t xml:space="preserve">into delivery and finance. </w:t>
      </w:r>
      <w:r w:rsidRPr="00E27520" w:rsidR="004D63D0">
        <w:rPr>
          <w:rFonts w:eastAsia="Verdana"/>
        </w:rPr>
        <w:t>H</w:t>
      </w:r>
      <w:r w:rsidRPr="00E27520">
        <w:rPr>
          <w:rFonts w:eastAsia="Verdana"/>
        </w:rPr>
        <w:t>aving them together is strong</w:t>
      </w:r>
      <w:r w:rsidRPr="00E27520" w:rsidR="004D63D0">
        <w:rPr>
          <w:rFonts w:eastAsia="Verdana"/>
        </w:rPr>
        <w:t xml:space="preserve"> but i</w:t>
      </w:r>
      <w:r w:rsidRPr="00E27520">
        <w:rPr>
          <w:rFonts w:eastAsia="Verdana"/>
        </w:rPr>
        <w:t>ntellectually, from a purist point of view, you might say you still need that independence.</w:t>
      </w:r>
      <w:r w:rsidRPr="00E27520" w:rsidR="002B2E43">
        <w:rPr>
          <w:rFonts w:eastAsia="Verdana"/>
        </w:rPr>
        <w:t>”</w:t>
      </w:r>
    </w:p>
    <w:p w:rsidR="003F596F" w:rsidRPr="00E27520" w:rsidP="00366333">
      <w:pPr>
        <w:pStyle w:val="Question"/>
        <w:rPr>
          <w:rFonts w:eastAsia="Verdana"/>
        </w:rPr>
      </w:pPr>
      <w:r w:rsidRPr="00E27520">
        <w:rPr>
          <w:rFonts w:eastAsia="Verdana"/>
          <w:b/>
          <w:bCs/>
        </w:rPr>
        <w:t>John Glen</w:t>
      </w:r>
      <w:r w:rsidRPr="00E27520" w:rsidR="00727C63">
        <w:rPr>
          <w:rFonts w:eastAsia="Verdana"/>
          <w:b/>
          <w:bCs/>
        </w:rPr>
        <w:t xml:space="preserve">: </w:t>
      </w:r>
      <w:r w:rsidRPr="00E27520" w:rsidR="004D63D0">
        <w:rPr>
          <w:rFonts w:eastAsia="Verdana"/>
        </w:rPr>
        <w:t>A</w:t>
      </w:r>
      <w:r w:rsidRPr="00E27520">
        <w:rPr>
          <w:rFonts w:eastAsia="Verdana"/>
        </w:rPr>
        <w:t>t the point of an election,</w:t>
      </w:r>
      <w:r w:rsidRPr="00E27520" w:rsidR="004D63D0">
        <w:rPr>
          <w:rFonts w:eastAsia="Verdana"/>
        </w:rPr>
        <w:t xml:space="preserve"> why do you not</w:t>
      </w:r>
      <w:r w:rsidRPr="00E27520">
        <w:rPr>
          <w:rFonts w:eastAsia="Verdana"/>
        </w:rPr>
        <w:t xml:space="preserve"> put in a mechanism to show the choices that create extra cost</w:t>
      </w:r>
      <w:r w:rsidRPr="00E27520" w:rsidR="004D63D0">
        <w:rPr>
          <w:rFonts w:eastAsia="Verdana"/>
        </w:rPr>
        <w:t>s</w:t>
      </w:r>
      <w:r w:rsidRPr="00E27520">
        <w:rPr>
          <w:rFonts w:eastAsia="Verdana"/>
        </w:rPr>
        <w:t xml:space="preserve"> or opportunit</w:t>
      </w:r>
      <w:r w:rsidRPr="00E27520" w:rsidR="004D63D0">
        <w:rPr>
          <w:rFonts w:eastAsia="Verdana"/>
        </w:rPr>
        <w:t>ies</w:t>
      </w:r>
      <w:r w:rsidRPr="00E27520">
        <w:rPr>
          <w:rFonts w:eastAsia="Verdana"/>
        </w:rPr>
        <w:t xml:space="preserve">? </w:t>
      </w:r>
      <w:r w:rsidRPr="00E27520" w:rsidR="004D63D0">
        <w:rPr>
          <w:rFonts w:eastAsia="Verdana"/>
        </w:rPr>
        <w:t>T</w:t>
      </w:r>
      <w:r w:rsidRPr="00E27520">
        <w:rPr>
          <w:rFonts w:eastAsia="Verdana"/>
        </w:rPr>
        <w:t xml:space="preserve">he boundaries have changed. </w:t>
      </w:r>
      <w:r w:rsidRPr="00E27520" w:rsidR="004D63D0">
        <w:rPr>
          <w:rFonts w:eastAsia="Verdana"/>
        </w:rPr>
        <w:t xml:space="preserve">The </w:t>
      </w:r>
      <w:r w:rsidRPr="00E27520">
        <w:rPr>
          <w:rFonts w:eastAsia="Verdana"/>
        </w:rPr>
        <w:t xml:space="preserve">Stonehenge </w:t>
      </w:r>
      <w:r w:rsidRPr="00E27520" w:rsidR="004D63D0">
        <w:rPr>
          <w:rFonts w:eastAsia="Verdana"/>
        </w:rPr>
        <w:t>t</w:t>
      </w:r>
      <w:r w:rsidRPr="00E27520">
        <w:rPr>
          <w:rFonts w:eastAsia="Verdana"/>
        </w:rPr>
        <w:t>unnel</w:t>
      </w:r>
      <w:r w:rsidRPr="00E27520" w:rsidR="004D63D0">
        <w:rPr>
          <w:rFonts w:eastAsia="Verdana"/>
        </w:rPr>
        <w:t xml:space="preserve"> i</w:t>
      </w:r>
      <w:r w:rsidRPr="00E27520">
        <w:rPr>
          <w:rFonts w:eastAsia="Verdana"/>
        </w:rPr>
        <w:t>s not in my constituen</w:t>
      </w:r>
      <w:r w:rsidRPr="00E27520" w:rsidR="004D63D0">
        <w:rPr>
          <w:rFonts w:eastAsia="Verdana"/>
        </w:rPr>
        <w:t xml:space="preserve">cy </w:t>
      </w:r>
      <w:r w:rsidRPr="00E27520" w:rsidR="00366333">
        <w:rPr>
          <w:rFonts w:eastAsia="Verdana"/>
        </w:rPr>
        <w:t>any</w:t>
      </w:r>
      <w:r w:rsidR="00366333">
        <w:rPr>
          <w:rFonts w:eastAsia="Verdana"/>
        </w:rPr>
        <w:t>more,</w:t>
      </w:r>
      <w:r w:rsidRPr="00E27520" w:rsidR="004D63D0">
        <w:rPr>
          <w:rFonts w:eastAsia="Verdana"/>
        </w:rPr>
        <w:t xml:space="preserve"> b</w:t>
      </w:r>
      <w:r w:rsidRPr="00E27520">
        <w:rPr>
          <w:rFonts w:eastAsia="Verdana"/>
        </w:rPr>
        <w:t xml:space="preserve">ut </w:t>
      </w:r>
      <w:r w:rsidRPr="00E27520" w:rsidR="004D63D0">
        <w:rPr>
          <w:rFonts w:eastAsia="Verdana"/>
        </w:rPr>
        <w:t xml:space="preserve">over </w:t>
      </w:r>
      <w:r w:rsidRPr="00E27520">
        <w:rPr>
          <w:rFonts w:eastAsia="Verdana"/>
        </w:rPr>
        <w:t>£</w:t>
      </w:r>
      <w:r w:rsidRPr="00E27520" w:rsidR="00004343">
        <w:rPr>
          <w:rFonts w:eastAsia="Verdana"/>
        </w:rPr>
        <w:t xml:space="preserve">200 million has been spent and </w:t>
      </w:r>
      <w:r w:rsidRPr="00E27520">
        <w:rPr>
          <w:rFonts w:eastAsia="Verdana"/>
        </w:rPr>
        <w:t>just been washed away</w:t>
      </w:r>
      <w:r w:rsidRPr="00E27520" w:rsidR="004D63D0">
        <w:rPr>
          <w:rFonts w:eastAsia="Verdana"/>
        </w:rPr>
        <w:t>. The transparency</w:t>
      </w:r>
      <w:r w:rsidRPr="00E27520" w:rsidR="004D63D0">
        <w:t>—</w:t>
      </w:r>
    </w:p>
    <w:p w:rsidR="003F596F" w:rsidRPr="00E27520" w:rsidP="00366333">
      <w:pPr>
        <w:pStyle w:val="Answer"/>
        <w:rPr>
          <w:rFonts w:eastAsia="Verdana"/>
        </w:rPr>
      </w:pPr>
      <w:r w:rsidRPr="00E27520">
        <w:rPr>
          <w:rFonts w:eastAsia="Verdana"/>
          <w:b/>
          <w:bCs/>
          <w:i/>
          <w:iCs/>
        </w:rPr>
        <w:t>Matthew Vickerstaff</w:t>
      </w:r>
      <w:r w:rsidRPr="00E27520" w:rsidR="00727C63">
        <w:rPr>
          <w:rFonts w:eastAsia="Verdana"/>
          <w:b/>
          <w:bCs/>
          <w:i/>
          <w:iCs/>
        </w:rPr>
        <w:t xml:space="preserve">: </w:t>
      </w:r>
      <w:r w:rsidRPr="00E27520">
        <w:rPr>
          <w:rFonts w:eastAsia="Verdana"/>
        </w:rPr>
        <w:t>I</w:t>
      </w:r>
      <w:r w:rsidRPr="00E27520" w:rsidR="004D63D0">
        <w:rPr>
          <w:rFonts w:eastAsia="Verdana"/>
        </w:rPr>
        <w:t>n 1994, I</w:t>
      </w:r>
      <w:r w:rsidRPr="00E27520">
        <w:rPr>
          <w:rFonts w:eastAsia="Verdana"/>
        </w:rPr>
        <w:t xml:space="preserve"> worked on a PFI option for A301. </w:t>
      </w:r>
      <w:r w:rsidRPr="00E27520" w:rsidR="004D63D0">
        <w:rPr>
          <w:rFonts w:eastAsia="Verdana"/>
        </w:rPr>
        <w:t>T</w:t>
      </w:r>
      <w:r w:rsidRPr="00E27520">
        <w:rPr>
          <w:rFonts w:eastAsia="Verdana"/>
        </w:rPr>
        <w:t>he BCR of that is incredibly low. I am afraid it is a really tough project.</w:t>
      </w:r>
    </w:p>
    <w:p w:rsidR="00C501CA" w:rsidRPr="00E27520" w:rsidP="00366333">
      <w:pPr>
        <w:pStyle w:val="Answer"/>
        <w:rPr>
          <w:rFonts w:eastAsia="Verdana"/>
        </w:rPr>
      </w:pPr>
      <w:r w:rsidRPr="00E27520">
        <w:rPr>
          <w:rFonts w:eastAsia="Verdana"/>
          <w:b/>
          <w:bCs/>
          <w:i/>
          <w:iCs/>
        </w:rPr>
        <w:t>Becky Wood</w:t>
      </w:r>
      <w:r w:rsidRPr="00E27520" w:rsidR="00727C63">
        <w:rPr>
          <w:rFonts w:eastAsia="Verdana"/>
          <w:b/>
          <w:bCs/>
          <w:i/>
          <w:iCs/>
        </w:rPr>
        <w:t xml:space="preserve">: </w:t>
      </w:r>
      <w:r w:rsidRPr="00E27520" w:rsidR="004D63D0">
        <w:rPr>
          <w:rFonts w:eastAsia="Verdana"/>
        </w:rPr>
        <w:t xml:space="preserve">It is very challenging, is it not? </w:t>
      </w:r>
      <w:r w:rsidRPr="00E27520">
        <w:rPr>
          <w:rFonts w:eastAsia="Verdana"/>
        </w:rPr>
        <w:t xml:space="preserve">There might also be a perspective </w:t>
      </w:r>
      <w:r w:rsidRPr="00E27520">
        <w:rPr>
          <w:rFonts w:eastAsia="Verdana"/>
        </w:rPr>
        <w:t xml:space="preserve">in the way that </w:t>
      </w:r>
      <w:r w:rsidRPr="00E27520">
        <w:rPr>
          <w:rFonts w:eastAsia="Verdana"/>
        </w:rPr>
        <w:t>that idea of bringing earlier upstream intervention</w:t>
      </w:r>
      <w:r w:rsidRPr="00E27520" w:rsidR="004D63D0">
        <w:rPr>
          <w:rFonts w:eastAsia="Verdana"/>
        </w:rPr>
        <w:t xml:space="preserve"> and </w:t>
      </w:r>
      <w:r w:rsidRPr="00E27520">
        <w:rPr>
          <w:rFonts w:eastAsia="Verdana"/>
        </w:rPr>
        <w:t xml:space="preserve">the strategic role </w:t>
      </w:r>
      <w:r w:rsidR="00366333">
        <w:rPr>
          <w:rFonts w:eastAsia="Verdana"/>
        </w:rPr>
        <w:t xml:space="preserve">that </w:t>
      </w:r>
      <w:r w:rsidRPr="00E27520">
        <w:rPr>
          <w:rFonts w:eastAsia="Verdana"/>
        </w:rPr>
        <w:t xml:space="preserve">we can and should play in </w:t>
      </w:r>
      <w:r w:rsidRPr="00E27520">
        <w:rPr>
          <w:rFonts w:eastAsia="Verdana"/>
        </w:rPr>
        <w:t>influencing the centre of Government</w:t>
      </w:r>
      <w:r w:rsidRPr="00E27520">
        <w:rPr>
          <w:rFonts w:eastAsia="Verdana"/>
        </w:rPr>
        <w:t xml:space="preserve"> link back to planning reforms in that context as well.</w:t>
      </w:r>
      <w:r w:rsidRPr="00E27520">
        <w:rPr>
          <w:rFonts w:eastAsia="Verdana"/>
        </w:rPr>
        <w:t xml:space="preserve"> </w:t>
      </w:r>
    </w:p>
    <w:p w:rsidR="003F596F" w:rsidRPr="00E27520" w:rsidP="00366333">
      <w:pPr>
        <w:pStyle w:val="Answer"/>
        <w:rPr>
          <w:rFonts w:eastAsia="Verdana"/>
        </w:rPr>
      </w:pPr>
      <w:r w:rsidRPr="00E27520">
        <w:rPr>
          <w:rFonts w:eastAsia="Verdana"/>
        </w:rPr>
        <w:t>Jonny ma</w:t>
      </w:r>
      <w:r w:rsidRPr="00E27520" w:rsidR="00C501CA">
        <w:rPr>
          <w:rFonts w:eastAsia="Verdana"/>
        </w:rPr>
        <w:t>de</w:t>
      </w:r>
      <w:r w:rsidRPr="00E27520">
        <w:rPr>
          <w:rFonts w:eastAsia="Verdana"/>
        </w:rPr>
        <w:t xml:space="preserve"> a very good point about </w:t>
      </w:r>
      <w:r w:rsidRPr="00E27520" w:rsidR="00C501CA">
        <w:rPr>
          <w:rFonts w:eastAsia="Verdana"/>
        </w:rPr>
        <w:t xml:space="preserve">ensuring </w:t>
      </w:r>
      <w:r w:rsidRPr="00E27520">
        <w:rPr>
          <w:rFonts w:eastAsia="Verdana"/>
        </w:rPr>
        <w:t xml:space="preserve">we have robust data and evidence about the strategic case to avoid some perhaps arguably inappropriate upfront spend in some instances. </w:t>
      </w:r>
      <w:r w:rsidRPr="00E27520" w:rsidR="00EC487F">
        <w:rPr>
          <w:rFonts w:eastAsia="Verdana"/>
        </w:rPr>
        <w:t xml:space="preserve">Naturally, </w:t>
      </w:r>
      <w:r w:rsidRPr="00E27520">
        <w:rPr>
          <w:rFonts w:eastAsia="Verdana"/>
        </w:rPr>
        <w:t xml:space="preserve">I am not going to speak to specific schemes but there is </w:t>
      </w:r>
      <w:r w:rsidRPr="00E27520" w:rsidR="00EC487F">
        <w:rPr>
          <w:rFonts w:eastAsia="Verdana"/>
        </w:rPr>
        <w:t xml:space="preserve">also </w:t>
      </w:r>
      <w:r w:rsidRPr="00E27520">
        <w:rPr>
          <w:rFonts w:eastAsia="Verdana"/>
        </w:rPr>
        <w:t xml:space="preserve">a little </w:t>
      </w:r>
      <w:r w:rsidRPr="00E27520" w:rsidR="00EC487F">
        <w:rPr>
          <w:rFonts w:eastAsia="Verdana"/>
        </w:rPr>
        <w:t xml:space="preserve">in </w:t>
      </w:r>
      <w:r w:rsidRPr="00E27520">
        <w:rPr>
          <w:rFonts w:eastAsia="Verdana"/>
        </w:rPr>
        <w:t>the way we are working with planning reforms to drive change. Do you think that is fair?</w:t>
      </w:r>
    </w:p>
    <w:p w:rsidR="00BF095F" w:rsidRPr="00E27520" w:rsidP="00366333">
      <w:pPr>
        <w:pStyle w:val="Answer"/>
        <w:rPr>
          <w:rFonts w:eastAsia="Verdana"/>
        </w:rPr>
      </w:pPr>
      <w:r w:rsidRPr="00E27520">
        <w:rPr>
          <w:rFonts w:eastAsia="Verdana"/>
          <w:b/>
          <w:bCs/>
          <w:i/>
          <w:iCs/>
        </w:rPr>
        <w:t>Jonathan Saks</w:t>
      </w:r>
      <w:r w:rsidRPr="00E27520" w:rsidR="00727C63">
        <w:rPr>
          <w:rFonts w:eastAsia="Verdana"/>
          <w:b/>
          <w:bCs/>
          <w:i/>
          <w:iCs/>
        </w:rPr>
        <w:t xml:space="preserve">: </w:t>
      </w:r>
      <w:r w:rsidRPr="00E27520">
        <w:rPr>
          <w:rFonts w:eastAsia="Verdana"/>
        </w:rPr>
        <w:t xml:space="preserve">Yes. </w:t>
      </w:r>
      <w:r w:rsidRPr="00E27520" w:rsidR="00EC487F">
        <w:rPr>
          <w:rFonts w:eastAsia="Verdana"/>
        </w:rPr>
        <w:t>A</w:t>
      </w:r>
      <w:r w:rsidRPr="00E27520">
        <w:rPr>
          <w:rFonts w:eastAsia="Verdana"/>
        </w:rPr>
        <w:t xml:space="preserve"> lot of the money we </w:t>
      </w:r>
      <w:r w:rsidRPr="00E27520" w:rsidR="00EC487F">
        <w:rPr>
          <w:rFonts w:eastAsia="Verdana"/>
        </w:rPr>
        <w:t xml:space="preserve">have </w:t>
      </w:r>
      <w:r w:rsidRPr="00E27520">
        <w:rPr>
          <w:rFonts w:eastAsia="Verdana"/>
        </w:rPr>
        <w:t xml:space="preserve">talked about here is to build up what needs to be done for planning. Obviously, </w:t>
      </w:r>
      <w:r w:rsidRPr="00E27520">
        <w:rPr>
          <w:rFonts w:eastAsia="Verdana"/>
        </w:rPr>
        <w:t xml:space="preserve">the </w:t>
      </w:r>
      <w:r w:rsidRPr="00E27520">
        <w:rPr>
          <w:rFonts w:eastAsia="Verdana"/>
        </w:rPr>
        <w:t xml:space="preserve">Government have made a number of big policy interventions in terms of the Planning and Infrastructure Act and </w:t>
      </w:r>
      <w:r w:rsidRPr="00E27520">
        <w:rPr>
          <w:rFonts w:eastAsia="Verdana"/>
        </w:rPr>
        <w:t>o</w:t>
      </w:r>
      <w:r w:rsidRPr="00E27520">
        <w:rPr>
          <w:rFonts w:eastAsia="Verdana"/>
        </w:rPr>
        <w:t xml:space="preserve">ther things </w:t>
      </w:r>
      <w:r w:rsidRPr="00E27520">
        <w:rPr>
          <w:rFonts w:eastAsia="Verdana"/>
        </w:rPr>
        <w:t xml:space="preserve">such as the </w:t>
      </w:r>
      <w:r w:rsidR="003A2956">
        <w:rPr>
          <w:rFonts w:eastAsia="Verdana"/>
        </w:rPr>
        <w:t>n</w:t>
      </w:r>
      <w:r w:rsidRPr="00E27520">
        <w:rPr>
          <w:rFonts w:eastAsia="Verdana"/>
        </w:rPr>
        <w:t>ational</w:t>
      </w:r>
      <w:r w:rsidRPr="00E27520">
        <w:rPr>
          <w:rFonts w:eastAsia="Verdana"/>
        </w:rPr>
        <w:t xml:space="preserve"> </w:t>
      </w:r>
      <w:r w:rsidR="003A2956">
        <w:rPr>
          <w:rFonts w:eastAsia="Verdana"/>
        </w:rPr>
        <w:t>p</w:t>
      </w:r>
      <w:r w:rsidRPr="00E27520">
        <w:rPr>
          <w:rFonts w:eastAsia="Verdana"/>
        </w:rPr>
        <w:t xml:space="preserve">lanning </w:t>
      </w:r>
      <w:r w:rsidR="003A2956">
        <w:rPr>
          <w:rFonts w:eastAsia="Verdana"/>
        </w:rPr>
        <w:t>p</w:t>
      </w:r>
      <w:r w:rsidRPr="00E27520">
        <w:rPr>
          <w:rFonts w:eastAsia="Verdana"/>
        </w:rPr>
        <w:t xml:space="preserve">olicy </w:t>
      </w:r>
      <w:r w:rsidR="003A2956">
        <w:rPr>
          <w:rFonts w:eastAsia="Verdana"/>
        </w:rPr>
        <w:t>f</w:t>
      </w:r>
      <w:r w:rsidRPr="00E27520">
        <w:rPr>
          <w:rFonts w:eastAsia="Verdana"/>
        </w:rPr>
        <w:t>ramework. They go towards helping us get through that process</w:t>
      </w:r>
      <w:r w:rsidRPr="00E27520">
        <w:rPr>
          <w:rFonts w:eastAsia="Verdana"/>
        </w:rPr>
        <w:t>. W</w:t>
      </w:r>
      <w:r w:rsidRPr="00E27520" w:rsidR="00EF4297">
        <w:rPr>
          <w:rFonts w:eastAsia="Verdana"/>
        </w:rPr>
        <w:t>ithin that</w:t>
      </w:r>
      <w:r w:rsidRPr="00E27520">
        <w:rPr>
          <w:rFonts w:eastAsia="Verdana"/>
        </w:rPr>
        <w:t xml:space="preserve"> there are still some systemic issues that need to be resolved, which would tackle some</w:t>
      </w:r>
      <w:r w:rsidRPr="00E27520">
        <w:rPr>
          <w:rFonts w:eastAsia="Verdana"/>
        </w:rPr>
        <w:t xml:space="preserve"> of</w:t>
      </w:r>
      <w:r w:rsidRPr="00E27520">
        <w:rPr>
          <w:rFonts w:eastAsia="Verdana"/>
        </w:rPr>
        <w:t xml:space="preserve"> this. </w:t>
      </w:r>
    </w:p>
    <w:p w:rsidR="00BF095F" w:rsidRPr="00E27520" w:rsidP="00366333">
      <w:pPr>
        <w:pStyle w:val="Question"/>
        <w:rPr>
          <w:rFonts w:eastAsia="Verdana"/>
        </w:rPr>
      </w:pPr>
      <w:r w:rsidRPr="00E27520">
        <w:rPr>
          <w:rFonts w:eastAsia="Verdana"/>
          <w:b/>
        </w:rPr>
        <w:t>Chair</w:t>
      </w:r>
      <w:r w:rsidRPr="00E27520" w:rsidR="00727C63">
        <w:rPr>
          <w:rFonts w:eastAsia="Verdana"/>
          <w:b/>
        </w:rPr>
        <w:t xml:space="preserve">: </w:t>
      </w:r>
      <w:r w:rsidRPr="00E27520" w:rsidR="003F596F">
        <w:rPr>
          <w:rFonts w:eastAsia="Verdana"/>
        </w:rPr>
        <w:t xml:space="preserve">Like what? </w:t>
      </w:r>
    </w:p>
    <w:p w:rsidR="00BF095F" w:rsidRPr="00E27520" w:rsidP="00366333">
      <w:pPr>
        <w:pStyle w:val="Answer"/>
        <w:rPr>
          <w:rFonts w:eastAsia="Verdana"/>
        </w:rPr>
      </w:pPr>
      <w:r w:rsidRPr="00E27520">
        <w:rPr>
          <w:rFonts w:eastAsia="Verdana"/>
          <w:b/>
          <w:bCs/>
          <w:i/>
          <w:iCs/>
        </w:rPr>
        <w:t>Jonathan Saks</w:t>
      </w:r>
      <w:r w:rsidRPr="00E27520" w:rsidR="00727C63">
        <w:rPr>
          <w:rFonts w:eastAsia="Verdana"/>
          <w:b/>
          <w:bCs/>
          <w:i/>
          <w:iCs/>
        </w:rPr>
        <w:t xml:space="preserve">: </w:t>
      </w:r>
      <w:r w:rsidRPr="00E27520">
        <w:rPr>
          <w:rFonts w:eastAsia="Verdana"/>
          <w:bCs/>
          <w:iCs/>
        </w:rPr>
        <w:t>A</w:t>
      </w:r>
      <w:r w:rsidRPr="00E27520" w:rsidR="003F596F">
        <w:rPr>
          <w:rFonts w:eastAsia="Verdana"/>
        </w:rPr>
        <w:t xml:space="preserve"> theme</w:t>
      </w:r>
      <w:r w:rsidRPr="00E27520" w:rsidR="00EF4297">
        <w:rPr>
          <w:rFonts w:eastAsia="Verdana"/>
        </w:rPr>
        <w:t xml:space="preserve"> that</w:t>
      </w:r>
      <w:r w:rsidRPr="00E27520">
        <w:rPr>
          <w:rFonts w:eastAsia="Verdana"/>
        </w:rPr>
        <w:t xml:space="preserve"> </w:t>
      </w:r>
      <w:r w:rsidRPr="00E27520" w:rsidR="003F596F">
        <w:rPr>
          <w:rFonts w:eastAsia="Verdana"/>
        </w:rPr>
        <w:t xml:space="preserve">NISTA is </w:t>
      </w:r>
      <w:r w:rsidRPr="00E27520">
        <w:rPr>
          <w:rFonts w:eastAsia="Verdana"/>
        </w:rPr>
        <w:t xml:space="preserve">looking at is </w:t>
      </w:r>
      <w:r w:rsidRPr="00E27520" w:rsidR="003F596F">
        <w:rPr>
          <w:rFonts w:eastAsia="Verdana"/>
        </w:rPr>
        <w:t xml:space="preserve">how the system operates as one. You can tackle one problem in one area but there </w:t>
      </w:r>
      <w:r w:rsidRPr="00E27520">
        <w:rPr>
          <w:rFonts w:eastAsia="Verdana"/>
        </w:rPr>
        <w:t>are</w:t>
      </w:r>
      <w:r w:rsidRPr="00E27520" w:rsidR="003F596F">
        <w:rPr>
          <w:rFonts w:eastAsia="Verdana"/>
        </w:rPr>
        <w:t xml:space="preserve"> a whole plethora of other issues </w:t>
      </w:r>
      <w:r w:rsidRPr="00E27520" w:rsidR="00A972B0">
        <w:rPr>
          <w:rFonts w:eastAsia="Verdana"/>
        </w:rPr>
        <w:t>that</w:t>
      </w:r>
      <w:r w:rsidRPr="00E27520" w:rsidR="003F596F">
        <w:rPr>
          <w:rFonts w:eastAsia="Verdana"/>
        </w:rPr>
        <w:t xml:space="preserve"> remove a number of the benefits</w:t>
      </w:r>
      <w:r w:rsidRPr="00E27520" w:rsidR="00A972B0">
        <w:rPr>
          <w:rFonts w:eastAsia="Verdana"/>
        </w:rPr>
        <w:t xml:space="preserve"> but</w:t>
      </w:r>
      <w:r w:rsidRPr="00E27520" w:rsidR="003F596F">
        <w:rPr>
          <w:rFonts w:eastAsia="Verdana"/>
        </w:rPr>
        <w:t xml:space="preserve"> not </w:t>
      </w:r>
      <w:r w:rsidRPr="00E27520" w:rsidR="00A972B0">
        <w:rPr>
          <w:rFonts w:eastAsia="Verdana"/>
        </w:rPr>
        <w:t xml:space="preserve">necessarily </w:t>
      </w:r>
      <w:r w:rsidRPr="00E27520" w:rsidR="003F596F">
        <w:rPr>
          <w:rFonts w:eastAsia="Verdana"/>
        </w:rPr>
        <w:t xml:space="preserve">all </w:t>
      </w:r>
      <w:r w:rsidRPr="00E27520" w:rsidR="00A972B0">
        <w:rPr>
          <w:rFonts w:eastAsia="Verdana"/>
        </w:rPr>
        <w:t xml:space="preserve">of </w:t>
      </w:r>
      <w:r w:rsidRPr="00E27520" w:rsidR="003F596F">
        <w:rPr>
          <w:rFonts w:eastAsia="Verdana"/>
        </w:rPr>
        <w:t>them</w:t>
      </w:r>
      <w:r w:rsidRPr="00E27520">
        <w:rPr>
          <w:rFonts w:eastAsia="Verdana"/>
        </w:rPr>
        <w:t>. Y</w:t>
      </w:r>
      <w:r w:rsidRPr="00E27520" w:rsidR="003F596F">
        <w:rPr>
          <w:rFonts w:eastAsia="Verdana"/>
        </w:rPr>
        <w:t>ou find</w:t>
      </w:r>
      <w:r w:rsidRPr="00E27520">
        <w:rPr>
          <w:rFonts w:eastAsia="Verdana"/>
        </w:rPr>
        <w:t xml:space="preserve"> that</w:t>
      </w:r>
      <w:r w:rsidRPr="00E27520" w:rsidR="003F596F">
        <w:rPr>
          <w:rFonts w:eastAsia="Verdana"/>
        </w:rPr>
        <w:t xml:space="preserve"> one time saving here creates another issue over </w:t>
      </w:r>
      <w:r w:rsidRPr="00E27520">
        <w:rPr>
          <w:rFonts w:eastAsia="Verdana"/>
        </w:rPr>
        <w:t>t</w:t>
      </w:r>
      <w:r w:rsidRPr="00E27520" w:rsidR="003F596F">
        <w:rPr>
          <w:rFonts w:eastAsia="Verdana"/>
        </w:rPr>
        <w:t xml:space="preserve">here. </w:t>
      </w:r>
      <w:r w:rsidRPr="00E27520">
        <w:rPr>
          <w:rFonts w:eastAsia="Verdana"/>
        </w:rPr>
        <w:t>B</w:t>
      </w:r>
      <w:r w:rsidRPr="00E27520" w:rsidR="003F596F">
        <w:rPr>
          <w:rFonts w:eastAsia="Verdana"/>
        </w:rPr>
        <w:t xml:space="preserve">eing able to go through that systematically </w:t>
      </w:r>
      <w:r w:rsidRPr="00E27520">
        <w:rPr>
          <w:rFonts w:eastAsia="Verdana"/>
        </w:rPr>
        <w:t xml:space="preserve">to </w:t>
      </w:r>
      <w:r w:rsidRPr="00E27520" w:rsidR="003F596F">
        <w:rPr>
          <w:rFonts w:eastAsia="Verdana"/>
        </w:rPr>
        <w:t>properly understand what those touch</w:t>
      </w:r>
      <w:r w:rsidRPr="00E27520">
        <w:rPr>
          <w:rFonts w:eastAsia="Verdana"/>
        </w:rPr>
        <w:t xml:space="preserve"> </w:t>
      </w:r>
      <w:r w:rsidRPr="00E27520" w:rsidR="003F596F">
        <w:rPr>
          <w:rFonts w:eastAsia="Verdana"/>
        </w:rPr>
        <w:t xml:space="preserve">points are and how they all work together as one system is something we are very keen to do. </w:t>
      </w:r>
    </w:p>
    <w:p w:rsidR="00366333" w:rsidP="00366333">
      <w:pPr>
        <w:pStyle w:val="Answer"/>
        <w:rPr>
          <w:rFonts w:eastAsia="Verdana"/>
        </w:rPr>
      </w:pPr>
      <w:r w:rsidRPr="00E27520">
        <w:rPr>
          <w:rFonts w:eastAsia="Verdana"/>
        </w:rPr>
        <w:t xml:space="preserve">Becky referenced earlier the work that the NIC had done on the cost of infrastructure. </w:t>
      </w:r>
      <w:r w:rsidRPr="00E27520" w:rsidR="008654EE">
        <w:rPr>
          <w:rFonts w:eastAsia="Verdana"/>
        </w:rPr>
        <w:t xml:space="preserve">One thing they did was </w:t>
      </w:r>
      <w:r w:rsidRPr="00E27520" w:rsidR="00BF095F">
        <w:rPr>
          <w:rFonts w:eastAsia="Verdana"/>
        </w:rPr>
        <w:t>a</w:t>
      </w:r>
      <w:r w:rsidRPr="00E27520">
        <w:rPr>
          <w:rFonts w:eastAsia="Verdana"/>
        </w:rPr>
        <w:t xml:space="preserve"> big piece of systems work to look</w:t>
      </w:r>
      <w:r w:rsidRPr="00E27520" w:rsidR="002D098F">
        <w:rPr>
          <w:rFonts w:eastAsia="Verdana"/>
        </w:rPr>
        <w:t xml:space="preserve"> at what</w:t>
      </w:r>
      <w:r w:rsidRPr="00E27520" w:rsidR="008654EE">
        <w:rPr>
          <w:rFonts w:eastAsia="Verdana"/>
        </w:rPr>
        <w:t xml:space="preserve"> it does, and we then </w:t>
      </w:r>
      <w:r w:rsidRPr="00E27520">
        <w:rPr>
          <w:rFonts w:eastAsia="Verdana"/>
        </w:rPr>
        <w:t xml:space="preserve">mapped out the whole system </w:t>
      </w:r>
      <w:r w:rsidRPr="00E27520" w:rsidR="00BF095F">
        <w:rPr>
          <w:rFonts w:eastAsia="Verdana"/>
        </w:rPr>
        <w:t>to</w:t>
      </w:r>
      <w:r w:rsidRPr="00E27520">
        <w:rPr>
          <w:rFonts w:eastAsia="Verdana"/>
        </w:rPr>
        <w:t xml:space="preserve"> underst</w:t>
      </w:r>
      <w:r w:rsidRPr="00E27520" w:rsidR="00BF095F">
        <w:rPr>
          <w:rFonts w:eastAsia="Verdana"/>
        </w:rPr>
        <w:t>and</w:t>
      </w:r>
      <w:r w:rsidRPr="00E27520">
        <w:rPr>
          <w:rFonts w:eastAsia="Verdana"/>
        </w:rPr>
        <w:t xml:space="preserve"> where all those trigger points </w:t>
      </w:r>
      <w:r w:rsidRPr="00E27520" w:rsidR="00BF095F">
        <w:rPr>
          <w:rFonts w:eastAsia="Verdana"/>
        </w:rPr>
        <w:t>we</w:t>
      </w:r>
      <w:r w:rsidRPr="00E27520">
        <w:rPr>
          <w:rFonts w:eastAsia="Verdana"/>
        </w:rPr>
        <w:t>re.</w:t>
      </w:r>
      <w:r w:rsidRPr="00E27520" w:rsidR="00BF095F">
        <w:rPr>
          <w:rFonts w:eastAsia="Verdana"/>
        </w:rPr>
        <w:t xml:space="preserve"> F</w:t>
      </w:r>
      <w:r w:rsidRPr="00E27520">
        <w:rPr>
          <w:rFonts w:eastAsia="Verdana"/>
        </w:rPr>
        <w:t>rom the system analysis</w:t>
      </w:r>
      <w:r w:rsidRPr="00E27520" w:rsidR="00BF095F">
        <w:rPr>
          <w:rFonts w:eastAsia="Verdana"/>
        </w:rPr>
        <w:t xml:space="preserve">, it was very obvious </w:t>
      </w:r>
      <w:r w:rsidRPr="00E27520">
        <w:rPr>
          <w:rFonts w:eastAsia="Verdana"/>
        </w:rPr>
        <w:t>that you c</w:t>
      </w:r>
      <w:r w:rsidRPr="00E27520" w:rsidR="008654EE">
        <w:rPr>
          <w:rFonts w:eastAsia="Verdana"/>
        </w:rPr>
        <w:t>annot</w:t>
      </w:r>
      <w:r w:rsidRPr="00E27520">
        <w:rPr>
          <w:rFonts w:eastAsia="Verdana"/>
        </w:rPr>
        <w:t xml:space="preserve"> tackle </w:t>
      </w:r>
      <w:r w:rsidRPr="00E27520" w:rsidR="008654EE">
        <w:rPr>
          <w:rFonts w:eastAsia="Verdana"/>
        </w:rPr>
        <w:t xml:space="preserve">just </w:t>
      </w:r>
      <w:r w:rsidRPr="00E27520">
        <w:rPr>
          <w:rFonts w:eastAsia="Verdana"/>
        </w:rPr>
        <w:t xml:space="preserve">one or a few </w:t>
      </w:r>
      <w:r w:rsidRPr="00E27520" w:rsidR="00BF095F">
        <w:rPr>
          <w:rFonts w:eastAsia="Verdana"/>
        </w:rPr>
        <w:t>areas; y</w:t>
      </w:r>
      <w:r w:rsidRPr="00E27520">
        <w:rPr>
          <w:rFonts w:eastAsia="Verdana"/>
        </w:rPr>
        <w:t>ou ha</w:t>
      </w:r>
      <w:r w:rsidRPr="00E27520" w:rsidR="008654EE">
        <w:rPr>
          <w:rFonts w:eastAsia="Verdana"/>
        </w:rPr>
        <w:t>d</w:t>
      </w:r>
      <w:r w:rsidRPr="00E27520">
        <w:rPr>
          <w:rFonts w:eastAsia="Verdana"/>
        </w:rPr>
        <w:t xml:space="preserve"> to tackle them </w:t>
      </w:r>
      <w:r w:rsidRPr="00E27520" w:rsidR="00BF095F">
        <w:rPr>
          <w:rFonts w:eastAsia="Verdana"/>
        </w:rPr>
        <w:t xml:space="preserve">all by </w:t>
      </w:r>
      <w:r w:rsidRPr="00E27520">
        <w:rPr>
          <w:rFonts w:eastAsia="Verdana"/>
        </w:rPr>
        <w:t>go</w:t>
      </w:r>
      <w:r w:rsidRPr="00E27520" w:rsidR="00BF095F">
        <w:rPr>
          <w:rFonts w:eastAsia="Verdana"/>
        </w:rPr>
        <w:t>ing</w:t>
      </w:r>
      <w:r w:rsidRPr="00E27520">
        <w:rPr>
          <w:rFonts w:eastAsia="Verdana"/>
        </w:rPr>
        <w:t xml:space="preserve"> through them in a programmatic way. </w:t>
      </w:r>
      <w:r w:rsidRPr="00E27520" w:rsidR="00BF095F">
        <w:rPr>
          <w:rFonts w:eastAsia="Verdana"/>
        </w:rPr>
        <w:t>Y</w:t>
      </w:r>
      <w:r w:rsidRPr="00E27520">
        <w:rPr>
          <w:rFonts w:eastAsia="Verdana"/>
        </w:rPr>
        <w:t xml:space="preserve">ou cannot in reality tackle them </w:t>
      </w:r>
      <w:r w:rsidRPr="00E27520" w:rsidR="00BF095F">
        <w:rPr>
          <w:rFonts w:eastAsia="Verdana"/>
        </w:rPr>
        <w:t xml:space="preserve">all </w:t>
      </w:r>
      <w:r w:rsidRPr="00E27520">
        <w:rPr>
          <w:rFonts w:eastAsia="Verdana"/>
        </w:rPr>
        <w:t xml:space="preserve">in one go because it is just too much change </w:t>
      </w:r>
      <w:r w:rsidRPr="00E27520" w:rsidR="00BF095F">
        <w:rPr>
          <w:rFonts w:eastAsia="Verdana"/>
        </w:rPr>
        <w:t>at once</w:t>
      </w:r>
      <w:r w:rsidRPr="00E27520">
        <w:rPr>
          <w:rFonts w:eastAsia="Verdana"/>
        </w:rPr>
        <w:t xml:space="preserve">. </w:t>
      </w:r>
    </w:p>
    <w:p w:rsidR="003F596F" w:rsidRPr="00E27520" w:rsidP="00366333">
      <w:pPr>
        <w:pStyle w:val="Answer"/>
        <w:rPr>
          <w:rFonts w:eastAsia="Verdana"/>
        </w:rPr>
      </w:pPr>
      <w:r w:rsidRPr="00E27520">
        <w:rPr>
          <w:rFonts w:eastAsia="Verdana"/>
        </w:rPr>
        <w:t>F</w:t>
      </w:r>
      <w:r w:rsidRPr="00E27520">
        <w:rPr>
          <w:rFonts w:eastAsia="Verdana"/>
        </w:rPr>
        <w:t>oundationally, you start with funding certainty</w:t>
      </w:r>
      <w:r w:rsidRPr="00E27520" w:rsidR="001F6B36">
        <w:rPr>
          <w:rFonts w:eastAsia="Verdana"/>
        </w:rPr>
        <w:t xml:space="preserve"> and</w:t>
      </w:r>
      <w:r w:rsidRPr="00E27520">
        <w:rPr>
          <w:rFonts w:eastAsia="Verdana"/>
        </w:rPr>
        <w:t xml:space="preserve"> the long-term certainty of infrastructure, which is absolutely essential in terms of signalling </w:t>
      </w:r>
      <w:r w:rsidRPr="00E27520" w:rsidR="00366333">
        <w:rPr>
          <w:rFonts w:eastAsia="Verdana"/>
        </w:rPr>
        <w:t xml:space="preserve">what is coming </w:t>
      </w:r>
      <w:r w:rsidRPr="00E27520">
        <w:rPr>
          <w:rFonts w:eastAsia="Verdana"/>
        </w:rPr>
        <w:t>to investors</w:t>
      </w:r>
      <w:r w:rsidRPr="00E27520" w:rsidR="001F6B36">
        <w:rPr>
          <w:rFonts w:eastAsia="Verdana"/>
        </w:rPr>
        <w:t xml:space="preserve">, </w:t>
      </w:r>
      <w:r w:rsidRPr="00E27520">
        <w:rPr>
          <w:rFonts w:eastAsia="Verdana"/>
        </w:rPr>
        <w:t>supply chains and others. You fix that first, which is what the 10-year infrastructure strategy started to do in the sense of having a 10-year funding envelope or floor</w:t>
      </w:r>
      <w:r w:rsidRPr="00E27520" w:rsidR="00301BA6">
        <w:rPr>
          <w:rFonts w:eastAsia="Verdana"/>
        </w:rPr>
        <w:t>. You</w:t>
      </w:r>
      <w:r w:rsidRPr="00E27520">
        <w:rPr>
          <w:rFonts w:eastAsia="Verdana"/>
        </w:rPr>
        <w:t xml:space="preserve"> then build off that </w:t>
      </w:r>
      <w:r w:rsidRPr="00E27520" w:rsidR="001F6B36">
        <w:rPr>
          <w:rFonts w:eastAsia="Verdana"/>
        </w:rPr>
        <w:t xml:space="preserve">to </w:t>
      </w:r>
      <w:r w:rsidRPr="00E27520">
        <w:rPr>
          <w:rFonts w:eastAsia="Verdana"/>
        </w:rPr>
        <w:t xml:space="preserve">look at client and sponsor relationships. You </w:t>
      </w:r>
      <w:r w:rsidRPr="00E27520" w:rsidR="001F6B36">
        <w:rPr>
          <w:rFonts w:eastAsia="Verdana"/>
        </w:rPr>
        <w:t xml:space="preserve">also </w:t>
      </w:r>
      <w:r w:rsidRPr="00E27520">
        <w:rPr>
          <w:rFonts w:eastAsia="Verdana"/>
        </w:rPr>
        <w:t>look at planning rules</w:t>
      </w:r>
      <w:r w:rsidRPr="00E27520" w:rsidR="001F6B36">
        <w:rPr>
          <w:rFonts w:eastAsia="Verdana"/>
        </w:rPr>
        <w:t xml:space="preserve">, </w:t>
      </w:r>
      <w:r w:rsidRPr="00E27520" w:rsidR="00301BA6">
        <w:rPr>
          <w:rFonts w:eastAsia="Verdana"/>
        </w:rPr>
        <w:t xml:space="preserve">things such as </w:t>
      </w:r>
      <w:r w:rsidRPr="00E27520">
        <w:rPr>
          <w:rFonts w:eastAsia="Verdana"/>
        </w:rPr>
        <w:t>the PIA</w:t>
      </w:r>
      <w:r w:rsidRPr="00E27520" w:rsidR="001F6B36">
        <w:rPr>
          <w:rFonts w:eastAsia="Verdana"/>
        </w:rPr>
        <w:t>, a</w:t>
      </w:r>
      <w:r w:rsidRPr="00E27520">
        <w:rPr>
          <w:rFonts w:eastAsia="Verdana"/>
        </w:rPr>
        <w:t xml:space="preserve">nd then you look at the supply chain as a system as a whole. </w:t>
      </w:r>
      <w:r w:rsidRPr="00E27520" w:rsidR="001F6B36">
        <w:rPr>
          <w:rFonts w:eastAsia="Verdana"/>
        </w:rPr>
        <w:t>W</w:t>
      </w:r>
      <w:r w:rsidRPr="00E27520">
        <w:rPr>
          <w:rFonts w:eastAsia="Verdana"/>
        </w:rPr>
        <w:t>e are essentially trying to pick those off as we go</w:t>
      </w:r>
      <w:r w:rsidRPr="00E27520" w:rsidR="001F6B36">
        <w:rPr>
          <w:rFonts w:eastAsia="Verdana"/>
        </w:rPr>
        <w:t xml:space="preserve">, </w:t>
      </w:r>
      <w:r w:rsidRPr="00E27520">
        <w:rPr>
          <w:rFonts w:eastAsia="Verdana"/>
        </w:rPr>
        <w:t>pick up those areas</w:t>
      </w:r>
      <w:r w:rsidRPr="00E27520" w:rsidR="001F6B36">
        <w:rPr>
          <w:rFonts w:eastAsia="Verdana"/>
        </w:rPr>
        <w:t>,</w:t>
      </w:r>
      <w:r w:rsidRPr="00E27520">
        <w:rPr>
          <w:rFonts w:eastAsia="Verdana"/>
        </w:rPr>
        <w:t xml:space="preserve"> and look at </w:t>
      </w:r>
      <w:r w:rsidRPr="00E27520" w:rsidR="00301BA6">
        <w:rPr>
          <w:rFonts w:eastAsia="Verdana"/>
        </w:rPr>
        <w:t>a</w:t>
      </w:r>
      <w:r w:rsidRPr="00E27520">
        <w:rPr>
          <w:rFonts w:eastAsia="Verdana"/>
        </w:rPr>
        <w:t xml:space="preserve"> whole system change to be able to deliver those benefits.</w:t>
      </w:r>
    </w:p>
    <w:p w:rsidR="003F596F" w:rsidRPr="00E27520" w:rsidP="00366333">
      <w:pPr>
        <w:pStyle w:val="Question"/>
        <w:rPr>
          <w:rFonts w:eastAsia="Verdana"/>
        </w:rPr>
      </w:pPr>
      <w:r w:rsidRPr="00E27520">
        <w:rPr>
          <w:rFonts w:eastAsia="Verdana"/>
          <w:b/>
          <w:bCs/>
        </w:rPr>
        <w:t>Dame Harriett Baldwin</w:t>
      </w:r>
      <w:r w:rsidRPr="00E27520" w:rsidR="00727C63">
        <w:rPr>
          <w:rFonts w:eastAsia="Verdana"/>
          <w:b/>
          <w:bCs/>
        </w:rPr>
        <w:t xml:space="preserve">: </w:t>
      </w:r>
      <w:r w:rsidRPr="00E27520">
        <w:rPr>
          <w:rFonts w:eastAsia="Verdana"/>
        </w:rPr>
        <w:t>Mr Saks, on the supply chain question, I wondered if you ha</w:t>
      </w:r>
      <w:r w:rsidRPr="00E27520" w:rsidR="00512301">
        <w:rPr>
          <w:rFonts w:eastAsia="Verdana"/>
        </w:rPr>
        <w:t>d</w:t>
      </w:r>
      <w:r w:rsidRPr="00E27520">
        <w:rPr>
          <w:rFonts w:eastAsia="Verdana"/>
        </w:rPr>
        <w:t xml:space="preserve"> done any work on the impact of the 50% tariff coming in </w:t>
      </w:r>
      <w:r w:rsidRPr="00E27520" w:rsidR="00512301">
        <w:rPr>
          <w:rFonts w:eastAsia="Verdana"/>
        </w:rPr>
        <w:t xml:space="preserve">for </w:t>
      </w:r>
      <w:r w:rsidRPr="00E27520">
        <w:rPr>
          <w:rFonts w:eastAsia="Verdana"/>
        </w:rPr>
        <w:t>steel manufacturers and import</w:t>
      </w:r>
      <w:r w:rsidRPr="00E27520" w:rsidR="00301BA6">
        <w:rPr>
          <w:rFonts w:eastAsia="Verdana"/>
        </w:rPr>
        <w:t>ed</w:t>
      </w:r>
      <w:r w:rsidRPr="00E27520">
        <w:rPr>
          <w:rFonts w:eastAsia="Verdana"/>
        </w:rPr>
        <w:t xml:space="preserve"> steel. Presumably, quite a lot of people in the supply chain rely on imported steel. The 50% tariff with lower quotas is going to raise the cost of steel across the economy. Have you done any analysis on what impact that is going to have on the cost of delivering the national infrastructure?</w:t>
      </w:r>
    </w:p>
    <w:p w:rsidR="00800D17" w:rsidRPr="00E27520" w:rsidP="00366333">
      <w:pPr>
        <w:pStyle w:val="Answer"/>
      </w:pPr>
      <w:r w:rsidRPr="00E27520">
        <w:rPr>
          <w:rFonts w:eastAsia="Verdana"/>
          <w:b/>
          <w:bCs/>
          <w:i/>
          <w:iCs/>
        </w:rPr>
        <w:t>Jonathan Saks</w:t>
      </w:r>
      <w:r w:rsidRPr="00E27520" w:rsidR="00727C63">
        <w:rPr>
          <w:rFonts w:eastAsia="Verdana"/>
          <w:b/>
          <w:bCs/>
          <w:i/>
          <w:iCs/>
        </w:rPr>
        <w:t xml:space="preserve">: </w:t>
      </w:r>
      <w:r w:rsidRPr="00E27520">
        <w:rPr>
          <w:rFonts w:eastAsia="Verdana"/>
        </w:rPr>
        <w:t>Yes</w:t>
      </w:r>
      <w:r w:rsidRPr="00E27520" w:rsidR="00512301">
        <w:rPr>
          <w:rFonts w:eastAsia="Verdana"/>
        </w:rPr>
        <w:t>. W</w:t>
      </w:r>
      <w:r w:rsidRPr="00E27520">
        <w:rPr>
          <w:rFonts w:eastAsia="Verdana"/>
        </w:rPr>
        <w:t>e have done some high-level bits of analysis</w:t>
      </w:r>
      <w:r w:rsidRPr="00E27520">
        <w:rPr>
          <w:rFonts w:eastAsia="Verdana"/>
        </w:rPr>
        <w:t xml:space="preserve"> as </w:t>
      </w:r>
      <w:r w:rsidRPr="00E27520">
        <w:rPr>
          <w:rFonts w:eastAsia="Verdana"/>
        </w:rPr>
        <w:t>part of Treasury on the impact of those tariffs</w:t>
      </w:r>
      <w:r w:rsidRPr="00E27520">
        <w:rPr>
          <w:rFonts w:eastAsia="Verdana"/>
        </w:rPr>
        <w:t>, o</w:t>
      </w:r>
      <w:r w:rsidRPr="00E27520">
        <w:rPr>
          <w:rFonts w:eastAsia="Verdana"/>
        </w:rPr>
        <w:t>ther global events</w:t>
      </w:r>
      <w:r w:rsidRPr="00E27520">
        <w:rPr>
          <w:rFonts w:eastAsia="Verdana"/>
        </w:rPr>
        <w:t>,</w:t>
      </w:r>
      <w:r w:rsidRPr="00E27520">
        <w:rPr>
          <w:rFonts w:eastAsia="Verdana"/>
        </w:rPr>
        <w:t xml:space="preserve"> and macroeconomic analysis. What is quite tricky in infrastructure is trying to work through how that </w:t>
      </w:r>
      <w:r w:rsidRPr="00E27520" w:rsidR="000E3CC4">
        <w:rPr>
          <w:rFonts w:eastAsia="Verdana"/>
        </w:rPr>
        <w:t>then</w:t>
      </w:r>
      <w:r w:rsidRPr="00E27520">
        <w:rPr>
          <w:rFonts w:eastAsia="Verdana"/>
        </w:rPr>
        <w:t xml:space="preserve"> feeds </w:t>
      </w:r>
      <w:r w:rsidRPr="00E27520">
        <w:rPr>
          <w:rFonts w:eastAsia="Verdana"/>
        </w:rPr>
        <w:t>through</w:t>
      </w:r>
      <w:r w:rsidRPr="00E27520">
        <w:rPr>
          <w:rFonts w:eastAsia="Verdana"/>
        </w:rPr>
        <w:t xml:space="preserve"> to projects on a day-to-day basis</w:t>
      </w:r>
      <w:r w:rsidRPr="00E27520">
        <w:rPr>
          <w:rFonts w:eastAsia="Verdana"/>
        </w:rPr>
        <w:t xml:space="preserve"> </w:t>
      </w:r>
      <w:r w:rsidRPr="00E27520">
        <w:rPr>
          <w:rFonts w:eastAsia="Verdana"/>
        </w:rPr>
        <w:t>because a number of projects will buy materials up front and stockpile them</w:t>
      </w:r>
      <w:r w:rsidRPr="00E27520">
        <w:rPr>
          <w:rFonts w:eastAsia="Verdana"/>
        </w:rPr>
        <w:t xml:space="preserve"> while o</w:t>
      </w:r>
      <w:r w:rsidRPr="00E27520">
        <w:rPr>
          <w:rFonts w:eastAsia="Verdana"/>
        </w:rPr>
        <w:t xml:space="preserve">thers will just buy them from the market at the market rate. </w:t>
      </w:r>
      <w:r w:rsidRPr="00E27520">
        <w:rPr>
          <w:rFonts w:eastAsia="Verdana"/>
        </w:rPr>
        <w:t>W</w:t>
      </w:r>
      <w:r w:rsidRPr="00E27520">
        <w:rPr>
          <w:rFonts w:eastAsia="Verdana"/>
        </w:rPr>
        <w:t>e will be tracking those impacts</w:t>
      </w:r>
      <w:r w:rsidRPr="00E27520">
        <w:rPr>
          <w:rFonts w:eastAsia="Verdana"/>
        </w:rPr>
        <w:t xml:space="preserve"> </w:t>
      </w:r>
      <w:r w:rsidRPr="00E27520">
        <w:rPr>
          <w:rFonts w:eastAsia="Verdana"/>
        </w:rPr>
        <w:t>over time and having an impact</w:t>
      </w:r>
      <w:r w:rsidRPr="00E27520">
        <w:t>—</w:t>
      </w:r>
    </w:p>
    <w:p w:rsidR="00800D17" w:rsidRPr="00E27520" w:rsidP="00366333">
      <w:pPr>
        <w:pStyle w:val="Question"/>
      </w:pPr>
      <w:r w:rsidRPr="00E27520">
        <w:rPr>
          <w:b/>
        </w:rPr>
        <w:t>Dame Harriet Baldwin</w:t>
      </w:r>
      <w:r w:rsidRPr="00E27520" w:rsidR="00727C63">
        <w:rPr>
          <w:b/>
        </w:rPr>
        <w:t xml:space="preserve">: </w:t>
      </w:r>
      <w:r w:rsidRPr="00E27520">
        <w:t>Do you have a prediction?</w:t>
      </w:r>
    </w:p>
    <w:p w:rsidR="003F596F" w:rsidRPr="00E27520" w:rsidP="00366333">
      <w:pPr>
        <w:pStyle w:val="Answer"/>
        <w:rPr>
          <w:rFonts w:eastAsia="Verdana"/>
        </w:rPr>
      </w:pPr>
      <w:r w:rsidRPr="00E27520">
        <w:rPr>
          <w:rFonts w:eastAsia="Verdana"/>
          <w:b/>
          <w:bCs/>
          <w:i/>
          <w:iCs/>
        </w:rPr>
        <w:t>Jonathan Saks</w:t>
      </w:r>
      <w:r w:rsidRPr="00E27520" w:rsidR="00727C63">
        <w:rPr>
          <w:rFonts w:eastAsia="Verdana"/>
          <w:b/>
          <w:bCs/>
          <w:i/>
          <w:iCs/>
        </w:rPr>
        <w:t xml:space="preserve">: </w:t>
      </w:r>
      <w:r w:rsidRPr="00E27520">
        <w:rPr>
          <w:rFonts w:eastAsia="Verdana"/>
        </w:rPr>
        <w:t>We</w:t>
      </w:r>
      <w:r w:rsidRPr="00E27520">
        <w:rPr>
          <w:rFonts w:eastAsia="Verdana"/>
        </w:rPr>
        <w:t xml:space="preserve"> k</w:t>
      </w:r>
      <w:r w:rsidRPr="00E27520">
        <w:rPr>
          <w:rFonts w:eastAsia="Verdana"/>
        </w:rPr>
        <w:t>now that inflation will go up</w:t>
      </w:r>
      <w:r w:rsidRPr="00E27520">
        <w:rPr>
          <w:rFonts w:eastAsia="Verdana"/>
        </w:rPr>
        <w:t>. We</w:t>
      </w:r>
      <w:r w:rsidRPr="00E27520">
        <w:rPr>
          <w:rFonts w:eastAsia="Verdana"/>
        </w:rPr>
        <w:t xml:space="preserve"> track things </w:t>
      </w:r>
      <w:r w:rsidRPr="00E27520">
        <w:rPr>
          <w:rFonts w:eastAsia="Verdana"/>
        </w:rPr>
        <w:t xml:space="preserve">such as </w:t>
      </w:r>
      <w:r w:rsidRPr="00E27520">
        <w:rPr>
          <w:rFonts w:eastAsia="Verdana"/>
        </w:rPr>
        <w:t xml:space="preserve">the construction inflation rate. </w:t>
      </w:r>
      <w:r w:rsidRPr="00E27520">
        <w:rPr>
          <w:rFonts w:eastAsia="Verdana"/>
        </w:rPr>
        <w:t>W</w:t>
      </w:r>
      <w:r w:rsidRPr="00E27520">
        <w:rPr>
          <w:rFonts w:eastAsia="Verdana"/>
        </w:rPr>
        <w:t>hen we model</w:t>
      </w:r>
      <w:r w:rsidRPr="00E27520">
        <w:rPr>
          <w:rFonts w:eastAsia="Verdana"/>
        </w:rPr>
        <w:t xml:space="preserve"> and </w:t>
      </w:r>
      <w:r w:rsidRPr="00E27520">
        <w:rPr>
          <w:rFonts w:eastAsia="Verdana"/>
        </w:rPr>
        <w:t>provide delivery advice, we do not just talk about general inflation</w:t>
      </w:r>
      <w:r w:rsidRPr="00E27520">
        <w:rPr>
          <w:rFonts w:eastAsia="Verdana"/>
        </w:rPr>
        <w:t xml:space="preserve"> but </w:t>
      </w:r>
      <w:r w:rsidRPr="00E27520">
        <w:rPr>
          <w:rFonts w:eastAsia="Verdana"/>
        </w:rPr>
        <w:t>look at what the potential forecast is for construction inflation</w:t>
      </w:r>
      <w:r w:rsidRPr="00E27520">
        <w:rPr>
          <w:rFonts w:eastAsia="Verdana"/>
        </w:rPr>
        <w:t xml:space="preserve"> which includes</w:t>
      </w:r>
      <w:r w:rsidRPr="00E27520">
        <w:t>—</w:t>
      </w:r>
    </w:p>
    <w:p w:rsidR="003F596F" w:rsidRPr="00E27520" w:rsidP="00366333">
      <w:pPr>
        <w:pStyle w:val="Question"/>
        <w:rPr>
          <w:rFonts w:eastAsia="Verdana"/>
        </w:rPr>
      </w:pPr>
      <w:r w:rsidRPr="00E27520">
        <w:rPr>
          <w:rFonts w:eastAsia="Verdana"/>
          <w:b/>
          <w:bCs/>
        </w:rPr>
        <w:t>Dame Harriett Baldwin</w:t>
      </w:r>
      <w:r w:rsidRPr="00E27520" w:rsidR="00727C63">
        <w:rPr>
          <w:rFonts w:eastAsia="Verdana"/>
          <w:b/>
          <w:bCs/>
        </w:rPr>
        <w:t xml:space="preserve">: </w:t>
      </w:r>
      <w:r w:rsidRPr="00E27520">
        <w:rPr>
          <w:rFonts w:eastAsia="Verdana"/>
        </w:rPr>
        <w:t>Can you share with the Committee what th</w:t>
      </w:r>
      <w:r w:rsidRPr="00E27520" w:rsidR="004B1DFF">
        <w:rPr>
          <w:rFonts w:eastAsia="Verdana"/>
        </w:rPr>
        <w:t>e</w:t>
      </w:r>
      <w:r w:rsidRPr="00E27520">
        <w:rPr>
          <w:rFonts w:eastAsia="Verdana"/>
        </w:rPr>
        <w:t xml:space="preserve"> impact that you have given to the Treasury</w:t>
      </w:r>
      <w:r w:rsidRPr="00E27520" w:rsidR="00143FEB">
        <w:rPr>
          <w:rFonts w:eastAsia="Verdana"/>
        </w:rPr>
        <w:t xml:space="preserve"> is</w:t>
      </w:r>
      <w:r w:rsidRPr="00E27520">
        <w:rPr>
          <w:rFonts w:eastAsia="Verdana"/>
        </w:rPr>
        <w:t>?</w:t>
      </w:r>
    </w:p>
    <w:p w:rsidR="003F596F" w:rsidRPr="00E27520" w:rsidP="00366333">
      <w:pPr>
        <w:pStyle w:val="Answer"/>
        <w:rPr>
          <w:rFonts w:eastAsia="Verdana"/>
        </w:rPr>
      </w:pPr>
      <w:r w:rsidRPr="00E27520">
        <w:rPr>
          <w:rFonts w:eastAsia="Verdana"/>
          <w:b/>
          <w:bCs/>
          <w:i/>
          <w:iCs/>
        </w:rPr>
        <w:t>Jonathan Saks</w:t>
      </w:r>
      <w:r w:rsidRPr="00E27520" w:rsidR="00727C63">
        <w:rPr>
          <w:rFonts w:eastAsia="Verdana"/>
          <w:b/>
          <w:bCs/>
          <w:i/>
          <w:iCs/>
        </w:rPr>
        <w:t xml:space="preserve">: </w:t>
      </w:r>
      <w:r w:rsidRPr="00E27520">
        <w:rPr>
          <w:rFonts w:eastAsia="Verdana"/>
        </w:rPr>
        <w:t>We have not come up with a particular number</w:t>
      </w:r>
      <w:r w:rsidRPr="00E27520" w:rsidR="00143FEB">
        <w:rPr>
          <w:rFonts w:eastAsia="Verdana"/>
        </w:rPr>
        <w:t xml:space="preserve">. </w:t>
      </w:r>
      <w:r w:rsidRPr="00E27520">
        <w:rPr>
          <w:rFonts w:eastAsia="Verdana"/>
        </w:rPr>
        <w:t>We have just advised in terms of projects</w:t>
      </w:r>
      <w:r w:rsidRPr="00E27520" w:rsidR="00143FEB">
        <w:rPr>
          <w:rFonts w:eastAsia="Verdana"/>
        </w:rPr>
        <w:t xml:space="preserve"> and other </w:t>
      </w:r>
      <w:r w:rsidRPr="00E27520">
        <w:rPr>
          <w:rFonts w:eastAsia="Verdana"/>
        </w:rPr>
        <w:t>high-level, macro-level elements.</w:t>
      </w:r>
    </w:p>
    <w:p w:rsidR="003F596F" w:rsidRPr="00E27520" w:rsidP="00366333">
      <w:pPr>
        <w:pStyle w:val="Question"/>
        <w:rPr>
          <w:rFonts w:eastAsia="Verdana"/>
        </w:rPr>
      </w:pPr>
      <w:r w:rsidRPr="00E27520">
        <w:rPr>
          <w:rFonts w:eastAsia="Verdana"/>
          <w:b/>
        </w:rPr>
        <w:t>Dame Harriett Baldwin</w:t>
      </w:r>
      <w:r w:rsidRPr="00E27520" w:rsidR="00727C63">
        <w:rPr>
          <w:rFonts w:eastAsia="Verdana"/>
          <w:b/>
        </w:rPr>
        <w:t xml:space="preserve">: </w:t>
      </w:r>
      <w:r w:rsidRPr="00E27520" w:rsidR="00A67AD7">
        <w:rPr>
          <w:rFonts w:eastAsia="Verdana"/>
        </w:rPr>
        <w:t>It</w:t>
      </w:r>
      <w:r w:rsidRPr="00E27520" w:rsidR="004B1DFF">
        <w:rPr>
          <w:rFonts w:eastAsia="Verdana"/>
        </w:rPr>
        <w:t xml:space="preserve"> </w:t>
      </w:r>
      <w:r w:rsidRPr="00E27520" w:rsidR="00A67AD7">
        <w:rPr>
          <w:rFonts w:eastAsia="Verdana"/>
        </w:rPr>
        <w:t>is</w:t>
      </w:r>
      <w:r w:rsidRPr="00E27520" w:rsidR="00143FEB">
        <w:rPr>
          <w:rFonts w:eastAsia="Verdana"/>
        </w:rPr>
        <w:t xml:space="preserve"> an up</w:t>
      </w:r>
      <w:r w:rsidRPr="00E27520" w:rsidR="00A67AD7">
        <w:rPr>
          <w:rFonts w:eastAsia="Verdana"/>
        </w:rPr>
        <w:t>.</w:t>
      </w:r>
      <w:r w:rsidRPr="00E27520" w:rsidR="00143FEB">
        <w:rPr>
          <w:rFonts w:eastAsia="Verdana"/>
        </w:rPr>
        <w:t xml:space="preserve"> </w:t>
      </w:r>
      <w:r w:rsidRPr="00E27520">
        <w:rPr>
          <w:rFonts w:eastAsia="Verdana"/>
        </w:rPr>
        <w:t>Is it an increase?</w:t>
      </w:r>
    </w:p>
    <w:p w:rsidR="003F596F" w:rsidRPr="00E27520" w:rsidP="00366333">
      <w:pPr>
        <w:pStyle w:val="Answer"/>
        <w:rPr>
          <w:rFonts w:eastAsia="Verdana"/>
        </w:rPr>
      </w:pPr>
      <w:r w:rsidRPr="00E27520">
        <w:rPr>
          <w:rFonts w:eastAsia="Verdana"/>
          <w:b/>
          <w:bCs/>
          <w:i/>
          <w:iCs/>
        </w:rPr>
        <w:t>Jonathan Saks</w:t>
      </w:r>
      <w:r w:rsidRPr="00E27520" w:rsidR="00727C63">
        <w:rPr>
          <w:rFonts w:eastAsia="Verdana"/>
          <w:b/>
          <w:bCs/>
          <w:i/>
          <w:iCs/>
        </w:rPr>
        <w:t xml:space="preserve">: </w:t>
      </w:r>
      <w:r w:rsidRPr="00E27520">
        <w:rPr>
          <w:rFonts w:eastAsia="Verdana"/>
        </w:rPr>
        <w:t>Yes, it will increase</w:t>
      </w:r>
      <w:r w:rsidRPr="00E27520" w:rsidR="00143FEB">
        <w:rPr>
          <w:rFonts w:eastAsia="Verdana"/>
        </w:rPr>
        <w:t>. I</w:t>
      </w:r>
      <w:r w:rsidRPr="00E27520">
        <w:rPr>
          <w:rFonts w:eastAsia="Verdana"/>
        </w:rPr>
        <w:t>t will increase.</w:t>
      </w:r>
    </w:p>
    <w:p w:rsidR="00366333" w:rsidP="00366333">
      <w:pPr>
        <w:pStyle w:val="Question"/>
        <w:rPr>
          <w:rFonts w:eastAsia="Verdana"/>
        </w:rPr>
      </w:pPr>
      <w:r w:rsidRPr="00366333">
        <w:rPr>
          <w:rFonts w:eastAsia="Verdana"/>
          <w:b/>
          <w:bCs/>
        </w:rPr>
        <w:t>John Grady</w:t>
      </w:r>
      <w:r w:rsidRPr="00366333" w:rsidR="00727C63">
        <w:rPr>
          <w:rFonts w:eastAsia="Verdana"/>
          <w:b/>
          <w:bCs/>
        </w:rPr>
        <w:t>:</w:t>
      </w:r>
      <w:r w:rsidRPr="004A21BC" w:rsidR="00727C63">
        <w:rPr>
          <w:rFonts w:eastAsia="Verdana"/>
          <w:b/>
          <w:bCs/>
        </w:rPr>
        <w:t xml:space="preserve"> </w:t>
      </w:r>
      <w:r w:rsidRPr="004A21BC">
        <w:rPr>
          <w:rFonts w:eastAsia="Verdana"/>
        </w:rPr>
        <w:t>Mr Glen’s chapter of questioning takes us to a point where we have to accept that</w:t>
      </w:r>
      <w:r w:rsidRPr="004A21BC" w:rsidR="00143FEB">
        <w:rPr>
          <w:rFonts w:eastAsia="Verdana"/>
        </w:rPr>
        <w:t>,</w:t>
      </w:r>
      <w:r w:rsidRPr="004A21BC">
        <w:rPr>
          <w:rFonts w:eastAsia="Verdana"/>
        </w:rPr>
        <w:t xml:space="preserve"> however good your work is, some projects are going to be</w:t>
      </w:r>
      <w:r>
        <w:rPr>
          <w:rFonts w:eastAsia="Verdana"/>
        </w:rPr>
        <w:t xml:space="preserve"> a mistake</w:t>
      </w:r>
      <w:r w:rsidRPr="004A21BC">
        <w:rPr>
          <w:rFonts w:eastAsia="Verdana"/>
        </w:rPr>
        <w:t xml:space="preserve">. </w:t>
      </w:r>
      <w:r w:rsidRPr="004A21BC" w:rsidR="00143FEB">
        <w:rPr>
          <w:rFonts w:eastAsia="Verdana"/>
        </w:rPr>
        <w:t>For</w:t>
      </w:r>
      <w:r w:rsidRPr="004A21BC">
        <w:rPr>
          <w:rFonts w:eastAsia="Verdana"/>
        </w:rPr>
        <w:t xml:space="preserve"> example</w:t>
      </w:r>
      <w:r w:rsidRPr="004A21BC" w:rsidR="00143FEB">
        <w:rPr>
          <w:rFonts w:eastAsia="Verdana"/>
        </w:rPr>
        <w:t xml:space="preserve">, </w:t>
      </w:r>
      <w:r w:rsidRPr="004A21BC">
        <w:rPr>
          <w:rFonts w:eastAsia="Verdana"/>
        </w:rPr>
        <w:t xml:space="preserve">a nuclear power station </w:t>
      </w:r>
      <w:r w:rsidRPr="004A21BC" w:rsidR="00143FEB">
        <w:rPr>
          <w:rFonts w:eastAsia="Verdana"/>
        </w:rPr>
        <w:t xml:space="preserve">in Scotland </w:t>
      </w:r>
      <w:r>
        <w:rPr>
          <w:rFonts w:eastAsia="Verdana"/>
        </w:rPr>
        <w:t>when</w:t>
      </w:r>
      <w:r w:rsidRPr="004A21BC" w:rsidR="00143FEB">
        <w:rPr>
          <w:rFonts w:eastAsia="Verdana"/>
        </w:rPr>
        <w:t xml:space="preserve"> the SNP do not agree with it. </w:t>
      </w:r>
    </w:p>
    <w:p w:rsidR="003F596F" w:rsidRPr="00E27520" w:rsidP="00366333">
      <w:pPr>
        <w:pStyle w:val="Question"/>
        <w:numPr>
          <w:ilvl w:val="0"/>
          <w:numId w:val="0"/>
        </w:numPr>
        <w:ind w:left="794"/>
        <w:rPr>
          <w:rFonts w:eastAsia="Verdana"/>
        </w:rPr>
      </w:pPr>
      <w:r w:rsidRPr="004A21BC">
        <w:rPr>
          <w:rFonts w:eastAsia="Verdana"/>
        </w:rPr>
        <w:t>T</w:t>
      </w:r>
      <w:r w:rsidRPr="004A21BC">
        <w:rPr>
          <w:rFonts w:eastAsia="Verdana"/>
        </w:rPr>
        <w:t>o what extent do you engage with other political parties to ensure that they are educated about the long-term nature of infrastructure</w:t>
      </w:r>
      <w:r w:rsidRPr="004A21BC">
        <w:rPr>
          <w:rFonts w:eastAsia="Verdana"/>
        </w:rPr>
        <w:t xml:space="preserve"> and if you keep stop-starting it adds on costs? As </w:t>
      </w:r>
      <w:r w:rsidRPr="004A21BC">
        <w:rPr>
          <w:rFonts w:eastAsia="Verdana"/>
        </w:rPr>
        <w:t>a</w:t>
      </w:r>
      <w:r w:rsidRPr="004A21BC">
        <w:rPr>
          <w:rFonts w:eastAsia="Verdana"/>
        </w:rPr>
        <w:t>n</w:t>
      </w:r>
      <w:r w:rsidRPr="004A21BC">
        <w:rPr>
          <w:rFonts w:eastAsia="Verdana"/>
        </w:rPr>
        <w:t xml:space="preserve"> example</w:t>
      </w:r>
      <w:r w:rsidRPr="004A21BC">
        <w:rPr>
          <w:rFonts w:eastAsia="Verdana"/>
        </w:rPr>
        <w:t xml:space="preserve">, Reform </w:t>
      </w:r>
      <w:r w:rsidR="00366333">
        <w:rPr>
          <w:rFonts w:eastAsia="Verdana"/>
        </w:rPr>
        <w:t xml:space="preserve">has threatened </w:t>
      </w:r>
      <w:r w:rsidRPr="004A21BC">
        <w:rPr>
          <w:rFonts w:eastAsia="Verdana"/>
        </w:rPr>
        <w:t>to rip up the contract</w:t>
      </w:r>
      <w:r w:rsidR="00366333">
        <w:rPr>
          <w:rFonts w:eastAsia="Verdana"/>
        </w:rPr>
        <w:t>s for difference—</w:t>
      </w:r>
      <w:r w:rsidRPr="004A21BC">
        <w:rPr>
          <w:rFonts w:eastAsia="Verdana"/>
        </w:rPr>
        <w:t>all that w</w:t>
      </w:r>
      <w:r w:rsidR="00366333">
        <w:rPr>
          <w:rFonts w:eastAsia="Verdana"/>
        </w:rPr>
        <w:t>ould</w:t>
      </w:r>
      <w:r w:rsidRPr="004A21BC">
        <w:rPr>
          <w:rFonts w:eastAsia="Verdana"/>
        </w:rPr>
        <w:t xml:space="preserve"> do is increase the cost of capital to the UK infrastructure.</w:t>
      </w:r>
      <w:r w:rsidRPr="00E27520">
        <w:rPr>
          <w:rFonts w:eastAsia="Verdana"/>
        </w:rPr>
        <w:t xml:space="preserve"> How much do you engage with other political parties? </w:t>
      </w:r>
    </w:p>
    <w:p w:rsidR="00366333" w:rsidP="00366333">
      <w:pPr>
        <w:pStyle w:val="Answer"/>
        <w:rPr>
          <w:rFonts w:eastAsia="Verdana"/>
        </w:rPr>
      </w:pPr>
      <w:r w:rsidRPr="00E27520">
        <w:rPr>
          <w:rFonts w:eastAsia="Verdana"/>
          <w:b/>
          <w:bCs/>
          <w:i/>
          <w:iCs/>
        </w:rPr>
        <w:t>Becky Wood</w:t>
      </w:r>
      <w:r w:rsidRPr="00E27520" w:rsidR="00727C63">
        <w:rPr>
          <w:rFonts w:eastAsia="Verdana"/>
          <w:b/>
          <w:bCs/>
          <w:i/>
          <w:iCs/>
        </w:rPr>
        <w:t xml:space="preserve">: </w:t>
      </w:r>
      <w:r w:rsidRPr="00E27520">
        <w:rPr>
          <w:rFonts w:eastAsia="Verdana"/>
        </w:rPr>
        <w:t>What we would ordinarily do</w:t>
      </w:r>
      <w:r w:rsidRPr="00E27520" w:rsidR="00143FEB">
        <w:rPr>
          <w:rFonts w:eastAsia="Verdana"/>
        </w:rPr>
        <w:t>,</w:t>
      </w:r>
      <w:r w:rsidRPr="00E27520">
        <w:rPr>
          <w:rFonts w:eastAsia="Verdana"/>
        </w:rPr>
        <w:t xml:space="preserve"> and what I have done since I joined</w:t>
      </w:r>
      <w:r w:rsidRPr="00E27520" w:rsidR="00143FEB">
        <w:rPr>
          <w:rFonts w:eastAsia="Verdana"/>
        </w:rPr>
        <w:t>,</w:t>
      </w:r>
      <w:r w:rsidRPr="00E27520">
        <w:rPr>
          <w:rFonts w:eastAsia="Verdana"/>
        </w:rPr>
        <w:t xml:space="preserve"> is work through the </w:t>
      </w:r>
      <w:r w:rsidR="00846A83">
        <w:rPr>
          <w:rFonts w:eastAsia="Verdana"/>
        </w:rPr>
        <w:t>a</w:t>
      </w:r>
      <w:r w:rsidRPr="00E27520">
        <w:rPr>
          <w:rFonts w:eastAsia="Verdana"/>
        </w:rPr>
        <w:t>ll-</w:t>
      </w:r>
      <w:r w:rsidR="00846A83">
        <w:rPr>
          <w:rFonts w:eastAsia="Verdana"/>
        </w:rPr>
        <w:t>p</w:t>
      </w:r>
      <w:r w:rsidRPr="00E27520">
        <w:rPr>
          <w:rFonts w:eastAsia="Verdana"/>
        </w:rPr>
        <w:t xml:space="preserve">arty </w:t>
      </w:r>
      <w:r w:rsidR="00846A83">
        <w:rPr>
          <w:rFonts w:eastAsia="Verdana"/>
        </w:rPr>
        <w:t>p</w:t>
      </w:r>
      <w:r w:rsidRPr="00E27520">
        <w:rPr>
          <w:rFonts w:eastAsia="Verdana"/>
        </w:rPr>
        <w:t xml:space="preserve">arliamentary </w:t>
      </w:r>
      <w:r w:rsidR="00846A83">
        <w:rPr>
          <w:rFonts w:eastAsia="Verdana"/>
        </w:rPr>
        <w:t>g</w:t>
      </w:r>
      <w:r w:rsidRPr="00E27520">
        <w:rPr>
          <w:rFonts w:eastAsia="Verdana"/>
        </w:rPr>
        <w:t>roups in particular areas</w:t>
      </w:r>
      <w:r>
        <w:rPr>
          <w:rFonts w:eastAsia="Verdana"/>
        </w:rPr>
        <w:t xml:space="preserve">: as </w:t>
      </w:r>
      <w:r w:rsidRPr="00E27520">
        <w:rPr>
          <w:rFonts w:eastAsia="Verdana"/>
        </w:rPr>
        <w:t xml:space="preserve">one might imagine, the </w:t>
      </w:r>
      <w:r w:rsidR="00846A83">
        <w:rPr>
          <w:rFonts w:eastAsia="Verdana"/>
        </w:rPr>
        <w:t>a</w:t>
      </w:r>
      <w:r w:rsidRPr="00E27520">
        <w:rPr>
          <w:rFonts w:eastAsia="Verdana"/>
        </w:rPr>
        <w:t>ll-</w:t>
      </w:r>
      <w:r w:rsidR="00846A83">
        <w:rPr>
          <w:rFonts w:eastAsia="Verdana"/>
        </w:rPr>
        <w:t>p</w:t>
      </w:r>
      <w:r w:rsidRPr="00E27520" w:rsidR="00A67AD7">
        <w:rPr>
          <w:rFonts w:eastAsia="Verdana"/>
        </w:rPr>
        <w:t xml:space="preserve">arty </w:t>
      </w:r>
      <w:r w:rsidR="00846A83">
        <w:rPr>
          <w:rFonts w:eastAsia="Verdana"/>
        </w:rPr>
        <w:t>p</w:t>
      </w:r>
      <w:r w:rsidRPr="00E27520">
        <w:rPr>
          <w:rFonts w:eastAsia="Verdana"/>
        </w:rPr>
        <w:t xml:space="preserve">arliamentary </w:t>
      </w:r>
      <w:r w:rsidR="00846A83">
        <w:rPr>
          <w:rFonts w:eastAsia="Verdana"/>
        </w:rPr>
        <w:t>g</w:t>
      </w:r>
      <w:r w:rsidRPr="00E27520" w:rsidR="000E3CC4">
        <w:rPr>
          <w:rFonts w:eastAsia="Verdana"/>
        </w:rPr>
        <w:t xml:space="preserve">roup on </w:t>
      </w:r>
      <w:r w:rsidR="00846A83">
        <w:rPr>
          <w:rFonts w:eastAsia="Verdana"/>
        </w:rPr>
        <w:t>i</w:t>
      </w:r>
      <w:r w:rsidRPr="00E27520">
        <w:rPr>
          <w:rFonts w:eastAsia="Verdana"/>
        </w:rPr>
        <w:t xml:space="preserve">nfrastructure and the </w:t>
      </w:r>
      <w:r w:rsidR="00846A83">
        <w:rPr>
          <w:rFonts w:eastAsia="Verdana"/>
        </w:rPr>
        <w:t>a</w:t>
      </w:r>
      <w:r w:rsidRPr="00E27520">
        <w:rPr>
          <w:rFonts w:eastAsia="Verdana"/>
        </w:rPr>
        <w:t>ll-</w:t>
      </w:r>
      <w:r w:rsidR="00846A83">
        <w:rPr>
          <w:rFonts w:eastAsia="Verdana"/>
        </w:rPr>
        <w:t>p</w:t>
      </w:r>
      <w:r w:rsidRPr="00E27520">
        <w:rPr>
          <w:rFonts w:eastAsia="Verdana"/>
        </w:rPr>
        <w:t xml:space="preserve">arty </w:t>
      </w:r>
      <w:r w:rsidR="00846A83">
        <w:rPr>
          <w:rFonts w:eastAsia="Verdana"/>
        </w:rPr>
        <w:t>p</w:t>
      </w:r>
      <w:r w:rsidRPr="00E27520">
        <w:rPr>
          <w:rFonts w:eastAsia="Verdana"/>
        </w:rPr>
        <w:t xml:space="preserve">arliamentary </w:t>
      </w:r>
      <w:r w:rsidR="00846A83">
        <w:rPr>
          <w:rFonts w:eastAsia="Verdana"/>
        </w:rPr>
        <w:t>g</w:t>
      </w:r>
      <w:r w:rsidRPr="00E27520">
        <w:rPr>
          <w:rFonts w:eastAsia="Verdana"/>
        </w:rPr>
        <w:t xml:space="preserve">roup on </w:t>
      </w:r>
      <w:r w:rsidR="00846A83">
        <w:rPr>
          <w:rFonts w:eastAsia="Verdana"/>
        </w:rPr>
        <w:t>p</w:t>
      </w:r>
      <w:r w:rsidRPr="00E27520">
        <w:rPr>
          <w:rFonts w:eastAsia="Verdana"/>
        </w:rPr>
        <w:t xml:space="preserve">roject </w:t>
      </w:r>
      <w:r w:rsidR="00846A83">
        <w:rPr>
          <w:rFonts w:eastAsia="Verdana"/>
        </w:rPr>
        <w:t>d</w:t>
      </w:r>
      <w:r w:rsidRPr="00E27520">
        <w:rPr>
          <w:rFonts w:eastAsia="Verdana"/>
        </w:rPr>
        <w:t xml:space="preserve">elivery. </w:t>
      </w:r>
    </w:p>
    <w:p w:rsidR="00B16E57" w:rsidRPr="00E27520" w:rsidP="00366333">
      <w:pPr>
        <w:pStyle w:val="Answer"/>
        <w:rPr>
          <w:rFonts w:eastAsia="Verdana"/>
        </w:rPr>
      </w:pPr>
      <w:r w:rsidRPr="00E27520">
        <w:rPr>
          <w:rFonts w:eastAsia="Verdana"/>
        </w:rPr>
        <w:t xml:space="preserve">I do not have specific bilateral engagement with political parties in that </w:t>
      </w:r>
      <w:r w:rsidRPr="00E27520">
        <w:rPr>
          <w:rFonts w:eastAsia="Verdana"/>
        </w:rPr>
        <w:t>way</w:t>
      </w:r>
      <w:r w:rsidRPr="00E27520">
        <w:rPr>
          <w:rFonts w:eastAsia="Verdana"/>
        </w:rPr>
        <w:t xml:space="preserve"> but I can go through those groups</w:t>
      </w:r>
      <w:r w:rsidRPr="00E27520" w:rsidR="008F0C08">
        <w:rPr>
          <w:rFonts w:eastAsia="Verdana"/>
        </w:rPr>
        <w:t>. We also</w:t>
      </w:r>
      <w:r w:rsidRPr="00E27520">
        <w:rPr>
          <w:rFonts w:eastAsia="Verdana"/>
        </w:rPr>
        <w:t xml:space="preserve"> see them regularly to update them on work in relation to both the 10-year strategy and our dynamic infrastructure pipeline for precisely that reason</w:t>
      </w:r>
      <w:r w:rsidRPr="00E27520" w:rsidR="008F0C08">
        <w:rPr>
          <w:rFonts w:eastAsia="Verdana"/>
        </w:rPr>
        <w:t>,</w:t>
      </w:r>
      <w:r w:rsidRPr="00E27520">
        <w:rPr>
          <w:rFonts w:eastAsia="Verdana"/>
        </w:rPr>
        <w:t xml:space="preserve"> </w:t>
      </w:r>
      <w:r w:rsidRPr="00E27520">
        <w:rPr>
          <w:rFonts w:eastAsia="Verdana"/>
        </w:rPr>
        <w:t>and</w:t>
      </w:r>
      <w:r w:rsidRPr="00E27520">
        <w:rPr>
          <w:rFonts w:eastAsia="Verdana"/>
        </w:rPr>
        <w:t xml:space="preserve"> </w:t>
      </w:r>
      <w:r w:rsidRPr="00E27520">
        <w:rPr>
          <w:rFonts w:eastAsia="Verdana"/>
        </w:rPr>
        <w:t xml:space="preserve">to take some feedback from around the table as to the sort of data that is most useful. </w:t>
      </w:r>
    </w:p>
    <w:p w:rsidR="003F596F" w:rsidRPr="00E27520" w:rsidP="00366333">
      <w:pPr>
        <w:pStyle w:val="Answer"/>
        <w:rPr>
          <w:rFonts w:eastAsia="Verdana"/>
        </w:rPr>
      </w:pPr>
      <w:r w:rsidRPr="00E27520">
        <w:rPr>
          <w:rFonts w:eastAsia="Verdana"/>
        </w:rPr>
        <w:t xml:space="preserve">I also work with my opposite numbers across devolved </w:t>
      </w:r>
      <w:r w:rsidR="00B26001">
        <w:rPr>
          <w:rFonts w:eastAsia="Verdana"/>
        </w:rPr>
        <w:t>A</w:t>
      </w:r>
      <w:r w:rsidRPr="00E27520">
        <w:rPr>
          <w:rFonts w:eastAsia="Verdana"/>
        </w:rPr>
        <w:t>dministration</w:t>
      </w:r>
      <w:r w:rsidRPr="00E27520" w:rsidR="008F0C08">
        <w:rPr>
          <w:rFonts w:eastAsia="Verdana"/>
        </w:rPr>
        <w:t>s</w:t>
      </w:r>
      <w:r w:rsidRPr="00E27520">
        <w:rPr>
          <w:rFonts w:eastAsia="Verdana"/>
        </w:rPr>
        <w:t>, so I speak to them to compare notes. Naturally, we do not have exactly matched roles</w:t>
      </w:r>
      <w:r w:rsidR="00366333">
        <w:rPr>
          <w:rFonts w:eastAsia="Verdana"/>
        </w:rPr>
        <w:t>,</w:t>
      </w:r>
      <w:r w:rsidRPr="00E27520">
        <w:rPr>
          <w:rFonts w:eastAsia="Verdana"/>
        </w:rPr>
        <w:t xml:space="preserve"> but we do have conversations about different challenges and how our work can help. Our infrastructure pipeline </w:t>
      </w:r>
      <w:r w:rsidRPr="00E27520" w:rsidR="008F0C08">
        <w:rPr>
          <w:rFonts w:eastAsia="Verdana"/>
        </w:rPr>
        <w:t xml:space="preserve">specifically does not </w:t>
      </w:r>
      <w:r w:rsidRPr="00E27520">
        <w:rPr>
          <w:rFonts w:eastAsia="Verdana"/>
        </w:rPr>
        <w:t xml:space="preserve">directly lift data from devolved </w:t>
      </w:r>
      <w:r w:rsidR="00B26001">
        <w:rPr>
          <w:rFonts w:eastAsia="Verdana"/>
        </w:rPr>
        <w:t>A</w:t>
      </w:r>
      <w:r w:rsidRPr="00E27520">
        <w:rPr>
          <w:rFonts w:eastAsia="Verdana"/>
        </w:rPr>
        <w:t>dministration partners</w:t>
      </w:r>
      <w:r w:rsidR="00366333">
        <w:rPr>
          <w:rFonts w:eastAsia="Verdana"/>
        </w:rPr>
        <w:t>,</w:t>
      </w:r>
      <w:r w:rsidRPr="00E27520">
        <w:rPr>
          <w:rFonts w:eastAsia="Verdana"/>
        </w:rPr>
        <w:t xml:space="preserve"> but it does have direct digital links through.</w:t>
      </w:r>
    </w:p>
    <w:p w:rsidR="003F596F" w:rsidRPr="00E27520" w:rsidP="00366333">
      <w:pPr>
        <w:pStyle w:val="Question"/>
        <w:rPr>
          <w:rFonts w:eastAsia="Verdana"/>
        </w:rPr>
      </w:pPr>
      <w:r w:rsidRPr="00366333">
        <w:rPr>
          <w:rFonts w:eastAsia="Verdana"/>
          <w:b/>
          <w:bCs/>
        </w:rPr>
        <w:t>John Grady</w:t>
      </w:r>
      <w:r w:rsidRPr="00366333" w:rsidR="00727C63">
        <w:rPr>
          <w:rFonts w:eastAsia="Verdana"/>
          <w:b/>
          <w:bCs/>
        </w:rPr>
        <w:t xml:space="preserve">: </w:t>
      </w:r>
      <w:r w:rsidRPr="004A21BC" w:rsidR="008F0C08">
        <w:rPr>
          <w:rFonts w:eastAsia="Verdana"/>
        </w:rPr>
        <w:t>Yes. W</w:t>
      </w:r>
      <w:r w:rsidRPr="004A21BC">
        <w:rPr>
          <w:rFonts w:eastAsia="Verdana"/>
        </w:rPr>
        <w:t xml:space="preserve">hat this brings us to is that </w:t>
      </w:r>
      <w:r w:rsidRPr="004A21BC" w:rsidR="00093E93">
        <w:rPr>
          <w:rFonts w:eastAsia="Verdana"/>
        </w:rPr>
        <w:t>a</w:t>
      </w:r>
      <w:r w:rsidRPr="004A21BC">
        <w:rPr>
          <w:rFonts w:eastAsia="Verdana"/>
        </w:rPr>
        <w:t xml:space="preserve"> 10-year plan is not </w:t>
      </w:r>
      <w:r w:rsidR="00366333">
        <w:rPr>
          <w:rFonts w:eastAsia="Verdana"/>
        </w:rPr>
        <w:t xml:space="preserve">written in stone; it depends on </w:t>
      </w:r>
      <w:r w:rsidRPr="004A21BC">
        <w:rPr>
          <w:rFonts w:eastAsia="Verdana"/>
        </w:rPr>
        <w:t xml:space="preserve">political consensus. Is that one of the big challenges we face, </w:t>
      </w:r>
      <w:r w:rsidRPr="004A21BC" w:rsidR="00093E93">
        <w:rPr>
          <w:rFonts w:eastAsia="Verdana"/>
        </w:rPr>
        <w:t>which</w:t>
      </w:r>
      <w:r w:rsidRPr="004A21BC" w:rsidR="008F0C08">
        <w:rPr>
          <w:rFonts w:eastAsia="Verdana"/>
        </w:rPr>
        <w:t xml:space="preserve"> Mr Glen</w:t>
      </w:r>
      <w:r w:rsidRPr="004A21BC">
        <w:rPr>
          <w:rFonts w:eastAsia="Verdana"/>
        </w:rPr>
        <w:t>’s question take</w:t>
      </w:r>
      <w:r w:rsidRPr="004A21BC" w:rsidR="008F0C08">
        <w:rPr>
          <w:rFonts w:eastAsia="Verdana"/>
        </w:rPr>
        <w:t>s</w:t>
      </w:r>
      <w:r w:rsidRPr="004A21BC">
        <w:rPr>
          <w:rFonts w:eastAsia="Verdana"/>
        </w:rPr>
        <w:t xml:space="preserve"> us t</w:t>
      </w:r>
      <w:r w:rsidRPr="004A21BC" w:rsidR="008F0C08">
        <w:rPr>
          <w:rFonts w:eastAsia="Verdana"/>
        </w:rPr>
        <w:t>o</w:t>
      </w:r>
      <w:r w:rsidRPr="004A21BC">
        <w:rPr>
          <w:rFonts w:eastAsia="Verdana"/>
        </w:rPr>
        <w:t>?</w:t>
      </w:r>
    </w:p>
    <w:p w:rsidR="003F596F" w:rsidRPr="00E27520" w:rsidP="00366333">
      <w:pPr>
        <w:pStyle w:val="Answer"/>
        <w:rPr>
          <w:rFonts w:eastAsia="Verdana"/>
        </w:rPr>
      </w:pPr>
      <w:r w:rsidRPr="00E27520">
        <w:rPr>
          <w:rFonts w:eastAsia="Verdana"/>
          <w:b/>
          <w:bCs/>
          <w:i/>
          <w:iCs/>
        </w:rPr>
        <w:t>Becky Wood</w:t>
      </w:r>
      <w:r w:rsidRPr="00E27520" w:rsidR="00727C63">
        <w:rPr>
          <w:rFonts w:eastAsia="Verdana"/>
          <w:b/>
          <w:bCs/>
          <w:i/>
          <w:iCs/>
        </w:rPr>
        <w:t xml:space="preserve">: </w:t>
      </w:r>
      <w:r w:rsidRPr="00E27520">
        <w:rPr>
          <w:rFonts w:eastAsia="Verdana"/>
        </w:rPr>
        <w:t xml:space="preserve">It is incredibly important for us to work through the structures </w:t>
      </w:r>
      <w:r w:rsidRPr="00E27520" w:rsidR="00EB263C">
        <w:rPr>
          <w:rFonts w:eastAsia="Verdana"/>
        </w:rPr>
        <w:t xml:space="preserve">so </w:t>
      </w:r>
      <w:r w:rsidRPr="00E27520">
        <w:rPr>
          <w:rFonts w:eastAsia="Verdana"/>
        </w:rPr>
        <w:t>that we can do exactly what you are describing, yes.</w:t>
      </w:r>
    </w:p>
    <w:p w:rsidR="003F596F" w:rsidRPr="00E27520" w:rsidP="00366333">
      <w:pPr>
        <w:pStyle w:val="Remark"/>
        <w:rPr>
          <w:rFonts w:eastAsia="Verdana"/>
        </w:rPr>
      </w:pPr>
      <w:r w:rsidRPr="00E27520">
        <w:rPr>
          <w:rFonts w:eastAsia="Verdana"/>
          <w:b/>
          <w:bCs/>
        </w:rPr>
        <w:t>Chair</w:t>
      </w:r>
      <w:r w:rsidRPr="00E27520" w:rsidR="00727C63">
        <w:rPr>
          <w:rFonts w:eastAsia="Verdana"/>
          <w:b/>
          <w:bCs/>
        </w:rPr>
        <w:t xml:space="preserve">: </w:t>
      </w:r>
      <w:r w:rsidRPr="00E27520">
        <w:rPr>
          <w:rFonts w:eastAsia="Verdana"/>
        </w:rPr>
        <w:t>Sir Geoffrey C</w:t>
      </w:r>
      <w:r w:rsidRPr="00E27520" w:rsidR="008F0C08">
        <w:rPr>
          <w:rFonts w:eastAsia="Verdana"/>
        </w:rPr>
        <w:t>l</w:t>
      </w:r>
      <w:r w:rsidRPr="00E27520">
        <w:rPr>
          <w:rFonts w:eastAsia="Verdana"/>
        </w:rPr>
        <w:t>ifton-Brown,</w:t>
      </w:r>
      <w:r w:rsidRPr="00E27520" w:rsidR="008F0C08">
        <w:rPr>
          <w:rFonts w:eastAsia="Verdana"/>
        </w:rPr>
        <w:t xml:space="preserve"> </w:t>
      </w:r>
      <w:r w:rsidRPr="00E27520">
        <w:rPr>
          <w:rFonts w:eastAsia="Verdana"/>
        </w:rPr>
        <w:t xml:space="preserve">welcome to the Treasury Committee. </w:t>
      </w:r>
      <w:r w:rsidRPr="00E27520" w:rsidR="008F0C08">
        <w:rPr>
          <w:rFonts w:eastAsia="Verdana"/>
        </w:rPr>
        <w:t xml:space="preserve"> </w:t>
      </w:r>
    </w:p>
    <w:p w:rsidR="00366333" w:rsidP="00366333">
      <w:pPr>
        <w:pStyle w:val="Question"/>
        <w:rPr>
          <w:rFonts w:eastAsia="Verdana"/>
        </w:rPr>
      </w:pPr>
      <w:r w:rsidRPr="004A21BC">
        <w:rPr>
          <w:rFonts w:eastAsia="Verdana"/>
          <w:b/>
          <w:bCs/>
        </w:rPr>
        <w:t>Sir Geoffrey Clifton-Brown</w:t>
      </w:r>
      <w:r w:rsidRPr="004A21BC" w:rsidR="00727C63">
        <w:rPr>
          <w:rFonts w:eastAsia="Verdana"/>
          <w:b/>
          <w:bCs/>
        </w:rPr>
        <w:t xml:space="preserve">: </w:t>
      </w:r>
      <w:r w:rsidRPr="004A21BC">
        <w:rPr>
          <w:rFonts w:eastAsia="Verdana"/>
        </w:rPr>
        <w:t xml:space="preserve">On the PAC, </w:t>
      </w:r>
      <w:r w:rsidRPr="004A21BC" w:rsidR="00EB263C">
        <w:rPr>
          <w:rFonts w:eastAsia="Verdana"/>
        </w:rPr>
        <w:t>we a</w:t>
      </w:r>
      <w:r w:rsidRPr="004A21BC" w:rsidR="008F0C08">
        <w:rPr>
          <w:rFonts w:eastAsia="Verdana"/>
        </w:rPr>
        <w:t xml:space="preserve">re </w:t>
      </w:r>
      <w:r w:rsidRPr="004A21BC">
        <w:rPr>
          <w:rFonts w:eastAsia="Verdana"/>
        </w:rPr>
        <w:t>examin</w:t>
      </w:r>
      <w:r w:rsidRPr="004A21BC" w:rsidR="008F0C08">
        <w:rPr>
          <w:rFonts w:eastAsia="Verdana"/>
        </w:rPr>
        <w:t>ing</w:t>
      </w:r>
      <w:r w:rsidRPr="004A21BC">
        <w:rPr>
          <w:rFonts w:eastAsia="Verdana"/>
        </w:rPr>
        <w:t xml:space="preserve"> an enormous range of infrastructure projects</w:t>
      </w:r>
      <w:r w:rsidRPr="004A21BC" w:rsidR="008F0C08">
        <w:t>—</w:t>
      </w:r>
      <w:r w:rsidRPr="004A21BC">
        <w:rPr>
          <w:rFonts w:eastAsia="Verdana"/>
        </w:rPr>
        <w:t>some small, some large</w:t>
      </w:r>
      <w:r w:rsidRPr="004A21BC" w:rsidR="008F0C08">
        <w:t>—but</w:t>
      </w:r>
      <w:r w:rsidRPr="004A21BC">
        <w:rPr>
          <w:rFonts w:eastAsia="Verdana"/>
        </w:rPr>
        <w:t xml:space="preserve"> most </w:t>
      </w:r>
      <w:r w:rsidRPr="004A21BC" w:rsidR="008F0C08">
        <w:rPr>
          <w:rFonts w:eastAsia="Verdana"/>
        </w:rPr>
        <w:t xml:space="preserve">do not deliver on </w:t>
      </w:r>
      <w:r w:rsidRPr="004A21BC">
        <w:rPr>
          <w:rFonts w:eastAsia="Verdana"/>
        </w:rPr>
        <w:t xml:space="preserve">time </w:t>
      </w:r>
      <w:r w:rsidRPr="004A21BC" w:rsidR="008F0C08">
        <w:rPr>
          <w:rFonts w:eastAsia="Verdana"/>
        </w:rPr>
        <w:t xml:space="preserve">or </w:t>
      </w:r>
      <w:r w:rsidRPr="004A21BC">
        <w:rPr>
          <w:rFonts w:eastAsia="Verdana"/>
        </w:rPr>
        <w:t xml:space="preserve">budget. </w:t>
      </w:r>
      <w:r w:rsidRPr="004A21BC" w:rsidR="00EB263C">
        <w:rPr>
          <w:rFonts w:eastAsia="Verdana"/>
        </w:rPr>
        <w:t>O</w:t>
      </w:r>
      <w:r w:rsidRPr="004A21BC">
        <w:rPr>
          <w:rFonts w:eastAsia="Verdana"/>
        </w:rPr>
        <w:t>f those 85 G</w:t>
      </w:r>
      <w:r w:rsidRPr="004A21BC" w:rsidR="00007F26">
        <w:rPr>
          <w:rFonts w:eastAsia="Verdana"/>
        </w:rPr>
        <w:t>MPP</w:t>
      </w:r>
      <w:r w:rsidRPr="004A21BC">
        <w:rPr>
          <w:rFonts w:eastAsia="Verdana"/>
        </w:rPr>
        <w:t xml:space="preserve"> projects and</w:t>
      </w:r>
      <w:r w:rsidRPr="004A21BC" w:rsidR="00EB263C">
        <w:rPr>
          <w:rFonts w:eastAsia="Verdana"/>
        </w:rPr>
        <w:t xml:space="preserve"> three</w:t>
      </w:r>
      <w:r w:rsidRPr="004A21BC">
        <w:rPr>
          <w:rFonts w:eastAsia="Verdana"/>
        </w:rPr>
        <w:t xml:space="preserve"> mega projects, how</w:t>
      </w:r>
      <w:r w:rsidRPr="004A21BC" w:rsidR="008F0C08">
        <w:rPr>
          <w:rFonts w:eastAsia="Verdana"/>
        </w:rPr>
        <w:t xml:space="preserve"> </w:t>
      </w:r>
      <w:r w:rsidRPr="004A21BC" w:rsidR="00EB263C">
        <w:rPr>
          <w:rFonts w:eastAsia="Verdana"/>
        </w:rPr>
        <w:t xml:space="preserve">do </w:t>
      </w:r>
      <w:r w:rsidRPr="004A21BC">
        <w:rPr>
          <w:rFonts w:eastAsia="Verdana"/>
        </w:rPr>
        <w:t>you choose which ones to get involved with</w:t>
      </w:r>
      <w:r w:rsidRPr="004A21BC" w:rsidR="008F0C08">
        <w:rPr>
          <w:rFonts w:eastAsia="Verdana"/>
        </w:rPr>
        <w:t>? I</w:t>
      </w:r>
      <w:r w:rsidRPr="004A21BC">
        <w:rPr>
          <w:rFonts w:eastAsia="Verdana"/>
        </w:rPr>
        <w:t>n my experience, most Departments do not have the resources when they enter into a big project</w:t>
      </w:r>
      <w:r w:rsidRPr="004A21BC" w:rsidR="00007F26">
        <w:rPr>
          <w:rFonts w:eastAsia="Verdana"/>
        </w:rPr>
        <w:t xml:space="preserve">, </w:t>
      </w:r>
      <w:r w:rsidRPr="004A21BC">
        <w:rPr>
          <w:rFonts w:eastAsia="Verdana"/>
        </w:rPr>
        <w:t>HS2</w:t>
      </w:r>
      <w:r w:rsidRPr="004A21BC" w:rsidR="00007F26">
        <w:rPr>
          <w:rFonts w:eastAsia="Verdana"/>
        </w:rPr>
        <w:t xml:space="preserve"> being </w:t>
      </w:r>
      <w:r w:rsidRPr="004A21BC">
        <w:rPr>
          <w:rFonts w:eastAsia="Verdana"/>
        </w:rPr>
        <w:t>a typical example</w:t>
      </w:r>
      <w:r>
        <w:rPr>
          <w:rFonts w:eastAsia="Verdana"/>
        </w:rPr>
        <w:t>—t</w:t>
      </w:r>
      <w:r w:rsidRPr="004A21BC">
        <w:rPr>
          <w:rFonts w:eastAsia="Verdana"/>
        </w:rPr>
        <w:t xml:space="preserve">he Department lost control almost the moment it started. </w:t>
      </w:r>
    </w:p>
    <w:p w:rsidR="003F596F" w:rsidRPr="00E27520" w:rsidP="00366333">
      <w:pPr>
        <w:pStyle w:val="Question"/>
        <w:numPr>
          <w:ilvl w:val="0"/>
          <w:numId w:val="0"/>
        </w:numPr>
        <w:ind w:left="794"/>
        <w:rPr>
          <w:rFonts w:eastAsia="Verdana"/>
        </w:rPr>
      </w:pPr>
      <w:r w:rsidRPr="004A21BC">
        <w:rPr>
          <w:rFonts w:eastAsia="Verdana"/>
        </w:rPr>
        <w:t>H</w:t>
      </w:r>
      <w:r w:rsidRPr="004A21BC">
        <w:rPr>
          <w:rFonts w:eastAsia="Verdana"/>
        </w:rPr>
        <w:t xml:space="preserve">ow do you choose whether to get involved at a strategic level in the first place? </w:t>
      </w:r>
      <w:r w:rsidRPr="004A21BC">
        <w:rPr>
          <w:rFonts w:eastAsia="Verdana"/>
        </w:rPr>
        <w:t>A</w:t>
      </w:r>
      <w:r w:rsidRPr="004A21BC">
        <w:rPr>
          <w:rFonts w:eastAsia="Verdana"/>
        </w:rPr>
        <w:t xml:space="preserve">s has already been pointed out by </w:t>
      </w:r>
      <w:r w:rsidRPr="004A21BC" w:rsidR="00EB263C">
        <w:rPr>
          <w:rFonts w:eastAsia="Verdana"/>
        </w:rPr>
        <w:t>John G</w:t>
      </w:r>
      <w:r w:rsidRPr="004A21BC">
        <w:rPr>
          <w:rFonts w:eastAsia="Verdana"/>
        </w:rPr>
        <w:t>len, it is usually that first scoping</w:t>
      </w:r>
      <w:r w:rsidRPr="004A21BC">
        <w:rPr>
          <w:rFonts w:eastAsia="Verdana"/>
        </w:rPr>
        <w:t xml:space="preserve"> and</w:t>
      </w:r>
      <w:r w:rsidRPr="004A21BC">
        <w:rPr>
          <w:rFonts w:eastAsia="Verdana"/>
        </w:rPr>
        <w:t xml:space="preserve"> planning appraisal stage where things start go</w:t>
      </w:r>
      <w:r w:rsidRPr="004A21BC" w:rsidR="00FF47A4">
        <w:rPr>
          <w:rFonts w:eastAsia="Verdana"/>
        </w:rPr>
        <w:t>ing</w:t>
      </w:r>
      <w:r w:rsidRPr="004A21BC">
        <w:rPr>
          <w:rFonts w:eastAsia="Verdana"/>
        </w:rPr>
        <w:t xml:space="preserve"> wrong because </w:t>
      </w:r>
      <w:r w:rsidRPr="004A21BC" w:rsidR="00EB263C">
        <w:rPr>
          <w:rFonts w:eastAsia="Verdana"/>
        </w:rPr>
        <w:t>it is</w:t>
      </w:r>
      <w:r w:rsidRPr="004A21BC" w:rsidR="00AE3283">
        <w:rPr>
          <w:rFonts w:eastAsia="Verdana"/>
        </w:rPr>
        <w:t xml:space="preserve"> </w:t>
      </w:r>
      <w:r w:rsidRPr="004A21BC" w:rsidR="00EB263C">
        <w:rPr>
          <w:rFonts w:eastAsia="Verdana"/>
        </w:rPr>
        <w:t>n</w:t>
      </w:r>
      <w:r w:rsidRPr="004A21BC" w:rsidR="00AE3283">
        <w:rPr>
          <w:rFonts w:eastAsia="Verdana"/>
        </w:rPr>
        <w:t>o</w:t>
      </w:r>
      <w:r w:rsidRPr="004A21BC" w:rsidR="00EB263C">
        <w:rPr>
          <w:rFonts w:eastAsia="Verdana"/>
        </w:rPr>
        <w:t>t done properly.</w:t>
      </w:r>
    </w:p>
    <w:p w:rsidR="00007F26" w:rsidRPr="00E27520" w:rsidP="00366333">
      <w:pPr>
        <w:pStyle w:val="Answer"/>
        <w:rPr>
          <w:rFonts w:eastAsia="Verdana"/>
        </w:rPr>
      </w:pPr>
      <w:r w:rsidRPr="00E27520">
        <w:rPr>
          <w:rFonts w:eastAsia="Verdana"/>
          <w:b/>
          <w:bCs/>
          <w:i/>
          <w:iCs/>
        </w:rPr>
        <w:t>Becky Wood</w:t>
      </w:r>
      <w:r w:rsidRPr="00E27520" w:rsidR="00727C63">
        <w:rPr>
          <w:rFonts w:eastAsia="Verdana"/>
          <w:b/>
          <w:bCs/>
          <w:i/>
          <w:iCs/>
        </w:rPr>
        <w:t xml:space="preserve">: </w:t>
      </w:r>
      <w:r w:rsidRPr="00E27520">
        <w:rPr>
          <w:rFonts w:eastAsia="Verdana"/>
          <w:bCs/>
          <w:iCs/>
        </w:rPr>
        <w:t>O</w:t>
      </w:r>
      <w:r w:rsidRPr="00E27520">
        <w:rPr>
          <w:rFonts w:eastAsia="Verdana"/>
        </w:rPr>
        <w:t>n upstream work in particular, I absolutely concur</w:t>
      </w:r>
      <w:r w:rsidRPr="00E27520">
        <w:rPr>
          <w:rFonts w:eastAsia="Verdana"/>
        </w:rPr>
        <w:t>. W</w:t>
      </w:r>
      <w:r w:rsidRPr="00E27520">
        <w:rPr>
          <w:rFonts w:eastAsia="Verdana"/>
        </w:rPr>
        <w:t xml:space="preserve">e have </w:t>
      </w:r>
      <w:r w:rsidRPr="00E27520">
        <w:rPr>
          <w:rFonts w:eastAsia="Verdana"/>
        </w:rPr>
        <w:t>an</w:t>
      </w:r>
      <w:r w:rsidRPr="00E27520">
        <w:rPr>
          <w:rFonts w:eastAsia="Verdana"/>
        </w:rPr>
        <w:t xml:space="preserve"> opportunity not </w:t>
      </w:r>
      <w:r w:rsidRPr="00E27520">
        <w:rPr>
          <w:rFonts w:eastAsia="Verdana"/>
        </w:rPr>
        <w:t xml:space="preserve">to </w:t>
      </w:r>
      <w:r w:rsidRPr="00E27520">
        <w:rPr>
          <w:rFonts w:eastAsia="Verdana"/>
        </w:rPr>
        <w:t xml:space="preserve">be bound by the Government </w:t>
      </w:r>
      <w:r w:rsidRPr="00E27520">
        <w:rPr>
          <w:rFonts w:eastAsia="Verdana"/>
        </w:rPr>
        <w:t>M</w:t>
      </w:r>
      <w:r w:rsidRPr="00E27520">
        <w:rPr>
          <w:rFonts w:eastAsia="Verdana"/>
        </w:rPr>
        <w:t xml:space="preserve">ajor </w:t>
      </w:r>
      <w:r w:rsidRPr="00E27520">
        <w:rPr>
          <w:rFonts w:eastAsia="Verdana"/>
        </w:rPr>
        <w:t>P</w:t>
      </w:r>
      <w:r w:rsidRPr="00E27520">
        <w:rPr>
          <w:rFonts w:eastAsia="Verdana"/>
        </w:rPr>
        <w:t>rojects</w:t>
      </w:r>
      <w:r w:rsidRPr="00E27520">
        <w:rPr>
          <w:rFonts w:eastAsia="Verdana"/>
        </w:rPr>
        <w:t xml:space="preserve"> P</w:t>
      </w:r>
      <w:r w:rsidRPr="00E27520">
        <w:rPr>
          <w:rFonts w:eastAsia="Verdana"/>
        </w:rPr>
        <w:t>ortfolio alone. We can look across the piece</w:t>
      </w:r>
      <w:r w:rsidRPr="00E27520">
        <w:rPr>
          <w:rFonts w:eastAsia="Verdana"/>
        </w:rPr>
        <w:t>,</w:t>
      </w:r>
      <w:r w:rsidRPr="00E27520">
        <w:rPr>
          <w:rFonts w:eastAsia="Verdana"/>
        </w:rPr>
        <w:t xml:space="preserve"> in terms of the Government’s strategic priorities</w:t>
      </w:r>
      <w:r w:rsidRPr="00E27520">
        <w:rPr>
          <w:rFonts w:eastAsia="Verdana"/>
        </w:rPr>
        <w:t xml:space="preserve"> and </w:t>
      </w:r>
      <w:r w:rsidRPr="00E27520">
        <w:rPr>
          <w:rFonts w:eastAsia="Verdana"/>
        </w:rPr>
        <w:t>other activities around corridors and so on</w:t>
      </w:r>
      <w:r w:rsidRPr="00E27520">
        <w:rPr>
          <w:rFonts w:eastAsia="Verdana"/>
        </w:rPr>
        <w:t>,</w:t>
      </w:r>
      <w:r w:rsidRPr="00E27520">
        <w:rPr>
          <w:rFonts w:eastAsia="Verdana"/>
        </w:rPr>
        <w:t xml:space="preserve"> to use the tool we have been building</w:t>
      </w:r>
      <w:r w:rsidRPr="00E27520">
        <w:rPr>
          <w:rFonts w:eastAsia="Verdana"/>
        </w:rPr>
        <w:t xml:space="preserve"> o</w:t>
      </w:r>
      <w:r w:rsidRPr="00E27520">
        <w:rPr>
          <w:rFonts w:eastAsia="Verdana"/>
        </w:rPr>
        <w:t>ver th</w:t>
      </w:r>
      <w:r w:rsidRPr="00E27520">
        <w:rPr>
          <w:rFonts w:eastAsia="Verdana"/>
        </w:rPr>
        <w:t>e last</w:t>
      </w:r>
      <w:r w:rsidRPr="00E27520">
        <w:rPr>
          <w:rFonts w:eastAsia="Verdana"/>
        </w:rPr>
        <w:t xml:space="preserve"> 12 months</w:t>
      </w:r>
      <w:r w:rsidRPr="00E27520" w:rsidR="00EB263C">
        <w:rPr>
          <w:rFonts w:eastAsia="Verdana"/>
        </w:rPr>
        <w:t>,</w:t>
      </w:r>
      <w:r w:rsidRPr="00E27520">
        <w:rPr>
          <w:rFonts w:eastAsia="Verdana"/>
        </w:rPr>
        <w:t xml:space="preserve"> with th</w:t>
      </w:r>
      <w:r w:rsidRPr="00E27520">
        <w:rPr>
          <w:rFonts w:eastAsia="Verdana"/>
        </w:rPr>
        <w:t>e</w:t>
      </w:r>
      <w:r w:rsidRPr="00E27520">
        <w:rPr>
          <w:rFonts w:eastAsia="Verdana"/>
        </w:rPr>
        <w:t xml:space="preserve"> data Mr Saks has referred to, to increasingly be involved upstream around strategic priorities</w:t>
      </w:r>
      <w:r w:rsidRPr="00E27520">
        <w:rPr>
          <w:rFonts w:eastAsia="Verdana"/>
        </w:rPr>
        <w:t xml:space="preserve"> </w:t>
      </w:r>
      <w:r w:rsidRPr="00E27520">
        <w:rPr>
          <w:rFonts w:eastAsia="Verdana"/>
        </w:rPr>
        <w:t>at regional</w:t>
      </w:r>
      <w:r w:rsidRPr="00E27520">
        <w:rPr>
          <w:rFonts w:eastAsia="Verdana"/>
        </w:rPr>
        <w:t xml:space="preserve">, </w:t>
      </w:r>
      <w:r w:rsidRPr="00E27520">
        <w:rPr>
          <w:rFonts w:eastAsia="Verdana"/>
        </w:rPr>
        <w:t>devolved</w:t>
      </w:r>
      <w:r w:rsidRPr="00E27520">
        <w:rPr>
          <w:rFonts w:eastAsia="Verdana"/>
        </w:rPr>
        <w:t xml:space="preserve">, </w:t>
      </w:r>
      <w:r w:rsidRPr="00E27520">
        <w:rPr>
          <w:rFonts w:eastAsia="Verdana"/>
        </w:rPr>
        <w:t>and national level</w:t>
      </w:r>
      <w:r w:rsidRPr="00E27520">
        <w:rPr>
          <w:rFonts w:eastAsia="Verdana"/>
        </w:rPr>
        <w:t>. T</w:t>
      </w:r>
      <w:r w:rsidRPr="00E27520">
        <w:rPr>
          <w:rFonts w:eastAsia="Verdana"/>
        </w:rPr>
        <w:t xml:space="preserve">hat is why we have been focused on enhancing that data. </w:t>
      </w:r>
    </w:p>
    <w:p w:rsidR="00366333" w:rsidP="00366333">
      <w:pPr>
        <w:pStyle w:val="Answer"/>
        <w:rPr>
          <w:rFonts w:eastAsia="Verdana"/>
        </w:rPr>
      </w:pPr>
      <w:r w:rsidRPr="00E27520">
        <w:rPr>
          <w:rFonts w:eastAsia="Verdana"/>
        </w:rPr>
        <w:t xml:space="preserve">Specifically to Government </w:t>
      </w:r>
      <w:r w:rsidRPr="00E27520" w:rsidR="00EA7367">
        <w:rPr>
          <w:rFonts w:eastAsia="Verdana"/>
        </w:rPr>
        <w:t>M</w:t>
      </w:r>
      <w:r w:rsidRPr="00E27520">
        <w:rPr>
          <w:rFonts w:eastAsia="Verdana"/>
        </w:rPr>
        <w:t xml:space="preserve">ajor </w:t>
      </w:r>
      <w:r w:rsidRPr="00E27520" w:rsidR="00EA7367">
        <w:rPr>
          <w:rFonts w:eastAsia="Verdana"/>
        </w:rPr>
        <w:t>P</w:t>
      </w:r>
      <w:r w:rsidRPr="00E27520">
        <w:rPr>
          <w:rFonts w:eastAsia="Verdana"/>
        </w:rPr>
        <w:t xml:space="preserve">rojects </w:t>
      </w:r>
      <w:r w:rsidRPr="00E27520" w:rsidR="00EA7367">
        <w:rPr>
          <w:rFonts w:eastAsia="Verdana"/>
        </w:rPr>
        <w:t>P</w:t>
      </w:r>
      <w:r w:rsidRPr="00E27520">
        <w:rPr>
          <w:rFonts w:eastAsia="Verdana"/>
        </w:rPr>
        <w:t xml:space="preserve">ortfolio choices and mega projects, </w:t>
      </w:r>
      <w:r w:rsidRPr="00E27520" w:rsidR="00EA7367">
        <w:rPr>
          <w:rFonts w:eastAsia="Verdana"/>
        </w:rPr>
        <w:t>C</w:t>
      </w:r>
      <w:r w:rsidRPr="00E27520">
        <w:rPr>
          <w:rFonts w:eastAsia="Verdana"/>
        </w:rPr>
        <w:t xml:space="preserve">ommittee members will be familiar </w:t>
      </w:r>
      <w:r w:rsidRPr="00E27520" w:rsidR="00EA7367">
        <w:rPr>
          <w:rFonts w:eastAsia="Verdana"/>
        </w:rPr>
        <w:t xml:space="preserve">with </w:t>
      </w:r>
      <w:r w:rsidRPr="00E27520">
        <w:rPr>
          <w:rFonts w:eastAsia="Verdana"/>
        </w:rPr>
        <w:t>lots of the principles set out in the Office for Value for Money report</w:t>
      </w:r>
      <w:r w:rsidRPr="00E27520" w:rsidR="00EB263C">
        <w:rPr>
          <w:rFonts w:eastAsia="Verdana"/>
        </w:rPr>
        <w:t xml:space="preserve"> that</w:t>
      </w:r>
      <w:r w:rsidRPr="00E27520" w:rsidR="00EA7367">
        <w:rPr>
          <w:rFonts w:eastAsia="Verdana"/>
        </w:rPr>
        <w:t xml:space="preserve"> </w:t>
      </w:r>
      <w:r w:rsidRPr="00E27520">
        <w:rPr>
          <w:rFonts w:eastAsia="Verdana"/>
        </w:rPr>
        <w:t>talk</w:t>
      </w:r>
      <w:r w:rsidRPr="00E27520" w:rsidR="00EA7367">
        <w:rPr>
          <w:rFonts w:eastAsia="Verdana"/>
        </w:rPr>
        <w:t>ed</w:t>
      </w:r>
      <w:r w:rsidRPr="00E27520">
        <w:rPr>
          <w:rFonts w:eastAsia="Verdana"/>
        </w:rPr>
        <w:t xml:space="preserve"> a lot about making those choices in relation to both scale and complexity because some mega projects are</w:t>
      </w:r>
      <w:r w:rsidRPr="00E27520" w:rsidR="00EB263C">
        <w:rPr>
          <w:rFonts w:eastAsia="Verdana"/>
        </w:rPr>
        <w:t>,</w:t>
      </w:r>
      <w:r w:rsidRPr="00E27520">
        <w:rPr>
          <w:rFonts w:eastAsia="Verdana"/>
        </w:rPr>
        <w:t xml:space="preserve"> by their nature</w:t>
      </w:r>
      <w:r w:rsidRPr="00E27520" w:rsidR="00EB263C">
        <w:rPr>
          <w:rFonts w:eastAsia="Verdana"/>
        </w:rPr>
        <w:t>,</w:t>
      </w:r>
      <w:r w:rsidRPr="00E27520">
        <w:rPr>
          <w:rFonts w:eastAsia="Verdana"/>
        </w:rPr>
        <w:t xml:space="preserve"> hugely complex</w:t>
      </w:r>
      <w:r w:rsidRPr="00E27520" w:rsidR="00EA7367">
        <w:rPr>
          <w:rFonts w:eastAsia="Verdana"/>
        </w:rPr>
        <w:t xml:space="preserve"> and</w:t>
      </w:r>
      <w:r w:rsidRPr="00E27520">
        <w:rPr>
          <w:rFonts w:eastAsia="Verdana"/>
        </w:rPr>
        <w:t xml:space="preserve"> require a fairly bespoke approach</w:t>
      </w:r>
      <w:r w:rsidRPr="00E27520" w:rsidR="00EA7367">
        <w:rPr>
          <w:rFonts w:eastAsia="Verdana"/>
        </w:rPr>
        <w:t xml:space="preserve">. </w:t>
      </w:r>
    </w:p>
    <w:p w:rsidR="00EA7367" w:rsidRPr="00E27520" w:rsidP="00366333">
      <w:pPr>
        <w:pStyle w:val="Answer"/>
        <w:rPr>
          <w:rFonts w:eastAsia="Verdana"/>
        </w:rPr>
      </w:pPr>
      <w:r w:rsidRPr="00E27520">
        <w:rPr>
          <w:rFonts w:eastAsia="Verdana"/>
        </w:rPr>
        <w:t>Y</w:t>
      </w:r>
      <w:r w:rsidRPr="00E27520" w:rsidR="003F596F">
        <w:rPr>
          <w:rFonts w:eastAsia="Verdana"/>
        </w:rPr>
        <w:t>ou cannot simply do a one-size-fits-all approach to delivery</w:t>
      </w:r>
      <w:r w:rsidRPr="00E27520">
        <w:rPr>
          <w:rFonts w:eastAsia="Verdana"/>
        </w:rPr>
        <w:t>;</w:t>
      </w:r>
      <w:r w:rsidRPr="00E27520" w:rsidR="003F596F">
        <w:rPr>
          <w:rFonts w:eastAsia="Verdana"/>
        </w:rPr>
        <w:t xml:space="preserve"> it simply will not work</w:t>
      </w:r>
      <w:r w:rsidRPr="00E27520">
        <w:rPr>
          <w:rFonts w:eastAsia="Verdana"/>
        </w:rPr>
        <w:t>. We also have to think about h</w:t>
      </w:r>
      <w:r w:rsidRPr="00E27520" w:rsidR="003F596F">
        <w:rPr>
          <w:rFonts w:eastAsia="Verdana"/>
        </w:rPr>
        <w:t xml:space="preserve">ow we work with our partner Departments and accountable officers in strengthening the governance around those projects to make them work better. </w:t>
      </w:r>
      <w:r w:rsidRPr="00E27520">
        <w:rPr>
          <w:rFonts w:eastAsia="Verdana"/>
        </w:rPr>
        <w:t>M</w:t>
      </w:r>
      <w:r w:rsidRPr="00E27520" w:rsidR="003F596F">
        <w:rPr>
          <w:rFonts w:eastAsia="Verdana"/>
        </w:rPr>
        <w:t xml:space="preserve">ega projects, with their definition linked to </w:t>
      </w:r>
      <w:r w:rsidRPr="00E27520">
        <w:rPr>
          <w:rFonts w:eastAsia="Verdana"/>
        </w:rPr>
        <w:t>£</w:t>
      </w:r>
      <w:r w:rsidRPr="00E27520" w:rsidR="003F596F">
        <w:rPr>
          <w:rFonts w:eastAsia="Verdana"/>
        </w:rPr>
        <w:t xml:space="preserve">10 billion plus, are always going to be in our purview. </w:t>
      </w:r>
    </w:p>
    <w:p w:rsidR="00EB263C" w:rsidRPr="00E27520" w:rsidP="00366333">
      <w:pPr>
        <w:pStyle w:val="Answer"/>
        <w:rPr>
          <w:rFonts w:eastAsia="Verdana"/>
        </w:rPr>
      </w:pPr>
      <w:r w:rsidRPr="00E27520">
        <w:rPr>
          <w:rFonts w:eastAsia="Verdana"/>
        </w:rPr>
        <w:t xml:space="preserve">It is slightly more nuanced in relation to Government </w:t>
      </w:r>
      <w:r w:rsidRPr="00E27520" w:rsidR="00EA7367">
        <w:rPr>
          <w:rFonts w:eastAsia="Verdana"/>
        </w:rPr>
        <w:t>M</w:t>
      </w:r>
      <w:r w:rsidRPr="00E27520">
        <w:rPr>
          <w:rFonts w:eastAsia="Verdana"/>
        </w:rPr>
        <w:t xml:space="preserve">ajor </w:t>
      </w:r>
      <w:r w:rsidRPr="00E27520" w:rsidR="00EA7367">
        <w:rPr>
          <w:rFonts w:eastAsia="Verdana"/>
        </w:rPr>
        <w:t>P</w:t>
      </w:r>
      <w:r w:rsidRPr="00E27520">
        <w:rPr>
          <w:rFonts w:eastAsia="Verdana"/>
        </w:rPr>
        <w:t>rojects</w:t>
      </w:r>
      <w:r w:rsidRPr="00E27520" w:rsidR="00EA7367">
        <w:rPr>
          <w:rFonts w:eastAsia="Verdana"/>
        </w:rPr>
        <w:t xml:space="preserve"> Portfolio</w:t>
      </w:r>
      <w:r w:rsidRPr="00E27520">
        <w:rPr>
          <w:rFonts w:eastAsia="Verdana"/>
        </w:rPr>
        <w:t xml:space="preserve"> and the </w:t>
      </w:r>
      <w:r w:rsidRPr="00E27520" w:rsidR="00EA7367">
        <w:rPr>
          <w:rFonts w:eastAsia="Verdana"/>
        </w:rPr>
        <w:t xml:space="preserve">Departmental </w:t>
      </w:r>
      <w:r w:rsidRPr="00E27520">
        <w:rPr>
          <w:rFonts w:eastAsia="Verdana"/>
        </w:rPr>
        <w:t>major projects I mentioned</w:t>
      </w:r>
      <w:r w:rsidRPr="00E27520" w:rsidR="00EA7367">
        <w:rPr>
          <w:rFonts w:eastAsia="Verdana"/>
        </w:rPr>
        <w:t>;</w:t>
      </w:r>
      <w:r w:rsidRPr="00E27520">
        <w:rPr>
          <w:rFonts w:eastAsia="Verdana"/>
        </w:rPr>
        <w:t xml:space="preserve"> that more data and capability focused role rather than direct support</w:t>
      </w:r>
      <w:r w:rsidRPr="00E27520" w:rsidR="00EA7367">
        <w:rPr>
          <w:rFonts w:eastAsia="Verdana"/>
        </w:rPr>
        <w:t xml:space="preserve">. </w:t>
      </w:r>
    </w:p>
    <w:p w:rsidR="00366333" w:rsidP="00366333">
      <w:pPr>
        <w:pStyle w:val="Answer"/>
        <w:rPr>
          <w:rFonts w:eastAsia="Verdana"/>
        </w:rPr>
      </w:pPr>
      <w:r w:rsidRPr="00E27520">
        <w:rPr>
          <w:rFonts w:eastAsia="Verdana"/>
        </w:rPr>
        <w:t>T</w:t>
      </w:r>
      <w:r w:rsidRPr="00E27520" w:rsidR="003F596F">
        <w:rPr>
          <w:rFonts w:eastAsia="Verdana"/>
        </w:rPr>
        <w:t xml:space="preserve">he way </w:t>
      </w:r>
      <w:r w:rsidRPr="00E27520" w:rsidR="00EB263C">
        <w:rPr>
          <w:rFonts w:eastAsia="Verdana"/>
        </w:rPr>
        <w:t xml:space="preserve">in which </w:t>
      </w:r>
      <w:r w:rsidRPr="00E27520" w:rsidR="003F596F">
        <w:rPr>
          <w:rFonts w:eastAsia="Verdana"/>
        </w:rPr>
        <w:t>we use a lens on that</w:t>
      </w:r>
      <w:r w:rsidRPr="00E27520">
        <w:rPr>
          <w:rFonts w:eastAsia="Verdana"/>
        </w:rPr>
        <w:t xml:space="preserve"> is</w:t>
      </w:r>
      <w:r w:rsidRPr="00E27520" w:rsidR="003F596F">
        <w:rPr>
          <w:rFonts w:eastAsia="Verdana"/>
        </w:rPr>
        <w:t xml:space="preserve"> </w:t>
      </w:r>
      <w:r w:rsidRPr="00E27520" w:rsidR="00EB263C">
        <w:rPr>
          <w:rFonts w:eastAsia="Verdana"/>
        </w:rPr>
        <w:t>to</w:t>
      </w:r>
      <w:r w:rsidRPr="00E27520" w:rsidR="003F596F">
        <w:rPr>
          <w:rFonts w:eastAsia="Verdana"/>
        </w:rPr>
        <w:t xml:space="preserve"> think about whole</w:t>
      </w:r>
      <w:r>
        <w:rPr>
          <w:rFonts w:eastAsia="Verdana"/>
        </w:rPr>
        <w:t>-</w:t>
      </w:r>
      <w:r w:rsidRPr="00E27520" w:rsidR="003F596F">
        <w:rPr>
          <w:rFonts w:eastAsia="Verdana"/>
        </w:rPr>
        <w:t>life costs</w:t>
      </w:r>
      <w:r w:rsidRPr="00E27520">
        <w:rPr>
          <w:rFonts w:eastAsia="Verdana"/>
        </w:rPr>
        <w:t>. I</w:t>
      </w:r>
      <w:r w:rsidRPr="00E27520" w:rsidR="003F596F">
        <w:rPr>
          <w:rFonts w:eastAsia="Verdana"/>
        </w:rPr>
        <w:t>f it is whole</w:t>
      </w:r>
      <w:r>
        <w:rPr>
          <w:rFonts w:eastAsia="Verdana"/>
        </w:rPr>
        <w:t>-</w:t>
      </w:r>
      <w:r w:rsidRPr="00E27520" w:rsidR="003F596F">
        <w:rPr>
          <w:rFonts w:eastAsia="Verdana"/>
        </w:rPr>
        <w:t xml:space="preserve">life costs of more than </w:t>
      </w:r>
      <w:r w:rsidRPr="00E27520">
        <w:rPr>
          <w:rFonts w:eastAsia="Verdana"/>
        </w:rPr>
        <w:t>£</w:t>
      </w:r>
      <w:r w:rsidRPr="00E27520" w:rsidR="003F596F">
        <w:rPr>
          <w:rFonts w:eastAsia="Verdana"/>
        </w:rPr>
        <w:t>1 billion, it w</w:t>
      </w:r>
      <w:r w:rsidRPr="00E27520">
        <w:rPr>
          <w:rFonts w:eastAsia="Verdana"/>
        </w:rPr>
        <w:t>ill b</w:t>
      </w:r>
      <w:r w:rsidRPr="00E27520" w:rsidR="003F596F">
        <w:rPr>
          <w:rFonts w:eastAsia="Verdana"/>
        </w:rPr>
        <w:t xml:space="preserve">e on our priority list. If it is linked to national </w:t>
      </w:r>
      <w:r w:rsidRPr="00E27520" w:rsidR="00EB263C">
        <w:rPr>
          <w:rFonts w:eastAsia="Verdana"/>
        </w:rPr>
        <w:t>G</w:t>
      </w:r>
      <w:r w:rsidRPr="00E27520" w:rsidR="003F596F">
        <w:rPr>
          <w:rFonts w:eastAsia="Verdana"/>
        </w:rPr>
        <w:t>overnment top priorities, it will naturally be on our list</w:t>
      </w:r>
      <w:r w:rsidRPr="00E27520">
        <w:rPr>
          <w:rFonts w:eastAsia="Verdana"/>
        </w:rPr>
        <w:t xml:space="preserve">. </w:t>
      </w:r>
      <w:r w:rsidRPr="00E27520" w:rsidR="003F596F">
        <w:rPr>
          <w:rFonts w:eastAsia="Verdana"/>
        </w:rPr>
        <w:t xml:space="preserve">I also </w:t>
      </w:r>
      <w:r w:rsidRPr="00E27520" w:rsidR="00EB263C">
        <w:rPr>
          <w:rFonts w:eastAsia="Verdana"/>
        </w:rPr>
        <w:t>have</w:t>
      </w:r>
      <w:r w:rsidRPr="00E27520" w:rsidR="003F596F">
        <w:rPr>
          <w:rFonts w:eastAsia="Verdana"/>
        </w:rPr>
        <w:t xml:space="preserve"> conversation</w:t>
      </w:r>
      <w:r w:rsidRPr="00E27520" w:rsidR="00EB263C">
        <w:rPr>
          <w:rFonts w:eastAsia="Verdana"/>
        </w:rPr>
        <w:t>s</w:t>
      </w:r>
      <w:r w:rsidRPr="00E27520" w:rsidR="003F596F">
        <w:rPr>
          <w:rFonts w:eastAsia="Verdana"/>
        </w:rPr>
        <w:t xml:space="preserve"> with Ministers about how we make that </w:t>
      </w:r>
      <w:r w:rsidRPr="00E27520" w:rsidR="003F596F">
        <w:rPr>
          <w:rFonts w:eastAsia="Verdana"/>
        </w:rPr>
        <w:t>selection</w:t>
      </w:r>
      <w:r w:rsidRPr="00E27520" w:rsidR="00EB263C">
        <w:rPr>
          <w:rFonts w:eastAsia="Verdana"/>
        </w:rPr>
        <w:t>,</w:t>
      </w:r>
      <w:r w:rsidRPr="00E27520">
        <w:rPr>
          <w:rFonts w:eastAsia="Verdana"/>
        </w:rPr>
        <w:t xml:space="preserve"> and</w:t>
      </w:r>
      <w:r w:rsidRPr="00E27520">
        <w:rPr>
          <w:rFonts w:eastAsia="Verdana"/>
        </w:rPr>
        <w:t xml:space="preserve"> t</w:t>
      </w:r>
      <w:r w:rsidRPr="00E27520" w:rsidR="003F596F">
        <w:rPr>
          <w:rFonts w:eastAsia="Verdana"/>
        </w:rPr>
        <w:t xml:space="preserve">hink about how certain projects </w:t>
      </w:r>
      <w:r w:rsidRPr="00E27520" w:rsidR="00EB263C">
        <w:rPr>
          <w:rFonts w:eastAsia="Verdana"/>
        </w:rPr>
        <w:t>can</w:t>
      </w:r>
      <w:r w:rsidRPr="00E27520" w:rsidR="003F596F">
        <w:rPr>
          <w:rFonts w:eastAsia="Verdana"/>
        </w:rPr>
        <w:t xml:space="preserve"> benefit</w:t>
      </w:r>
      <w:r w:rsidRPr="00E27520" w:rsidR="00EB263C">
        <w:rPr>
          <w:rFonts w:eastAsia="Verdana"/>
        </w:rPr>
        <w:t xml:space="preserve"> most</w:t>
      </w:r>
      <w:r w:rsidRPr="00E27520" w:rsidR="003F596F">
        <w:rPr>
          <w:rFonts w:eastAsia="Verdana"/>
        </w:rPr>
        <w:t xml:space="preserve"> from support from the centre</w:t>
      </w:r>
      <w:r w:rsidRPr="00E27520">
        <w:rPr>
          <w:rFonts w:eastAsia="Verdana"/>
        </w:rPr>
        <w:t>. T</w:t>
      </w:r>
      <w:r w:rsidRPr="00E27520" w:rsidR="003F596F">
        <w:rPr>
          <w:rFonts w:eastAsia="Verdana"/>
        </w:rPr>
        <w:t>hat can actually vary</w:t>
      </w:r>
      <w:r w:rsidRPr="00E27520">
        <w:rPr>
          <w:rFonts w:eastAsia="Verdana"/>
        </w:rPr>
        <w:t xml:space="preserve">. </w:t>
      </w:r>
    </w:p>
    <w:p w:rsidR="003F596F" w:rsidRPr="00E27520" w:rsidP="00366333">
      <w:pPr>
        <w:pStyle w:val="Answer"/>
        <w:rPr>
          <w:rFonts w:eastAsia="Verdana"/>
        </w:rPr>
      </w:pPr>
      <w:r w:rsidRPr="00E27520">
        <w:rPr>
          <w:rFonts w:eastAsia="Verdana"/>
        </w:rPr>
        <w:t>A</w:t>
      </w:r>
      <w:r w:rsidRPr="00E27520">
        <w:rPr>
          <w:rFonts w:eastAsia="Verdana"/>
        </w:rPr>
        <w:t>s you might imagine, with variability and difference across the portfolio</w:t>
      </w:r>
      <w:r w:rsidRPr="00E27520">
        <w:rPr>
          <w:rFonts w:eastAsia="Verdana"/>
        </w:rPr>
        <w:t xml:space="preserve"> </w:t>
      </w:r>
      <w:r w:rsidRPr="00E27520">
        <w:rPr>
          <w:rFonts w:eastAsia="Verdana"/>
        </w:rPr>
        <w:t xml:space="preserve">the interventions we make will necessarily be quite different in their type. Specifically, what we tend to look at is both </w:t>
      </w:r>
      <w:r w:rsidRPr="00E27520">
        <w:rPr>
          <w:rFonts w:eastAsia="Verdana"/>
        </w:rPr>
        <w:t>depart</w:t>
      </w:r>
      <w:r w:rsidRPr="00E27520">
        <w:rPr>
          <w:rFonts w:eastAsia="Verdana"/>
        </w:rPr>
        <w:t xml:space="preserve">mental capability and whether those Departments have existing significant portfolios of investment. </w:t>
      </w:r>
      <w:r w:rsidRPr="00E27520">
        <w:rPr>
          <w:rFonts w:eastAsia="Verdana"/>
        </w:rPr>
        <w:t>T</w:t>
      </w:r>
      <w:r w:rsidRPr="00E27520">
        <w:rPr>
          <w:rFonts w:eastAsia="Verdana"/>
        </w:rPr>
        <w:t xml:space="preserve">here will be examples of projects where it is less immediately intuitive </w:t>
      </w:r>
      <w:r w:rsidRPr="00E27520">
        <w:rPr>
          <w:rFonts w:eastAsia="Verdana"/>
        </w:rPr>
        <w:t xml:space="preserve">as to </w:t>
      </w:r>
      <w:r w:rsidRPr="00E27520">
        <w:rPr>
          <w:rFonts w:eastAsia="Verdana"/>
        </w:rPr>
        <w:t>why we would be involved</w:t>
      </w:r>
      <w:r w:rsidRPr="00E27520">
        <w:rPr>
          <w:rFonts w:eastAsia="Verdana"/>
        </w:rPr>
        <w:t>. T</w:t>
      </w:r>
      <w:r w:rsidRPr="00E27520">
        <w:rPr>
          <w:rFonts w:eastAsia="Verdana"/>
        </w:rPr>
        <w:t>hat is usually because we want to come around that particular Department to support it because</w:t>
      </w:r>
      <w:r w:rsidRPr="00E27520">
        <w:rPr>
          <w:rFonts w:eastAsia="Verdana"/>
        </w:rPr>
        <w:t>, for example, i</w:t>
      </w:r>
      <w:r w:rsidRPr="00E27520">
        <w:rPr>
          <w:rFonts w:eastAsia="Verdana"/>
        </w:rPr>
        <w:t>t is an unusual activity.</w:t>
      </w:r>
    </w:p>
    <w:p w:rsidR="0008656C" w:rsidRPr="00E27520" w:rsidP="00366333">
      <w:pPr>
        <w:pStyle w:val="Answer"/>
        <w:rPr>
          <w:rFonts w:eastAsia="Verdana"/>
        </w:rPr>
      </w:pPr>
      <w:r w:rsidRPr="00E27520">
        <w:rPr>
          <w:rFonts w:eastAsia="Verdana"/>
          <w:b/>
          <w:bCs/>
          <w:i/>
          <w:iCs/>
        </w:rPr>
        <w:t>Jonathan Saks</w:t>
      </w:r>
      <w:r w:rsidRPr="00E27520" w:rsidR="00B870A4">
        <w:rPr>
          <w:rFonts w:eastAsia="Verdana"/>
          <w:b/>
          <w:bCs/>
          <w:i/>
          <w:iCs/>
        </w:rPr>
        <w:t xml:space="preserve">: </w:t>
      </w:r>
      <w:r w:rsidRPr="00E27520" w:rsidR="00EA7367">
        <w:rPr>
          <w:rFonts w:eastAsia="Verdana"/>
          <w:bCs/>
          <w:iCs/>
        </w:rPr>
        <w:t xml:space="preserve">As </w:t>
      </w:r>
      <w:r w:rsidRPr="00E27520">
        <w:rPr>
          <w:rFonts w:eastAsia="Verdana"/>
        </w:rPr>
        <w:t>Becky</w:t>
      </w:r>
      <w:r w:rsidRPr="00E27520" w:rsidR="00EA7367">
        <w:rPr>
          <w:rFonts w:eastAsia="Verdana"/>
        </w:rPr>
        <w:t xml:space="preserve"> has</w:t>
      </w:r>
      <w:r w:rsidRPr="00E27520">
        <w:rPr>
          <w:rFonts w:eastAsia="Verdana"/>
        </w:rPr>
        <w:t xml:space="preserve"> mentioned</w:t>
      </w:r>
      <w:r w:rsidRPr="00E27520" w:rsidR="00EA7367">
        <w:rPr>
          <w:rFonts w:eastAsia="Verdana"/>
        </w:rPr>
        <w:t xml:space="preserve">, </w:t>
      </w:r>
      <w:r w:rsidRPr="00E27520">
        <w:rPr>
          <w:rFonts w:eastAsia="Verdana"/>
        </w:rPr>
        <w:t xml:space="preserve">we </w:t>
      </w:r>
      <w:r w:rsidRPr="00E27520" w:rsidR="00BB2E4B">
        <w:rPr>
          <w:rFonts w:eastAsia="Verdana"/>
        </w:rPr>
        <w:t xml:space="preserve">are also </w:t>
      </w:r>
      <w:r w:rsidRPr="00E27520">
        <w:rPr>
          <w:rFonts w:eastAsia="Verdana"/>
        </w:rPr>
        <w:t>us</w:t>
      </w:r>
      <w:r w:rsidRPr="00E27520" w:rsidR="00BB2E4B">
        <w:rPr>
          <w:rFonts w:eastAsia="Verdana"/>
        </w:rPr>
        <w:t>ing</w:t>
      </w:r>
      <w:r w:rsidRPr="00E27520">
        <w:rPr>
          <w:rFonts w:eastAsia="Verdana"/>
        </w:rPr>
        <w:t xml:space="preserve"> the data that we collect. We collect an awful lot of data, particularly from the GMPP</w:t>
      </w:r>
      <w:r w:rsidRPr="00E27520" w:rsidR="004458A4">
        <w:rPr>
          <w:rFonts w:eastAsia="Verdana"/>
        </w:rPr>
        <w:t xml:space="preserve"> projects</w:t>
      </w:r>
      <w:r w:rsidRPr="00E27520" w:rsidR="00BB2E4B">
        <w:rPr>
          <w:rFonts w:eastAsia="Verdana"/>
        </w:rPr>
        <w:t xml:space="preserve">, </w:t>
      </w:r>
      <w:r w:rsidRPr="00E27520">
        <w:rPr>
          <w:rFonts w:eastAsia="Verdana"/>
        </w:rPr>
        <w:t>on how they are performing</w:t>
      </w:r>
      <w:r w:rsidRPr="00E27520" w:rsidR="00BB2E4B">
        <w:rPr>
          <w:rFonts w:eastAsia="Verdana"/>
        </w:rPr>
        <w:t xml:space="preserve"> and</w:t>
      </w:r>
      <w:r w:rsidRPr="00E27520">
        <w:rPr>
          <w:rFonts w:eastAsia="Verdana"/>
        </w:rPr>
        <w:t xml:space="preserve"> where they are coming up</w:t>
      </w:r>
      <w:r w:rsidRPr="00E27520" w:rsidR="00BB2E4B">
        <w:rPr>
          <w:rFonts w:eastAsia="Verdana"/>
        </w:rPr>
        <w:t>. W</w:t>
      </w:r>
      <w:r w:rsidRPr="00E27520">
        <w:rPr>
          <w:rFonts w:eastAsia="Verdana"/>
        </w:rPr>
        <w:t xml:space="preserve">e </w:t>
      </w:r>
      <w:r w:rsidRPr="00E27520" w:rsidR="00BB2E4B">
        <w:rPr>
          <w:rFonts w:eastAsia="Verdana"/>
        </w:rPr>
        <w:t xml:space="preserve">also </w:t>
      </w:r>
      <w:r w:rsidRPr="00E27520">
        <w:rPr>
          <w:rFonts w:eastAsia="Verdana"/>
        </w:rPr>
        <w:t>have a range</w:t>
      </w:r>
      <w:r w:rsidRPr="00E27520" w:rsidR="00182AB2">
        <w:rPr>
          <w:rFonts w:eastAsia="Verdana"/>
        </w:rPr>
        <w:t xml:space="preserve"> of </w:t>
      </w:r>
      <w:r w:rsidRPr="00E27520">
        <w:rPr>
          <w:rFonts w:eastAsia="Verdana"/>
        </w:rPr>
        <w:t>AI tools</w:t>
      </w:r>
      <w:r w:rsidRPr="00E27520" w:rsidR="00BB2E4B">
        <w:rPr>
          <w:rFonts w:eastAsia="Verdana"/>
        </w:rPr>
        <w:t xml:space="preserve"> and </w:t>
      </w:r>
      <w:r w:rsidRPr="00E27520">
        <w:rPr>
          <w:rFonts w:eastAsia="Verdana"/>
        </w:rPr>
        <w:t>are able to look at schemes</w:t>
      </w:r>
      <w:r w:rsidRPr="00E27520" w:rsidR="00182AB2">
        <w:rPr>
          <w:rFonts w:eastAsia="Verdana"/>
        </w:rPr>
        <w:t xml:space="preserve"> and</w:t>
      </w:r>
      <w:r w:rsidRPr="00E27520">
        <w:rPr>
          <w:rFonts w:eastAsia="Verdana"/>
        </w:rPr>
        <w:t xml:space="preserve"> see the direction of travel they are going in</w:t>
      </w:r>
      <w:r w:rsidRPr="00E27520" w:rsidR="00182AB2">
        <w:rPr>
          <w:rFonts w:eastAsia="Verdana"/>
        </w:rPr>
        <w:t>, s</w:t>
      </w:r>
      <w:r w:rsidRPr="00E27520" w:rsidR="00BB2E4B">
        <w:rPr>
          <w:rFonts w:eastAsia="Verdana"/>
        </w:rPr>
        <w:t>o we</w:t>
      </w:r>
      <w:r w:rsidRPr="00E27520">
        <w:rPr>
          <w:rFonts w:eastAsia="Verdana"/>
        </w:rPr>
        <w:t xml:space="preserve"> </w:t>
      </w:r>
      <w:r w:rsidRPr="00E27520" w:rsidR="00BB2E4B">
        <w:rPr>
          <w:rFonts w:eastAsia="Verdana"/>
        </w:rPr>
        <w:t>have</w:t>
      </w:r>
      <w:r w:rsidRPr="00E27520">
        <w:rPr>
          <w:rFonts w:eastAsia="Verdana"/>
        </w:rPr>
        <w:t xml:space="preserve"> an early warning system </w:t>
      </w:r>
      <w:r w:rsidRPr="00E27520" w:rsidR="00BB2E4B">
        <w:rPr>
          <w:rFonts w:eastAsia="Verdana"/>
        </w:rPr>
        <w:t xml:space="preserve">as </w:t>
      </w:r>
      <w:r w:rsidRPr="00E27520">
        <w:rPr>
          <w:rFonts w:eastAsia="Verdana"/>
        </w:rPr>
        <w:t xml:space="preserve">to when projects go awry. </w:t>
      </w:r>
    </w:p>
    <w:p w:rsidR="003F596F" w:rsidRPr="00E27520" w:rsidP="00366333">
      <w:pPr>
        <w:pStyle w:val="Answer"/>
        <w:rPr>
          <w:rFonts w:eastAsia="Verdana"/>
        </w:rPr>
      </w:pPr>
      <w:r w:rsidRPr="00E27520">
        <w:rPr>
          <w:rFonts w:eastAsia="Verdana"/>
        </w:rPr>
        <w:t xml:space="preserve">We can </w:t>
      </w:r>
      <w:r w:rsidRPr="00E27520" w:rsidR="00BB2E4B">
        <w:rPr>
          <w:rFonts w:eastAsia="Verdana"/>
        </w:rPr>
        <w:t xml:space="preserve">also </w:t>
      </w:r>
      <w:r w:rsidRPr="00E27520">
        <w:rPr>
          <w:rFonts w:eastAsia="Verdana"/>
        </w:rPr>
        <w:t xml:space="preserve">use artificial intelligence to look at patterns from the past </w:t>
      </w:r>
      <w:r w:rsidRPr="00E27520" w:rsidR="0008656C">
        <w:rPr>
          <w:rFonts w:eastAsia="Verdana"/>
        </w:rPr>
        <w:t>from</w:t>
      </w:r>
      <w:r w:rsidRPr="00E27520">
        <w:rPr>
          <w:rFonts w:eastAsia="Verdana"/>
        </w:rPr>
        <w:t xml:space="preserve"> data </w:t>
      </w:r>
      <w:r w:rsidRPr="00E27520" w:rsidR="00BB2E4B">
        <w:rPr>
          <w:rFonts w:eastAsia="Verdana"/>
        </w:rPr>
        <w:t xml:space="preserve">collected </w:t>
      </w:r>
      <w:r w:rsidRPr="00E27520">
        <w:rPr>
          <w:rFonts w:eastAsia="Verdana"/>
        </w:rPr>
        <w:t>in the past</w:t>
      </w:r>
      <w:r w:rsidRPr="00E27520" w:rsidR="00182AB2">
        <w:rPr>
          <w:rFonts w:eastAsia="Verdana"/>
        </w:rPr>
        <w:t xml:space="preserve"> that</w:t>
      </w:r>
      <w:r w:rsidRPr="00E27520" w:rsidR="00BB2E4B">
        <w:rPr>
          <w:rFonts w:eastAsia="Verdana"/>
        </w:rPr>
        <w:t xml:space="preserve"> </w:t>
      </w:r>
      <w:r w:rsidRPr="00E27520">
        <w:rPr>
          <w:rFonts w:eastAsia="Verdana"/>
        </w:rPr>
        <w:t xml:space="preserve">led them from a green rating to a red </w:t>
      </w:r>
      <w:r w:rsidRPr="00E27520">
        <w:rPr>
          <w:rFonts w:eastAsia="Verdana"/>
        </w:rPr>
        <w:t>rating</w:t>
      </w:r>
      <w:r w:rsidRPr="00E27520" w:rsidR="00BB2E4B">
        <w:rPr>
          <w:rFonts w:eastAsia="Verdana"/>
        </w:rPr>
        <w:t xml:space="preserve">, </w:t>
      </w:r>
      <w:r w:rsidRPr="00E27520" w:rsidR="0008656C">
        <w:rPr>
          <w:rFonts w:eastAsia="Verdana"/>
        </w:rPr>
        <w:t>and</w:t>
      </w:r>
      <w:r w:rsidRPr="00E27520" w:rsidR="00BB2E4B">
        <w:rPr>
          <w:rFonts w:eastAsia="Verdana"/>
        </w:rPr>
        <w:t xml:space="preserve"> see </w:t>
      </w:r>
      <w:r w:rsidRPr="00E27520">
        <w:rPr>
          <w:rFonts w:eastAsia="Verdana"/>
        </w:rPr>
        <w:t xml:space="preserve">what </w:t>
      </w:r>
      <w:r w:rsidRPr="00E27520" w:rsidR="00BB2E4B">
        <w:rPr>
          <w:rFonts w:eastAsia="Verdana"/>
        </w:rPr>
        <w:t>the c</w:t>
      </w:r>
      <w:r w:rsidRPr="00E27520">
        <w:rPr>
          <w:rFonts w:eastAsia="Verdana"/>
        </w:rPr>
        <w:t>ause of that</w:t>
      </w:r>
      <w:r w:rsidRPr="00E27520" w:rsidR="00BB2E4B">
        <w:rPr>
          <w:rFonts w:eastAsia="Verdana"/>
        </w:rPr>
        <w:t xml:space="preserve"> ha</w:t>
      </w:r>
      <w:r w:rsidRPr="00E27520" w:rsidR="0008656C">
        <w:rPr>
          <w:rFonts w:eastAsia="Verdana"/>
        </w:rPr>
        <w:t>d</w:t>
      </w:r>
      <w:r w:rsidRPr="00E27520" w:rsidR="00BB2E4B">
        <w:rPr>
          <w:rFonts w:eastAsia="Verdana"/>
        </w:rPr>
        <w:t xml:space="preserve"> been. W</w:t>
      </w:r>
      <w:r w:rsidRPr="00E27520">
        <w:rPr>
          <w:rFonts w:eastAsia="Verdana"/>
        </w:rPr>
        <w:t xml:space="preserve">e </w:t>
      </w:r>
      <w:r w:rsidRPr="00E27520" w:rsidR="0008656C">
        <w:rPr>
          <w:rFonts w:eastAsia="Verdana"/>
        </w:rPr>
        <w:t>are</w:t>
      </w:r>
      <w:r w:rsidRPr="00E27520">
        <w:rPr>
          <w:rFonts w:eastAsia="Verdana"/>
        </w:rPr>
        <w:t xml:space="preserve"> </w:t>
      </w:r>
      <w:r w:rsidRPr="00E27520" w:rsidR="00BB2E4B">
        <w:rPr>
          <w:rFonts w:eastAsia="Verdana"/>
        </w:rPr>
        <w:t xml:space="preserve">then </w:t>
      </w:r>
      <w:r w:rsidRPr="00E27520">
        <w:rPr>
          <w:rFonts w:eastAsia="Verdana"/>
        </w:rPr>
        <w:t xml:space="preserve">able to apply that to the portfolio as it currently stands. </w:t>
      </w:r>
      <w:r w:rsidRPr="00E27520" w:rsidR="00BB2E4B">
        <w:rPr>
          <w:rFonts w:eastAsia="Verdana"/>
        </w:rPr>
        <w:t>W</w:t>
      </w:r>
      <w:r w:rsidRPr="00E27520">
        <w:rPr>
          <w:rFonts w:eastAsia="Verdana"/>
        </w:rPr>
        <w:t xml:space="preserve">e use </w:t>
      </w:r>
      <w:r w:rsidRPr="00E27520" w:rsidR="00182AB2">
        <w:rPr>
          <w:rFonts w:eastAsia="Verdana"/>
        </w:rPr>
        <w:t>i</w:t>
      </w:r>
      <w:r w:rsidRPr="00E27520">
        <w:rPr>
          <w:rFonts w:eastAsia="Verdana"/>
        </w:rPr>
        <w:t>t</w:t>
      </w:r>
      <w:r w:rsidRPr="00E27520" w:rsidR="00BB2E4B">
        <w:rPr>
          <w:rFonts w:eastAsia="Verdana"/>
        </w:rPr>
        <w:t xml:space="preserve"> to </w:t>
      </w:r>
      <w:r w:rsidRPr="00E27520">
        <w:rPr>
          <w:rFonts w:eastAsia="Verdana"/>
        </w:rPr>
        <w:t>help us get through a large volume of schemes a</w:t>
      </w:r>
      <w:r w:rsidRPr="00E27520" w:rsidR="0008656C">
        <w:rPr>
          <w:rFonts w:eastAsia="Verdana"/>
        </w:rPr>
        <w:t>t</w:t>
      </w:r>
      <w:r w:rsidRPr="00E27520">
        <w:rPr>
          <w:rFonts w:eastAsia="Verdana"/>
        </w:rPr>
        <w:t xml:space="preserve"> a first pass </w:t>
      </w:r>
      <w:r w:rsidRPr="00E27520" w:rsidR="00BB2E4B">
        <w:rPr>
          <w:rFonts w:eastAsia="Verdana"/>
        </w:rPr>
        <w:t xml:space="preserve">and </w:t>
      </w:r>
      <w:r w:rsidRPr="00E27520">
        <w:rPr>
          <w:rFonts w:eastAsia="Verdana"/>
        </w:rPr>
        <w:t>judge where we need to look</w:t>
      </w:r>
      <w:r w:rsidRPr="00E27520" w:rsidR="00BB2E4B">
        <w:rPr>
          <w:rFonts w:eastAsia="Verdana"/>
        </w:rPr>
        <w:t xml:space="preserve">. We can </w:t>
      </w:r>
      <w:r w:rsidRPr="00E27520">
        <w:rPr>
          <w:rFonts w:eastAsia="Verdana"/>
        </w:rPr>
        <w:t>then obviously delve a little deeper into those programmes to check.</w:t>
      </w:r>
    </w:p>
    <w:p w:rsidR="00366333" w:rsidP="00366333">
      <w:pPr>
        <w:pStyle w:val="Question"/>
        <w:rPr>
          <w:rFonts w:eastAsia="Verdana"/>
        </w:rPr>
      </w:pPr>
      <w:r w:rsidRPr="00366333">
        <w:rPr>
          <w:rFonts w:eastAsia="Verdana"/>
          <w:b/>
          <w:bCs/>
        </w:rPr>
        <w:t>Sir Geoffrey Clifton-Brown</w:t>
      </w:r>
      <w:r w:rsidRPr="00366333" w:rsidR="00B870A4">
        <w:rPr>
          <w:rFonts w:eastAsia="Verdana"/>
          <w:b/>
          <w:bCs/>
        </w:rPr>
        <w:t xml:space="preserve">: </w:t>
      </w:r>
      <w:r w:rsidRPr="00366333" w:rsidR="004458A4">
        <w:rPr>
          <w:rFonts w:eastAsia="Verdana"/>
        </w:rPr>
        <w:t xml:space="preserve">Can I </w:t>
      </w:r>
      <w:r w:rsidRPr="00366333">
        <w:rPr>
          <w:rFonts w:eastAsia="Verdana"/>
        </w:rPr>
        <w:t xml:space="preserve">ask you about the difference between your GMPP projects and </w:t>
      </w:r>
      <w:r w:rsidRPr="00366333" w:rsidR="004458A4">
        <w:rPr>
          <w:rFonts w:eastAsia="Verdana"/>
        </w:rPr>
        <w:t>mega</w:t>
      </w:r>
      <w:r w:rsidRPr="00366333">
        <w:rPr>
          <w:rFonts w:eastAsia="Verdana"/>
        </w:rPr>
        <w:t xml:space="preserve"> projects</w:t>
      </w:r>
      <w:r w:rsidRPr="00366333" w:rsidR="004458A4">
        <w:rPr>
          <w:rFonts w:eastAsia="Verdana"/>
        </w:rPr>
        <w:t>? W</w:t>
      </w:r>
      <w:r w:rsidRPr="00366333">
        <w:rPr>
          <w:rFonts w:eastAsia="Verdana"/>
        </w:rPr>
        <w:t xml:space="preserve">hat </w:t>
      </w:r>
      <w:r w:rsidRPr="00366333" w:rsidR="004458A4">
        <w:rPr>
          <w:rFonts w:eastAsia="Verdana"/>
        </w:rPr>
        <w:t xml:space="preserve">is </w:t>
      </w:r>
      <w:r w:rsidRPr="00366333">
        <w:rPr>
          <w:rFonts w:eastAsia="Verdana"/>
        </w:rPr>
        <w:t>the difference in your role</w:t>
      </w:r>
      <w:r w:rsidRPr="00366333" w:rsidR="004458A4">
        <w:rPr>
          <w:rFonts w:eastAsia="Verdana"/>
        </w:rPr>
        <w:t>? D</w:t>
      </w:r>
      <w:r w:rsidRPr="00366333">
        <w:rPr>
          <w:rFonts w:eastAsia="Verdana"/>
        </w:rPr>
        <w:t xml:space="preserve">o you have a varying role? </w:t>
      </w:r>
    </w:p>
    <w:p w:rsidR="004458A4" w:rsidRPr="00366333" w:rsidP="00366333">
      <w:pPr>
        <w:pStyle w:val="Question"/>
        <w:numPr>
          <w:ilvl w:val="0"/>
          <w:numId w:val="0"/>
        </w:numPr>
        <w:ind w:left="794"/>
        <w:rPr>
          <w:rFonts w:eastAsia="Verdana"/>
        </w:rPr>
      </w:pPr>
      <w:r w:rsidRPr="00366333">
        <w:rPr>
          <w:rFonts w:eastAsia="Verdana"/>
          <w:b/>
          <w:bCs/>
          <w:i/>
          <w:iCs/>
        </w:rPr>
        <w:t>Becky Wood</w:t>
      </w:r>
      <w:r w:rsidRPr="00366333" w:rsidR="00B870A4">
        <w:rPr>
          <w:rFonts w:eastAsia="Verdana"/>
          <w:b/>
          <w:bCs/>
          <w:i/>
          <w:iCs/>
        </w:rPr>
        <w:t xml:space="preserve">: </w:t>
      </w:r>
      <w:r w:rsidRPr="00366333" w:rsidR="003F596F">
        <w:rPr>
          <w:rFonts w:eastAsia="Verdana"/>
        </w:rPr>
        <w:t>That is correct.</w:t>
      </w:r>
    </w:p>
    <w:p w:rsidR="003F596F" w:rsidRPr="00366333" w:rsidP="00366333">
      <w:pPr>
        <w:pStyle w:val="Question"/>
        <w:rPr>
          <w:rFonts w:eastAsia="Verdana"/>
        </w:rPr>
      </w:pPr>
      <w:r w:rsidRPr="00E27520">
        <w:rPr>
          <w:rFonts w:eastAsia="Verdana"/>
          <w:b/>
          <w:bCs/>
        </w:rPr>
        <w:t>Sir Geoffrey Clifton-Brown</w:t>
      </w:r>
      <w:r w:rsidRPr="00E27520" w:rsidR="00B870A4">
        <w:rPr>
          <w:rFonts w:eastAsia="Verdana"/>
          <w:b/>
          <w:bCs/>
        </w:rPr>
        <w:t xml:space="preserve">: </w:t>
      </w:r>
      <w:r w:rsidRPr="00E27520" w:rsidR="00366333">
        <w:rPr>
          <w:rFonts w:eastAsia="Verdana"/>
        </w:rPr>
        <w:t xml:space="preserve">Let us just take your three mega projects. </w:t>
      </w:r>
      <w:r w:rsidRPr="00366333">
        <w:rPr>
          <w:rFonts w:eastAsia="Verdana"/>
        </w:rPr>
        <w:t>HS2 was a disaster</w:t>
      </w:r>
      <w:r w:rsidRPr="00366333">
        <w:rPr>
          <w:rFonts w:eastAsia="Verdana"/>
        </w:rPr>
        <w:t>;</w:t>
      </w:r>
      <w:r w:rsidRPr="00366333">
        <w:rPr>
          <w:rFonts w:eastAsia="Verdana"/>
        </w:rPr>
        <w:t xml:space="preserve"> it may now be coming back on track. </w:t>
      </w:r>
      <w:r w:rsidRPr="00366333">
        <w:rPr>
          <w:rFonts w:eastAsia="Verdana"/>
        </w:rPr>
        <w:t>Y</w:t>
      </w:r>
      <w:r w:rsidRPr="00366333">
        <w:rPr>
          <w:rFonts w:eastAsia="Verdana"/>
        </w:rPr>
        <w:t>ou cover the Dreadnought programme because there are problems there.</w:t>
      </w:r>
      <w:r w:rsidRPr="00366333" w:rsidR="006C12C9">
        <w:rPr>
          <w:rFonts w:eastAsia="Verdana"/>
        </w:rPr>
        <w:t xml:space="preserve"> Sizewell C has </w:t>
      </w:r>
      <w:r w:rsidRPr="00366333">
        <w:rPr>
          <w:rFonts w:eastAsia="Verdana"/>
        </w:rPr>
        <w:t xml:space="preserve">just </w:t>
      </w:r>
      <w:r w:rsidRPr="00366333">
        <w:rPr>
          <w:rFonts w:eastAsia="Verdana"/>
        </w:rPr>
        <w:t>completed an investigation</w:t>
      </w:r>
      <w:r w:rsidRPr="00E27520" w:rsidR="006C12C9">
        <w:t>—</w:t>
      </w:r>
      <w:r w:rsidRPr="00366333">
        <w:rPr>
          <w:rFonts w:eastAsia="Verdana"/>
        </w:rPr>
        <w:t xml:space="preserve">probably the </w:t>
      </w:r>
      <w:r w:rsidRPr="00366333">
        <w:rPr>
          <w:rFonts w:eastAsia="Verdana"/>
        </w:rPr>
        <w:t>most risky</w:t>
      </w:r>
      <w:r w:rsidRPr="00366333">
        <w:rPr>
          <w:rFonts w:eastAsia="Verdana"/>
        </w:rPr>
        <w:t xml:space="preserve"> of all those </w:t>
      </w:r>
      <w:r w:rsidRPr="00366333">
        <w:rPr>
          <w:rFonts w:eastAsia="Verdana"/>
        </w:rPr>
        <w:t>mega</w:t>
      </w:r>
      <w:r w:rsidRPr="00366333">
        <w:rPr>
          <w:rFonts w:eastAsia="Verdana"/>
        </w:rPr>
        <w:t xml:space="preserve"> projects</w:t>
      </w:r>
      <w:r w:rsidRPr="00E27520" w:rsidR="006C12C9">
        <w:t>—</w:t>
      </w:r>
      <w:r w:rsidRPr="00366333">
        <w:rPr>
          <w:rFonts w:eastAsia="Verdana"/>
        </w:rPr>
        <w:t>b</w:t>
      </w:r>
      <w:r w:rsidRPr="00366333" w:rsidR="006C12C9">
        <w:rPr>
          <w:rFonts w:eastAsia="Verdana"/>
        </w:rPr>
        <w:t>ut b</w:t>
      </w:r>
      <w:r w:rsidRPr="00366333">
        <w:rPr>
          <w:rFonts w:eastAsia="Verdana"/>
        </w:rPr>
        <w:t>ecause of the personnel involved and the governance they put in place</w:t>
      </w:r>
      <w:r w:rsidRPr="00366333" w:rsidR="00590459">
        <w:rPr>
          <w:rFonts w:eastAsia="Verdana"/>
        </w:rPr>
        <w:t xml:space="preserve"> it</w:t>
      </w:r>
      <w:r w:rsidRPr="00366333">
        <w:rPr>
          <w:rFonts w:eastAsia="Verdana"/>
        </w:rPr>
        <w:t xml:space="preserve"> </w:t>
      </w:r>
      <w:r w:rsidRPr="00366333" w:rsidR="006C12C9">
        <w:rPr>
          <w:rFonts w:eastAsia="Verdana"/>
        </w:rPr>
        <w:t xml:space="preserve">actually </w:t>
      </w:r>
      <w:r w:rsidRPr="00366333">
        <w:rPr>
          <w:rFonts w:eastAsia="Verdana"/>
        </w:rPr>
        <w:t xml:space="preserve">looks as though it might well succeed. How do you choose the </w:t>
      </w:r>
      <w:r w:rsidRPr="00366333">
        <w:rPr>
          <w:rFonts w:eastAsia="Verdana"/>
        </w:rPr>
        <w:t>mega</w:t>
      </w:r>
      <w:r w:rsidRPr="00366333">
        <w:rPr>
          <w:rFonts w:eastAsia="Verdana"/>
        </w:rPr>
        <w:t xml:space="preserve"> projects, and where does your role vary within that?</w:t>
      </w:r>
    </w:p>
    <w:p w:rsidR="004458A4" w:rsidRPr="00E27520" w:rsidP="00366333">
      <w:pPr>
        <w:pStyle w:val="Answer"/>
        <w:rPr>
          <w:rFonts w:eastAsia="Verdana"/>
        </w:rPr>
      </w:pPr>
      <w:r w:rsidRPr="00E27520">
        <w:rPr>
          <w:rFonts w:eastAsia="Verdana"/>
          <w:b/>
          <w:bCs/>
          <w:i/>
          <w:iCs/>
        </w:rPr>
        <w:t>Becky Wood</w:t>
      </w:r>
      <w:r w:rsidRPr="00E27520" w:rsidR="00B870A4">
        <w:rPr>
          <w:rFonts w:eastAsia="Verdana"/>
          <w:b/>
          <w:bCs/>
          <w:i/>
          <w:iCs/>
        </w:rPr>
        <w:t xml:space="preserve">: </w:t>
      </w:r>
      <w:r w:rsidRPr="00E27520">
        <w:rPr>
          <w:rFonts w:eastAsia="Verdana"/>
          <w:bCs/>
          <w:iCs/>
        </w:rPr>
        <w:t>I</w:t>
      </w:r>
      <w:r w:rsidRPr="00E27520">
        <w:rPr>
          <w:rFonts w:eastAsia="Verdana"/>
        </w:rPr>
        <w:t xml:space="preserve">n terms of the difference between our role on a </w:t>
      </w:r>
      <w:r w:rsidRPr="00E27520">
        <w:rPr>
          <w:rFonts w:eastAsia="Verdana"/>
        </w:rPr>
        <w:t>mega</w:t>
      </w:r>
      <w:r w:rsidRPr="00E27520">
        <w:rPr>
          <w:rFonts w:eastAsia="Verdana"/>
        </w:rPr>
        <w:t xml:space="preserve"> project and a Government</w:t>
      </w:r>
      <w:r w:rsidRPr="00E27520">
        <w:rPr>
          <w:rFonts w:eastAsia="Verdana"/>
        </w:rPr>
        <w:t xml:space="preserve"> M</w:t>
      </w:r>
      <w:r w:rsidRPr="00E27520">
        <w:rPr>
          <w:rFonts w:eastAsia="Verdana"/>
        </w:rPr>
        <w:t xml:space="preserve">ajor </w:t>
      </w:r>
      <w:r w:rsidRPr="00E27520">
        <w:rPr>
          <w:rFonts w:eastAsia="Verdana"/>
        </w:rPr>
        <w:t>P</w:t>
      </w:r>
      <w:r w:rsidRPr="00E27520">
        <w:rPr>
          <w:rFonts w:eastAsia="Verdana"/>
        </w:rPr>
        <w:t>roject</w:t>
      </w:r>
      <w:r w:rsidRPr="00E27520">
        <w:rPr>
          <w:rFonts w:eastAsia="Verdana"/>
        </w:rPr>
        <w:t>s</w:t>
      </w:r>
      <w:r w:rsidRPr="00E27520">
        <w:rPr>
          <w:rFonts w:eastAsia="Verdana"/>
        </w:rPr>
        <w:t xml:space="preserve"> </w:t>
      </w:r>
      <w:r w:rsidRPr="00E27520">
        <w:rPr>
          <w:rFonts w:eastAsia="Verdana"/>
        </w:rPr>
        <w:t>P</w:t>
      </w:r>
      <w:r w:rsidRPr="00E27520">
        <w:rPr>
          <w:rFonts w:eastAsia="Verdana"/>
        </w:rPr>
        <w:t>ortfolio, in essence it is primarily around the way we govern those projects. M</w:t>
      </w:r>
      <w:r w:rsidRPr="00E27520">
        <w:rPr>
          <w:rFonts w:eastAsia="Verdana"/>
        </w:rPr>
        <w:t>ega</w:t>
      </w:r>
      <w:r w:rsidRPr="00E27520">
        <w:rPr>
          <w:rFonts w:eastAsia="Verdana"/>
        </w:rPr>
        <w:t xml:space="preserve"> projects have bespoke arrangements, as I have mentioned. It tends to be on the Government </w:t>
      </w:r>
      <w:r w:rsidRPr="00E27520">
        <w:rPr>
          <w:rFonts w:eastAsia="Verdana"/>
        </w:rPr>
        <w:t>M</w:t>
      </w:r>
      <w:r w:rsidRPr="00E27520">
        <w:rPr>
          <w:rFonts w:eastAsia="Verdana"/>
        </w:rPr>
        <w:t xml:space="preserve">ajor </w:t>
      </w:r>
      <w:r w:rsidRPr="00E27520">
        <w:rPr>
          <w:rFonts w:eastAsia="Verdana"/>
        </w:rPr>
        <w:t>P</w:t>
      </w:r>
      <w:r w:rsidRPr="00E27520">
        <w:rPr>
          <w:rFonts w:eastAsia="Verdana"/>
        </w:rPr>
        <w:t xml:space="preserve">rojects </w:t>
      </w:r>
      <w:r w:rsidRPr="00E27520">
        <w:rPr>
          <w:rFonts w:eastAsia="Verdana"/>
        </w:rPr>
        <w:t>P</w:t>
      </w:r>
      <w:r w:rsidRPr="00E27520">
        <w:rPr>
          <w:rFonts w:eastAsia="Verdana"/>
        </w:rPr>
        <w:t xml:space="preserve">ortfolio. </w:t>
      </w:r>
      <w:r w:rsidRPr="00E27520">
        <w:rPr>
          <w:rFonts w:eastAsia="Verdana"/>
        </w:rPr>
        <w:t xml:space="preserve">It </w:t>
      </w:r>
      <w:r w:rsidRPr="00E27520">
        <w:rPr>
          <w:rFonts w:eastAsia="Verdana"/>
        </w:rPr>
        <w:t xml:space="preserve">will </w:t>
      </w:r>
      <w:r w:rsidRPr="00E27520">
        <w:rPr>
          <w:rFonts w:eastAsia="Verdana"/>
        </w:rPr>
        <w:t xml:space="preserve">have </w:t>
      </w:r>
      <w:r w:rsidRPr="00E27520">
        <w:rPr>
          <w:rFonts w:eastAsia="Verdana"/>
        </w:rPr>
        <w:t>a more standard gated process where we have particular points in time</w:t>
      </w:r>
      <w:r w:rsidRPr="00E27520" w:rsidR="00590459">
        <w:rPr>
          <w:rFonts w:eastAsia="Verdana"/>
        </w:rPr>
        <w:t xml:space="preserve"> that</w:t>
      </w:r>
      <w:r w:rsidRPr="00E27520">
        <w:rPr>
          <w:rFonts w:eastAsia="Verdana"/>
        </w:rPr>
        <w:t xml:space="preserve"> you would very much recognise</w:t>
      </w:r>
      <w:r w:rsidRPr="00E27520">
        <w:rPr>
          <w:rFonts w:eastAsia="Verdana"/>
        </w:rPr>
        <w:t xml:space="preserve"> </w:t>
      </w:r>
      <w:r w:rsidRPr="00E27520" w:rsidR="00590459">
        <w:rPr>
          <w:rFonts w:eastAsia="Verdana"/>
        </w:rPr>
        <w:t>and</w:t>
      </w:r>
      <w:r w:rsidRPr="00E27520">
        <w:rPr>
          <w:rFonts w:eastAsia="Verdana"/>
        </w:rPr>
        <w:t xml:space="preserve"> we have independent assurance intervention and other forms of decision making. </w:t>
      </w:r>
    </w:p>
    <w:p w:rsidR="00366333" w:rsidP="00366333">
      <w:pPr>
        <w:pStyle w:val="Answer"/>
        <w:rPr>
          <w:rFonts w:eastAsia="Verdana"/>
        </w:rPr>
      </w:pPr>
      <w:r w:rsidRPr="00E27520">
        <w:rPr>
          <w:rFonts w:eastAsia="Verdana"/>
        </w:rPr>
        <w:t>In relation to all three o</w:t>
      </w:r>
      <w:r w:rsidRPr="00E27520" w:rsidR="00813D8B">
        <w:rPr>
          <w:rFonts w:eastAsia="Verdana"/>
        </w:rPr>
        <w:t>n</w:t>
      </w:r>
      <w:r w:rsidRPr="00E27520">
        <w:rPr>
          <w:rFonts w:eastAsia="Verdana"/>
        </w:rPr>
        <w:t xml:space="preserve"> the current </w:t>
      </w:r>
      <w:r w:rsidRPr="00E27520" w:rsidR="00813D8B">
        <w:rPr>
          <w:rFonts w:eastAsia="Verdana"/>
        </w:rPr>
        <w:t>mega</w:t>
      </w:r>
      <w:r w:rsidRPr="00E27520">
        <w:rPr>
          <w:rFonts w:eastAsia="Verdana"/>
        </w:rPr>
        <w:t xml:space="preserve"> project list, there is a different and distinct set of arrangements. That is not because we want to make any errors</w:t>
      </w:r>
      <w:r w:rsidRPr="00E27520" w:rsidR="00813D8B">
        <w:rPr>
          <w:rFonts w:eastAsia="Verdana"/>
        </w:rPr>
        <w:t>, but i</w:t>
      </w:r>
      <w:r w:rsidRPr="00E27520">
        <w:rPr>
          <w:rFonts w:eastAsia="Verdana"/>
        </w:rPr>
        <w:t xml:space="preserve">t is because we need to recognise that each is distinct in its type as I am sure you are very much aware. </w:t>
      </w:r>
    </w:p>
    <w:p w:rsidR="00813D8B" w:rsidRPr="00E27520" w:rsidP="00366333">
      <w:pPr>
        <w:pStyle w:val="Answer"/>
        <w:rPr>
          <w:rFonts w:eastAsia="Verdana"/>
        </w:rPr>
      </w:pPr>
      <w:r w:rsidRPr="00E27520">
        <w:rPr>
          <w:rFonts w:eastAsia="Verdana"/>
        </w:rPr>
        <w:t>O</w:t>
      </w:r>
      <w:r w:rsidRPr="00E27520" w:rsidR="003F596F">
        <w:rPr>
          <w:rFonts w:eastAsia="Verdana"/>
        </w:rPr>
        <w:t xml:space="preserve">n Sizewell C, </w:t>
      </w:r>
      <w:r w:rsidRPr="00E27520">
        <w:rPr>
          <w:rFonts w:eastAsia="Verdana"/>
        </w:rPr>
        <w:t xml:space="preserve">for example, </w:t>
      </w:r>
      <w:r w:rsidRPr="00E27520" w:rsidR="003F596F">
        <w:rPr>
          <w:rFonts w:eastAsia="Verdana"/>
        </w:rPr>
        <w:t>we are working through the governance arrangements to make sure that we recognise the way the company is maturing</w:t>
      </w:r>
      <w:r w:rsidRPr="00E27520">
        <w:rPr>
          <w:rFonts w:eastAsia="Verdana"/>
        </w:rPr>
        <w:t xml:space="preserve">, </w:t>
      </w:r>
      <w:r w:rsidRPr="00E27520" w:rsidR="003F596F">
        <w:rPr>
          <w:rFonts w:eastAsia="Verdana"/>
        </w:rPr>
        <w:t>that organisational capability is coming through</w:t>
      </w:r>
      <w:r w:rsidRPr="00E27520" w:rsidR="00590459">
        <w:rPr>
          <w:rFonts w:eastAsia="Verdana"/>
        </w:rPr>
        <w:t>,</w:t>
      </w:r>
      <w:r w:rsidRPr="00E27520">
        <w:rPr>
          <w:rFonts w:eastAsia="Verdana"/>
        </w:rPr>
        <w:t xml:space="preserve"> and is </w:t>
      </w:r>
      <w:r w:rsidRPr="00E27520" w:rsidR="003F596F">
        <w:rPr>
          <w:rFonts w:eastAsia="Verdana"/>
        </w:rPr>
        <w:t xml:space="preserve">reflected in the way </w:t>
      </w:r>
      <w:r w:rsidRPr="00E27520">
        <w:rPr>
          <w:rFonts w:eastAsia="Verdana"/>
        </w:rPr>
        <w:t xml:space="preserve">the </w:t>
      </w:r>
      <w:r w:rsidRPr="00E27520" w:rsidR="003F596F">
        <w:rPr>
          <w:rFonts w:eastAsia="Verdana"/>
        </w:rPr>
        <w:t xml:space="preserve">Government’s sponsor or shareholder role needs to work. </w:t>
      </w:r>
      <w:r w:rsidRPr="00E27520">
        <w:rPr>
          <w:rFonts w:eastAsia="Verdana"/>
        </w:rPr>
        <w:t>T</w:t>
      </w:r>
      <w:r w:rsidRPr="00E27520" w:rsidR="003F596F">
        <w:rPr>
          <w:rFonts w:eastAsia="Verdana"/>
        </w:rPr>
        <w:t xml:space="preserve">hat picks up a little on James Stewart’s review in terms of how we shape that shareholder relationship and those roles. </w:t>
      </w:r>
    </w:p>
    <w:p w:rsidR="003F596F" w:rsidRPr="00E27520" w:rsidP="00366333">
      <w:pPr>
        <w:pStyle w:val="Answer"/>
        <w:rPr>
          <w:rFonts w:eastAsia="Verdana"/>
        </w:rPr>
      </w:pPr>
      <w:r w:rsidRPr="00E27520">
        <w:rPr>
          <w:rFonts w:eastAsia="Verdana"/>
        </w:rPr>
        <w:t xml:space="preserve">On Dreadnought, we recently met as a </w:t>
      </w:r>
      <w:r w:rsidRPr="00E27520" w:rsidR="00813D8B">
        <w:rPr>
          <w:rFonts w:eastAsia="Verdana"/>
        </w:rPr>
        <w:t>mega</w:t>
      </w:r>
      <w:r w:rsidRPr="00E27520">
        <w:rPr>
          <w:rFonts w:eastAsia="Verdana"/>
        </w:rPr>
        <w:t xml:space="preserve"> project’s decision panel</w:t>
      </w:r>
      <w:r w:rsidRPr="00E27520" w:rsidR="00EC58F3">
        <w:rPr>
          <w:rFonts w:eastAsia="Verdana"/>
        </w:rPr>
        <w:t>. T</w:t>
      </w:r>
      <w:r w:rsidRPr="00E27520">
        <w:rPr>
          <w:rFonts w:eastAsia="Verdana"/>
        </w:rPr>
        <w:t>hat is the type of governance we use for those particular projects. There is a structural opportunity for me there because I meet with my co-chair, Andrew F</w:t>
      </w:r>
      <w:r w:rsidRPr="00E27520" w:rsidR="00EC58F3">
        <w:rPr>
          <w:rFonts w:eastAsia="Verdana"/>
        </w:rPr>
        <w:t xml:space="preserve">orzani. </w:t>
      </w:r>
      <w:r w:rsidRPr="00E27520">
        <w:rPr>
          <w:rFonts w:eastAsia="Verdana"/>
        </w:rPr>
        <w:t>He is the Government commercial function.</w:t>
      </w:r>
    </w:p>
    <w:p w:rsidR="003F596F" w:rsidRPr="00E27520" w:rsidP="00366333">
      <w:pPr>
        <w:pStyle w:val="Question"/>
        <w:rPr>
          <w:rFonts w:eastAsia="Verdana"/>
        </w:rPr>
      </w:pPr>
      <w:r w:rsidRPr="00E27520">
        <w:rPr>
          <w:rFonts w:eastAsia="Verdana"/>
          <w:b/>
          <w:bCs/>
        </w:rPr>
        <w:t>Sir Geoffrey Clifton-Brown</w:t>
      </w:r>
      <w:r w:rsidRPr="00E27520" w:rsidR="00B870A4">
        <w:rPr>
          <w:rFonts w:eastAsia="Verdana"/>
          <w:b/>
          <w:bCs/>
        </w:rPr>
        <w:t xml:space="preserve">: </w:t>
      </w:r>
      <w:r w:rsidRPr="00E27520">
        <w:rPr>
          <w:rFonts w:eastAsia="Verdana"/>
        </w:rPr>
        <w:t xml:space="preserve">Are you involved in the whole </w:t>
      </w:r>
      <w:r w:rsidRPr="00E27520" w:rsidR="00EC58F3">
        <w:rPr>
          <w:rFonts w:eastAsia="Verdana"/>
        </w:rPr>
        <w:t>Dreadn</w:t>
      </w:r>
      <w:r w:rsidRPr="00E27520" w:rsidR="00590459">
        <w:rPr>
          <w:rFonts w:eastAsia="Verdana"/>
        </w:rPr>
        <w:t>o</w:t>
      </w:r>
      <w:r w:rsidRPr="00E27520" w:rsidR="00EC58F3">
        <w:rPr>
          <w:rFonts w:eastAsia="Verdana"/>
        </w:rPr>
        <w:t xml:space="preserve">ught </w:t>
      </w:r>
      <w:r w:rsidRPr="00E27520">
        <w:rPr>
          <w:rFonts w:eastAsia="Verdana"/>
        </w:rPr>
        <w:t>project? I was very careful</w:t>
      </w:r>
      <w:r w:rsidRPr="00E27520" w:rsidR="00EC58F3">
        <w:t>—</w:t>
      </w:r>
    </w:p>
    <w:p w:rsidR="003F596F" w:rsidRPr="00E27520" w:rsidP="00366333">
      <w:pPr>
        <w:pStyle w:val="Answer"/>
        <w:rPr>
          <w:rFonts w:eastAsia="Verdana"/>
        </w:rPr>
      </w:pPr>
      <w:r w:rsidRPr="00E27520">
        <w:rPr>
          <w:rFonts w:eastAsia="Verdana"/>
          <w:b/>
          <w:bCs/>
          <w:i/>
          <w:iCs/>
        </w:rPr>
        <w:t>Becky Wood</w:t>
      </w:r>
      <w:r w:rsidRPr="00E27520" w:rsidR="00B870A4">
        <w:rPr>
          <w:rFonts w:eastAsia="Verdana"/>
          <w:b/>
          <w:bCs/>
          <w:i/>
          <w:iCs/>
        </w:rPr>
        <w:t xml:space="preserve">: </w:t>
      </w:r>
      <w:r w:rsidRPr="00E27520" w:rsidR="00EC58F3">
        <w:rPr>
          <w:rFonts w:eastAsia="Verdana"/>
        </w:rPr>
        <w:t>By which you</w:t>
      </w:r>
      <w:r w:rsidRPr="00E27520">
        <w:rPr>
          <w:rFonts w:eastAsia="Verdana"/>
        </w:rPr>
        <w:t xml:space="preserve"> mean glide transformation as well as the boats themselves?</w:t>
      </w:r>
    </w:p>
    <w:p w:rsidR="003F596F" w:rsidRPr="00E27520" w:rsidP="00366333">
      <w:pPr>
        <w:pStyle w:val="Answer"/>
        <w:rPr>
          <w:rFonts w:eastAsia="Verdana"/>
        </w:rPr>
      </w:pPr>
      <w:r w:rsidRPr="004A21BC">
        <w:rPr>
          <w:rFonts w:eastAsia="Verdana"/>
          <w:b/>
          <w:bCs/>
        </w:rPr>
        <w:t>Sir Geoffrey Clifton-Brown</w:t>
      </w:r>
      <w:r w:rsidRPr="004A21BC" w:rsidR="00B870A4">
        <w:rPr>
          <w:rFonts w:eastAsia="Verdana"/>
          <w:b/>
          <w:bCs/>
        </w:rPr>
        <w:t>:</w:t>
      </w:r>
      <w:r w:rsidRPr="00E27520" w:rsidR="00B870A4">
        <w:rPr>
          <w:rFonts w:eastAsia="Verdana"/>
        </w:rPr>
        <w:t xml:space="preserve"> </w:t>
      </w:r>
      <w:r w:rsidRPr="00E27520" w:rsidR="00EC58F3">
        <w:rPr>
          <w:rFonts w:eastAsia="Verdana"/>
        </w:rPr>
        <w:t>I mean ju</w:t>
      </w:r>
      <w:r w:rsidRPr="00E27520">
        <w:rPr>
          <w:rFonts w:eastAsia="Verdana"/>
        </w:rPr>
        <w:t>st the submarines.</w:t>
      </w:r>
    </w:p>
    <w:p w:rsidR="003F596F" w:rsidRPr="00E27520" w:rsidP="00366333">
      <w:pPr>
        <w:pStyle w:val="Answer"/>
        <w:rPr>
          <w:rFonts w:eastAsia="Verdana"/>
        </w:rPr>
      </w:pPr>
      <w:r w:rsidRPr="00E27520">
        <w:rPr>
          <w:rFonts w:eastAsia="Verdana"/>
          <w:b/>
          <w:bCs/>
          <w:i/>
          <w:iCs/>
        </w:rPr>
        <w:t>Becky Wood</w:t>
      </w:r>
      <w:r w:rsidRPr="00E27520" w:rsidR="00B870A4">
        <w:rPr>
          <w:rFonts w:eastAsia="Verdana"/>
          <w:b/>
          <w:bCs/>
          <w:i/>
          <w:iCs/>
        </w:rPr>
        <w:t xml:space="preserve">: </w:t>
      </w:r>
      <w:r w:rsidRPr="00E27520">
        <w:rPr>
          <w:rFonts w:eastAsia="Verdana"/>
        </w:rPr>
        <w:t>The kit on the docks, as it were</w:t>
      </w:r>
      <w:r w:rsidRPr="00E27520" w:rsidR="00EC58F3">
        <w:rPr>
          <w:rFonts w:eastAsia="Verdana"/>
        </w:rPr>
        <w:t>?</w:t>
      </w:r>
      <w:r w:rsidRPr="00E27520">
        <w:rPr>
          <w:rFonts w:eastAsia="Verdana"/>
        </w:rPr>
        <w:t xml:space="preserve"> We are, yes</w:t>
      </w:r>
      <w:r w:rsidRPr="00E27520" w:rsidR="00EC58F3">
        <w:rPr>
          <w:rFonts w:eastAsia="Verdana"/>
        </w:rPr>
        <w:t xml:space="preserve">. </w:t>
      </w:r>
      <w:r w:rsidRPr="00E27520">
        <w:rPr>
          <w:rFonts w:eastAsia="Verdana"/>
        </w:rPr>
        <w:t xml:space="preserve">I do not think we can take decisions on </w:t>
      </w:r>
      <w:r w:rsidRPr="002C4806">
        <w:rPr>
          <w:rFonts w:eastAsia="Verdana"/>
        </w:rPr>
        <w:t xml:space="preserve">fleet </w:t>
      </w:r>
      <w:r w:rsidRPr="004A21BC" w:rsidR="000E3CC4">
        <w:rPr>
          <w:rFonts w:eastAsia="Verdana"/>
        </w:rPr>
        <w:t>out width</w:t>
      </w:r>
      <w:r w:rsidRPr="00E27520" w:rsidR="000755A7">
        <w:rPr>
          <w:rFonts w:eastAsia="Verdana"/>
        </w:rPr>
        <w:t xml:space="preserve"> </w:t>
      </w:r>
      <w:r w:rsidRPr="00E27520">
        <w:rPr>
          <w:rFonts w:eastAsia="Verdana"/>
        </w:rPr>
        <w:t xml:space="preserve">the broader programme. </w:t>
      </w:r>
      <w:r w:rsidRPr="00E27520" w:rsidR="000755A7">
        <w:rPr>
          <w:rFonts w:eastAsia="Verdana"/>
        </w:rPr>
        <w:t>Y</w:t>
      </w:r>
      <w:r w:rsidRPr="00E27520">
        <w:rPr>
          <w:rFonts w:eastAsia="Verdana"/>
        </w:rPr>
        <w:t xml:space="preserve">es, we have a broader involvement. Is that more to the point? </w:t>
      </w:r>
      <w:r w:rsidRPr="00E27520" w:rsidR="00AB22D1">
        <w:rPr>
          <w:rFonts w:eastAsia="Verdana"/>
        </w:rPr>
        <w:t xml:space="preserve">Yes. </w:t>
      </w:r>
      <w:r w:rsidRPr="00E27520" w:rsidR="000755A7">
        <w:rPr>
          <w:rFonts w:eastAsia="Verdana"/>
        </w:rPr>
        <w:t>O</w:t>
      </w:r>
      <w:r w:rsidRPr="00E27520">
        <w:rPr>
          <w:rFonts w:eastAsia="Verdana"/>
        </w:rPr>
        <w:t xml:space="preserve">n that particular project, there are </w:t>
      </w:r>
      <w:r w:rsidRPr="00E27520" w:rsidR="000755A7">
        <w:rPr>
          <w:rFonts w:eastAsia="Verdana"/>
        </w:rPr>
        <w:t xml:space="preserve">obviously </w:t>
      </w:r>
      <w:r w:rsidRPr="00E27520">
        <w:rPr>
          <w:rFonts w:eastAsia="Verdana"/>
        </w:rPr>
        <w:t xml:space="preserve">certain decisions that have just come to us </w:t>
      </w:r>
      <w:r w:rsidRPr="00E27520" w:rsidR="000755A7">
        <w:rPr>
          <w:rFonts w:eastAsia="Verdana"/>
        </w:rPr>
        <w:t xml:space="preserve">so we will </w:t>
      </w:r>
      <w:r w:rsidRPr="00E27520">
        <w:rPr>
          <w:rFonts w:eastAsia="Verdana"/>
        </w:rPr>
        <w:t xml:space="preserve">have </w:t>
      </w:r>
      <w:r w:rsidRPr="00E27520" w:rsidR="000755A7">
        <w:rPr>
          <w:rFonts w:eastAsia="Verdana"/>
        </w:rPr>
        <w:t xml:space="preserve">again </w:t>
      </w:r>
      <w:r w:rsidRPr="00E27520">
        <w:rPr>
          <w:rFonts w:eastAsia="Verdana"/>
        </w:rPr>
        <w:t xml:space="preserve">used a slightly different but integrated assurance approach </w:t>
      </w:r>
      <w:r w:rsidRPr="00E27520" w:rsidR="000755A7">
        <w:rPr>
          <w:rFonts w:eastAsia="Verdana"/>
        </w:rPr>
        <w:t xml:space="preserve">working with </w:t>
      </w:r>
      <w:r w:rsidRPr="00E27520">
        <w:rPr>
          <w:rFonts w:eastAsia="Verdana"/>
        </w:rPr>
        <w:t>Ministry of Defence colleagues on that.</w:t>
      </w:r>
    </w:p>
    <w:p w:rsidR="003F596F" w:rsidRPr="00E27520" w:rsidP="00366333">
      <w:pPr>
        <w:pStyle w:val="Question"/>
        <w:rPr>
          <w:rFonts w:eastAsia="Verdana"/>
        </w:rPr>
      </w:pPr>
      <w:r w:rsidRPr="00E27520">
        <w:rPr>
          <w:rFonts w:eastAsia="Verdana"/>
          <w:b/>
          <w:bCs/>
        </w:rPr>
        <w:t>Sir Geoffrey Clifton-Brown</w:t>
      </w:r>
      <w:r w:rsidRPr="00E27520" w:rsidR="00B870A4">
        <w:rPr>
          <w:rFonts w:eastAsia="Verdana"/>
          <w:b/>
          <w:bCs/>
        </w:rPr>
        <w:t xml:space="preserve">: </w:t>
      </w:r>
      <w:r w:rsidR="002C4806">
        <w:rPr>
          <w:rFonts w:eastAsia="Verdana"/>
          <w:bCs/>
        </w:rPr>
        <w:t>D</w:t>
      </w:r>
      <w:r w:rsidRPr="00E27520">
        <w:rPr>
          <w:rFonts w:eastAsia="Verdana"/>
        </w:rPr>
        <w:t xml:space="preserve">o you think you ought to have an </w:t>
      </w:r>
      <w:r w:rsidRPr="00E27520">
        <w:rPr>
          <w:rFonts w:eastAsia="Verdana"/>
        </w:rPr>
        <w:t xml:space="preserve">intermediate range of projects between </w:t>
      </w:r>
      <w:r w:rsidRPr="00E27520" w:rsidR="000755A7">
        <w:rPr>
          <w:rFonts w:eastAsia="Verdana"/>
        </w:rPr>
        <w:t xml:space="preserve">mega </w:t>
      </w:r>
      <w:r w:rsidRPr="00E27520">
        <w:rPr>
          <w:rFonts w:eastAsia="Verdana"/>
        </w:rPr>
        <w:t xml:space="preserve">and GMPP? </w:t>
      </w:r>
      <w:r w:rsidRPr="00E27520" w:rsidR="000755A7">
        <w:rPr>
          <w:rFonts w:eastAsia="Verdana"/>
        </w:rPr>
        <w:t xml:space="preserve">We have looked at </w:t>
      </w:r>
      <w:r w:rsidRPr="00E27520">
        <w:rPr>
          <w:rFonts w:eastAsia="Verdana"/>
        </w:rPr>
        <w:t>three very big projects</w:t>
      </w:r>
      <w:r w:rsidRPr="00E27520" w:rsidR="0097108A">
        <w:rPr>
          <w:rFonts w:eastAsia="Verdana"/>
        </w:rPr>
        <w:t xml:space="preserve">. </w:t>
      </w:r>
      <w:r w:rsidRPr="00E27520">
        <w:rPr>
          <w:rFonts w:eastAsia="Verdana"/>
        </w:rPr>
        <w:t>Northern Powerhouse Rail, which is very difficult</w:t>
      </w:r>
      <w:r w:rsidR="00366333">
        <w:rPr>
          <w:rFonts w:eastAsia="Verdana"/>
        </w:rPr>
        <w:t>;</w:t>
      </w:r>
      <w:r w:rsidRPr="00E27520">
        <w:rPr>
          <w:rFonts w:eastAsia="Verdana"/>
        </w:rPr>
        <w:t xml:space="preserve"> I am </w:t>
      </w:r>
      <w:r w:rsidRPr="00E27520" w:rsidR="0097108A">
        <w:rPr>
          <w:rFonts w:eastAsia="Verdana"/>
        </w:rPr>
        <w:t xml:space="preserve">not </w:t>
      </w:r>
      <w:r w:rsidRPr="00E27520">
        <w:rPr>
          <w:rFonts w:eastAsia="Verdana"/>
        </w:rPr>
        <w:t xml:space="preserve">going to put a price on </w:t>
      </w:r>
      <w:r w:rsidRPr="00E27520">
        <w:rPr>
          <w:rFonts w:eastAsia="Verdana"/>
        </w:rPr>
        <w:t>it</w:t>
      </w:r>
      <w:r w:rsidRPr="00E27520">
        <w:rPr>
          <w:rFonts w:eastAsia="Verdana"/>
        </w:rPr>
        <w:t xml:space="preserve"> but I do not see the basis for that price</w:t>
      </w:r>
      <w:r w:rsidRPr="00E27520" w:rsidR="0097108A">
        <w:rPr>
          <w:rFonts w:eastAsia="Verdana"/>
        </w:rPr>
        <w:t>. It</w:t>
      </w:r>
      <w:r w:rsidRPr="00E27520">
        <w:rPr>
          <w:rFonts w:eastAsia="Verdana"/>
        </w:rPr>
        <w:t xml:space="preserve"> has not been fully designed</w:t>
      </w:r>
      <w:r w:rsidR="00366333">
        <w:rPr>
          <w:rFonts w:eastAsia="Verdana"/>
        </w:rPr>
        <w:t>—</w:t>
      </w:r>
      <w:r w:rsidRPr="00E27520" w:rsidR="0097108A">
        <w:rPr>
          <w:rFonts w:eastAsia="Verdana"/>
        </w:rPr>
        <w:t xml:space="preserve">how you can </w:t>
      </w:r>
      <w:r w:rsidRPr="00E27520">
        <w:rPr>
          <w:rFonts w:eastAsia="Verdana"/>
        </w:rPr>
        <w:t>put a price on something that has not been fully designed I do not know. The new hospital programme is very fragmented</w:t>
      </w:r>
      <w:r w:rsidRPr="00E27520" w:rsidR="0097108A">
        <w:rPr>
          <w:rFonts w:eastAsia="Verdana"/>
        </w:rPr>
        <w:t xml:space="preserve">. On Euston </w:t>
      </w:r>
      <w:r w:rsidRPr="00E27520">
        <w:rPr>
          <w:rFonts w:eastAsia="Verdana"/>
        </w:rPr>
        <w:t xml:space="preserve">even your officials, or the HS2 officials, are surprised </w:t>
      </w:r>
      <w:r w:rsidRPr="00E27520" w:rsidR="0097108A">
        <w:rPr>
          <w:rFonts w:eastAsia="Verdana"/>
        </w:rPr>
        <w:t>th</w:t>
      </w:r>
      <w:r w:rsidRPr="00E27520">
        <w:rPr>
          <w:rFonts w:eastAsia="Verdana"/>
        </w:rPr>
        <w:t xml:space="preserve">at </w:t>
      </w:r>
      <w:r w:rsidRPr="00E27520" w:rsidR="0097108A">
        <w:rPr>
          <w:rFonts w:eastAsia="Verdana"/>
        </w:rPr>
        <w:t xml:space="preserve">Euston, </w:t>
      </w:r>
      <w:r w:rsidRPr="00E27520">
        <w:rPr>
          <w:rFonts w:eastAsia="Verdana"/>
        </w:rPr>
        <w:t>which is incredibly complicated, has a G</w:t>
      </w:r>
      <w:r w:rsidRPr="00E27520" w:rsidR="0097108A">
        <w:rPr>
          <w:rFonts w:eastAsia="Verdana"/>
        </w:rPr>
        <w:t>P</w:t>
      </w:r>
      <w:r w:rsidRPr="00E27520">
        <w:rPr>
          <w:rFonts w:eastAsia="Verdana"/>
        </w:rPr>
        <w:t xml:space="preserve">A of </w:t>
      </w:r>
      <w:r w:rsidRPr="00E27520" w:rsidR="0097108A">
        <w:rPr>
          <w:rFonts w:eastAsia="Verdana"/>
        </w:rPr>
        <w:t>£</w:t>
      </w:r>
      <w:r w:rsidRPr="00E27520">
        <w:rPr>
          <w:rFonts w:eastAsia="Verdana"/>
        </w:rPr>
        <w:t>50 billion if it is delivered pr</w:t>
      </w:r>
      <w:r w:rsidRPr="00E27520" w:rsidR="0097108A">
        <w:rPr>
          <w:rFonts w:eastAsia="Verdana"/>
        </w:rPr>
        <w:t xml:space="preserve">operly. Those sorts of projects, it </w:t>
      </w:r>
      <w:r w:rsidRPr="00E27520">
        <w:rPr>
          <w:rFonts w:eastAsia="Verdana"/>
        </w:rPr>
        <w:t>seem</w:t>
      </w:r>
      <w:r w:rsidRPr="00E27520" w:rsidR="0097108A">
        <w:rPr>
          <w:rFonts w:eastAsia="Verdana"/>
        </w:rPr>
        <w:t>s</w:t>
      </w:r>
      <w:r w:rsidRPr="00E27520">
        <w:rPr>
          <w:rFonts w:eastAsia="Verdana"/>
        </w:rPr>
        <w:t xml:space="preserve"> to me</w:t>
      </w:r>
      <w:r w:rsidRPr="00E27520" w:rsidR="0097108A">
        <w:rPr>
          <w:rFonts w:eastAsia="Verdana"/>
        </w:rPr>
        <w:t xml:space="preserve">, will </w:t>
      </w:r>
      <w:r w:rsidRPr="00E27520">
        <w:rPr>
          <w:rFonts w:eastAsia="Verdana"/>
        </w:rPr>
        <w:t>come into an intermediate category.</w:t>
      </w:r>
    </w:p>
    <w:p w:rsidR="00366333" w:rsidP="00366333">
      <w:pPr>
        <w:pStyle w:val="Answer"/>
        <w:rPr>
          <w:rFonts w:eastAsia="Verdana"/>
        </w:rPr>
      </w:pPr>
      <w:r w:rsidRPr="00E27520">
        <w:rPr>
          <w:rFonts w:eastAsia="Verdana"/>
          <w:b/>
          <w:bCs/>
          <w:i/>
          <w:iCs/>
        </w:rPr>
        <w:t>Becky Wood</w:t>
      </w:r>
      <w:r w:rsidRPr="00E27520" w:rsidR="00B870A4">
        <w:rPr>
          <w:rFonts w:eastAsia="Verdana"/>
          <w:b/>
          <w:bCs/>
          <w:i/>
          <w:iCs/>
        </w:rPr>
        <w:t xml:space="preserve">: </w:t>
      </w:r>
      <w:r w:rsidRPr="00E27520">
        <w:rPr>
          <w:rFonts w:eastAsia="Verdana"/>
        </w:rPr>
        <w:t xml:space="preserve">Or perhaps be considered for </w:t>
      </w:r>
      <w:r w:rsidRPr="00E27520" w:rsidR="00B129AC">
        <w:rPr>
          <w:rFonts w:eastAsia="Verdana"/>
        </w:rPr>
        <w:t xml:space="preserve">mega </w:t>
      </w:r>
      <w:r w:rsidRPr="00E27520">
        <w:rPr>
          <w:rFonts w:eastAsia="Verdana"/>
        </w:rPr>
        <w:t>project status</w:t>
      </w:r>
      <w:r w:rsidRPr="00E27520" w:rsidR="00B129AC">
        <w:rPr>
          <w:rFonts w:eastAsia="Verdana"/>
        </w:rPr>
        <w:t xml:space="preserve"> </w:t>
      </w:r>
      <w:r w:rsidRPr="00E27520">
        <w:rPr>
          <w:rFonts w:eastAsia="Verdana"/>
        </w:rPr>
        <w:t xml:space="preserve">because there are obviously different forms of control that link to that. </w:t>
      </w:r>
      <w:r w:rsidRPr="00E27520" w:rsidR="00B129AC">
        <w:rPr>
          <w:rFonts w:eastAsia="Verdana"/>
        </w:rPr>
        <w:t>T</w:t>
      </w:r>
      <w:r w:rsidRPr="00E27520">
        <w:rPr>
          <w:rFonts w:eastAsia="Verdana"/>
        </w:rPr>
        <w:t>o check</w:t>
      </w:r>
      <w:r w:rsidRPr="00E27520" w:rsidR="00B129AC">
        <w:rPr>
          <w:rFonts w:eastAsia="Verdana"/>
        </w:rPr>
        <w:t xml:space="preserve"> </w:t>
      </w:r>
      <w:r w:rsidRPr="00E27520">
        <w:rPr>
          <w:rFonts w:eastAsia="Verdana"/>
        </w:rPr>
        <w:t xml:space="preserve">I have answered your question, </w:t>
      </w:r>
      <w:r w:rsidRPr="00E27520" w:rsidR="00B129AC">
        <w:rPr>
          <w:rFonts w:eastAsia="Verdana"/>
        </w:rPr>
        <w:t xml:space="preserve">the most straightforward answer </w:t>
      </w:r>
      <w:r w:rsidRPr="00E27520">
        <w:rPr>
          <w:rFonts w:eastAsia="Verdana"/>
        </w:rPr>
        <w:t>is that I agree we need to keep this a live consideration in terms of the different nature</w:t>
      </w:r>
      <w:r w:rsidRPr="00E27520" w:rsidR="006706BA">
        <w:rPr>
          <w:rFonts w:eastAsia="Verdana"/>
        </w:rPr>
        <w:t xml:space="preserve">, </w:t>
      </w:r>
      <w:r w:rsidRPr="00E27520">
        <w:rPr>
          <w:rFonts w:eastAsia="Verdana"/>
        </w:rPr>
        <w:t>characteristics</w:t>
      </w:r>
      <w:r w:rsidRPr="00E27520" w:rsidR="006706BA">
        <w:rPr>
          <w:rFonts w:eastAsia="Verdana"/>
        </w:rPr>
        <w:t xml:space="preserve">, </w:t>
      </w:r>
      <w:r w:rsidRPr="00E27520">
        <w:rPr>
          <w:rFonts w:eastAsia="Verdana"/>
        </w:rPr>
        <w:t>scale</w:t>
      </w:r>
      <w:r w:rsidRPr="00E27520" w:rsidR="006706BA">
        <w:rPr>
          <w:rFonts w:eastAsia="Verdana"/>
        </w:rPr>
        <w:t>,</w:t>
      </w:r>
      <w:r w:rsidRPr="00E27520">
        <w:rPr>
          <w:rFonts w:eastAsia="Verdana"/>
        </w:rPr>
        <w:t xml:space="preserve"> and complexity of these projects. </w:t>
      </w:r>
    </w:p>
    <w:p w:rsidR="003F596F" w:rsidRPr="00E27520" w:rsidP="00366333">
      <w:pPr>
        <w:pStyle w:val="Answer"/>
        <w:rPr>
          <w:rFonts w:eastAsia="Verdana"/>
        </w:rPr>
      </w:pPr>
      <w:r w:rsidRPr="00E27520">
        <w:rPr>
          <w:rFonts w:eastAsia="Verdana"/>
        </w:rPr>
        <w:t>W</w:t>
      </w:r>
      <w:r w:rsidRPr="00E27520">
        <w:rPr>
          <w:rFonts w:eastAsia="Verdana"/>
        </w:rPr>
        <w:t>e meet quarterly to take stock of where we are on</w:t>
      </w:r>
      <w:r w:rsidRPr="00E27520" w:rsidR="006E5A55">
        <w:rPr>
          <w:rFonts w:eastAsia="Verdana"/>
        </w:rPr>
        <w:t xml:space="preserve"> the</w:t>
      </w:r>
      <w:r w:rsidRPr="00E27520">
        <w:rPr>
          <w:rFonts w:eastAsia="Verdana"/>
        </w:rPr>
        <w:t xml:space="preserve"> </w:t>
      </w:r>
      <w:r w:rsidRPr="00E27520">
        <w:rPr>
          <w:rFonts w:eastAsia="Verdana"/>
        </w:rPr>
        <w:t>mega</w:t>
      </w:r>
      <w:r w:rsidRPr="00E27520">
        <w:rPr>
          <w:rFonts w:eastAsia="Verdana"/>
        </w:rPr>
        <w:t xml:space="preserve"> project listing and the Government M</w:t>
      </w:r>
      <w:r w:rsidRPr="00E27520">
        <w:rPr>
          <w:rFonts w:eastAsia="Verdana"/>
        </w:rPr>
        <w:t>ajor P</w:t>
      </w:r>
      <w:r w:rsidRPr="00E27520">
        <w:rPr>
          <w:rFonts w:eastAsia="Verdana"/>
        </w:rPr>
        <w:t>rojects</w:t>
      </w:r>
      <w:r w:rsidRPr="00E27520">
        <w:rPr>
          <w:rFonts w:eastAsia="Verdana"/>
        </w:rPr>
        <w:t xml:space="preserve"> Portfolio</w:t>
      </w:r>
      <w:r w:rsidRPr="00E27520">
        <w:rPr>
          <w:rFonts w:eastAsia="Verdana"/>
        </w:rPr>
        <w:t xml:space="preserve"> listing</w:t>
      </w:r>
      <w:r w:rsidRPr="00E27520">
        <w:rPr>
          <w:rFonts w:eastAsia="Verdana"/>
        </w:rPr>
        <w:t>, and w</w:t>
      </w:r>
      <w:r w:rsidRPr="00E27520">
        <w:rPr>
          <w:rFonts w:eastAsia="Verdana"/>
        </w:rPr>
        <w:t>e then give advice to Ministers</w:t>
      </w:r>
      <w:r w:rsidRPr="00E27520">
        <w:rPr>
          <w:rFonts w:eastAsia="Verdana"/>
        </w:rPr>
        <w:t xml:space="preserve">. </w:t>
      </w:r>
      <w:r w:rsidRPr="00E27520">
        <w:rPr>
          <w:rFonts w:eastAsia="Verdana"/>
        </w:rPr>
        <w:t>I would expect that</w:t>
      </w:r>
      <w:r w:rsidRPr="00E27520">
        <w:rPr>
          <w:rFonts w:eastAsia="Verdana"/>
        </w:rPr>
        <w:t>,</w:t>
      </w:r>
      <w:r w:rsidRPr="00E27520">
        <w:rPr>
          <w:rFonts w:eastAsia="Verdana"/>
        </w:rPr>
        <w:t xml:space="preserve"> in our annual </w:t>
      </w:r>
      <w:r w:rsidRPr="00E27520">
        <w:rPr>
          <w:rFonts w:eastAsia="Verdana"/>
        </w:rPr>
        <w:t xml:space="preserve">major projects </w:t>
      </w:r>
      <w:r w:rsidRPr="00E27520">
        <w:rPr>
          <w:rFonts w:eastAsia="Verdana"/>
        </w:rPr>
        <w:t>report</w:t>
      </w:r>
      <w:r w:rsidRPr="00E27520">
        <w:rPr>
          <w:rFonts w:eastAsia="Verdana"/>
        </w:rPr>
        <w:t xml:space="preserve"> that</w:t>
      </w:r>
      <w:r w:rsidRPr="00E27520">
        <w:rPr>
          <w:rFonts w:eastAsia="Verdana"/>
        </w:rPr>
        <w:t xml:space="preserve"> is due out before recess, we can give a full</w:t>
      </w:r>
      <w:r w:rsidRPr="00E27520">
        <w:rPr>
          <w:rFonts w:eastAsia="Verdana"/>
        </w:rPr>
        <w:t>er</w:t>
      </w:r>
      <w:r w:rsidRPr="00E27520">
        <w:rPr>
          <w:rFonts w:eastAsia="Verdana"/>
        </w:rPr>
        <w:t xml:space="preserve"> definition</w:t>
      </w:r>
      <w:r w:rsidRPr="00E27520">
        <w:rPr>
          <w:rFonts w:eastAsia="Verdana"/>
        </w:rPr>
        <w:t xml:space="preserve"> as to</w:t>
      </w:r>
      <w:r w:rsidRPr="00E27520">
        <w:rPr>
          <w:rFonts w:eastAsia="Verdana"/>
        </w:rPr>
        <w:t xml:space="preserve"> how we see those different categories changing over time. </w:t>
      </w:r>
      <w:r w:rsidRPr="00E27520">
        <w:rPr>
          <w:rFonts w:eastAsia="Verdana"/>
        </w:rPr>
        <w:t xml:space="preserve"> </w:t>
      </w:r>
    </w:p>
    <w:p w:rsidR="006706BA" w:rsidRPr="00E27520" w:rsidP="00366333">
      <w:pPr>
        <w:pStyle w:val="Question"/>
        <w:rPr>
          <w:rFonts w:eastAsia="Verdana"/>
        </w:rPr>
      </w:pPr>
      <w:r w:rsidRPr="00E27520">
        <w:rPr>
          <w:rFonts w:eastAsia="Verdana"/>
          <w:b/>
          <w:bCs/>
        </w:rPr>
        <w:t>Sir Geoffrey Clifton-Brown</w:t>
      </w:r>
      <w:r w:rsidRPr="00E27520" w:rsidR="00B870A4">
        <w:rPr>
          <w:rFonts w:eastAsia="Verdana"/>
          <w:b/>
          <w:bCs/>
        </w:rPr>
        <w:t xml:space="preserve">: </w:t>
      </w:r>
      <w:r w:rsidRPr="00E27520">
        <w:rPr>
          <w:rFonts w:eastAsia="Verdana"/>
        </w:rPr>
        <w:t xml:space="preserve">One thing that I am taking a personal interest in at the moment </w:t>
      </w:r>
      <w:r w:rsidRPr="004A21BC">
        <w:rPr>
          <w:rFonts w:eastAsia="Verdana"/>
        </w:rPr>
        <w:t xml:space="preserve">is </w:t>
      </w:r>
      <w:r w:rsidRPr="004A21BC" w:rsidR="002C4806">
        <w:rPr>
          <w:rFonts w:eastAsia="Verdana"/>
        </w:rPr>
        <w:t xml:space="preserve">R&amp;R in </w:t>
      </w:r>
      <w:r w:rsidRPr="002C4806">
        <w:rPr>
          <w:rFonts w:eastAsia="Verdana"/>
        </w:rPr>
        <w:t>this</w:t>
      </w:r>
      <w:r w:rsidRPr="00E27520">
        <w:rPr>
          <w:rFonts w:eastAsia="Verdana"/>
        </w:rPr>
        <w:t xml:space="preserve"> place. I do not know why </w:t>
      </w:r>
      <w:r w:rsidRPr="00E27520">
        <w:rPr>
          <w:rFonts w:eastAsia="Verdana"/>
        </w:rPr>
        <w:t xml:space="preserve">but </w:t>
      </w:r>
      <w:r w:rsidRPr="00E27520">
        <w:rPr>
          <w:rFonts w:eastAsia="Verdana"/>
        </w:rPr>
        <w:t xml:space="preserve">there seems to be a huge sensitivity </w:t>
      </w:r>
      <w:r w:rsidRPr="00E27520">
        <w:rPr>
          <w:rFonts w:eastAsia="Verdana"/>
        </w:rPr>
        <w:t xml:space="preserve">around </w:t>
      </w:r>
      <w:r w:rsidRPr="00E27520">
        <w:rPr>
          <w:rFonts w:eastAsia="Verdana"/>
        </w:rPr>
        <w:t xml:space="preserve">getting you involved. It has an enormous potential to go </w:t>
      </w:r>
      <w:r w:rsidRPr="00E27520">
        <w:rPr>
          <w:rFonts w:eastAsia="Verdana"/>
        </w:rPr>
        <w:t>wrong</w:t>
      </w:r>
      <w:r w:rsidRPr="00E27520">
        <w:rPr>
          <w:rFonts w:eastAsia="Verdana"/>
        </w:rPr>
        <w:t xml:space="preserve"> and I do not know why you are not involved. </w:t>
      </w:r>
      <w:r w:rsidRPr="00E27520">
        <w:rPr>
          <w:rFonts w:eastAsia="Verdana"/>
        </w:rPr>
        <w:t>I</w:t>
      </w:r>
      <w:r w:rsidRPr="00E27520">
        <w:rPr>
          <w:rFonts w:eastAsia="Verdana"/>
        </w:rPr>
        <w:t>t is a political question, I am sure, but is there anything you can tell us about</w:t>
      </w:r>
      <w:r w:rsidRPr="00E27520">
        <w:rPr>
          <w:rFonts w:eastAsia="Verdana"/>
        </w:rPr>
        <w:t xml:space="preserve"> that? </w:t>
      </w:r>
    </w:p>
    <w:p w:rsidR="006706BA" w:rsidRPr="00E27520" w:rsidP="00366333">
      <w:pPr>
        <w:pStyle w:val="Answer"/>
        <w:rPr>
          <w:rFonts w:eastAsia="Verdana"/>
        </w:rPr>
      </w:pPr>
      <w:r w:rsidRPr="00E27520">
        <w:rPr>
          <w:rFonts w:eastAsia="Verdana"/>
          <w:b/>
          <w:bCs/>
          <w:i/>
          <w:iCs/>
        </w:rPr>
        <w:t>Matthew Vickerstaff</w:t>
      </w:r>
      <w:r w:rsidRPr="00E27520" w:rsidR="00B870A4">
        <w:rPr>
          <w:rFonts w:eastAsia="Verdana"/>
          <w:b/>
          <w:bCs/>
          <w:i/>
          <w:iCs/>
        </w:rPr>
        <w:t xml:space="preserve">: </w:t>
      </w:r>
      <w:r w:rsidRPr="00E27520">
        <w:rPr>
          <w:rFonts w:eastAsia="Verdana"/>
        </w:rPr>
        <w:t xml:space="preserve">As I am sure you are aware, it is not a </w:t>
      </w:r>
      <w:r w:rsidR="002C4806">
        <w:rPr>
          <w:rFonts w:eastAsia="Verdana"/>
        </w:rPr>
        <w:t>g</w:t>
      </w:r>
      <w:r w:rsidRPr="00E27520">
        <w:rPr>
          <w:rFonts w:eastAsia="Verdana"/>
        </w:rPr>
        <w:t>overnment project</w:t>
      </w:r>
      <w:r w:rsidRPr="00E27520">
        <w:rPr>
          <w:rFonts w:eastAsia="Verdana"/>
        </w:rPr>
        <w:t>. T</w:t>
      </w:r>
      <w:r w:rsidRPr="00E27520">
        <w:rPr>
          <w:rFonts w:eastAsia="Verdana"/>
        </w:rPr>
        <w:t xml:space="preserve">hat is the nuance. </w:t>
      </w:r>
    </w:p>
    <w:p w:rsidR="006706BA" w:rsidRPr="00E27520" w:rsidP="00366333">
      <w:pPr>
        <w:pStyle w:val="Remark"/>
        <w:rPr>
          <w:rFonts w:eastAsia="Verdana"/>
        </w:rPr>
      </w:pPr>
      <w:r w:rsidRPr="00E27520">
        <w:rPr>
          <w:rFonts w:eastAsia="Verdana"/>
          <w:b/>
        </w:rPr>
        <w:t>Sir Geoffrey Clifton-Brown</w:t>
      </w:r>
      <w:r w:rsidRPr="00E27520" w:rsidR="00B870A4">
        <w:rPr>
          <w:rFonts w:eastAsia="Verdana"/>
          <w:b/>
        </w:rPr>
        <w:t xml:space="preserve">: </w:t>
      </w:r>
      <w:r w:rsidRPr="00E27520">
        <w:rPr>
          <w:rFonts w:eastAsia="Verdana"/>
        </w:rPr>
        <w:t>We are going to have to pay for it though.</w:t>
      </w:r>
    </w:p>
    <w:p w:rsidR="006706BA" w:rsidRPr="00E27520" w:rsidP="00366333">
      <w:pPr>
        <w:pStyle w:val="Answer"/>
        <w:rPr>
          <w:rFonts w:eastAsia="Verdana"/>
        </w:rPr>
      </w:pPr>
      <w:r w:rsidRPr="00E27520">
        <w:rPr>
          <w:rFonts w:eastAsia="Verdana"/>
          <w:b/>
          <w:bCs/>
          <w:i/>
          <w:iCs/>
        </w:rPr>
        <w:t>Matthew Vickerstaff</w:t>
      </w:r>
      <w:r w:rsidRPr="00E27520" w:rsidR="00B870A4">
        <w:rPr>
          <w:rFonts w:eastAsia="Verdana"/>
          <w:b/>
          <w:bCs/>
          <w:i/>
          <w:iCs/>
        </w:rPr>
        <w:t xml:space="preserve">: </w:t>
      </w:r>
      <w:r w:rsidRPr="00E27520" w:rsidR="003F596F">
        <w:rPr>
          <w:rFonts w:eastAsia="Verdana"/>
        </w:rPr>
        <w:t>Parliament is going to have to pay for it. The way the funding mechanism works, it comes straight off the top</w:t>
      </w:r>
      <w:r w:rsidRPr="00E27520">
        <w:rPr>
          <w:rFonts w:eastAsia="Verdana"/>
        </w:rPr>
        <w:t xml:space="preserve"> </w:t>
      </w:r>
      <w:r w:rsidRPr="00E27520" w:rsidR="003F596F">
        <w:rPr>
          <w:rFonts w:eastAsia="Verdana"/>
        </w:rPr>
        <w:t xml:space="preserve">effectively. </w:t>
      </w:r>
    </w:p>
    <w:p w:rsidR="006706BA" w:rsidRPr="00E27520" w:rsidP="00366333">
      <w:pPr>
        <w:pStyle w:val="Remark"/>
        <w:rPr>
          <w:rFonts w:eastAsia="Verdana"/>
        </w:rPr>
      </w:pPr>
      <w:r w:rsidRPr="00E27520">
        <w:rPr>
          <w:rFonts w:eastAsia="Verdana"/>
          <w:b/>
        </w:rPr>
        <w:t>Sir Geoffrey Clifton-Brown</w:t>
      </w:r>
      <w:r w:rsidRPr="00E27520" w:rsidR="00B870A4">
        <w:rPr>
          <w:rFonts w:eastAsia="Verdana"/>
          <w:b/>
        </w:rPr>
        <w:t xml:space="preserve">: </w:t>
      </w:r>
      <w:r w:rsidRPr="00E27520">
        <w:rPr>
          <w:rFonts w:eastAsia="Verdana"/>
        </w:rPr>
        <w:t>So</w:t>
      </w:r>
      <w:r w:rsidRPr="00E27520" w:rsidR="006E5A55">
        <w:rPr>
          <w:rFonts w:eastAsia="Verdana"/>
        </w:rPr>
        <w:t>meone will find the money tree.</w:t>
      </w:r>
    </w:p>
    <w:p w:rsidR="003F596F" w:rsidRPr="00E27520" w:rsidP="00366333">
      <w:pPr>
        <w:pStyle w:val="Answer"/>
        <w:rPr>
          <w:rFonts w:eastAsia="Verdana"/>
        </w:rPr>
      </w:pPr>
      <w:r w:rsidRPr="00E27520">
        <w:rPr>
          <w:rFonts w:eastAsia="Verdana"/>
          <w:b/>
          <w:bCs/>
          <w:i/>
          <w:iCs/>
        </w:rPr>
        <w:t>Matthew Vickerstaff</w:t>
      </w:r>
      <w:r w:rsidRPr="00E27520" w:rsidR="00B870A4">
        <w:rPr>
          <w:rFonts w:eastAsia="Verdana"/>
          <w:b/>
          <w:bCs/>
          <w:i/>
          <w:iCs/>
        </w:rPr>
        <w:t xml:space="preserve">: </w:t>
      </w:r>
      <w:r w:rsidRPr="00E27520">
        <w:rPr>
          <w:rFonts w:eastAsia="Verdana"/>
        </w:rPr>
        <w:t>Yes</w:t>
      </w:r>
      <w:r w:rsidRPr="00E27520" w:rsidR="006E5A55">
        <w:rPr>
          <w:rFonts w:eastAsia="Verdana"/>
        </w:rPr>
        <w:t>, and yo</w:t>
      </w:r>
      <w:r w:rsidRPr="00E27520">
        <w:rPr>
          <w:rFonts w:eastAsia="Verdana"/>
        </w:rPr>
        <w:t>u are right</w:t>
      </w:r>
      <w:r w:rsidRPr="00E27520">
        <w:rPr>
          <w:rFonts w:eastAsia="Verdana"/>
        </w:rPr>
        <w:t xml:space="preserve"> w</w:t>
      </w:r>
      <w:r w:rsidRPr="00E27520">
        <w:rPr>
          <w:rFonts w:eastAsia="Verdana"/>
        </w:rPr>
        <w:t xml:space="preserve">ith the range </w:t>
      </w:r>
      <w:r w:rsidRPr="00E27520" w:rsidR="00BE2ABC">
        <w:rPr>
          <w:rFonts w:eastAsia="Verdana"/>
        </w:rPr>
        <w:t xml:space="preserve">of </w:t>
      </w:r>
      <w:r w:rsidRPr="00E27520">
        <w:rPr>
          <w:rFonts w:eastAsia="Verdana"/>
        </w:rPr>
        <w:t xml:space="preserve">between </w:t>
      </w:r>
      <w:r w:rsidRPr="00E27520">
        <w:rPr>
          <w:rFonts w:eastAsia="Verdana"/>
        </w:rPr>
        <w:t>£</w:t>
      </w:r>
      <w:r w:rsidRPr="00E27520">
        <w:rPr>
          <w:rFonts w:eastAsia="Verdana"/>
        </w:rPr>
        <w:t xml:space="preserve">11 billion and </w:t>
      </w:r>
      <w:r w:rsidRPr="00E27520">
        <w:rPr>
          <w:rFonts w:eastAsia="Verdana"/>
        </w:rPr>
        <w:t>£</w:t>
      </w:r>
      <w:r w:rsidRPr="00E27520">
        <w:rPr>
          <w:rFonts w:eastAsia="Verdana"/>
        </w:rPr>
        <w:t>56 billion of the four options</w:t>
      </w:r>
      <w:r w:rsidRPr="00E27520">
        <w:rPr>
          <w:rFonts w:eastAsia="Verdana"/>
        </w:rPr>
        <w:t>. W</w:t>
      </w:r>
      <w:r w:rsidRPr="00E27520">
        <w:rPr>
          <w:rFonts w:eastAsia="Verdana"/>
        </w:rPr>
        <w:t xml:space="preserve">e were involved when the original </w:t>
      </w:r>
      <w:r w:rsidRPr="00E27520" w:rsidR="00366333">
        <w:rPr>
          <w:rFonts w:eastAsia="Verdana"/>
        </w:rPr>
        <w:t xml:space="preserve">Sponsor Board </w:t>
      </w:r>
      <w:r w:rsidRPr="00E27520">
        <w:rPr>
          <w:rFonts w:eastAsia="Verdana"/>
        </w:rPr>
        <w:t>was set up back in 2020. We have not been involved apart from advising</w:t>
      </w:r>
      <w:r w:rsidRPr="00E27520">
        <w:rPr>
          <w:rFonts w:eastAsia="Verdana"/>
        </w:rPr>
        <w:t xml:space="preserve"> the</w:t>
      </w:r>
      <w:r w:rsidRPr="00E27520">
        <w:rPr>
          <w:rFonts w:eastAsia="Verdana"/>
        </w:rPr>
        <w:t xml:space="preserve"> Ministers who attend the </w:t>
      </w:r>
      <w:r w:rsidRPr="00E27520" w:rsidR="00366333">
        <w:rPr>
          <w:rFonts w:eastAsia="Verdana"/>
        </w:rPr>
        <w:t>Client Board</w:t>
      </w:r>
      <w:r w:rsidRPr="00E27520">
        <w:rPr>
          <w:rFonts w:eastAsia="Verdana"/>
        </w:rPr>
        <w:t>. W</w:t>
      </w:r>
      <w:r w:rsidRPr="00E27520">
        <w:rPr>
          <w:rFonts w:eastAsia="Verdana"/>
        </w:rPr>
        <w:t xml:space="preserve">e also work with the Cabinet Office. </w:t>
      </w:r>
      <w:r w:rsidRPr="00E27520">
        <w:rPr>
          <w:rFonts w:eastAsia="Verdana"/>
        </w:rPr>
        <w:t>I</w:t>
      </w:r>
      <w:r w:rsidRPr="00E27520">
        <w:rPr>
          <w:rFonts w:eastAsia="Verdana"/>
        </w:rPr>
        <w:t xml:space="preserve">t is not a </w:t>
      </w:r>
      <w:r w:rsidR="002C4806">
        <w:rPr>
          <w:rFonts w:eastAsia="Verdana"/>
        </w:rPr>
        <w:t>g</w:t>
      </w:r>
      <w:r w:rsidRPr="00E27520">
        <w:rPr>
          <w:rFonts w:eastAsia="Verdana"/>
        </w:rPr>
        <w:t>overnment project but</w:t>
      </w:r>
      <w:r w:rsidRPr="00E27520">
        <w:rPr>
          <w:rFonts w:eastAsia="Verdana"/>
        </w:rPr>
        <w:t>,</w:t>
      </w:r>
      <w:r w:rsidRPr="00E27520">
        <w:rPr>
          <w:rFonts w:eastAsia="Verdana"/>
        </w:rPr>
        <w:t xml:space="preserve"> as you say, it is an incredibly important and siz</w:t>
      </w:r>
      <w:r w:rsidR="00366333">
        <w:rPr>
          <w:rFonts w:eastAsia="Verdana"/>
        </w:rPr>
        <w:t>e</w:t>
      </w:r>
      <w:r w:rsidRPr="00E27520">
        <w:rPr>
          <w:rFonts w:eastAsia="Verdana"/>
        </w:rPr>
        <w:t>able project that inevitably comes across NISTA’s</w:t>
      </w:r>
      <w:r w:rsidRPr="00E27520" w:rsidR="00BE2ABC">
        <w:rPr>
          <w:rFonts w:eastAsia="Verdana"/>
        </w:rPr>
        <w:t xml:space="preserve"> </w:t>
      </w:r>
      <w:r w:rsidRPr="00E27520">
        <w:rPr>
          <w:rFonts w:eastAsia="Verdana"/>
        </w:rPr>
        <w:t>and previously IPA’s desk from time to time.</w:t>
      </w:r>
    </w:p>
    <w:p w:rsidR="006706BA" w:rsidRPr="00E27520" w:rsidP="00366333">
      <w:pPr>
        <w:pStyle w:val="Remark"/>
        <w:rPr>
          <w:rFonts w:eastAsia="Verdana"/>
        </w:rPr>
      </w:pPr>
      <w:r w:rsidRPr="00E27520">
        <w:rPr>
          <w:rFonts w:eastAsia="Verdana"/>
          <w:b/>
          <w:bCs/>
        </w:rPr>
        <w:t>Chair</w:t>
      </w:r>
      <w:r w:rsidRPr="00E27520" w:rsidR="00B870A4">
        <w:rPr>
          <w:rFonts w:eastAsia="Verdana"/>
          <w:b/>
          <w:bCs/>
        </w:rPr>
        <w:t xml:space="preserve">: </w:t>
      </w:r>
      <w:r w:rsidRPr="00366333" w:rsidR="00366333">
        <w:rPr>
          <w:rFonts w:eastAsia="Verdana"/>
        </w:rPr>
        <w:t>C</w:t>
      </w:r>
      <w:r w:rsidRPr="00E27520">
        <w:rPr>
          <w:rFonts w:eastAsia="Verdana"/>
        </w:rPr>
        <w:t>olleagues and witnesses</w:t>
      </w:r>
      <w:r w:rsidRPr="00E27520">
        <w:rPr>
          <w:rFonts w:eastAsia="Verdana"/>
        </w:rPr>
        <w:t xml:space="preserve">, </w:t>
      </w:r>
      <w:r w:rsidRPr="00E27520">
        <w:rPr>
          <w:rFonts w:eastAsia="Verdana"/>
        </w:rPr>
        <w:t>something</w:t>
      </w:r>
      <w:r w:rsidRPr="00E27520">
        <w:rPr>
          <w:rFonts w:eastAsia="Verdana"/>
        </w:rPr>
        <w:t xml:space="preserve"> has</w:t>
      </w:r>
      <w:r w:rsidRPr="00E27520">
        <w:rPr>
          <w:rFonts w:eastAsia="Verdana"/>
        </w:rPr>
        <w:t xml:space="preserve"> gone wrong with the mic</w:t>
      </w:r>
      <w:r w:rsidRPr="00E27520">
        <w:rPr>
          <w:rFonts w:eastAsia="Verdana"/>
        </w:rPr>
        <w:t>rophones</w:t>
      </w:r>
      <w:r w:rsidR="00366333">
        <w:rPr>
          <w:rFonts w:eastAsia="Verdana"/>
        </w:rPr>
        <w:t>. C</w:t>
      </w:r>
      <w:r w:rsidRPr="00E27520">
        <w:rPr>
          <w:rFonts w:eastAsia="Verdana"/>
        </w:rPr>
        <w:t>an we lean in a little when we question or respond</w:t>
      </w:r>
      <w:r w:rsidR="00366333">
        <w:rPr>
          <w:rFonts w:eastAsia="Verdana"/>
        </w:rPr>
        <w:t>,</w:t>
      </w:r>
      <w:r w:rsidRPr="00E27520">
        <w:rPr>
          <w:rFonts w:eastAsia="Verdana"/>
        </w:rPr>
        <w:t xml:space="preserve"> so that anyone who is watching can actually </w:t>
      </w:r>
      <w:r w:rsidRPr="00E27520" w:rsidR="00410D3A">
        <w:rPr>
          <w:rFonts w:eastAsia="Verdana"/>
        </w:rPr>
        <w:t>hear what we are saying?</w:t>
      </w:r>
    </w:p>
    <w:p w:rsidR="00366333" w:rsidP="00366333">
      <w:pPr>
        <w:pStyle w:val="Question"/>
        <w:rPr>
          <w:rFonts w:eastAsia="Verdana"/>
        </w:rPr>
      </w:pPr>
      <w:r w:rsidRPr="00E27520">
        <w:rPr>
          <w:rFonts w:eastAsia="Verdana"/>
          <w:b/>
          <w:bCs/>
        </w:rPr>
        <w:t>Bobby Dean</w:t>
      </w:r>
      <w:r w:rsidRPr="00E27520" w:rsidR="00B870A4">
        <w:rPr>
          <w:rFonts w:eastAsia="Verdana"/>
          <w:b/>
          <w:bCs/>
        </w:rPr>
        <w:t xml:space="preserve">: </w:t>
      </w:r>
      <w:r w:rsidRPr="00E27520">
        <w:rPr>
          <w:rFonts w:eastAsia="Verdana"/>
        </w:rPr>
        <w:t xml:space="preserve">We have talked a bit about why products get delayed or go </w:t>
      </w:r>
      <w:r w:rsidRPr="00E27520">
        <w:rPr>
          <w:rFonts w:eastAsia="Verdana"/>
        </w:rPr>
        <w:t>over budget already</w:t>
      </w:r>
      <w:r w:rsidRPr="00E27520" w:rsidR="006706BA">
        <w:rPr>
          <w:rFonts w:eastAsia="Verdana"/>
        </w:rPr>
        <w:t xml:space="preserve"> and</w:t>
      </w:r>
      <w:r w:rsidRPr="00E27520">
        <w:rPr>
          <w:rFonts w:eastAsia="Verdana"/>
        </w:rPr>
        <w:t xml:space="preserve"> it is often said that England has a specific problem with th</w:t>
      </w:r>
      <w:r>
        <w:rPr>
          <w:rFonts w:eastAsia="Verdana"/>
        </w:rPr>
        <w:t>at</w:t>
      </w:r>
      <w:r w:rsidRPr="00E27520">
        <w:rPr>
          <w:rFonts w:eastAsia="Verdana"/>
        </w:rPr>
        <w:t>, but some factors we are talking about do not seem like</w:t>
      </w:r>
      <w:r w:rsidRPr="00E27520" w:rsidR="006706BA">
        <w:rPr>
          <w:rFonts w:eastAsia="Verdana"/>
        </w:rPr>
        <w:t>ly to</w:t>
      </w:r>
      <w:r w:rsidRPr="00E27520">
        <w:rPr>
          <w:rFonts w:eastAsia="Verdana"/>
        </w:rPr>
        <w:t xml:space="preserve"> be unique to England. There are changes of Government</w:t>
      </w:r>
      <w:r w:rsidRPr="00E27520" w:rsidR="00AD5A22">
        <w:rPr>
          <w:rFonts w:eastAsia="Verdana"/>
        </w:rPr>
        <w:t xml:space="preserve"> in most places</w:t>
      </w:r>
      <w:r w:rsidRPr="00E27520">
        <w:rPr>
          <w:rFonts w:eastAsia="Verdana"/>
        </w:rPr>
        <w:t xml:space="preserve"> across the world</w:t>
      </w:r>
      <w:r w:rsidRPr="00E27520" w:rsidR="00AD5A22">
        <w:rPr>
          <w:rFonts w:eastAsia="Verdana"/>
        </w:rPr>
        <w:t xml:space="preserve"> but not all</w:t>
      </w:r>
      <w:r w:rsidRPr="00E27520" w:rsidR="00922F5D">
        <w:rPr>
          <w:rFonts w:eastAsia="Verdana"/>
        </w:rPr>
        <w:t>,</w:t>
      </w:r>
      <w:r w:rsidRPr="00E27520" w:rsidR="00AD5A22">
        <w:rPr>
          <w:rFonts w:eastAsia="Verdana"/>
        </w:rPr>
        <w:t xml:space="preserve"> </w:t>
      </w:r>
      <w:r w:rsidRPr="00E27520">
        <w:rPr>
          <w:rFonts w:eastAsia="Verdana"/>
        </w:rPr>
        <w:t xml:space="preserve">and I am sure there will be </w:t>
      </w:r>
      <w:r w:rsidRPr="00E27520" w:rsidR="004F51D8">
        <w:rPr>
          <w:rFonts w:eastAsia="Verdana"/>
        </w:rPr>
        <w:t>an</w:t>
      </w:r>
      <w:r w:rsidRPr="00E27520">
        <w:rPr>
          <w:rFonts w:eastAsia="Verdana"/>
        </w:rPr>
        <w:t xml:space="preserve"> uncertainty over infrastructure project delivery because of that. </w:t>
      </w:r>
    </w:p>
    <w:p w:rsidR="003F596F" w:rsidRPr="00E27520" w:rsidP="00366333">
      <w:pPr>
        <w:pStyle w:val="Question"/>
        <w:numPr>
          <w:ilvl w:val="0"/>
          <w:numId w:val="0"/>
        </w:numPr>
        <w:ind w:left="794"/>
        <w:rPr>
          <w:rFonts w:eastAsia="Verdana"/>
        </w:rPr>
      </w:pPr>
      <w:r w:rsidRPr="00E27520">
        <w:rPr>
          <w:rFonts w:eastAsia="Verdana"/>
        </w:rPr>
        <w:t xml:space="preserve">Other countries also have planning regulation systems. They </w:t>
      </w:r>
      <w:r w:rsidRPr="00E27520" w:rsidR="004F51D8">
        <w:rPr>
          <w:rFonts w:eastAsia="Verdana"/>
        </w:rPr>
        <w:t>will be</w:t>
      </w:r>
      <w:r w:rsidRPr="00E27520">
        <w:rPr>
          <w:rFonts w:eastAsia="Verdana"/>
        </w:rPr>
        <w:t xml:space="preserve"> mindful of the environment and </w:t>
      </w:r>
      <w:r w:rsidRPr="00E27520" w:rsidR="004F51D8">
        <w:rPr>
          <w:rFonts w:eastAsia="Verdana"/>
        </w:rPr>
        <w:t xml:space="preserve">all </w:t>
      </w:r>
      <w:r w:rsidRPr="00E27520">
        <w:rPr>
          <w:rFonts w:eastAsia="Verdana"/>
        </w:rPr>
        <w:t xml:space="preserve">the other things </w:t>
      </w:r>
      <w:r w:rsidRPr="00E27520" w:rsidR="004F51D8">
        <w:rPr>
          <w:rFonts w:eastAsia="Verdana"/>
        </w:rPr>
        <w:t>r</w:t>
      </w:r>
      <w:r w:rsidRPr="00E27520">
        <w:rPr>
          <w:rFonts w:eastAsia="Verdana"/>
        </w:rPr>
        <w:t>eferred to as slow</w:t>
      </w:r>
      <w:r w:rsidRPr="00E27520" w:rsidR="004F51D8">
        <w:rPr>
          <w:rFonts w:eastAsia="Verdana"/>
        </w:rPr>
        <w:t>ing</w:t>
      </w:r>
      <w:r w:rsidRPr="00E27520">
        <w:rPr>
          <w:rFonts w:eastAsia="Verdana"/>
        </w:rPr>
        <w:t xml:space="preserve"> infrastructure projects down. Is that analysis correct? What is it about England that m</w:t>
      </w:r>
      <w:r w:rsidRPr="00E27520" w:rsidR="004F51D8">
        <w:rPr>
          <w:rFonts w:eastAsia="Verdana"/>
        </w:rPr>
        <w:t xml:space="preserve">akes us </w:t>
      </w:r>
      <w:r w:rsidRPr="00E27520">
        <w:rPr>
          <w:rFonts w:eastAsia="Verdana"/>
        </w:rPr>
        <w:t>worse at delivering infrastructure projects than other places in the world</w:t>
      </w:r>
      <w:r w:rsidR="00366333">
        <w:rPr>
          <w:rFonts w:eastAsia="Verdana"/>
        </w:rPr>
        <w:t>—</w:t>
      </w:r>
      <w:r w:rsidRPr="00E27520">
        <w:rPr>
          <w:rFonts w:eastAsia="Verdana"/>
        </w:rPr>
        <w:t>or is that not true?</w:t>
      </w:r>
    </w:p>
    <w:p w:rsidR="003F596F" w:rsidRPr="00E27520" w:rsidP="00366333">
      <w:pPr>
        <w:pStyle w:val="Answer"/>
        <w:rPr>
          <w:rFonts w:eastAsia="Verdana"/>
        </w:rPr>
      </w:pPr>
      <w:r w:rsidRPr="00E27520">
        <w:rPr>
          <w:rFonts w:eastAsia="Verdana"/>
          <w:b/>
          <w:bCs/>
          <w:i/>
          <w:iCs/>
        </w:rPr>
        <w:t>Becky Wood</w:t>
      </w:r>
      <w:r w:rsidRPr="00E27520" w:rsidR="00B870A4">
        <w:rPr>
          <w:rFonts w:eastAsia="Verdana"/>
          <w:b/>
          <w:bCs/>
          <w:i/>
          <w:iCs/>
        </w:rPr>
        <w:t xml:space="preserve">: </w:t>
      </w:r>
      <w:r w:rsidRPr="00E27520" w:rsidR="004F51D8">
        <w:rPr>
          <w:rFonts w:eastAsia="Verdana"/>
        </w:rPr>
        <w:t>I would say that w</w:t>
      </w:r>
      <w:r w:rsidRPr="00E27520">
        <w:rPr>
          <w:rFonts w:eastAsia="Verdana"/>
        </w:rPr>
        <w:t>e have glimmers of good delivery.</w:t>
      </w:r>
    </w:p>
    <w:p w:rsidR="003F596F" w:rsidRPr="00E27520" w:rsidP="00366333">
      <w:pPr>
        <w:pStyle w:val="Remark"/>
        <w:rPr>
          <w:rFonts w:eastAsia="Verdana"/>
        </w:rPr>
      </w:pPr>
      <w:r w:rsidRPr="00E27520">
        <w:rPr>
          <w:rFonts w:eastAsia="Verdana"/>
          <w:b/>
          <w:bCs/>
        </w:rPr>
        <w:t>Bobby Dean</w:t>
      </w:r>
      <w:r w:rsidRPr="00E27520" w:rsidR="00B870A4">
        <w:rPr>
          <w:rFonts w:eastAsia="Verdana"/>
          <w:b/>
          <w:bCs/>
        </w:rPr>
        <w:t xml:space="preserve">: </w:t>
      </w:r>
      <w:r w:rsidR="00366333">
        <w:rPr>
          <w:rFonts w:eastAsia="Verdana"/>
          <w:b/>
          <w:bCs/>
        </w:rPr>
        <w:t>“</w:t>
      </w:r>
      <w:r w:rsidRPr="00E27520" w:rsidR="004F51D8">
        <w:rPr>
          <w:rFonts w:eastAsia="Verdana"/>
        </w:rPr>
        <w:t>Glimmers</w:t>
      </w:r>
      <w:r w:rsidR="00366333">
        <w:rPr>
          <w:rFonts w:eastAsia="Verdana"/>
        </w:rPr>
        <w:t>”</w:t>
      </w:r>
      <w:r w:rsidRPr="00E27520" w:rsidR="004F51D8">
        <w:rPr>
          <w:rFonts w:eastAsia="Verdana"/>
        </w:rPr>
        <w:t xml:space="preserve"> does not </w:t>
      </w:r>
      <w:r w:rsidRPr="00E27520">
        <w:rPr>
          <w:rFonts w:eastAsia="Verdana"/>
        </w:rPr>
        <w:t>sound sufficient.</w:t>
      </w:r>
    </w:p>
    <w:p w:rsidR="004F51D8" w:rsidRPr="00E27520" w:rsidP="00366333">
      <w:pPr>
        <w:pStyle w:val="Answer"/>
        <w:rPr>
          <w:rFonts w:eastAsia="Verdana"/>
        </w:rPr>
      </w:pPr>
      <w:r w:rsidRPr="00E27520">
        <w:rPr>
          <w:rFonts w:eastAsia="Verdana"/>
          <w:b/>
          <w:bCs/>
          <w:i/>
          <w:iCs/>
        </w:rPr>
        <w:t>Becky Wood</w:t>
      </w:r>
      <w:r w:rsidRPr="00E27520" w:rsidR="00B870A4">
        <w:rPr>
          <w:rFonts w:eastAsia="Verdana"/>
          <w:b/>
          <w:bCs/>
          <w:i/>
          <w:iCs/>
        </w:rPr>
        <w:t xml:space="preserve">: </w:t>
      </w:r>
      <w:r w:rsidRPr="00E27520">
        <w:rPr>
          <w:rFonts w:eastAsia="Verdana"/>
        </w:rPr>
        <w:t xml:space="preserve">We have done some brilliant things in England </w:t>
      </w:r>
      <w:r w:rsidRPr="00E27520" w:rsidR="00922F5D">
        <w:rPr>
          <w:rFonts w:eastAsia="Verdana"/>
        </w:rPr>
        <w:t>but</w:t>
      </w:r>
      <w:r w:rsidRPr="00E27520">
        <w:rPr>
          <w:rFonts w:eastAsia="Verdana"/>
        </w:rPr>
        <w:t>, of course, I w</w:t>
      </w:r>
      <w:r w:rsidRPr="00E27520">
        <w:rPr>
          <w:rFonts w:eastAsia="Verdana"/>
        </w:rPr>
        <w:t xml:space="preserve">ould say that. </w:t>
      </w:r>
    </w:p>
    <w:p w:rsidR="009D5E06" w:rsidRPr="00E27520" w:rsidP="00366333">
      <w:pPr>
        <w:pStyle w:val="Answer"/>
        <w:rPr>
          <w:rFonts w:eastAsia="Verdana"/>
        </w:rPr>
      </w:pPr>
      <w:r w:rsidRPr="00E27520">
        <w:rPr>
          <w:rFonts w:eastAsia="Verdana"/>
        </w:rPr>
        <w:t xml:space="preserve">There are aspects </w:t>
      </w:r>
      <w:r w:rsidRPr="00E27520" w:rsidR="00922F5D">
        <w:rPr>
          <w:rFonts w:eastAsia="Verdana"/>
        </w:rPr>
        <w:t>of</w:t>
      </w:r>
      <w:r w:rsidRPr="00E27520">
        <w:rPr>
          <w:rFonts w:eastAsia="Verdana"/>
        </w:rPr>
        <w:t xml:space="preserve"> what makes us different and what we can compare internationally</w:t>
      </w:r>
      <w:r w:rsidRPr="00E27520" w:rsidR="004F51D8">
        <w:rPr>
          <w:rFonts w:eastAsia="Verdana"/>
        </w:rPr>
        <w:t>. I</w:t>
      </w:r>
      <w:r w:rsidRPr="00E27520">
        <w:rPr>
          <w:rFonts w:eastAsia="Verdana"/>
        </w:rPr>
        <w:t xml:space="preserve">t is useful </w:t>
      </w:r>
      <w:r w:rsidRPr="00E27520">
        <w:rPr>
          <w:rFonts w:eastAsia="Verdana"/>
        </w:rPr>
        <w:t>to</w:t>
      </w:r>
      <w:r w:rsidRPr="00E27520">
        <w:rPr>
          <w:rFonts w:eastAsia="Verdana"/>
        </w:rPr>
        <w:t xml:space="preserve"> me that there are a number of international bodies that I compare notes with. </w:t>
      </w:r>
      <w:r w:rsidRPr="00E27520">
        <w:rPr>
          <w:rFonts w:eastAsia="Verdana"/>
        </w:rPr>
        <w:t>W</w:t>
      </w:r>
      <w:r w:rsidRPr="00E27520">
        <w:rPr>
          <w:rFonts w:eastAsia="Verdana"/>
        </w:rPr>
        <w:t xml:space="preserve">hen we </w:t>
      </w:r>
      <w:r w:rsidRPr="00E27520">
        <w:rPr>
          <w:rFonts w:eastAsia="Verdana"/>
        </w:rPr>
        <w:t xml:space="preserve">were </w:t>
      </w:r>
      <w:r w:rsidRPr="00E27520">
        <w:rPr>
          <w:rFonts w:eastAsia="Verdana"/>
        </w:rPr>
        <w:t>looking at our dynamic infrastructure pipeline, I talk</w:t>
      </w:r>
      <w:r w:rsidRPr="00E27520" w:rsidR="00922F5D">
        <w:rPr>
          <w:rFonts w:eastAsia="Verdana"/>
        </w:rPr>
        <w:t>ed</w:t>
      </w:r>
      <w:r w:rsidRPr="00E27520">
        <w:rPr>
          <w:rFonts w:eastAsia="Verdana"/>
        </w:rPr>
        <w:t xml:space="preserve"> to Australia and New Zealand a great deal in terms of what they </w:t>
      </w:r>
      <w:r w:rsidRPr="00E27520">
        <w:rPr>
          <w:rFonts w:eastAsia="Verdana"/>
        </w:rPr>
        <w:t>we</w:t>
      </w:r>
      <w:r w:rsidRPr="00E27520">
        <w:rPr>
          <w:rFonts w:eastAsia="Verdana"/>
        </w:rPr>
        <w:t>re trying to change</w:t>
      </w:r>
      <w:r w:rsidRPr="00E27520">
        <w:rPr>
          <w:rFonts w:eastAsia="Verdana"/>
        </w:rPr>
        <w:t xml:space="preserve">. </w:t>
      </w:r>
      <w:r w:rsidRPr="00E27520">
        <w:rPr>
          <w:rFonts w:eastAsia="Verdana"/>
        </w:rPr>
        <w:t>Mr Sa</w:t>
      </w:r>
      <w:r w:rsidRPr="00E27520">
        <w:rPr>
          <w:rFonts w:eastAsia="Verdana"/>
        </w:rPr>
        <w:t>ks</w:t>
      </w:r>
      <w:r w:rsidRPr="00E27520">
        <w:rPr>
          <w:rFonts w:eastAsia="Verdana"/>
        </w:rPr>
        <w:t xml:space="preserve"> will want to com</w:t>
      </w:r>
      <w:r w:rsidRPr="00E27520">
        <w:rPr>
          <w:rFonts w:eastAsia="Verdana"/>
        </w:rPr>
        <w:t xml:space="preserve">e in on this </w:t>
      </w:r>
      <w:r w:rsidRPr="00E27520">
        <w:rPr>
          <w:rFonts w:eastAsia="Verdana"/>
        </w:rPr>
        <w:t xml:space="preserve">because he was instrumental in some </w:t>
      </w:r>
      <w:r w:rsidRPr="00E27520">
        <w:rPr>
          <w:rFonts w:eastAsia="Verdana"/>
        </w:rPr>
        <w:t xml:space="preserve">of the </w:t>
      </w:r>
      <w:r w:rsidRPr="00E27520">
        <w:rPr>
          <w:rFonts w:eastAsia="Verdana"/>
        </w:rPr>
        <w:t xml:space="preserve">learning we talked about in that report. </w:t>
      </w:r>
    </w:p>
    <w:p w:rsidR="00BC2D5F" w:rsidRPr="00E27520" w:rsidP="00366333">
      <w:pPr>
        <w:pStyle w:val="Answer"/>
        <w:rPr>
          <w:rFonts w:eastAsia="Verdana"/>
        </w:rPr>
      </w:pPr>
      <w:r w:rsidRPr="00E27520">
        <w:rPr>
          <w:rFonts w:eastAsia="Verdana"/>
        </w:rPr>
        <w:t>W</w:t>
      </w:r>
      <w:r w:rsidRPr="00E27520" w:rsidR="003F596F">
        <w:rPr>
          <w:rFonts w:eastAsia="Verdana"/>
        </w:rPr>
        <w:t>hen we talk</w:t>
      </w:r>
      <w:r w:rsidRPr="00E27520" w:rsidR="00AC5C56">
        <w:rPr>
          <w:rFonts w:eastAsia="Verdana"/>
        </w:rPr>
        <w:t>ed</w:t>
      </w:r>
      <w:r w:rsidRPr="00E27520" w:rsidR="003F596F">
        <w:rPr>
          <w:rFonts w:eastAsia="Verdana"/>
        </w:rPr>
        <w:t xml:space="preserve"> to colleagues at OECD level and </w:t>
      </w:r>
      <w:r w:rsidRPr="00E27520" w:rsidR="00AC5C56">
        <w:rPr>
          <w:rFonts w:eastAsia="Verdana"/>
        </w:rPr>
        <w:t>were</w:t>
      </w:r>
      <w:r w:rsidRPr="00E27520" w:rsidR="003F596F">
        <w:rPr>
          <w:rFonts w:eastAsia="Verdana"/>
        </w:rPr>
        <w:t xml:space="preserve"> thinking about things </w:t>
      </w:r>
      <w:r w:rsidRPr="00E27520">
        <w:rPr>
          <w:rFonts w:eastAsia="Verdana"/>
        </w:rPr>
        <w:t xml:space="preserve">such as </w:t>
      </w:r>
      <w:r w:rsidRPr="00E27520" w:rsidR="003F596F">
        <w:rPr>
          <w:rFonts w:eastAsia="Verdana"/>
        </w:rPr>
        <w:t xml:space="preserve">planning, context, and permitting, we learned quite a bit from international partners in terms of how we can streamline and </w:t>
      </w:r>
      <w:r w:rsidRPr="00E27520">
        <w:rPr>
          <w:rFonts w:eastAsia="Verdana"/>
        </w:rPr>
        <w:t xml:space="preserve">how </w:t>
      </w:r>
      <w:r w:rsidRPr="00E27520" w:rsidR="003F596F">
        <w:rPr>
          <w:rFonts w:eastAsia="Verdana"/>
        </w:rPr>
        <w:t>our systems could work in an enabling fashion for infrastructure</w:t>
      </w:r>
      <w:r w:rsidRPr="00E27520">
        <w:rPr>
          <w:rFonts w:eastAsia="Verdana"/>
        </w:rPr>
        <w:t>. T</w:t>
      </w:r>
      <w:r w:rsidRPr="00E27520" w:rsidR="003F596F">
        <w:rPr>
          <w:rFonts w:eastAsia="Verdana"/>
        </w:rPr>
        <w:t>here is learning to be had</w:t>
      </w:r>
      <w:r w:rsidRPr="00E27520">
        <w:rPr>
          <w:rFonts w:eastAsia="Verdana"/>
        </w:rPr>
        <w:t xml:space="preserve">. </w:t>
      </w:r>
      <w:r w:rsidRPr="00E27520" w:rsidR="003F596F">
        <w:rPr>
          <w:rFonts w:eastAsia="Verdana"/>
        </w:rPr>
        <w:t xml:space="preserve">I am sure Jonny </w:t>
      </w:r>
      <w:r w:rsidRPr="00E27520">
        <w:rPr>
          <w:rFonts w:eastAsia="Verdana"/>
        </w:rPr>
        <w:t xml:space="preserve">will </w:t>
      </w:r>
      <w:r w:rsidRPr="00E27520" w:rsidR="00922F5D">
        <w:rPr>
          <w:rFonts w:eastAsia="Verdana"/>
        </w:rPr>
        <w:t xml:space="preserve">also </w:t>
      </w:r>
      <w:r w:rsidRPr="00E27520" w:rsidR="003F596F">
        <w:rPr>
          <w:rFonts w:eastAsia="Verdana"/>
        </w:rPr>
        <w:t xml:space="preserve">want to come in on that. </w:t>
      </w:r>
    </w:p>
    <w:p w:rsidR="00366333" w:rsidP="00366333">
      <w:pPr>
        <w:pStyle w:val="Answer"/>
        <w:rPr>
          <w:rFonts w:eastAsia="Verdana"/>
        </w:rPr>
      </w:pPr>
      <w:r w:rsidRPr="00E27520">
        <w:rPr>
          <w:rFonts w:eastAsia="Verdana"/>
        </w:rPr>
        <w:t>There is something about the way in which we are investing against a strategic plan</w:t>
      </w:r>
      <w:r w:rsidRPr="00E27520" w:rsidR="00BC2D5F">
        <w:rPr>
          <w:rFonts w:eastAsia="Verdana"/>
        </w:rPr>
        <w:t>. A</w:t>
      </w:r>
      <w:r w:rsidRPr="00E27520">
        <w:rPr>
          <w:rFonts w:eastAsia="Verdana"/>
        </w:rPr>
        <w:t xml:space="preserve"> great deal of the thinking that went into </w:t>
      </w:r>
      <w:r w:rsidRPr="00E27520" w:rsidR="00922F5D">
        <w:rPr>
          <w:rFonts w:eastAsia="Verdana"/>
        </w:rPr>
        <w:t>the</w:t>
      </w:r>
      <w:r w:rsidRPr="00E27520">
        <w:rPr>
          <w:rFonts w:eastAsia="Verdana"/>
        </w:rPr>
        <w:t xml:space="preserve"> 10-year infrastructure strategy was about the fact that we see those at different levels internationally in other countries driving that stability factor, which really does matter</w:t>
      </w:r>
      <w:r w:rsidRPr="00E27520" w:rsidR="00BC2D5F">
        <w:rPr>
          <w:rFonts w:eastAsia="Verdana"/>
        </w:rPr>
        <w:t xml:space="preserve">. </w:t>
      </w:r>
    </w:p>
    <w:p w:rsidR="00BC2D5F" w:rsidRPr="00E27520" w:rsidP="00366333">
      <w:pPr>
        <w:pStyle w:val="Answer"/>
        <w:rPr>
          <w:rFonts w:eastAsia="Verdana"/>
        </w:rPr>
      </w:pPr>
      <w:r w:rsidRPr="00E27520">
        <w:rPr>
          <w:rFonts w:eastAsia="Verdana"/>
        </w:rPr>
        <w:t>T</w:t>
      </w:r>
      <w:r w:rsidRPr="00E27520" w:rsidR="003F596F">
        <w:rPr>
          <w:rFonts w:eastAsia="Verdana"/>
        </w:rPr>
        <w:t>he other thing is repeatability</w:t>
      </w:r>
      <w:r w:rsidRPr="00E27520">
        <w:rPr>
          <w:rFonts w:eastAsia="Verdana"/>
        </w:rPr>
        <w:t xml:space="preserve">. </w:t>
      </w:r>
      <w:r w:rsidRPr="00E27520" w:rsidR="00922F5D">
        <w:rPr>
          <w:rFonts w:eastAsia="Verdana"/>
        </w:rPr>
        <w:t>D</w:t>
      </w:r>
      <w:r w:rsidRPr="00E27520" w:rsidR="003F596F">
        <w:rPr>
          <w:rFonts w:eastAsia="Verdana"/>
        </w:rPr>
        <w:t>rawing together a portfolio where you see this happening frequently</w:t>
      </w:r>
      <w:r w:rsidRPr="00E27520">
        <w:rPr>
          <w:rFonts w:eastAsia="Verdana"/>
        </w:rPr>
        <w:t xml:space="preserve"> </w:t>
      </w:r>
      <w:r w:rsidRPr="00E27520" w:rsidR="00922F5D">
        <w:rPr>
          <w:rFonts w:eastAsia="Verdana"/>
        </w:rPr>
        <w:t>can</w:t>
      </w:r>
      <w:r w:rsidRPr="00E27520" w:rsidR="003F596F">
        <w:rPr>
          <w:rFonts w:eastAsia="Verdana"/>
        </w:rPr>
        <w:t xml:space="preserve"> then drive those good outcomes, particularly from industry</w:t>
      </w:r>
      <w:r w:rsidRPr="00E27520">
        <w:rPr>
          <w:rFonts w:eastAsia="Verdana"/>
        </w:rPr>
        <w:t xml:space="preserve"> and</w:t>
      </w:r>
      <w:r w:rsidRPr="00E27520" w:rsidR="003F596F">
        <w:rPr>
          <w:rFonts w:eastAsia="Verdana"/>
        </w:rPr>
        <w:t xml:space="preserve"> supply chain, </w:t>
      </w:r>
      <w:r w:rsidRPr="00E27520">
        <w:rPr>
          <w:rFonts w:eastAsia="Verdana"/>
        </w:rPr>
        <w:t>and</w:t>
      </w:r>
      <w:r w:rsidRPr="00E27520" w:rsidR="003F596F">
        <w:rPr>
          <w:rFonts w:eastAsia="Verdana"/>
        </w:rPr>
        <w:t xml:space="preserve"> give </w:t>
      </w:r>
      <w:r w:rsidRPr="00E27520" w:rsidR="00922F5D">
        <w:rPr>
          <w:rFonts w:eastAsia="Verdana"/>
        </w:rPr>
        <w:t xml:space="preserve">the </w:t>
      </w:r>
      <w:r w:rsidRPr="00E27520" w:rsidR="003F596F">
        <w:rPr>
          <w:rFonts w:eastAsia="Verdana"/>
        </w:rPr>
        <w:t xml:space="preserve">confidence to start investing in better design. </w:t>
      </w:r>
    </w:p>
    <w:p w:rsidR="00383647" w:rsidRPr="00E27520" w:rsidP="00366333">
      <w:pPr>
        <w:pStyle w:val="Question"/>
        <w:rPr>
          <w:rFonts w:eastAsia="Verdana"/>
        </w:rPr>
      </w:pPr>
      <w:r w:rsidRPr="00E27520">
        <w:rPr>
          <w:rFonts w:eastAsia="Verdana"/>
          <w:b/>
          <w:bCs/>
        </w:rPr>
        <w:t>Bobby Dean</w:t>
      </w:r>
      <w:r w:rsidRPr="00E27520" w:rsidR="00B870A4">
        <w:rPr>
          <w:rFonts w:eastAsia="Verdana"/>
          <w:b/>
          <w:bCs/>
        </w:rPr>
        <w:t xml:space="preserve">: </w:t>
      </w:r>
      <w:r w:rsidRPr="00E27520" w:rsidR="00BC2D5F">
        <w:rPr>
          <w:rFonts w:eastAsia="Verdana"/>
        </w:rPr>
        <w:t>To</w:t>
      </w:r>
      <w:r w:rsidRPr="00E27520">
        <w:rPr>
          <w:rFonts w:eastAsia="Verdana"/>
        </w:rPr>
        <w:t xml:space="preserve"> reiterate</w:t>
      </w:r>
      <w:r w:rsidRPr="00E27520" w:rsidR="00BC2D5F">
        <w:rPr>
          <w:rFonts w:eastAsia="Verdana"/>
        </w:rPr>
        <w:t xml:space="preserve">, is the correct analysis of why we have struggled </w:t>
      </w:r>
      <w:r w:rsidRPr="00E27520">
        <w:rPr>
          <w:rFonts w:eastAsia="Verdana"/>
        </w:rPr>
        <w:t>those two central pillars of the planning system and lack of certainty</w:t>
      </w:r>
      <w:r w:rsidRPr="00E27520" w:rsidR="00BC2D5F">
        <w:rPr>
          <w:rFonts w:eastAsia="Verdana"/>
        </w:rPr>
        <w:t>? F</w:t>
      </w:r>
      <w:r w:rsidRPr="00E27520">
        <w:rPr>
          <w:rFonts w:eastAsia="Verdana"/>
        </w:rPr>
        <w:t>urther</w:t>
      </w:r>
      <w:r w:rsidRPr="00E27520">
        <w:rPr>
          <w:rFonts w:eastAsia="Verdana"/>
        </w:rPr>
        <w:t xml:space="preserve">, </w:t>
      </w:r>
      <w:r w:rsidRPr="00E27520" w:rsidR="00BC2D5F">
        <w:rPr>
          <w:rFonts w:eastAsia="Verdana"/>
        </w:rPr>
        <w:t>are the changes that the Government have proposed sufficient or do we need to do more</w:t>
      </w:r>
      <w:r w:rsidRPr="00E27520">
        <w:rPr>
          <w:rFonts w:eastAsia="Verdana"/>
        </w:rPr>
        <w:t>?</w:t>
      </w:r>
    </w:p>
    <w:p w:rsidR="00383647" w:rsidRPr="00E27520" w:rsidP="00366333">
      <w:pPr>
        <w:pStyle w:val="Answer"/>
        <w:rPr>
          <w:rFonts w:eastAsia="Verdana"/>
        </w:rPr>
      </w:pPr>
      <w:r w:rsidRPr="00E27520">
        <w:rPr>
          <w:rFonts w:eastAsia="Verdana"/>
          <w:b/>
          <w:bCs/>
          <w:i/>
          <w:iCs/>
        </w:rPr>
        <w:t>Jonathan Saks</w:t>
      </w:r>
      <w:r w:rsidRPr="00E27520" w:rsidR="00B870A4">
        <w:rPr>
          <w:rFonts w:eastAsia="Verdana"/>
          <w:b/>
          <w:bCs/>
          <w:i/>
          <w:iCs/>
        </w:rPr>
        <w:t xml:space="preserve">: </w:t>
      </w:r>
      <w:r w:rsidRPr="00E27520">
        <w:rPr>
          <w:rFonts w:eastAsia="Verdana"/>
        </w:rPr>
        <w:t xml:space="preserve">I mentioned earlier </w:t>
      </w:r>
      <w:r w:rsidRPr="00E27520">
        <w:rPr>
          <w:rFonts w:eastAsia="Verdana"/>
        </w:rPr>
        <w:t xml:space="preserve">that </w:t>
      </w:r>
      <w:r w:rsidRPr="00E27520">
        <w:rPr>
          <w:rFonts w:eastAsia="Verdana"/>
        </w:rPr>
        <w:t xml:space="preserve">we had done </w:t>
      </w:r>
      <w:r w:rsidRPr="00E27520">
        <w:rPr>
          <w:rFonts w:eastAsia="Verdana"/>
        </w:rPr>
        <w:t>a</w:t>
      </w:r>
      <w:r w:rsidRPr="00E27520">
        <w:rPr>
          <w:rFonts w:eastAsia="Verdana"/>
        </w:rPr>
        <w:t xml:space="preserve"> systems analysis</w:t>
      </w:r>
      <w:r w:rsidRPr="00E27520">
        <w:rPr>
          <w:rFonts w:eastAsia="Verdana"/>
        </w:rPr>
        <w:t xml:space="preserve">, which </w:t>
      </w:r>
      <w:r w:rsidRPr="00E27520">
        <w:rPr>
          <w:rFonts w:eastAsia="Verdana"/>
        </w:rPr>
        <w:t xml:space="preserve">was largely driven by work we had done with international </w:t>
      </w:r>
      <w:r w:rsidRPr="00E27520">
        <w:rPr>
          <w:rFonts w:eastAsia="Verdana"/>
        </w:rPr>
        <w:t>comparators and their supply chains, investors</w:t>
      </w:r>
      <w:r w:rsidRPr="00E27520">
        <w:rPr>
          <w:rFonts w:eastAsia="Verdana"/>
        </w:rPr>
        <w:t>,</w:t>
      </w:r>
      <w:r w:rsidRPr="00E27520">
        <w:rPr>
          <w:rFonts w:eastAsia="Verdana"/>
        </w:rPr>
        <w:t xml:space="preserve"> and their Governments</w:t>
      </w:r>
      <w:r w:rsidRPr="00E27520">
        <w:rPr>
          <w:rFonts w:eastAsia="Verdana"/>
        </w:rPr>
        <w:t>. W</w:t>
      </w:r>
      <w:r w:rsidRPr="00E27520">
        <w:rPr>
          <w:rFonts w:eastAsia="Verdana"/>
        </w:rPr>
        <w:t xml:space="preserve">e did a huge amount of outreach to hundreds of different stakeholders. </w:t>
      </w:r>
    </w:p>
    <w:p w:rsidR="00366333" w:rsidP="00366333">
      <w:pPr>
        <w:pStyle w:val="Answer"/>
        <w:rPr>
          <w:rFonts w:eastAsia="Verdana"/>
        </w:rPr>
      </w:pPr>
      <w:r>
        <w:rPr>
          <w:rFonts w:eastAsia="Verdana"/>
        </w:rPr>
        <w:t xml:space="preserve">There are </w:t>
      </w:r>
      <w:r w:rsidRPr="00E27520" w:rsidR="003F596F">
        <w:rPr>
          <w:rFonts w:eastAsia="Verdana"/>
        </w:rPr>
        <w:t>a number of issues</w:t>
      </w:r>
      <w:r w:rsidRPr="00E27520" w:rsidR="00383647">
        <w:rPr>
          <w:rFonts w:eastAsia="Verdana"/>
        </w:rPr>
        <w:t>. E</w:t>
      </w:r>
      <w:r w:rsidRPr="00E27520" w:rsidR="003F596F">
        <w:rPr>
          <w:rFonts w:eastAsia="Verdana"/>
        </w:rPr>
        <w:t>very country has separate issues with what they do</w:t>
      </w:r>
      <w:r w:rsidRPr="00E27520" w:rsidR="00383647">
        <w:rPr>
          <w:rFonts w:eastAsia="Verdana"/>
        </w:rPr>
        <w:t>. T</w:t>
      </w:r>
      <w:r w:rsidRPr="00E27520" w:rsidR="003F596F">
        <w:rPr>
          <w:rFonts w:eastAsia="Verdana"/>
        </w:rPr>
        <w:t>here has been a lot of discussion recently about project management capability</w:t>
      </w:r>
      <w:r w:rsidRPr="00E27520" w:rsidR="00922F5D">
        <w:rPr>
          <w:rFonts w:eastAsia="Verdana"/>
        </w:rPr>
        <w:t>,</w:t>
      </w:r>
      <w:r w:rsidRPr="00E27520" w:rsidR="00383647">
        <w:rPr>
          <w:rFonts w:eastAsia="Verdana"/>
        </w:rPr>
        <w:t xml:space="preserve"> </w:t>
      </w:r>
      <w:r w:rsidRPr="00E27520" w:rsidR="003F596F">
        <w:rPr>
          <w:rFonts w:eastAsia="Verdana"/>
        </w:rPr>
        <w:t xml:space="preserve">and the lack of project management capability </w:t>
      </w:r>
      <w:r w:rsidRPr="00E27520" w:rsidR="00383647">
        <w:rPr>
          <w:rFonts w:eastAsia="Verdana"/>
        </w:rPr>
        <w:t>in a German context. T</w:t>
      </w:r>
      <w:r w:rsidRPr="00E27520" w:rsidR="003F596F">
        <w:rPr>
          <w:rFonts w:eastAsia="Verdana"/>
        </w:rPr>
        <w:t>hey are trying to solve that problem</w:t>
      </w:r>
      <w:r w:rsidRPr="00E27520" w:rsidR="00383647">
        <w:rPr>
          <w:rFonts w:eastAsia="Verdana"/>
        </w:rPr>
        <w:t>. E</w:t>
      </w:r>
      <w:r w:rsidRPr="00E27520" w:rsidR="003F596F">
        <w:rPr>
          <w:rFonts w:eastAsia="Verdana"/>
        </w:rPr>
        <w:t xml:space="preserve">veryone has slightly different </w:t>
      </w:r>
      <w:r w:rsidRPr="00E27520" w:rsidR="00383647">
        <w:rPr>
          <w:rFonts w:eastAsia="Verdana"/>
        </w:rPr>
        <w:t>problems</w:t>
      </w:r>
      <w:r w:rsidRPr="00E27520" w:rsidR="003F596F">
        <w:rPr>
          <w:rFonts w:eastAsia="Verdana"/>
        </w:rPr>
        <w:t xml:space="preserve">. </w:t>
      </w:r>
    </w:p>
    <w:p w:rsidR="00955CA7" w:rsidRPr="00E27520" w:rsidP="00366333">
      <w:pPr>
        <w:pStyle w:val="Answer"/>
        <w:rPr>
          <w:rFonts w:eastAsia="Verdana"/>
        </w:rPr>
      </w:pPr>
      <w:r w:rsidRPr="00E27520">
        <w:rPr>
          <w:rFonts w:eastAsia="Verdana"/>
        </w:rPr>
        <w:t>I would say</w:t>
      </w:r>
      <w:r w:rsidRPr="00E27520" w:rsidR="00383647">
        <w:rPr>
          <w:rFonts w:eastAsia="Verdana"/>
        </w:rPr>
        <w:t xml:space="preserve"> that</w:t>
      </w:r>
      <w:r w:rsidRPr="00E27520">
        <w:rPr>
          <w:rFonts w:eastAsia="Verdana"/>
        </w:rPr>
        <w:t xml:space="preserve"> planning is one of the </w:t>
      </w:r>
      <w:r w:rsidRPr="00E27520" w:rsidR="00383647">
        <w:rPr>
          <w:rFonts w:eastAsia="Verdana"/>
        </w:rPr>
        <w:t xml:space="preserve">key and </w:t>
      </w:r>
      <w:r w:rsidRPr="00E27520">
        <w:rPr>
          <w:rFonts w:eastAsia="Verdana"/>
        </w:rPr>
        <w:t xml:space="preserve">foundational areas that </w:t>
      </w:r>
      <w:r w:rsidRPr="00E27520" w:rsidR="00383647">
        <w:rPr>
          <w:rFonts w:eastAsia="Verdana"/>
        </w:rPr>
        <w:t>we</w:t>
      </w:r>
      <w:r w:rsidRPr="00E27520">
        <w:rPr>
          <w:rFonts w:eastAsia="Verdana"/>
        </w:rPr>
        <w:t xml:space="preserve"> need to look at</w:t>
      </w:r>
      <w:r w:rsidRPr="00E27520" w:rsidR="00383647">
        <w:rPr>
          <w:rFonts w:eastAsia="Verdana"/>
        </w:rPr>
        <w:t>. I</w:t>
      </w:r>
      <w:r w:rsidRPr="00E27520">
        <w:rPr>
          <w:rFonts w:eastAsia="Verdana"/>
        </w:rPr>
        <w:t>t runs through to what the Planning and Infrastructure Act has been trying to solve in terms of speed</w:t>
      </w:r>
      <w:r w:rsidRPr="00E27520">
        <w:rPr>
          <w:rFonts w:eastAsia="Verdana"/>
        </w:rPr>
        <w:t>ing</w:t>
      </w:r>
      <w:r w:rsidRPr="00E27520">
        <w:rPr>
          <w:rFonts w:eastAsia="Verdana"/>
        </w:rPr>
        <w:t xml:space="preserve"> up </w:t>
      </w:r>
      <w:r w:rsidRPr="00E27520">
        <w:rPr>
          <w:rFonts w:eastAsia="Verdana"/>
        </w:rPr>
        <w:t>the</w:t>
      </w:r>
      <w:r w:rsidRPr="00E27520">
        <w:rPr>
          <w:rFonts w:eastAsia="Verdana"/>
        </w:rPr>
        <w:t xml:space="preserve"> process, but it is also about having the architecture to do </w:t>
      </w:r>
      <w:r w:rsidRPr="00E27520">
        <w:rPr>
          <w:rFonts w:eastAsia="Verdana"/>
        </w:rPr>
        <w:t>it</w:t>
      </w:r>
      <w:r w:rsidRPr="00E27520">
        <w:rPr>
          <w:rFonts w:eastAsia="Verdana"/>
        </w:rPr>
        <w:t xml:space="preserve"> effectively</w:t>
      </w:r>
      <w:r w:rsidRPr="00E27520">
        <w:rPr>
          <w:rFonts w:eastAsia="Verdana"/>
        </w:rPr>
        <w:t xml:space="preserve"> with </w:t>
      </w:r>
      <w:r w:rsidRPr="00E27520">
        <w:rPr>
          <w:rFonts w:eastAsia="Verdana"/>
        </w:rPr>
        <w:t>environmental mitigations</w:t>
      </w:r>
      <w:r w:rsidRPr="00E27520">
        <w:rPr>
          <w:rFonts w:eastAsia="Verdana"/>
        </w:rPr>
        <w:t>. Y</w:t>
      </w:r>
      <w:r w:rsidRPr="00E27520">
        <w:rPr>
          <w:rFonts w:eastAsia="Verdana"/>
        </w:rPr>
        <w:t xml:space="preserve">ou </w:t>
      </w:r>
      <w:r w:rsidRPr="00E27520">
        <w:rPr>
          <w:rFonts w:eastAsia="Verdana"/>
        </w:rPr>
        <w:t>c</w:t>
      </w:r>
      <w:r w:rsidRPr="00E27520">
        <w:rPr>
          <w:rFonts w:eastAsia="Verdana"/>
        </w:rPr>
        <w:t>ould probably move towards a system where you have a set of mitigations</w:t>
      </w:r>
      <w:r w:rsidRPr="00E27520">
        <w:rPr>
          <w:rFonts w:eastAsia="Verdana"/>
        </w:rPr>
        <w:t xml:space="preserve"> that </w:t>
      </w:r>
      <w:r w:rsidRPr="00E27520">
        <w:rPr>
          <w:rFonts w:eastAsia="Verdana"/>
        </w:rPr>
        <w:t xml:space="preserve">you can take off the shelf rather than designing them bespoke for a particular scheme. </w:t>
      </w:r>
    </w:p>
    <w:p w:rsidR="00366333" w:rsidP="00366333">
      <w:pPr>
        <w:pStyle w:val="Answer"/>
        <w:rPr>
          <w:rFonts w:eastAsia="Verdana"/>
        </w:rPr>
      </w:pPr>
      <w:r w:rsidRPr="00E27520">
        <w:rPr>
          <w:rFonts w:eastAsia="Verdana"/>
        </w:rPr>
        <w:t>We do not regularly collect that kind of information</w:t>
      </w:r>
      <w:r w:rsidRPr="00E27520" w:rsidR="00955CA7">
        <w:rPr>
          <w:rFonts w:eastAsia="Verdana"/>
        </w:rPr>
        <w:t>. W</w:t>
      </w:r>
      <w:r w:rsidRPr="00E27520">
        <w:rPr>
          <w:rFonts w:eastAsia="Verdana"/>
        </w:rPr>
        <w:t xml:space="preserve">e have started to do it, and </w:t>
      </w:r>
      <w:r w:rsidRPr="00E27520" w:rsidR="00955CA7">
        <w:rPr>
          <w:rFonts w:eastAsia="Verdana"/>
        </w:rPr>
        <w:t xml:space="preserve">DEFRA </w:t>
      </w:r>
      <w:r w:rsidRPr="00E27520">
        <w:rPr>
          <w:rFonts w:eastAsia="Verdana"/>
        </w:rPr>
        <w:t xml:space="preserve">is </w:t>
      </w:r>
      <w:r w:rsidRPr="00E27520" w:rsidR="00955CA7">
        <w:rPr>
          <w:rFonts w:eastAsia="Verdana"/>
        </w:rPr>
        <w:t xml:space="preserve">doing </w:t>
      </w:r>
      <w:r w:rsidRPr="00E27520">
        <w:rPr>
          <w:rFonts w:eastAsia="Verdana"/>
        </w:rPr>
        <w:t xml:space="preserve">a lot of work </w:t>
      </w:r>
      <w:r w:rsidRPr="00E27520" w:rsidR="00955CA7">
        <w:rPr>
          <w:rFonts w:eastAsia="Verdana"/>
        </w:rPr>
        <w:t>on</w:t>
      </w:r>
      <w:r w:rsidRPr="00E27520">
        <w:rPr>
          <w:rFonts w:eastAsia="Verdana"/>
        </w:rPr>
        <w:t xml:space="preserve"> this now, but </w:t>
      </w:r>
      <w:r w:rsidRPr="00E27520" w:rsidR="00955CA7">
        <w:rPr>
          <w:rFonts w:eastAsia="Verdana"/>
        </w:rPr>
        <w:t xml:space="preserve">it </w:t>
      </w:r>
      <w:r w:rsidRPr="00E27520">
        <w:rPr>
          <w:rFonts w:eastAsia="Verdana"/>
        </w:rPr>
        <w:t>will take time to roll through the system as different projects come into planning</w:t>
      </w:r>
      <w:r w:rsidRPr="00E27520" w:rsidR="00955CA7">
        <w:rPr>
          <w:rFonts w:eastAsia="Verdana"/>
        </w:rPr>
        <w:t xml:space="preserve"> </w:t>
      </w:r>
      <w:r w:rsidRPr="00E27520" w:rsidR="00922F5D">
        <w:rPr>
          <w:rFonts w:eastAsia="Verdana"/>
        </w:rPr>
        <w:t>and</w:t>
      </w:r>
      <w:r w:rsidRPr="00E27520" w:rsidR="00955CA7">
        <w:rPr>
          <w:rFonts w:eastAsia="Verdana"/>
        </w:rPr>
        <w:t xml:space="preserve"> </w:t>
      </w:r>
      <w:r w:rsidRPr="00E27520">
        <w:rPr>
          <w:rFonts w:eastAsia="Verdana"/>
        </w:rPr>
        <w:t>can then benefit</w:t>
      </w:r>
      <w:r w:rsidRPr="00E27520" w:rsidR="00796900">
        <w:rPr>
          <w:rFonts w:eastAsia="Verdana"/>
        </w:rPr>
        <w:t xml:space="preserve"> from it</w:t>
      </w:r>
      <w:r w:rsidRPr="00E27520" w:rsidR="00955CA7">
        <w:rPr>
          <w:rFonts w:eastAsia="Verdana"/>
        </w:rPr>
        <w:t>. Pl</w:t>
      </w:r>
      <w:r w:rsidRPr="00E27520">
        <w:rPr>
          <w:rFonts w:eastAsia="Verdana"/>
        </w:rPr>
        <w:t xml:space="preserve">anning is definitely one of those areas. </w:t>
      </w:r>
    </w:p>
    <w:p w:rsidR="00796900" w:rsidRPr="00E27520" w:rsidP="00366333">
      <w:pPr>
        <w:pStyle w:val="Answer"/>
        <w:rPr>
          <w:rFonts w:eastAsia="Verdana"/>
        </w:rPr>
      </w:pPr>
      <w:r w:rsidRPr="00E27520">
        <w:rPr>
          <w:rFonts w:eastAsia="Verdana"/>
        </w:rPr>
        <w:t xml:space="preserve">I would also </w:t>
      </w:r>
      <w:r w:rsidRPr="00E27520" w:rsidR="00922F5D">
        <w:rPr>
          <w:rFonts w:eastAsia="Verdana"/>
        </w:rPr>
        <w:t>mention</w:t>
      </w:r>
      <w:r w:rsidRPr="00E27520">
        <w:rPr>
          <w:rFonts w:eastAsia="Verdana"/>
        </w:rPr>
        <w:t xml:space="preserve"> th</w:t>
      </w:r>
      <w:r w:rsidRPr="00E27520">
        <w:rPr>
          <w:rFonts w:eastAsia="Verdana"/>
        </w:rPr>
        <w:t xml:space="preserve">e relationship we have between the sponsor, so maybe Government Department </w:t>
      </w:r>
      <w:r w:rsidRPr="00E27520">
        <w:rPr>
          <w:rFonts w:eastAsia="Verdana"/>
        </w:rPr>
        <w:t xml:space="preserve">or </w:t>
      </w:r>
      <w:r w:rsidRPr="00E27520">
        <w:rPr>
          <w:rFonts w:eastAsia="Verdana"/>
        </w:rPr>
        <w:t>Government perspective</w:t>
      </w:r>
      <w:r w:rsidRPr="00E27520">
        <w:rPr>
          <w:rFonts w:eastAsia="Verdana"/>
        </w:rPr>
        <w:t xml:space="preserve"> in this context</w:t>
      </w:r>
      <w:r w:rsidRPr="00E27520">
        <w:rPr>
          <w:rFonts w:eastAsia="Verdana"/>
        </w:rPr>
        <w:t>, and your client body</w:t>
      </w:r>
      <w:r w:rsidRPr="00E27520">
        <w:rPr>
          <w:rFonts w:eastAsia="Verdana"/>
        </w:rPr>
        <w:t xml:space="preserve">, such as </w:t>
      </w:r>
      <w:r w:rsidRPr="00E27520">
        <w:rPr>
          <w:rFonts w:eastAsia="Verdana"/>
        </w:rPr>
        <w:t>Network Rail or National Highways</w:t>
      </w:r>
      <w:r w:rsidRPr="00E27520" w:rsidR="00922F5D">
        <w:rPr>
          <w:rFonts w:eastAsia="Verdana"/>
        </w:rPr>
        <w:t>. T</w:t>
      </w:r>
      <w:r w:rsidRPr="00E27520">
        <w:rPr>
          <w:rFonts w:eastAsia="Verdana"/>
        </w:rPr>
        <w:t xml:space="preserve">he </w:t>
      </w:r>
      <w:r w:rsidRPr="00E27520" w:rsidR="00922F5D">
        <w:rPr>
          <w:rFonts w:eastAsia="Verdana"/>
        </w:rPr>
        <w:t>relationship between those two bodies is</w:t>
      </w:r>
      <w:r w:rsidRPr="00E27520">
        <w:rPr>
          <w:rFonts w:eastAsia="Verdana"/>
        </w:rPr>
        <w:t xml:space="preserve"> different in England than in other countries</w:t>
      </w:r>
      <w:r w:rsidRPr="00E27520">
        <w:rPr>
          <w:rFonts w:eastAsia="Verdana"/>
        </w:rPr>
        <w:t>.</w:t>
      </w:r>
    </w:p>
    <w:p w:rsidR="00940BE8" w:rsidRPr="00E27520" w:rsidP="00366333">
      <w:pPr>
        <w:pStyle w:val="Answer"/>
        <w:rPr>
          <w:rFonts w:eastAsia="Verdana"/>
        </w:rPr>
      </w:pPr>
      <w:r w:rsidRPr="00E27520">
        <w:rPr>
          <w:rFonts w:eastAsia="Verdana"/>
        </w:rPr>
        <w:t>T</w:t>
      </w:r>
      <w:r w:rsidRPr="00E27520" w:rsidR="003F596F">
        <w:rPr>
          <w:rFonts w:eastAsia="Verdana"/>
        </w:rPr>
        <w:t xml:space="preserve">he client body sometimes has more power or a settlement </w:t>
      </w:r>
      <w:r w:rsidRPr="00E27520">
        <w:rPr>
          <w:rFonts w:eastAsia="Verdana"/>
        </w:rPr>
        <w:t xml:space="preserve">that </w:t>
      </w:r>
      <w:r w:rsidRPr="00E27520" w:rsidR="003F596F">
        <w:rPr>
          <w:rFonts w:eastAsia="Verdana"/>
        </w:rPr>
        <w:t>they have control over</w:t>
      </w:r>
      <w:r w:rsidRPr="00E27520">
        <w:rPr>
          <w:rFonts w:eastAsia="Verdana"/>
        </w:rPr>
        <w:t xml:space="preserve">, </w:t>
      </w:r>
      <w:r w:rsidRPr="00E27520" w:rsidR="003F596F">
        <w:rPr>
          <w:rFonts w:eastAsia="Verdana"/>
        </w:rPr>
        <w:t>whereas in the UK there is a much closer relationship between the sponsor and the client</w:t>
      </w:r>
      <w:r w:rsidRPr="00E27520">
        <w:rPr>
          <w:rFonts w:eastAsia="Verdana"/>
        </w:rPr>
        <w:t>. T</w:t>
      </w:r>
      <w:r w:rsidRPr="00E27520" w:rsidR="003F596F">
        <w:rPr>
          <w:rFonts w:eastAsia="Verdana"/>
        </w:rPr>
        <w:t xml:space="preserve">hat model is </w:t>
      </w:r>
      <w:r w:rsidRPr="00E27520">
        <w:rPr>
          <w:rFonts w:eastAsia="Verdana"/>
        </w:rPr>
        <w:t xml:space="preserve">not </w:t>
      </w:r>
      <w:r w:rsidRPr="00E27520" w:rsidR="003F596F">
        <w:rPr>
          <w:rFonts w:eastAsia="Verdana"/>
        </w:rPr>
        <w:t>wrong</w:t>
      </w:r>
      <w:r w:rsidRPr="00E27520">
        <w:rPr>
          <w:rFonts w:eastAsia="Verdana"/>
        </w:rPr>
        <w:t xml:space="preserve"> but </w:t>
      </w:r>
      <w:r w:rsidRPr="00E27520" w:rsidR="003F596F">
        <w:rPr>
          <w:rFonts w:eastAsia="Verdana"/>
        </w:rPr>
        <w:t>it creates a set of pressures</w:t>
      </w:r>
      <w:r w:rsidRPr="00E27520">
        <w:rPr>
          <w:rFonts w:eastAsia="Verdana"/>
        </w:rPr>
        <w:t xml:space="preserve"> and </w:t>
      </w:r>
      <w:r w:rsidRPr="00E27520" w:rsidR="003F596F">
        <w:rPr>
          <w:rFonts w:eastAsia="Verdana"/>
        </w:rPr>
        <w:t xml:space="preserve">can </w:t>
      </w:r>
      <w:r w:rsidRPr="00E27520">
        <w:rPr>
          <w:rFonts w:eastAsia="Verdana"/>
        </w:rPr>
        <w:t xml:space="preserve">sometimes </w:t>
      </w:r>
      <w:r w:rsidRPr="00E27520" w:rsidR="003F596F">
        <w:rPr>
          <w:rFonts w:eastAsia="Verdana"/>
        </w:rPr>
        <w:t>present unclear objectives</w:t>
      </w:r>
      <w:r w:rsidRPr="00E27520">
        <w:rPr>
          <w:rFonts w:eastAsia="Verdana"/>
        </w:rPr>
        <w:t xml:space="preserve">. </w:t>
      </w:r>
    </w:p>
    <w:p w:rsidR="00366333" w:rsidP="00366333">
      <w:pPr>
        <w:pStyle w:val="Answer"/>
        <w:rPr>
          <w:rFonts w:eastAsia="Verdana"/>
        </w:rPr>
      </w:pPr>
      <w:r w:rsidRPr="00E27520">
        <w:rPr>
          <w:rFonts w:eastAsia="Verdana"/>
        </w:rPr>
        <w:t>W</w:t>
      </w:r>
      <w:r w:rsidRPr="00E27520" w:rsidR="003F596F">
        <w:rPr>
          <w:rFonts w:eastAsia="Verdana"/>
        </w:rPr>
        <w:t>e change things halfway through projects and that is where cost</w:t>
      </w:r>
      <w:r w:rsidRPr="00E27520">
        <w:rPr>
          <w:rFonts w:eastAsia="Verdana"/>
        </w:rPr>
        <w:t>s</w:t>
      </w:r>
      <w:r w:rsidRPr="00E27520" w:rsidR="003F596F">
        <w:rPr>
          <w:rFonts w:eastAsia="Verdana"/>
        </w:rPr>
        <w:t xml:space="preserve"> and delay</w:t>
      </w:r>
      <w:r w:rsidRPr="00E27520" w:rsidR="00940BE8">
        <w:rPr>
          <w:rFonts w:eastAsia="Verdana"/>
        </w:rPr>
        <w:t>s</w:t>
      </w:r>
      <w:r w:rsidRPr="00E27520" w:rsidR="003F596F">
        <w:rPr>
          <w:rFonts w:eastAsia="Verdana"/>
        </w:rPr>
        <w:t xml:space="preserve"> start build</w:t>
      </w:r>
      <w:r w:rsidRPr="00E27520" w:rsidR="00FF47A4">
        <w:rPr>
          <w:rFonts w:eastAsia="Verdana"/>
        </w:rPr>
        <w:t>ing</w:t>
      </w:r>
      <w:r w:rsidRPr="00E27520" w:rsidR="003F596F">
        <w:rPr>
          <w:rFonts w:eastAsia="Verdana"/>
        </w:rPr>
        <w:t xml:space="preserve"> in</w:t>
      </w:r>
      <w:r w:rsidRPr="00E27520">
        <w:rPr>
          <w:rFonts w:eastAsia="Verdana"/>
        </w:rPr>
        <w:t>. I</w:t>
      </w:r>
      <w:r w:rsidRPr="00E27520" w:rsidR="003F596F">
        <w:rPr>
          <w:rFonts w:eastAsia="Verdana"/>
        </w:rPr>
        <w:t>t is very difficult to change a project halfway through without having a big impact on the cost and delaying it</w:t>
      </w:r>
      <w:r w:rsidRPr="00E27520">
        <w:rPr>
          <w:rFonts w:eastAsia="Verdana"/>
        </w:rPr>
        <w:t>. T</w:t>
      </w:r>
      <w:r w:rsidRPr="00E27520" w:rsidR="003F596F">
        <w:rPr>
          <w:rFonts w:eastAsia="Verdana"/>
        </w:rPr>
        <w:t xml:space="preserve">here </w:t>
      </w:r>
      <w:r w:rsidRPr="00E27520">
        <w:rPr>
          <w:rFonts w:eastAsia="Verdana"/>
        </w:rPr>
        <w:t>are</w:t>
      </w:r>
      <w:r w:rsidRPr="00E27520" w:rsidR="003F596F">
        <w:rPr>
          <w:rFonts w:eastAsia="Verdana"/>
        </w:rPr>
        <w:t xml:space="preserve"> definitely</w:t>
      </w:r>
      <w:r w:rsidRPr="00E27520">
        <w:rPr>
          <w:rFonts w:eastAsia="Verdana"/>
        </w:rPr>
        <w:t xml:space="preserve"> lessons that </w:t>
      </w:r>
      <w:r w:rsidRPr="00E27520" w:rsidR="003F596F">
        <w:rPr>
          <w:rFonts w:eastAsia="Verdana"/>
        </w:rPr>
        <w:t>we could learn in that context</w:t>
      </w:r>
      <w:r w:rsidRPr="00E27520">
        <w:rPr>
          <w:rFonts w:eastAsia="Verdana"/>
        </w:rPr>
        <w:t xml:space="preserve">. </w:t>
      </w:r>
    </w:p>
    <w:p w:rsidR="003C5645" w:rsidRPr="00E27520" w:rsidP="00366333">
      <w:pPr>
        <w:pStyle w:val="Answer"/>
        <w:rPr>
          <w:rFonts w:eastAsia="Verdana"/>
        </w:rPr>
      </w:pPr>
      <w:r w:rsidRPr="00E27520">
        <w:rPr>
          <w:rFonts w:eastAsia="Verdana"/>
        </w:rPr>
        <w:t xml:space="preserve">Norway </w:t>
      </w:r>
      <w:r w:rsidRPr="00E27520" w:rsidR="008261B2">
        <w:rPr>
          <w:rFonts w:eastAsia="Verdana"/>
        </w:rPr>
        <w:t xml:space="preserve">has a </w:t>
      </w:r>
      <w:r w:rsidRPr="00E27520">
        <w:rPr>
          <w:rFonts w:eastAsia="Verdana"/>
        </w:rPr>
        <w:t>road system</w:t>
      </w:r>
      <w:r w:rsidRPr="00E27520" w:rsidR="008261B2">
        <w:rPr>
          <w:rFonts w:eastAsia="Verdana"/>
        </w:rPr>
        <w:t>,</w:t>
      </w:r>
      <w:r w:rsidRPr="00E27520">
        <w:rPr>
          <w:rFonts w:eastAsia="Verdana"/>
        </w:rPr>
        <w:t xml:space="preserve"> </w:t>
      </w:r>
      <w:r w:rsidRPr="00E27520" w:rsidR="008261B2">
        <w:rPr>
          <w:rFonts w:eastAsia="Verdana"/>
        </w:rPr>
        <w:t xml:space="preserve">equivalent to National Highways, where </w:t>
      </w:r>
      <w:r w:rsidR="002C4806">
        <w:rPr>
          <w:rFonts w:eastAsia="Verdana"/>
        </w:rPr>
        <w:t>it gets</w:t>
      </w:r>
      <w:r w:rsidRPr="00E27520" w:rsidR="008261B2">
        <w:rPr>
          <w:rFonts w:eastAsia="Verdana"/>
        </w:rPr>
        <w:t xml:space="preserve"> a settlement</w:t>
      </w:r>
      <w:r w:rsidRPr="00E27520">
        <w:rPr>
          <w:rFonts w:eastAsia="Verdana"/>
        </w:rPr>
        <w:t xml:space="preserve"> </w:t>
      </w:r>
      <w:r w:rsidRPr="00E27520" w:rsidR="008261B2">
        <w:rPr>
          <w:rFonts w:eastAsia="Verdana"/>
        </w:rPr>
        <w:t xml:space="preserve">after 20 years to </w:t>
      </w:r>
      <w:r w:rsidRPr="00E27520">
        <w:rPr>
          <w:rFonts w:eastAsia="Verdana"/>
        </w:rPr>
        <w:t>go away</w:t>
      </w:r>
      <w:r w:rsidRPr="00E27520" w:rsidR="008261B2">
        <w:rPr>
          <w:rFonts w:eastAsia="Verdana"/>
        </w:rPr>
        <w:t xml:space="preserve"> and </w:t>
      </w:r>
      <w:r w:rsidRPr="00E27520">
        <w:rPr>
          <w:rFonts w:eastAsia="Verdana"/>
        </w:rPr>
        <w:t xml:space="preserve">develop </w:t>
      </w:r>
      <w:r w:rsidRPr="00E27520" w:rsidR="008261B2">
        <w:rPr>
          <w:rFonts w:eastAsia="Verdana"/>
        </w:rPr>
        <w:t>a</w:t>
      </w:r>
      <w:r w:rsidRPr="00E27520">
        <w:rPr>
          <w:rFonts w:eastAsia="Verdana"/>
        </w:rPr>
        <w:t xml:space="preserve"> relationship with the supply chain</w:t>
      </w:r>
      <w:r w:rsidRPr="00E27520" w:rsidR="008261B2">
        <w:rPr>
          <w:rFonts w:eastAsia="Verdana"/>
        </w:rPr>
        <w:t xml:space="preserve">. </w:t>
      </w:r>
      <w:r w:rsidR="002C4806">
        <w:rPr>
          <w:rFonts w:eastAsia="Verdana"/>
        </w:rPr>
        <w:t>It</w:t>
      </w:r>
      <w:r w:rsidRPr="00E27520" w:rsidR="002C4806">
        <w:rPr>
          <w:rFonts w:eastAsia="Verdana"/>
        </w:rPr>
        <w:t xml:space="preserve"> </w:t>
      </w:r>
      <w:r w:rsidRPr="00E27520">
        <w:rPr>
          <w:rFonts w:eastAsia="Verdana"/>
        </w:rPr>
        <w:t xml:space="preserve">can develop </w:t>
      </w:r>
      <w:r w:rsidRPr="00E27520" w:rsidR="008261B2">
        <w:rPr>
          <w:rFonts w:eastAsia="Verdana"/>
        </w:rPr>
        <w:t>a</w:t>
      </w:r>
      <w:r w:rsidRPr="00E27520">
        <w:rPr>
          <w:rFonts w:eastAsia="Verdana"/>
        </w:rPr>
        <w:t xml:space="preserve"> relationship with those delivering it, and </w:t>
      </w:r>
      <w:r w:rsidR="002C4806">
        <w:rPr>
          <w:rFonts w:eastAsia="Verdana"/>
        </w:rPr>
        <w:t>it</w:t>
      </w:r>
      <w:r w:rsidRPr="00E27520" w:rsidR="002C4806">
        <w:rPr>
          <w:rFonts w:eastAsia="Verdana"/>
        </w:rPr>
        <w:t xml:space="preserve"> </w:t>
      </w:r>
      <w:r w:rsidRPr="00E27520">
        <w:rPr>
          <w:rFonts w:eastAsia="Verdana"/>
        </w:rPr>
        <w:t>can invest in the supply chain</w:t>
      </w:r>
      <w:r w:rsidRPr="00E27520" w:rsidR="008261B2">
        <w:rPr>
          <w:rFonts w:eastAsia="Verdana"/>
        </w:rPr>
        <w:t xml:space="preserve">. </w:t>
      </w:r>
      <w:r w:rsidR="002C4806">
        <w:rPr>
          <w:rFonts w:eastAsia="Verdana"/>
        </w:rPr>
        <w:t>It</w:t>
      </w:r>
      <w:r w:rsidRPr="00E27520" w:rsidR="002C4806">
        <w:rPr>
          <w:rFonts w:eastAsia="Verdana"/>
        </w:rPr>
        <w:t xml:space="preserve"> </w:t>
      </w:r>
      <w:r w:rsidRPr="00E27520">
        <w:rPr>
          <w:rFonts w:eastAsia="Verdana"/>
        </w:rPr>
        <w:t>c</w:t>
      </w:r>
      <w:r w:rsidRPr="00E27520" w:rsidR="008261B2">
        <w:rPr>
          <w:rFonts w:eastAsia="Verdana"/>
        </w:rPr>
        <w:t>an</w:t>
      </w:r>
      <w:r w:rsidRPr="00E27520">
        <w:rPr>
          <w:rFonts w:eastAsia="Verdana"/>
        </w:rPr>
        <w:t xml:space="preserve"> purchase assets</w:t>
      </w:r>
      <w:r w:rsidRPr="00E27520">
        <w:rPr>
          <w:rFonts w:eastAsia="Verdana"/>
        </w:rPr>
        <w:t xml:space="preserve"> </w:t>
      </w:r>
      <w:r w:rsidRPr="00E27520">
        <w:rPr>
          <w:rFonts w:eastAsia="Verdana"/>
        </w:rPr>
        <w:t>and bring the supply chain to use them</w:t>
      </w:r>
      <w:r w:rsidRPr="00E27520">
        <w:rPr>
          <w:rFonts w:eastAsia="Verdana"/>
        </w:rPr>
        <w:t>. T</w:t>
      </w:r>
      <w:r w:rsidRPr="00E27520">
        <w:rPr>
          <w:rFonts w:eastAsia="Verdana"/>
        </w:rPr>
        <w:t xml:space="preserve">hat longer term planning horizon definitely helps </w:t>
      </w:r>
      <w:r w:rsidR="002C4806">
        <w:rPr>
          <w:rFonts w:eastAsia="Verdana"/>
        </w:rPr>
        <w:t>it</w:t>
      </w:r>
      <w:r w:rsidRPr="00E27520" w:rsidR="002C4806">
        <w:rPr>
          <w:rFonts w:eastAsia="Verdana"/>
        </w:rPr>
        <w:t xml:space="preserve"> </w:t>
      </w:r>
      <w:r w:rsidRPr="00E27520">
        <w:rPr>
          <w:rFonts w:eastAsia="Verdana"/>
        </w:rPr>
        <w:t>deliver to a lower level</w:t>
      </w:r>
      <w:r w:rsidRPr="00E27520">
        <w:rPr>
          <w:rFonts w:eastAsia="Verdana"/>
        </w:rPr>
        <w:t xml:space="preserve">. </w:t>
      </w:r>
      <w:r w:rsidR="002C4806">
        <w:rPr>
          <w:rFonts w:eastAsia="Verdana"/>
        </w:rPr>
        <w:t xml:space="preserve">It </w:t>
      </w:r>
      <w:r w:rsidRPr="00E27520">
        <w:rPr>
          <w:rFonts w:eastAsia="Verdana"/>
        </w:rPr>
        <w:t xml:space="preserve">can </w:t>
      </w:r>
      <w:r w:rsidRPr="00E27520">
        <w:rPr>
          <w:rFonts w:eastAsia="Verdana"/>
        </w:rPr>
        <w:t xml:space="preserve">also </w:t>
      </w:r>
      <w:r w:rsidRPr="00E27520">
        <w:rPr>
          <w:rFonts w:eastAsia="Verdana"/>
        </w:rPr>
        <w:t>build commercial models</w:t>
      </w:r>
      <w:r w:rsidRPr="00E27520">
        <w:rPr>
          <w:rFonts w:eastAsia="Verdana"/>
        </w:rPr>
        <w:t xml:space="preserve"> that</w:t>
      </w:r>
      <w:r w:rsidRPr="00E27520">
        <w:rPr>
          <w:rFonts w:eastAsia="Verdana"/>
        </w:rPr>
        <w:t xml:space="preserve"> can then be repeated, </w:t>
      </w:r>
      <w:r w:rsidRPr="00E27520">
        <w:rPr>
          <w:rFonts w:eastAsia="Verdana"/>
        </w:rPr>
        <w:t xml:space="preserve">which </w:t>
      </w:r>
      <w:r w:rsidRPr="00E27520">
        <w:rPr>
          <w:rFonts w:eastAsia="Verdana"/>
        </w:rPr>
        <w:t>people become very familiar with</w:t>
      </w:r>
      <w:r w:rsidRPr="00E27520">
        <w:rPr>
          <w:rFonts w:eastAsia="Verdana"/>
        </w:rPr>
        <w:t xml:space="preserve">. </w:t>
      </w:r>
      <w:r w:rsidR="002C4806">
        <w:rPr>
          <w:rFonts w:eastAsia="Verdana"/>
        </w:rPr>
        <w:t>It</w:t>
      </w:r>
      <w:r w:rsidRPr="00E27520" w:rsidR="002C4806">
        <w:rPr>
          <w:rFonts w:eastAsia="Verdana"/>
        </w:rPr>
        <w:t xml:space="preserve"> </w:t>
      </w:r>
      <w:r w:rsidRPr="00E27520">
        <w:rPr>
          <w:rFonts w:eastAsia="Verdana"/>
        </w:rPr>
        <w:t xml:space="preserve">can </w:t>
      </w:r>
      <w:r w:rsidRPr="00E27520">
        <w:rPr>
          <w:rFonts w:eastAsia="Verdana"/>
        </w:rPr>
        <w:t xml:space="preserve">also </w:t>
      </w:r>
      <w:r w:rsidRPr="00E27520">
        <w:rPr>
          <w:rFonts w:eastAsia="Verdana"/>
        </w:rPr>
        <w:t xml:space="preserve">work with industry much more closely without </w:t>
      </w:r>
      <w:r w:rsidRPr="00E27520">
        <w:rPr>
          <w:rFonts w:eastAsia="Verdana"/>
        </w:rPr>
        <w:t xml:space="preserve">the </w:t>
      </w:r>
      <w:r w:rsidRPr="00E27520">
        <w:rPr>
          <w:rFonts w:eastAsia="Verdana"/>
        </w:rPr>
        <w:t xml:space="preserve">fear of having a sponsor </w:t>
      </w:r>
      <w:r w:rsidRPr="00E27520">
        <w:rPr>
          <w:rFonts w:eastAsia="Verdana"/>
        </w:rPr>
        <w:t>who</w:t>
      </w:r>
      <w:r w:rsidRPr="00E27520">
        <w:rPr>
          <w:rFonts w:eastAsia="Verdana"/>
        </w:rPr>
        <w:t xml:space="preserve"> may come in and change things</w:t>
      </w:r>
      <w:r w:rsidRPr="00E27520">
        <w:rPr>
          <w:rFonts w:eastAsia="Verdana"/>
        </w:rPr>
        <w:t>. T</w:t>
      </w:r>
      <w:r w:rsidRPr="00E27520">
        <w:rPr>
          <w:rFonts w:eastAsia="Verdana"/>
        </w:rPr>
        <w:t>hat long-term certainty is very important</w:t>
      </w:r>
      <w:r w:rsidRPr="00E27520">
        <w:rPr>
          <w:rFonts w:eastAsia="Verdana"/>
        </w:rPr>
        <w:t>.</w:t>
      </w:r>
    </w:p>
    <w:p w:rsidR="003F596F" w:rsidRPr="00E27520" w:rsidP="00366333">
      <w:pPr>
        <w:pStyle w:val="Answer"/>
        <w:rPr>
          <w:rFonts w:eastAsia="Verdana"/>
        </w:rPr>
      </w:pPr>
      <w:r w:rsidRPr="00E27520">
        <w:rPr>
          <w:rFonts w:eastAsia="Verdana"/>
        </w:rPr>
        <w:t>W</w:t>
      </w:r>
      <w:r w:rsidRPr="00E27520">
        <w:rPr>
          <w:rFonts w:eastAsia="Verdana"/>
        </w:rPr>
        <w:t xml:space="preserve">hat we have done </w:t>
      </w:r>
      <w:r w:rsidRPr="00E27520">
        <w:rPr>
          <w:rFonts w:eastAsia="Verdana"/>
        </w:rPr>
        <w:t>as</w:t>
      </w:r>
      <w:r w:rsidRPr="00E27520">
        <w:rPr>
          <w:rFonts w:eastAsia="Verdana"/>
        </w:rPr>
        <w:t xml:space="preserve"> part of the 10-year in</w:t>
      </w:r>
      <w:r w:rsidRPr="00E27520">
        <w:rPr>
          <w:rFonts w:eastAsia="Verdana"/>
        </w:rPr>
        <w:t xml:space="preserve">frastructure </w:t>
      </w:r>
      <w:r w:rsidRPr="00E27520">
        <w:rPr>
          <w:rFonts w:eastAsia="Verdana"/>
        </w:rPr>
        <w:t>strategy</w:t>
      </w:r>
      <w:r w:rsidRPr="00E27520">
        <w:rPr>
          <w:rFonts w:eastAsia="Verdana"/>
        </w:rPr>
        <w:t xml:space="preserve">, </w:t>
      </w:r>
      <w:r w:rsidRPr="00E27520">
        <w:rPr>
          <w:rFonts w:eastAsia="Verdana"/>
        </w:rPr>
        <w:t xml:space="preserve">by providing a 10-year floor in terms of investment and developing the pipeline, is </w:t>
      </w:r>
      <w:r w:rsidRPr="00E27520">
        <w:rPr>
          <w:rFonts w:eastAsia="Verdana"/>
        </w:rPr>
        <w:t xml:space="preserve">take </w:t>
      </w:r>
      <w:r w:rsidRPr="00E27520">
        <w:rPr>
          <w:rFonts w:eastAsia="Verdana"/>
        </w:rPr>
        <w:t xml:space="preserve">the first step in terms of making a commitment to a </w:t>
      </w:r>
      <w:r w:rsidRPr="00E27520">
        <w:rPr>
          <w:rFonts w:eastAsia="Verdana"/>
        </w:rPr>
        <w:t xml:space="preserve">longer </w:t>
      </w:r>
      <w:r w:rsidRPr="00E27520">
        <w:rPr>
          <w:rFonts w:eastAsia="Verdana"/>
        </w:rPr>
        <w:t>term</w:t>
      </w:r>
      <w:r w:rsidRPr="00E27520">
        <w:rPr>
          <w:rFonts w:eastAsia="Verdana"/>
        </w:rPr>
        <w:t xml:space="preserve"> level of investment, which means that the industry can start engaging with us</w:t>
      </w:r>
      <w:r w:rsidRPr="00E27520">
        <w:rPr>
          <w:rFonts w:eastAsia="Verdana"/>
        </w:rPr>
        <w:t>. T</w:t>
      </w:r>
      <w:r w:rsidRPr="00E27520">
        <w:rPr>
          <w:rFonts w:eastAsia="Verdana"/>
        </w:rPr>
        <w:t>he next plan will look at how you then draw that through the sponsors and clients in terms of helping them deliver on those elements.</w:t>
      </w:r>
    </w:p>
    <w:p w:rsidR="00366333" w:rsidP="00366333">
      <w:pPr>
        <w:pStyle w:val="Question"/>
        <w:rPr>
          <w:rFonts w:eastAsia="Verdana"/>
        </w:rPr>
      </w:pPr>
      <w:r w:rsidRPr="00E27520">
        <w:rPr>
          <w:rFonts w:eastAsia="Verdana"/>
          <w:b/>
          <w:bCs/>
        </w:rPr>
        <w:t>Bobby Dean</w:t>
      </w:r>
      <w:r w:rsidRPr="00E27520" w:rsidR="00B870A4">
        <w:rPr>
          <w:rFonts w:eastAsia="Verdana"/>
          <w:b/>
          <w:bCs/>
        </w:rPr>
        <w:t xml:space="preserve">: </w:t>
      </w:r>
      <w:r w:rsidRPr="00E27520" w:rsidR="003C5645">
        <w:rPr>
          <w:rFonts w:eastAsia="Verdana"/>
        </w:rPr>
        <w:t>Y</w:t>
      </w:r>
      <w:r w:rsidRPr="00E27520">
        <w:rPr>
          <w:rFonts w:eastAsia="Verdana"/>
        </w:rPr>
        <w:t>ou mentioned bespoke environmental mitigations</w:t>
      </w:r>
      <w:r w:rsidRPr="00E27520" w:rsidR="00940BE8">
        <w:rPr>
          <w:rFonts w:eastAsia="Verdana"/>
        </w:rPr>
        <w:t>,</w:t>
      </w:r>
      <w:r w:rsidRPr="00E27520" w:rsidR="003C5645">
        <w:rPr>
          <w:rFonts w:eastAsia="Verdana"/>
        </w:rPr>
        <w:t xml:space="preserve"> so </w:t>
      </w:r>
      <w:r w:rsidRPr="00E27520">
        <w:rPr>
          <w:rFonts w:eastAsia="Verdana"/>
        </w:rPr>
        <w:t>it would be remiss of me not to mention the insanity of the bat tunnel</w:t>
      </w:r>
      <w:r w:rsidRPr="00E27520" w:rsidR="00940BE8">
        <w:rPr>
          <w:rFonts w:eastAsia="Verdana"/>
        </w:rPr>
        <w:t xml:space="preserve"> that</w:t>
      </w:r>
      <w:r w:rsidRPr="00E27520">
        <w:rPr>
          <w:rFonts w:eastAsia="Verdana"/>
        </w:rPr>
        <w:t xml:space="preserve"> </w:t>
      </w:r>
      <w:r w:rsidRPr="00E27520" w:rsidR="003C5645">
        <w:rPr>
          <w:rFonts w:eastAsia="Verdana"/>
        </w:rPr>
        <w:t>has</w:t>
      </w:r>
      <w:r w:rsidRPr="00E27520">
        <w:rPr>
          <w:rFonts w:eastAsia="Verdana"/>
        </w:rPr>
        <w:t xml:space="preserve"> captured everyone’s imagination as an example of how projects can go wrong</w:t>
      </w:r>
      <w:r w:rsidRPr="00E27520" w:rsidR="003C5645">
        <w:rPr>
          <w:rFonts w:eastAsia="Verdana"/>
        </w:rPr>
        <w:t>. T</w:t>
      </w:r>
      <w:r w:rsidRPr="00E27520">
        <w:rPr>
          <w:rFonts w:eastAsia="Verdana"/>
        </w:rPr>
        <w:t>he headline figure</w:t>
      </w:r>
      <w:r w:rsidRPr="00E27520" w:rsidR="003C5645">
        <w:rPr>
          <w:rFonts w:eastAsia="Verdana"/>
        </w:rPr>
        <w:t xml:space="preserve"> is that it cost</w:t>
      </w:r>
      <w:r w:rsidRPr="00E27520">
        <w:rPr>
          <w:rFonts w:eastAsia="Verdana"/>
        </w:rPr>
        <w:t xml:space="preserve"> </w:t>
      </w:r>
      <w:r w:rsidRPr="00E27520" w:rsidR="003C5645">
        <w:rPr>
          <w:rFonts w:eastAsia="Verdana"/>
        </w:rPr>
        <w:t>£</w:t>
      </w:r>
      <w:r w:rsidRPr="00E27520">
        <w:rPr>
          <w:rFonts w:eastAsia="Verdana"/>
        </w:rPr>
        <w:t>216 million, 37</w:t>
      </w:r>
      <w:r w:rsidRPr="00E27520" w:rsidR="003C5645">
        <w:rPr>
          <w:rFonts w:eastAsia="Verdana"/>
        </w:rPr>
        <w:t>%</w:t>
      </w:r>
      <w:r w:rsidRPr="00E27520">
        <w:rPr>
          <w:rFonts w:eastAsia="Verdana"/>
        </w:rPr>
        <w:t xml:space="preserve"> of which is direct costs</w:t>
      </w:r>
      <w:r w:rsidRPr="00E27520" w:rsidR="003C5645">
        <w:rPr>
          <w:rFonts w:eastAsia="Verdana"/>
        </w:rPr>
        <w:t>. T</w:t>
      </w:r>
      <w:r w:rsidRPr="00E27520">
        <w:rPr>
          <w:rFonts w:eastAsia="Verdana"/>
        </w:rPr>
        <w:t>he rest relat</w:t>
      </w:r>
      <w:r w:rsidRPr="00E27520" w:rsidR="003C5645">
        <w:rPr>
          <w:rFonts w:eastAsia="Verdana"/>
        </w:rPr>
        <w:t>es</w:t>
      </w:r>
      <w:r w:rsidRPr="00E27520">
        <w:rPr>
          <w:rFonts w:eastAsia="Verdana"/>
        </w:rPr>
        <w:t xml:space="preserve"> to risk</w:t>
      </w:r>
      <w:r w:rsidRPr="00E27520" w:rsidR="003C5645">
        <w:rPr>
          <w:rFonts w:eastAsia="Verdana"/>
        </w:rPr>
        <w:t xml:space="preserve">, design, </w:t>
      </w:r>
      <w:r w:rsidRPr="00E27520">
        <w:rPr>
          <w:rFonts w:eastAsia="Verdana"/>
        </w:rPr>
        <w:t xml:space="preserve">and various fees taken </w:t>
      </w:r>
      <w:r w:rsidRPr="00E27520" w:rsidR="003C5645">
        <w:rPr>
          <w:rFonts w:eastAsia="Verdana"/>
        </w:rPr>
        <w:t xml:space="preserve">by </w:t>
      </w:r>
      <w:r w:rsidRPr="00E27520">
        <w:rPr>
          <w:rFonts w:eastAsia="Verdana"/>
        </w:rPr>
        <w:t xml:space="preserve">people </w:t>
      </w:r>
      <w:r w:rsidRPr="00E27520" w:rsidR="003C5645">
        <w:rPr>
          <w:rFonts w:eastAsia="Verdana"/>
        </w:rPr>
        <w:t>along the</w:t>
      </w:r>
      <w:r w:rsidRPr="00E27520">
        <w:rPr>
          <w:rFonts w:eastAsia="Verdana"/>
        </w:rPr>
        <w:t xml:space="preserve"> way. </w:t>
      </w:r>
    </w:p>
    <w:p w:rsidR="003F596F" w:rsidRPr="00E27520" w:rsidP="00366333">
      <w:pPr>
        <w:pStyle w:val="Question"/>
        <w:numPr>
          <w:ilvl w:val="0"/>
          <w:numId w:val="0"/>
        </w:numPr>
        <w:ind w:left="794"/>
        <w:rPr>
          <w:rFonts w:eastAsia="Verdana"/>
        </w:rPr>
      </w:pPr>
      <w:r w:rsidRPr="00E27520">
        <w:rPr>
          <w:rFonts w:eastAsia="Verdana"/>
        </w:rPr>
        <w:t xml:space="preserve">What </w:t>
      </w:r>
      <w:r w:rsidRPr="00E27520">
        <w:rPr>
          <w:rFonts w:eastAsia="Verdana"/>
        </w:rPr>
        <w:t>struck me</w:t>
      </w:r>
      <w:r w:rsidRPr="00E27520">
        <w:rPr>
          <w:rFonts w:eastAsia="Verdana"/>
        </w:rPr>
        <w:t xml:space="preserve">, when reading the report </w:t>
      </w:r>
      <w:r w:rsidRPr="00E27520" w:rsidR="00940BE8">
        <w:rPr>
          <w:rFonts w:eastAsia="Verdana"/>
        </w:rPr>
        <w:t>on</w:t>
      </w:r>
      <w:r w:rsidRPr="00E27520">
        <w:rPr>
          <w:rFonts w:eastAsia="Verdana"/>
        </w:rPr>
        <w:t xml:space="preserve"> it,</w:t>
      </w:r>
      <w:r w:rsidRPr="00E27520">
        <w:rPr>
          <w:rFonts w:eastAsia="Verdana"/>
        </w:rPr>
        <w:t xml:space="preserve"> </w:t>
      </w:r>
      <w:r w:rsidRPr="00E27520">
        <w:rPr>
          <w:rFonts w:eastAsia="Verdana"/>
        </w:rPr>
        <w:t xml:space="preserve">was </w:t>
      </w:r>
      <w:r w:rsidRPr="00E27520">
        <w:rPr>
          <w:rFonts w:eastAsia="Verdana"/>
        </w:rPr>
        <w:t>accountability for what happened</w:t>
      </w:r>
      <w:r w:rsidRPr="00E27520">
        <w:rPr>
          <w:rFonts w:eastAsia="Verdana"/>
        </w:rPr>
        <w:t>. A lot</w:t>
      </w:r>
      <w:r w:rsidRPr="00E27520">
        <w:rPr>
          <w:rFonts w:eastAsia="Verdana"/>
        </w:rPr>
        <w:t xml:space="preserve"> of fingers point</w:t>
      </w:r>
      <w:r w:rsidRPr="00E27520">
        <w:rPr>
          <w:rFonts w:eastAsia="Verdana"/>
        </w:rPr>
        <w:t>ed in</w:t>
      </w:r>
      <w:r w:rsidRPr="00E27520">
        <w:rPr>
          <w:rFonts w:eastAsia="Verdana"/>
        </w:rPr>
        <w:t xml:space="preserve"> lots of different directions</w:t>
      </w:r>
      <w:r w:rsidRPr="00E27520">
        <w:rPr>
          <w:rFonts w:eastAsia="Verdana"/>
        </w:rPr>
        <w:t xml:space="preserve">. The </w:t>
      </w:r>
      <w:r w:rsidRPr="00E27520">
        <w:rPr>
          <w:rFonts w:eastAsia="Verdana"/>
        </w:rPr>
        <w:t xml:space="preserve">supply chain </w:t>
      </w:r>
      <w:r w:rsidRPr="00E27520">
        <w:rPr>
          <w:rFonts w:eastAsia="Verdana"/>
        </w:rPr>
        <w:t xml:space="preserve">was </w:t>
      </w:r>
      <w:r w:rsidRPr="00E27520">
        <w:rPr>
          <w:rFonts w:eastAsia="Verdana"/>
        </w:rPr>
        <w:t xml:space="preserve">very </w:t>
      </w:r>
      <w:r w:rsidRPr="00E27520">
        <w:rPr>
          <w:rFonts w:eastAsia="Verdana"/>
        </w:rPr>
        <w:t>deep</w:t>
      </w:r>
      <w:r w:rsidRPr="00E27520">
        <w:rPr>
          <w:rFonts w:eastAsia="Verdana"/>
        </w:rPr>
        <w:t xml:space="preserve"> and</w:t>
      </w:r>
      <w:r w:rsidRPr="00E27520">
        <w:rPr>
          <w:rFonts w:eastAsia="Verdana"/>
        </w:rPr>
        <w:t xml:space="preserve"> procurement decisions </w:t>
      </w:r>
      <w:r w:rsidRPr="00E27520">
        <w:rPr>
          <w:rFonts w:eastAsia="Verdana"/>
        </w:rPr>
        <w:t>were</w:t>
      </w:r>
      <w:r w:rsidRPr="00E27520">
        <w:rPr>
          <w:rFonts w:eastAsia="Verdana"/>
        </w:rPr>
        <w:t xml:space="preserve"> happening all over the place</w:t>
      </w:r>
      <w:r w:rsidRPr="00E27520">
        <w:rPr>
          <w:rFonts w:eastAsia="Verdana"/>
        </w:rPr>
        <w:t>. I</w:t>
      </w:r>
      <w:r w:rsidRPr="00E27520">
        <w:rPr>
          <w:rFonts w:eastAsia="Verdana"/>
        </w:rPr>
        <w:t xml:space="preserve">s that what you </w:t>
      </w:r>
      <w:r w:rsidRPr="00E27520">
        <w:rPr>
          <w:rFonts w:eastAsia="Verdana"/>
        </w:rPr>
        <w:t>meant when</w:t>
      </w:r>
      <w:r w:rsidRPr="00E27520">
        <w:rPr>
          <w:rFonts w:eastAsia="Verdana"/>
        </w:rPr>
        <w:t xml:space="preserve"> you </w:t>
      </w:r>
      <w:r w:rsidRPr="00E27520">
        <w:rPr>
          <w:rFonts w:eastAsia="Verdana"/>
        </w:rPr>
        <w:t xml:space="preserve">were </w:t>
      </w:r>
      <w:r w:rsidRPr="00E27520">
        <w:rPr>
          <w:rFonts w:eastAsia="Verdana"/>
        </w:rPr>
        <w:t>talk</w:t>
      </w:r>
      <w:r w:rsidRPr="00E27520">
        <w:rPr>
          <w:rFonts w:eastAsia="Verdana"/>
        </w:rPr>
        <w:t xml:space="preserve">ing </w:t>
      </w:r>
      <w:r w:rsidRPr="00E27520">
        <w:rPr>
          <w:rFonts w:eastAsia="Verdana"/>
        </w:rPr>
        <w:t>relationships</w:t>
      </w:r>
      <w:r w:rsidRPr="00E27520">
        <w:rPr>
          <w:rFonts w:eastAsia="Verdana"/>
        </w:rPr>
        <w:t>? D</w:t>
      </w:r>
      <w:r w:rsidRPr="00E27520">
        <w:rPr>
          <w:rFonts w:eastAsia="Verdana"/>
        </w:rPr>
        <w:t xml:space="preserve">o we have </w:t>
      </w:r>
      <w:r w:rsidRPr="00E27520">
        <w:rPr>
          <w:rFonts w:eastAsia="Verdana"/>
        </w:rPr>
        <w:t>a</w:t>
      </w:r>
      <w:r w:rsidRPr="00E27520">
        <w:rPr>
          <w:rFonts w:eastAsia="Verdana"/>
        </w:rPr>
        <w:t xml:space="preserve"> messy matrix of people involved</w:t>
      </w:r>
      <w:r w:rsidRPr="00E27520">
        <w:rPr>
          <w:rFonts w:eastAsia="Verdana"/>
        </w:rPr>
        <w:t>? Wh</w:t>
      </w:r>
      <w:r w:rsidRPr="00E27520">
        <w:rPr>
          <w:rFonts w:eastAsia="Verdana"/>
        </w:rPr>
        <w:t xml:space="preserve">at </w:t>
      </w:r>
      <w:r w:rsidRPr="00E27520">
        <w:rPr>
          <w:rFonts w:eastAsia="Verdana"/>
        </w:rPr>
        <w:t xml:space="preserve">is </w:t>
      </w:r>
      <w:r w:rsidRPr="00E27520">
        <w:rPr>
          <w:rFonts w:eastAsia="Verdana"/>
        </w:rPr>
        <w:t>the role of consultancies</w:t>
      </w:r>
      <w:r w:rsidRPr="00E27520">
        <w:rPr>
          <w:rFonts w:eastAsia="Verdana"/>
        </w:rPr>
        <w:t>? H</w:t>
      </w:r>
      <w:r w:rsidRPr="00E27520">
        <w:rPr>
          <w:rFonts w:eastAsia="Verdana"/>
        </w:rPr>
        <w:t xml:space="preserve">ow might </w:t>
      </w:r>
      <w:r w:rsidRPr="00E27520">
        <w:rPr>
          <w:rFonts w:eastAsia="Verdana"/>
        </w:rPr>
        <w:t xml:space="preserve">they </w:t>
      </w:r>
      <w:r w:rsidRPr="00E27520">
        <w:rPr>
          <w:rFonts w:eastAsia="Verdana"/>
        </w:rPr>
        <w:t>muddy the water rather than hav</w:t>
      </w:r>
      <w:r w:rsidRPr="00E27520" w:rsidR="0091151C">
        <w:rPr>
          <w:rFonts w:eastAsia="Verdana"/>
        </w:rPr>
        <w:t xml:space="preserve">e </w:t>
      </w:r>
      <w:r w:rsidRPr="00E27520">
        <w:rPr>
          <w:rFonts w:eastAsia="Verdana"/>
        </w:rPr>
        <w:t>a direct relationship</w:t>
      </w:r>
      <w:r w:rsidRPr="00E27520" w:rsidR="0091151C">
        <w:rPr>
          <w:rFonts w:eastAsia="Verdana"/>
        </w:rPr>
        <w:t xml:space="preserve">? Is the problem </w:t>
      </w:r>
      <w:r w:rsidRPr="00E27520">
        <w:rPr>
          <w:rFonts w:eastAsia="Verdana"/>
        </w:rPr>
        <w:t xml:space="preserve">the fact that everybody can point </w:t>
      </w:r>
      <w:r w:rsidRPr="00E27520" w:rsidR="0091151C">
        <w:rPr>
          <w:rFonts w:eastAsia="Verdana"/>
        </w:rPr>
        <w:t>to</w:t>
      </w:r>
      <w:r w:rsidRPr="00E27520">
        <w:rPr>
          <w:rFonts w:eastAsia="Verdana"/>
        </w:rPr>
        <w:t xml:space="preserve"> each other rather than somebody</w:t>
      </w:r>
      <w:r w:rsidRPr="00E27520" w:rsidR="0091151C">
        <w:rPr>
          <w:rFonts w:eastAsia="Verdana"/>
        </w:rPr>
        <w:t xml:space="preserve"> having </w:t>
      </w:r>
      <w:r w:rsidRPr="00E27520">
        <w:rPr>
          <w:rFonts w:eastAsia="Verdana"/>
        </w:rPr>
        <w:t>an absolute grip on the project that is the problem?</w:t>
      </w:r>
    </w:p>
    <w:p w:rsidR="00A67904" w:rsidRPr="00E27520" w:rsidP="00366333">
      <w:pPr>
        <w:pStyle w:val="Answer"/>
        <w:rPr>
          <w:rFonts w:eastAsia="Verdana"/>
        </w:rPr>
      </w:pPr>
      <w:r w:rsidRPr="00E27520">
        <w:rPr>
          <w:rFonts w:eastAsia="Verdana"/>
          <w:b/>
          <w:bCs/>
          <w:i/>
          <w:iCs/>
        </w:rPr>
        <w:t>Jonathan Saks</w:t>
      </w:r>
      <w:r w:rsidRPr="00E27520" w:rsidR="00B870A4">
        <w:rPr>
          <w:rFonts w:eastAsia="Verdana"/>
          <w:b/>
          <w:bCs/>
          <w:i/>
          <w:iCs/>
        </w:rPr>
        <w:t xml:space="preserve">: </w:t>
      </w:r>
      <w:r w:rsidRPr="00E27520">
        <w:rPr>
          <w:rFonts w:eastAsia="Verdana"/>
        </w:rPr>
        <w:t xml:space="preserve">The point you are raising is absolutely valid in </w:t>
      </w:r>
      <w:r w:rsidRPr="00E27520" w:rsidR="00D64F65">
        <w:rPr>
          <w:rFonts w:eastAsia="Verdana"/>
        </w:rPr>
        <w:t>the</w:t>
      </w:r>
      <w:r w:rsidRPr="00E27520">
        <w:rPr>
          <w:rFonts w:eastAsia="Verdana"/>
        </w:rPr>
        <w:t xml:space="preserve"> sense that incentives are really important in a system</w:t>
      </w:r>
      <w:r w:rsidRPr="00E27520" w:rsidR="00D64F65">
        <w:rPr>
          <w:rFonts w:eastAsia="Verdana"/>
        </w:rPr>
        <w:t>. T</w:t>
      </w:r>
      <w:r w:rsidRPr="00E27520">
        <w:rPr>
          <w:rFonts w:eastAsia="Verdana"/>
        </w:rPr>
        <w:t>hat is what we found in the work we ha</w:t>
      </w:r>
      <w:r w:rsidRPr="00E27520" w:rsidR="00D64F65">
        <w:rPr>
          <w:rFonts w:eastAsia="Verdana"/>
        </w:rPr>
        <w:t>ve</w:t>
      </w:r>
      <w:r w:rsidRPr="00E27520">
        <w:rPr>
          <w:rFonts w:eastAsia="Verdana"/>
        </w:rPr>
        <w:t xml:space="preserve"> done</w:t>
      </w:r>
      <w:r w:rsidRPr="00E27520" w:rsidR="00D64F65">
        <w:rPr>
          <w:rFonts w:eastAsia="Verdana"/>
        </w:rPr>
        <w:t>. I</w:t>
      </w:r>
      <w:r w:rsidRPr="00E27520">
        <w:rPr>
          <w:rFonts w:eastAsia="Verdana"/>
        </w:rPr>
        <w:t xml:space="preserve">f people are acting rationally within the objectives they have, whether you are a statutory body </w:t>
      </w:r>
      <w:r w:rsidRPr="00E27520" w:rsidR="00D64F65">
        <w:rPr>
          <w:rFonts w:eastAsia="Verdana"/>
        </w:rPr>
        <w:t>or</w:t>
      </w:r>
      <w:r w:rsidRPr="00E27520">
        <w:rPr>
          <w:rFonts w:eastAsia="Verdana"/>
        </w:rPr>
        <w:t xml:space="preserve"> wherever you are placed in the system, if those objectives do not have costs</w:t>
      </w:r>
      <w:r w:rsidRPr="00E27520" w:rsidR="00D64F65">
        <w:rPr>
          <w:rFonts w:eastAsia="Verdana"/>
        </w:rPr>
        <w:t xml:space="preserve"> or </w:t>
      </w:r>
      <w:r w:rsidRPr="00E27520">
        <w:rPr>
          <w:rFonts w:eastAsia="Verdana"/>
        </w:rPr>
        <w:t xml:space="preserve">other elements to the wider scheme then obviously you end up with a system </w:t>
      </w:r>
      <w:r w:rsidRPr="00E27520" w:rsidR="00D64F65">
        <w:rPr>
          <w:rFonts w:eastAsia="Verdana"/>
        </w:rPr>
        <w:t>that</w:t>
      </w:r>
      <w:r w:rsidRPr="00E27520">
        <w:rPr>
          <w:rFonts w:eastAsia="Verdana"/>
        </w:rPr>
        <w:t xml:space="preserve"> has competing interests rather than everyone trying to coalesce around the same objective or set of objectives. </w:t>
      </w:r>
    </w:p>
    <w:p w:rsidR="00366333" w:rsidP="00366333">
      <w:pPr>
        <w:pStyle w:val="Answer"/>
        <w:rPr>
          <w:rFonts w:eastAsia="Verdana"/>
        </w:rPr>
      </w:pPr>
      <w:r w:rsidRPr="00E27520">
        <w:rPr>
          <w:rFonts w:eastAsia="Verdana"/>
        </w:rPr>
        <w:t>S</w:t>
      </w:r>
      <w:r w:rsidRPr="00E27520" w:rsidR="003F596F">
        <w:rPr>
          <w:rFonts w:eastAsia="Verdana"/>
        </w:rPr>
        <w:t>ome reform</w:t>
      </w:r>
      <w:r w:rsidRPr="00E27520">
        <w:rPr>
          <w:rFonts w:eastAsia="Verdana"/>
        </w:rPr>
        <w:t>s</w:t>
      </w:r>
      <w:r w:rsidRPr="00E27520" w:rsidR="003F596F">
        <w:rPr>
          <w:rFonts w:eastAsia="Verdana"/>
        </w:rPr>
        <w:t xml:space="preserve"> that ha</w:t>
      </w:r>
      <w:r w:rsidRPr="00E27520">
        <w:rPr>
          <w:rFonts w:eastAsia="Verdana"/>
        </w:rPr>
        <w:t>ve</w:t>
      </w:r>
      <w:r w:rsidRPr="00E27520" w:rsidR="003F596F">
        <w:rPr>
          <w:rFonts w:eastAsia="Verdana"/>
        </w:rPr>
        <w:t xml:space="preserve"> been put in place </w:t>
      </w:r>
      <w:r w:rsidRPr="00E27520">
        <w:rPr>
          <w:rFonts w:eastAsia="Verdana"/>
        </w:rPr>
        <w:t>are</w:t>
      </w:r>
      <w:r w:rsidRPr="00E27520" w:rsidR="003F596F">
        <w:rPr>
          <w:rFonts w:eastAsia="Verdana"/>
        </w:rPr>
        <w:t xml:space="preserve"> to try to be clear</w:t>
      </w:r>
      <w:r w:rsidRPr="00E27520">
        <w:rPr>
          <w:rFonts w:eastAsia="Verdana"/>
        </w:rPr>
        <w:t>er</w:t>
      </w:r>
      <w:r w:rsidRPr="00E27520" w:rsidR="003F596F">
        <w:rPr>
          <w:rFonts w:eastAsia="Verdana"/>
        </w:rPr>
        <w:t>, particularly for statutory bodies, about what their role should be</w:t>
      </w:r>
      <w:r w:rsidRPr="00E27520">
        <w:rPr>
          <w:rFonts w:eastAsia="Verdana"/>
        </w:rPr>
        <w:t>. A</w:t>
      </w:r>
      <w:r w:rsidRPr="00E27520" w:rsidR="003F596F">
        <w:rPr>
          <w:rFonts w:eastAsia="Verdana"/>
        </w:rPr>
        <w:t xml:space="preserve"> lot of reform</w:t>
      </w:r>
      <w:r w:rsidRPr="00E27520">
        <w:rPr>
          <w:rFonts w:eastAsia="Verdana"/>
        </w:rPr>
        <w:t>s</w:t>
      </w:r>
      <w:r w:rsidRPr="00E27520" w:rsidR="003F596F">
        <w:rPr>
          <w:rFonts w:eastAsia="Verdana"/>
        </w:rPr>
        <w:t xml:space="preserve"> </w:t>
      </w:r>
      <w:r w:rsidRPr="00E27520" w:rsidR="00940BE8">
        <w:rPr>
          <w:rFonts w:eastAsia="Verdana"/>
        </w:rPr>
        <w:t xml:space="preserve">that </w:t>
      </w:r>
      <w:r w:rsidRPr="00E27520" w:rsidR="003F596F">
        <w:rPr>
          <w:rFonts w:eastAsia="Verdana"/>
        </w:rPr>
        <w:t xml:space="preserve">the Government have been pushing through </w:t>
      </w:r>
      <w:r w:rsidRPr="00E27520" w:rsidR="00940BE8">
        <w:rPr>
          <w:rFonts w:eastAsia="Verdana"/>
        </w:rPr>
        <w:t>are</w:t>
      </w:r>
      <w:r w:rsidRPr="00E27520" w:rsidR="003F596F">
        <w:rPr>
          <w:rFonts w:eastAsia="Verdana"/>
        </w:rPr>
        <w:t xml:space="preserve"> to try to improve that, but there is obviously more that we can do</w:t>
      </w:r>
      <w:r w:rsidRPr="00E27520">
        <w:rPr>
          <w:rFonts w:eastAsia="Verdana"/>
        </w:rPr>
        <w:t xml:space="preserve">. </w:t>
      </w:r>
    </w:p>
    <w:p w:rsidR="003F596F" w:rsidRPr="00E27520" w:rsidP="00366333">
      <w:pPr>
        <w:pStyle w:val="Answer"/>
        <w:rPr>
          <w:rFonts w:eastAsia="Verdana"/>
        </w:rPr>
      </w:pPr>
      <w:r w:rsidRPr="00E27520">
        <w:rPr>
          <w:rFonts w:eastAsia="Verdana"/>
        </w:rPr>
        <w:t>I</w:t>
      </w:r>
      <w:r w:rsidRPr="00E27520">
        <w:rPr>
          <w:rFonts w:eastAsia="Verdana"/>
        </w:rPr>
        <w:t>t comes back to the point about having a range of mitigations that you can apply in particular circumstances</w:t>
      </w:r>
      <w:r w:rsidRPr="00203D34">
        <w:rPr>
          <w:rFonts w:eastAsia="Verdana"/>
        </w:rPr>
        <w:t xml:space="preserve">. </w:t>
      </w:r>
      <w:r w:rsidRPr="004A21BC">
        <w:rPr>
          <w:rFonts w:eastAsia="Verdana"/>
        </w:rPr>
        <w:t>If</w:t>
      </w:r>
      <w:r w:rsidRPr="004A21BC">
        <w:rPr>
          <w:rFonts w:eastAsia="Verdana"/>
        </w:rPr>
        <w:t xml:space="preserve"> you </w:t>
      </w:r>
      <w:r w:rsidRPr="004A21BC" w:rsidR="00940BE8">
        <w:rPr>
          <w:rFonts w:eastAsia="Verdana"/>
        </w:rPr>
        <w:t xml:space="preserve">can </w:t>
      </w:r>
      <w:r w:rsidRPr="004A21BC">
        <w:rPr>
          <w:rFonts w:eastAsia="Verdana"/>
        </w:rPr>
        <w:t xml:space="preserve">incentivise through </w:t>
      </w:r>
      <w:r w:rsidRPr="004A21BC">
        <w:rPr>
          <w:rFonts w:eastAsia="Verdana"/>
        </w:rPr>
        <w:t>a cost incentive or</w:t>
      </w:r>
      <w:r w:rsidRPr="004A21BC">
        <w:rPr>
          <w:rFonts w:eastAsia="Verdana"/>
        </w:rPr>
        <w:t xml:space="preserve"> </w:t>
      </w:r>
      <w:r w:rsidRPr="004A21BC">
        <w:rPr>
          <w:rFonts w:eastAsia="Verdana"/>
        </w:rPr>
        <w:t xml:space="preserve">mitigate a problem </w:t>
      </w:r>
      <w:r w:rsidRPr="004A21BC">
        <w:rPr>
          <w:rFonts w:eastAsia="Verdana"/>
        </w:rPr>
        <w:t>that h</w:t>
      </w:r>
      <w:r w:rsidRPr="004A21BC">
        <w:rPr>
          <w:rFonts w:eastAsia="Verdana"/>
        </w:rPr>
        <w:t xml:space="preserve">as been </w:t>
      </w:r>
      <w:r w:rsidRPr="004A21BC">
        <w:rPr>
          <w:rFonts w:eastAsia="Verdana"/>
        </w:rPr>
        <w:t xml:space="preserve">well </w:t>
      </w:r>
      <w:r w:rsidRPr="004A21BC">
        <w:rPr>
          <w:rFonts w:eastAsia="Verdana"/>
        </w:rPr>
        <w:t>evaluated</w:t>
      </w:r>
      <w:r w:rsidRPr="004A21BC" w:rsidR="00203D34">
        <w:rPr>
          <w:rFonts w:eastAsia="Verdana"/>
        </w:rPr>
        <w:t>, then</w:t>
      </w:r>
      <w:r w:rsidRPr="004A21BC" w:rsidR="00940BE8">
        <w:rPr>
          <w:rFonts w:eastAsia="Verdana"/>
        </w:rPr>
        <w:t xml:space="preserve"> have </w:t>
      </w:r>
      <w:r w:rsidRPr="004A21BC">
        <w:rPr>
          <w:rFonts w:eastAsia="Verdana"/>
        </w:rPr>
        <w:t>a shelf with those on that you can apply to other projects</w:t>
      </w:r>
      <w:r w:rsidRPr="004A21BC" w:rsidR="00203D34">
        <w:rPr>
          <w:rFonts w:eastAsia="Verdana"/>
        </w:rPr>
        <w:t>,</w:t>
      </w:r>
      <w:r w:rsidRPr="004A21BC">
        <w:rPr>
          <w:rFonts w:eastAsia="Verdana"/>
        </w:rPr>
        <w:t xml:space="preserve"> we should incentivise those bodies to try to do that.</w:t>
      </w:r>
      <w:r w:rsidRPr="00E27520">
        <w:rPr>
          <w:rFonts w:eastAsia="Verdana"/>
        </w:rPr>
        <w:t xml:space="preserve"> </w:t>
      </w:r>
      <w:r w:rsidRPr="00E27520">
        <w:rPr>
          <w:rFonts w:eastAsia="Verdana"/>
        </w:rPr>
        <w:t>Wh</w:t>
      </w:r>
      <w:r w:rsidRPr="00E27520">
        <w:rPr>
          <w:rFonts w:eastAsia="Verdana"/>
        </w:rPr>
        <w:t xml:space="preserve">at we are trying to do is work with statutory bodies, DEFRA, </w:t>
      </w:r>
      <w:r w:rsidRPr="00E27520">
        <w:rPr>
          <w:rFonts w:eastAsia="Verdana"/>
        </w:rPr>
        <w:t xml:space="preserve">and </w:t>
      </w:r>
      <w:r w:rsidRPr="00E27520">
        <w:rPr>
          <w:rFonts w:eastAsia="Verdana"/>
        </w:rPr>
        <w:t xml:space="preserve">other Government Departments </w:t>
      </w:r>
      <w:r w:rsidRPr="00E27520">
        <w:rPr>
          <w:rFonts w:eastAsia="Verdana"/>
        </w:rPr>
        <w:t xml:space="preserve">with </w:t>
      </w:r>
      <w:r w:rsidRPr="00E27520">
        <w:rPr>
          <w:rFonts w:eastAsia="Verdana"/>
        </w:rPr>
        <w:t xml:space="preserve">control over those statutory bodies </w:t>
      </w:r>
      <w:r w:rsidRPr="00E27520" w:rsidR="009A7332">
        <w:rPr>
          <w:rFonts w:eastAsia="Verdana"/>
        </w:rPr>
        <w:t xml:space="preserve">and </w:t>
      </w:r>
      <w:r w:rsidRPr="00E27520">
        <w:rPr>
          <w:rFonts w:eastAsia="Verdana"/>
        </w:rPr>
        <w:t xml:space="preserve">think about how </w:t>
      </w:r>
      <w:r w:rsidRPr="00E27520" w:rsidR="009A7332">
        <w:rPr>
          <w:rFonts w:eastAsia="Verdana"/>
        </w:rPr>
        <w:t>we</w:t>
      </w:r>
      <w:r w:rsidRPr="00E27520">
        <w:rPr>
          <w:rFonts w:eastAsia="Verdana"/>
        </w:rPr>
        <w:t xml:space="preserve"> do that. </w:t>
      </w:r>
      <w:r w:rsidRPr="00E27520" w:rsidR="009A7332">
        <w:rPr>
          <w:rFonts w:eastAsia="Verdana"/>
        </w:rPr>
        <w:t xml:space="preserve"> </w:t>
      </w:r>
    </w:p>
    <w:p w:rsidR="003F596F" w:rsidRPr="00E27520" w:rsidP="00366333">
      <w:pPr>
        <w:pStyle w:val="Question"/>
        <w:rPr>
          <w:rFonts w:eastAsia="Verdana"/>
        </w:rPr>
      </w:pPr>
      <w:r w:rsidRPr="00E27520">
        <w:rPr>
          <w:rFonts w:eastAsia="Verdana"/>
          <w:b/>
          <w:bCs/>
        </w:rPr>
        <w:t>Bobby Dean</w:t>
      </w:r>
      <w:r w:rsidRPr="00E27520" w:rsidR="00B870A4">
        <w:rPr>
          <w:rFonts w:eastAsia="Verdana"/>
          <w:b/>
          <w:bCs/>
        </w:rPr>
        <w:t xml:space="preserve">: </w:t>
      </w:r>
      <w:r w:rsidRPr="00E27520">
        <w:rPr>
          <w:rFonts w:eastAsia="Verdana"/>
        </w:rPr>
        <w:t>A final question to you</w:t>
      </w:r>
      <w:r w:rsidRPr="00E27520" w:rsidR="009A7332">
        <w:rPr>
          <w:rFonts w:eastAsia="Verdana"/>
        </w:rPr>
        <w:t>,</w:t>
      </w:r>
      <w:r w:rsidRPr="00E27520">
        <w:rPr>
          <w:rFonts w:eastAsia="Verdana"/>
        </w:rPr>
        <w:t xml:space="preserve"> Becky</w:t>
      </w:r>
      <w:r w:rsidRPr="00E27520" w:rsidR="009A7332">
        <w:rPr>
          <w:rFonts w:eastAsia="Verdana"/>
        </w:rPr>
        <w:t xml:space="preserve">. It might </w:t>
      </w:r>
      <w:r w:rsidRPr="00E27520">
        <w:rPr>
          <w:rFonts w:eastAsia="Verdana"/>
        </w:rPr>
        <w:t xml:space="preserve">be slightly mean given </w:t>
      </w:r>
      <w:r w:rsidRPr="00E27520" w:rsidR="009A7332">
        <w:rPr>
          <w:rFonts w:eastAsia="Verdana"/>
        </w:rPr>
        <w:t>that your career history i</w:t>
      </w:r>
      <w:r w:rsidRPr="00E27520">
        <w:rPr>
          <w:rFonts w:eastAsia="Verdana"/>
        </w:rPr>
        <w:t>s with consultancies</w:t>
      </w:r>
      <w:r w:rsidR="00366333">
        <w:rPr>
          <w:rFonts w:eastAsia="Verdana"/>
        </w:rPr>
        <w:t>,</w:t>
      </w:r>
      <w:r w:rsidRPr="00E27520">
        <w:rPr>
          <w:rFonts w:eastAsia="Verdana"/>
        </w:rPr>
        <w:t xml:space="preserve"> but you will be aware of the criticism of the role of consultancies in infrastructure delivery projects</w:t>
      </w:r>
      <w:r w:rsidRPr="00E27520" w:rsidR="009A7332">
        <w:rPr>
          <w:rFonts w:eastAsia="Verdana"/>
        </w:rPr>
        <w:t xml:space="preserve"> in terms of </w:t>
      </w:r>
      <w:r w:rsidRPr="00E27520">
        <w:rPr>
          <w:rFonts w:eastAsia="Verdana"/>
        </w:rPr>
        <w:t xml:space="preserve">infantilising the public sector, stripping them of their oversight capabilities, </w:t>
      </w:r>
      <w:r w:rsidRPr="00E27520" w:rsidR="009A7332">
        <w:rPr>
          <w:rFonts w:eastAsia="Verdana"/>
        </w:rPr>
        <w:t>and a</w:t>
      </w:r>
      <w:r w:rsidRPr="00E27520">
        <w:rPr>
          <w:rFonts w:eastAsia="Verdana"/>
        </w:rPr>
        <w:t xml:space="preserve">n over-reliance on consultancies to deliver these </w:t>
      </w:r>
      <w:r w:rsidRPr="00E27520" w:rsidR="009A7332">
        <w:rPr>
          <w:rFonts w:eastAsia="Verdana"/>
        </w:rPr>
        <w:t>s</w:t>
      </w:r>
      <w:r w:rsidRPr="00E27520">
        <w:rPr>
          <w:rFonts w:eastAsia="Verdana"/>
        </w:rPr>
        <w:t>orts of projects. Do you recognise those criticisms? Do you think that public sector capability needs to increase and not be so reliant on firms like your old one?</w:t>
      </w:r>
    </w:p>
    <w:p w:rsidR="00907F91" w:rsidRPr="00E27520" w:rsidP="00366333">
      <w:pPr>
        <w:pStyle w:val="Answer"/>
        <w:rPr>
          <w:rFonts w:eastAsia="Verdana"/>
        </w:rPr>
      </w:pPr>
      <w:r w:rsidRPr="00E27520">
        <w:rPr>
          <w:rFonts w:eastAsia="Verdana"/>
          <w:b/>
          <w:bCs/>
          <w:i/>
          <w:iCs/>
        </w:rPr>
        <w:t>Becky Wood</w:t>
      </w:r>
      <w:r w:rsidRPr="00E27520" w:rsidR="00B870A4">
        <w:rPr>
          <w:rFonts w:eastAsia="Verdana"/>
          <w:b/>
          <w:bCs/>
          <w:i/>
          <w:iCs/>
        </w:rPr>
        <w:t xml:space="preserve">: </w:t>
      </w:r>
      <w:r w:rsidRPr="00E27520">
        <w:rPr>
          <w:rFonts w:eastAsia="Verdana"/>
        </w:rPr>
        <w:t>There is an absolute need to stay focused on the client-side capability as much as anything else</w:t>
      </w:r>
      <w:r w:rsidRPr="00E27520">
        <w:rPr>
          <w:rFonts w:eastAsia="Verdana"/>
        </w:rPr>
        <w:t xml:space="preserve">. </w:t>
      </w:r>
      <w:r w:rsidRPr="00E27520">
        <w:rPr>
          <w:rFonts w:eastAsia="Verdana"/>
        </w:rPr>
        <w:t>I have a huge amount of admiration for my fellow senior civil servants and civil servants across the piece</w:t>
      </w:r>
      <w:r w:rsidRPr="00E27520">
        <w:rPr>
          <w:rFonts w:eastAsia="Verdana"/>
        </w:rPr>
        <w:t>. T</w:t>
      </w:r>
      <w:r w:rsidRPr="00E27520">
        <w:rPr>
          <w:rFonts w:eastAsia="Verdana"/>
        </w:rPr>
        <w:t xml:space="preserve">here </w:t>
      </w:r>
      <w:r w:rsidRPr="00E27520">
        <w:rPr>
          <w:rFonts w:eastAsia="Verdana"/>
        </w:rPr>
        <w:t>are</w:t>
      </w:r>
      <w:r w:rsidRPr="00E27520">
        <w:rPr>
          <w:rFonts w:eastAsia="Verdana"/>
        </w:rPr>
        <w:t xml:space="preserve"> a lot of brilliant people working across all our projects. </w:t>
      </w:r>
    </w:p>
    <w:p w:rsidR="00907F91" w:rsidRPr="00E27520" w:rsidP="00366333">
      <w:pPr>
        <w:pStyle w:val="Answer"/>
        <w:rPr>
          <w:rFonts w:eastAsia="Verdana"/>
        </w:rPr>
      </w:pPr>
      <w:r w:rsidRPr="00E27520">
        <w:rPr>
          <w:rFonts w:eastAsia="Verdana"/>
        </w:rPr>
        <w:t>One thing</w:t>
      </w:r>
      <w:r w:rsidRPr="00E27520">
        <w:rPr>
          <w:rFonts w:eastAsia="Verdana"/>
        </w:rPr>
        <w:t xml:space="preserve"> </w:t>
      </w:r>
      <w:r w:rsidRPr="00E27520">
        <w:rPr>
          <w:rFonts w:eastAsia="Verdana"/>
        </w:rPr>
        <w:t>we have done in our first year is think carefully about the nature of the capability that people need to have when they are driving these hugely complex</w:t>
      </w:r>
      <w:r w:rsidRPr="00E27520">
        <w:rPr>
          <w:rFonts w:eastAsia="Verdana"/>
        </w:rPr>
        <w:t xml:space="preserve">, </w:t>
      </w:r>
      <w:r w:rsidRPr="00E27520">
        <w:rPr>
          <w:rFonts w:eastAsia="Verdana"/>
        </w:rPr>
        <w:t>important</w:t>
      </w:r>
      <w:r w:rsidRPr="00E27520">
        <w:rPr>
          <w:rFonts w:eastAsia="Verdana"/>
        </w:rPr>
        <w:t>,</w:t>
      </w:r>
      <w:r w:rsidRPr="00E27520">
        <w:rPr>
          <w:rFonts w:eastAsia="Verdana"/>
        </w:rPr>
        <w:t xml:space="preserve"> and at-scale activities. </w:t>
      </w:r>
      <w:r w:rsidRPr="00E27520">
        <w:rPr>
          <w:rFonts w:eastAsia="Verdana"/>
        </w:rPr>
        <w:t>W</w:t>
      </w:r>
      <w:r w:rsidRPr="00E27520">
        <w:rPr>
          <w:rFonts w:eastAsia="Verdana"/>
        </w:rPr>
        <w:t>e recently d</w:t>
      </w:r>
      <w:r w:rsidRPr="00E27520">
        <w:rPr>
          <w:rFonts w:eastAsia="Verdana"/>
        </w:rPr>
        <w:t>id</w:t>
      </w:r>
      <w:r w:rsidRPr="00E27520">
        <w:rPr>
          <w:rFonts w:eastAsia="Verdana"/>
        </w:rPr>
        <w:t xml:space="preserve"> a curriculum review of some training and development products that I offer as what we call a functional head, which is part of my Cabinet Office linked responsibility</w:t>
      </w:r>
      <w:r w:rsidRPr="00E27520">
        <w:rPr>
          <w:rFonts w:eastAsia="Verdana"/>
        </w:rPr>
        <w:t>. W</w:t>
      </w:r>
      <w:r w:rsidRPr="00E27520">
        <w:rPr>
          <w:rFonts w:eastAsia="Verdana"/>
        </w:rPr>
        <w:t xml:space="preserve">e have strengthened things </w:t>
      </w:r>
      <w:r w:rsidRPr="00E27520">
        <w:rPr>
          <w:rFonts w:eastAsia="Verdana"/>
        </w:rPr>
        <w:t>such as</w:t>
      </w:r>
      <w:r w:rsidRPr="00E27520">
        <w:rPr>
          <w:rFonts w:eastAsia="Verdana"/>
        </w:rPr>
        <w:t xml:space="preserve"> our commercial elements to that training because it is important in this environment</w:t>
      </w:r>
      <w:r w:rsidRPr="00E27520">
        <w:rPr>
          <w:rFonts w:eastAsia="Verdana"/>
        </w:rPr>
        <w:t>,</w:t>
      </w:r>
      <w:r w:rsidRPr="00E27520">
        <w:rPr>
          <w:rFonts w:eastAsia="Verdana"/>
        </w:rPr>
        <w:t xml:space="preserve"> when we do have increasing complexit</w:t>
      </w:r>
      <w:r w:rsidRPr="00E27520">
        <w:rPr>
          <w:rFonts w:eastAsia="Verdana"/>
        </w:rPr>
        <w:t>ies</w:t>
      </w:r>
      <w:r w:rsidRPr="00E27520">
        <w:rPr>
          <w:rFonts w:eastAsia="Verdana"/>
        </w:rPr>
        <w:t xml:space="preserve"> to manage and things continue to move around, for example geopolitically, that are outside the control of the project</w:t>
      </w:r>
      <w:r w:rsidR="00366333">
        <w:rPr>
          <w:rFonts w:eastAsia="Verdana"/>
        </w:rPr>
        <w:t>,</w:t>
      </w:r>
      <w:r w:rsidRPr="00E27520">
        <w:rPr>
          <w:rFonts w:eastAsia="Verdana"/>
        </w:rPr>
        <w:t xml:space="preserve"> </w:t>
      </w:r>
      <w:r w:rsidRPr="00E27520">
        <w:rPr>
          <w:rFonts w:eastAsia="Verdana"/>
        </w:rPr>
        <w:t xml:space="preserve">so </w:t>
      </w:r>
      <w:r w:rsidR="00366333">
        <w:rPr>
          <w:rFonts w:eastAsia="Verdana"/>
        </w:rPr>
        <w:t xml:space="preserve">that </w:t>
      </w:r>
      <w:r w:rsidRPr="00E27520">
        <w:rPr>
          <w:rFonts w:eastAsia="Verdana"/>
        </w:rPr>
        <w:t xml:space="preserve">people are stood up in the best way and have the best support to do their jobs well. </w:t>
      </w:r>
    </w:p>
    <w:p w:rsidR="00E07B91" w:rsidRPr="00E27520" w:rsidP="00366333">
      <w:pPr>
        <w:pStyle w:val="Answer"/>
        <w:rPr>
          <w:rFonts w:eastAsia="Verdana"/>
        </w:rPr>
      </w:pPr>
      <w:r w:rsidRPr="00E27520">
        <w:rPr>
          <w:rFonts w:eastAsia="Verdana"/>
        </w:rPr>
        <w:t>T</w:t>
      </w:r>
      <w:r w:rsidRPr="00E27520" w:rsidR="003F596F">
        <w:rPr>
          <w:rFonts w:eastAsia="Verdana"/>
        </w:rPr>
        <w:t>here is a</w:t>
      </w:r>
      <w:r w:rsidRPr="00E27520">
        <w:rPr>
          <w:rFonts w:eastAsia="Verdana"/>
        </w:rPr>
        <w:t>lso a</w:t>
      </w:r>
      <w:r w:rsidRPr="00E27520" w:rsidR="003F596F">
        <w:rPr>
          <w:rFonts w:eastAsia="Verdana"/>
        </w:rPr>
        <w:t xml:space="preserve"> little risk</w:t>
      </w:r>
      <w:r w:rsidRPr="00E27520" w:rsidR="00907F91">
        <w:rPr>
          <w:rFonts w:eastAsia="Verdana"/>
        </w:rPr>
        <w:t>,</w:t>
      </w:r>
      <w:r w:rsidRPr="00E27520" w:rsidR="003F596F">
        <w:rPr>
          <w:rFonts w:eastAsia="Verdana"/>
        </w:rPr>
        <w:t xml:space="preserve"> when we see changes in requirements and responses</w:t>
      </w:r>
      <w:r w:rsidRPr="00E27520" w:rsidR="00907F91">
        <w:rPr>
          <w:rFonts w:eastAsia="Verdana"/>
        </w:rPr>
        <w:t>,</w:t>
      </w:r>
      <w:r w:rsidRPr="00E27520" w:rsidR="00940BE8">
        <w:rPr>
          <w:rFonts w:eastAsia="Verdana"/>
        </w:rPr>
        <w:t xml:space="preserve"> for those individuals to consider </w:t>
      </w:r>
      <w:r w:rsidRPr="00E27520" w:rsidR="003F596F">
        <w:rPr>
          <w:rFonts w:eastAsia="Verdana"/>
        </w:rPr>
        <w:t xml:space="preserve">what </w:t>
      </w:r>
      <w:r w:rsidRPr="00E27520" w:rsidR="00940BE8">
        <w:rPr>
          <w:rFonts w:eastAsia="Verdana"/>
        </w:rPr>
        <w:t>their s</w:t>
      </w:r>
      <w:r w:rsidRPr="00E27520" w:rsidR="003F596F">
        <w:rPr>
          <w:rFonts w:eastAsia="Verdana"/>
        </w:rPr>
        <w:t>trategic objective</w:t>
      </w:r>
      <w:r w:rsidRPr="00E27520" w:rsidR="00940BE8">
        <w:rPr>
          <w:rFonts w:eastAsia="Verdana"/>
        </w:rPr>
        <w:t xml:space="preserve"> is. </w:t>
      </w:r>
      <w:r w:rsidRPr="00E27520" w:rsidR="00907F91">
        <w:rPr>
          <w:rFonts w:eastAsia="Verdana"/>
        </w:rPr>
        <w:t>H</w:t>
      </w:r>
      <w:r w:rsidRPr="00E27520" w:rsidR="003F596F">
        <w:rPr>
          <w:rFonts w:eastAsia="Verdana"/>
        </w:rPr>
        <w:t xml:space="preserve">ow </w:t>
      </w:r>
      <w:r w:rsidRPr="00E27520" w:rsidR="00940BE8">
        <w:rPr>
          <w:rFonts w:eastAsia="Verdana"/>
        </w:rPr>
        <w:t>they can</w:t>
      </w:r>
      <w:r w:rsidRPr="00E27520" w:rsidR="003F596F">
        <w:rPr>
          <w:rFonts w:eastAsia="Verdana"/>
        </w:rPr>
        <w:t xml:space="preserve"> push back</w:t>
      </w:r>
      <w:r w:rsidRPr="00E27520" w:rsidR="00940BE8">
        <w:rPr>
          <w:rFonts w:eastAsia="Verdana"/>
        </w:rPr>
        <w:t xml:space="preserve"> and h</w:t>
      </w:r>
      <w:r w:rsidRPr="00E27520" w:rsidR="003F596F">
        <w:rPr>
          <w:rFonts w:eastAsia="Verdana"/>
        </w:rPr>
        <w:t xml:space="preserve">ow </w:t>
      </w:r>
      <w:r w:rsidRPr="00E27520" w:rsidR="00940BE8">
        <w:rPr>
          <w:rFonts w:eastAsia="Verdana"/>
        </w:rPr>
        <w:t xml:space="preserve">they </w:t>
      </w:r>
      <w:r w:rsidRPr="00E27520" w:rsidR="003F596F">
        <w:rPr>
          <w:rFonts w:eastAsia="Verdana"/>
        </w:rPr>
        <w:t xml:space="preserve">can create a circumstance where </w:t>
      </w:r>
      <w:r w:rsidRPr="00E27520" w:rsidR="00940BE8">
        <w:rPr>
          <w:rFonts w:eastAsia="Verdana"/>
        </w:rPr>
        <w:t>they</w:t>
      </w:r>
      <w:r w:rsidRPr="00E27520" w:rsidR="003F596F">
        <w:rPr>
          <w:rFonts w:eastAsia="Verdana"/>
        </w:rPr>
        <w:t xml:space="preserve"> get the best possible quality product</w:t>
      </w:r>
      <w:r w:rsidR="00366333">
        <w:rPr>
          <w:rFonts w:eastAsia="Verdana"/>
        </w:rPr>
        <w:t>?</w:t>
      </w:r>
      <w:r w:rsidRPr="00E27520" w:rsidR="00940BE8">
        <w:rPr>
          <w:rFonts w:eastAsia="Verdana"/>
        </w:rPr>
        <w:t xml:space="preserve"> </w:t>
      </w:r>
      <w:r w:rsidRPr="00E27520" w:rsidR="003F596F">
        <w:rPr>
          <w:rFonts w:eastAsia="Verdana"/>
        </w:rPr>
        <w:t>I see delivery as a bit of a partnership between the public and private sector</w:t>
      </w:r>
      <w:r w:rsidRPr="00E27520" w:rsidR="00907F91">
        <w:rPr>
          <w:rFonts w:eastAsia="Verdana"/>
        </w:rPr>
        <w:t>,</w:t>
      </w:r>
      <w:r w:rsidRPr="00E27520" w:rsidR="003F596F">
        <w:rPr>
          <w:rFonts w:eastAsia="Verdana"/>
        </w:rPr>
        <w:t xml:space="preserve"> but inherent in </w:t>
      </w:r>
      <w:r w:rsidRPr="00E27520" w:rsidR="00907F91">
        <w:rPr>
          <w:rFonts w:eastAsia="Verdana"/>
        </w:rPr>
        <w:t xml:space="preserve">us </w:t>
      </w:r>
      <w:r w:rsidRPr="00E27520" w:rsidR="003F596F">
        <w:rPr>
          <w:rFonts w:eastAsia="Verdana"/>
        </w:rPr>
        <w:t xml:space="preserve">all </w:t>
      </w:r>
      <w:r w:rsidRPr="00E27520" w:rsidR="00907F91">
        <w:rPr>
          <w:rFonts w:eastAsia="Verdana"/>
        </w:rPr>
        <w:t xml:space="preserve">is a </w:t>
      </w:r>
      <w:r w:rsidRPr="00E27520" w:rsidR="003F596F">
        <w:rPr>
          <w:rFonts w:eastAsia="Verdana"/>
        </w:rPr>
        <w:t>need to recognise that</w:t>
      </w:r>
      <w:r w:rsidRPr="00E27520" w:rsidR="00907F91">
        <w:rPr>
          <w:rFonts w:eastAsia="Verdana"/>
        </w:rPr>
        <w:t xml:space="preserve"> treating</w:t>
      </w:r>
      <w:r w:rsidRPr="00E27520" w:rsidR="003F596F">
        <w:rPr>
          <w:rFonts w:eastAsia="Verdana"/>
        </w:rPr>
        <w:t xml:space="preserve"> client</w:t>
      </w:r>
      <w:r w:rsidRPr="00E27520" w:rsidR="00907F91">
        <w:rPr>
          <w:rFonts w:eastAsia="Verdana"/>
        </w:rPr>
        <w:t>s</w:t>
      </w:r>
      <w:r w:rsidRPr="00E27520" w:rsidR="003F596F">
        <w:rPr>
          <w:rFonts w:eastAsia="Verdana"/>
        </w:rPr>
        <w:t xml:space="preserve"> well is part of the skills we need to have when we are driving project delivery.</w:t>
      </w:r>
    </w:p>
    <w:p w:rsidR="008C345E" w:rsidRPr="001A6595" w:rsidP="00366333">
      <w:pPr>
        <w:pStyle w:val="Question"/>
        <w:numPr>
          <w:ilvl w:val="0"/>
          <w:numId w:val="9"/>
        </w:numPr>
        <w:rPr>
          <w:rFonts w:eastAsia="Verdana"/>
        </w:rPr>
      </w:pPr>
      <w:r w:rsidRPr="003F596F">
        <w:rPr>
          <w:rFonts w:eastAsia="Verdana"/>
          <w:b/>
          <w:bCs/>
        </w:rPr>
        <w:t xml:space="preserve">Dame Harriett Baldwin: </w:t>
      </w:r>
      <w:r w:rsidRPr="003F596F">
        <w:rPr>
          <w:rFonts w:eastAsia="Verdana"/>
        </w:rPr>
        <w:t xml:space="preserve">I was fascinated </w:t>
      </w:r>
      <w:r>
        <w:rPr>
          <w:rFonts w:eastAsia="Verdana"/>
        </w:rPr>
        <w:t xml:space="preserve">to </w:t>
      </w:r>
      <w:r w:rsidRPr="00974CCA">
        <w:rPr>
          <w:rFonts w:eastAsia="Verdana"/>
        </w:rPr>
        <w:t>hear Mr Saks</w:t>
      </w:r>
      <w:r w:rsidRPr="003F596F">
        <w:rPr>
          <w:rFonts w:eastAsia="Verdana"/>
        </w:rPr>
        <w:t xml:space="preserve"> speaking about incentives</w:t>
      </w:r>
      <w:r>
        <w:rPr>
          <w:rFonts w:eastAsia="Verdana"/>
        </w:rPr>
        <w:t>. A</w:t>
      </w:r>
      <w:r w:rsidRPr="003F596F">
        <w:rPr>
          <w:rFonts w:eastAsia="Verdana"/>
        </w:rPr>
        <w:t xml:space="preserve"> report last week from </w:t>
      </w:r>
      <w:r w:rsidRPr="003A7C3B">
        <w:rPr>
          <w:rFonts w:eastAsia="Verdana"/>
        </w:rPr>
        <w:t>Britain Remade and the Centre for British Progress</w:t>
      </w:r>
      <w:r w:rsidRPr="003F596F">
        <w:rPr>
          <w:rFonts w:eastAsia="Verdana"/>
        </w:rPr>
        <w:t xml:space="preserve"> point</w:t>
      </w:r>
      <w:r>
        <w:rPr>
          <w:rFonts w:eastAsia="Verdana"/>
        </w:rPr>
        <w:t>ed</w:t>
      </w:r>
      <w:r w:rsidRPr="003F596F">
        <w:rPr>
          <w:rFonts w:eastAsia="Verdana"/>
        </w:rPr>
        <w:t xml:space="preserve"> to the 65% cost premium of </w:t>
      </w:r>
      <w:r>
        <w:rPr>
          <w:rFonts w:eastAsia="Verdana"/>
        </w:rPr>
        <w:t xml:space="preserve">UK </w:t>
      </w:r>
      <w:r w:rsidRPr="003F596F">
        <w:rPr>
          <w:rFonts w:eastAsia="Verdana"/>
        </w:rPr>
        <w:t>infrastructure compared to European comparables. Where are the incentives</w:t>
      </w:r>
      <w:r>
        <w:rPr>
          <w:rFonts w:eastAsia="Verdana"/>
        </w:rPr>
        <w:t xml:space="preserve"> and</w:t>
      </w:r>
      <w:r w:rsidRPr="003F596F">
        <w:rPr>
          <w:rFonts w:eastAsia="Verdana"/>
        </w:rPr>
        <w:t xml:space="preserve"> who is incentivised</w:t>
      </w:r>
      <w:r>
        <w:rPr>
          <w:rFonts w:eastAsia="Verdana"/>
        </w:rPr>
        <w:t xml:space="preserve"> </w:t>
      </w:r>
      <w:r w:rsidRPr="003F596F">
        <w:rPr>
          <w:rFonts w:eastAsia="Verdana"/>
        </w:rPr>
        <w:t xml:space="preserve">to bring those costs down to </w:t>
      </w:r>
      <w:r>
        <w:rPr>
          <w:rFonts w:eastAsia="Verdana"/>
        </w:rPr>
        <w:t xml:space="preserve">a </w:t>
      </w:r>
      <w:r w:rsidRPr="003F596F">
        <w:rPr>
          <w:rFonts w:eastAsia="Verdana"/>
        </w:rPr>
        <w:t>European average?</w:t>
      </w:r>
      <w:r w:rsidRPr="001A6595">
        <w:rPr>
          <w:rFonts w:eastAsia="Verdana"/>
        </w:rPr>
        <w:t xml:space="preserve"> </w:t>
      </w:r>
      <w:r>
        <w:rPr>
          <w:rFonts w:eastAsia="Verdana"/>
        </w:rPr>
        <w:t>A</w:t>
      </w:r>
      <w:r w:rsidRPr="003F596F">
        <w:rPr>
          <w:rFonts w:eastAsia="Verdana"/>
        </w:rPr>
        <w:t>re you incentivised</w:t>
      </w:r>
      <w:r>
        <w:rPr>
          <w:rFonts w:eastAsia="Verdana"/>
        </w:rPr>
        <w:t xml:space="preserve"> to do that?</w:t>
      </w:r>
    </w:p>
    <w:p w:rsidR="008C345E" w:rsidRPr="003F596F" w:rsidP="00366333">
      <w:pPr>
        <w:pStyle w:val="Answer"/>
        <w:rPr>
          <w:rFonts w:eastAsia="Verdana"/>
        </w:rPr>
      </w:pPr>
      <w:r w:rsidRPr="003F596F">
        <w:rPr>
          <w:rFonts w:eastAsia="Verdana"/>
          <w:b/>
          <w:bCs/>
          <w:i/>
          <w:iCs/>
        </w:rPr>
        <w:t xml:space="preserve">Jonathan Saks: </w:t>
      </w:r>
      <w:r>
        <w:rPr>
          <w:rFonts w:eastAsia="Verdana"/>
        </w:rPr>
        <w:t>W</w:t>
      </w:r>
      <w:r w:rsidRPr="003F596F">
        <w:rPr>
          <w:rFonts w:eastAsia="Verdana"/>
        </w:rPr>
        <w:t xml:space="preserve">hen we did the cost work </w:t>
      </w:r>
      <w:r>
        <w:rPr>
          <w:rFonts w:eastAsia="Verdana"/>
        </w:rPr>
        <w:t>w</w:t>
      </w:r>
      <w:r w:rsidRPr="003F596F">
        <w:rPr>
          <w:rFonts w:eastAsia="Verdana"/>
        </w:rPr>
        <w:t xml:space="preserve">e spoke with the group of analysts </w:t>
      </w:r>
      <w:r>
        <w:rPr>
          <w:rFonts w:eastAsia="Verdana"/>
        </w:rPr>
        <w:t>who</w:t>
      </w:r>
      <w:r w:rsidRPr="003F596F">
        <w:rPr>
          <w:rFonts w:eastAsia="Verdana"/>
        </w:rPr>
        <w:t xml:space="preserve"> did the work</w:t>
      </w:r>
      <w:r>
        <w:rPr>
          <w:rFonts w:eastAsia="Verdana"/>
        </w:rPr>
        <w:t xml:space="preserve">, </w:t>
      </w:r>
      <w:r w:rsidRPr="003F596F">
        <w:rPr>
          <w:rFonts w:eastAsia="Verdana"/>
        </w:rPr>
        <w:t xml:space="preserve">so we are familiar with what </w:t>
      </w:r>
      <w:r>
        <w:rPr>
          <w:rFonts w:eastAsia="Verdana"/>
        </w:rPr>
        <w:t>they</w:t>
      </w:r>
      <w:r w:rsidRPr="003F596F">
        <w:rPr>
          <w:rFonts w:eastAsia="Verdana"/>
        </w:rPr>
        <w:t xml:space="preserve"> have. </w:t>
      </w:r>
      <w:r>
        <w:rPr>
          <w:rFonts w:eastAsia="Verdana"/>
        </w:rPr>
        <w:t>T</w:t>
      </w:r>
      <w:r w:rsidRPr="003F596F">
        <w:rPr>
          <w:rFonts w:eastAsia="Verdana"/>
        </w:rPr>
        <w:t xml:space="preserve">here is a methodological reason </w:t>
      </w:r>
      <w:r>
        <w:rPr>
          <w:rFonts w:eastAsia="Verdana"/>
        </w:rPr>
        <w:t>for those large numbers. W</w:t>
      </w:r>
      <w:r w:rsidRPr="003F596F">
        <w:rPr>
          <w:rFonts w:eastAsia="Verdana"/>
        </w:rPr>
        <w:t>hat you see in other European countries</w:t>
      </w:r>
      <w:r>
        <w:rPr>
          <w:rFonts w:eastAsia="Verdana"/>
        </w:rPr>
        <w:t>—</w:t>
      </w:r>
      <w:r w:rsidRPr="003F596F">
        <w:rPr>
          <w:rFonts w:eastAsia="Verdana"/>
        </w:rPr>
        <w:t>not in all cases but certainly in some</w:t>
      </w:r>
      <w:r>
        <w:rPr>
          <w:rFonts w:eastAsia="Verdana"/>
        </w:rPr>
        <w:t>—</w:t>
      </w:r>
      <w:r w:rsidRPr="003F596F">
        <w:rPr>
          <w:rFonts w:eastAsia="Verdana"/>
        </w:rPr>
        <w:t xml:space="preserve">is that </w:t>
      </w:r>
      <w:r>
        <w:rPr>
          <w:rFonts w:eastAsia="Verdana"/>
        </w:rPr>
        <w:t>much of</w:t>
      </w:r>
      <w:r w:rsidRPr="003F596F">
        <w:rPr>
          <w:rFonts w:eastAsia="Verdana"/>
        </w:rPr>
        <w:t xml:space="preserve"> the cost of planning</w:t>
      </w:r>
      <w:r>
        <w:rPr>
          <w:rFonts w:eastAsia="Verdana"/>
        </w:rPr>
        <w:t xml:space="preserve"> and</w:t>
      </w:r>
      <w:r w:rsidRPr="003F596F">
        <w:rPr>
          <w:rFonts w:eastAsia="Verdana"/>
        </w:rPr>
        <w:t xml:space="preserve"> developing the scheme is </w:t>
      </w:r>
      <w:r>
        <w:rPr>
          <w:rFonts w:eastAsia="Verdana"/>
        </w:rPr>
        <w:t>banked elsewhere in the system and does not form part of the project cost in relation to time and delay</w:t>
      </w:r>
      <w:r w:rsidRPr="003F596F">
        <w:rPr>
          <w:rFonts w:eastAsia="Verdana"/>
        </w:rPr>
        <w:t xml:space="preserve">. </w:t>
      </w:r>
      <w:r>
        <w:rPr>
          <w:rFonts w:eastAsia="Verdana"/>
        </w:rPr>
        <w:t xml:space="preserve">Once the </w:t>
      </w:r>
      <w:r w:rsidRPr="003F596F">
        <w:rPr>
          <w:rFonts w:eastAsia="Verdana"/>
        </w:rPr>
        <w:t>project becomes a projec</w:t>
      </w:r>
      <w:r>
        <w:rPr>
          <w:rFonts w:eastAsia="Verdana"/>
        </w:rPr>
        <w:t xml:space="preserve">t, they </w:t>
      </w:r>
      <w:r w:rsidRPr="003F596F">
        <w:rPr>
          <w:rFonts w:eastAsia="Verdana"/>
        </w:rPr>
        <w:t>start counting the time.</w:t>
      </w:r>
    </w:p>
    <w:p w:rsidR="008C345E" w:rsidP="00366333">
      <w:pPr>
        <w:pStyle w:val="Question"/>
        <w:numPr>
          <w:ilvl w:val="0"/>
          <w:numId w:val="9"/>
        </w:numPr>
        <w:rPr>
          <w:rFonts w:eastAsia="Verdana"/>
        </w:rPr>
      </w:pPr>
      <w:r w:rsidRPr="003F596F">
        <w:rPr>
          <w:rFonts w:eastAsia="Verdana"/>
          <w:b/>
          <w:bCs/>
        </w:rPr>
        <w:t xml:space="preserve">Dame Harriett Baldwin: </w:t>
      </w:r>
      <w:r>
        <w:rPr>
          <w:rFonts w:eastAsia="Verdana"/>
        </w:rPr>
        <w:t>Are</w:t>
      </w:r>
      <w:r w:rsidRPr="00775D7A">
        <w:rPr>
          <w:rFonts w:eastAsia="Verdana"/>
        </w:rPr>
        <w:t xml:space="preserve"> you</w:t>
      </w:r>
      <w:r w:rsidRPr="003F596F">
        <w:rPr>
          <w:rFonts w:eastAsia="Verdana"/>
        </w:rPr>
        <w:t xml:space="preserve"> disputing the actual numbers</w:t>
      </w:r>
      <w:r>
        <w:rPr>
          <w:rFonts w:eastAsia="Verdana"/>
        </w:rPr>
        <w:t>?</w:t>
      </w:r>
      <w:r w:rsidRPr="003F596F">
        <w:rPr>
          <w:rFonts w:eastAsia="Verdana"/>
        </w:rPr>
        <w:t xml:space="preserve"> </w:t>
      </w:r>
    </w:p>
    <w:p w:rsidR="008C345E" w:rsidP="00366333">
      <w:pPr>
        <w:pStyle w:val="Answer"/>
        <w:rPr>
          <w:rFonts w:eastAsia="Verdana"/>
        </w:rPr>
      </w:pPr>
      <w:r w:rsidRPr="009D377E">
        <w:rPr>
          <w:rFonts w:eastAsia="Verdana"/>
          <w:b/>
          <w:bCs/>
          <w:i/>
          <w:iCs/>
        </w:rPr>
        <w:t>Jonathan Saks:</w:t>
      </w:r>
      <w:r w:rsidRPr="003F596F">
        <w:rPr>
          <w:rFonts w:eastAsia="Verdana"/>
        </w:rPr>
        <w:t xml:space="preserve"> </w:t>
      </w:r>
      <w:r>
        <w:rPr>
          <w:rFonts w:eastAsia="Verdana"/>
        </w:rPr>
        <w:t xml:space="preserve">No, </w:t>
      </w:r>
      <w:r w:rsidRPr="003F596F">
        <w:rPr>
          <w:rFonts w:eastAsia="Verdana"/>
        </w:rPr>
        <w:t xml:space="preserve">I am not. </w:t>
      </w:r>
    </w:p>
    <w:p w:rsidR="008C345E" w:rsidRPr="003F596F" w:rsidP="00366333">
      <w:pPr>
        <w:pStyle w:val="Question"/>
        <w:numPr>
          <w:ilvl w:val="0"/>
          <w:numId w:val="9"/>
        </w:numPr>
        <w:rPr>
          <w:rFonts w:eastAsia="Verdana"/>
        </w:rPr>
      </w:pPr>
      <w:r w:rsidRPr="003F596F">
        <w:rPr>
          <w:rFonts w:eastAsia="Verdana"/>
          <w:b/>
          <w:bCs/>
        </w:rPr>
        <w:t xml:space="preserve">Dame Harriett Baldwin: </w:t>
      </w:r>
      <w:r w:rsidRPr="003F596F">
        <w:rPr>
          <w:rFonts w:eastAsia="Verdana"/>
        </w:rPr>
        <w:t>Hinkley Point</w:t>
      </w:r>
      <w:r>
        <w:rPr>
          <w:rFonts w:eastAsia="Verdana"/>
        </w:rPr>
        <w:t xml:space="preserve"> i</w:t>
      </w:r>
      <w:r w:rsidRPr="003F596F">
        <w:rPr>
          <w:rFonts w:eastAsia="Verdana"/>
        </w:rPr>
        <w:t xml:space="preserve">s going to cost six times more than a South Korean nuclear power station. </w:t>
      </w:r>
      <w:r>
        <w:rPr>
          <w:rFonts w:eastAsia="Verdana"/>
        </w:rPr>
        <w:t>W</w:t>
      </w:r>
      <w:r w:rsidRPr="003F596F">
        <w:rPr>
          <w:rFonts w:eastAsia="Verdana"/>
        </w:rPr>
        <w:t>here are the incentives to save money? I can see the incentives to spend a lot of money on these projects</w:t>
      </w:r>
      <w:r>
        <w:rPr>
          <w:rFonts w:eastAsia="Verdana"/>
        </w:rPr>
        <w:t>,</w:t>
      </w:r>
      <w:r w:rsidRPr="003F596F">
        <w:rPr>
          <w:rFonts w:eastAsia="Verdana"/>
        </w:rPr>
        <w:t xml:space="preserve"> but who is incentivised to do </w:t>
      </w:r>
      <w:r>
        <w:rPr>
          <w:rFonts w:eastAsia="Verdana"/>
        </w:rPr>
        <w:t>this</w:t>
      </w:r>
      <w:r w:rsidRPr="003F596F">
        <w:rPr>
          <w:rFonts w:eastAsia="Verdana"/>
        </w:rPr>
        <w:t xml:space="preserve"> in an efficient way?</w:t>
      </w:r>
    </w:p>
    <w:p w:rsidR="00366333" w:rsidP="00366333">
      <w:pPr>
        <w:pStyle w:val="Answer"/>
        <w:rPr>
          <w:rFonts w:eastAsia="Verdana"/>
        </w:rPr>
      </w:pPr>
      <w:r w:rsidRPr="003F596F">
        <w:rPr>
          <w:rFonts w:eastAsia="Verdana"/>
          <w:b/>
          <w:bCs/>
          <w:i/>
          <w:iCs/>
        </w:rPr>
        <w:t xml:space="preserve">Jonathan Saks: </w:t>
      </w:r>
      <w:r w:rsidRPr="003F596F">
        <w:rPr>
          <w:rFonts w:eastAsia="Verdana"/>
        </w:rPr>
        <w:t xml:space="preserve">I was not disputing </w:t>
      </w:r>
      <w:r>
        <w:rPr>
          <w:rFonts w:eastAsia="Verdana"/>
        </w:rPr>
        <w:t>the</w:t>
      </w:r>
      <w:r w:rsidRPr="003F596F">
        <w:rPr>
          <w:rFonts w:eastAsia="Verdana"/>
        </w:rPr>
        <w:t xml:space="preserve"> numbers because I have not seen </w:t>
      </w:r>
      <w:r>
        <w:rPr>
          <w:rFonts w:eastAsia="Verdana"/>
        </w:rPr>
        <w:t>their</w:t>
      </w:r>
      <w:r w:rsidRPr="003F596F">
        <w:rPr>
          <w:rFonts w:eastAsia="Verdana"/>
        </w:rPr>
        <w:t xml:space="preserve"> analysis in detail</w:t>
      </w:r>
      <w:r>
        <w:rPr>
          <w:rFonts w:eastAsia="Verdana"/>
        </w:rPr>
        <w:t>.</w:t>
      </w:r>
      <w:r w:rsidRPr="003F596F">
        <w:rPr>
          <w:rFonts w:eastAsia="Verdana"/>
        </w:rPr>
        <w:t xml:space="preserve"> I was saying that when we do benchmarking</w:t>
      </w:r>
      <w:r>
        <w:rPr>
          <w:rFonts w:eastAsia="Verdana"/>
        </w:rPr>
        <w:t>,</w:t>
      </w:r>
      <w:r w:rsidRPr="003F596F">
        <w:rPr>
          <w:rFonts w:eastAsia="Verdana"/>
        </w:rPr>
        <w:t xml:space="preserve"> the </w:t>
      </w:r>
      <w:r w:rsidRPr="003F596F">
        <w:rPr>
          <w:rFonts w:eastAsia="Verdana"/>
        </w:rPr>
        <w:t>way we account for schemes is sometimes challenging</w:t>
      </w:r>
      <w:r>
        <w:rPr>
          <w:rFonts w:eastAsia="Verdana"/>
        </w:rPr>
        <w:t>. B</w:t>
      </w:r>
      <w:r w:rsidRPr="003F596F">
        <w:rPr>
          <w:rFonts w:eastAsia="Verdana"/>
        </w:rPr>
        <w:t>ut you are right</w:t>
      </w:r>
      <w:r>
        <w:rPr>
          <w:rFonts w:eastAsia="Verdana"/>
        </w:rPr>
        <w:t xml:space="preserve">, </w:t>
      </w:r>
      <w:r w:rsidRPr="003F596F">
        <w:rPr>
          <w:rFonts w:eastAsia="Verdana"/>
        </w:rPr>
        <w:t>the incentives are central</w:t>
      </w:r>
      <w:r>
        <w:rPr>
          <w:rFonts w:eastAsia="Verdana"/>
        </w:rPr>
        <w:t>.</w:t>
      </w:r>
      <w:r w:rsidRPr="003F596F">
        <w:rPr>
          <w:rFonts w:eastAsia="Verdana"/>
        </w:rPr>
        <w:t xml:space="preserve"> </w:t>
      </w:r>
    </w:p>
    <w:p w:rsidR="00366333" w:rsidP="00366333">
      <w:pPr>
        <w:pStyle w:val="Answer"/>
        <w:rPr>
          <w:rFonts w:eastAsia="Verdana"/>
        </w:rPr>
      </w:pPr>
      <w:r>
        <w:rPr>
          <w:rFonts w:eastAsia="Verdana"/>
        </w:rPr>
        <w:t>T</w:t>
      </w:r>
      <w:r w:rsidRPr="003F596F">
        <w:rPr>
          <w:rFonts w:eastAsia="Verdana"/>
        </w:rPr>
        <w:t xml:space="preserve">he point about </w:t>
      </w:r>
      <w:r>
        <w:rPr>
          <w:rFonts w:eastAsia="Verdana"/>
        </w:rPr>
        <w:t>our</w:t>
      </w:r>
      <w:r w:rsidRPr="003F596F">
        <w:rPr>
          <w:rFonts w:eastAsia="Verdana"/>
        </w:rPr>
        <w:t xml:space="preserve"> upstream work</w:t>
      </w:r>
      <w:r>
        <w:rPr>
          <w:rFonts w:eastAsia="Verdana"/>
        </w:rPr>
        <w:t xml:space="preserve"> </w:t>
      </w:r>
      <w:r w:rsidRPr="003F596F">
        <w:rPr>
          <w:rFonts w:eastAsia="Verdana"/>
        </w:rPr>
        <w:t>is to look at the programme and say</w:t>
      </w:r>
      <w:r>
        <w:rPr>
          <w:rFonts w:eastAsia="Verdana"/>
        </w:rPr>
        <w:t>, “W</w:t>
      </w:r>
      <w:r w:rsidRPr="003F596F">
        <w:rPr>
          <w:rFonts w:eastAsia="Verdana"/>
        </w:rPr>
        <w:t>here are your biggest risk</w:t>
      </w:r>
      <w:r>
        <w:rPr>
          <w:rFonts w:eastAsia="Verdana"/>
        </w:rPr>
        <w:t>s, and where</w:t>
      </w:r>
      <w:r w:rsidRPr="003F596F">
        <w:rPr>
          <w:rFonts w:eastAsia="Verdana"/>
        </w:rPr>
        <w:t xml:space="preserve"> are the incentives in that programme</w:t>
      </w:r>
      <w:r>
        <w:rPr>
          <w:rFonts w:eastAsia="Verdana"/>
        </w:rPr>
        <w:t xml:space="preserve">, </w:t>
      </w:r>
      <w:r w:rsidRPr="003F596F">
        <w:rPr>
          <w:rFonts w:eastAsia="Verdana"/>
        </w:rPr>
        <w:t xml:space="preserve">given </w:t>
      </w:r>
      <w:r>
        <w:rPr>
          <w:rFonts w:eastAsia="Verdana"/>
        </w:rPr>
        <w:t>its</w:t>
      </w:r>
      <w:r w:rsidRPr="003F596F">
        <w:rPr>
          <w:rFonts w:eastAsia="Verdana"/>
        </w:rPr>
        <w:t xml:space="preserve"> complexities</w:t>
      </w:r>
      <w:r>
        <w:rPr>
          <w:rFonts w:eastAsia="Verdana"/>
        </w:rPr>
        <w:t xml:space="preserve">?” Then we can </w:t>
      </w:r>
      <w:r w:rsidRPr="003F596F">
        <w:rPr>
          <w:rFonts w:eastAsia="Verdana"/>
        </w:rPr>
        <w:t>understand what is going to come up further down the line</w:t>
      </w:r>
      <w:r>
        <w:rPr>
          <w:rFonts w:eastAsia="Verdana"/>
        </w:rPr>
        <w:t xml:space="preserve"> and </w:t>
      </w:r>
      <w:r w:rsidRPr="003F596F">
        <w:rPr>
          <w:rFonts w:eastAsia="Verdana"/>
        </w:rPr>
        <w:t>mitigate that right from the very beginning</w:t>
      </w:r>
      <w:r>
        <w:rPr>
          <w:rFonts w:eastAsia="Verdana"/>
        </w:rPr>
        <w:t>. P</w:t>
      </w:r>
      <w:r w:rsidRPr="003F596F">
        <w:rPr>
          <w:rFonts w:eastAsia="Verdana"/>
        </w:rPr>
        <w:t>art of that is to look at the incentives th</w:t>
      </w:r>
      <w:r>
        <w:rPr>
          <w:rFonts w:eastAsia="Verdana"/>
        </w:rPr>
        <w:t>ere might be i</w:t>
      </w:r>
      <w:r w:rsidRPr="003F596F">
        <w:rPr>
          <w:rFonts w:eastAsia="Verdana"/>
        </w:rPr>
        <w:t>n the system</w:t>
      </w:r>
      <w:r>
        <w:rPr>
          <w:rFonts w:eastAsia="Verdana"/>
        </w:rPr>
        <w:t>, first</w:t>
      </w:r>
      <w:r w:rsidRPr="003F596F">
        <w:rPr>
          <w:rFonts w:eastAsia="Verdana"/>
        </w:rPr>
        <w:t xml:space="preserve"> to frustrate that process or make it more difficult</w:t>
      </w:r>
      <w:r>
        <w:rPr>
          <w:rFonts w:eastAsia="Verdana"/>
        </w:rPr>
        <w:t xml:space="preserve">, and secondly to find opportunities that might make it easier to deliver: there are certainly some. </w:t>
      </w:r>
    </w:p>
    <w:p w:rsidR="008C345E" w:rsidRPr="003F596F" w:rsidP="00366333">
      <w:pPr>
        <w:pStyle w:val="Answer"/>
        <w:rPr>
          <w:rFonts w:eastAsia="Verdana"/>
        </w:rPr>
      </w:pPr>
      <w:r>
        <w:rPr>
          <w:rFonts w:eastAsia="Verdana"/>
        </w:rPr>
        <w:t xml:space="preserve">The </w:t>
      </w:r>
      <w:r w:rsidRPr="00CC2D58">
        <w:rPr>
          <w:rFonts w:eastAsia="Verdana"/>
        </w:rPr>
        <w:t>upstream work we are doing is central to that</w:t>
      </w:r>
      <w:r w:rsidRPr="003F596F">
        <w:rPr>
          <w:rFonts w:eastAsia="Verdana"/>
        </w:rPr>
        <w:t xml:space="preserve"> because </w:t>
      </w:r>
      <w:r>
        <w:rPr>
          <w:rFonts w:eastAsia="Verdana"/>
        </w:rPr>
        <w:t xml:space="preserve">first, </w:t>
      </w:r>
      <w:r w:rsidRPr="003F596F">
        <w:rPr>
          <w:rFonts w:eastAsia="Verdana"/>
        </w:rPr>
        <w:t>we can navigate what we think the delivery path should be ahead</w:t>
      </w:r>
      <w:r>
        <w:rPr>
          <w:rFonts w:eastAsia="Verdana"/>
        </w:rPr>
        <w:t>,</w:t>
      </w:r>
      <w:r w:rsidRPr="003F596F">
        <w:rPr>
          <w:rFonts w:eastAsia="Verdana"/>
        </w:rPr>
        <w:t xml:space="preserve"> and </w:t>
      </w:r>
      <w:r>
        <w:rPr>
          <w:rFonts w:eastAsia="Verdana"/>
        </w:rPr>
        <w:t xml:space="preserve">secondly, </w:t>
      </w:r>
      <w:r w:rsidRPr="003F596F">
        <w:rPr>
          <w:rFonts w:eastAsia="Verdana"/>
        </w:rPr>
        <w:t xml:space="preserve">we can bring in our delivery advisers from NISTA who </w:t>
      </w:r>
      <w:r>
        <w:rPr>
          <w:rFonts w:eastAsia="Verdana"/>
        </w:rPr>
        <w:t>o</w:t>
      </w:r>
      <w:r w:rsidRPr="003F596F">
        <w:rPr>
          <w:rFonts w:eastAsia="Verdana"/>
        </w:rPr>
        <w:t>nly get involved in detailed elements of the scheme</w:t>
      </w:r>
      <w:r>
        <w:rPr>
          <w:rFonts w:eastAsia="Verdana"/>
        </w:rPr>
        <w:t xml:space="preserve">. We </w:t>
      </w:r>
      <w:r w:rsidRPr="003F596F">
        <w:rPr>
          <w:rFonts w:eastAsia="Verdana"/>
        </w:rPr>
        <w:t>can bring th</w:t>
      </w:r>
      <w:r>
        <w:rPr>
          <w:rFonts w:eastAsia="Verdana"/>
        </w:rPr>
        <w:t>em</w:t>
      </w:r>
      <w:r w:rsidRPr="003F596F">
        <w:rPr>
          <w:rFonts w:eastAsia="Verdana"/>
        </w:rPr>
        <w:t xml:space="preserve"> </w:t>
      </w:r>
      <w:r>
        <w:rPr>
          <w:rFonts w:eastAsia="Verdana"/>
        </w:rPr>
        <w:t xml:space="preserve">in </w:t>
      </w:r>
      <w:r w:rsidRPr="003F596F">
        <w:rPr>
          <w:rFonts w:eastAsia="Verdana"/>
        </w:rPr>
        <w:t xml:space="preserve">up front so </w:t>
      </w:r>
      <w:r>
        <w:rPr>
          <w:rFonts w:eastAsia="Verdana"/>
        </w:rPr>
        <w:t xml:space="preserve">that </w:t>
      </w:r>
      <w:r w:rsidRPr="003F596F">
        <w:rPr>
          <w:rFonts w:eastAsia="Verdana"/>
        </w:rPr>
        <w:t xml:space="preserve">we can anticipate those issues and mitigate </w:t>
      </w:r>
      <w:r>
        <w:rPr>
          <w:rFonts w:eastAsia="Verdana"/>
        </w:rPr>
        <w:t>them. A</w:t>
      </w:r>
      <w:r w:rsidRPr="003F596F">
        <w:rPr>
          <w:rFonts w:eastAsia="Verdana"/>
        </w:rPr>
        <w:t xml:space="preserve"> lot of our work is focused on that.</w:t>
      </w:r>
    </w:p>
    <w:p w:rsidR="00897F8A" w:rsidP="00366333">
      <w:pPr>
        <w:pStyle w:val="Question"/>
        <w:numPr>
          <w:ilvl w:val="0"/>
          <w:numId w:val="9"/>
        </w:numPr>
        <w:rPr>
          <w:rFonts w:eastAsia="Verdana"/>
        </w:rPr>
      </w:pPr>
      <w:r w:rsidRPr="003F596F">
        <w:rPr>
          <w:rFonts w:eastAsia="Verdana"/>
          <w:b/>
          <w:bCs/>
        </w:rPr>
        <w:t xml:space="preserve">John Grady: </w:t>
      </w:r>
      <w:r w:rsidRPr="003F596F">
        <w:rPr>
          <w:rFonts w:eastAsia="Verdana"/>
        </w:rPr>
        <w:t xml:space="preserve">Briefly, if I was a taxpayer </w:t>
      </w:r>
      <w:r>
        <w:rPr>
          <w:rFonts w:eastAsia="Verdana"/>
        </w:rPr>
        <w:t xml:space="preserve">and I heard these things that you are asking, </w:t>
      </w:r>
      <w:r w:rsidRPr="003F596F">
        <w:rPr>
          <w:rFonts w:eastAsia="Verdana"/>
        </w:rPr>
        <w:t>I might say</w:t>
      </w:r>
      <w:r>
        <w:rPr>
          <w:rFonts w:eastAsia="Verdana"/>
        </w:rPr>
        <w:t xml:space="preserve"> that</w:t>
      </w:r>
      <w:r w:rsidRPr="003F596F">
        <w:rPr>
          <w:rFonts w:eastAsia="Verdana"/>
        </w:rPr>
        <w:t xml:space="preserve"> the National Audit Office has pointed out all these fail</w:t>
      </w:r>
      <w:r>
        <w:rPr>
          <w:rFonts w:eastAsia="Verdana"/>
        </w:rPr>
        <w:t>ing</w:t>
      </w:r>
      <w:r w:rsidRPr="003F596F">
        <w:rPr>
          <w:rFonts w:eastAsia="Verdana"/>
        </w:rPr>
        <w:t xml:space="preserve"> projects in Britain</w:t>
      </w:r>
      <w:r w:rsidRPr="00A259CA">
        <w:rPr>
          <w:rFonts w:eastAsia="Verdana"/>
        </w:rPr>
        <w:t xml:space="preserve"> </w:t>
      </w:r>
      <w:r w:rsidRPr="003F596F">
        <w:rPr>
          <w:rFonts w:eastAsia="Verdana"/>
        </w:rPr>
        <w:t>for years</w:t>
      </w:r>
      <w:r>
        <w:rPr>
          <w:rFonts w:eastAsia="Verdana"/>
        </w:rPr>
        <w:t xml:space="preserve">, as has the Public Accounts Committee, which is very ably chaired by Sir Geoffrey and previously by Dame Meg. </w:t>
      </w:r>
    </w:p>
    <w:p w:rsidR="008C345E" w:rsidRPr="003F596F" w:rsidP="00897F8A">
      <w:pPr>
        <w:pStyle w:val="Question"/>
        <w:numPr>
          <w:ilvl w:val="0"/>
          <w:numId w:val="0"/>
        </w:numPr>
        <w:ind w:left="794"/>
        <w:rPr>
          <w:rFonts w:eastAsia="Verdana"/>
        </w:rPr>
      </w:pPr>
      <w:r w:rsidRPr="003F596F">
        <w:rPr>
          <w:rFonts w:eastAsia="Verdana"/>
        </w:rPr>
        <w:t xml:space="preserve">But </w:t>
      </w:r>
      <w:r>
        <w:rPr>
          <w:rFonts w:eastAsia="Verdana"/>
        </w:rPr>
        <w:t>another</w:t>
      </w:r>
      <w:r w:rsidRPr="003F596F">
        <w:rPr>
          <w:rFonts w:eastAsia="Verdana"/>
        </w:rPr>
        <w:t xml:space="preserve"> question I might </w:t>
      </w:r>
      <w:r>
        <w:rPr>
          <w:rFonts w:eastAsia="Verdana"/>
        </w:rPr>
        <w:t xml:space="preserve">put </w:t>
      </w:r>
      <w:r w:rsidRPr="003F596F">
        <w:rPr>
          <w:rFonts w:eastAsia="Verdana"/>
        </w:rPr>
        <w:t xml:space="preserve">in direct language, having listened to this chapter of discussion, is </w:t>
      </w:r>
      <w:r>
        <w:rPr>
          <w:rFonts w:eastAsia="Verdana"/>
        </w:rPr>
        <w:t xml:space="preserve">that </w:t>
      </w:r>
      <w:r w:rsidRPr="003F596F">
        <w:rPr>
          <w:rFonts w:eastAsia="Verdana"/>
        </w:rPr>
        <w:t xml:space="preserve">we never seem to learn because we still have </w:t>
      </w:r>
      <w:r>
        <w:rPr>
          <w:rFonts w:eastAsia="Verdana"/>
        </w:rPr>
        <w:t xml:space="preserve">these things almost daily. </w:t>
      </w:r>
      <w:r w:rsidRPr="003F596F">
        <w:rPr>
          <w:rFonts w:eastAsia="Verdana"/>
        </w:rPr>
        <w:t xml:space="preserve">Why cannot Britain change </w:t>
      </w:r>
      <w:r>
        <w:rPr>
          <w:rFonts w:eastAsia="Verdana"/>
        </w:rPr>
        <w:t xml:space="preserve">its </w:t>
      </w:r>
      <w:r w:rsidRPr="003F596F">
        <w:rPr>
          <w:rFonts w:eastAsia="Verdana"/>
        </w:rPr>
        <w:t>culture</w:t>
      </w:r>
      <w:r>
        <w:rPr>
          <w:rFonts w:eastAsia="Verdana"/>
        </w:rPr>
        <w:t xml:space="preserve"> of project development? It is hardly intelligent, and it is frustrating for the taxpayer. </w:t>
      </w:r>
    </w:p>
    <w:p w:rsidR="008C345E" w:rsidRPr="003F596F" w:rsidP="00366333">
      <w:pPr>
        <w:pStyle w:val="Answer"/>
        <w:rPr>
          <w:rFonts w:eastAsia="Verdana"/>
        </w:rPr>
      </w:pPr>
      <w:r w:rsidRPr="003F596F">
        <w:rPr>
          <w:rFonts w:eastAsia="Verdana"/>
          <w:b/>
          <w:bCs/>
          <w:i/>
          <w:iCs/>
        </w:rPr>
        <w:t xml:space="preserve">Becky Wood: </w:t>
      </w:r>
      <w:r w:rsidRPr="003F596F">
        <w:rPr>
          <w:rFonts w:eastAsia="Verdana"/>
        </w:rPr>
        <w:t>I can absolutely understand t</w:t>
      </w:r>
      <w:r>
        <w:rPr>
          <w:rFonts w:eastAsia="Verdana"/>
        </w:rPr>
        <w:t>axpayers’</w:t>
      </w:r>
      <w:r w:rsidRPr="003F596F">
        <w:rPr>
          <w:rFonts w:eastAsia="Verdana"/>
        </w:rPr>
        <w:t xml:space="preserve"> frustration</w:t>
      </w:r>
      <w:r>
        <w:rPr>
          <w:rFonts w:eastAsia="Verdana"/>
        </w:rPr>
        <w:t>.</w:t>
      </w:r>
      <w:r w:rsidRPr="003F596F">
        <w:rPr>
          <w:rFonts w:eastAsia="Verdana"/>
        </w:rPr>
        <w:t xml:space="preserve"> </w:t>
      </w:r>
      <w:r>
        <w:rPr>
          <w:rFonts w:eastAsia="Verdana"/>
        </w:rPr>
        <w:t xml:space="preserve">It is particularly </w:t>
      </w:r>
      <w:r w:rsidRPr="003F596F">
        <w:rPr>
          <w:rFonts w:eastAsia="Verdana"/>
        </w:rPr>
        <w:t>important that we use the effort</w:t>
      </w:r>
      <w:r>
        <w:rPr>
          <w:rFonts w:eastAsia="Verdana"/>
        </w:rPr>
        <w:t xml:space="preserve">, </w:t>
      </w:r>
      <w:r w:rsidRPr="003F596F">
        <w:rPr>
          <w:rFonts w:eastAsia="Verdana"/>
        </w:rPr>
        <w:t xml:space="preserve">energy and data that we are bringing together </w:t>
      </w:r>
      <w:r>
        <w:rPr>
          <w:rFonts w:eastAsia="Verdana"/>
        </w:rPr>
        <w:t>with</w:t>
      </w:r>
      <w:r w:rsidRPr="003F596F">
        <w:rPr>
          <w:rFonts w:eastAsia="Verdana"/>
        </w:rPr>
        <w:t xml:space="preserve"> things </w:t>
      </w:r>
      <w:r>
        <w:rPr>
          <w:rFonts w:eastAsia="Verdana"/>
        </w:rPr>
        <w:t xml:space="preserve">such as </w:t>
      </w:r>
      <w:r w:rsidRPr="003F596F">
        <w:rPr>
          <w:rFonts w:eastAsia="Verdana"/>
        </w:rPr>
        <w:t>the pipeline to drive change from</w:t>
      </w:r>
      <w:r>
        <w:rPr>
          <w:rFonts w:eastAsia="Verdana"/>
        </w:rPr>
        <w:t xml:space="preserve">, </w:t>
      </w:r>
      <w:r w:rsidRPr="003F596F">
        <w:rPr>
          <w:rFonts w:eastAsia="Verdana"/>
        </w:rPr>
        <w:t>and with the supply chain and industry. I am not blaming anyone</w:t>
      </w:r>
      <w:r>
        <w:rPr>
          <w:rFonts w:eastAsia="Verdana"/>
        </w:rPr>
        <w:t>—</w:t>
      </w:r>
      <w:r w:rsidRPr="003F596F">
        <w:rPr>
          <w:rFonts w:eastAsia="Verdana"/>
        </w:rPr>
        <w:t>as Mr Sa</w:t>
      </w:r>
      <w:r>
        <w:rPr>
          <w:rFonts w:eastAsia="Verdana"/>
        </w:rPr>
        <w:t>ks has s</w:t>
      </w:r>
      <w:r w:rsidRPr="003F596F">
        <w:rPr>
          <w:rFonts w:eastAsia="Verdana"/>
        </w:rPr>
        <w:t>aid</w:t>
      </w:r>
      <w:r>
        <w:rPr>
          <w:rFonts w:eastAsia="Verdana"/>
        </w:rPr>
        <w:t>,</w:t>
      </w:r>
      <w:r w:rsidRPr="003F596F">
        <w:rPr>
          <w:rFonts w:eastAsia="Verdana"/>
        </w:rPr>
        <w:t xml:space="preserve"> this is part of the system</w:t>
      </w:r>
      <w:r>
        <w:rPr>
          <w:rFonts w:eastAsia="Verdana"/>
        </w:rPr>
        <w:t>—</w:t>
      </w:r>
      <w:r w:rsidRPr="003F596F">
        <w:rPr>
          <w:rFonts w:eastAsia="Verdana"/>
        </w:rPr>
        <w:t>but in doing this work</w:t>
      </w:r>
      <w:r>
        <w:rPr>
          <w:rFonts w:eastAsia="Verdana"/>
        </w:rPr>
        <w:t>,</w:t>
      </w:r>
      <w:r w:rsidRPr="003F596F">
        <w:rPr>
          <w:rFonts w:eastAsia="Verdana"/>
        </w:rPr>
        <w:t xml:space="preserve"> we need to see improvements in productivity from our </w:t>
      </w:r>
      <w:r w:rsidRPr="003F596F">
        <w:rPr>
          <w:rFonts w:eastAsia="Verdana"/>
        </w:rPr>
        <w:t>colleagues</w:t>
      </w:r>
      <w:r w:rsidRPr="003F596F">
        <w:rPr>
          <w:rFonts w:eastAsia="Verdana"/>
        </w:rPr>
        <w:t xml:space="preserve"> and we need to find ways </w:t>
      </w:r>
      <w:r>
        <w:rPr>
          <w:rFonts w:eastAsia="Verdana"/>
        </w:rPr>
        <w:t>on</w:t>
      </w:r>
      <w:r w:rsidRPr="003F596F">
        <w:rPr>
          <w:rFonts w:eastAsia="Verdana"/>
        </w:rPr>
        <w:t xml:space="preserve"> the Government side to create</w:t>
      </w:r>
      <w:r>
        <w:rPr>
          <w:rFonts w:eastAsia="Verdana"/>
        </w:rPr>
        <w:t>—</w:t>
      </w:r>
    </w:p>
    <w:p w:rsidR="008C345E" w:rsidRPr="003F596F" w:rsidP="00366333">
      <w:pPr>
        <w:pStyle w:val="Question"/>
        <w:numPr>
          <w:ilvl w:val="0"/>
          <w:numId w:val="9"/>
        </w:numPr>
        <w:rPr>
          <w:rFonts w:eastAsia="Verdana"/>
        </w:rPr>
      </w:pPr>
      <w:r w:rsidRPr="00366333">
        <w:rPr>
          <w:rFonts w:eastAsia="Verdana"/>
          <w:b/>
          <w:bCs/>
        </w:rPr>
        <w:t>John Grady:</w:t>
      </w:r>
      <w:r w:rsidRPr="00965B71">
        <w:rPr>
          <w:rFonts w:eastAsia="Verdana"/>
          <w:b/>
          <w:bCs/>
        </w:rPr>
        <w:t xml:space="preserve"> </w:t>
      </w:r>
      <w:r w:rsidR="00366333">
        <w:rPr>
          <w:rFonts w:eastAsia="Verdana"/>
        </w:rPr>
        <w:t>W</w:t>
      </w:r>
      <w:r w:rsidRPr="00965B71">
        <w:rPr>
          <w:rFonts w:eastAsia="Verdana"/>
        </w:rPr>
        <w:t xml:space="preserve">e had better move on. I have heard today, for instance, that people </w:t>
      </w:r>
      <w:r w:rsidR="00366333">
        <w:rPr>
          <w:rFonts w:eastAsia="Verdana"/>
        </w:rPr>
        <w:t>can</w:t>
      </w:r>
      <w:r w:rsidRPr="00965B71">
        <w:rPr>
          <w:rFonts w:eastAsia="Verdana"/>
        </w:rPr>
        <w:t xml:space="preserve"> come to training </w:t>
      </w:r>
      <w:r w:rsidR="00366333">
        <w:rPr>
          <w:rFonts w:eastAsia="Verdana"/>
        </w:rPr>
        <w:t xml:space="preserve">but do not have to. </w:t>
      </w:r>
      <w:r w:rsidRPr="00A73304">
        <w:rPr>
          <w:rFonts w:eastAsia="Verdana"/>
        </w:rPr>
        <w:t>How are we going to improve things if we do not make this stuff mandatory</w:t>
      </w:r>
      <w:r w:rsidR="00366333">
        <w:rPr>
          <w:rFonts w:eastAsia="Verdana"/>
        </w:rPr>
        <w:t>?</w:t>
      </w:r>
      <w:r>
        <w:rPr>
          <w:rFonts w:eastAsia="Verdana"/>
        </w:rPr>
        <w:t xml:space="preserve"> </w:t>
      </w:r>
    </w:p>
    <w:p w:rsidR="00897F8A" w:rsidP="00366333">
      <w:pPr>
        <w:pStyle w:val="Answer"/>
        <w:rPr>
          <w:rFonts w:eastAsia="Verdana"/>
        </w:rPr>
      </w:pPr>
      <w:r w:rsidRPr="003F596F">
        <w:rPr>
          <w:rFonts w:eastAsia="Verdana"/>
          <w:b/>
          <w:bCs/>
          <w:i/>
          <w:iCs/>
        </w:rPr>
        <w:t xml:space="preserve">Becky Wood: </w:t>
      </w:r>
      <w:r w:rsidRPr="003F596F">
        <w:rPr>
          <w:rFonts w:eastAsia="Verdana"/>
        </w:rPr>
        <w:t>That is an excellent question</w:t>
      </w:r>
      <w:r>
        <w:rPr>
          <w:rFonts w:eastAsia="Verdana"/>
        </w:rPr>
        <w:t>. I</w:t>
      </w:r>
      <w:r w:rsidRPr="003F596F">
        <w:rPr>
          <w:rFonts w:eastAsia="Verdana"/>
        </w:rPr>
        <w:t>n terms of what we need to be doing to drive change</w:t>
      </w:r>
      <w:r>
        <w:rPr>
          <w:rFonts w:eastAsia="Verdana"/>
        </w:rPr>
        <w:t>,</w:t>
      </w:r>
      <w:r w:rsidRPr="003F596F">
        <w:rPr>
          <w:rFonts w:eastAsia="Verdana"/>
        </w:rPr>
        <w:t xml:space="preserve"> I have had useful conversations about that very point across permanent secretary groups in th</w:t>
      </w:r>
      <w:r>
        <w:rPr>
          <w:rFonts w:eastAsia="Verdana"/>
        </w:rPr>
        <w:t>e</w:t>
      </w:r>
      <w:r w:rsidRPr="003F596F">
        <w:rPr>
          <w:rFonts w:eastAsia="Verdana"/>
        </w:rPr>
        <w:t xml:space="preserve"> particular Departments that hold these responsibilities. </w:t>
      </w:r>
    </w:p>
    <w:p w:rsidR="008C345E" w:rsidP="00366333">
      <w:pPr>
        <w:pStyle w:val="Answer"/>
        <w:rPr>
          <w:rFonts w:eastAsia="Verdana"/>
        </w:rPr>
      </w:pPr>
      <w:r w:rsidRPr="003F596F">
        <w:rPr>
          <w:rFonts w:eastAsia="Verdana"/>
        </w:rPr>
        <w:t xml:space="preserve">There is </w:t>
      </w:r>
      <w:r>
        <w:rPr>
          <w:rFonts w:eastAsia="Verdana"/>
        </w:rPr>
        <w:t xml:space="preserve">a </w:t>
      </w:r>
      <w:r w:rsidRPr="003F596F">
        <w:rPr>
          <w:rFonts w:eastAsia="Verdana"/>
        </w:rPr>
        <w:t>huge incentive</w:t>
      </w:r>
      <w:r>
        <w:rPr>
          <w:rFonts w:eastAsia="Verdana"/>
        </w:rPr>
        <w:t xml:space="preserve"> for</w:t>
      </w:r>
      <w:r w:rsidRPr="003F596F">
        <w:rPr>
          <w:rFonts w:eastAsia="Verdana"/>
        </w:rPr>
        <w:t xml:space="preserve"> accountable officers </w:t>
      </w:r>
      <w:r>
        <w:rPr>
          <w:rFonts w:eastAsia="Verdana"/>
        </w:rPr>
        <w:t xml:space="preserve">to sharpen and target </w:t>
      </w:r>
      <w:r w:rsidRPr="003F596F">
        <w:rPr>
          <w:rFonts w:eastAsia="Verdana"/>
        </w:rPr>
        <w:t xml:space="preserve">the way that my role is defined and the way that </w:t>
      </w:r>
      <w:r>
        <w:rPr>
          <w:rFonts w:eastAsia="Verdana"/>
        </w:rPr>
        <w:t>their</w:t>
      </w:r>
      <w:r w:rsidRPr="003F596F">
        <w:rPr>
          <w:rFonts w:eastAsia="Verdana"/>
        </w:rPr>
        <w:t xml:space="preserve"> roles are defined</w:t>
      </w:r>
      <w:r>
        <w:rPr>
          <w:rFonts w:eastAsia="Verdana"/>
        </w:rPr>
        <w:t>.</w:t>
      </w:r>
      <w:r w:rsidRPr="003F596F">
        <w:rPr>
          <w:rFonts w:eastAsia="Verdana"/>
        </w:rPr>
        <w:t xml:space="preserve"> I hope </w:t>
      </w:r>
      <w:r>
        <w:rPr>
          <w:rFonts w:eastAsia="Verdana"/>
        </w:rPr>
        <w:t>that is</w:t>
      </w:r>
      <w:r w:rsidRPr="003F596F">
        <w:rPr>
          <w:rFonts w:eastAsia="Verdana"/>
        </w:rPr>
        <w:t xml:space="preserve"> an opportunity to make </w:t>
      </w:r>
      <w:r>
        <w:rPr>
          <w:rFonts w:eastAsia="Verdana"/>
        </w:rPr>
        <w:t>my offer attractive; I can i</w:t>
      </w:r>
      <w:r w:rsidRPr="003F596F">
        <w:rPr>
          <w:rFonts w:eastAsia="Verdana"/>
        </w:rPr>
        <w:t>mprove th</w:t>
      </w:r>
      <w:r>
        <w:rPr>
          <w:rFonts w:eastAsia="Verdana"/>
        </w:rPr>
        <w:t xml:space="preserve">eir </w:t>
      </w:r>
      <w:r w:rsidRPr="003F596F">
        <w:rPr>
          <w:rFonts w:eastAsia="Verdana"/>
        </w:rPr>
        <w:t xml:space="preserve">capability and work closely with </w:t>
      </w:r>
      <w:r>
        <w:rPr>
          <w:rFonts w:eastAsia="Verdana"/>
        </w:rPr>
        <w:t>them</w:t>
      </w:r>
      <w:r w:rsidRPr="003F596F">
        <w:rPr>
          <w:rFonts w:eastAsia="Verdana"/>
        </w:rPr>
        <w:t xml:space="preserve"> on improving our governance as well. </w:t>
      </w:r>
      <w:r>
        <w:rPr>
          <w:rFonts w:eastAsia="Verdana"/>
        </w:rPr>
        <w:t>W</w:t>
      </w:r>
      <w:r w:rsidRPr="003F596F">
        <w:rPr>
          <w:rFonts w:eastAsia="Verdana"/>
        </w:rPr>
        <w:t xml:space="preserve">e </w:t>
      </w:r>
      <w:r>
        <w:rPr>
          <w:rFonts w:eastAsia="Verdana"/>
        </w:rPr>
        <w:t>a</w:t>
      </w:r>
      <w:r w:rsidRPr="003F596F">
        <w:rPr>
          <w:rFonts w:eastAsia="Verdana"/>
        </w:rPr>
        <w:t xml:space="preserve">bsolutely need to see increasing improvements. We have some </w:t>
      </w:r>
      <w:r w:rsidRPr="003F596F">
        <w:rPr>
          <w:rFonts w:eastAsia="Verdana"/>
        </w:rPr>
        <w:t>fantastic talent across Government</w:t>
      </w:r>
      <w:r>
        <w:rPr>
          <w:rFonts w:eastAsia="Verdana"/>
        </w:rPr>
        <w:t>,</w:t>
      </w:r>
      <w:r w:rsidRPr="003F596F">
        <w:rPr>
          <w:rFonts w:eastAsia="Verdana"/>
        </w:rPr>
        <w:t xml:space="preserve"> so I do not want to suggest that we do not have people doing a great job </w:t>
      </w:r>
      <w:r>
        <w:rPr>
          <w:rFonts w:eastAsia="Verdana"/>
        </w:rPr>
        <w:t>who are</w:t>
      </w:r>
      <w:r w:rsidRPr="003F596F">
        <w:rPr>
          <w:rFonts w:eastAsia="Verdana"/>
        </w:rPr>
        <w:t xml:space="preserve"> committed to driving value for the taxpayer. </w:t>
      </w:r>
    </w:p>
    <w:p w:rsidR="008C345E" w:rsidRPr="003F596F" w:rsidP="00366333">
      <w:pPr>
        <w:pStyle w:val="Remark"/>
        <w:rPr>
          <w:rFonts w:eastAsia="Verdana"/>
        </w:rPr>
      </w:pPr>
      <w:r w:rsidRPr="00AC2816">
        <w:rPr>
          <w:rFonts w:eastAsia="Verdana"/>
          <w:b/>
          <w:bCs/>
        </w:rPr>
        <w:t>Chair:</w:t>
      </w:r>
      <w:r>
        <w:rPr>
          <w:rFonts w:eastAsia="Verdana"/>
        </w:rPr>
        <w:t xml:space="preserve"> </w:t>
      </w:r>
      <w:r w:rsidRPr="003F596F">
        <w:rPr>
          <w:rFonts w:eastAsia="Verdana"/>
        </w:rPr>
        <w:t xml:space="preserve">Perhaps </w:t>
      </w:r>
      <w:r>
        <w:rPr>
          <w:rFonts w:eastAsia="Verdana"/>
        </w:rPr>
        <w:t>they have</w:t>
      </w:r>
      <w:r w:rsidRPr="003F596F">
        <w:rPr>
          <w:rFonts w:eastAsia="Verdana"/>
        </w:rPr>
        <w:t xml:space="preserve"> the wrong skillset</w:t>
      </w:r>
      <w:r>
        <w:rPr>
          <w:rFonts w:eastAsia="Verdana"/>
        </w:rPr>
        <w:t>. There</w:t>
      </w:r>
      <w:r w:rsidRPr="003F596F">
        <w:rPr>
          <w:rFonts w:eastAsia="Verdana"/>
        </w:rPr>
        <w:t xml:space="preserve"> has been a long discussion</w:t>
      </w:r>
      <w:r>
        <w:rPr>
          <w:rFonts w:eastAsia="Verdana"/>
        </w:rPr>
        <w:t>—</w:t>
      </w:r>
    </w:p>
    <w:p w:rsidR="00366333" w:rsidP="00366333">
      <w:pPr>
        <w:pStyle w:val="Answer"/>
        <w:rPr>
          <w:rFonts w:eastAsia="Verdana"/>
        </w:rPr>
      </w:pPr>
      <w:r w:rsidRPr="003F596F">
        <w:rPr>
          <w:rFonts w:eastAsia="Verdana"/>
          <w:b/>
          <w:bCs/>
          <w:i/>
          <w:iCs/>
        </w:rPr>
        <w:t xml:space="preserve">Matthew Vickerstaff: </w:t>
      </w:r>
      <w:r w:rsidRPr="003F596F">
        <w:rPr>
          <w:rFonts w:eastAsia="Verdana"/>
        </w:rPr>
        <w:t>Can I briefly come in</w:t>
      </w:r>
      <w:r>
        <w:rPr>
          <w:rFonts w:eastAsia="Verdana"/>
        </w:rPr>
        <w:t xml:space="preserve">? </w:t>
      </w:r>
      <w:r w:rsidRPr="003F596F">
        <w:rPr>
          <w:rFonts w:eastAsia="Verdana"/>
        </w:rPr>
        <w:t>I</w:t>
      </w:r>
      <w:r>
        <w:rPr>
          <w:rFonts w:eastAsia="Verdana"/>
        </w:rPr>
        <w:t xml:space="preserve"> </w:t>
      </w:r>
      <w:r w:rsidRPr="003F596F">
        <w:rPr>
          <w:rFonts w:eastAsia="Verdana"/>
        </w:rPr>
        <w:t xml:space="preserve">feel that </w:t>
      </w:r>
      <w:r>
        <w:rPr>
          <w:rFonts w:eastAsia="Verdana"/>
        </w:rPr>
        <w:t>has</w:t>
      </w:r>
      <w:r w:rsidRPr="003F596F">
        <w:rPr>
          <w:rFonts w:eastAsia="Verdana"/>
        </w:rPr>
        <w:t xml:space="preserve"> given quite a negative view</w:t>
      </w:r>
      <w:r>
        <w:rPr>
          <w:rFonts w:eastAsia="Verdana"/>
        </w:rPr>
        <w:t>,</w:t>
      </w:r>
      <w:r w:rsidRPr="003F596F">
        <w:rPr>
          <w:rFonts w:eastAsia="Verdana"/>
        </w:rPr>
        <w:t xml:space="preserve"> with some positives. The MOJ’s prison programme has been incredibly effective in terms of the frameworks</w:t>
      </w:r>
      <w:r>
        <w:rPr>
          <w:rFonts w:eastAsia="Verdana"/>
        </w:rPr>
        <w:t xml:space="preserve"> it has n</w:t>
      </w:r>
      <w:r w:rsidRPr="003F596F">
        <w:rPr>
          <w:rFonts w:eastAsia="Verdana"/>
        </w:rPr>
        <w:t xml:space="preserve">egotiated, </w:t>
      </w:r>
      <w:r>
        <w:rPr>
          <w:rFonts w:eastAsia="Verdana"/>
        </w:rPr>
        <w:t xml:space="preserve">including </w:t>
      </w:r>
      <w:r w:rsidRPr="003F596F">
        <w:rPr>
          <w:rFonts w:eastAsia="Verdana"/>
        </w:rPr>
        <w:t xml:space="preserve">off-site manufacturing and the outcomes </w:t>
      </w:r>
      <w:r>
        <w:rPr>
          <w:rFonts w:eastAsia="Verdana"/>
        </w:rPr>
        <w:t>that</w:t>
      </w:r>
      <w:r w:rsidRPr="003F596F">
        <w:rPr>
          <w:rFonts w:eastAsia="Verdana"/>
        </w:rPr>
        <w:t xml:space="preserve"> </w:t>
      </w:r>
      <w:r>
        <w:rPr>
          <w:rFonts w:eastAsia="Verdana"/>
        </w:rPr>
        <w:t xml:space="preserve">has </w:t>
      </w:r>
      <w:r w:rsidRPr="003F596F">
        <w:rPr>
          <w:rFonts w:eastAsia="Verdana"/>
        </w:rPr>
        <w:t xml:space="preserve">delivered. I would </w:t>
      </w:r>
      <w:r>
        <w:rPr>
          <w:rFonts w:eastAsia="Verdana"/>
        </w:rPr>
        <w:t xml:space="preserve">also </w:t>
      </w:r>
      <w:r w:rsidRPr="003F596F">
        <w:rPr>
          <w:rFonts w:eastAsia="Verdana"/>
        </w:rPr>
        <w:t xml:space="preserve">cite </w:t>
      </w:r>
      <w:r>
        <w:rPr>
          <w:rFonts w:eastAsia="Verdana"/>
        </w:rPr>
        <w:t xml:space="preserve">the </w:t>
      </w:r>
      <w:r w:rsidRPr="003F596F">
        <w:rPr>
          <w:rFonts w:eastAsia="Verdana"/>
        </w:rPr>
        <w:t>Thames Tideway Tunnel as a</w:t>
      </w:r>
      <w:r>
        <w:rPr>
          <w:rFonts w:eastAsia="Verdana"/>
        </w:rPr>
        <w:t xml:space="preserve">n </w:t>
      </w:r>
      <w:r w:rsidRPr="003F596F">
        <w:rPr>
          <w:rFonts w:eastAsia="Verdana"/>
        </w:rPr>
        <w:t xml:space="preserve">effective model </w:t>
      </w:r>
      <w:r>
        <w:rPr>
          <w:rFonts w:eastAsia="Verdana"/>
        </w:rPr>
        <w:t>of a</w:t>
      </w:r>
      <w:r w:rsidRPr="003F596F">
        <w:rPr>
          <w:rFonts w:eastAsia="Verdana"/>
        </w:rPr>
        <w:t xml:space="preserve"> construction and delivery solution </w:t>
      </w:r>
      <w:r>
        <w:rPr>
          <w:rFonts w:eastAsia="Verdana"/>
        </w:rPr>
        <w:t xml:space="preserve">that </w:t>
      </w:r>
      <w:r w:rsidRPr="003F596F">
        <w:rPr>
          <w:rFonts w:eastAsia="Verdana"/>
        </w:rPr>
        <w:t>combine</w:t>
      </w:r>
      <w:r>
        <w:rPr>
          <w:rFonts w:eastAsia="Verdana"/>
        </w:rPr>
        <w:t>s</w:t>
      </w:r>
      <w:r w:rsidRPr="003F596F">
        <w:rPr>
          <w:rFonts w:eastAsia="Verdana"/>
        </w:rPr>
        <w:t xml:space="preserve"> private and public sector construction, investors and governance from DEFRA</w:t>
      </w:r>
      <w:r>
        <w:rPr>
          <w:rFonts w:eastAsia="Verdana"/>
        </w:rPr>
        <w:t xml:space="preserve">. That model is </w:t>
      </w:r>
      <w:r w:rsidRPr="003F596F">
        <w:rPr>
          <w:rFonts w:eastAsia="Verdana"/>
        </w:rPr>
        <w:t xml:space="preserve">obviously being adopted for </w:t>
      </w:r>
      <w:r>
        <w:rPr>
          <w:rFonts w:eastAsia="Verdana"/>
        </w:rPr>
        <w:t xml:space="preserve">Sizewell </w:t>
      </w:r>
      <w:r w:rsidRPr="003F596F">
        <w:rPr>
          <w:rFonts w:eastAsia="Verdana"/>
        </w:rPr>
        <w:t>C.</w:t>
      </w:r>
      <w:r>
        <w:rPr>
          <w:rFonts w:eastAsia="Verdana"/>
        </w:rPr>
        <w:t xml:space="preserve"> </w:t>
      </w:r>
    </w:p>
    <w:p w:rsidR="008C345E" w:rsidRPr="003F596F" w:rsidP="00366333">
      <w:pPr>
        <w:pStyle w:val="Answer"/>
        <w:rPr>
          <w:rFonts w:eastAsia="Verdana"/>
        </w:rPr>
      </w:pPr>
      <w:r>
        <w:rPr>
          <w:rFonts w:eastAsia="Verdana"/>
        </w:rPr>
        <w:t>W</w:t>
      </w:r>
      <w:r w:rsidRPr="003F596F">
        <w:rPr>
          <w:rFonts w:eastAsia="Verdana"/>
        </w:rPr>
        <w:t>e recognise the challenges</w:t>
      </w:r>
      <w:r>
        <w:rPr>
          <w:rFonts w:eastAsia="Verdana"/>
        </w:rPr>
        <w:t>; s</w:t>
      </w:r>
      <w:r w:rsidRPr="003F596F">
        <w:rPr>
          <w:rFonts w:eastAsia="Verdana"/>
        </w:rPr>
        <w:t xml:space="preserve">ometimes </w:t>
      </w:r>
      <w:r>
        <w:rPr>
          <w:rFonts w:eastAsia="Verdana"/>
        </w:rPr>
        <w:t>it seems that a huge amount—perhaps too much—is</w:t>
      </w:r>
      <w:r w:rsidRPr="003F596F">
        <w:rPr>
          <w:rFonts w:eastAsia="Verdana"/>
        </w:rPr>
        <w:t xml:space="preserve"> being done</w:t>
      </w:r>
      <w:r>
        <w:rPr>
          <w:rFonts w:eastAsia="Verdana"/>
        </w:rPr>
        <w:t>,</w:t>
      </w:r>
      <w:r w:rsidRPr="003F596F">
        <w:rPr>
          <w:rFonts w:eastAsia="Verdana"/>
        </w:rPr>
        <w:t xml:space="preserve"> and that goes </w:t>
      </w:r>
      <w:r>
        <w:rPr>
          <w:rFonts w:eastAsia="Verdana"/>
        </w:rPr>
        <w:t xml:space="preserve">along </w:t>
      </w:r>
      <w:r w:rsidRPr="003F596F">
        <w:rPr>
          <w:rFonts w:eastAsia="Verdana"/>
        </w:rPr>
        <w:t xml:space="preserve">with </w:t>
      </w:r>
      <w:r>
        <w:rPr>
          <w:rFonts w:eastAsia="Verdana"/>
        </w:rPr>
        <w:t>the</w:t>
      </w:r>
      <w:r w:rsidRPr="003F596F">
        <w:rPr>
          <w:rFonts w:eastAsia="Verdana"/>
        </w:rPr>
        <w:t xml:space="preserve"> political comment about attempts to improve things</w:t>
      </w:r>
      <w:r>
        <w:rPr>
          <w:rFonts w:eastAsia="Verdana"/>
        </w:rPr>
        <w:t>. B</w:t>
      </w:r>
      <w:r w:rsidRPr="003F596F">
        <w:rPr>
          <w:rFonts w:eastAsia="Verdana"/>
        </w:rPr>
        <w:t>ut there are examples of strong delivery and good models.</w:t>
      </w:r>
      <w:r>
        <w:rPr>
          <w:rFonts w:eastAsia="Verdana"/>
        </w:rPr>
        <w:t xml:space="preserve"> </w:t>
      </w:r>
      <w:r w:rsidRPr="003F596F">
        <w:rPr>
          <w:rFonts w:eastAsia="Verdana"/>
        </w:rPr>
        <w:t>You mentioned the CF</w:t>
      </w:r>
      <w:r>
        <w:rPr>
          <w:rFonts w:eastAsia="Verdana"/>
        </w:rPr>
        <w:t>D</w:t>
      </w:r>
      <w:r w:rsidRPr="003F596F">
        <w:rPr>
          <w:rFonts w:eastAsia="Verdana"/>
        </w:rPr>
        <w:t xml:space="preserve"> for Hinkley Point as well. </w:t>
      </w:r>
      <w:r>
        <w:rPr>
          <w:rFonts w:eastAsia="Verdana"/>
        </w:rPr>
        <w:t>It</w:t>
      </w:r>
      <w:r w:rsidRPr="003F596F">
        <w:rPr>
          <w:rFonts w:eastAsia="Verdana"/>
        </w:rPr>
        <w:t xml:space="preserve"> will not cost, </w:t>
      </w:r>
      <w:r>
        <w:rPr>
          <w:rFonts w:eastAsia="Verdana"/>
        </w:rPr>
        <w:t xml:space="preserve">and </w:t>
      </w:r>
      <w:r w:rsidRPr="003F596F">
        <w:rPr>
          <w:rFonts w:eastAsia="Verdana"/>
        </w:rPr>
        <w:t>that will not change</w:t>
      </w:r>
      <w:r>
        <w:rPr>
          <w:rFonts w:eastAsia="Verdana"/>
        </w:rPr>
        <w:t xml:space="preserve"> </w:t>
      </w:r>
      <w:r w:rsidRPr="003F596F">
        <w:rPr>
          <w:rFonts w:eastAsia="Verdana"/>
        </w:rPr>
        <w:t>in terms of the strike price from Hinkley Point.</w:t>
      </w:r>
    </w:p>
    <w:p w:rsidR="00897F8A" w:rsidP="00366333">
      <w:pPr>
        <w:pStyle w:val="Question"/>
        <w:numPr>
          <w:ilvl w:val="0"/>
          <w:numId w:val="9"/>
        </w:numPr>
        <w:rPr>
          <w:rFonts w:eastAsia="Verdana"/>
        </w:rPr>
      </w:pPr>
      <w:r w:rsidRPr="003F596F">
        <w:rPr>
          <w:rFonts w:eastAsia="Verdana"/>
          <w:b/>
          <w:bCs/>
        </w:rPr>
        <w:t xml:space="preserve">John Glen: </w:t>
      </w:r>
      <w:r w:rsidRPr="003F596F">
        <w:rPr>
          <w:rFonts w:eastAsia="Verdana"/>
        </w:rPr>
        <w:t>Mr Vickerstaff</w:t>
      </w:r>
      <w:r>
        <w:rPr>
          <w:rFonts w:eastAsia="Verdana"/>
        </w:rPr>
        <w:t>, if</w:t>
      </w:r>
      <w:r w:rsidRPr="003F596F">
        <w:rPr>
          <w:rFonts w:eastAsia="Verdana"/>
        </w:rPr>
        <w:t xml:space="preserve"> I could pick up where you left off</w:t>
      </w:r>
      <w:r>
        <w:rPr>
          <w:rFonts w:eastAsia="Verdana"/>
        </w:rPr>
        <w:t>, l</w:t>
      </w:r>
      <w:r w:rsidRPr="003F596F">
        <w:rPr>
          <w:rFonts w:eastAsia="Verdana"/>
        </w:rPr>
        <w:t xml:space="preserve">ast year 80% of </w:t>
      </w:r>
      <w:r>
        <w:rPr>
          <w:rFonts w:eastAsia="Verdana"/>
        </w:rPr>
        <w:t xml:space="preserve">the </w:t>
      </w:r>
      <w:r w:rsidRPr="003F596F">
        <w:rPr>
          <w:rFonts w:eastAsia="Verdana"/>
        </w:rPr>
        <w:t>MOD’s major products were rated red or amber for delivery</w:t>
      </w:r>
      <w:r>
        <w:rPr>
          <w:rFonts w:eastAsia="Verdana"/>
        </w:rPr>
        <w:t xml:space="preserve">. The </w:t>
      </w:r>
      <w:r w:rsidRPr="003F596F">
        <w:rPr>
          <w:rFonts w:eastAsia="Verdana"/>
        </w:rPr>
        <w:t>NAO made numerous observations about disappointing returns on</w:t>
      </w:r>
      <w:r>
        <w:rPr>
          <w:rFonts w:eastAsia="Verdana"/>
        </w:rPr>
        <w:t xml:space="preserve">, for example, </w:t>
      </w:r>
      <w:r w:rsidRPr="003F596F">
        <w:rPr>
          <w:rFonts w:eastAsia="Verdana"/>
        </w:rPr>
        <w:t>the F</w:t>
      </w:r>
      <w:r>
        <w:rPr>
          <w:rFonts w:eastAsia="Verdana"/>
        </w:rPr>
        <w:t>-</w:t>
      </w:r>
      <w:r w:rsidRPr="003F596F">
        <w:rPr>
          <w:rFonts w:eastAsia="Verdana"/>
        </w:rPr>
        <w:t xml:space="preserve">35 programme. </w:t>
      </w:r>
    </w:p>
    <w:p w:rsidR="008C345E" w:rsidRPr="003F596F" w:rsidP="00897F8A">
      <w:pPr>
        <w:pStyle w:val="Question"/>
        <w:numPr>
          <w:ilvl w:val="0"/>
          <w:numId w:val="0"/>
        </w:numPr>
        <w:ind w:left="794"/>
        <w:rPr>
          <w:rFonts w:eastAsia="Verdana"/>
        </w:rPr>
      </w:pPr>
      <w:r w:rsidRPr="003F596F">
        <w:rPr>
          <w:rFonts w:eastAsia="Verdana"/>
        </w:rPr>
        <w:t xml:space="preserve">Given the tension </w:t>
      </w:r>
      <w:r>
        <w:rPr>
          <w:rFonts w:eastAsia="Verdana"/>
        </w:rPr>
        <w:t xml:space="preserve">that has played out </w:t>
      </w:r>
      <w:r w:rsidRPr="003F596F">
        <w:rPr>
          <w:rFonts w:eastAsia="Verdana"/>
        </w:rPr>
        <w:t xml:space="preserve">between the </w:t>
      </w:r>
      <w:r>
        <w:rPr>
          <w:rFonts w:eastAsia="Verdana"/>
        </w:rPr>
        <w:t>T</w:t>
      </w:r>
      <w:r w:rsidRPr="003F596F">
        <w:rPr>
          <w:rFonts w:eastAsia="Verdana"/>
        </w:rPr>
        <w:t>reasury and the Ministry of Defence</w:t>
      </w:r>
      <w:r w:rsidRPr="00F848A4">
        <w:rPr>
          <w:rFonts w:eastAsia="Verdana"/>
        </w:rPr>
        <w:t xml:space="preserve"> </w:t>
      </w:r>
      <w:r w:rsidRPr="003F596F">
        <w:rPr>
          <w:rFonts w:eastAsia="Verdana"/>
        </w:rPr>
        <w:t xml:space="preserve">in recent weeks, can you explain to the Committee why NISTA has chosen this time to remove 27 complex military capability programmes from the </w:t>
      </w:r>
      <w:r w:rsidRPr="00D90977">
        <w:rPr>
          <w:rFonts w:eastAsia="Verdana"/>
        </w:rPr>
        <w:t>GMPP?</w:t>
      </w:r>
      <w:r w:rsidRPr="003F596F">
        <w:rPr>
          <w:rFonts w:eastAsia="Verdana"/>
        </w:rPr>
        <w:t xml:space="preserve"> </w:t>
      </w:r>
      <w:r>
        <w:rPr>
          <w:rFonts w:eastAsia="Verdana"/>
        </w:rPr>
        <w:t>If there is a c</w:t>
      </w:r>
      <w:r w:rsidRPr="003F596F">
        <w:rPr>
          <w:rFonts w:eastAsia="Verdana"/>
        </w:rPr>
        <w:t xml:space="preserve">oncern </w:t>
      </w:r>
      <w:r>
        <w:rPr>
          <w:rFonts w:eastAsia="Verdana"/>
        </w:rPr>
        <w:t>about</w:t>
      </w:r>
      <w:r w:rsidRPr="003F596F">
        <w:rPr>
          <w:rFonts w:eastAsia="Verdana"/>
        </w:rPr>
        <w:t xml:space="preserve"> poor cost delivery, where is the </w:t>
      </w:r>
      <w:r>
        <w:rPr>
          <w:rFonts w:eastAsia="Verdana"/>
        </w:rPr>
        <w:t xml:space="preserve">dispassionate </w:t>
      </w:r>
      <w:r w:rsidRPr="003F596F">
        <w:rPr>
          <w:rFonts w:eastAsia="Verdana"/>
        </w:rPr>
        <w:t xml:space="preserve">scrutiny going to happen if </w:t>
      </w:r>
      <w:r>
        <w:rPr>
          <w:rFonts w:eastAsia="Verdana"/>
        </w:rPr>
        <w:t>this</w:t>
      </w:r>
      <w:r w:rsidRPr="003F596F">
        <w:rPr>
          <w:rFonts w:eastAsia="Verdana"/>
        </w:rPr>
        <w:t xml:space="preserve"> </w:t>
      </w:r>
      <w:r>
        <w:rPr>
          <w:rFonts w:eastAsia="Verdana"/>
        </w:rPr>
        <w:t>has</w:t>
      </w:r>
      <w:r w:rsidRPr="003F596F">
        <w:rPr>
          <w:rFonts w:eastAsia="Verdana"/>
        </w:rPr>
        <w:t xml:space="preserve"> all gone back </w:t>
      </w:r>
      <w:r>
        <w:rPr>
          <w:rFonts w:eastAsia="Verdana"/>
        </w:rPr>
        <w:t>to</w:t>
      </w:r>
      <w:r w:rsidRPr="003F596F">
        <w:rPr>
          <w:rFonts w:eastAsia="Verdana"/>
        </w:rPr>
        <w:t xml:space="preserve"> the MOD</w:t>
      </w:r>
      <w:r>
        <w:rPr>
          <w:rFonts w:eastAsia="Verdana"/>
        </w:rPr>
        <w:t xml:space="preserve">? It has no confidence in what it is doing. </w:t>
      </w:r>
    </w:p>
    <w:p w:rsidR="00366333" w:rsidP="00366333">
      <w:pPr>
        <w:pStyle w:val="Answer"/>
        <w:rPr>
          <w:rFonts w:eastAsia="Verdana"/>
        </w:rPr>
      </w:pPr>
      <w:r w:rsidRPr="003F596F">
        <w:rPr>
          <w:rFonts w:eastAsia="Verdana"/>
          <w:b/>
          <w:bCs/>
          <w:i/>
          <w:iCs/>
        </w:rPr>
        <w:t xml:space="preserve">Becky Wood: </w:t>
      </w:r>
      <w:r w:rsidRPr="003F596F">
        <w:rPr>
          <w:rFonts w:eastAsia="Verdana"/>
        </w:rPr>
        <w:t>Absolutely</w:t>
      </w:r>
      <w:r>
        <w:rPr>
          <w:rFonts w:eastAsia="Verdana"/>
        </w:rPr>
        <w:t xml:space="preserve">: this partly </w:t>
      </w:r>
      <w:r w:rsidRPr="003F596F">
        <w:rPr>
          <w:rFonts w:eastAsia="Verdana"/>
        </w:rPr>
        <w:t xml:space="preserve">goes </w:t>
      </w:r>
      <w:r>
        <w:rPr>
          <w:rFonts w:eastAsia="Verdana"/>
        </w:rPr>
        <w:t xml:space="preserve">back </w:t>
      </w:r>
      <w:r w:rsidRPr="003F596F">
        <w:rPr>
          <w:rFonts w:eastAsia="Verdana"/>
        </w:rPr>
        <w:t xml:space="preserve">to the point I was </w:t>
      </w:r>
      <w:r>
        <w:rPr>
          <w:rFonts w:eastAsia="Verdana"/>
        </w:rPr>
        <w:t>making</w:t>
      </w:r>
      <w:r w:rsidRPr="003F596F">
        <w:rPr>
          <w:rFonts w:eastAsia="Verdana"/>
        </w:rPr>
        <w:t xml:space="preserve"> about accountability. </w:t>
      </w:r>
      <w:r>
        <w:rPr>
          <w:rFonts w:eastAsia="Verdana"/>
        </w:rPr>
        <w:t xml:space="preserve">It </w:t>
      </w:r>
      <w:r w:rsidRPr="003F596F">
        <w:rPr>
          <w:rFonts w:eastAsia="Verdana"/>
        </w:rPr>
        <w:t xml:space="preserve">does not mean that </w:t>
      </w:r>
      <w:r>
        <w:rPr>
          <w:rFonts w:eastAsia="Verdana"/>
        </w:rPr>
        <w:t xml:space="preserve">it </w:t>
      </w:r>
      <w:r w:rsidRPr="003F596F">
        <w:rPr>
          <w:rFonts w:eastAsia="Verdana"/>
        </w:rPr>
        <w:t xml:space="preserve">will not be scrutinised </w:t>
      </w:r>
      <w:r>
        <w:rPr>
          <w:rFonts w:eastAsia="Verdana"/>
        </w:rPr>
        <w:t>or</w:t>
      </w:r>
      <w:r w:rsidRPr="003F596F">
        <w:rPr>
          <w:rFonts w:eastAsia="Verdana"/>
        </w:rPr>
        <w:t xml:space="preserve"> </w:t>
      </w:r>
      <w:r>
        <w:rPr>
          <w:rFonts w:eastAsia="Verdana"/>
        </w:rPr>
        <w:t>that it</w:t>
      </w:r>
      <w:r w:rsidRPr="003F596F">
        <w:rPr>
          <w:rFonts w:eastAsia="Verdana"/>
        </w:rPr>
        <w:t xml:space="preserve"> should not be scrutinised, but part of the job for me in making this change is to work with Ministry of Defence colleagues to make sure we have that conversation about how </w:t>
      </w:r>
      <w:r>
        <w:rPr>
          <w:rFonts w:eastAsia="Verdana"/>
        </w:rPr>
        <w:t>its</w:t>
      </w:r>
      <w:r w:rsidRPr="003F596F">
        <w:rPr>
          <w:rFonts w:eastAsia="Verdana"/>
        </w:rPr>
        <w:t xml:space="preserve"> assurance is going to work and how </w:t>
      </w:r>
      <w:r>
        <w:rPr>
          <w:rFonts w:eastAsia="Verdana"/>
        </w:rPr>
        <w:t>its</w:t>
      </w:r>
      <w:r w:rsidRPr="003F596F">
        <w:rPr>
          <w:rFonts w:eastAsia="Verdana"/>
        </w:rPr>
        <w:t xml:space="preserve"> governance structures need to work. </w:t>
      </w:r>
    </w:p>
    <w:p w:rsidR="00897F8A" w:rsidP="00366333">
      <w:pPr>
        <w:pStyle w:val="Answer"/>
        <w:rPr>
          <w:rFonts w:eastAsia="Verdana"/>
        </w:rPr>
      </w:pPr>
      <w:r>
        <w:rPr>
          <w:rFonts w:eastAsia="Verdana"/>
        </w:rPr>
        <w:t xml:space="preserve">There are many </w:t>
      </w:r>
      <w:r w:rsidRPr="003F596F">
        <w:rPr>
          <w:rFonts w:eastAsia="Verdana"/>
        </w:rPr>
        <w:t xml:space="preserve">highly capable people across many different governance boards and senior leaders across </w:t>
      </w:r>
      <w:r>
        <w:rPr>
          <w:rFonts w:eastAsia="Verdana"/>
        </w:rPr>
        <w:t xml:space="preserve">the </w:t>
      </w:r>
      <w:r w:rsidRPr="003F596F">
        <w:rPr>
          <w:rFonts w:eastAsia="Verdana"/>
        </w:rPr>
        <w:t>MOD who need to be part of that conversation</w:t>
      </w:r>
      <w:r>
        <w:rPr>
          <w:rFonts w:eastAsia="Verdana"/>
        </w:rPr>
        <w:t xml:space="preserve">; </w:t>
      </w:r>
      <w:r w:rsidRPr="003F596F">
        <w:rPr>
          <w:rFonts w:eastAsia="Verdana"/>
        </w:rPr>
        <w:t xml:space="preserve">I welcome </w:t>
      </w:r>
      <w:r>
        <w:rPr>
          <w:rFonts w:eastAsia="Verdana"/>
        </w:rPr>
        <w:t>their</w:t>
      </w:r>
      <w:r w:rsidRPr="003F596F">
        <w:rPr>
          <w:rFonts w:eastAsia="Verdana"/>
        </w:rPr>
        <w:t xml:space="preserve"> willingness to work with me. Th</w:t>
      </w:r>
      <w:r>
        <w:rPr>
          <w:rFonts w:eastAsia="Verdana"/>
        </w:rPr>
        <w:t xml:space="preserve">is is also </w:t>
      </w:r>
      <w:r w:rsidRPr="003F596F">
        <w:rPr>
          <w:rFonts w:eastAsia="Verdana"/>
        </w:rPr>
        <w:t>about how we structure the relationship of the oversight</w:t>
      </w:r>
      <w:r>
        <w:rPr>
          <w:rFonts w:eastAsia="Verdana"/>
        </w:rPr>
        <w:t>—</w:t>
      </w:r>
      <w:r w:rsidRPr="003F596F">
        <w:rPr>
          <w:rFonts w:eastAsia="Verdana"/>
        </w:rPr>
        <w:t>if you will permit my view on that</w:t>
      </w:r>
      <w:r>
        <w:rPr>
          <w:rFonts w:eastAsia="Verdana"/>
        </w:rPr>
        <w:t xml:space="preserve">—which </w:t>
      </w:r>
      <w:r w:rsidRPr="003F596F">
        <w:rPr>
          <w:rFonts w:eastAsia="Verdana"/>
        </w:rPr>
        <w:t>is about the fact that these are huge</w:t>
      </w:r>
      <w:r>
        <w:rPr>
          <w:rFonts w:eastAsia="Verdana"/>
        </w:rPr>
        <w:t>,</w:t>
      </w:r>
      <w:r w:rsidRPr="003F596F">
        <w:rPr>
          <w:rFonts w:eastAsia="Verdana"/>
        </w:rPr>
        <w:t xml:space="preserve"> broad programmes. </w:t>
      </w:r>
    </w:p>
    <w:p w:rsidR="008C345E" w:rsidRPr="003F596F" w:rsidP="00366333">
      <w:pPr>
        <w:pStyle w:val="Answer"/>
        <w:rPr>
          <w:rFonts w:eastAsia="Verdana"/>
        </w:rPr>
      </w:pPr>
      <w:r w:rsidRPr="003F596F">
        <w:rPr>
          <w:rFonts w:eastAsia="Verdana"/>
        </w:rPr>
        <w:t xml:space="preserve">We know that </w:t>
      </w:r>
      <w:r>
        <w:rPr>
          <w:rFonts w:eastAsia="Verdana"/>
        </w:rPr>
        <w:t>they</w:t>
      </w:r>
      <w:r w:rsidRPr="003F596F">
        <w:rPr>
          <w:rFonts w:eastAsia="Verdana"/>
        </w:rPr>
        <w:t xml:space="preserve"> are highly interconnected, so as I work with colleagues in the Ministry of Defence to understand how </w:t>
      </w:r>
      <w:r>
        <w:rPr>
          <w:rFonts w:eastAsia="Verdana"/>
        </w:rPr>
        <w:t xml:space="preserve">they are </w:t>
      </w:r>
      <w:r w:rsidRPr="003F596F">
        <w:rPr>
          <w:rFonts w:eastAsia="Verdana"/>
        </w:rPr>
        <w:t xml:space="preserve">structuring </w:t>
      </w:r>
      <w:r>
        <w:rPr>
          <w:rFonts w:eastAsia="Verdana"/>
        </w:rPr>
        <w:t>them</w:t>
      </w:r>
      <w:r w:rsidRPr="003F596F">
        <w:rPr>
          <w:rFonts w:eastAsia="Verdana"/>
        </w:rPr>
        <w:t xml:space="preserve">selves, </w:t>
      </w:r>
      <w:r>
        <w:rPr>
          <w:rFonts w:eastAsia="Verdana"/>
        </w:rPr>
        <w:t>I also n</w:t>
      </w:r>
      <w:r w:rsidRPr="003F596F">
        <w:rPr>
          <w:rFonts w:eastAsia="Verdana"/>
        </w:rPr>
        <w:t xml:space="preserve">eed to determine how I can help </w:t>
      </w:r>
      <w:r>
        <w:rPr>
          <w:rFonts w:eastAsia="Verdana"/>
        </w:rPr>
        <w:t>them</w:t>
      </w:r>
      <w:r w:rsidRPr="003F596F">
        <w:rPr>
          <w:rFonts w:eastAsia="Verdana"/>
        </w:rPr>
        <w:t xml:space="preserve"> </w:t>
      </w:r>
      <w:r>
        <w:rPr>
          <w:rFonts w:eastAsia="Verdana"/>
        </w:rPr>
        <w:t xml:space="preserve">to </w:t>
      </w:r>
      <w:r w:rsidRPr="003F596F">
        <w:rPr>
          <w:rFonts w:eastAsia="Verdana"/>
        </w:rPr>
        <w:t xml:space="preserve">make sure that </w:t>
      </w:r>
      <w:r>
        <w:rPr>
          <w:rFonts w:eastAsia="Verdana"/>
        </w:rPr>
        <w:t>the</w:t>
      </w:r>
      <w:r w:rsidRPr="003F596F">
        <w:rPr>
          <w:rFonts w:eastAsia="Verdana"/>
        </w:rPr>
        <w:t xml:space="preserve"> governance is </w:t>
      </w:r>
      <w:r>
        <w:rPr>
          <w:rFonts w:eastAsia="Verdana"/>
        </w:rPr>
        <w:t xml:space="preserve">working </w:t>
      </w:r>
      <w:r w:rsidRPr="003F596F">
        <w:rPr>
          <w:rFonts w:eastAsia="Verdana"/>
        </w:rPr>
        <w:t>as it should.</w:t>
      </w:r>
    </w:p>
    <w:p w:rsidR="00366333" w:rsidP="00366333">
      <w:pPr>
        <w:pStyle w:val="Question"/>
        <w:numPr>
          <w:ilvl w:val="0"/>
          <w:numId w:val="9"/>
        </w:numPr>
        <w:rPr>
          <w:rFonts w:eastAsia="Verdana"/>
        </w:rPr>
      </w:pPr>
      <w:r w:rsidRPr="003F596F">
        <w:rPr>
          <w:rFonts w:eastAsia="Verdana"/>
          <w:b/>
          <w:bCs/>
        </w:rPr>
        <w:t xml:space="preserve">John Glen: </w:t>
      </w:r>
      <w:r w:rsidRPr="003F596F">
        <w:rPr>
          <w:rFonts w:eastAsia="Verdana"/>
        </w:rPr>
        <w:t>The fact remain</w:t>
      </w:r>
      <w:r>
        <w:rPr>
          <w:rFonts w:eastAsia="Verdana"/>
        </w:rPr>
        <w:t>s</w:t>
      </w:r>
      <w:r w:rsidRPr="003F596F">
        <w:rPr>
          <w:rFonts w:eastAsia="Verdana"/>
        </w:rPr>
        <w:t xml:space="preserve"> that a vast majority of admittedly complex procurements and projects are amber and red. </w:t>
      </w:r>
      <w:r>
        <w:rPr>
          <w:rFonts w:eastAsia="Verdana"/>
        </w:rPr>
        <w:t>P</w:t>
      </w:r>
      <w:r w:rsidRPr="003F596F">
        <w:rPr>
          <w:rFonts w:eastAsia="Verdana"/>
        </w:rPr>
        <w:t>eople watching this will be thinking,</w:t>
      </w:r>
      <w:r>
        <w:rPr>
          <w:rFonts w:eastAsia="Verdana"/>
        </w:rPr>
        <w:t xml:space="preserve"> “W</w:t>
      </w:r>
      <w:r w:rsidRPr="003F596F">
        <w:rPr>
          <w:rFonts w:eastAsia="Verdana"/>
        </w:rPr>
        <w:t>ho</w:t>
      </w:r>
      <w:r>
        <w:rPr>
          <w:rFonts w:eastAsia="Verdana"/>
        </w:rPr>
        <w:t>’s</w:t>
      </w:r>
      <w:r w:rsidRPr="003F596F">
        <w:rPr>
          <w:rFonts w:eastAsia="Verdana"/>
        </w:rPr>
        <w:t xml:space="preserve"> getting a grip on that?</w:t>
      </w:r>
      <w:r>
        <w:rPr>
          <w:rFonts w:eastAsia="Verdana"/>
        </w:rPr>
        <w:t>”</w:t>
      </w:r>
      <w:r w:rsidRPr="003F596F">
        <w:rPr>
          <w:rFonts w:eastAsia="Verdana"/>
        </w:rPr>
        <w:t xml:space="preserve"> </w:t>
      </w:r>
    </w:p>
    <w:p w:rsidR="00897F8A" w:rsidP="00366333">
      <w:pPr>
        <w:pStyle w:val="Question"/>
        <w:numPr>
          <w:ilvl w:val="0"/>
          <w:numId w:val="0"/>
        </w:numPr>
        <w:ind w:left="794"/>
        <w:rPr>
          <w:rFonts w:eastAsia="Verdana"/>
        </w:rPr>
      </w:pPr>
      <w:r w:rsidRPr="00366333">
        <w:rPr>
          <w:rFonts w:eastAsia="Verdana"/>
        </w:rPr>
        <w:t xml:space="preserve">I respect what you are saying: I have worked for close to seven years administering civil servants and many of them are capable, but the question we are striving to answer is, “Who is accountable for improving the delivery on expectations for these projects?” </w:t>
      </w:r>
    </w:p>
    <w:p w:rsidR="008C345E" w:rsidRPr="00366333" w:rsidP="00366333">
      <w:pPr>
        <w:pStyle w:val="Question"/>
        <w:numPr>
          <w:ilvl w:val="0"/>
          <w:numId w:val="0"/>
        </w:numPr>
        <w:ind w:left="794"/>
        <w:rPr>
          <w:rFonts w:eastAsia="Verdana"/>
        </w:rPr>
      </w:pPr>
      <w:r w:rsidRPr="00366333">
        <w:rPr>
          <w:rFonts w:eastAsia="Verdana"/>
        </w:rPr>
        <w:t>Your organisation is tasked with dealing with these complex infrastructure projects and beyond, and yet you are expressly removing oversight of a significant tranche of highly contested projects back into a Department that, overall, has not had a good track record on delivery.</w:t>
      </w:r>
    </w:p>
    <w:p w:rsidR="008C345E" w:rsidRPr="003F596F" w:rsidP="00366333">
      <w:pPr>
        <w:pStyle w:val="Answer"/>
        <w:rPr>
          <w:rFonts w:eastAsia="Verdana"/>
        </w:rPr>
      </w:pPr>
      <w:r w:rsidRPr="003F596F">
        <w:rPr>
          <w:rFonts w:eastAsia="Verdana"/>
          <w:b/>
          <w:bCs/>
          <w:i/>
          <w:iCs/>
        </w:rPr>
        <w:t xml:space="preserve">Becky Wood: </w:t>
      </w:r>
      <w:r w:rsidRPr="003F596F">
        <w:rPr>
          <w:rFonts w:eastAsia="Verdana"/>
        </w:rPr>
        <w:t xml:space="preserve">I can understand the concern. Part of what we drew on from the </w:t>
      </w:r>
      <w:r w:rsidRPr="00CF3095">
        <w:rPr>
          <w:rFonts w:eastAsia="Verdana"/>
        </w:rPr>
        <w:t>James Stewart review</w:t>
      </w:r>
      <w:r>
        <w:rPr>
          <w:rFonts w:eastAsia="Verdana"/>
        </w:rPr>
        <w:t>—it is also p</w:t>
      </w:r>
      <w:r w:rsidRPr="003F596F">
        <w:rPr>
          <w:rFonts w:eastAsia="Verdana"/>
        </w:rPr>
        <w:t>art of the reflections from the Office of Value for Money</w:t>
      </w:r>
      <w:r>
        <w:rPr>
          <w:rFonts w:eastAsia="Verdana"/>
        </w:rPr>
        <w:t>—</w:t>
      </w:r>
      <w:r w:rsidRPr="003F596F">
        <w:rPr>
          <w:rFonts w:eastAsia="Verdana"/>
        </w:rPr>
        <w:t>is</w:t>
      </w:r>
      <w:r>
        <w:rPr>
          <w:rFonts w:eastAsia="Verdana"/>
        </w:rPr>
        <w:t xml:space="preserve"> that</w:t>
      </w:r>
      <w:r w:rsidRPr="003F596F">
        <w:rPr>
          <w:rFonts w:eastAsia="Verdana"/>
        </w:rPr>
        <w:t xml:space="preserve"> there is a balance to be struck in terms of a sense of oversight and true, targeted</w:t>
      </w:r>
      <w:r>
        <w:rPr>
          <w:rFonts w:eastAsia="Verdana"/>
        </w:rPr>
        <w:t xml:space="preserve">, </w:t>
      </w:r>
      <w:r w:rsidRPr="003F596F">
        <w:rPr>
          <w:rFonts w:eastAsia="Verdana"/>
        </w:rPr>
        <w:t>active oversight.</w:t>
      </w:r>
    </w:p>
    <w:p w:rsidR="008C345E" w:rsidRPr="003F596F" w:rsidP="00366333">
      <w:pPr>
        <w:pStyle w:val="Question"/>
        <w:numPr>
          <w:ilvl w:val="0"/>
          <w:numId w:val="9"/>
        </w:numPr>
        <w:rPr>
          <w:rFonts w:eastAsia="Verdana"/>
        </w:rPr>
      </w:pPr>
      <w:r w:rsidRPr="003F596F">
        <w:rPr>
          <w:rFonts w:eastAsia="Verdana"/>
          <w:b/>
          <w:bCs/>
        </w:rPr>
        <w:t xml:space="preserve">John Glen: </w:t>
      </w:r>
      <w:r w:rsidRPr="003F596F">
        <w:rPr>
          <w:rFonts w:eastAsia="Verdana"/>
        </w:rPr>
        <w:t>It was probably a bit nominal before. I am not trying to</w:t>
      </w:r>
      <w:r>
        <w:rPr>
          <w:rFonts w:eastAsia="Verdana"/>
        </w:rPr>
        <w:t xml:space="preserve"> create</w:t>
      </w:r>
      <w:r w:rsidRPr="003F596F">
        <w:rPr>
          <w:rFonts w:eastAsia="Verdana"/>
        </w:rPr>
        <w:t xml:space="preserve"> a gotcha moment</w:t>
      </w:r>
      <w:r>
        <w:rPr>
          <w:rFonts w:eastAsia="Verdana"/>
        </w:rPr>
        <w:t xml:space="preserve">; I am trying to be honest and get </w:t>
      </w:r>
      <w:r w:rsidRPr="00EF22D9">
        <w:rPr>
          <w:rFonts w:eastAsia="Verdana"/>
        </w:rPr>
        <w:t>answers.</w:t>
      </w:r>
      <w:r>
        <w:rPr>
          <w:rFonts w:eastAsia="Verdana"/>
        </w:rPr>
        <w:t xml:space="preserve"> </w:t>
      </w:r>
    </w:p>
    <w:p w:rsidR="00366333" w:rsidP="00366333">
      <w:pPr>
        <w:pStyle w:val="Answer"/>
        <w:rPr>
          <w:rFonts w:eastAsia="Verdana"/>
        </w:rPr>
      </w:pPr>
      <w:r w:rsidRPr="003F596F">
        <w:rPr>
          <w:rFonts w:eastAsia="Verdana"/>
          <w:b/>
          <w:bCs/>
          <w:i/>
          <w:iCs/>
        </w:rPr>
        <w:t xml:space="preserve">Becky Wood: </w:t>
      </w:r>
      <w:r>
        <w:rPr>
          <w:rFonts w:eastAsia="Verdana"/>
        </w:rPr>
        <w:t>R</w:t>
      </w:r>
      <w:r w:rsidRPr="003F596F">
        <w:rPr>
          <w:rFonts w:eastAsia="Verdana"/>
        </w:rPr>
        <w:t>ead</w:t>
      </w:r>
      <w:r>
        <w:rPr>
          <w:rFonts w:eastAsia="Verdana"/>
        </w:rPr>
        <w:t>ing</w:t>
      </w:r>
      <w:r w:rsidRPr="003F596F">
        <w:rPr>
          <w:rFonts w:eastAsia="Verdana"/>
        </w:rPr>
        <w:t xml:space="preserve"> between the lines of reviews and lessons learned over the years, there is </w:t>
      </w:r>
      <w:r>
        <w:rPr>
          <w:rFonts w:eastAsia="Verdana"/>
        </w:rPr>
        <w:t xml:space="preserve">the </w:t>
      </w:r>
      <w:r w:rsidRPr="003F596F">
        <w:rPr>
          <w:rFonts w:eastAsia="Verdana"/>
        </w:rPr>
        <w:t xml:space="preserve">risk </w:t>
      </w:r>
      <w:r>
        <w:rPr>
          <w:rFonts w:eastAsia="Verdana"/>
        </w:rPr>
        <w:t xml:space="preserve">of an </w:t>
      </w:r>
      <w:r w:rsidRPr="003F596F">
        <w:rPr>
          <w:rFonts w:eastAsia="Verdana"/>
        </w:rPr>
        <w:t xml:space="preserve">over layering of assurance </w:t>
      </w:r>
      <w:r>
        <w:rPr>
          <w:rFonts w:eastAsia="Verdana"/>
        </w:rPr>
        <w:t>that</w:t>
      </w:r>
      <w:r w:rsidRPr="003F596F">
        <w:rPr>
          <w:rFonts w:eastAsia="Verdana"/>
        </w:rPr>
        <w:t xml:space="preserve"> effective oversight cannot cut through. I am not talking specifically about any of my previous colleagues, but </w:t>
      </w:r>
      <w:r>
        <w:rPr>
          <w:rFonts w:eastAsia="Verdana"/>
        </w:rPr>
        <w:t xml:space="preserve">we have read about that risk in </w:t>
      </w:r>
      <w:r w:rsidRPr="003F596F">
        <w:rPr>
          <w:rFonts w:eastAsia="Verdana"/>
        </w:rPr>
        <w:t xml:space="preserve">a number of different lessons learned reports. </w:t>
      </w:r>
    </w:p>
    <w:p w:rsidR="00366333" w:rsidP="00366333">
      <w:pPr>
        <w:pStyle w:val="Answer"/>
        <w:rPr>
          <w:rFonts w:eastAsia="Verdana"/>
        </w:rPr>
      </w:pPr>
      <w:r w:rsidRPr="003F596F">
        <w:rPr>
          <w:rFonts w:eastAsia="Verdana"/>
        </w:rPr>
        <w:t>I am not suggesting that removal of oversight is proper or appropriate</w:t>
      </w:r>
      <w:r>
        <w:rPr>
          <w:rFonts w:eastAsia="Verdana"/>
        </w:rPr>
        <w:t>; t</w:t>
      </w:r>
      <w:r w:rsidRPr="003F596F">
        <w:rPr>
          <w:rFonts w:eastAsia="Verdana"/>
        </w:rPr>
        <w:t>hese are huge and significant projects. What I am suggesting is</w:t>
      </w:r>
      <w:r>
        <w:rPr>
          <w:rFonts w:eastAsia="Verdana"/>
        </w:rPr>
        <w:t xml:space="preserve"> that</w:t>
      </w:r>
      <w:r w:rsidRPr="003F596F">
        <w:rPr>
          <w:rFonts w:eastAsia="Verdana"/>
        </w:rPr>
        <w:t xml:space="preserve"> </w:t>
      </w:r>
      <w:r>
        <w:rPr>
          <w:rFonts w:eastAsia="Verdana"/>
        </w:rPr>
        <w:t>a</w:t>
      </w:r>
      <w:r w:rsidRPr="003F596F">
        <w:rPr>
          <w:rFonts w:eastAsia="Verdana"/>
        </w:rPr>
        <w:t xml:space="preserve"> clarity</w:t>
      </w:r>
      <w:r>
        <w:rPr>
          <w:rFonts w:eastAsia="Verdana"/>
        </w:rPr>
        <w:t xml:space="preserve"> of </w:t>
      </w:r>
      <w:r w:rsidRPr="003F596F">
        <w:rPr>
          <w:rFonts w:eastAsia="Verdana"/>
        </w:rPr>
        <w:t>accountability and frankly, streamlining</w:t>
      </w:r>
      <w:r>
        <w:rPr>
          <w:rFonts w:eastAsia="Verdana"/>
        </w:rPr>
        <w:t xml:space="preserve"> </w:t>
      </w:r>
      <w:r w:rsidRPr="003F596F">
        <w:rPr>
          <w:rFonts w:eastAsia="Verdana"/>
        </w:rPr>
        <w:t xml:space="preserve">decision making should </w:t>
      </w:r>
      <w:r>
        <w:rPr>
          <w:rFonts w:eastAsia="Verdana"/>
        </w:rPr>
        <w:t xml:space="preserve">make this </w:t>
      </w:r>
      <w:r w:rsidRPr="003F596F">
        <w:rPr>
          <w:rFonts w:eastAsia="Verdana"/>
        </w:rPr>
        <w:t xml:space="preserve">more efficient and effective. </w:t>
      </w:r>
    </w:p>
    <w:p w:rsidR="00366333" w:rsidP="00366333">
      <w:pPr>
        <w:pStyle w:val="Answer"/>
        <w:rPr>
          <w:rFonts w:eastAsia="Verdana"/>
        </w:rPr>
      </w:pPr>
      <w:r w:rsidRPr="003F596F">
        <w:rPr>
          <w:rFonts w:eastAsia="Verdana"/>
        </w:rPr>
        <w:t>The other point I</w:t>
      </w:r>
      <w:r>
        <w:rPr>
          <w:rFonts w:eastAsia="Verdana"/>
        </w:rPr>
        <w:t xml:space="preserve"> would</w:t>
      </w:r>
      <w:r w:rsidRPr="003F596F">
        <w:rPr>
          <w:rFonts w:eastAsia="Verdana"/>
        </w:rPr>
        <w:t xml:space="preserve"> suggest is </w:t>
      </w:r>
      <w:r>
        <w:rPr>
          <w:rFonts w:eastAsia="Verdana"/>
        </w:rPr>
        <w:t xml:space="preserve">in relation to the </w:t>
      </w:r>
      <w:r w:rsidRPr="003F596F">
        <w:rPr>
          <w:rFonts w:eastAsia="Verdana"/>
        </w:rPr>
        <w:t>robustness of the assurance. It is critical that we make sure that assurance is integrated. Simply looking at one of these projects from a single lens</w:t>
      </w:r>
      <w:r>
        <w:rPr>
          <w:rFonts w:eastAsia="Verdana"/>
        </w:rPr>
        <w:t xml:space="preserve">—for instance, </w:t>
      </w:r>
      <w:r w:rsidRPr="003F596F">
        <w:rPr>
          <w:rFonts w:eastAsia="Verdana"/>
        </w:rPr>
        <w:t>deliverability through my project delivery experts,</w:t>
      </w:r>
      <w:r>
        <w:rPr>
          <w:rFonts w:eastAsia="Verdana"/>
        </w:rPr>
        <w:t xml:space="preserve"> or </w:t>
      </w:r>
      <w:r w:rsidRPr="003F596F">
        <w:rPr>
          <w:rFonts w:eastAsia="Verdana"/>
        </w:rPr>
        <w:t>commercial feasibility through one of my colleagues</w:t>
      </w:r>
      <w:r>
        <w:rPr>
          <w:rFonts w:eastAsia="Verdana"/>
        </w:rPr>
        <w:t>—is</w:t>
      </w:r>
      <w:r w:rsidRPr="003F596F">
        <w:rPr>
          <w:rFonts w:eastAsia="Verdana"/>
        </w:rPr>
        <w:t xml:space="preserve"> not going to work for projects of this size and scale. I have</w:t>
      </w:r>
      <w:r>
        <w:rPr>
          <w:rFonts w:eastAsia="Verdana"/>
        </w:rPr>
        <w:t xml:space="preserve"> the opportunity</w:t>
      </w:r>
      <w:r w:rsidRPr="003F596F">
        <w:rPr>
          <w:rFonts w:eastAsia="Verdana"/>
        </w:rPr>
        <w:t xml:space="preserve"> to make sure that we are integrating at the same time</w:t>
      </w:r>
      <w:r>
        <w:rPr>
          <w:rFonts w:eastAsia="Verdana"/>
        </w:rPr>
        <w:t xml:space="preserve">, </w:t>
      </w:r>
      <w:r w:rsidRPr="003F596F">
        <w:rPr>
          <w:rFonts w:eastAsia="Verdana"/>
        </w:rPr>
        <w:t xml:space="preserve">and </w:t>
      </w:r>
      <w:r>
        <w:rPr>
          <w:rFonts w:eastAsia="Verdana"/>
        </w:rPr>
        <w:t xml:space="preserve">that should not be lost. </w:t>
      </w:r>
    </w:p>
    <w:p w:rsidR="008C345E" w:rsidRPr="003F596F" w:rsidP="00366333">
      <w:pPr>
        <w:pStyle w:val="Answer"/>
        <w:rPr>
          <w:rFonts w:eastAsia="Verdana"/>
        </w:rPr>
      </w:pPr>
      <w:r w:rsidRPr="003F596F">
        <w:rPr>
          <w:rFonts w:eastAsia="Verdana"/>
        </w:rPr>
        <w:t>The only other thing I would say is</w:t>
      </w:r>
      <w:r>
        <w:rPr>
          <w:rFonts w:eastAsia="Verdana"/>
        </w:rPr>
        <w:t xml:space="preserve"> that,</w:t>
      </w:r>
      <w:r w:rsidRPr="003F596F">
        <w:rPr>
          <w:rFonts w:eastAsia="Verdana"/>
        </w:rPr>
        <w:t xml:space="preserve"> particularly with recent learnings on big mega projects, </w:t>
      </w:r>
      <w:r>
        <w:rPr>
          <w:rFonts w:eastAsia="Verdana"/>
        </w:rPr>
        <w:t>i</w:t>
      </w:r>
      <w:r w:rsidRPr="003F596F">
        <w:rPr>
          <w:rFonts w:eastAsia="Verdana"/>
        </w:rPr>
        <w:t xml:space="preserve">t is absolutely critical </w:t>
      </w:r>
      <w:r>
        <w:rPr>
          <w:rFonts w:eastAsia="Verdana"/>
        </w:rPr>
        <w:t xml:space="preserve">that </w:t>
      </w:r>
      <w:r w:rsidRPr="003F596F">
        <w:rPr>
          <w:rFonts w:eastAsia="Verdana"/>
        </w:rPr>
        <w:t xml:space="preserve">we are all working to the same data. </w:t>
      </w:r>
      <w:r>
        <w:rPr>
          <w:rFonts w:eastAsia="Verdana"/>
        </w:rPr>
        <w:t>W</w:t>
      </w:r>
      <w:r w:rsidRPr="003F596F">
        <w:rPr>
          <w:rFonts w:eastAsia="Verdana"/>
        </w:rPr>
        <w:t>e do not want to overlayer</w:t>
      </w:r>
      <w:r>
        <w:rPr>
          <w:rFonts w:eastAsia="Verdana"/>
        </w:rPr>
        <w:t xml:space="preserve">; our management </w:t>
      </w:r>
      <w:r w:rsidRPr="003F596F">
        <w:rPr>
          <w:rFonts w:eastAsia="Verdana"/>
        </w:rPr>
        <w:t xml:space="preserve">information </w:t>
      </w:r>
      <w:r>
        <w:rPr>
          <w:rFonts w:eastAsia="Verdana"/>
        </w:rPr>
        <w:t xml:space="preserve">should be </w:t>
      </w:r>
      <w:r w:rsidRPr="003F596F">
        <w:rPr>
          <w:rFonts w:eastAsia="Verdana"/>
        </w:rPr>
        <w:t>cutting through the layers that we are all drawing our decision points from.</w:t>
      </w:r>
    </w:p>
    <w:p w:rsidR="008C345E" w:rsidRPr="003F596F" w:rsidP="00366333">
      <w:pPr>
        <w:pStyle w:val="Question"/>
        <w:numPr>
          <w:ilvl w:val="0"/>
          <w:numId w:val="9"/>
        </w:numPr>
        <w:rPr>
          <w:rFonts w:eastAsia="Verdana"/>
        </w:rPr>
      </w:pPr>
      <w:r w:rsidRPr="003F596F">
        <w:rPr>
          <w:rFonts w:eastAsia="Verdana"/>
          <w:b/>
          <w:bCs/>
        </w:rPr>
        <w:t xml:space="preserve">John Glen: </w:t>
      </w:r>
      <w:r>
        <w:rPr>
          <w:rFonts w:eastAsia="Verdana"/>
        </w:rPr>
        <w:t>I</w:t>
      </w:r>
      <w:r w:rsidRPr="003F596F">
        <w:rPr>
          <w:rFonts w:eastAsia="Verdana"/>
        </w:rPr>
        <w:t>t is currently possible that the MOD could have a view of reality that differs from other agencies</w:t>
      </w:r>
      <w:r>
        <w:rPr>
          <w:rFonts w:eastAsia="Verdana"/>
        </w:rPr>
        <w:t>—</w:t>
      </w:r>
      <w:r w:rsidRPr="003F596F">
        <w:rPr>
          <w:rFonts w:eastAsia="Verdana"/>
        </w:rPr>
        <w:t>indeed yourselves</w:t>
      </w:r>
      <w:r>
        <w:rPr>
          <w:rFonts w:eastAsia="Verdana"/>
        </w:rPr>
        <w:t>—o</w:t>
      </w:r>
      <w:r w:rsidRPr="003F596F">
        <w:rPr>
          <w:rFonts w:eastAsia="Verdana"/>
        </w:rPr>
        <w:t xml:space="preserve">n where </w:t>
      </w:r>
      <w:r>
        <w:rPr>
          <w:rFonts w:eastAsia="Verdana"/>
        </w:rPr>
        <w:t xml:space="preserve">it is </w:t>
      </w:r>
      <w:r w:rsidRPr="003F596F">
        <w:rPr>
          <w:rFonts w:eastAsia="Verdana"/>
        </w:rPr>
        <w:t xml:space="preserve">making progress. </w:t>
      </w:r>
      <w:r>
        <w:rPr>
          <w:rFonts w:eastAsia="Verdana"/>
        </w:rPr>
        <w:t>I</w:t>
      </w:r>
      <w:r w:rsidRPr="003F596F">
        <w:rPr>
          <w:rFonts w:eastAsia="Verdana"/>
        </w:rPr>
        <w:t>t is that disputation that</w:t>
      </w:r>
      <w:r>
        <w:rPr>
          <w:rFonts w:eastAsia="Verdana"/>
        </w:rPr>
        <w:t xml:space="preserve"> has</w:t>
      </w:r>
      <w:r w:rsidRPr="003F596F">
        <w:rPr>
          <w:rFonts w:eastAsia="Verdana"/>
        </w:rPr>
        <w:t xml:space="preserve"> led to delays in signing off </w:t>
      </w:r>
      <w:r w:rsidRPr="003F596F">
        <w:rPr>
          <w:rFonts w:eastAsia="Verdana"/>
        </w:rPr>
        <w:t xml:space="preserve">on </w:t>
      </w:r>
      <w:r>
        <w:rPr>
          <w:rFonts w:eastAsia="Verdana"/>
        </w:rPr>
        <w:t xml:space="preserve">the </w:t>
      </w:r>
      <w:r w:rsidRPr="0095746A">
        <w:rPr>
          <w:rFonts w:eastAsia="Verdana"/>
        </w:rPr>
        <w:t>DIP,</w:t>
      </w:r>
      <w:r w:rsidRPr="003F596F">
        <w:rPr>
          <w:rFonts w:eastAsia="Verdana"/>
        </w:rPr>
        <w:t xml:space="preserve"> for example.</w:t>
      </w:r>
    </w:p>
    <w:p w:rsidR="008C345E" w:rsidRPr="003F596F" w:rsidP="00366333">
      <w:pPr>
        <w:pStyle w:val="Answer"/>
        <w:rPr>
          <w:rFonts w:eastAsia="Verdana"/>
        </w:rPr>
      </w:pPr>
      <w:r w:rsidRPr="003F596F">
        <w:rPr>
          <w:rFonts w:eastAsia="Verdana"/>
          <w:b/>
          <w:bCs/>
          <w:i/>
          <w:iCs/>
        </w:rPr>
        <w:t xml:space="preserve">Becky Wood: </w:t>
      </w:r>
      <w:r w:rsidRPr="003F596F">
        <w:rPr>
          <w:rFonts w:eastAsia="Verdana"/>
        </w:rPr>
        <w:t>That is not specific to any individual MOD project</w:t>
      </w:r>
      <w:r>
        <w:rPr>
          <w:rFonts w:eastAsia="Verdana"/>
        </w:rPr>
        <w:t>. T</w:t>
      </w:r>
      <w:r w:rsidRPr="003F596F">
        <w:rPr>
          <w:rFonts w:eastAsia="Verdana"/>
        </w:rPr>
        <w:t xml:space="preserve">here are a set of lessons and </w:t>
      </w:r>
      <w:r>
        <w:rPr>
          <w:rFonts w:eastAsia="Verdana"/>
        </w:rPr>
        <w:t>themes</w:t>
      </w:r>
      <w:r w:rsidRPr="003F596F">
        <w:rPr>
          <w:rFonts w:eastAsia="Verdana"/>
        </w:rPr>
        <w:t xml:space="preserve"> that we can look</w:t>
      </w:r>
      <w:r>
        <w:rPr>
          <w:rFonts w:eastAsia="Verdana"/>
        </w:rPr>
        <w:t xml:space="preserve"> at</w:t>
      </w:r>
      <w:r w:rsidRPr="003F596F">
        <w:rPr>
          <w:rFonts w:eastAsia="Verdana"/>
        </w:rPr>
        <w:t xml:space="preserve"> across a number of years</w:t>
      </w:r>
      <w:r>
        <w:rPr>
          <w:rFonts w:eastAsia="Verdana"/>
        </w:rPr>
        <w:t xml:space="preserve"> which</w:t>
      </w:r>
      <w:r w:rsidRPr="003F596F">
        <w:rPr>
          <w:rFonts w:eastAsia="Verdana"/>
        </w:rPr>
        <w:t xml:space="preserve"> indicate</w:t>
      </w:r>
      <w:r>
        <w:rPr>
          <w:rFonts w:eastAsia="Verdana"/>
        </w:rPr>
        <w:t xml:space="preserve"> that</w:t>
      </w:r>
      <w:r w:rsidRPr="003F596F">
        <w:rPr>
          <w:rFonts w:eastAsia="Verdana"/>
        </w:rPr>
        <w:t xml:space="preserve"> absolute clarity on the same data is critical.</w:t>
      </w:r>
    </w:p>
    <w:p w:rsidR="008C345E" w:rsidRPr="003F596F" w:rsidP="00366333">
      <w:pPr>
        <w:pStyle w:val="Remark"/>
        <w:rPr>
          <w:rFonts w:eastAsia="Verdana"/>
        </w:rPr>
      </w:pPr>
      <w:r w:rsidRPr="003F596F">
        <w:rPr>
          <w:rFonts w:eastAsia="Verdana"/>
          <w:b/>
          <w:bCs/>
        </w:rPr>
        <w:t xml:space="preserve">John Glen: </w:t>
      </w:r>
      <w:r>
        <w:rPr>
          <w:rFonts w:eastAsia="Verdana"/>
        </w:rPr>
        <w:t>We</w:t>
      </w:r>
      <w:r w:rsidRPr="003F596F">
        <w:rPr>
          <w:rFonts w:eastAsia="Verdana"/>
        </w:rPr>
        <w:t xml:space="preserve"> can draw </w:t>
      </w:r>
      <w:r>
        <w:rPr>
          <w:rFonts w:eastAsia="Verdana"/>
        </w:rPr>
        <w:t xml:space="preserve">our </w:t>
      </w:r>
      <w:r w:rsidRPr="003F596F">
        <w:rPr>
          <w:rFonts w:eastAsia="Verdana"/>
        </w:rPr>
        <w:t>conclusions from what you have said. Thank you.</w:t>
      </w:r>
    </w:p>
    <w:p w:rsidR="00366333" w:rsidP="00366333">
      <w:pPr>
        <w:pStyle w:val="Question"/>
        <w:numPr>
          <w:ilvl w:val="0"/>
          <w:numId w:val="9"/>
        </w:numPr>
        <w:rPr>
          <w:rFonts w:eastAsia="Verdana"/>
        </w:rPr>
      </w:pPr>
      <w:r w:rsidRPr="003F596F">
        <w:rPr>
          <w:rFonts w:eastAsia="Verdana"/>
          <w:b/>
          <w:bCs/>
        </w:rPr>
        <w:t>Sir Geoffrey Clifton-Brown:</w:t>
      </w:r>
      <w:r w:rsidRPr="003F596F">
        <w:rPr>
          <w:rFonts w:eastAsia="Verdana"/>
        </w:rPr>
        <w:t xml:space="preserve"> I </w:t>
      </w:r>
      <w:r>
        <w:rPr>
          <w:rFonts w:eastAsia="Verdana"/>
        </w:rPr>
        <w:t xml:space="preserve">entirely </w:t>
      </w:r>
      <w:r w:rsidRPr="003F596F">
        <w:rPr>
          <w:rFonts w:eastAsia="Verdana"/>
        </w:rPr>
        <w:t>agree with my colleague John Glen’s comments. I share huge concerns about MOD procurement</w:t>
      </w:r>
      <w:r>
        <w:rPr>
          <w:rFonts w:eastAsia="Verdana"/>
        </w:rPr>
        <w:t>; it is</w:t>
      </w:r>
      <w:r w:rsidRPr="003F596F">
        <w:rPr>
          <w:rFonts w:eastAsia="Verdana"/>
        </w:rPr>
        <w:t xml:space="preserve"> one of the biggest procurement programmes in Government. We do not have the defence investment plan yet</w:t>
      </w:r>
      <w:r>
        <w:rPr>
          <w:rFonts w:eastAsia="Verdana"/>
        </w:rPr>
        <w:t>,</w:t>
      </w:r>
      <w:r w:rsidRPr="003F596F">
        <w:rPr>
          <w:rFonts w:eastAsia="Verdana"/>
        </w:rPr>
        <w:t xml:space="preserve"> but it is likely to be around </w:t>
      </w:r>
      <w:r>
        <w:rPr>
          <w:rFonts w:eastAsia="Verdana"/>
        </w:rPr>
        <w:t>£</w:t>
      </w:r>
      <w:r w:rsidRPr="003F596F">
        <w:rPr>
          <w:rFonts w:eastAsia="Verdana"/>
        </w:rPr>
        <w:t>400 billion over 10 years</w:t>
      </w:r>
      <w:r>
        <w:rPr>
          <w:rFonts w:eastAsia="Verdana"/>
        </w:rPr>
        <w:t>, and the MOD</w:t>
      </w:r>
      <w:r w:rsidRPr="003F596F">
        <w:rPr>
          <w:rFonts w:eastAsia="Verdana"/>
        </w:rPr>
        <w:t xml:space="preserve"> has a record of projects being over budget and over time. </w:t>
      </w:r>
    </w:p>
    <w:p w:rsidR="00366333" w:rsidP="00366333">
      <w:pPr>
        <w:pStyle w:val="Question"/>
        <w:numPr>
          <w:ilvl w:val="0"/>
          <w:numId w:val="0"/>
        </w:numPr>
        <w:ind w:left="794"/>
        <w:rPr>
          <w:rFonts w:eastAsia="Verdana"/>
        </w:rPr>
      </w:pPr>
      <w:r>
        <w:rPr>
          <w:rFonts w:eastAsia="Verdana"/>
        </w:rPr>
        <w:t>T</w:t>
      </w:r>
      <w:r w:rsidRPr="003F596F">
        <w:rPr>
          <w:rFonts w:eastAsia="Verdana"/>
        </w:rPr>
        <w:t xml:space="preserve">his is an area where you could get involved at the basic level. We hope that the new National Armaments Director will bring about change but we need to look at what is going on internationally. </w:t>
      </w:r>
      <w:r>
        <w:rPr>
          <w:rFonts w:eastAsia="Verdana"/>
        </w:rPr>
        <w:t>H</w:t>
      </w:r>
      <w:r w:rsidRPr="003F596F">
        <w:rPr>
          <w:rFonts w:eastAsia="Verdana"/>
        </w:rPr>
        <w:t xml:space="preserve">e was </w:t>
      </w:r>
      <w:r>
        <w:rPr>
          <w:rFonts w:eastAsia="Verdana"/>
        </w:rPr>
        <w:t xml:space="preserve">unable </w:t>
      </w:r>
      <w:r w:rsidRPr="003F596F">
        <w:rPr>
          <w:rFonts w:eastAsia="Verdana"/>
        </w:rPr>
        <w:t>to answer two simple questions for me on this subject</w:t>
      </w:r>
      <w:r>
        <w:rPr>
          <w:rFonts w:eastAsia="Verdana"/>
        </w:rPr>
        <w:t>: why</w:t>
      </w:r>
      <w:r w:rsidRPr="003F596F">
        <w:rPr>
          <w:rFonts w:eastAsia="Verdana"/>
        </w:rPr>
        <w:t xml:space="preserve"> </w:t>
      </w:r>
      <w:r>
        <w:rPr>
          <w:rFonts w:eastAsia="Verdana"/>
        </w:rPr>
        <w:t>can</w:t>
      </w:r>
      <w:r w:rsidRPr="003F596F">
        <w:rPr>
          <w:rFonts w:eastAsia="Verdana"/>
        </w:rPr>
        <w:t xml:space="preserve"> </w:t>
      </w:r>
      <w:r>
        <w:rPr>
          <w:rFonts w:eastAsia="Verdana"/>
        </w:rPr>
        <w:t>Israel</w:t>
      </w:r>
      <w:r w:rsidRPr="003F596F">
        <w:rPr>
          <w:rFonts w:eastAsia="Verdana"/>
        </w:rPr>
        <w:t xml:space="preserve"> procure </w:t>
      </w:r>
      <w:r>
        <w:rPr>
          <w:rFonts w:eastAsia="Verdana"/>
        </w:rPr>
        <w:t>its</w:t>
      </w:r>
      <w:r w:rsidRPr="003F596F">
        <w:rPr>
          <w:rFonts w:eastAsia="Verdana"/>
        </w:rPr>
        <w:t xml:space="preserve"> entire defence needs with 1,000 people, and yet </w:t>
      </w:r>
      <w:r w:rsidRPr="004F39C2">
        <w:rPr>
          <w:rFonts w:eastAsia="Verdana"/>
        </w:rPr>
        <w:t>DE&amp;S</w:t>
      </w:r>
      <w:r w:rsidRPr="003F596F">
        <w:rPr>
          <w:rFonts w:eastAsia="Verdana"/>
        </w:rPr>
        <w:t xml:space="preserve"> has 12,500 people? Why is it that the Japanese can procure a complex Type 26 frigate in a third of the time we can, </w:t>
      </w:r>
      <w:r>
        <w:rPr>
          <w:rFonts w:eastAsia="Verdana"/>
        </w:rPr>
        <w:t xml:space="preserve">which has led the Australians to buy Japanese rather than </w:t>
      </w:r>
      <w:r w:rsidRPr="003F596F">
        <w:rPr>
          <w:rFonts w:eastAsia="Verdana"/>
        </w:rPr>
        <w:t xml:space="preserve">British frigates? </w:t>
      </w:r>
    </w:p>
    <w:p w:rsidR="008C345E" w:rsidRPr="003F596F" w:rsidP="00366333">
      <w:pPr>
        <w:pStyle w:val="Question"/>
        <w:numPr>
          <w:ilvl w:val="0"/>
          <w:numId w:val="0"/>
        </w:numPr>
        <w:ind w:left="794"/>
        <w:rPr>
          <w:rFonts w:eastAsia="Verdana"/>
        </w:rPr>
      </w:pPr>
      <w:r>
        <w:rPr>
          <w:rFonts w:eastAsia="Verdana"/>
        </w:rPr>
        <w:t xml:space="preserve">Some </w:t>
      </w:r>
      <w:r w:rsidRPr="003F596F">
        <w:rPr>
          <w:rFonts w:eastAsia="Verdana"/>
        </w:rPr>
        <w:t xml:space="preserve">fundamental rethinking is needed on MOD procurement. </w:t>
      </w:r>
      <w:r>
        <w:rPr>
          <w:rFonts w:eastAsia="Verdana"/>
        </w:rPr>
        <w:t>H</w:t>
      </w:r>
      <w:r w:rsidRPr="003F596F">
        <w:rPr>
          <w:rFonts w:eastAsia="Verdana"/>
        </w:rPr>
        <w:t xml:space="preserve">opefully, the new </w:t>
      </w:r>
      <w:r w:rsidRPr="00AF4F26">
        <w:rPr>
          <w:rFonts w:eastAsia="Verdana"/>
        </w:rPr>
        <w:t>National Armaments Director will bring that about,</w:t>
      </w:r>
      <w:r w:rsidRPr="003F596F">
        <w:rPr>
          <w:rFonts w:eastAsia="Verdana"/>
        </w:rPr>
        <w:t xml:space="preserve"> but we need to look at this very carefully.</w:t>
      </w:r>
    </w:p>
    <w:p w:rsidR="008C345E" w:rsidRPr="003F596F" w:rsidP="00366333">
      <w:pPr>
        <w:pStyle w:val="Answer"/>
        <w:rPr>
          <w:rFonts w:eastAsia="Verdana"/>
        </w:rPr>
      </w:pPr>
      <w:r w:rsidRPr="003F596F">
        <w:rPr>
          <w:rFonts w:eastAsia="Verdana"/>
          <w:b/>
          <w:bCs/>
          <w:i/>
          <w:iCs/>
        </w:rPr>
        <w:t xml:space="preserve">Becky Wood: </w:t>
      </w:r>
      <w:r w:rsidRPr="003F596F">
        <w:rPr>
          <w:rFonts w:eastAsia="Verdana"/>
        </w:rPr>
        <w:t xml:space="preserve">I take that point. </w:t>
      </w:r>
      <w:r>
        <w:rPr>
          <w:rFonts w:eastAsia="Verdana"/>
        </w:rPr>
        <w:t>O</w:t>
      </w:r>
      <w:r w:rsidRPr="003F596F">
        <w:rPr>
          <w:rFonts w:eastAsia="Verdana"/>
        </w:rPr>
        <w:t xml:space="preserve">nce </w:t>
      </w:r>
      <w:r>
        <w:rPr>
          <w:rFonts w:eastAsia="Verdana"/>
        </w:rPr>
        <w:t xml:space="preserve">Ministers have made their </w:t>
      </w:r>
      <w:r w:rsidRPr="003F596F">
        <w:rPr>
          <w:rFonts w:eastAsia="Verdana"/>
        </w:rPr>
        <w:t>decisions</w:t>
      </w:r>
      <w:r>
        <w:rPr>
          <w:rFonts w:eastAsia="Verdana"/>
        </w:rPr>
        <w:t>, p</w:t>
      </w:r>
      <w:r w:rsidRPr="003F596F">
        <w:rPr>
          <w:rFonts w:eastAsia="Verdana"/>
        </w:rPr>
        <w:t xml:space="preserve">art of my job </w:t>
      </w:r>
      <w:r>
        <w:rPr>
          <w:rFonts w:eastAsia="Verdana"/>
        </w:rPr>
        <w:t xml:space="preserve">going </w:t>
      </w:r>
      <w:r w:rsidRPr="003F596F">
        <w:rPr>
          <w:rFonts w:eastAsia="Verdana"/>
        </w:rPr>
        <w:t xml:space="preserve">forward is to understand where </w:t>
      </w:r>
      <w:r>
        <w:rPr>
          <w:rFonts w:eastAsia="Verdana"/>
        </w:rPr>
        <w:t>funding</w:t>
      </w:r>
      <w:r w:rsidRPr="003F596F">
        <w:rPr>
          <w:rFonts w:eastAsia="Verdana"/>
        </w:rPr>
        <w:t xml:space="preserve"> needs to go and how I can best support </w:t>
      </w:r>
      <w:r>
        <w:rPr>
          <w:rFonts w:eastAsia="Verdana"/>
        </w:rPr>
        <w:t>it</w:t>
      </w:r>
      <w:r w:rsidRPr="003F596F">
        <w:rPr>
          <w:rFonts w:eastAsia="Verdana"/>
        </w:rPr>
        <w:t xml:space="preserve">. I cannot </w:t>
      </w:r>
      <w:r>
        <w:rPr>
          <w:rFonts w:eastAsia="Verdana"/>
        </w:rPr>
        <w:t>spread</w:t>
      </w:r>
      <w:r w:rsidRPr="003F596F">
        <w:rPr>
          <w:rFonts w:eastAsia="Verdana"/>
        </w:rPr>
        <w:t xml:space="preserve"> myself too thinly across too wide a portfolio</w:t>
      </w:r>
      <w:r>
        <w:rPr>
          <w:rFonts w:eastAsia="Verdana"/>
        </w:rPr>
        <w:t>; t</w:t>
      </w:r>
      <w:r w:rsidRPr="003F596F">
        <w:rPr>
          <w:rFonts w:eastAsia="Verdana"/>
        </w:rPr>
        <w:t>hat would be inappropriate</w:t>
      </w:r>
      <w:r>
        <w:rPr>
          <w:rFonts w:eastAsia="Verdana"/>
        </w:rPr>
        <w:t>, b</w:t>
      </w:r>
      <w:r w:rsidRPr="003F596F">
        <w:rPr>
          <w:rFonts w:eastAsia="Verdana"/>
        </w:rPr>
        <w:t xml:space="preserve">ut this is a huge and nationally critical matter. </w:t>
      </w:r>
      <w:r>
        <w:rPr>
          <w:rFonts w:eastAsia="Verdana"/>
        </w:rPr>
        <w:t xml:space="preserve">You made the point earlier, I believe, that </w:t>
      </w:r>
      <w:r w:rsidRPr="003F596F">
        <w:rPr>
          <w:rFonts w:eastAsia="Verdana"/>
        </w:rPr>
        <w:t xml:space="preserve">a number of these projects are highly interconnected. </w:t>
      </w:r>
      <w:r>
        <w:rPr>
          <w:rFonts w:eastAsia="Verdana"/>
        </w:rPr>
        <w:t>W</w:t>
      </w:r>
      <w:r w:rsidRPr="003F596F">
        <w:rPr>
          <w:rFonts w:eastAsia="Verdana"/>
        </w:rPr>
        <w:t xml:space="preserve">e are thinking about </w:t>
      </w:r>
      <w:r>
        <w:rPr>
          <w:rFonts w:eastAsia="Verdana"/>
        </w:rPr>
        <w:t>t</w:t>
      </w:r>
      <w:r w:rsidRPr="003F596F">
        <w:rPr>
          <w:rFonts w:eastAsia="Verdana"/>
        </w:rPr>
        <w:t>he distinct listing of projects</w:t>
      </w:r>
      <w:r>
        <w:rPr>
          <w:rFonts w:eastAsia="Verdana"/>
        </w:rPr>
        <w:t>—perhaps i</w:t>
      </w:r>
      <w:r w:rsidRPr="003F596F">
        <w:rPr>
          <w:rFonts w:eastAsia="Verdana"/>
        </w:rPr>
        <w:t xml:space="preserve">n the </w:t>
      </w:r>
      <w:r w:rsidRPr="006B17AF">
        <w:rPr>
          <w:rFonts w:eastAsia="Verdana"/>
        </w:rPr>
        <w:t>Government Major Projects Portfolio</w:t>
      </w:r>
      <w:r>
        <w:rPr>
          <w:rFonts w:eastAsia="Verdana"/>
        </w:rPr>
        <w:t>—</w:t>
      </w:r>
      <w:r w:rsidRPr="003F596F">
        <w:rPr>
          <w:rFonts w:eastAsia="Verdana"/>
        </w:rPr>
        <w:t xml:space="preserve">because we must reflect the interconnected </w:t>
      </w:r>
      <w:r w:rsidRPr="006B17AF">
        <w:rPr>
          <w:rFonts w:eastAsia="Verdana"/>
        </w:rPr>
        <w:t>nature of these big programmes.</w:t>
      </w:r>
      <w:r w:rsidRPr="003F596F">
        <w:rPr>
          <w:rFonts w:eastAsia="Verdana"/>
        </w:rPr>
        <w:t xml:space="preserve"> </w:t>
      </w:r>
    </w:p>
    <w:p w:rsidR="008C345E" w:rsidP="00366333">
      <w:pPr>
        <w:pStyle w:val="Question"/>
        <w:numPr>
          <w:ilvl w:val="0"/>
          <w:numId w:val="9"/>
        </w:numPr>
        <w:rPr>
          <w:rFonts w:eastAsia="Verdana"/>
        </w:rPr>
      </w:pPr>
      <w:r w:rsidRPr="003F596F">
        <w:rPr>
          <w:rFonts w:eastAsia="Verdana"/>
          <w:b/>
          <w:bCs/>
        </w:rPr>
        <w:t xml:space="preserve">Chair: </w:t>
      </w:r>
      <w:r>
        <w:rPr>
          <w:rFonts w:eastAsia="Verdana"/>
        </w:rPr>
        <w:t>H</w:t>
      </w:r>
      <w:r w:rsidRPr="003F596F">
        <w:rPr>
          <w:rFonts w:eastAsia="Verdana"/>
        </w:rPr>
        <w:t>ave you been involved in</w:t>
      </w:r>
      <w:r>
        <w:rPr>
          <w:rFonts w:eastAsia="Verdana"/>
        </w:rPr>
        <w:t xml:space="preserve"> defence</w:t>
      </w:r>
      <w:r w:rsidRPr="003F596F">
        <w:rPr>
          <w:rFonts w:eastAsia="Verdana"/>
        </w:rPr>
        <w:t xml:space="preserve"> investment plan discussions</w:t>
      </w:r>
      <w:r w:rsidRPr="0022072A">
        <w:rPr>
          <w:rFonts w:eastAsia="Verdana"/>
        </w:rPr>
        <w:t xml:space="preserve"> </w:t>
      </w:r>
      <w:r w:rsidRPr="003F596F">
        <w:rPr>
          <w:rFonts w:eastAsia="Verdana"/>
        </w:rPr>
        <w:t xml:space="preserve">before? </w:t>
      </w:r>
    </w:p>
    <w:p w:rsidR="008C345E" w:rsidRPr="003F596F" w:rsidP="00366333">
      <w:pPr>
        <w:pStyle w:val="Answer"/>
        <w:rPr>
          <w:rFonts w:eastAsia="Verdana"/>
        </w:rPr>
      </w:pPr>
      <w:r w:rsidRPr="003F596F">
        <w:rPr>
          <w:rFonts w:eastAsia="Verdana"/>
          <w:b/>
          <w:bCs/>
          <w:i/>
          <w:iCs/>
        </w:rPr>
        <w:t xml:space="preserve">Becky Wood: </w:t>
      </w:r>
      <w:r w:rsidRPr="003F596F">
        <w:rPr>
          <w:rFonts w:eastAsia="Verdana"/>
        </w:rPr>
        <w:t xml:space="preserve">No, I have not. </w:t>
      </w:r>
    </w:p>
    <w:p w:rsidR="008C345E" w:rsidP="00366333">
      <w:pPr>
        <w:pStyle w:val="Question"/>
        <w:numPr>
          <w:ilvl w:val="0"/>
          <w:numId w:val="9"/>
        </w:numPr>
        <w:rPr>
          <w:rFonts w:eastAsia="Verdana"/>
        </w:rPr>
      </w:pPr>
      <w:r w:rsidRPr="003F596F">
        <w:rPr>
          <w:rFonts w:eastAsia="Verdana"/>
          <w:b/>
          <w:bCs/>
        </w:rPr>
        <w:t xml:space="preserve">Chair: </w:t>
      </w:r>
      <w:r w:rsidRPr="003F596F">
        <w:rPr>
          <w:rFonts w:eastAsia="Verdana"/>
        </w:rPr>
        <w:t>So</w:t>
      </w:r>
      <w:r w:rsidRPr="003F596F">
        <w:rPr>
          <w:rFonts w:eastAsia="Verdana"/>
        </w:rPr>
        <w:t xml:space="preserve"> your expertise </w:t>
      </w:r>
      <w:r>
        <w:rPr>
          <w:rFonts w:eastAsia="Verdana"/>
        </w:rPr>
        <w:t xml:space="preserve">at NISTA </w:t>
      </w:r>
      <w:r w:rsidRPr="003F596F">
        <w:rPr>
          <w:rFonts w:eastAsia="Verdana"/>
        </w:rPr>
        <w:t>has not been lent into that?</w:t>
      </w:r>
      <w:r>
        <w:rPr>
          <w:rFonts w:eastAsia="Verdana"/>
        </w:rPr>
        <w:t xml:space="preserve"> </w:t>
      </w:r>
    </w:p>
    <w:p w:rsidR="008C345E" w:rsidRPr="003F596F" w:rsidP="00366333">
      <w:pPr>
        <w:pStyle w:val="Answer"/>
        <w:rPr>
          <w:rFonts w:eastAsia="Verdana"/>
        </w:rPr>
      </w:pPr>
      <w:r w:rsidRPr="003F596F">
        <w:rPr>
          <w:rFonts w:eastAsia="Verdana"/>
          <w:b/>
          <w:bCs/>
          <w:i/>
          <w:iCs/>
        </w:rPr>
        <w:t xml:space="preserve">Becky Wood: </w:t>
      </w:r>
      <w:r w:rsidRPr="003F596F">
        <w:rPr>
          <w:rFonts w:eastAsia="Verdana"/>
        </w:rPr>
        <w:t xml:space="preserve">I should be clear that I give advice on specific large projects under my purview. We have already spoken about Dreadnought, for example. And as part of my role in major projects and mega project governance, I give advice as to where particular decisions and approvals should be taken. I also give my views on the longer-term importance of maintaining stability to make sure that we can get </w:t>
      </w:r>
      <w:r>
        <w:rPr>
          <w:rFonts w:eastAsia="Verdana"/>
        </w:rPr>
        <w:t>them</w:t>
      </w:r>
      <w:r w:rsidRPr="003F596F">
        <w:rPr>
          <w:rFonts w:eastAsia="Verdana"/>
        </w:rPr>
        <w:t xml:space="preserve"> done. But no, I do not feed into the defence investment plan.</w:t>
      </w:r>
    </w:p>
    <w:p w:rsidR="00366333" w:rsidP="00366333">
      <w:pPr>
        <w:pStyle w:val="Question"/>
        <w:numPr>
          <w:ilvl w:val="0"/>
          <w:numId w:val="9"/>
        </w:numPr>
        <w:rPr>
          <w:rFonts w:eastAsia="Verdana"/>
        </w:rPr>
      </w:pPr>
      <w:r w:rsidRPr="003F596F">
        <w:rPr>
          <w:rFonts w:eastAsia="Verdana"/>
          <w:b/>
          <w:bCs/>
        </w:rPr>
        <w:t xml:space="preserve">Chair: </w:t>
      </w:r>
      <w:r w:rsidRPr="00BC4B3C">
        <w:rPr>
          <w:rFonts w:eastAsia="Verdana"/>
        </w:rPr>
        <w:t>There has been speculation that</w:t>
      </w:r>
      <w:r>
        <w:rPr>
          <w:rFonts w:eastAsia="Verdana"/>
          <w:b/>
          <w:bCs/>
        </w:rPr>
        <w:t xml:space="preserve"> </w:t>
      </w:r>
      <w:r w:rsidRPr="003D6B3A">
        <w:rPr>
          <w:rFonts w:eastAsia="Verdana"/>
        </w:rPr>
        <w:t>Government Departments</w:t>
      </w:r>
      <w:r w:rsidRPr="003F596F">
        <w:rPr>
          <w:rFonts w:eastAsia="Verdana"/>
        </w:rPr>
        <w:t xml:space="preserve"> were being required to offer up 1% capital in order to fund investmen</w:t>
      </w:r>
      <w:r>
        <w:rPr>
          <w:rFonts w:eastAsia="Verdana"/>
        </w:rPr>
        <w:t>t in defence</w:t>
      </w:r>
      <w:r w:rsidRPr="003F596F">
        <w:rPr>
          <w:rFonts w:eastAsia="Verdana"/>
        </w:rPr>
        <w:t xml:space="preserve">. </w:t>
      </w:r>
      <w:r>
        <w:rPr>
          <w:rFonts w:eastAsia="Verdana"/>
        </w:rPr>
        <w:t xml:space="preserve">To </w:t>
      </w:r>
      <w:r w:rsidRPr="003F596F">
        <w:rPr>
          <w:rFonts w:eastAsia="Verdana"/>
        </w:rPr>
        <w:t>those of us who have followed these things for some time</w:t>
      </w:r>
      <w:r>
        <w:rPr>
          <w:rFonts w:eastAsia="Verdana"/>
        </w:rPr>
        <w:t xml:space="preserve">, it does not seem difficult to </w:t>
      </w:r>
      <w:r w:rsidRPr="003F596F">
        <w:rPr>
          <w:rFonts w:eastAsia="Verdana"/>
        </w:rPr>
        <w:t xml:space="preserve">re-profile long-term programmes </w:t>
      </w:r>
      <w:r>
        <w:rPr>
          <w:rFonts w:eastAsia="Verdana"/>
        </w:rPr>
        <w:t xml:space="preserve">such as </w:t>
      </w:r>
      <w:r w:rsidRPr="003F596F">
        <w:rPr>
          <w:rFonts w:eastAsia="Verdana"/>
        </w:rPr>
        <w:t xml:space="preserve">the 40 hospitals or the schools’ redevelopment programme and save 1% capital over a period of time. </w:t>
      </w:r>
    </w:p>
    <w:p w:rsidR="008C345E" w:rsidRPr="003F596F" w:rsidP="00366333">
      <w:pPr>
        <w:pStyle w:val="Question"/>
        <w:numPr>
          <w:ilvl w:val="0"/>
          <w:numId w:val="0"/>
        </w:numPr>
        <w:ind w:left="794"/>
        <w:rPr>
          <w:rFonts w:eastAsia="Verdana"/>
        </w:rPr>
      </w:pPr>
      <w:r w:rsidRPr="003F596F">
        <w:rPr>
          <w:rFonts w:eastAsia="Verdana"/>
        </w:rPr>
        <w:t>Looking at Mr Sa</w:t>
      </w:r>
      <w:r>
        <w:rPr>
          <w:rFonts w:eastAsia="Verdana"/>
        </w:rPr>
        <w:t>ks—</w:t>
      </w:r>
      <w:r w:rsidRPr="003F596F">
        <w:rPr>
          <w:rFonts w:eastAsia="Verdana"/>
        </w:rPr>
        <w:t>who is the numbers man</w:t>
      </w:r>
      <w:r>
        <w:rPr>
          <w:rFonts w:eastAsia="Verdana"/>
        </w:rPr>
        <w:t>—</w:t>
      </w:r>
      <w:r w:rsidRPr="003F596F">
        <w:rPr>
          <w:rFonts w:eastAsia="Verdana"/>
        </w:rPr>
        <w:t>re-profiling slow</w:t>
      </w:r>
      <w:r>
        <w:rPr>
          <w:rFonts w:eastAsia="Verdana"/>
        </w:rPr>
        <w:t>s</w:t>
      </w:r>
      <w:r w:rsidRPr="003F596F">
        <w:rPr>
          <w:rFonts w:eastAsia="Verdana"/>
        </w:rPr>
        <w:t xml:space="preserve"> down delivery slightly because of the natural delays in processes. Do you think </w:t>
      </w:r>
      <w:r>
        <w:rPr>
          <w:rFonts w:eastAsia="Verdana"/>
        </w:rPr>
        <w:t>it</w:t>
      </w:r>
      <w:r w:rsidRPr="003F596F">
        <w:rPr>
          <w:rFonts w:eastAsia="Verdana"/>
        </w:rPr>
        <w:t xml:space="preserve"> is a credible approach</w:t>
      </w:r>
      <w:r>
        <w:rPr>
          <w:rFonts w:eastAsia="Verdana"/>
        </w:rPr>
        <w:t xml:space="preserve"> to </w:t>
      </w:r>
      <w:r w:rsidRPr="003F596F">
        <w:rPr>
          <w:rFonts w:eastAsia="Verdana"/>
        </w:rPr>
        <w:t>take capital out of other Departments in order to fund defence without it being too obvious to those on the ground because of the normal challenges in profiling spend?</w:t>
      </w:r>
    </w:p>
    <w:p w:rsidR="008C345E" w:rsidRPr="003F596F" w:rsidP="00366333">
      <w:pPr>
        <w:pStyle w:val="Answer"/>
        <w:rPr>
          <w:rFonts w:eastAsia="Verdana"/>
        </w:rPr>
      </w:pPr>
      <w:r w:rsidRPr="003F596F">
        <w:rPr>
          <w:rFonts w:eastAsia="Verdana"/>
          <w:b/>
          <w:bCs/>
          <w:i/>
          <w:iCs/>
        </w:rPr>
        <w:t xml:space="preserve">Jonathan Saks: </w:t>
      </w:r>
      <w:r>
        <w:rPr>
          <w:rFonts w:eastAsia="Verdana"/>
        </w:rPr>
        <w:t xml:space="preserve">At </w:t>
      </w:r>
      <w:r w:rsidRPr="003F596F">
        <w:rPr>
          <w:rFonts w:eastAsia="Verdana"/>
        </w:rPr>
        <w:t>a macro level,</w:t>
      </w:r>
      <w:r>
        <w:rPr>
          <w:rFonts w:eastAsia="Verdana"/>
        </w:rPr>
        <w:t xml:space="preserve"> taking </w:t>
      </w:r>
      <w:r w:rsidRPr="003F596F">
        <w:rPr>
          <w:rFonts w:eastAsia="Verdana"/>
        </w:rPr>
        <w:t>1% off everywhere</w:t>
      </w:r>
      <w:r>
        <w:rPr>
          <w:rFonts w:eastAsia="Verdana"/>
        </w:rPr>
        <w:t xml:space="preserve"> will</w:t>
      </w:r>
      <w:r w:rsidRPr="003F596F">
        <w:rPr>
          <w:rFonts w:eastAsia="Verdana"/>
        </w:rPr>
        <w:t xml:space="preserve"> always have different impacts on different programmes</w:t>
      </w:r>
      <w:r>
        <w:rPr>
          <w:rFonts w:eastAsia="Verdana"/>
        </w:rPr>
        <w:t xml:space="preserve">. A </w:t>
      </w:r>
      <w:r w:rsidRPr="003F596F">
        <w:rPr>
          <w:rFonts w:eastAsia="Verdana"/>
        </w:rPr>
        <w:t>decision made b</w:t>
      </w:r>
      <w:r>
        <w:rPr>
          <w:rFonts w:eastAsia="Verdana"/>
        </w:rPr>
        <w:t>y</w:t>
      </w:r>
      <w:r w:rsidR="00366333">
        <w:rPr>
          <w:rFonts w:eastAsia="Verdana"/>
        </w:rPr>
        <w:t xml:space="preserve"> a</w:t>
      </w:r>
      <w:r w:rsidRPr="003F596F">
        <w:rPr>
          <w:rFonts w:eastAsia="Verdana"/>
        </w:rPr>
        <w:t xml:space="preserve"> central Department will obviously have an impact on the clients and others that have to deliver it. </w:t>
      </w:r>
      <w:r>
        <w:rPr>
          <w:rFonts w:eastAsia="Verdana"/>
        </w:rPr>
        <w:t>I</w:t>
      </w:r>
      <w:r w:rsidRPr="003F596F">
        <w:rPr>
          <w:rFonts w:eastAsia="Verdana"/>
        </w:rPr>
        <w:t>t is true</w:t>
      </w:r>
      <w:r>
        <w:rPr>
          <w:rFonts w:eastAsia="Verdana"/>
        </w:rPr>
        <w:t xml:space="preserve"> to say that—</w:t>
      </w:r>
    </w:p>
    <w:p w:rsidR="008C345E" w:rsidRPr="003F596F" w:rsidP="00366333">
      <w:pPr>
        <w:pStyle w:val="Question"/>
        <w:numPr>
          <w:ilvl w:val="0"/>
          <w:numId w:val="9"/>
        </w:numPr>
        <w:rPr>
          <w:rFonts w:eastAsia="Verdana"/>
        </w:rPr>
      </w:pPr>
      <w:r w:rsidRPr="003F596F">
        <w:rPr>
          <w:rFonts w:eastAsia="Verdana"/>
          <w:b/>
          <w:bCs/>
        </w:rPr>
        <w:t xml:space="preserve">Chair: </w:t>
      </w:r>
      <w:r>
        <w:rPr>
          <w:rFonts w:eastAsia="Verdana"/>
        </w:rPr>
        <w:t>With</w:t>
      </w:r>
      <w:r w:rsidRPr="00135BE3">
        <w:rPr>
          <w:rFonts w:eastAsia="Verdana"/>
        </w:rPr>
        <w:t xml:space="preserve"> re-profiling, sometimes</w:t>
      </w:r>
      <w:r w:rsidRPr="003F596F">
        <w:rPr>
          <w:rFonts w:eastAsia="Verdana"/>
        </w:rPr>
        <w:t xml:space="preserve"> you do not quite hit an end of year</w:t>
      </w:r>
      <w:r>
        <w:rPr>
          <w:rFonts w:eastAsia="Verdana"/>
        </w:rPr>
        <w:t>:</w:t>
      </w:r>
      <w:r w:rsidRPr="003F596F">
        <w:rPr>
          <w:rFonts w:eastAsia="Verdana"/>
        </w:rPr>
        <w:t xml:space="preserve"> because of annual budgeting, there is a rush to spend badly. But if </w:t>
      </w:r>
      <w:r>
        <w:rPr>
          <w:rFonts w:eastAsia="Verdana"/>
        </w:rPr>
        <w:t>the funding is</w:t>
      </w:r>
      <w:r w:rsidRPr="003F596F">
        <w:rPr>
          <w:rFonts w:eastAsia="Verdana"/>
        </w:rPr>
        <w:t xml:space="preserve"> rolled over, </w:t>
      </w:r>
      <w:r>
        <w:rPr>
          <w:rFonts w:eastAsia="Verdana"/>
        </w:rPr>
        <w:t>a school may have gro</w:t>
      </w:r>
      <w:r w:rsidRPr="003F596F">
        <w:rPr>
          <w:rFonts w:eastAsia="Verdana"/>
        </w:rPr>
        <w:t>undwork</w:t>
      </w:r>
      <w:r>
        <w:rPr>
          <w:rFonts w:eastAsia="Verdana"/>
        </w:rPr>
        <w:t xml:space="preserve"> or</w:t>
      </w:r>
      <w:r w:rsidRPr="003F596F">
        <w:rPr>
          <w:rFonts w:eastAsia="Verdana"/>
        </w:rPr>
        <w:t xml:space="preserve"> construction challenges</w:t>
      </w:r>
      <w:r>
        <w:rPr>
          <w:rFonts w:eastAsia="Verdana"/>
        </w:rPr>
        <w:t xml:space="preserve">; </w:t>
      </w:r>
      <w:r w:rsidRPr="003F596F">
        <w:rPr>
          <w:rFonts w:eastAsia="Verdana"/>
        </w:rPr>
        <w:t>a few months</w:t>
      </w:r>
      <w:r>
        <w:rPr>
          <w:rFonts w:eastAsia="Verdana"/>
        </w:rPr>
        <w:t>’</w:t>
      </w:r>
      <w:r w:rsidRPr="003F596F">
        <w:rPr>
          <w:rFonts w:eastAsia="Verdana"/>
        </w:rPr>
        <w:t xml:space="preserve"> delay is not great for the pupils, but these things happen. </w:t>
      </w:r>
      <w:r>
        <w:rPr>
          <w:rFonts w:eastAsia="Verdana"/>
        </w:rPr>
        <w:t>I</w:t>
      </w:r>
      <w:r w:rsidRPr="003F596F">
        <w:rPr>
          <w:rFonts w:eastAsia="Verdana"/>
        </w:rPr>
        <w:t xml:space="preserve">f re-profiling </w:t>
      </w:r>
      <w:r>
        <w:rPr>
          <w:rFonts w:eastAsia="Verdana"/>
        </w:rPr>
        <w:t xml:space="preserve">is </w:t>
      </w:r>
      <w:r w:rsidRPr="003F596F">
        <w:rPr>
          <w:rFonts w:eastAsia="Verdana"/>
        </w:rPr>
        <w:t xml:space="preserve">allowed, do you think there is a capacity for some </w:t>
      </w:r>
      <w:r>
        <w:rPr>
          <w:rFonts w:eastAsia="Verdana"/>
        </w:rPr>
        <w:t xml:space="preserve">of that </w:t>
      </w:r>
      <w:r w:rsidRPr="003F596F">
        <w:rPr>
          <w:rFonts w:eastAsia="Verdana"/>
        </w:rPr>
        <w:t>money to be released?</w:t>
      </w:r>
    </w:p>
    <w:p w:rsidR="00366333" w:rsidP="00366333">
      <w:pPr>
        <w:pStyle w:val="Answer"/>
        <w:rPr>
          <w:rFonts w:eastAsia="Verdana"/>
        </w:rPr>
      </w:pPr>
      <w:r w:rsidRPr="003F596F">
        <w:rPr>
          <w:rFonts w:eastAsia="Verdana"/>
          <w:b/>
          <w:bCs/>
          <w:i/>
          <w:iCs/>
        </w:rPr>
        <w:t xml:space="preserve">Jonathan Saks: </w:t>
      </w:r>
      <w:r w:rsidRPr="003F596F">
        <w:rPr>
          <w:rFonts w:eastAsia="Verdana"/>
        </w:rPr>
        <w:t xml:space="preserve">I am sure </w:t>
      </w:r>
      <w:r>
        <w:rPr>
          <w:rFonts w:eastAsia="Verdana"/>
        </w:rPr>
        <w:t xml:space="preserve">that </w:t>
      </w:r>
      <w:r w:rsidRPr="003F596F">
        <w:rPr>
          <w:rFonts w:eastAsia="Verdana"/>
        </w:rPr>
        <w:t>within the portfolio there is some money to be released</w:t>
      </w:r>
      <w:r>
        <w:rPr>
          <w:rFonts w:eastAsia="Verdana"/>
        </w:rPr>
        <w:t xml:space="preserve">, but </w:t>
      </w:r>
      <w:r w:rsidRPr="003F596F">
        <w:rPr>
          <w:rFonts w:eastAsia="Verdana"/>
        </w:rPr>
        <w:t xml:space="preserve">I would not know the exact amount without having looked through the portfolio and examined different Departments and where </w:t>
      </w:r>
      <w:r>
        <w:rPr>
          <w:rFonts w:eastAsia="Verdana"/>
        </w:rPr>
        <w:t xml:space="preserve">they </w:t>
      </w:r>
      <w:r w:rsidRPr="003F596F">
        <w:rPr>
          <w:rFonts w:eastAsia="Verdana"/>
        </w:rPr>
        <w:t xml:space="preserve">are at. </w:t>
      </w:r>
    </w:p>
    <w:p w:rsidR="008C345E" w:rsidRPr="003F596F" w:rsidP="00366333">
      <w:pPr>
        <w:pStyle w:val="Answer"/>
        <w:rPr>
          <w:rFonts w:eastAsia="Verdana"/>
        </w:rPr>
      </w:pPr>
      <w:r>
        <w:rPr>
          <w:rFonts w:eastAsia="Verdana"/>
        </w:rPr>
        <w:t>T</w:t>
      </w:r>
      <w:r w:rsidRPr="003F596F">
        <w:rPr>
          <w:rFonts w:eastAsia="Verdana"/>
        </w:rPr>
        <w:t>here are normally underspends each year</w:t>
      </w:r>
      <w:r>
        <w:rPr>
          <w:rFonts w:eastAsia="Verdana"/>
        </w:rPr>
        <w:t xml:space="preserve">, so it is </w:t>
      </w:r>
      <w:r w:rsidRPr="003F596F">
        <w:rPr>
          <w:rFonts w:eastAsia="Verdana"/>
        </w:rPr>
        <w:t>important</w:t>
      </w:r>
      <w:r>
        <w:rPr>
          <w:rFonts w:eastAsia="Verdana"/>
        </w:rPr>
        <w:t xml:space="preserve"> </w:t>
      </w:r>
      <w:r w:rsidRPr="003F596F">
        <w:rPr>
          <w:rFonts w:eastAsia="Verdana"/>
        </w:rPr>
        <w:t xml:space="preserve">for Departments to report back on how projects are progressing and whether </w:t>
      </w:r>
      <w:r>
        <w:rPr>
          <w:rFonts w:eastAsia="Verdana"/>
        </w:rPr>
        <w:t>they</w:t>
      </w:r>
      <w:r w:rsidRPr="003F596F">
        <w:rPr>
          <w:rFonts w:eastAsia="Verdana"/>
        </w:rPr>
        <w:t xml:space="preserve"> expect to spend money</w:t>
      </w:r>
      <w:r>
        <w:rPr>
          <w:rFonts w:eastAsia="Verdana"/>
        </w:rPr>
        <w:t>. W</w:t>
      </w:r>
      <w:r w:rsidRPr="003F596F">
        <w:rPr>
          <w:rFonts w:eastAsia="Verdana"/>
        </w:rPr>
        <w:t>e may well want to encourage</w:t>
      </w:r>
      <w:r>
        <w:rPr>
          <w:rFonts w:eastAsia="Verdana"/>
        </w:rPr>
        <w:t xml:space="preserve"> that</w:t>
      </w:r>
      <w:r w:rsidRPr="003F596F">
        <w:rPr>
          <w:rFonts w:eastAsia="Verdana"/>
        </w:rPr>
        <w:t xml:space="preserve"> in</w:t>
      </w:r>
      <w:r>
        <w:rPr>
          <w:rFonts w:eastAsia="Verdana"/>
        </w:rPr>
        <w:t xml:space="preserve"> the</w:t>
      </w:r>
      <w:r w:rsidRPr="003F596F">
        <w:rPr>
          <w:rFonts w:eastAsia="Verdana"/>
        </w:rPr>
        <w:t xml:space="preserve"> sense of</w:t>
      </w:r>
      <w:r>
        <w:rPr>
          <w:rFonts w:eastAsia="Verdana"/>
        </w:rPr>
        <w:t>—</w:t>
      </w:r>
      <w:r w:rsidRPr="003F596F">
        <w:rPr>
          <w:rFonts w:eastAsia="Verdana"/>
        </w:rPr>
        <w:t>as you say</w:t>
      </w:r>
      <w:r>
        <w:rPr>
          <w:rFonts w:eastAsia="Verdana"/>
        </w:rPr>
        <w:t xml:space="preserve">—releasing </w:t>
      </w:r>
      <w:r w:rsidRPr="003F596F">
        <w:rPr>
          <w:rFonts w:eastAsia="Verdana"/>
        </w:rPr>
        <w:t xml:space="preserve">money for elsewhere. But we are also hoping and trying to push </w:t>
      </w:r>
      <w:r>
        <w:rPr>
          <w:rFonts w:eastAsia="Verdana"/>
        </w:rPr>
        <w:t>for</w:t>
      </w:r>
      <w:r w:rsidRPr="003F596F">
        <w:rPr>
          <w:rFonts w:eastAsia="Verdana"/>
        </w:rPr>
        <w:t xml:space="preserve"> people </w:t>
      </w:r>
      <w:r>
        <w:rPr>
          <w:rFonts w:eastAsia="Verdana"/>
        </w:rPr>
        <w:t xml:space="preserve">to </w:t>
      </w:r>
      <w:r w:rsidRPr="003F596F">
        <w:rPr>
          <w:rFonts w:eastAsia="Verdana"/>
        </w:rPr>
        <w:t>get longer</w:t>
      </w:r>
      <w:r>
        <w:rPr>
          <w:rFonts w:eastAsia="Verdana"/>
        </w:rPr>
        <w:t>-</w:t>
      </w:r>
      <w:r w:rsidRPr="003F596F">
        <w:rPr>
          <w:rFonts w:eastAsia="Verdana"/>
        </w:rPr>
        <w:t>term settlements</w:t>
      </w:r>
      <w:r>
        <w:rPr>
          <w:rFonts w:eastAsia="Verdana"/>
        </w:rPr>
        <w:t xml:space="preserve"> </w:t>
      </w:r>
      <w:r w:rsidRPr="003F596F">
        <w:rPr>
          <w:rFonts w:eastAsia="Verdana"/>
        </w:rPr>
        <w:t xml:space="preserve">and </w:t>
      </w:r>
      <w:r>
        <w:rPr>
          <w:rFonts w:eastAsia="Verdana"/>
        </w:rPr>
        <w:t xml:space="preserve">to </w:t>
      </w:r>
      <w:r w:rsidRPr="003F596F">
        <w:rPr>
          <w:rFonts w:eastAsia="Verdana"/>
        </w:rPr>
        <w:t xml:space="preserve">have a longer-term view on </w:t>
      </w:r>
      <w:r>
        <w:rPr>
          <w:rFonts w:eastAsia="Verdana"/>
        </w:rPr>
        <w:t>their</w:t>
      </w:r>
      <w:r w:rsidRPr="003F596F">
        <w:rPr>
          <w:rFonts w:eastAsia="Verdana"/>
        </w:rPr>
        <w:t xml:space="preserve"> programme. </w:t>
      </w:r>
      <w:r>
        <w:rPr>
          <w:rFonts w:eastAsia="Verdana"/>
        </w:rPr>
        <w:t>T</w:t>
      </w:r>
      <w:r w:rsidRPr="003F596F">
        <w:rPr>
          <w:rFonts w:eastAsia="Verdana"/>
        </w:rPr>
        <w:t xml:space="preserve">hat may </w:t>
      </w:r>
      <w:r>
        <w:rPr>
          <w:rFonts w:eastAsia="Verdana"/>
        </w:rPr>
        <w:t xml:space="preserve">mean that they </w:t>
      </w:r>
      <w:r w:rsidRPr="003F596F">
        <w:rPr>
          <w:rFonts w:eastAsia="Verdana"/>
        </w:rPr>
        <w:t>want to spend more money this year or less money next year</w:t>
      </w:r>
      <w:r>
        <w:rPr>
          <w:rFonts w:eastAsia="Verdana"/>
        </w:rPr>
        <w:t xml:space="preserve"> in order to stockpile.</w:t>
      </w:r>
    </w:p>
    <w:p w:rsidR="008C345E" w:rsidRPr="003F596F" w:rsidP="00366333">
      <w:pPr>
        <w:pStyle w:val="Question"/>
        <w:numPr>
          <w:ilvl w:val="0"/>
          <w:numId w:val="9"/>
        </w:numPr>
        <w:rPr>
          <w:rFonts w:eastAsia="Verdana"/>
        </w:rPr>
      </w:pPr>
      <w:r w:rsidRPr="003F596F">
        <w:rPr>
          <w:rFonts w:eastAsia="Verdana"/>
          <w:b/>
          <w:bCs/>
        </w:rPr>
        <w:t xml:space="preserve">Chair: </w:t>
      </w:r>
      <w:r w:rsidRPr="00ED3CF2">
        <w:rPr>
          <w:rFonts w:eastAsia="Verdana"/>
        </w:rPr>
        <w:t>To be honest, one of</w:t>
      </w:r>
      <w:r w:rsidRPr="003F596F">
        <w:rPr>
          <w:rFonts w:eastAsia="Verdana"/>
        </w:rPr>
        <w:t xml:space="preserve"> the challenges over the years is </w:t>
      </w:r>
      <w:r>
        <w:rPr>
          <w:rFonts w:eastAsia="Verdana"/>
        </w:rPr>
        <w:t xml:space="preserve">that </w:t>
      </w:r>
      <w:r w:rsidRPr="003F596F">
        <w:rPr>
          <w:rFonts w:eastAsia="Verdana"/>
        </w:rPr>
        <w:t>the</w:t>
      </w:r>
      <w:r>
        <w:rPr>
          <w:rFonts w:eastAsia="Verdana"/>
        </w:rPr>
        <w:t xml:space="preserve">y have not had that ability. </w:t>
      </w:r>
      <w:r w:rsidRPr="003F596F">
        <w:rPr>
          <w:rFonts w:eastAsia="Verdana"/>
        </w:rPr>
        <w:t>There is more incentive for Departments to hold on to the money and spend it, even if it is not spent as wisely as it could be</w:t>
      </w:r>
      <w:r>
        <w:rPr>
          <w:rFonts w:eastAsia="Verdana"/>
        </w:rPr>
        <w:t xml:space="preserve">: </w:t>
      </w:r>
      <w:r w:rsidRPr="003F596F">
        <w:rPr>
          <w:rFonts w:eastAsia="Verdana"/>
        </w:rPr>
        <w:t xml:space="preserve">if </w:t>
      </w:r>
      <w:r>
        <w:rPr>
          <w:rFonts w:eastAsia="Verdana"/>
        </w:rPr>
        <w:t xml:space="preserve">they </w:t>
      </w:r>
      <w:r w:rsidRPr="003F596F">
        <w:rPr>
          <w:rFonts w:eastAsia="Verdana"/>
        </w:rPr>
        <w:t xml:space="preserve">do not, </w:t>
      </w:r>
      <w:r>
        <w:rPr>
          <w:rFonts w:eastAsia="Verdana"/>
        </w:rPr>
        <w:t>they</w:t>
      </w:r>
      <w:r w:rsidRPr="003F596F">
        <w:rPr>
          <w:rFonts w:eastAsia="Verdana"/>
        </w:rPr>
        <w:t xml:space="preserve"> lose it to the Treasury</w:t>
      </w:r>
      <w:r>
        <w:rPr>
          <w:rFonts w:eastAsia="Verdana"/>
        </w:rPr>
        <w:t xml:space="preserve"> </w:t>
      </w:r>
      <w:r w:rsidRPr="003F596F">
        <w:rPr>
          <w:rFonts w:eastAsia="Verdana"/>
        </w:rPr>
        <w:t xml:space="preserve">and might not get it back. </w:t>
      </w:r>
      <w:r>
        <w:rPr>
          <w:rFonts w:eastAsia="Verdana"/>
        </w:rPr>
        <w:t>H</w:t>
      </w:r>
      <w:r w:rsidRPr="003F596F">
        <w:rPr>
          <w:rFonts w:eastAsia="Verdana"/>
        </w:rPr>
        <w:t xml:space="preserve">ow are you getting on with that vision of longer-term planning? Is </w:t>
      </w:r>
      <w:r>
        <w:rPr>
          <w:rFonts w:eastAsia="Verdana"/>
        </w:rPr>
        <w:t>it</w:t>
      </w:r>
      <w:r w:rsidRPr="003F596F">
        <w:rPr>
          <w:rFonts w:eastAsia="Verdana"/>
        </w:rPr>
        <w:t xml:space="preserve"> penetrating?</w:t>
      </w:r>
    </w:p>
    <w:p w:rsidR="00366333" w:rsidP="00366333">
      <w:pPr>
        <w:pStyle w:val="Answer"/>
        <w:rPr>
          <w:rFonts w:eastAsia="Verdana"/>
        </w:rPr>
      </w:pPr>
      <w:r w:rsidRPr="003F596F">
        <w:rPr>
          <w:rFonts w:eastAsia="Verdana"/>
          <w:b/>
          <w:bCs/>
          <w:i/>
          <w:iCs/>
        </w:rPr>
        <w:t xml:space="preserve">Jonathan Saks: </w:t>
      </w:r>
      <w:r>
        <w:rPr>
          <w:rFonts w:eastAsia="Verdana"/>
        </w:rPr>
        <w:t>W</w:t>
      </w:r>
      <w:r w:rsidRPr="003F596F">
        <w:rPr>
          <w:rFonts w:eastAsia="Verdana"/>
        </w:rPr>
        <w:t>e have seen that National Highways and Network Rail hav</w:t>
      </w:r>
      <w:r>
        <w:rPr>
          <w:rFonts w:eastAsia="Verdana"/>
        </w:rPr>
        <w:t>e longer-term</w:t>
      </w:r>
      <w:r w:rsidRPr="003F596F">
        <w:rPr>
          <w:rFonts w:eastAsia="Verdana"/>
        </w:rPr>
        <w:t xml:space="preserve"> settlements</w:t>
      </w:r>
      <w:r>
        <w:rPr>
          <w:rFonts w:eastAsia="Verdana"/>
        </w:rPr>
        <w:t>. They can</w:t>
      </w:r>
      <w:r w:rsidRPr="003F596F">
        <w:rPr>
          <w:rFonts w:eastAsia="Verdana"/>
        </w:rPr>
        <w:t xml:space="preserve"> look at </w:t>
      </w:r>
      <w:r>
        <w:rPr>
          <w:rFonts w:eastAsia="Verdana"/>
        </w:rPr>
        <w:t>their</w:t>
      </w:r>
      <w:r w:rsidRPr="003F596F">
        <w:rPr>
          <w:rFonts w:eastAsia="Verdana"/>
        </w:rPr>
        <w:t xml:space="preserve"> whole portfolio and </w:t>
      </w:r>
      <w:r>
        <w:rPr>
          <w:rFonts w:eastAsia="Verdana"/>
        </w:rPr>
        <w:t>decide</w:t>
      </w:r>
      <w:r w:rsidRPr="003F596F">
        <w:rPr>
          <w:rFonts w:eastAsia="Verdana"/>
        </w:rPr>
        <w:t xml:space="preserve"> to spend underspends elsewhere in </w:t>
      </w:r>
      <w:r>
        <w:rPr>
          <w:rFonts w:eastAsia="Verdana"/>
        </w:rPr>
        <w:t>that</w:t>
      </w:r>
      <w:r w:rsidRPr="003F596F">
        <w:rPr>
          <w:rFonts w:eastAsia="Verdana"/>
        </w:rPr>
        <w:t xml:space="preserve"> portfolio where there is</w:t>
      </w:r>
      <w:r>
        <w:rPr>
          <w:rFonts w:eastAsia="Verdana"/>
        </w:rPr>
        <w:t xml:space="preserve"> the</w:t>
      </w:r>
      <w:r w:rsidRPr="003F596F">
        <w:rPr>
          <w:rFonts w:eastAsia="Verdana"/>
        </w:rPr>
        <w:t xml:space="preserve"> opportunity to do so</w:t>
      </w:r>
      <w:r>
        <w:rPr>
          <w:rFonts w:eastAsia="Verdana"/>
        </w:rPr>
        <w:t xml:space="preserve">: alternatively, they can </w:t>
      </w:r>
      <w:r w:rsidRPr="003F596F">
        <w:rPr>
          <w:rFonts w:eastAsia="Verdana"/>
        </w:rPr>
        <w:t xml:space="preserve">revert to look at other objectives </w:t>
      </w:r>
      <w:r>
        <w:rPr>
          <w:rFonts w:eastAsia="Verdana"/>
        </w:rPr>
        <w:t>such as</w:t>
      </w:r>
      <w:r w:rsidRPr="003F596F">
        <w:rPr>
          <w:rFonts w:eastAsia="Verdana"/>
        </w:rPr>
        <w:t xml:space="preserve"> investing in technology or the hardware </w:t>
      </w:r>
      <w:r>
        <w:rPr>
          <w:rFonts w:eastAsia="Verdana"/>
        </w:rPr>
        <w:t xml:space="preserve">required for </w:t>
      </w:r>
      <w:r w:rsidRPr="003F596F">
        <w:rPr>
          <w:rFonts w:eastAsia="Verdana"/>
        </w:rPr>
        <w:t>technology</w:t>
      </w:r>
      <w:r>
        <w:rPr>
          <w:rFonts w:eastAsia="Verdana"/>
        </w:rPr>
        <w:t xml:space="preserve">. </w:t>
      </w:r>
    </w:p>
    <w:p w:rsidR="008C345E" w:rsidRPr="003F596F" w:rsidP="00366333">
      <w:pPr>
        <w:pStyle w:val="Answer"/>
        <w:rPr>
          <w:rFonts w:eastAsia="Verdana"/>
        </w:rPr>
      </w:pPr>
      <w:r>
        <w:rPr>
          <w:rFonts w:eastAsia="Verdana"/>
        </w:rPr>
        <w:t xml:space="preserve">Money can be moved around and moved across their portfolio. I would </w:t>
      </w:r>
      <w:r w:rsidRPr="003F596F">
        <w:rPr>
          <w:rFonts w:eastAsia="Verdana"/>
        </w:rPr>
        <w:t xml:space="preserve">probably encourage </w:t>
      </w:r>
      <w:r>
        <w:rPr>
          <w:rFonts w:eastAsia="Verdana"/>
        </w:rPr>
        <w:t>them</w:t>
      </w:r>
      <w:r w:rsidRPr="003F596F">
        <w:rPr>
          <w:rFonts w:eastAsia="Verdana"/>
        </w:rPr>
        <w:t xml:space="preserve"> to do that at </w:t>
      </w:r>
      <w:r>
        <w:rPr>
          <w:rFonts w:eastAsia="Verdana"/>
        </w:rPr>
        <w:t>their</w:t>
      </w:r>
      <w:r w:rsidRPr="003F596F">
        <w:rPr>
          <w:rFonts w:eastAsia="Verdana"/>
        </w:rPr>
        <w:t xml:space="preserve"> own will, rather than as a central approach to trying to take money off here and there</w:t>
      </w:r>
      <w:r>
        <w:rPr>
          <w:rFonts w:eastAsia="Verdana"/>
        </w:rPr>
        <w:t>; we want to e</w:t>
      </w:r>
      <w:r w:rsidRPr="003F596F">
        <w:rPr>
          <w:rFonts w:eastAsia="Verdana"/>
        </w:rPr>
        <w:t>mpower clients to make those decisions. As long as</w:t>
      </w:r>
      <w:r>
        <w:rPr>
          <w:rFonts w:eastAsia="Verdana"/>
        </w:rPr>
        <w:t>, first</w:t>
      </w:r>
      <w:r w:rsidRPr="003F596F">
        <w:rPr>
          <w:rFonts w:eastAsia="Verdana"/>
        </w:rPr>
        <w:t xml:space="preserve"> </w:t>
      </w:r>
      <w:r>
        <w:rPr>
          <w:rFonts w:eastAsia="Verdana"/>
        </w:rPr>
        <w:t>they</w:t>
      </w:r>
      <w:r w:rsidRPr="003F596F">
        <w:rPr>
          <w:rFonts w:eastAsia="Verdana"/>
        </w:rPr>
        <w:t xml:space="preserve"> have clear objectives,</w:t>
      </w:r>
      <w:r>
        <w:rPr>
          <w:rFonts w:eastAsia="Verdana"/>
        </w:rPr>
        <w:t xml:space="preserve"> secondly, they </w:t>
      </w:r>
      <w:r w:rsidRPr="003F596F">
        <w:rPr>
          <w:rFonts w:eastAsia="Verdana"/>
        </w:rPr>
        <w:t xml:space="preserve">know what </w:t>
      </w:r>
      <w:r>
        <w:rPr>
          <w:rFonts w:eastAsia="Verdana"/>
        </w:rPr>
        <w:t>they</w:t>
      </w:r>
      <w:r w:rsidRPr="003F596F">
        <w:rPr>
          <w:rFonts w:eastAsia="Verdana"/>
        </w:rPr>
        <w:t xml:space="preserve"> are supposed to be delivering, and</w:t>
      </w:r>
      <w:r>
        <w:rPr>
          <w:rFonts w:eastAsia="Verdana"/>
        </w:rPr>
        <w:t xml:space="preserve"> thirdly</w:t>
      </w:r>
      <w:r w:rsidRPr="003F596F">
        <w:rPr>
          <w:rFonts w:eastAsia="Verdana"/>
        </w:rPr>
        <w:t xml:space="preserve"> that is </w:t>
      </w:r>
      <w:r>
        <w:rPr>
          <w:rFonts w:eastAsia="Verdana"/>
        </w:rPr>
        <w:t>made</w:t>
      </w:r>
      <w:r w:rsidRPr="003F596F">
        <w:rPr>
          <w:rFonts w:eastAsia="Verdana"/>
        </w:rPr>
        <w:t xml:space="preserve"> clear </w:t>
      </w:r>
      <w:r>
        <w:rPr>
          <w:rFonts w:eastAsia="Verdana"/>
        </w:rPr>
        <w:t xml:space="preserve">by </w:t>
      </w:r>
      <w:r w:rsidRPr="003F596F">
        <w:rPr>
          <w:rFonts w:eastAsia="Verdana"/>
        </w:rPr>
        <w:t xml:space="preserve">the sponsor, then we should probably empower </w:t>
      </w:r>
      <w:r>
        <w:rPr>
          <w:rFonts w:eastAsia="Verdana"/>
        </w:rPr>
        <w:t>them</w:t>
      </w:r>
      <w:r w:rsidRPr="003F596F">
        <w:rPr>
          <w:rFonts w:eastAsia="Verdana"/>
        </w:rPr>
        <w:t xml:space="preserve"> to be able to move that money around. </w:t>
      </w:r>
      <w:r>
        <w:rPr>
          <w:rFonts w:eastAsia="Verdana"/>
        </w:rPr>
        <w:t>Therefore, w</w:t>
      </w:r>
      <w:r w:rsidRPr="003F596F">
        <w:rPr>
          <w:rFonts w:eastAsia="Verdana"/>
        </w:rPr>
        <w:t xml:space="preserve">hen </w:t>
      </w:r>
      <w:r>
        <w:rPr>
          <w:rFonts w:eastAsia="Verdana"/>
        </w:rPr>
        <w:t>they</w:t>
      </w:r>
      <w:r w:rsidRPr="003F596F">
        <w:rPr>
          <w:rFonts w:eastAsia="Verdana"/>
        </w:rPr>
        <w:t xml:space="preserve"> come and ask for money, </w:t>
      </w:r>
      <w:r>
        <w:rPr>
          <w:rFonts w:eastAsia="Verdana"/>
        </w:rPr>
        <w:t>they</w:t>
      </w:r>
      <w:r w:rsidRPr="003F596F">
        <w:rPr>
          <w:rFonts w:eastAsia="Verdana"/>
        </w:rPr>
        <w:t xml:space="preserve"> may well </w:t>
      </w:r>
      <w:r>
        <w:rPr>
          <w:rFonts w:eastAsia="Verdana"/>
        </w:rPr>
        <w:t>plan to</w:t>
      </w:r>
      <w:r w:rsidRPr="003F596F">
        <w:rPr>
          <w:rFonts w:eastAsia="Verdana"/>
        </w:rPr>
        <w:t xml:space="preserve"> do something with </w:t>
      </w:r>
      <w:r>
        <w:rPr>
          <w:rFonts w:eastAsia="Verdana"/>
        </w:rPr>
        <w:t>it</w:t>
      </w:r>
      <w:r w:rsidRPr="003F596F">
        <w:rPr>
          <w:rFonts w:eastAsia="Verdana"/>
        </w:rPr>
        <w:t xml:space="preserve"> that is not necessarily delivering that particular project, but something elsewhere in </w:t>
      </w:r>
      <w:r>
        <w:rPr>
          <w:rFonts w:eastAsia="Verdana"/>
        </w:rPr>
        <w:t>their</w:t>
      </w:r>
      <w:r w:rsidRPr="003F596F">
        <w:rPr>
          <w:rFonts w:eastAsia="Verdana"/>
        </w:rPr>
        <w:t xml:space="preserve"> portfolio. </w:t>
      </w:r>
    </w:p>
    <w:p w:rsidR="008C345E" w:rsidRPr="003F596F" w:rsidP="00366333">
      <w:pPr>
        <w:pStyle w:val="Remark"/>
        <w:rPr>
          <w:rFonts w:eastAsia="Verdana"/>
        </w:rPr>
      </w:pPr>
      <w:r w:rsidRPr="003F596F">
        <w:rPr>
          <w:rFonts w:eastAsia="Verdana"/>
          <w:b/>
          <w:bCs/>
        </w:rPr>
        <w:t xml:space="preserve">Chair: </w:t>
      </w:r>
      <w:r>
        <w:rPr>
          <w:rFonts w:eastAsia="Verdana"/>
        </w:rPr>
        <w:t>That</w:t>
      </w:r>
      <w:r w:rsidRPr="003F596F">
        <w:rPr>
          <w:rFonts w:eastAsia="Verdana"/>
        </w:rPr>
        <w:t xml:space="preserve"> is common sense</w:t>
      </w:r>
      <w:r w:rsidR="00366333">
        <w:rPr>
          <w:rFonts w:eastAsia="Verdana"/>
        </w:rPr>
        <w:t>,</w:t>
      </w:r>
      <w:r>
        <w:rPr>
          <w:rFonts w:eastAsia="Verdana"/>
        </w:rPr>
        <w:t xml:space="preserve"> </w:t>
      </w:r>
      <w:r w:rsidRPr="003F596F">
        <w:rPr>
          <w:rFonts w:eastAsia="Verdana"/>
        </w:rPr>
        <w:t>but it has not always been the case in Government</w:t>
      </w:r>
      <w:r>
        <w:rPr>
          <w:rFonts w:eastAsia="Verdana"/>
        </w:rPr>
        <w:t>.</w:t>
      </w:r>
      <w:r w:rsidRPr="003F596F">
        <w:rPr>
          <w:rFonts w:eastAsia="Verdana"/>
        </w:rPr>
        <w:t xml:space="preserve"> </w:t>
      </w:r>
    </w:p>
    <w:p w:rsidR="00366333" w:rsidP="00366333">
      <w:pPr>
        <w:pStyle w:val="Question"/>
        <w:numPr>
          <w:ilvl w:val="0"/>
          <w:numId w:val="9"/>
        </w:numPr>
        <w:rPr>
          <w:rFonts w:eastAsia="Verdana"/>
        </w:rPr>
      </w:pPr>
      <w:r w:rsidRPr="003F596F">
        <w:rPr>
          <w:rFonts w:eastAsia="Verdana"/>
          <w:b/>
          <w:bCs/>
        </w:rPr>
        <w:t xml:space="preserve">John Glen: </w:t>
      </w:r>
      <w:r>
        <w:rPr>
          <w:rFonts w:eastAsia="Verdana"/>
        </w:rPr>
        <w:t>C</w:t>
      </w:r>
      <w:r w:rsidRPr="003F596F">
        <w:rPr>
          <w:rFonts w:eastAsia="Verdana"/>
        </w:rPr>
        <w:t xml:space="preserve">an I turn to the role that </w:t>
      </w:r>
      <w:r>
        <w:rPr>
          <w:rFonts w:eastAsia="Verdana"/>
        </w:rPr>
        <w:t>NISTA</w:t>
      </w:r>
      <w:r w:rsidRPr="003F596F">
        <w:rPr>
          <w:rFonts w:eastAsia="Verdana"/>
        </w:rPr>
        <w:t xml:space="preserve"> plays in financing? </w:t>
      </w:r>
      <w:r>
        <w:rPr>
          <w:rFonts w:eastAsia="Verdana"/>
        </w:rPr>
        <w:t>T</w:t>
      </w:r>
      <w:r w:rsidRPr="003F596F">
        <w:rPr>
          <w:rFonts w:eastAsia="Verdana"/>
        </w:rPr>
        <w:t>he Government put forward a</w:t>
      </w:r>
      <w:r>
        <w:rPr>
          <w:rFonts w:eastAsia="Verdana"/>
        </w:rPr>
        <w:t xml:space="preserve"> Bill to finance the </w:t>
      </w:r>
      <w:r w:rsidRPr="00BA5D7C">
        <w:rPr>
          <w:rFonts w:eastAsia="Verdana"/>
        </w:rPr>
        <w:t>Lower Thames Crossing,</w:t>
      </w:r>
      <w:r w:rsidRPr="003F596F">
        <w:rPr>
          <w:rFonts w:eastAsia="Verdana"/>
        </w:rPr>
        <w:t xml:space="preserve"> but across the portfolio, there will be different profiles</w:t>
      </w:r>
      <w:r>
        <w:rPr>
          <w:rFonts w:eastAsia="Verdana"/>
        </w:rPr>
        <w:t xml:space="preserve">. Last month we saw gilt </w:t>
      </w:r>
      <w:r w:rsidRPr="003F596F">
        <w:rPr>
          <w:rFonts w:eastAsia="Verdana"/>
        </w:rPr>
        <w:t xml:space="preserve">yields hit highs </w:t>
      </w:r>
      <w:r>
        <w:rPr>
          <w:rFonts w:eastAsia="Verdana"/>
        </w:rPr>
        <w:t xml:space="preserve">not seen since around </w:t>
      </w:r>
      <w:r w:rsidRPr="003F596F">
        <w:rPr>
          <w:rFonts w:eastAsia="Verdana"/>
        </w:rPr>
        <w:t xml:space="preserve">1998. Could you give us a sense of how you manage that exposure to volatility? </w:t>
      </w:r>
    </w:p>
    <w:p w:rsidR="008C345E" w:rsidRPr="003F596F" w:rsidP="00366333">
      <w:pPr>
        <w:pStyle w:val="Question"/>
        <w:numPr>
          <w:ilvl w:val="0"/>
          <w:numId w:val="0"/>
        </w:numPr>
        <w:ind w:left="794"/>
        <w:rPr>
          <w:rFonts w:eastAsia="Verdana"/>
        </w:rPr>
      </w:pPr>
      <w:r w:rsidRPr="003F596F">
        <w:rPr>
          <w:rFonts w:eastAsia="Verdana"/>
        </w:rPr>
        <w:t xml:space="preserve">I would also </w:t>
      </w:r>
      <w:r>
        <w:rPr>
          <w:rFonts w:eastAsia="Verdana"/>
        </w:rPr>
        <w:t xml:space="preserve">like </w:t>
      </w:r>
      <w:r w:rsidRPr="003F596F">
        <w:rPr>
          <w:rFonts w:eastAsia="Verdana"/>
        </w:rPr>
        <w:t xml:space="preserve">to know how </w:t>
      </w:r>
      <w:r w:rsidRPr="003F596F">
        <w:rPr>
          <w:rFonts w:eastAsia="Verdana"/>
        </w:rPr>
        <w:t>you</w:t>
      </w:r>
      <w:r w:rsidRPr="003F596F">
        <w:rPr>
          <w:rFonts w:eastAsia="Verdana"/>
        </w:rPr>
        <w:t xml:space="preserve"> co-ordinate with the National Wealth Fund, a re-profiled organisation from the one that was set up when I was the Minister four years ago. </w:t>
      </w:r>
      <w:r>
        <w:rPr>
          <w:rFonts w:eastAsia="Verdana"/>
        </w:rPr>
        <w:t>I</w:t>
      </w:r>
      <w:r w:rsidRPr="003F596F">
        <w:rPr>
          <w:rFonts w:eastAsia="Verdana"/>
        </w:rPr>
        <w:t>t would be good to understand how you interact on those funding and financing matters.</w:t>
      </w:r>
    </w:p>
    <w:p w:rsidR="00366333" w:rsidP="00366333">
      <w:pPr>
        <w:pStyle w:val="Answer"/>
        <w:rPr>
          <w:rFonts w:eastAsia="Verdana"/>
        </w:rPr>
      </w:pPr>
      <w:r w:rsidRPr="003F596F">
        <w:rPr>
          <w:rFonts w:eastAsia="Verdana"/>
          <w:b/>
          <w:bCs/>
          <w:i/>
          <w:iCs/>
        </w:rPr>
        <w:t xml:space="preserve">Becky Wood: </w:t>
      </w:r>
      <w:r>
        <w:rPr>
          <w:rFonts w:eastAsia="Verdana"/>
        </w:rPr>
        <w:t>O</w:t>
      </w:r>
      <w:r w:rsidRPr="003F596F">
        <w:rPr>
          <w:rFonts w:eastAsia="Verdana"/>
        </w:rPr>
        <w:t xml:space="preserve">n our relationship with the National Wealth Fund, we work </w:t>
      </w:r>
      <w:r>
        <w:rPr>
          <w:rFonts w:eastAsia="Verdana"/>
        </w:rPr>
        <w:t xml:space="preserve">alongside it </w:t>
      </w:r>
      <w:r w:rsidRPr="003F596F">
        <w:rPr>
          <w:rFonts w:eastAsia="Verdana"/>
        </w:rPr>
        <w:t xml:space="preserve">in a group of public financial institutions </w:t>
      </w:r>
      <w:r>
        <w:rPr>
          <w:rFonts w:eastAsia="Verdana"/>
        </w:rPr>
        <w:t xml:space="preserve">that </w:t>
      </w:r>
      <w:r w:rsidRPr="003F596F">
        <w:rPr>
          <w:rFonts w:eastAsia="Verdana"/>
        </w:rPr>
        <w:t>is regularly convened</w:t>
      </w:r>
      <w:r>
        <w:rPr>
          <w:rFonts w:eastAsia="Verdana"/>
        </w:rPr>
        <w:t>. That has been hugely</w:t>
      </w:r>
      <w:r w:rsidRPr="003F596F">
        <w:rPr>
          <w:rFonts w:eastAsia="Verdana"/>
        </w:rPr>
        <w:t xml:space="preserve"> beneficial for NISTA</w:t>
      </w:r>
      <w:r>
        <w:rPr>
          <w:rFonts w:eastAsia="Verdana"/>
        </w:rPr>
        <w:t>,</w:t>
      </w:r>
      <w:r w:rsidRPr="003F596F">
        <w:rPr>
          <w:rFonts w:eastAsia="Verdana"/>
        </w:rPr>
        <w:t xml:space="preserve"> partly because we think it is important that our role docks into the National Wealth Fund</w:t>
      </w:r>
      <w:r>
        <w:rPr>
          <w:rFonts w:eastAsia="Verdana"/>
        </w:rPr>
        <w:t xml:space="preserve"> </w:t>
      </w:r>
      <w:r w:rsidRPr="003F596F">
        <w:rPr>
          <w:rFonts w:eastAsia="Verdana"/>
        </w:rPr>
        <w:t xml:space="preserve">and the different priorities </w:t>
      </w:r>
      <w:r>
        <w:rPr>
          <w:rFonts w:eastAsia="Verdana"/>
        </w:rPr>
        <w:t xml:space="preserve">it has. </w:t>
      </w:r>
    </w:p>
    <w:p w:rsidR="008C345E" w:rsidP="00366333">
      <w:pPr>
        <w:pStyle w:val="Answer"/>
        <w:rPr>
          <w:rFonts w:eastAsia="Verdana"/>
        </w:rPr>
      </w:pPr>
      <w:r>
        <w:rPr>
          <w:rFonts w:eastAsia="Verdana"/>
        </w:rPr>
        <w:t xml:space="preserve">There </w:t>
      </w:r>
      <w:r w:rsidRPr="003F596F">
        <w:rPr>
          <w:rFonts w:eastAsia="Verdana"/>
        </w:rPr>
        <w:t xml:space="preserve">are multiple aspects </w:t>
      </w:r>
      <w:r>
        <w:rPr>
          <w:rFonts w:eastAsia="Verdana"/>
        </w:rPr>
        <w:t>involved</w:t>
      </w:r>
      <w:r w:rsidRPr="003F596F">
        <w:rPr>
          <w:rFonts w:eastAsia="Verdana"/>
        </w:rPr>
        <w:t xml:space="preserve">, but to keep it brief, a lot </w:t>
      </w:r>
      <w:r>
        <w:rPr>
          <w:rFonts w:eastAsia="Verdana"/>
        </w:rPr>
        <w:t xml:space="preserve">of it </w:t>
      </w:r>
      <w:r w:rsidRPr="003F596F">
        <w:rPr>
          <w:rFonts w:eastAsia="Verdana"/>
        </w:rPr>
        <w:t xml:space="preserve">is place-based thinking about where investment could best happen. The other element is about how we can deploy and share our expertise across the different bodies to make sure that fantastic local schemes have the robustness to be deliverable and financeable. </w:t>
      </w:r>
      <w:r>
        <w:rPr>
          <w:rFonts w:eastAsia="Verdana"/>
        </w:rPr>
        <w:t xml:space="preserve">Matthew, did you want to come in on </w:t>
      </w:r>
      <w:r w:rsidRPr="003F596F">
        <w:rPr>
          <w:rFonts w:eastAsia="Verdana"/>
        </w:rPr>
        <w:t xml:space="preserve">managing portfolio risk </w:t>
      </w:r>
      <w:r>
        <w:rPr>
          <w:rFonts w:eastAsia="Verdana"/>
        </w:rPr>
        <w:t>and</w:t>
      </w:r>
      <w:r w:rsidRPr="003F596F">
        <w:rPr>
          <w:rFonts w:eastAsia="Verdana"/>
        </w:rPr>
        <w:t xml:space="preserve"> financing</w:t>
      </w:r>
      <w:r>
        <w:rPr>
          <w:rFonts w:eastAsia="Verdana"/>
        </w:rPr>
        <w:t>?</w:t>
      </w:r>
    </w:p>
    <w:p w:rsidR="00897F8A" w:rsidP="00366333">
      <w:pPr>
        <w:pStyle w:val="Answer"/>
        <w:rPr>
          <w:rFonts w:eastAsia="Verdana"/>
        </w:rPr>
      </w:pPr>
      <w:r w:rsidRPr="003F596F">
        <w:rPr>
          <w:rFonts w:eastAsia="Verdana"/>
          <w:b/>
          <w:bCs/>
          <w:i/>
          <w:iCs/>
        </w:rPr>
        <w:t xml:space="preserve">Matthew Vickerstaff: </w:t>
      </w:r>
      <w:r w:rsidRPr="003F596F">
        <w:rPr>
          <w:rFonts w:eastAsia="Verdana"/>
        </w:rPr>
        <w:t>I will come back to g</w:t>
      </w:r>
      <w:r>
        <w:rPr>
          <w:rFonts w:eastAsia="Verdana"/>
        </w:rPr>
        <w:t>ilt</w:t>
      </w:r>
      <w:r w:rsidRPr="003F596F">
        <w:rPr>
          <w:rFonts w:eastAsia="Verdana"/>
        </w:rPr>
        <w:t xml:space="preserve"> rates, if I may</w:t>
      </w:r>
      <w:r>
        <w:rPr>
          <w:rFonts w:eastAsia="Verdana"/>
        </w:rPr>
        <w:t>. T</w:t>
      </w:r>
      <w:r w:rsidRPr="003F596F">
        <w:rPr>
          <w:rFonts w:eastAsia="Verdana"/>
        </w:rPr>
        <w:t>he 10-year infrastructure strategy set out a number of areas</w:t>
      </w:r>
      <w:r>
        <w:rPr>
          <w:rFonts w:eastAsia="Verdana"/>
        </w:rPr>
        <w:t xml:space="preserve"> of focus. Y</w:t>
      </w:r>
      <w:r w:rsidRPr="003F596F">
        <w:rPr>
          <w:rFonts w:eastAsia="Verdana"/>
        </w:rPr>
        <w:t xml:space="preserve">ou mentioned </w:t>
      </w:r>
      <w:r>
        <w:rPr>
          <w:rFonts w:eastAsia="Verdana"/>
        </w:rPr>
        <w:t xml:space="preserve">the </w:t>
      </w:r>
      <w:r w:rsidRPr="003F596F">
        <w:rPr>
          <w:rFonts w:eastAsia="Verdana"/>
        </w:rPr>
        <w:t>Low</w:t>
      </w:r>
      <w:r>
        <w:rPr>
          <w:rFonts w:eastAsia="Verdana"/>
        </w:rPr>
        <w:t>er</w:t>
      </w:r>
      <w:r w:rsidRPr="003F596F">
        <w:rPr>
          <w:rFonts w:eastAsia="Verdana"/>
        </w:rPr>
        <w:t xml:space="preserve"> Thames Crossing</w:t>
      </w:r>
      <w:r>
        <w:rPr>
          <w:rFonts w:eastAsia="Verdana"/>
        </w:rPr>
        <w:t>: t</w:t>
      </w:r>
      <w:r w:rsidRPr="003F596F">
        <w:rPr>
          <w:rFonts w:eastAsia="Verdana"/>
        </w:rPr>
        <w:t xml:space="preserve">hat is a £10 billion transaction </w:t>
      </w:r>
      <w:r>
        <w:rPr>
          <w:rFonts w:eastAsia="Verdana"/>
        </w:rPr>
        <w:t xml:space="preserve">that </w:t>
      </w:r>
      <w:r w:rsidRPr="003F596F">
        <w:rPr>
          <w:rFonts w:eastAsia="Verdana"/>
        </w:rPr>
        <w:t>we are working on and hoping to bring to the market next year</w:t>
      </w:r>
      <w:r>
        <w:rPr>
          <w:rFonts w:eastAsia="Verdana"/>
        </w:rPr>
        <w:t xml:space="preserve"> with </w:t>
      </w:r>
      <w:r w:rsidRPr="003F596F">
        <w:rPr>
          <w:rFonts w:eastAsia="Verdana"/>
        </w:rPr>
        <w:t xml:space="preserve">£3 billion </w:t>
      </w:r>
      <w:r>
        <w:rPr>
          <w:rFonts w:eastAsia="Verdana"/>
        </w:rPr>
        <w:t xml:space="preserve">of </w:t>
      </w:r>
      <w:r w:rsidRPr="003F596F">
        <w:rPr>
          <w:rFonts w:eastAsia="Verdana"/>
        </w:rPr>
        <w:t>public sector capital</w:t>
      </w:r>
      <w:r>
        <w:rPr>
          <w:rFonts w:eastAsia="Verdana"/>
        </w:rPr>
        <w:t xml:space="preserve"> and</w:t>
      </w:r>
      <w:r w:rsidRPr="003F596F">
        <w:rPr>
          <w:rFonts w:eastAsia="Verdana"/>
        </w:rPr>
        <w:t xml:space="preserve"> £7 billion of private investment</w:t>
      </w:r>
      <w:r>
        <w:rPr>
          <w:rFonts w:eastAsia="Verdana"/>
        </w:rPr>
        <w:t xml:space="preserve"> that </w:t>
      </w:r>
      <w:r w:rsidRPr="003F596F">
        <w:rPr>
          <w:rFonts w:eastAsia="Verdana"/>
        </w:rPr>
        <w:t>we are looking to raise using a</w:t>
      </w:r>
      <w:r>
        <w:rPr>
          <w:rFonts w:eastAsia="Verdana"/>
        </w:rPr>
        <w:t xml:space="preserve"> regulated asset based—RAB—</w:t>
      </w:r>
      <w:r w:rsidRPr="003F596F">
        <w:rPr>
          <w:rFonts w:eastAsia="Verdana"/>
        </w:rPr>
        <w:t xml:space="preserve">model. </w:t>
      </w:r>
    </w:p>
    <w:p w:rsidR="00366333" w:rsidP="00366333">
      <w:pPr>
        <w:pStyle w:val="Answer"/>
        <w:rPr>
          <w:rFonts w:eastAsia="Verdana"/>
        </w:rPr>
      </w:pPr>
      <w:r w:rsidRPr="003F596F">
        <w:rPr>
          <w:rFonts w:eastAsia="Verdana"/>
        </w:rPr>
        <w:t xml:space="preserve">Consortia are </w:t>
      </w:r>
      <w:r w:rsidRPr="003F596F">
        <w:rPr>
          <w:rFonts w:eastAsia="Verdana"/>
        </w:rPr>
        <w:t>forming</w:t>
      </w:r>
      <w:r>
        <w:rPr>
          <w:rFonts w:eastAsia="Verdana"/>
        </w:rPr>
        <w:t>:</w:t>
      </w:r>
      <w:r>
        <w:rPr>
          <w:rFonts w:eastAsia="Verdana"/>
        </w:rPr>
        <w:t xml:space="preserve"> </w:t>
      </w:r>
      <w:r w:rsidRPr="003F596F">
        <w:rPr>
          <w:rFonts w:eastAsia="Verdana"/>
        </w:rPr>
        <w:t>domestic</w:t>
      </w:r>
      <w:r>
        <w:rPr>
          <w:rFonts w:eastAsia="Verdana"/>
        </w:rPr>
        <w:t xml:space="preserve"> and </w:t>
      </w:r>
      <w:r w:rsidRPr="003F596F">
        <w:rPr>
          <w:rFonts w:eastAsia="Verdana"/>
        </w:rPr>
        <w:t xml:space="preserve">international investors are looking at </w:t>
      </w:r>
      <w:r>
        <w:rPr>
          <w:rFonts w:eastAsia="Verdana"/>
        </w:rPr>
        <w:t xml:space="preserve">the </w:t>
      </w:r>
      <w:r w:rsidRPr="003F596F">
        <w:rPr>
          <w:rFonts w:eastAsia="Verdana"/>
        </w:rPr>
        <w:t>Low</w:t>
      </w:r>
      <w:r>
        <w:rPr>
          <w:rFonts w:eastAsia="Verdana"/>
        </w:rPr>
        <w:t>er</w:t>
      </w:r>
      <w:r w:rsidRPr="003F596F">
        <w:rPr>
          <w:rFonts w:eastAsia="Verdana"/>
        </w:rPr>
        <w:t xml:space="preserve"> Thames Crossing as an investment opportunity. We are enthused about </w:t>
      </w:r>
      <w:r>
        <w:rPr>
          <w:rFonts w:eastAsia="Verdana"/>
        </w:rPr>
        <w:t xml:space="preserve">its </w:t>
      </w:r>
      <w:r w:rsidRPr="003F596F">
        <w:rPr>
          <w:rFonts w:eastAsia="Verdana"/>
        </w:rPr>
        <w:t>investability</w:t>
      </w:r>
      <w:r w:rsidRPr="003F596F">
        <w:rPr>
          <w:rFonts w:eastAsia="Verdana"/>
        </w:rPr>
        <w:t xml:space="preserve">, but we are working on the economic licence with </w:t>
      </w:r>
      <w:r>
        <w:rPr>
          <w:rFonts w:eastAsia="Verdana"/>
        </w:rPr>
        <w:t xml:space="preserve">the </w:t>
      </w:r>
      <w:r w:rsidRPr="00B212C7">
        <w:rPr>
          <w:rFonts w:eastAsia="Verdana"/>
        </w:rPr>
        <w:t>DFT</w:t>
      </w:r>
      <w:r w:rsidRPr="003F596F">
        <w:rPr>
          <w:rFonts w:eastAsia="Verdana"/>
        </w:rPr>
        <w:t xml:space="preserve"> to make sure that</w:t>
      </w:r>
      <w:r>
        <w:rPr>
          <w:rFonts w:eastAsia="Verdana"/>
        </w:rPr>
        <w:t xml:space="preserve"> it</w:t>
      </w:r>
      <w:r w:rsidRPr="003F596F">
        <w:rPr>
          <w:rFonts w:eastAsia="Verdana"/>
        </w:rPr>
        <w:t xml:space="preserve"> is shaped in the right way. That builds off the back of the experience with Sizewell C, </w:t>
      </w:r>
      <w:r>
        <w:rPr>
          <w:rFonts w:eastAsia="Verdana"/>
        </w:rPr>
        <w:t>which</w:t>
      </w:r>
      <w:r w:rsidRPr="003F596F">
        <w:rPr>
          <w:rFonts w:eastAsia="Verdana"/>
        </w:rPr>
        <w:t xml:space="preserve"> used</w:t>
      </w:r>
      <w:r>
        <w:rPr>
          <w:rFonts w:eastAsia="Verdana"/>
        </w:rPr>
        <w:t xml:space="preserve"> the</w:t>
      </w:r>
      <w:r w:rsidRPr="003F596F">
        <w:rPr>
          <w:rFonts w:eastAsia="Verdana"/>
        </w:rPr>
        <w:t xml:space="preserve"> RAB </w:t>
      </w:r>
      <w:r w:rsidRPr="003F596F">
        <w:rPr>
          <w:rFonts w:eastAsia="Verdana"/>
        </w:rPr>
        <w:t xml:space="preserve">model </w:t>
      </w:r>
      <w:r>
        <w:rPr>
          <w:rFonts w:eastAsia="Verdana"/>
        </w:rPr>
        <w:t xml:space="preserve">and </w:t>
      </w:r>
      <w:r w:rsidRPr="0006792D">
        <w:rPr>
          <w:rFonts w:eastAsia="Verdana"/>
        </w:rPr>
        <w:t xml:space="preserve">carbon capture, utilisation and storage transportation companies. </w:t>
      </w:r>
    </w:p>
    <w:p w:rsidR="008C345E" w:rsidP="00366333">
      <w:pPr>
        <w:pStyle w:val="Answer"/>
        <w:rPr>
          <w:rFonts w:eastAsia="Verdana"/>
        </w:rPr>
      </w:pPr>
      <w:r w:rsidRPr="0006792D">
        <w:rPr>
          <w:rFonts w:eastAsia="Verdana"/>
        </w:rPr>
        <w:t>The NEP—Northern Endurance Partnership—and H</w:t>
      </w:r>
      <w:r w:rsidR="00366333">
        <w:rPr>
          <w:rFonts w:eastAsia="Verdana"/>
        </w:rPr>
        <w:t>y</w:t>
      </w:r>
      <w:r w:rsidRPr="0006792D">
        <w:rPr>
          <w:rFonts w:eastAsia="Verdana"/>
        </w:rPr>
        <w:t>N</w:t>
      </w:r>
      <w:r w:rsidR="00366333">
        <w:rPr>
          <w:rFonts w:eastAsia="Verdana"/>
        </w:rPr>
        <w:t>et</w:t>
      </w:r>
      <w:r w:rsidRPr="0006792D">
        <w:rPr>
          <w:rFonts w:eastAsia="Verdana"/>
        </w:rPr>
        <w:t xml:space="preserve"> in the west</w:t>
      </w:r>
      <w:r>
        <w:rPr>
          <w:rFonts w:eastAsia="Verdana"/>
        </w:rPr>
        <w:t xml:space="preserve"> both</w:t>
      </w:r>
      <w:r w:rsidRPr="0006792D">
        <w:rPr>
          <w:rFonts w:eastAsia="Verdana"/>
        </w:rPr>
        <w:t xml:space="preserve"> used a</w:t>
      </w:r>
      <w:r w:rsidRPr="003F596F">
        <w:rPr>
          <w:rFonts w:eastAsia="Verdana"/>
        </w:rPr>
        <w:t xml:space="preserve"> regulated </w:t>
      </w:r>
      <w:r w:rsidRPr="003F596F">
        <w:rPr>
          <w:rFonts w:eastAsia="Verdana"/>
        </w:rPr>
        <w:t>asset</w:t>
      </w:r>
      <w:r>
        <w:rPr>
          <w:rFonts w:eastAsia="Verdana"/>
        </w:rPr>
        <w:t xml:space="preserve"> </w:t>
      </w:r>
      <w:r w:rsidRPr="003F596F">
        <w:rPr>
          <w:rFonts w:eastAsia="Verdana"/>
        </w:rPr>
        <w:t>based</w:t>
      </w:r>
      <w:r w:rsidRPr="003F596F">
        <w:rPr>
          <w:rFonts w:eastAsia="Verdana"/>
        </w:rPr>
        <w:t xml:space="preserve"> model. </w:t>
      </w:r>
      <w:r>
        <w:rPr>
          <w:rFonts w:eastAsia="Verdana"/>
        </w:rPr>
        <w:t xml:space="preserve">To give </w:t>
      </w:r>
      <w:r w:rsidRPr="003F596F">
        <w:rPr>
          <w:rFonts w:eastAsia="Verdana"/>
        </w:rPr>
        <w:t xml:space="preserve">you the numbers, </w:t>
      </w:r>
      <w:r>
        <w:rPr>
          <w:rFonts w:eastAsia="Verdana"/>
        </w:rPr>
        <w:t xml:space="preserve">we are raising </w:t>
      </w:r>
      <w:r w:rsidRPr="003F596F">
        <w:rPr>
          <w:rFonts w:eastAsia="Verdana"/>
        </w:rPr>
        <w:t xml:space="preserve">£10 billion for </w:t>
      </w:r>
      <w:r>
        <w:rPr>
          <w:rFonts w:eastAsia="Verdana"/>
        </w:rPr>
        <w:t xml:space="preserve">the </w:t>
      </w:r>
      <w:r w:rsidRPr="003F596F">
        <w:rPr>
          <w:rFonts w:eastAsia="Verdana"/>
        </w:rPr>
        <w:t>Low</w:t>
      </w:r>
      <w:r>
        <w:rPr>
          <w:rFonts w:eastAsia="Verdana"/>
        </w:rPr>
        <w:t>er</w:t>
      </w:r>
      <w:r w:rsidRPr="003F596F">
        <w:rPr>
          <w:rFonts w:eastAsia="Verdana"/>
        </w:rPr>
        <w:t xml:space="preserve"> Thames Crossing, we raised £4.8 billion for</w:t>
      </w:r>
      <w:r>
        <w:rPr>
          <w:rFonts w:eastAsia="Verdana"/>
        </w:rPr>
        <w:t xml:space="preserve"> the equity at</w:t>
      </w:r>
      <w:r w:rsidRPr="003F596F">
        <w:rPr>
          <w:rFonts w:eastAsia="Verdana"/>
        </w:rPr>
        <w:t xml:space="preserve"> Sizewell, £8 billion for </w:t>
      </w:r>
      <w:r>
        <w:rPr>
          <w:rFonts w:eastAsia="Verdana"/>
        </w:rPr>
        <w:t xml:space="preserve">the </w:t>
      </w:r>
      <w:r w:rsidRPr="003F596F">
        <w:rPr>
          <w:rFonts w:eastAsia="Verdana"/>
        </w:rPr>
        <w:t>Northern Endurance Partnership and NZT</w:t>
      </w:r>
      <w:r>
        <w:rPr>
          <w:rFonts w:eastAsia="Verdana"/>
        </w:rPr>
        <w:t>—</w:t>
      </w:r>
      <w:r w:rsidRPr="003F596F">
        <w:rPr>
          <w:rFonts w:eastAsia="Verdana"/>
        </w:rPr>
        <w:t>the combined heat power project</w:t>
      </w:r>
      <w:r>
        <w:rPr>
          <w:rFonts w:eastAsia="Verdana"/>
        </w:rPr>
        <w:t>—</w:t>
      </w:r>
      <w:r w:rsidRPr="003F596F">
        <w:rPr>
          <w:rFonts w:eastAsia="Verdana"/>
        </w:rPr>
        <w:t>and around £2.8 billion</w:t>
      </w:r>
      <w:r>
        <w:rPr>
          <w:rFonts w:eastAsia="Verdana"/>
        </w:rPr>
        <w:t xml:space="preserve"> for </w:t>
      </w:r>
      <w:r w:rsidR="00366333">
        <w:rPr>
          <w:rFonts w:eastAsia="Verdana"/>
        </w:rPr>
        <w:t>HyNet</w:t>
      </w:r>
      <w:r>
        <w:rPr>
          <w:rFonts w:eastAsia="Verdana"/>
        </w:rPr>
        <w:t xml:space="preserve">: we have been involved in them all. </w:t>
      </w:r>
    </w:p>
    <w:p w:rsidR="008C345E" w:rsidRPr="003F596F" w:rsidP="00366333">
      <w:pPr>
        <w:pStyle w:val="Question"/>
        <w:numPr>
          <w:ilvl w:val="0"/>
          <w:numId w:val="9"/>
        </w:numPr>
        <w:rPr>
          <w:rFonts w:eastAsia="Verdana"/>
        </w:rPr>
      </w:pPr>
      <w:r w:rsidRPr="003F596F">
        <w:rPr>
          <w:rFonts w:eastAsia="Verdana"/>
          <w:b/>
          <w:bCs/>
        </w:rPr>
        <w:t xml:space="preserve">John Glen: </w:t>
      </w:r>
      <w:r>
        <w:rPr>
          <w:rFonts w:eastAsia="Verdana"/>
        </w:rPr>
        <w:t>That is a</w:t>
      </w:r>
      <w:r w:rsidRPr="003F596F">
        <w:rPr>
          <w:rFonts w:eastAsia="Verdana"/>
        </w:rPr>
        <w:t xml:space="preserve"> positive </w:t>
      </w:r>
      <w:r w:rsidRPr="003F596F">
        <w:rPr>
          <w:rFonts w:eastAsia="Verdana"/>
        </w:rPr>
        <w:t>story</w:t>
      </w:r>
      <w:r w:rsidRPr="003F596F">
        <w:rPr>
          <w:rFonts w:eastAsia="Verdana"/>
        </w:rPr>
        <w:t xml:space="preserve"> and it is good to have you here, Mr Vickerstaff, telling us positive things</w:t>
      </w:r>
      <w:r w:rsidR="00366333">
        <w:rPr>
          <w:rFonts w:eastAsia="Verdana"/>
        </w:rPr>
        <w:t>. B</w:t>
      </w:r>
      <w:r>
        <w:rPr>
          <w:rFonts w:eastAsia="Verdana"/>
        </w:rPr>
        <w:t>ut w</w:t>
      </w:r>
      <w:r w:rsidRPr="003F596F">
        <w:rPr>
          <w:rFonts w:eastAsia="Verdana"/>
        </w:rPr>
        <w:t>here are the vulnerabilities? When you are pursuing a public-private model and different models around that financing, there is obviously a degree of uncertainty</w:t>
      </w:r>
      <w:r>
        <w:rPr>
          <w:rFonts w:eastAsia="Verdana"/>
        </w:rPr>
        <w:t>; w</w:t>
      </w:r>
      <w:r w:rsidRPr="003F596F">
        <w:rPr>
          <w:rFonts w:eastAsia="Verdana"/>
        </w:rPr>
        <w:t>hen you are dealing with bodies that have to make a profit</w:t>
      </w:r>
      <w:r>
        <w:rPr>
          <w:rFonts w:eastAsia="Verdana"/>
        </w:rPr>
        <w:t>—</w:t>
      </w:r>
      <w:r w:rsidRPr="003F596F">
        <w:rPr>
          <w:rFonts w:eastAsia="Verdana"/>
        </w:rPr>
        <w:t>rather than taxpayers</w:t>
      </w:r>
      <w:r>
        <w:rPr>
          <w:rFonts w:eastAsia="Verdana"/>
        </w:rPr>
        <w:t>—</w:t>
      </w:r>
      <w:r w:rsidRPr="003F596F">
        <w:rPr>
          <w:rFonts w:eastAsia="Verdana"/>
        </w:rPr>
        <w:t xml:space="preserve">how are you managing the risks that flow from </w:t>
      </w:r>
      <w:r>
        <w:rPr>
          <w:rFonts w:eastAsia="Verdana"/>
        </w:rPr>
        <w:t>the</w:t>
      </w:r>
      <w:r w:rsidRPr="003F596F">
        <w:rPr>
          <w:rFonts w:eastAsia="Verdana"/>
        </w:rPr>
        <w:t xml:space="preserve"> elevated costs of borrowing at the moment, and how do you get that balance between equity, taxpayer and debt?</w:t>
      </w:r>
    </w:p>
    <w:p w:rsidR="00366333" w:rsidP="00366333">
      <w:pPr>
        <w:pStyle w:val="Answer"/>
        <w:rPr>
          <w:rFonts w:eastAsia="Verdana"/>
        </w:rPr>
      </w:pPr>
      <w:r w:rsidRPr="003F596F">
        <w:rPr>
          <w:rFonts w:eastAsia="Verdana"/>
          <w:b/>
          <w:bCs/>
          <w:i/>
          <w:iCs/>
        </w:rPr>
        <w:t xml:space="preserve">Matthew Vickerstaff: </w:t>
      </w:r>
      <w:r>
        <w:rPr>
          <w:rFonts w:eastAsia="Verdana"/>
        </w:rPr>
        <w:t xml:space="preserve">I have been a private investor; to your point, if I were investing now I would be saying that all I wanted was certainty. I would be saying, “Tell me when and </w:t>
      </w:r>
      <w:r w:rsidRPr="003F596F">
        <w:rPr>
          <w:rFonts w:eastAsia="Verdana"/>
        </w:rPr>
        <w:t>what you need to raise, and what the market</w:t>
      </w:r>
      <w:r>
        <w:rPr>
          <w:rFonts w:eastAsia="Verdana"/>
        </w:rPr>
        <w:t xml:space="preserve"> i</w:t>
      </w:r>
      <w:r w:rsidRPr="003F596F">
        <w:rPr>
          <w:rFonts w:eastAsia="Verdana"/>
        </w:rPr>
        <w:t>s going to look like, and please try to ensure that we have calm and orderly markets</w:t>
      </w:r>
      <w:r>
        <w:rPr>
          <w:rFonts w:eastAsia="Verdana"/>
        </w:rPr>
        <w:t xml:space="preserve"> so that </w:t>
      </w:r>
      <w:r w:rsidRPr="003F596F">
        <w:rPr>
          <w:rFonts w:eastAsia="Verdana"/>
        </w:rPr>
        <w:t>we can access capital at the right price.</w:t>
      </w:r>
      <w:r>
        <w:rPr>
          <w:rFonts w:eastAsia="Verdana"/>
        </w:rPr>
        <w:t xml:space="preserve">” </w:t>
      </w:r>
    </w:p>
    <w:p w:rsidR="00366333" w:rsidP="00366333">
      <w:pPr>
        <w:pStyle w:val="Answer"/>
        <w:rPr>
          <w:rFonts w:eastAsia="Verdana"/>
        </w:rPr>
      </w:pPr>
      <w:r>
        <w:rPr>
          <w:rFonts w:eastAsia="Verdana"/>
        </w:rPr>
        <w:t>G</w:t>
      </w:r>
      <w:r w:rsidRPr="003F596F">
        <w:rPr>
          <w:rFonts w:eastAsia="Verdana"/>
        </w:rPr>
        <w:t>ilt</w:t>
      </w:r>
      <w:r>
        <w:rPr>
          <w:rFonts w:eastAsia="Verdana"/>
        </w:rPr>
        <w:t xml:space="preserve"> or </w:t>
      </w:r>
      <w:r w:rsidRPr="003F596F">
        <w:rPr>
          <w:rFonts w:eastAsia="Verdana"/>
        </w:rPr>
        <w:t xml:space="preserve">Government bond rates have gone up globally, not just linked to the </w:t>
      </w:r>
      <w:r>
        <w:rPr>
          <w:rFonts w:eastAsia="Verdana"/>
        </w:rPr>
        <w:t xml:space="preserve">obvious </w:t>
      </w:r>
      <w:r w:rsidRPr="003F596F">
        <w:rPr>
          <w:rFonts w:eastAsia="Verdana"/>
        </w:rPr>
        <w:t xml:space="preserve">problems in the Middle East, but also the fact that Governments are borrowing more. The US has </w:t>
      </w:r>
      <w:r>
        <w:rPr>
          <w:rFonts w:eastAsia="Verdana"/>
        </w:rPr>
        <w:t>$</w:t>
      </w:r>
      <w:r w:rsidRPr="003F596F">
        <w:rPr>
          <w:rFonts w:eastAsia="Verdana"/>
        </w:rPr>
        <w:t>40 trillion</w:t>
      </w:r>
      <w:r>
        <w:rPr>
          <w:rFonts w:eastAsia="Verdana"/>
        </w:rPr>
        <w:t>, and</w:t>
      </w:r>
      <w:r w:rsidRPr="003F596F">
        <w:rPr>
          <w:rFonts w:eastAsia="Verdana"/>
        </w:rPr>
        <w:t xml:space="preserve"> we have almost </w:t>
      </w:r>
      <w:r>
        <w:rPr>
          <w:rFonts w:eastAsia="Verdana"/>
        </w:rPr>
        <w:t>£</w:t>
      </w:r>
      <w:r w:rsidRPr="003F596F">
        <w:rPr>
          <w:rFonts w:eastAsia="Verdana"/>
        </w:rPr>
        <w:t>4 trillion</w:t>
      </w:r>
      <w:r>
        <w:rPr>
          <w:rFonts w:eastAsia="Verdana"/>
        </w:rPr>
        <w:t>, so that is undoubtedly the case. I</w:t>
      </w:r>
      <w:r w:rsidRPr="003F596F">
        <w:rPr>
          <w:rFonts w:eastAsia="Verdana"/>
        </w:rPr>
        <w:t xml:space="preserve">f you look over recent months, it </w:t>
      </w:r>
      <w:r>
        <w:rPr>
          <w:rFonts w:eastAsia="Verdana"/>
        </w:rPr>
        <w:t xml:space="preserve">has </w:t>
      </w:r>
      <w:r w:rsidRPr="003F596F">
        <w:rPr>
          <w:rFonts w:eastAsia="Verdana"/>
        </w:rPr>
        <w:t>settled down a little</w:t>
      </w:r>
      <w:r>
        <w:rPr>
          <w:rFonts w:eastAsia="Verdana"/>
        </w:rPr>
        <w:t xml:space="preserve">, </w:t>
      </w:r>
      <w:r w:rsidRPr="003F596F">
        <w:rPr>
          <w:rFonts w:eastAsia="Verdana"/>
        </w:rPr>
        <w:t xml:space="preserve">although I agree with your point that the trajectory is up. </w:t>
      </w:r>
      <w:r>
        <w:rPr>
          <w:rFonts w:eastAsia="Verdana"/>
        </w:rPr>
        <w:t xml:space="preserve">The critical time is when </w:t>
      </w:r>
      <w:r w:rsidRPr="003F596F">
        <w:rPr>
          <w:rFonts w:eastAsia="Verdana"/>
        </w:rPr>
        <w:t xml:space="preserve">we come to market. </w:t>
      </w:r>
      <w:r>
        <w:rPr>
          <w:rFonts w:eastAsia="Verdana"/>
        </w:rPr>
        <w:t>W</w:t>
      </w:r>
      <w:r w:rsidRPr="003F596F">
        <w:rPr>
          <w:rFonts w:eastAsia="Verdana"/>
        </w:rPr>
        <w:t>e need to make sure there is certainty, th</w:t>
      </w:r>
      <w:r>
        <w:rPr>
          <w:rFonts w:eastAsia="Verdana"/>
        </w:rPr>
        <w:t>at the</w:t>
      </w:r>
      <w:r w:rsidRPr="003F596F">
        <w:rPr>
          <w:rFonts w:eastAsia="Verdana"/>
        </w:rPr>
        <w:t xml:space="preserve"> investment models are stable</w:t>
      </w:r>
      <w:r>
        <w:rPr>
          <w:rFonts w:eastAsia="Verdana"/>
        </w:rPr>
        <w:t>, and that w</w:t>
      </w:r>
      <w:r w:rsidRPr="003F596F">
        <w:rPr>
          <w:rFonts w:eastAsia="Verdana"/>
        </w:rPr>
        <w:t xml:space="preserve">e have strong regulations and </w:t>
      </w:r>
      <w:r>
        <w:rPr>
          <w:rFonts w:eastAsia="Verdana"/>
        </w:rPr>
        <w:t xml:space="preserve">compliance with the </w:t>
      </w:r>
      <w:r w:rsidRPr="003F596F">
        <w:rPr>
          <w:rFonts w:eastAsia="Verdana"/>
        </w:rPr>
        <w:t xml:space="preserve">rule of law. That is essentially what investors want. </w:t>
      </w:r>
    </w:p>
    <w:p w:rsidR="008C345E" w:rsidRPr="003F596F" w:rsidP="00366333">
      <w:pPr>
        <w:pStyle w:val="Answer"/>
        <w:rPr>
          <w:rFonts w:eastAsia="Verdana"/>
        </w:rPr>
      </w:pPr>
      <w:r>
        <w:rPr>
          <w:rFonts w:eastAsia="Verdana"/>
        </w:rPr>
        <w:t>O</w:t>
      </w:r>
      <w:r w:rsidRPr="003F596F">
        <w:rPr>
          <w:rFonts w:eastAsia="Verdana"/>
        </w:rPr>
        <w:t>n your third point</w:t>
      </w:r>
      <w:r>
        <w:rPr>
          <w:rFonts w:eastAsia="Verdana"/>
        </w:rPr>
        <w:t>, if</w:t>
      </w:r>
      <w:r w:rsidRPr="003F596F">
        <w:rPr>
          <w:rFonts w:eastAsia="Verdana"/>
        </w:rPr>
        <w:t xml:space="preserve"> you look at the </w:t>
      </w:r>
      <w:r w:rsidRPr="009A41D8">
        <w:rPr>
          <w:rFonts w:eastAsia="Verdana"/>
        </w:rPr>
        <w:t>HARP</w:t>
      </w:r>
      <w:r w:rsidRPr="003F596F">
        <w:rPr>
          <w:rFonts w:eastAsia="Verdana"/>
        </w:rPr>
        <w:t xml:space="preserve"> transaction</w:t>
      </w:r>
      <w:r>
        <w:rPr>
          <w:rFonts w:eastAsia="Verdana"/>
        </w:rPr>
        <w:t>—</w:t>
      </w:r>
      <w:r w:rsidRPr="003F596F">
        <w:rPr>
          <w:rFonts w:eastAsia="Verdana"/>
        </w:rPr>
        <w:t xml:space="preserve"> </w:t>
      </w:r>
      <w:r>
        <w:rPr>
          <w:rFonts w:eastAsia="Verdana"/>
        </w:rPr>
        <w:t>where £</w:t>
      </w:r>
      <w:r w:rsidRPr="003F596F">
        <w:rPr>
          <w:rFonts w:eastAsia="Verdana"/>
        </w:rPr>
        <w:t xml:space="preserve">3.3 billion </w:t>
      </w:r>
      <w:r>
        <w:rPr>
          <w:rFonts w:eastAsia="Verdana"/>
        </w:rPr>
        <w:t xml:space="preserve">was </w:t>
      </w:r>
      <w:r w:rsidRPr="003F596F">
        <w:rPr>
          <w:rFonts w:eastAsia="Verdana"/>
        </w:rPr>
        <w:t xml:space="preserve">raised </w:t>
      </w:r>
      <w:r>
        <w:rPr>
          <w:rFonts w:eastAsia="Verdana"/>
        </w:rPr>
        <w:t>through a</w:t>
      </w:r>
      <w:r w:rsidRPr="003F596F">
        <w:rPr>
          <w:rFonts w:eastAsia="Verdana"/>
        </w:rPr>
        <w:t xml:space="preserve"> combination of bank and institutional investors</w:t>
      </w:r>
      <w:r>
        <w:rPr>
          <w:rFonts w:eastAsia="Verdana"/>
        </w:rPr>
        <w:t>—</w:t>
      </w:r>
      <w:r w:rsidRPr="003F596F">
        <w:rPr>
          <w:rFonts w:eastAsia="Verdana"/>
        </w:rPr>
        <w:t>it is interesting to not</w:t>
      </w:r>
      <w:r>
        <w:rPr>
          <w:rFonts w:eastAsia="Verdana"/>
        </w:rPr>
        <w:t xml:space="preserve">e </w:t>
      </w:r>
      <w:r w:rsidRPr="003F596F">
        <w:rPr>
          <w:rFonts w:eastAsia="Verdana"/>
        </w:rPr>
        <w:t xml:space="preserve">that </w:t>
      </w:r>
      <w:r>
        <w:rPr>
          <w:rFonts w:eastAsia="Verdana"/>
        </w:rPr>
        <w:t xml:space="preserve">the </w:t>
      </w:r>
      <w:r w:rsidRPr="008A18B8">
        <w:rPr>
          <w:rFonts w:eastAsia="Verdana"/>
        </w:rPr>
        <w:t>NWF</w:t>
      </w:r>
      <w:r w:rsidRPr="003F596F">
        <w:rPr>
          <w:rFonts w:eastAsia="Verdana"/>
        </w:rPr>
        <w:t xml:space="preserve"> provided a credit enhancement facility of </w:t>
      </w:r>
      <w:r>
        <w:rPr>
          <w:rFonts w:eastAsia="Verdana"/>
        </w:rPr>
        <w:t>£</w:t>
      </w:r>
      <w:r w:rsidRPr="003F596F">
        <w:rPr>
          <w:rFonts w:eastAsia="Verdana"/>
        </w:rPr>
        <w:t>300 million to support contingency and inflation risk</w:t>
      </w:r>
      <w:r>
        <w:rPr>
          <w:rFonts w:eastAsia="Verdana"/>
        </w:rPr>
        <w:t>. L</w:t>
      </w:r>
      <w:r w:rsidRPr="003F596F">
        <w:rPr>
          <w:rFonts w:eastAsia="Verdana"/>
        </w:rPr>
        <w:t>inking to the previous point on steel price</w:t>
      </w:r>
      <w:r>
        <w:rPr>
          <w:rFonts w:eastAsia="Verdana"/>
        </w:rPr>
        <w:t>, for example—</w:t>
      </w:r>
    </w:p>
    <w:p w:rsidR="008C345E" w:rsidRPr="003F596F" w:rsidP="00366333">
      <w:pPr>
        <w:pStyle w:val="Question"/>
        <w:numPr>
          <w:ilvl w:val="0"/>
          <w:numId w:val="9"/>
        </w:numPr>
        <w:rPr>
          <w:rFonts w:eastAsia="Verdana"/>
        </w:rPr>
      </w:pPr>
      <w:r w:rsidRPr="003F596F">
        <w:rPr>
          <w:rFonts w:eastAsia="Verdana"/>
          <w:b/>
          <w:bCs/>
        </w:rPr>
        <w:t xml:space="preserve">John Glen: </w:t>
      </w:r>
      <w:r w:rsidRPr="00110756">
        <w:rPr>
          <w:rFonts w:eastAsia="Verdana"/>
        </w:rPr>
        <w:t>So</w:t>
      </w:r>
      <w:r w:rsidRPr="00110756">
        <w:rPr>
          <w:rFonts w:eastAsia="Verdana"/>
        </w:rPr>
        <w:t xml:space="preserve"> you</w:t>
      </w:r>
      <w:r w:rsidRPr="003F596F">
        <w:rPr>
          <w:rFonts w:eastAsia="Verdana"/>
        </w:rPr>
        <w:t xml:space="preserve"> combine all </w:t>
      </w:r>
      <w:r>
        <w:rPr>
          <w:rFonts w:eastAsia="Verdana"/>
        </w:rPr>
        <w:t xml:space="preserve">these </w:t>
      </w:r>
      <w:r w:rsidRPr="003F596F">
        <w:rPr>
          <w:rFonts w:eastAsia="Verdana"/>
        </w:rPr>
        <w:t>entities to make the best possible case</w:t>
      </w:r>
      <w:r>
        <w:rPr>
          <w:rFonts w:eastAsia="Verdana"/>
        </w:rPr>
        <w:t xml:space="preserve"> for funding. </w:t>
      </w:r>
    </w:p>
    <w:p w:rsidR="008C345E" w:rsidP="00366333">
      <w:pPr>
        <w:pStyle w:val="Answer"/>
        <w:rPr>
          <w:rFonts w:eastAsia="Verdana"/>
        </w:rPr>
      </w:pPr>
      <w:r w:rsidRPr="003F596F">
        <w:rPr>
          <w:rFonts w:eastAsia="Verdana"/>
          <w:b/>
          <w:bCs/>
          <w:i/>
          <w:iCs/>
        </w:rPr>
        <w:t xml:space="preserve">Matthew Vickerstaff: </w:t>
      </w:r>
      <w:r>
        <w:rPr>
          <w:rFonts w:eastAsia="Verdana"/>
        </w:rPr>
        <w:t xml:space="preserve">We are working extremely closely </w:t>
      </w:r>
      <w:r w:rsidRPr="003F596F">
        <w:rPr>
          <w:rFonts w:eastAsia="Verdana"/>
        </w:rPr>
        <w:t xml:space="preserve">with </w:t>
      </w:r>
      <w:r>
        <w:rPr>
          <w:rFonts w:eastAsia="Verdana"/>
        </w:rPr>
        <w:t xml:space="preserve">the </w:t>
      </w:r>
      <w:r w:rsidRPr="003F596F">
        <w:rPr>
          <w:rFonts w:eastAsia="Verdana"/>
        </w:rPr>
        <w:t>NWF</w:t>
      </w:r>
      <w:r>
        <w:rPr>
          <w:rFonts w:eastAsia="Verdana"/>
        </w:rPr>
        <w:t>, especially on energy: it has cl</w:t>
      </w:r>
      <w:r w:rsidRPr="003F596F">
        <w:rPr>
          <w:rFonts w:eastAsia="Verdana"/>
        </w:rPr>
        <w:t xml:space="preserve">ean energy </w:t>
      </w:r>
      <w:r>
        <w:rPr>
          <w:rFonts w:eastAsia="Verdana"/>
        </w:rPr>
        <w:t xml:space="preserve">as </w:t>
      </w:r>
      <w:r w:rsidRPr="003F596F">
        <w:rPr>
          <w:rFonts w:eastAsia="Verdana"/>
        </w:rPr>
        <w:t xml:space="preserve">one of </w:t>
      </w:r>
      <w:r>
        <w:rPr>
          <w:rFonts w:eastAsia="Verdana"/>
        </w:rPr>
        <w:t>its</w:t>
      </w:r>
      <w:r w:rsidRPr="003F596F">
        <w:rPr>
          <w:rFonts w:eastAsia="Verdana"/>
        </w:rPr>
        <w:t xml:space="preserve"> primary missions</w:t>
      </w:r>
      <w:r>
        <w:rPr>
          <w:rFonts w:eastAsia="Verdana"/>
        </w:rPr>
        <w:t xml:space="preserve">. </w:t>
      </w:r>
    </w:p>
    <w:p w:rsidR="008C345E" w:rsidP="00366333">
      <w:pPr>
        <w:pStyle w:val="Question"/>
        <w:numPr>
          <w:ilvl w:val="0"/>
          <w:numId w:val="9"/>
        </w:numPr>
        <w:rPr>
          <w:rFonts w:eastAsia="Verdana"/>
        </w:rPr>
      </w:pPr>
      <w:r w:rsidRPr="003F596F">
        <w:rPr>
          <w:rFonts w:eastAsia="Verdana"/>
          <w:b/>
          <w:bCs/>
        </w:rPr>
        <w:t xml:space="preserve">John Glen: </w:t>
      </w:r>
      <w:r>
        <w:rPr>
          <w:rFonts w:eastAsia="Verdana"/>
        </w:rPr>
        <w:t xml:space="preserve">We will probably see more of that from now on. </w:t>
      </w:r>
    </w:p>
    <w:p w:rsidR="008C345E" w:rsidRPr="003F596F" w:rsidP="00366333">
      <w:pPr>
        <w:pStyle w:val="Answer"/>
        <w:rPr>
          <w:rFonts w:eastAsia="Verdana"/>
        </w:rPr>
      </w:pPr>
      <w:r w:rsidRPr="003F596F">
        <w:rPr>
          <w:rFonts w:eastAsia="Verdana"/>
          <w:b/>
          <w:bCs/>
          <w:i/>
          <w:iCs/>
        </w:rPr>
        <w:t xml:space="preserve">Matthew Vickerstaff: </w:t>
      </w:r>
      <w:r>
        <w:rPr>
          <w:rFonts w:eastAsia="Verdana"/>
        </w:rPr>
        <w:t>P</w:t>
      </w:r>
      <w:r w:rsidRPr="003F596F">
        <w:rPr>
          <w:rFonts w:eastAsia="Verdana"/>
        </w:rPr>
        <w:t>artly a</w:t>
      </w:r>
      <w:r>
        <w:rPr>
          <w:rFonts w:eastAsia="Verdana"/>
        </w:rPr>
        <w:t>s a</w:t>
      </w:r>
      <w:r w:rsidRPr="003F596F">
        <w:rPr>
          <w:rFonts w:eastAsia="Verdana"/>
        </w:rPr>
        <w:t xml:space="preserve"> link to the previous question around consultancy</w:t>
      </w:r>
      <w:r>
        <w:rPr>
          <w:rFonts w:eastAsia="Verdana"/>
        </w:rPr>
        <w:t>,</w:t>
      </w:r>
      <w:r w:rsidRPr="003F596F">
        <w:rPr>
          <w:rFonts w:eastAsia="Verdana"/>
        </w:rPr>
        <w:t xml:space="preserve"> I </w:t>
      </w:r>
      <w:r>
        <w:rPr>
          <w:rFonts w:eastAsia="Verdana"/>
        </w:rPr>
        <w:t xml:space="preserve">will </w:t>
      </w:r>
      <w:r w:rsidRPr="003F596F">
        <w:rPr>
          <w:rFonts w:eastAsia="Verdana"/>
        </w:rPr>
        <w:t>just mention</w:t>
      </w:r>
      <w:r>
        <w:rPr>
          <w:rFonts w:eastAsia="Verdana"/>
        </w:rPr>
        <w:t xml:space="preserve"> that we are bringing together </w:t>
      </w:r>
      <w:r w:rsidRPr="003F596F">
        <w:rPr>
          <w:rFonts w:eastAsia="Verdana"/>
        </w:rPr>
        <w:t>our associate pools</w:t>
      </w:r>
      <w:r>
        <w:rPr>
          <w:rFonts w:eastAsia="Verdana"/>
        </w:rPr>
        <w:t xml:space="preserve">. </w:t>
      </w:r>
    </w:p>
    <w:p w:rsidR="008C345E" w:rsidRPr="003F596F" w:rsidP="00366333">
      <w:pPr>
        <w:pStyle w:val="Remark"/>
        <w:rPr>
          <w:rFonts w:eastAsia="Verdana"/>
        </w:rPr>
      </w:pPr>
      <w:r w:rsidRPr="003F596F">
        <w:rPr>
          <w:rFonts w:eastAsia="Verdana"/>
          <w:b/>
          <w:bCs/>
        </w:rPr>
        <w:t xml:space="preserve">Chair: </w:t>
      </w:r>
      <w:r>
        <w:rPr>
          <w:rFonts w:eastAsia="Verdana"/>
        </w:rPr>
        <w:t xml:space="preserve">I am </w:t>
      </w:r>
      <w:r>
        <w:rPr>
          <w:rFonts w:eastAsia="Verdana"/>
        </w:rPr>
        <w:t>sorry</w:t>
      </w:r>
      <w:r>
        <w:rPr>
          <w:rFonts w:eastAsia="Verdana"/>
        </w:rPr>
        <w:t xml:space="preserve"> but</w:t>
      </w:r>
      <w:r w:rsidRPr="003F596F">
        <w:rPr>
          <w:rFonts w:eastAsia="Verdana"/>
        </w:rPr>
        <w:t xml:space="preserve"> we need to move on</w:t>
      </w:r>
      <w:r>
        <w:rPr>
          <w:rFonts w:eastAsia="Verdana"/>
        </w:rPr>
        <w:t xml:space="preserve">; </w:t>
      </w:r>
      <w:r w:rsidRPr="003F596F">
        <w:rPr>
          <w:rFonts w:eastAsia="Verdana"/>
        </w:rPr>
        <w:t xml:space="preserve">we are </w:t>
      </w:r>
      <w:r>
        <w:rPr>
          <w:rFonts w:eastAsia="Verdana"/>
        </w:rPr>
        <w:t xml:space="preserve">up against time. </w:t>
      </w:r>
    </w:p>
    <w:p w:rsidR="00366333" w:rsidP="00366333">
      <w:pPr>
        <w:pStyle w:val="Question"/>
        <w:numPr>
          <w:ilvl w:val="0"/>
          <w:numId w:val="9"/>
        </w:numPr>
        <w:rPr>
          <w:rFonts w:eastAsia="Verdana"/>
        </w:rPr>
      </w:pPr>
      <w:r w:rsidRPr="003F596F">
        <w:rPr>
          <w:rFonts w:eastAsia="Verdana"/>
          <w:b/>
          <w:bCs/>
        </w:rPr>
        <w:t>John Grady:</w:t>
      </w:r>
      <w:r>
        <w:rPr>
          <w:rFonts w:eastAsia="Verdana"/>
          <w:b/>
          <w:bCs/>
        </w:rPr>
        <w:t xml:space="preserve"> </w:t>
      </w:r>
      <w:r>
        <w:rPr>
          <w:rFonts w:eastAsia="Verdana"/>
        </w:rPr>
        <w:t xml:space="preserve">I want to </w:t>
      </w:r>
      <w:r w:rsidRPr="003F596F">
        <w:rPr>
          <w:rFonts w:eastAsia="Verdana"/>
        </w:rPr>
        <w:t>unpick the transmission mechanism between the higher cost of Government debt and the cost of infrastructure</w:t>
      </w:r>
      <w:r>
        <w:rPr>
          <w:rFonts w:eastAsia="Verdana"/>
        </w:rPr>
        <w:t>; y</w:t>
      </w:r>
      <w:r w:rsidRPr="003F596F">
        <w:rPr>
          <w:rFonts w:eastAsia="Verdana"/>
        </w:rPr>
        <w:t>ou can keep me right, M</w:t>
      </w:r>
      <w:r w:rsidRPr="00DE3477">
        <w:rPr>
          <w:rFonts w:eastAsia="Verdana"/>
        </w:rPr>
        <w:t>r Vickerstaff</w:t>
      </w:r>
      <w:r w:rsidRPr="003F596F">
        <w:rPr>
          <w:rFonts w:eastAsia="Verdana"/>
        </w:rPr>
        <w:t xml:space="preserve">. </w:t>
      </w:r>
    </w:p>
    <w:p w:rsidR="00366333" w:rsidP="00366333">
      <w:pPr>
        <w:pStyle w:val="Question"/>
        <w:numPr>
          <w:ilvl w:val="0"/>
          <w:numId w:val="0"/>
        </w:numPr>
        <w:ind w:left="794"/>
        <w:rPr>
          <w:rFonts w:eastAsia="Verdana"/>
        </w:rPr>
      </w:pPr>
      <w:r w:rsidRPr="003F596F">
        <w:rPr>
          <w:rFonts w:eastAsia="Verdana"/>
        </w:rPr>
        <w:t>The first premise is that if it is on the public sector balance sheet, the higher cost of Government borrowing increases the cost of the project. If it is privately financed</w:t>
      </w:r>
      <w:r>
        <w:rPr>
          <w:rFonts w:eastAsia="Verdana"/>
        </w:rPr>
        <w:t>—</w:t>
      </w:r>
      <w:r w:rsidRPr="003F596F">
        <w:rPr>
          <w:rFonts w:eastAsia="Verdana"/>
        </w:rPr>
        <w:t xml:space="preserve">whether </w:t>
      </w:r>
      <w:r>
        <w:rPr>
          <w:rFonts w:eastAsia="Verdana"/>
        </w:rPr>
        <w:t>through</w:t>
      </w:r>
      <w:r w:rsidRPr="003F596F">
        <w:rPr>
          <w:rFonts w:eastAsia="Verdana"/>
        </w:rPr>
        <w:t xml:space="preserve"> RAB, CFD, or any other model</w:t>
      </w:r>
      <w:r>
        <w:rPr>
          <w:rFonts w:eastAsia="Verdana"/>
        </w:rPr>
        <w:t>—</w:t>
      </w:r>
      <w:r w:rsidRPr="003F596F">
        <w:rPr>
          <w:rFonts w:eastAsia="Verdana"/>
        </w:rPr>
        <w:t xml:space="preserve">the funders will not invest unless </w:t>
      </w:r>
      <w:r>
        <w:rPr>
          <w:rFonts w:eastAsia="Verdana"/>
        </w:rPr>
        <w:t xml:space="preserve">they </w:t>
      </w:r>
      <w:r w:rsidRPr="003F596F">
        <w:rPr>
          <w:rFonts w:eastAsia="Verdana"/>
        </w:rPr>
        <w:t xml:space="preserve">get a higher cost of equity </w:t>
      </w:r>
      <w:r>
        <w:rPr>
          <w:rFonts w:eastAsia="Verdana"/>
        </w:rPr>
        <w:t>from</w:t>
      </w:r>
      <w:r w:rsidRPr="003F596F">
        <w:rPr>
          <w:rFonts w:eastAsia="Verdana"/>
        </w:rPr>
        <w:t xml:space="preserve"> the risk-free rate. That will also be the same for the cost of debt. </w:t>
      </w:r>
    </w:p>
    <w:p w:rsidR="008C345E" w:rsidRPr="003F596F" w:rsidP="00366333">
      <w:pPr>
        <w:pStyle w:val="Question"/>
        <w:numPr>
          <w:ilvl w:val="0"/>
          <w:numId w:val="0"/>
        </w:numPr>
        <w:ind w:left="794"/>
        <w:rPr>
          <w:rFonts w:eastAsia="Verdana"/>
        </w:rPr>
      </w:pPr>
      <w:r w:rsidRPr="003F596F">
        <w:rPr>
          <w:rFonts w:eastAsia="Verdana"/>
        </w:rPr>
        <w:t xml:space="preserve">If the cost of Government borrowing increases, </w:t>
      </w:r>
      <w:r>
        <w:rPr>
          <w:rFonts w:eastAsia="Verdana"/>
        </w:rPr>
        <w:t xml:space="preserve">then </w:t>
      </w:r>
      <w:r w:rsidRPr="003F596F">
        <w:rPr>
          <w:rFonts w:eastAsia="Verdana"/>
        </w:rPr>
        <w:t>by definition the cost of providing infrastructure</w:t>
      </w:r>
      <w:r>
        <w:rPr>
          <w:rFonts w:eastAsia="Verdana"/>
        </w:rPr>
        <w:t>—which is capital-intensive</w:t>
      </w:r>
      <w:r w:rsidRPr="003F596F">
        <w:rPr>
          <w:rFonts w:eastAsia="Verdana"/>
        </w:rPr>
        <w:t xml:space="preserve"> and involves</w:t>
      </w:r>
      <w:r>
        <w:rPr>
          <w:rFonts w:eastAsia="Verdana"/>
        </w:rPr>
        <w:t xml:space="preserve"> the</w:t>
      </w:r>
      <w:r w:rsidRPr="003F596F">
        <w:rPr>
          <w:rFonts w:eastAsia="Verdana"/>
        </w:rPr>
        <w:t xml:space="preserve"> long-term funding of assets</w:t>
      </w:r>
      <w:r>
        <w:rPr>
          <w:rFonts w:eastAsia="Verdana"/>
        </w:rPr>
        <w:t>—</w:t>
      </w:r>
      <w:r w:rsidRPr="003F596F">
        <w:rPr>
          <w:rFonts w:eastAsia="Verdana"/>
        </w:rPr>
        <w:t xml:space="preserve">increases as well. </w:t>
      </w:r>
      <w:r>
        <w:rPr>
          <w:rFonts w:eastAsia="Verdana"/>
        </w:rPr>
        <w:t xml:space="preserve">In broadly </w:t>
      </w:r>
      <w:r w:rsidRPr="003F596F">
        <w:rPr>
          <w:rFonts w:eastAsia="Verdana"/>
        </w:rPr>
        <w:t>simplified terms</w:t>
      </w:r>
      <w:r>
        <w:rPr>
          <w:rFonts w:eastAsia="Verdana"/>
        </w:rPr>
        <w:t xml:space="preserve"> h</w:t>
      </w:r>
      <w:r w:rsidRPr="003F596F">
        <w:rPr>
          <w:rFonts w:eastAsia="Verdana"/>
        </w:rPr>
        <w:t>ave I captured the transmission correctly</w:t>
      </w:r>
      <w:r>
        <w:rPr>
          <w:rFonts w:eastAsia="Verdana"/>
        </w:rPr>
        <w:t>?</w:t>
      </w:r>
    </w:p>
    <w:p w:rsidR="008C345E" w:rsidRPr="003F596F" w:rsidP="00366333">
      <w:pPr>
        <w:pStyle w:val="Answer"/>
        <w:rPr>
          <w:rFonts w:eastAsia="Verdana"/>
        </w:rPr>
      </w:pPr>
      <w:r w:rsidRPr="003F596F">
        <w:rPr>
          <w:rFonts w:eastAsia="Verdana"/>
          <w:b/>
          <w:bCs/>
          <w:i/>
          <w:iCs/>
        </w:rPr>
        <w:t xml:space="preserve">Matthew Vickerstaff: </w:t>
      </w:r>
      <w:r w:rsidRPr="003F596F">
        <w:rPr>
          <w:rFonts w:eastAsia="Verdana"/>
        </w:rPr>
        <w:t xml:space="preserve">Can I play </w:t>
      </w:r>
      <w:r>
        <w:rPr>
          <w:rFonts w:eastAsia="Verdana"/>
        </w:rPr>
        <w:t>that</w:t>
      </w:r>
      <w:r w:rsidRPr="003F596F">
        <w:rPr>
          <w:rFonts w:eastAsia="Verdana"/>
        </w:rPr>
        <w:t xml:space="preserve"> back to you</w:t>
      </w:r>
      <w:r>
        <w:rPr>
          <w:rFonts w:eastAsia="Verdana"/>
        </w:rPr>
        <w:t>?</w:t>
      </w:r>
      <w:r w:rsidRPr="003F596F">
        <w:rPr>
          <w:rFonts w:eastAsia="Verdana"/>
        </w:rPr>
        <w:t xml:space="preserve"> </w:t>
      </w:r>
      <w:r>
        <w:rPr>
          <w:rFonts w:eastAsia="Verdana"/>
        </w:rPr>
        <w:t>In</w:t>
      </w:r>
      <w:r w:rsidRPr="003F596F">
        <w:rPr>
          <w:rFonts w:eastAsia="Verdana"/>
        </w:rPr>
        <w:t xml:space="preserve"> the capital asset pricing model</w:t>
      </w:r>
      <w:r>
        <w:rPr>
          <w:rFonts w:eastAsia="Verdana"/>
        </w:rPr>
        <w:t>,</w:t>
      </w:r>
      <w:r w:rsidRPr="003F596F">
        <w:rPr>
          <w:rFonts w:eastAsia="Verdana"/>
        </w:rPr>
        <w:t xml:space="preserve"> </w:t>
      </w:r>
      <w:r>
        <w:rPr>
          <w:rFonts w:eastAsia="Verdana"/>
        </w:rPr>
        <w:t>t</w:t>
      </w:r>
      <w:r w:rsidRPr="003F596F">
        <w:rPr>
          <w:rFonts w:eastAsia="Verdana"/>
        </w:rPr>
        <w:t>here is a risk-free rate embedded in the actual cost of capital</w:t>
      </w:r>
      <w:r>
        <w:rPr>
          <w:rFonts w:eastAsia="Verdana"/>
        </w:rPr>
        <w:t xml:space="preserve">, which </w:t>
      </w:r>
      <w:r w:rsidRPr="003F596F">
        <w:rPr>
          <w:rFonts w:eastAsia="Verdana"/>
        </w:rPr>
        <w:t>is essentially priced off the Government gilt rate. If that go</w:t>
      </w:r>
      <w:r>
        <w:rPr>
          <w:rFonts w:eastAsia="Verdana"/>
        </w:rPr>
        <w:t>es</w:t>
      </w:r>
      <w:r w:rsidRPr="003F596F">
        <w:rPr>
          <w:rFonts w:eastAsia="Verdana"/>
        </w:rPr>
        <w:t xml:space="preserve"> up, then the underlying overall cost of capital will go up, but it is</w:t>
      </w:r>
      <w:r>
        <w:rPr>
          <w:rFonts w:eastAsia="Verdana"/>
        </w:rPr>
        <w:t xml:space="preserve"> </w:t>
      </w:r>
      <w:r w:rsidRPr="003F596F">
        <w:rPr>
          <w:rFonts w:eastAsia="Verdana"/>
        </w:rPr>
        <w:t>the risk allocation of individual transactions and the investment model</w:t>
      </w:r>
      <w:r>
        <w:rPr>
          <w:rFonts w:eastAsia="Verdana"/>
        </w:rPr>
        <w:t>—</w:t>
      </w:r>
      <w:r w:rsidRPr="003F596F">
        <w:rPr>
          <w:rFonts w:eastAsia="Verdana"/>
        </w:rPr>
        <w:t xml:space="preserve">whether it is a contract for difference, </w:t>
      </w:r>
      <w:r>
        <w:rPr>
          <w:rFonts w:eastAsia="Verdana"/>
        </w:rPr>
        <w:t xml:space="preserve">or </w:t>
      </w:r>
      <w:r w:rsidRPr="003F596F">
        <w:rPr>
          <w:rFonts w:eastAsia="Verdana"/>
        </w:rPr>
        <w:t>a regulated asset-based model</w:t>
      </w:r>
      <w:r>
        <w:rPr>
          <w:rFonts w:eastAsia="Verdana"/>
        </w:rPr>
        <w:t xml:space="preserve">—that </w:t>
      </w:r>
      <w:r w:rsidRPr="003F596F">
        <w:rPr>
          <w:rFonts w:eastAsia="Verdana"/>
        </w:rPr>
        <w:t xml:space="preserve">will drive the cost of capital. The individual risks of construction, financing, delivery, </w:t>
      </w:r>
      <w:r>
        <w:rPr>
          <w:rFonts w:eastAsia="Verdana"/>
        </w:rPr>
        <w:t>are</w:t>
      </w:r>
      <w:r w:rsidRPr="003F596F">
        <w:rPr>
          <w:rFonts w:eastAsia="Verdana"/>
        </w:rPr>
        <w:t xml:space="preserve"> more </w:t>
      </w:r>
      <w:r>
        <w:rPr>
          <w:rFonts w:eastAsia="Verdana"/>
        </w:rPr>
        <w:t xml:space="preserve">of </w:t>
      </w:r>
      <w:r w:rsidRPr="003F596F">
        <w:rPr>
          <w:rFonts w:eastAsia="Verdana"/>
        </w:rPr>
        <w:t>a driver than the risk-free rate</w:t>
      </w:r>
      <w:r>
        <w:rPr>
          <w:rFonts w:eastAsia="Verdana"/>
        </w:rPr>
        <w:t>s</w:t>
      </w:r>
      <w:r w:rsidRPr="003F596F">
        <w:rPr>
          <w:rFonts w:eastAsia="Verdana"/>
        </w:rPr>
        <w:t xml:space="preserve">. You are correct, but </w:t>
      </w:r>
      <w:r>
        <w:rPr>
          <w:rFonts w:eastAsia="Verdana"/>
        </w:rPr>
        <w:t>on</w:t>
      </w:r>
      <w:r w:rsidRPr="003F596F">
        <w:rPr>
          <w:rFonts w:eastAsia="Verdana"/>
        </w:rPr>
        <w:t xml:space="preserve"> a comparative basis it is at the margins.</w:t>
      </w:r>
    </w:p>
    <w:p w:rsidR="008C345E" w:rsidP="00366333">
      <w:pPr>
        <w:pStyle w:val="Question"/>
        <w:numPr>
          <w:ilvl w:val="0"/>
          <w:numId w:val="9"/>
        </w:numPr>
        <w:rPr>
          <w:rFonts w:eastAsia="Verdana"/>
        </w:rPr>
      </w:pPr>
      <w:r w:rsidRPr="003F596F">
        <w:rPr>
          <w:rFonts w:eastAsia="Verdana"/>
          <w:b/>
          <w:bCs/>
        </w:rPr>
        <w:t xml:space="preserve">John Grady: </w:t>
      </w:r>
      <w:r w:rsidRPr="00F475F3">
        <w:rPr>
          <w:rFonts w:eastAsia="Verdana"/>
        </w:rPr>
        <w:t>So</w:t>
      </w:r>
      <w:r w:rsidRPr="00F475F3">
        <w:rPr>
          <w:rFonts w:eastAsia="Verdana"/>
        </w:rPr>
        <w:t xml:space="preserve"> </w:t>
      </w:r>
      <w:r w:rsidRPr="003F596F">
        <w:rPr>
          <w:rFonts w:eastAsia="Verdana"/>
        </w:rPr>
        <w:t xml:space="preserve">we will never go below that floor of the risk-free rate. </w:t>
      </w:r>
    </w:p>
    <w:p w:rsidR="008C345E" w:rsidP="00366333">
      <w:pPr>
        <w:pStyle w:val="Answer"/>
        <w:rPr>
          <w:rFonts w:eastAsia="Verdana"/>
        </w:rPr>
      </w:pPr>
      <w:r w:rsidRPr="003F596F">
        <w:rPr>
          <w:rFonts w:eastAsia="Verdana"/>
          <w:b/>
          <w:bCs/>
          <w:i/>
          <w:iCs/>
        </w:rPr>
        <w:t xml:space="preserve">Matthew Vickerstaff: </w:t>
      </w:r>
      <w:r>
        <w:rPr>
          <w:rFonts w:eastAsia="Verdana"/>
        </w:rPr>
        <w:t xml:space="preserve">It is a building block of the weighted average cost of capital. </w:t>
      </w:r>
    </w:p>
    <w:p w:rsidR="008C345E" w:rsidRPr="003F596F" w:rsidP="00366333">
      <w:pPr>
        <w:pStyle w:val="Remark"/>
        <w:rPr>
          <w:rFonts w:eastAsia="Verdana"/>
        </w:rPr>
      </w:pPr>
      <w:r w:rsidRPr="003F596F">
        <w:rPr>
          <w:rFonts w:eastAsia="Verdana"/>
          <w:b/>
          <w:bCs/>
        </w:rPr>
        <w:t xml:space="preserve">John Grady: </w:t>
      </w:r>
      <w:r>
        <w:rPr>
          <w:rFonts w:eastAsia="Verdana"/>
        </w:rPr>
        <w:t>I</w:t>
      </w:r>
      <w:r w:rsidRPr="003F596F">
        <w:rPr>
          <w:rFonts w:eastAsia="Verdana"/>
        </w:rPr>
        <w:t>f the cost of Government debt increases, then people will pay more for infrastructure, so that is why we</w:t>
      </w:r>
      <w:r>
        <w:rPr>
          <w:rFonts w:eastAsia="Verdana"/>
        </w:rPr>
        <w:t xml:space="preserve"> must</w:t>
      </w:r>
      <w:r w:rsidRPr="003F596F">
        <w:rPr>
          <w:rFonts w:eastAsia="Verdana"/>
        </w:rPr>
        <w:t xml:space="preserve"> manage our public finances carefully.</w:t>
      </w:r>
    </w:p>
    <w:p w:rsidR="008C345E" w:rsidRPr="003F596F" w:rsidP="00366333">
      <w:pPr>
        <w:pStyle w:val="Question"/>
        <w:numPr>
          <w:ilvl w:val="0"/>
          <w:numId w:val="9"/>
        </w:numPr>
        <w:rPr>
          <w:rFonts w:eastAsia="Verdana"/>
        </w:rPr>
      </w:pPr>
      <w:r w:rsidRPr="003F596F">
        <w:rPr>
          <w:rFonts w:eastAsia="Verdana"/>
          <w:b/>
          <w:bCs/>
        </w:rPr>
        <w:t xml:space="preserve">Jim Dickson: </w:t>
      </w:r>
      <w:r>
        <w:rPr>
          <w:rFonts w:eastAsia="Verdana"/>
        </w:rPr>
        <w:t xml:space="preserve">I would like to </w:t>
      </w:r>
      <w:r w:rsidRPr="003F596F">
        <w:rPr>
          <w:rFonts w:eastAsia="Verdana"/>
        </w:rPr>
        <w:t xml:space="preserve">quickly </w:t>
      </w:r>
      <w:r>
        <w:rPr>
          <w:rFonts w:eastAsia="Verdana"/>
        </w:rPr>
        <w:t xml:space="preserve">go </w:t>
      </w:r>
      <w:r w:rsidRPr="003F596F">
        <w:rPr>
          <w:rFonts w:eastAsia="Verdana"/>
        </w:rPr>
        <w:t xml:space="preserve">back to the Lower Thames Crossing project because my constituents in Dartford </w:t>
      </w:r>
      <w:r>
        <w:rPr>
          <w:rFonts w:eastAsia="Verdana"/>
        </w:rPr>
        <w:t xml:space="preserve">have a </w:t>
      </w:r>
      <w:r w:rsidRPr="003F596F">
        <w:rPr>
          <w:rFonts w:eastAsia="Verdana"/>
        </w:rPr>
        <w:t>particular interes</w:t>
      </w:r>
      <w:r>
        <w:rPr>
          <w:rFonts w:eastAsia="Verdana"/>
        </w:rPr>
        <w:t>t in that: i</w:t>
      </w:r>
      <w:r w:rsidRPr="003F596F">
        <w:rPr>
          <w:rFonts w:eastAsia="Verdana"/>
        </w:rPr>
        <w:t xml:space="preserve">t can help solve a lot of problems for </w:t>
      </w:r>
      <w:r>
        <w:rPr>
          <w:rFonts w:eastAsia="Verdana"/>
        </w:rPr>
        <w:t>them</w:t>
      </w:r>
      <w:r w:rsidRPr="003F596F">
        <w:rPr>
          <w:rFonts w:eastAsia="Verdana"/>
        </w:rPr>
        <w:t xml:space="preserve">. </w:t>
      </w:r>
      <w:r>
        <w:rPr>
          <w:rFonts w:eastAsia="Verdana"/>
        </w:rPr>
        <w:t>What are t</w:t>
      </w:r>
      <w:r w:rsidRPr="003F596F">
        <w:rPr>
          <w:rFonts w:eastAsia="Verdana"/>
        </w:rPr>
        <w:t>he pros of using the regulated asset-based model, compared to a conventional public borrowing model</w:t>
      </w:r>
      <w:r>
        <w:rPr>
          <w:rFonts w:eastAsia="Verdana"/>
        </w:rPr>
        <w:t>? C</w:t>
      </w:r>
      <w:r w:rsidRPr="003F596F">
        <w:rPr>
          <w:rFonts w:eastAsia="Verdana"/>
        </w:rPr>
        <w:t xml:space="preserve">ould you set those out so </w:t>
      </w:r>
      <w:r>
        <w:rPr>
          <w:rFonts w:eastAsia="Verdana"/>
        </w:rPr>
        <w:t xml:space="preserve">that </w:t>
      </w:r>
      <w:r w:rsidRPr="003F596F">
        <w:rPr>
          <w:rFonts w:eastAsia="Verdana"/>
        </w:rPr>
        <w:t>my constituents can understand?</w:t>
      </w:r>
    </w:p>
    <w:p w:rsidR="00366333" w:rsidP="00366333">
      <w:pPr>
        <w:pStyle w:val="Answer"/>
        <w:rPr>
          <w:rFonts w:eastAsia="Verdana"/>
        </w:rPr>
      </w:pPr>
      <w:r w:rsidRPr="003F596F">
        <w:rPr>
          <w:rFonts w:eastAsia="Verdana"/>
          <w:b/>
          <w:bCs/>
          <w:i/>
          <w:iCs/>
        </w:rPr>
        <w:t xml:space="preserve">Matthew Vickerstaff: </w:t>
      </w:r>
      <w:r>
        <w:rPr>
          <w:rFonts w:eastAsia="Verdana"/>
        </w:rPr>
        <w:t>G</w:t>
      </w:r>
      <w:r w:rsidRPr="003F596F">
        <w:rPr>
          <w:rFonts w:eastAsia="Verdana"/>
        </w:rPr>
        <w:t>oing back to the previous question</w:t>
      </w:r>
      <w:r>
        <w:rPr>
          <w:rFonts w:eastAsia="Verdana"/>
        </w:rPr>
        <w:t>, i</w:t>
      </w:r>
      <w:r w:rsidRPr="003F596F">
        <w:rPr>
          <w:rFonts w:eastAsia="Verdana"/>
        </w:rPr>
        <w:t>n my experience</w:t>
      </w:r>
      <w:r>
        <w:rPr>
          <w:rFonts w:eastAsia="Verdana"/>
        </w:rPr>
        <w:t>—</w:t>
      </w:r>
      <w:r w:rsidRPr="003F596F">
        <w:rPr>
          <w:rFonts w:eastAsia="Verdana"/>
        </w:rPr>
        <w:t xml:space="preserve">having done </w:t>
      </w:r>
      <w:r>
        <w:rPr>
          <w:rFonts w:eastAsia="Verdana"/>
        </w:rPr>
        <w:t xml:space="preserve">many </w:t>
      </w:r>
      <w:r w:rsidRPr="003F596F">
        <w:rPr>
          <w:rFonts w:eastAsia="Verdana"/>
        </w:rPr>
        <w:t>toll roads around the world</w:t>
      </w:r>
      <w:r>
        <w:rPr>
          <w:rFonts w:eastAsia="Verdana"/>
        </w:rPr>
        <w:t>—</w:t>
      </w:r>
      <w:r w:rsidRPr="003F596F">
        <w:rPr>
          <w:rFonts w:eastAsia="Verdana"/>
        </w:rPr>
        <w:t xml:space="preserve">incentivising investors to manage congestion risk and the elasticity of toll rates with </w:t>
      </w:r>
      <w:r>
        <w:rPr>
          <w:rFonts w:eastAsia="Verdana"/>
        </w:rPr>
        <w:t xml:space="preserve">the </w:t>
      </w:r>
      <w:r w:rsidRPr="003F596F">
        <w:rPr>
          <w:rFonts w:eastAsia="Verdana"/>
        </w:rPr>
        <w:t>volume of traffic</w:t>
      </w:r>
      <w:r>
        <w:rPr>
          <w:rFonts w:eastAsia="Verdana"/>
        </w:rPr>
        <w:t xml:space="preserve"> </w:t>
      </w:r>
      <w:r w:rsidRPr="003F596F">
        <w:rPr>
          <w:rFonts w:eastAsia="Verdana"/>
        </w:rPr>
        <w:t xml:space="preserve">will give you an attractive cost of capital. </w:t>
      </w:r>
    </w:p>
    <w:p w:rsidR="00366333" w:rsidP="00366333">
      <w:pPr>
        <w:pStyle w:val="Answer"/>
        <w:rPr>
          <w:rFonts w:eastAsia="Verdana"/>
        </w:rPr>
      </w:pPr>
      <w:r w:rsidRPr="003F596F">
        <w:rPr>
          <w:rFonts w:eastAsia="Verdana"/>
        </w:rPr>
        <w:t xml:space="preserve">You could just </w:t>
      </w:r>
      <w:r>
        <w:rPr>
          <w:rFonts w:eastAsia="Verdana"/>
        </w:rPr>
        <w:t>put</w:t>
      </w:r>
      <w:r w:rsidRPr="003F596F">
        <w:rPr>
          <w:rFonts w:eastAsia="Verdana"/>
        </w:rPr>
        <w:t xml:space="preserve"> it on taxpayers and take that risk, but are you driving behaviours to optimise </w:t>
      </w:r>
      <w:r>
        <w:rPr>
          <w:rFonts w:eastAsia="Verdana"/>
        </w:rPr>
        <w:t xml:space="preserve">the </w:t>
      </w:r>
      <w:r w:rsidRPr="003F596F">
        <w:rPr>
          <w:rFonts w:eastAsia="Verdana"/>
        </w:rPr>
        <w:t xml:space="preserve">revenue from what it is going to cost at peak periods and </w:t>
      </w:r>
      <w:r>
        <w:rPr>
          <w:rFonts w:eastAsia="Verdana"/>
        </w:rPr>
        <w:t xml:space="preserve">the </w:t>
      </w:r>
      <w:r w:rsidRPr="003F596F">
        <w:rPr>
          <w:rFonts w:eastAsia="Verdana"/>
        </w:rPr>
        <w:t xml:space="preserve">volume of traffic you have at the moment? </w:t>
      </w:r>
    </w:p>
    <w:p w:rsidR="008C345E" w:rsidRPr="003F596F" w:rsidP="00366333">
      <w:pPr>
        <w:pStyle w:val="Answer"/>
        <w:rPr>
          <w:rFonts w:eastAsia="Verdana"/>
        </w:rPr>
      </w:pPr>
      <w:r w:rsidRPr="003F596F">
        <w:rPr>
          <w:rFonts w:eastAsia="Verdana"/>
        </w:rPr>
        <w:t>As</w:t>
      </w:r>
      <w:r>
        <w:rPr>
          <w:rFonts w:eastAsia="Verdana"/>
        </w:rPr>
        <w:t xml:space="preserve"> you know,</w:t>
      </w:r>
      <w:r w:rsidRPr="003F596F">
        <w:rPr>
          <w:rFonts w:eastAsia="Verdana"/>
        </w:rPr>
        <w:t xml:space="preserve"> </w:t>
      </w:r>
      <w:r>
        <w:rPr>
          <w:rFonts w:eastAsia="Verdana"/>
        </w:rPr>
        <w:t xml:space="preserve">the Lower Thames Crossing was designed for </w:t>
      </w:r>
      <w:r w:rsidRPr="003F596F">
        <w:rPr>
          <w:rFonts w:eastAsia="Verdana"/>
        </w:rPr>
        <w:t>135,000</w:t>
      </w:r>
      <w:r>
        <w:rPr>
          <w:rFonts w:eastAsia="Verdana"/>
        </w:rPr>
        <w:t xml:space="preserve"> and for 180,000 at </w:t>
      </w:r>
      <w:r w:rsidRPr="003F596F">
        <w:rPr>
          <w:rFonts w:eastAsia="Verdana"/>
        </w:rPr>
        <w:t>peak periods. If you optimise the price, you will get the volume and spread it across the shoulders of the day</w:t>
      </w:r>
      <w:r>
        <w:rPr>
          <w:rFonts w:eastAsia="Verdana"/>
        </w:rPr>
        <w:t xml:space="preserve">; that utilisation </w:t>
      </w:r>
      <w:r w:rsidRPr="00621CCC">
        <w:rPr>
          <w:rFonts w:eastAsia="Verdana"/>
        </w:rPr>
        <w:t xml:space="preserve">will hopefully give a good solution locally for your voters. </w:t>
      </w:r>
    </w:p>
    <w:p w:rsidR="008C345E" w:rsidRPr="003F596F" w:rsidP="00366333">
      <w:pPr>
        <w:pStyle w:val="Remark"/>
        <w:rPr>
          <w:rFonts w:eastAsia="Verdana"/>
        </w:rPr>
      </w:pPr>
      <w:r w:rsidRPr="003F596F">
        <w:rPr>
          <w:rFonts w:eastAsia="Verdana"/>
          <w:b/>
          <w:bCs/>
        </w:rPr>
        <w:t xml:space="preserve">Jim Dickson: </w:t>
      </w:r>
      <w:r>
        <w:rPr>
          <w:rFonts w:eastAsia="Verdana"/>
        </w:rPr>
        <w:t>T</w:t>
      </w:r>
      <w:r w:rsidRPr="003F596F">
        <w:rPr>
          <w:rFonts w:eastAsia="Verdana"/>
        </w:rPr>
        <w:t xml:space="preserve">he basic premise is </w:t>
      </w:r>
      <w:r>
        <w:rPr>
          <w:rFonts w:eastAsia="Verdana"/>
        </w:rPr>
        <w:t xml:space="preserve">for </w:t>
      </w:r>
      <w:r w:rsidRPr="003F596F">
        <w:rPr>
          <w:rFonts w:eastAsia="Verdana"/>
        </w:rPr>
        <w:t xml:space="preserve">toll pooling between the Dartford </w:t>
      </w:r>
      <w:r>
        <w:rPr>
          <w:rFonts w:eastAsia="Verdana"/>
        </w:rPr>
        <w:t>Crossing</w:t>
      </w:r>
      <w:r w:rsidRPr="003F596F">
        <w:rPr>
          <w:rFonts w:eastAsia="Verdana"/>
        </w:rPr>
        <w:t xml:space="preserve"> and the Lower Thames </w:t>
      </w:r>
      <w:r>
        <w:rPr>
          <w:rFonts w:eastAsia="Verdana"/>
        </w:rPr>
        <w:t>C</w:t>
      </w:r>
      <w:r w:rsidRPr="003F596F">
        <w:rPr>
          <w:rFonts w:eastAsia="Verdana"/>
        </w:rPr>
        <w:t xml:space="preserve">rossing. </w:t>
      </w:r>
    </w:p>
    <w:p w:rsidR="008C345E" w:rsidP="00366333">
      <w:pPr>
        <w:pStyle w:val="Answer"/>
        <w:rPr>
          <w:rFonts w:eastAsia="Verdana"/>
        </w:rPr>
      </w:pPr>
      <w:r w:rsidRPr="003F596F">
        <w:rPr>
          <w:rFonts w:eastAsia="Verdana"/>
          <w:b/>
          <w:bCs/>
          <w:i/>
          <w:iCs/>
        </w:rPr>
        <w:t xml:space="preserve">Matthew Vickerstaff: </w:t>
      </w:r>
      <w:r>
        <w:rPr>
          <w:rFonts w:eastAsia="Verdana"/>
        </w:rPr>
        <w:t>I</w:t>
      </w:r>
      <w:r w:rsidRPr="003F596F">
        <w:rPr>
          <w:rFonts w:eastAsia="Verdana"/>
        </w:rPr>
        <w:t>t has to be system-based, otherwise you might</w:t>
      </w:r>
      <w:r>
        <w:rPr>
          <w:rFonts w:eastAsia="Verdana"/>
        </w:rPr>
        <w:t>—</w:t>
      </w:r>
    </w:p>
    <w:p w:rsidR="008C345E" w:rsidRPr="003F596F" w:rsidP="00366333">
      <w:pPr>
        <w:pStyle w:val="Question"/>
        <w:numPr>
          <w:ilvl w:val="0"/>
          <w:numId w:val="9"/>
        </w:numPr>
        <w:rPr>
          <w:rFonts w:eastAsia="Verdana"/>
        </w:rPr>
      </w:pPr>
      <w:r w:rsidRPr="003F596F">
        <w:rPr>
          <w:rFonts w:eastAsia="Verdana"/>
          <w:b/>
          <w:bCs/>
        </w:rPr>
        <w:t xml:space="preserve">Jim Dickson: </w:t>
      </w:r>
      <w:r w:rsidRPr="003F596F">
        <w:rPr>
          <w:rFonts w:eastAsia="Verdana"/>
        </w:rPr>
        <w:t>Is there a risk under that model that</w:t>
      </w:r>
      <w:r w:rsidRPr="003A65F0">
        <w:rPr>
          <w:rFonts w:eastAsia="Verdana"/>
        </w:rPr>
        <w:t xml:space="preserve"> </w:t>
      </w:r>
      <w:r w:rsidRPr="003F596F">
        <w:rPr>
          <w:rFonts w:eastAsia="Verdana"/>
        </w:rPr>
        <w:t>cost escalation beyond what is currently expected</w:t>
      </w:r>
      <w:r>
        <w:rPr>
          <w:rFonts w:eastAsia="Verdana"/>
        </w:rPr>
        <w:t>—</w:t>
      </w:r>
      <w:r w:rsidRPr="003F596F">
        <w:rPr>
          <w:rFonts w:eastAsia="Verdana"/>
        </w:rPr>
        <w:t>for any number of reasons</w:t>
      </w:r>
      <w:r>
        <w:rPr>
          <w:rFonts w:eastAsia="Verdana"/>
        </w:rPr>
        <w:t xml:space="preserve"> that</w:t>
      </w:r>
      <w:r w:rsidRPr="003F596F">
        <w:rPr>
          <w:rFonts w:eastAsia="Verdana"/>
        </w:rPr>
        <w:t xml:space="preserve"> </w:t>
      </w:r>
      <w:r>
        <w:rPr>
          <w:rFonts w:eastAsia="Verdana"/>
        </w:rPr>
        <w:t>can happen in a</w:t>
      </w:r>
      <w:r w:rsidRPr="003F596F">
        <w:rPr>
          <w:rFonts w:eastAsia="Verdana"/>
        </w:rPr>
        <w:t xml:space="preserve"> big construction project</w:t>
      </w:r>
      <w:r>
        <w:rPr>
          <w:rFonts w:eastAsia="Verdana"/>
        </w:rPr>
        <w:t>—</w:t>
      </w:r>
      <w:r w:rsidRPr="003F596F">
        <w:rPr>
          <w:rFonts w:eastAsia="Verdana"/>
        </w:rPr>
        <w:t xml:space="preserve">could result in higher tolls than we expect at the moment, both for the Dartford </w:t>
      </w:r>
      <w:r>
        <w:rPr>
          <w:rFonts w:eastAsia="Verdana"/>
        </w:rPr>
        <w:t>C</w:t>
      </w:r>
      <w:r w:rsidRPr="003F596F">
        <w:rPr>
          <w:rFonts w:eastAsia="Verdana"/>
        </w:rPr>
        <w:t xml:space="preserve">rossing and the Lower Thames </w:t>
      </w:r>
      <w:r>
        <w:rPr>
          <w:rFonts w:eastAsia="Verdana"/>
        </w:rPr>
        <w:t>C</w:t>
      </w:r>
      <w:r w:rsidRPr="003F596F">
        <w:rPr>
          <w:rFonts w:eastAsia="Verdana"/>
        </w:rPr>
        <w:t>rossing</w:t>
      </w:r>
      <w:r>
        <w:rPr>
          <w:rFonts w:eastAsia="Verdana"/>
        </w:rPr>
        <w:t>? B</w:t>
      </w:r>
      <w:r w:rsidRPr="003F596F">
        <w:rPr>
          <w:rFonts w:eastAsia="Verdana"/>
        </w:rPr>
        <w:t>ecause of the model the strain gets taken by the toll payer in the end</w:t>
      </w:r>
      <w:r>
        <w:rPr>
          <w:rFonts w:eastAsia="Verdana"/>
        </w:rPr>
        <w:t>.</w:t>
      </w:r>
    </w:p>
    <w:p w:rsidR="008C345E" w:rsidP="00366333">
      <w:pPr>
        <w:pStyle w:val="Answer"/>
        <w:rPr>
          <w:rFonts w:eastAsia="Verdana"/>
        </w:rPr>
      </w:pPr>
      <w:r w:rsidRPr="003F596F">
        <w:rPr>
          <w:rFonts w:eastAsia="Verdana"/>
          <w:b/>
          <w:bCs/>
          <w:i/>
          <w:iCs/>
        </w:rPr>
        <w:t xml:space="preserve">Matthew Vickerstaff: </w:t>
      </w:r>
      <w:r>
        <w:rPr>
          <w:rFonts w:eastAsia="Verdana"/>
        </w:rPr>
        <w:t>T</w:t>
      </w:r>
      <w:r w:rsidRPr="003F596F">
        <w:rPr>
          <w:rFonts w:eastAsia="Verdana"/>
        </w:rPr>
        <w:t>he close policing of allowed costs and disallowed costs</w:t>
      </w:r>
      <w:r>
        <w:rPr>
          <w:rFonts w:eastAsia="Verdana"/>
        </w:rPr>
        <w:t>—</w:t>
      </w:r>
      <w:r w:rsidRPr="003F596F">
        <w:rPr>
          <w:rFonts w:eastAsia="Verdana"/>
        </w:rPr>
        <w:t>what are economic</w:t>
      </w:r>
      <w:r>
        <w:rPr>
          <w:rFonts w:eastAsia="Verdana"/>
        </w:rPr>
        <w:t xml:space="preserve">ally </w:t>
      </w:r>
      <w:r w:rsidRPr="003F596F">
        <w:rPr>
          <w:rFonts w:eastAsia="Verdana"/>
        </w:rPr>
        <w:t>efficient costs and therefore are included</w:t>
      </w:r>
      <w:r>
        <w:rPr>
          <w:rFonts w:eastAsia="Verdana"/>
        </w:rPr>
        <w:t xml:space="preserve"> in the RAB, or inefficient and not </w:t>
      </w:r>
      <w:r w:rsidRPr="003F596F">
        <w:rPr>
          <w:rFonts w:eastAsia="Verdana"/>
        </w:rPr>
        <w:t>included</w:t>
      </w:r>
      <w:r>
        <w:rPr>
          <w:rFonts w:eastAsia="Verdana"/>
        </w:rPr>
        <w:t xml:space="preserve">—will </w:t>
      </w:r>
      <w:r w:rsidRPr="003F596F">
        <w:rPr>
          <w:rFonts w:eastAsia="Verdana"/>
        </w:rPr>
        <w:t>control the cost escalation, apart from inflation and prolongation</w:t>
      </w:r>
      <w:r>
        <w:rPr>
          <w:rFonts w:eastAsia="Verdana"/>
        </w:rPr>
        <w:t xml:space="preserve"> or </w:t>
      </w:r>
      <w:r w:rsidRPr="003F596F">
        <w:rPr>
          <w:rFonts w:eastAsia="Verdana"/>
        </w:rPr>
        <w:t>just poor deliver</w:t>
      </w:r>
      <w:r>
        <w:rPr>
          <w:rFonts w:eastAsia="Verdana"/>
        </w:rPr>
        <w:t>y, which s</w:t>
      </w:r>
      <w:r w:rsidRPr="003F596F">
        <w:rPr>
          <w:rFonts w:eastAsia="Verdana"/>
        </w:rPr>
        <w:t xml:space="preserve">hould not be added to the regulated asset base. </w:t>
      </w:r>
      <w:r>
        <w:rPr>
          <w:rFonts w:eastAsia="Verdana"/>
        </w:rPr>
        <w:t>T</w:t>
      </w:r>
      <w:r w:rsidRPr="003F596F">
        <w:rPr>
          <w:rFonts w:eastAsia="Verdana"/>
        </w:rPr>
        <w:t xml:space="preserve">hat is </w:t>
      </w:r>
      <w:r>
        <w:rPr>
          <w:rFonts w:eastAsia="Verdana"/>
        </w:rPr>
        <w:t>a</w:t>
      </w:r>
      <w:r w:rsidRPr="003F596F">
        <w:rPr>
          <w:rFonts w:eastAsia="Verdana"/>
        </w:rPr>
        <w:t xml:space="preserve"> real</w:t>
      </w:r>
      <w:r>
        <w:rPr>
          <w:rFonts w:eastAsia="Verdana"/>
        </w:rPr>
        <w:t>ly</w:t>
      </w:r>
      <w:r w:rsidRPr="003F596F">
        <w:rPr>
          <w:rFonts w:eastAsia="Verdana"/>
        </w:rPr>
        <w:t xml:space="preserve"> strong incentive to make sure that </w:t>
      </w:r>
      <w:r>
        <w:rPr>
          <w:rFonts w:eastAsia="Verdana"/>
        </w:rPr>
        <w:t xml:space="preserve">it </w:t>
      </w:r>
      <w:r w:rsidRPr="003F596F">
        <w:rPr>
          <w:rFonts w:eastAsia="Verdana"/>
        </w:rPr>
        <w:t xml:space="preserve">is brought in on time and on budget. </w:t>
      </w:r>
    </w:p>
    <w:p w:rsidR="008C345E" w:rsidRPr="003F596F" w:rsidP="00366333">
      <w:pPr>
        <w:pStyle w:val="Remark"/>
        <w:rPr>
          <w:rFonts w:eastAsia="Verdana"/>
        </w:rPr>
      </w:pPr>
      <w:r w:rsidRPr="00C212B5">
        <w:rPr>
          <w:rFonts w:eastAsia="Verdana"/>
          <w:b/>
          <w:bCs/>
        </w:rPr>
        <w:t>Chair:</w:t>
      </w:r>
      <w:r w:rsidRPr="00C212B5">
        <w:rPr>
          <w:rFonts w:eastAsia="Verdana"/>
        </w:rPr>
        <w:t xml:space="preserve"> It is an effective economic tool.</w:t>
      </w:r>
      <w:r>
        <w:rPr>
          <w:rFonts w:eastAsia="Verdana"/>
        </w:rPr>
        <w:t xml:space="preserve"> </w:t>
      </w:r>
    </w:p>
    <w:p w:rsidR="00366333" w:rsidP="00366333">
      <w:pPr>
        <w:pStyle w:val="Question"/>
        <w:numPr>
          <w:ilvl w:val="0"/>
          <w:numId w:val="9"/>
        </w:numPr>
        <w:rPr>
          <w:rFonts w:eastAsia="Verdana"/>
        </w:rPr>
      </w:pPr>
      <w:r w:rsidRPr="003F596F">
        <w:rPr>
          <w:rFonts w:eastAsia="Verdana"/>
          <w:b/>
          <w:bCs/>
        </w:rPr>
        <w:t xml:space="preserve">Sir Geoffrey Clifton-Brown: </w:t>
      </w:r>
      <w:r>
        <w:rPr>
          <w:rFonts w:eastAsia="Verdana"/>
        </w:rPr>
        <w:t>I have a</w:t>
      </w:r>
      <w:r w:rsidRPr="003F596F">
        <w:rPr>
          <w:rFonts w:eastAsia="Verdana"/>
        </w:rPr>
        <w:t xml:space="preserve"> very brief question. Size</w:t>
      </w:r>
      <w:r>
        <w:rPr>
          <w:rFonts w:eastAsia="Verdana"/>
        </w:rPr>
        <w:t>well</w:t>
      </w:r>
      <w:r w:rsidRPr="003F596F">
        <w:rPr>
          <w:rFonts w:eastAsia="Verdana"/>
        </w:rPr>
        <w:t xml:space="preserve"> C has one of the most complicated financing structures </w:t>
      </w:r>
      <w:r>
        <w:rPr>
          <w:rFonts w:eastAsia="Verdana"/>
        </w:rPr>
        <w:t xml:space="preserve">that </w:t>
      </w:r>
      <w:r w:rsidRPr="003F596F">
        <w:rPr>
          <w:rFonts w:eastAsia="Verdana"/>
        </w:rPr>
        <w:t xml:space="preserve">I have seen in my time as chair of </w:t>
      </w:r>
      <w:r>
        <w:rPr>
          <w:rFonts w:eastAsia="Verdana"/>
        </w:rPr>
        <w:t xml:space="preserve">the </w:t>
      </w:r>
      <w:r w:rsidRPr="003F596F">
        <w:rPr>
          <w:rFonts w:eastAsia="Verdana"/>
        </w:rPr>
        <w:t xml:space="preserve">PAC. It is not just the provision of private finance that is important in </w:t>
      </w:r>
      <w:r>
        <w:rPr>
          <w:rFonts w:eastAsia="Verdana"/>
        </w:rPr>
        <w:t>that</w:t>
      </w:r>
      <w:r w:rsidRPr="003F596F">
        <w:rPr>
          <w:rFonts w:eastAsia="Verdana"/>
        </w:rPr>
        <w:t xml:space="preserve"> project</w:t>
      </w:r>
      <w:r>
        <w:rPr>
          <w:rFonts w:eastAsia="Verdana"/>
        </w:rPr>
        <w:t>;</w:t>
      </w:r>
      <w:r w:rsidRPr="003F596F">
        <w:rPr>
          <w:rFonts w:eastAsia="Verdana"/>
        </w:rPr>
        <w:t xml:space="preserve"> it is the driving of behaviours to deliver </w:t>
      </w:r>
      <w:r>
        <w:rPr>
          <w:rFonts w:eastAsia="Verdana"/>
        </w:rPr>
        <w:t>it</w:t>
      </w:r>
      <w:r w:rsidRPr="003F596F">
        <w:rPr>
          <w:rFonts w:eastAsia="Verdana"/>
        </w:rPr>
        <w:t xml:space="preserve"> in a more timely and economic way</w:t>
      </w:r>
      <w:r>
        <w:rPr>
          <w:rFonts w:eastAsia="Verdana"/>
        </w:rPr>
        <w:t xml:space="preserve">. </w:t>
      </w:r>
    </w:p>
    <w:p w:rsidR="008C345E" w:rsidRPr="003F596F" w:rsidP="00366333">
      <w:pPr>
        <w:pStyle w:val="Question"/>
        <w:numPr>
          <w:ilvl w:val="0"/>
          <w:numId w:val="0"/>
        </w:numPr>
        <w:ind w:left="794"/>
        <w:rPr>
          <w:rFonts w:eastAsia="Verdana"/>
        </w:rPr>
      </w:pPr>
      <w:r>
        <w:rPr>
          <w:rFonts w:eastAsia="Verdana"/>
        </w:rPr>
        <w:t xml:space="preserve">Private capital has </w:t>
      </w:r>
      <w:r w:rsidRPr="00A2184A">
        <w:rPr>
          <w:rFonts w:eastAsia="Verdana"/>
        </w:rPr>
        <w:t>the majority of the management structure in this project; although the Government is providing the majority of the capital, it lost the majority of the management. The difference between the maximum and minimum price is £4 billion, and if the private sector drives that improvement, then it is worth the increased returns it will get from this project.</w:t>
      </w:r>
    </w:p>
    <w:p w:rsidR="008C345E" w:rsidRPr="003F596F" w:rsidP="00366333">
      <w:pPr>
        <w:pStyle w:val="Answer"/>
        <w:rPr>
          <w:rFonts w:eastAsia="Verdana"/>
        </w:rPr>
      </w:pPr>
      <w:r w:rsidRPr="003F596F">
        <w:rPr>
          <w:rFonts w:eastAsia="Verdana"/>
          <w:b/>
          <w:bCs/>
          <w:i/>
          <w:iCs/>
        </w:rPr>
        <w:t xml:space="preserve">Matthew Vickerstaff: </w:t>
      </w:r>
      <w:r>
        <w:rPr>
          <w:rFonts w:eastAsia="Verdana"/>
        </w:rPr>
        <w:t>Y</w:t>
      </w:r>
      <w:r w:rsidRPr="003F596F">
        <w:rPr>
          <w:rFonts w:eastAsia="Verdana"/>
        </w:rPr>
        <w:t>ou are right</w:t>
      </w:r>
      <w:r>
        <w:rPr>
          <w:rFonts w:eastAsia="Verdana"/>
        </w:rPr>
        <w:t>. A</w:t>
      </w:r>
      <w:r w:rsidRPr="003F596F">
        <w:rPr>
          <w:rFonts w:eastAsia="Verdana"/>
        </w:rPr>
        <w:t>s was the case with</w:t>
      </w:r>
      <w:r>
        <w:rPr>
          <w:rFonts w:eastAsia="Verdana"/>
        </w:rPr>
        <w:t xml:space="preserve"> the</w:t>
      </w:r>
      <w:r w:rsidRPr="003F596F">
        <w:rPr>
          <w:rFonts w:eastAsia="Verdana"/>
        </w:rPr>
        <w:t xml:space="preserve"> Thames Tideway </w:t>
      </w:r>
      <w:r>
        <w:rPr>
          <w:rFonts w:eastAsia="Verdana"/>
        </w:rPr>
        <w:t>t</w:t>
      </w:r>
      <w:r w:rsidRPr="003F596F">
        <w:rPr>
          <w:rFonts w:eastAsia="Verdana"/>
        </w:rPr>
        <w:t>unnel, Size</w:t>
      </w:r>
      <w:r>
        <w:rPr>
          <w:rFonts w:eastAsia="Verdana"/>
        </w:rPr>
        <w:t>well</w:t>
      </w:r>
      <w:r w:rsidRPr="003F596F">
        <w:rPr>
          <w:rFonts w:eastAsia="Verdana"/>
        </w:rPr>
        <w:t xml:space="preserve"> C </w:t>
      </w:r>
      <w:r>
        <w:rPr>
          <w:rFonts w:eastAsia="Verdana"/>
        </w:rPr>
        <w:t>has the</w:t>
      </w:r>
      <w:r w:rsidRPr="003F596F">
        <w:rPr>
          <w:rFonts w:eastAsia="Verdana"/>
        </w:rPr>
        <w:t xml:space="preserve"> highest regulatory threshold</w:t>
      </w:r>
      <w:r>
        <w:rPr>
          <w:rFonts w:eastAsia="Verdana"/>
        </w:rPr>
        <w:t>, and it</w:t>
      </w:r>
      <w:r w:rsidRPr="003F596F">
        <w:rPr>
          <w:rFonts w:eastAsia="Verdana"/>
        </w:rPr>
        <w:t xml:space="preserve"> </w:t>
      </w:r>
      <w:r>
        <w:rPr>
          <w:rFonts w:eastAsia="Verdana"/>
        </w:rPr>
        <w:t xml:space="preserve">has </w:t>
      </w:r>
      <w:r w:rsidRPr="003F596F">
        <w:rPr>
          <w:rFonts w:eastAsia="Verdana"/>
        </w:rPr>
        <w:t>the highest cost. If investors can drive the model to come</w:t>
      </w:r>
      <w:r>
        <w:rPr>
          <w:rFonts w:eastAsia="Verdana"/>
        </w:rPr>
        <w:t xml:space="preserve"> in</w:t>
      </w:r>
      <w:r w:rsidRPr="003F596F">
        <w:rPr>
          <w:rFonts w:eastAsia="Verdana"/>
        </w:rPr>
        <w:t xml:space="preserve"> at the lowest regulatory threshold, </w:t>
      </w:r>
      <w:r>
        <w:rPr>
          <w:rFonts w:eastAsia="Verdana"/>
        </w:rPr>
        <w:t xml:space="preserve">they </w:t>
      </w:r>
      <w:r w:rsidRPr="003F596F">
        <w:rPr>
          <w:rFonts w:eastAsia="Verdana"/>
        </w:rPr>
        <w:t>are incentivised</w:t>
      </w:r>
      <w:r>
        <w:rPr>
          <w:rFonts w:eastAsia="Verdana"/>
        </w:rPr>
        <w:t xml:space="preserve">—a </w:t>
      </w:r>
      <w:r w:rsidRPr="003F596F">
        <w:rPr>
          <w:rFonts w:eastAsia="Verdana"/>
        </w:rPr>
        <w:t>word we have used on this panel today</w:t>
      </w:r>
      <w:r>
        <w:rPr>
          <w:rFonts w:eastAsia="Verdana"/>
        </w:rPr>
        <w:t>—</w:t>
      </w:r>
      <w:r w:rsidRPr="003F596F">
        <w:rPr>
          <w:rFonts w:eastAsia="Verdana"/>
        </w:rPr>
        <w:t>to bring it in at a lower cost</w:t>
      </w:r>
      <w:r>
        <w:rPr>
          <w:rFonts w:eastAsia="Verdana"/>
        </w:rPr>
        <w:t xml:space="preserve"> so that they can have </w:t>
      </w:r>
      <w:r w:rsidRPr="003F596F">
        <w:rPr>
          <w:rFonts w:eastAsia="Verdana"/>
        </w:rPr>
        <w:t xml:space="preserve">a higher return. </w:t>
      </w:r>
      <w:r>
        <w:rPr>
          <w:rFonts w:eastAsia="Verdana"/>
        </w:rPr>
        <w:t>I</w:t>
      </w:r>
      <w:r w:rsidRPr="003F596F">
        <w:rPr>
          <w:rFonts w:eastAsia="Verdana"/>
        </w:rPr>
        <w:t xml:space="preserve">t is not just </w:t>
      </w:r>
      <w:r>
        <w:rPr>
          <w:rFonts w:eastAsia="Verdana"/>
        </w:rPr>
        <w:t xml:space="preserve">about </w:t>
      </w:r>
      <w:r w:rsidRPr="003F596F">
        <w:rPr>
          <w:rFonts w:eastAsia="Verdana"/>
        </w:rPr>
        <w:t>financing per se</w:t>
      </w:r>
      <w:r>
        <w:rPr>
          <w:rFonts w:eastAsia="Verdana"/>
        </w:rPr>
        <w:t>;</w:t>
      </w:r>
      <w:r w:rsidRPr="003F596F">
        <w:rPr>
          <w:rFonts w:eastAsia="Verdana"/>
        </w:rPr>
        <w:t xml:space="preserve"> it is also</w:t>
      </w:r>
      <w:r>
        <w:rPr>
          <w:rFonts w:eastAsia="Verdana"/>
        </w:rPr>
        <w:t xml:space="preserve"> about</w:t>
      </w:r>
      <w:r w:rsidRPr="003F596F">
        <w:rPr>
          <w:rFonts w:eastAsia="Verdana"/>
        </w:rPr>
        <w:t xml:space="preserve"> the way the HRT and the LRT work to drive that incentive to create </w:t>
      </w:r>
      <w:r>
        <w:rPr>
          <w:rFonts w:eastAsia="Verdana"/>
        </w:rPr>
        <w:t>the</w:t>
      </w:r>
      <w:r w:rsidRPr="003F596F">
        <w:rPr>
          <w:rFonts w:eastAsia="Verdana"/>
        </w:rPr>
        <w:t xml:space="preserve"> lowest and shortest delivery period.</w:t>
      </w:r>
    </w:p>
    <w:p w:rsidR="008C345E" w:rsidRPr="003F596F" w:rsidP="00366333">
      <w:pPr>
        <w:pStyle w:val="Question"/>
        <w:numPr>
          <w:ilvl w:val="0"/>
          <w:numId w:val="9"/>
        </w:numPr>
        <w:rPr>
          <w:rFonts w:eastAsia="Verdana"/>
        </w:rPr>
      </w:pPr>
      <w:r w:rsidRPr="003F596F">
        <w:rPr>
          <w:rFonts w:eastAsia="Verdana"/>
          <w:b/>
          <w:bCs/>
        </w:rPr>
        <w:t xml:space="preserve">Catherine West: </w:t>
      </w:r>
      <w:r w:rsidRPr="003F596F">
        <w:rPr>
          <w:rFonts w:eastAsia="Verdana"/>
        </w:rPr>
        <w:t xml:space="preserve">The infrastructure pipeline </w:t>
      </w:r>
      <w:r>
        <w:rPr>
          <w:rFonts w:eastAsia="Verdana"/>
        </w:rPr>
        <w:t xml:space="preserve">will </w:t>
      </w:r>
      <w:r w:rsidRPr="003F596F">
        <w:rPr>
          <w:rFonts w:eastAsia="Verdana"/>
        </w:rPr>
        <w:t xml:space="preserve">require an estimated annual average workforce of between 621,000 and 697,000 over the next two years. </w:t>
      </w:r>
      <w:r>
        <w:rPr>
          <w:rFonts w:eastAsia="Verdana"/>
        </w:rPr>
        <w:t xml:space="preserve">Does </w:t>
      </w:r>
      <w:r w:rsidRPr="003F596F">
        <w:rPr>
          <w:rFonts w:eastAsia="Verdana"/>
        </w:rPr>
        <w:t xml:space="preserve">the UK </w:t>
      </w:r>
      <w:r>
        <w:rPr>
          <w:rFonts w:eastAsia="Verdana"/>
        </w:rPr>
        <w:t>have</w:t>
      </w:r>
      <w:r w:rsidRPr="003F596F">
        <w:rPr>
          <w:rFonts w:eastAsia="Verdana"/>
        </w:rPr>
        <w:t xml:space="preserve"> this workforce already</w:t>
      </w:r>
      <w:r>
        <w:rPr>
          <w:rFonts w:eastAsia="Verdana"/>
        </w:rPr>
        <w:t>?</w:t>
      </w:r>
    </w:p>
    <w:p w:rsidR="008C345E" w:rsidRPr="003F596F" w:rsidP="00366333">
      <w:pPr>
        <w:pStyle w:val="Answer"/>
        <w:rPr>
          <w:rFonts w:eastAsia="Verdana"/>
        </w:rPr>
      </w:pPr>
      <w:r w:rsidRPr="003F596F">
        <w:rPr>
          <w:rFonts w:eastAsia="Verdana"/>
          <w:b/>
          <w:bCs/>
          <w:i/>
          <w:iCs/>
        </w:rPr>
        <w:t xml:space="preserve">Becky Wood: </w:t>
      </w:r>
      <w:r>
        <w:rPr>
          <w:rFonts w:eastAsia="Verdana"/>
        </w:rPr>
        <w:t>W</w:t>
      </w:r>
      <w:r w:rsidRPr="003F596F">
        <w:rPr>
          <w:rFonts w:eastAsia="Verdana"/>
        </w:rPr>
        <w:t xml:space="preserve">e need to recognise the </w:t>
      </w:r>
      <w:r>
        <w:rPr>
          <w:rFonts w:eastAsia="Verdana"/>
        </w:rPr>
        <w:t xml:space="preserve">huge </w:t>
      </w:r>
      <w:r w:rsidRPr="003F596F">
        <w:rPr>
          <w:rFonts w:eastAsia="Verdana"/>
        </w:rPr>
        <w:t>scale of that ask</w:t>
      </w:r>
      <w:r>
        <w:rPr>
          <w:rFonts w:eastAsia="Verdana"/>
        </w:rPr>
        <w:t xml:space="preserve">. </w:t>
      </w:r>
      <w:r w:rsidRPr="00A05242">
        <w:rPr>
          <w:rFonts w:eastAsia="Verdana"/>
        </w:rPr>
        <w:t>The work we are doing on the detail of the infrastructure pipeline is important in understanding how we can best address it. I should probably be trans</w:t>
      </w:r>
      <w:r w:rsidRPr="003F596F">
        <w:rPr>
          <w:rFonts w:eastAsia="Verdana"/>
        </w:rPr>
        <w:t>parent</w:t>
      </w:r>
      <w:r>
        <w:rPr>
          <w:rFonts w:eastAsia="Verdana"/>
        </w:rPr>
        <w:t>:</w:t>
      </w:r>
      <w:r w:rsidRPr="003F596F">
        <w:rPr>
          <w:rFonts w:eastAsia="Verdana"/>
        </w:rPr>
        <w:t xml:space="preserve"> to address that challenge, I have to work effectively through my teams</w:t>
      </w:r>
      <w:r>
        <w:rPr>
          <w:rFonts w:eastAsia="Verdana"/>
        </w:rPr>
        <w:t xml:space="preserve"> and </w:t>
      </w:r>
      <w:r w:rsidRPr="003F596F">
        <w:rPr>
          <w:rFonts w:eastAsia="Verdana"/>
        </w:rPr>
        <w:t xml:space="preserve">with the Department for Work and Pensions, the Department for Education, the Skills Mission Board, </w:t>
      </w:r>
      <w:r>
        <w:rPr>
          <w:rFonts w:eastAsia="Verdana"/>
        </w:rPr>
        <w:t xml:space="preserve">and </w:t>
      </w:r>
      <w:r w:rsidRPr="003F596F">
        <w:rPr>
          <w:rFonts w:eastAsia="Verdana"/>
        </w:rPr>
        <w:t xml:space="preserve">alongside the Construction Leadership Council. </w:t>
      </w:r>
      <w:r>
        <w:rPr>
          <w:rFonts w:eastAsia="Verdana"/>
        </w:rPr>
        <w:t>T</w:t>
      </w:r>
      <w:r w:rsidRPr="003F596F">
        <w:rPr>
          <w:rFonts w:eastAsia="Verdana"/>
        </w:rPr>
        <w:t>he data</w:t>
      </w:r>
      <w:r>
        <w:rPr>
          <w:rFonts w:eastAsia="Verdana"/>
        </w:rPr>
        <w:t>-</w:t>
      </w:r>
      <w:r w:rsidRPr="003F596F">
        <w:rPr>
          <w:rFonts w:eastAsia="Verdana"/>
        </w:rPr>
        <w:t>gathering element is critical</w:t>
      </w:r>
      <w:r>
        <w:rPr>
          <w:rFonts w:eastAsia="Verdana"/>
        </w:rPr>
        <w:t xml:space="preserve">, as is </w:t>
      </w:r>
      <w:r w:rsidRPr="003F596F">
        <w:rPr>
          <w:rFonts w:eastAsia="Verdana"/>
        </w:rPr>
        <w:t xml:space="preserve">an element </w:t>
      </w:r>
      <w:r>
        <w:rPr>
          <w:rFonts w:eastAsia="Verdana"/>
        </w:rPr>
        <w:t xml:space="preserve">of </w:t>
      </w:r>
      <w:r w:rsidRPr="003F596F">
        <w:rPr>
          <w:rFonts w:eastAsia="Verdana"/>
        </w:rPr>
        <w:t xml:space="preserve">engagement with industry </w:t>
      </w:r>
      <w:r>
        <w:rPr>
          <w:rFonts w:eastAsia="Verdana"/>
        </w:rPr>
        <w:t>in</w:t>
      </w:r>
      <w:r w:rsidRPr="003F596F">
        <w:rPr>
          <w:rFonts w:eastAsia="Verdana"/>
        </w:rPr>
        <w:t xml:space="preserve"> making sure </w:t>
      </w:r>
      <w:r>
        <w:rPr>
          <w:rFonts w:eastAsia="Verdana"/>
        </w:rPr>
        <w:t xml:space="preserve">that </w:t>
      </w:r>
      <w:r w:rsidRPr="003F596F">
        <w:rPr>
          <w:rFonts w:eastAsia="Verdana"/>
        </w:rPr>
        <w:t>we have understood the capabilities in question</w:t>
      </w:r>
      <w:r>
        <w:rPr>
          <w:rFonts w:eastAsia="Verdana"/>
        </w:rPr>
        <w:t>. T</w:t>
      </w:r>
      <w:r w:rsidRPr="003F596F">
        <w:rPr>
          <w:rFonts w:eastAsia="Verdana"/>
        </w:rPr>
        <w:t>here is a great deal to do.</w:t>
      </w:r>
    </w:p>
    <w:p w:rsidR="008C345E" w:rsidRPr="003F596F" w:rsidP="00366333">
      <w:pPr>
        <w:pStyle w:val="Question"/>
        <w:numPr>
          <w:ilvl w:val="0"/>
          <w:numId w:val="9"/>
        </w:numPr>
        <w:rPr>
          <w:rFonts w:eastAsia="Verdana"/>
        </w:rPr>
      </w:pPr>
      <w:r w:rsidRPr="003F596F">
        <w:rPr>
          <w:rFonts w:eastAsia="Verdana"/>
          <w:b/>
          <w:bCs/>
        </w:rPr>
        <w:t xml:space="preserve">Catherine West: </w:t>
      </w:r>
      <w:r w:rsidRPr="003F596F">
        <w:rPr>
          <w:rFonts w:eastAsia="Verdana"/>
        </w:rPr>
        <w:t>What is the role of immigration in solving this problem?</w:t>
      </w:r>
    </w:p>
    <w:p w:rsidR="008C345E" w:rsidRPr="003F596F" w:rsidP="00366333">
      <w:pPr>
        <w:pStyle w:val="Answer"/>
        <w:rPr>
          <w:rFonts w:eastAsia="Verdana"/>
        </w:rPr>
      </w:pPr>
      <w:r w:rsidRPr="003F596F">
        <w:rPr>
          <w:rFonts w:eastAsia="Verdana"/>
          <w:b/>
          <w:bCs/>
          <w:i/>
          <w:iCs/>
        </w:rPr>
        <w:t xml:space="preserve">Becky Wood: </w:t>
      </w:r>
      <w:r>
        <w:rPr>
          <w:rFonts w:eastAsia="Verdana"/>
        </w:rPr>
        <w:t xml:space="preserve">I do not have a view on that. We </w:t>
      </w:r>
      <w:r w:rsidRPr="003F596F">
        <w:rPr>
          <w:rFonts w:eastAsia="Verdana"/>
        </w:rPr>
        <w:t xml:space="preserve">get a </w:t>
      </w:r>
      <w:r>
        <w:rPr>
          <w:rFonts w:eastAsia="Verdana"/>
        </w:rPr>
        <w:t>lot</w:t>
      </w:r>
      <w:r w:rsidRPr="003F596F">
        <w:rPr>
          <w:rFonts w:eastAsia="Verdana"/>
        </w:rPr>
        <w:t xml:space="preserve"> of feedback from infrastructure colleagues across </w:t>
      </w:r>
      <w:r w:rsidRPr="003F596F">
        <w:rPr>
          <w:rFonts w:eastAsia="Verdana"/>
        </w:rPr>
        <w:t>industry</w:t>
      </w:r>
      <w:r w:rsidRPr="003F596F">
        <w:rPr>
          <w:rFonts w:eastAsia="Verdana"/>
        </w:rPr>
        <w:t xml:space="preserve"> but </w:t>
      </w:r>
      <w:r>
        <w:rPr>
          <w:rFonts w:eastAsia="Verdana"/>
        </w:rPr>
        <w:t xml:space="preserve">we are mindful of looking at </w:t>
      </w:r>
      <w:r w:rsidRPr="003F596F">
        <w:rPr>
          <w:rFonts w:eastAsia="Verdana"/>
        </w:rPr>
        <w:t>particular skill</w:t>
      </w:r>
      <w:r>
        <w:rPr>
          <w:rFonts w:eastAsia="Verdana"/>
        </w:rPr>
        <w:t>s</w:t>
      </w:r>
      <w:r w:rsidRPr="003F596F">
        <w:rPr>
          <w:rFonts w:eastAsia="Verdana"/>
        </w:rPr>
        <w:t xml:space="preserve"> gaps.</w:t>
      </w:r>
    </w:p>
    <w:p w:rsidR="008C345E" w:rsidRPr="003F596F" w:rsidP="00366333">
      <w:pPr>
        <w:pStyle w:val="Question"/>
        <w:numPr>
          <w:ilvl w:val="0"/>
          <w:numId w:val="9"/>
        </w:numPr>
        <w:rPr>
          <w:rFonts w:eastAsia="Verdana"/>
        </w:rPr>
      </w:pPr>
      <w:r w:rsidRPr="003F596F">
        <w:rPr>
          <w:rFonts w:eastAsia="Verdana"/>
          <w:b/>
          <w:bCs/>
        </w:rPr>
        <w:t xml:space="preserve">Catherine West: </w:t>
      </w:r>
      <w:r>
        <w:rPr>
          <w:rFonts w:eastAsia="Verdana"/>
        </w:rPr>
        <w:t>Immigration has</w:t>
      </w:r>
      <w:r w:rsidRPr="003F596F">
        <w:rPr>
          <w:rFonts w:eastAsia="Verdana"/>
        </w:rPr>
        <w:t xml:space="preserve"> gone down by 84% under this Government</w:t>
      </w:r>
      <w:r>
        <w:rPr>
          <w:rFonts w:eastAsia="Verdana"/>
        </w:rPr>
        <w:t xml:space="preserve">, which </w:t>
      </w:r>
      <w:r w:rsidRPr="003F596F">
        <w:rPr>
          <w:rFonts w:eastAsia="Verdana"/>
        </w:rPr>
        <w:t>is very pleasing to certain people electorally</w:t>
      </w:r>
      <w:r>
        <w:rPr>
          <w:rFonts w:eastAsia="Verdana"/>
        </w:rPr>
        <w:t xml:space="preserve">, </w:t>
      </w:r>
      <w:r w:rsidRPr="003F596F">
        <w:rPr>
          <w:rFonts w:eastAsia="Verdana"/>
        </w:rPr>
        <w:t xml:space="preserve">but what is the impact on </w:t>
      </w:r>
      <w:r>
        <w:rPr>
          <w:rFonts w:eastAsia="Verdana"/>
        </w:rPr>
        <w:t>the</w:t>
      </w:r>
      <w:r w:rsidRPr="003F596F">
        <w:rPr>
          <w:rFonts w:eastAsia="Verdana"/>
        </w:rPr>
        <w:t xml:space="preserve"> average bricklayer, </w:t>
      </w:r>
      <w:r>
        <w:rPr>
          <w:rFonts w:eastAsia="Verdana"/>
        </w:rPr>
        <w:t>c</w:t>
      </w:r>
      <w:r w:rsidRPr="003F596F">
        <w:rPr>
          <w:rFonts w:eastAsia="Verdana"/>
        </w:rPr>
        <w:t xml:space="preserve">arpenter, or electrician, </w:t>
      </w:r>
      <w:r>
        <w:rPr>
          <w:rFonts w:eastAsia="Verdana"/>
        </w:rPr>
        <w:t xml:space="preserve">the people who have </w:t>
      </w:r>
      <w:r w:rsidRPr="003F596F">
        <w:rPr>
          <w:rFonts w:eastAsia="Verdana"/>
        </w:rPr>
        <w:t>those basic skills? What is your analysis as</w:t>
      </w:r>
      <w:r>
        <w:rPr>
          <w:rFonts w:eastAsia="Verdana"/>
        </w:rPr>
        <w:t xml:space="preserve"> an economist, Mr Vickerstaff?</w:t>
      </w:r>
    </w:p>
    <w:p w:rsidR="008C345E" w:rsidRPr="003F596F" w:rsidP="00366333">
      <w:pPr>
        <w:pStyle w:val="Answer"/>
        <w:rPr>
          <w:rFonts w:eastAsia="Verdana"/>
        </w:rPr>
      </w:pPr>
      <w:r w:rsidRPr="003F596F">
        <w:rPr>
          <w:rFonts w:eastAsia="Verdana"/>
          <w:b/>
          <w:bCs/>
          <w:i/>
          <w:iCs/>
        </w:rPr>
        <w:t xml:space="preserve">Matthew Vickerstaff: </w:t>
      </w:r>
      <w:r>
        <w:rPr>
          <w:rFonts w:eastAsia="Verdana"/>
        </w:rPr>
        <w:t>T</w:t>
      </w:r>
      <w:r w:rsidRPr="003F596F">
        <w:rPr>
          <w:rFonts w:eastAsia="Verdana"/>
        </w:rPr>
        <w:t xml:space="preserve">he availability of expert labour has been an issue </w:t>
      </w:r>
      <w:r>
        <w:rPr>
          <w:rFonts w:eastAsia="Verdana"/>
        </w:rPr>
        <w:t>with</w:t>
      </w:r>
      <w:r w:rsidRPr="003F596F">
        <w:rPr>
          <w:rFonts w:eastAsia="Verdana"/>
        </w:rPr>
        <w:t xml:space="preserve"> some nuclear activity. We have worked very closely with </w:t>
      </w:r>
      <w:r w:rsidRPr="00001784">
        <w:rPr>
          <w:rFonts w:eastAsia="Verdana"/>
        </w:rPr>
        <w:t>DESNZ,</w:t>
      </w:r>
      <w:r w:rsidRPr="003F596F">
        <w:rPr>
          <w:rFonts w:eastAsia="Verdana"/>
        </w:rPr>
        <w:t xml:space="preserve"> the Home Office</w:t>
      </w:r>
      <w:r>
        <w:rPr>
          <w:rFonts w:eastAsia="Verdana"/>
        </w:rPr>
        <w:t xml:space="preserve"> and EDF, that </w:t>
      </w:r>
      <w:r w:rsidRPr="003F596F">
        <w:rPr>
          <w:rFonts w:eastAsia="Verdana"/>
        </w:rPr>
        <w:t>flagged that issue</w:t>
      </w:r>
      <w:r>
        <w:rPr>
          <w:rFonts w:eastAsia="Verdana"/>
        </w:rPr>
        <w:t xml:space="preserve">, </w:t>
      </w:r>
      <w:r w:rsidRPr="003F596F">
        <w:rPr>
          <w:rFonts w:eastAsia="Verdana"/>
        </w:rPr>
        <w:t>to</w:t>
      </w:r>
      <w:r>
        <w:rPr>
          <w:rFonts w:eastAsia="Verdana"/>
        </w:rPr>
        <w:t xml:space="preserve"> find</w:t>
      </w:r>
      <w:r w:rsidRPr="003F596F">
        <w:rPr>
          <w:rFonts w:eastAsia="Verdana"/>
        </w:rPr>
        <w:t xml:space="preserve"> an acceptable solution </w:t>
      </w:r>
      <w:r>
        <w:rPr>
          <w:rFonts w:eastAsia="Verdana"/>
        </w:rPr>
        <w:t>for</w:t>
      </w:r>
      <w:r w:rsidRPr="003F596F">
        <w:rPr>
          <w:rFonts w:eastAsia="Verdana"/>
        </w:rPr>
        <w:t xml:space="preserve"> Sizewell C. </w:t>
      </w:r>
      <w:r>
        <w:rPr>
          <w:rFonts w:eastAsia="Verdana"/>
        </w:rPr>
        <w:t>A</w:t>
      </w:r>
      <w:r w:rsidRPr="003F596F">
        <w:rPr>
          <w:rFonts w:eastAsia="Verdana"/>
        </w:rPr>
        <w:t>t a practical level, there are examples of where that has worked well.</w:t>
      </w:r>
    </w:p>
    <w:p w:rsidR="008C345E" w:rsidRPr="003F596F" w:rsidP="00366333">
      <w:pPr>
        <w:pStyle w:val="Question"/>
        <w:numPr>
          <w:ilvl w:val="0"/>
          <w:numId w:val="9"/>
        </w:numPr>
        <w:rPr>
          <w:rFonts w:eastAsia="Verdana"/>
        </w:rPr>
      </w:pPr>
      <w:r w:rsidRPr="003F596F">
        <w:rPr>
          <w:rFonts w:eastAsia="Verdana"/>
          <w:b/>
          <w:bCs/>
        </w:rPr>
        <w:t xml:space="preserve">Catherine West: </w:t>
      </w:r>
      <w:r w:rsidRPr="003F596F">
        <w:rPr>
          <w:rFonts w:eastAsia="Verdana"/>
        </w:rPr>
        <w:t>Over a number of years, the apprenticeship levy</w:t>
      </w:r>
      <w:r>
        <w:rPr>
          <w:rFonts w:eastAsia="Verdana"/>
        </w:rPr>
        <w:t xml:space="preserve">, which </w:t>
      </w:r>
      <w:r w:rsidRPr="003F596F">
        <w:rPr>
          <w:rFonts w:eastAsia="Verdana"/>
        </w:rPr>
        <w:t>is levied on large businesses</w:t>
      </w:r>
      <w:r>
        <w:rPr>
          <w:rFonts w:eastAsia="Verdana"/>
        </w:rPr>
        <w:t xml:space="preserve">, </w:t>
      </w:r>
      <w:r w:rsidRPr="003F596F">
        <w:rPr>
          <w:rFonts w:eastAsia="Verdana"/>
        </w:rPr>
        <w:t xml:space="preserve">has been returning to the Treasury because it has not been spent. </w:t>
      </w:r>
      <w:r w:rsidRPr="003F596F">
        <w:rPr>
          <w:rFonts w:eastAsia="Verdana"/>
        </w:rPr>
        <w:t>So</w:t>
      </w:r>
      <w:r w:rsidRPr="003F596F">
        <w:rPr>
          <w:rFonts w:eastAsia="Verdana"/>
        </w:rPr>
        <w:t xml:space="preserve"> is the figure of </w:t>
      </w:r>
      <w:r>
        <w:rPr>
          <w:rFonts w:eastAsia="Verdana"/>
        </w:rPr>
        <w:t>£</w:t>
      </w:r>
      <w:r w:rsidRPr="003F596F">
        <w:rPr>
          <w:rFonts w:eastAsia="Verdana"/>
        </w:rPr>
        <w:t xml:space="preserve">625 million for construction skills packages enough? </w:t>
      </w:r>
      <w:r>
        <w:rPr>
          <w:rFonts w:eastAsia="Verdana"/>
        </w:rPr>
        <w:t>T</w:t>
      </w:r>
      <w:r w:rsidRPr="003F596F">
        <w:rPr>
          <w:rFonts w:eastAsia="Verdana"/>
        </w:rPr>
        <w:t>here has been a 23% drop in our colleges receiving teachers</w:t>
      </w:r>
      <w:r>
        <w:rPr>
          <w:rFonts w:eastAsia="Verdana"/>
        </w:rPr>
        <w:t xml:space="preserve"> and</w:t>
      </w:r>
      <w:r w:rsidRPr="003F596F">
        <w:rPr>
          <w:rFonts w:eastAsia="Verdana"/>
        </w:rPr>
        <w:t xml:space="preserve"> linking in with big projects, for example, </w:t>
      </w:r>
      <w:r>
        <w:rPr>
          <w:rFonts w:eastAsia="Verdana"/>
        </w:rPr>
        <w:t xml:space="preserve">the </w:t>
      </w:r>
      <w:r w:rsidRPr="003F596F">
        <w:rPr>
          <w:rFonts w:eastAsia="Verdana"/>
        </w:rPr>
        <w:t xml:space="preserve">Tideway </w:t>
      </w:r>
      <w:r>
        <w:rPr>
          <w:rFonts w:eastAsia="Verdana"/>
        </w:rPr>
        <w:t>t</w:t>
      </w:r>
      <w:r w:rsidRPr="003F596F">
        <w:rPr>
          <w:rFonts w:eastAsia="Verdana"/>
        </w:rPr>
        <w:t>unnel</w:t>
      </w:r>
      <w:r>
        <w:rPr>
          <w:rFonts w:eastAsia="Verdana"/>
        </w:rPr>
        <w:t xml:space="preserve"> and </w:t>
      </w:r>
      <w:r w:rsidRPr="003F596F">
        <w:rPr>
          <w:rFonts w:eastAsia="Verdana"/>
        </w:rPr>
        <w:t>Crossrail.</w:t>
      </w:r>
    </w:p>
    <w:p w:rsidR="008C345E" w:rsidRPr="003F596F" w:rsidP="00366333">
      <w:pPr>
        <w:pStyle w:val="Remark"/>
        <w:rPr>
          <w:rFonts w:eastAsia="Verdana"/>
        </w:rPr>
      </w:pPr>
      <w:r w:rsidRPr="003F596F">
        <w:rPr>
          <w:rFonts w:eastAsia="Verdana"/>
          <w:b/>
          <w:bCs/>
        </w:rPr>
        <w:t xml:space="preserve">Dame Siobhain McDonagh: </w:t>
      </w:r>
      <w:r w:rsidRPr="00074034">
        <w:rPr>
          <w:rFonts w:eastAsia="Verdana"/>
        </w:rPr>
        <w:t>I am sorry</w:t>
      </w:r>
      <w:r w:rsidRPr="003F596F">
        <w:rPr>
          <w:rFonts w:eastAsia="Verdana"/>
        </w:rPr>
        <w:t xml:space="preserve"> to interrupt you, Catherine, but is it not the case </w:t>
      </w:r>
      <w:r>
        <w:rPr>
          <w:rFonts w:eastAsia="Verdana"/>
        </w:rPr>
        <w:t>t</w:t>
      </w:r>
      <w:r w:rsidRPr="003F596F">
        <w:rPr>
          <w:rFonts w:eastAsia="Verdana"/>
        </w:rPr>
        <w:t xml:space="preserve">hat the average age of the underwater electricians on </w:t>
      </w:r>
      <w:r>
        <w:rPr>
          <w:rFonts w:eastAsia="Verdana"/>
        </w:rPr>
        <w:t xml:space="preserve">the </w:t>
      </w:r>
      <w:r w:rsidRPr="003F596F">
        <w:rPr>
          <w:rFonts w:eastAsia="Verdana"/>
        </w:rPr>
        <w:t xml:space="preserve">Tideway </w:t>
      </w:r>
      <w:r>
        <w:rPr>
          <w:rFonts w:eastAsia="Verdana"/>
        </w:rPr>
        <w:t>t</w:t>
      </w:r>
      <w:r w:rsidRPr="003F596F">
        <w:rPr>
          <w:rFonts w:eastAsia="Verdana"/>
        </w:rPr>
        <w:t xml:space="preserve">unnel project is </w:t>
      </w:r>
      <w:r>
        <w:rPr>
          <w:rFonts w:eastAsia="Verdana"/>
        </w:rPr>
        <w:t xml:space="preserve">around </w:t>
      </w:r>
      <w:r w:rsidRPr="003F596F">
        <w:rPr>
          <w:rFonts w:eastAsia="Verdana"/>
        </w:rPr>
        <w:t xml:space="preserve">65? </w:t>
      </w:r>
      <w:r>
        <w:rPr>
          <w:rFonts w:eastAsia="Verdana"/>
        </w:rPr>
        <w:t>T</w:t>
      </w:r>
      <w:r w:rsidRPr="003F596F">
        <w:rPr>
          <w:rFonts w:eastAsia="Verdana"/>
        </w:rPr>
        <w:t xml:space="preserve">he last time we trained people </w:t>
      </w:r>
      <w:r>
        <w:rPr>
          <w:rFonts w:eastAsia="Verdana"/>
        </w:rPr>
        <w:t xml:space="preserve">for these jobs </w:t>
      </w:r>
      <w:r w:rsidRPr="003F596F">
        <w:rPr>
          <w:rFonts w:eastAsia="Verdana"/>
        </w:rPr>
        <w:t>was when we had a significant mining industry</w:t>
      </w:r>
      <w:r>
        <w:rPr>
          <w:rFonts w:eastAsia="Verdana"/>
        </w:rPr>
        <w:t xml:space="preserve">: there is no one new </w:t>
      </w:r>
      <w:r w:rsidRPr="003F596F">
        <w:rPr>
          <w:rFonts w:eastAsia="Verdana"/>
        </w:rPr>
        <w:t>coming through to undertake that work.</w:t>
      </w:r>
    </w:p>
    <w:p w:rsidR="00366333" w:rsidP="00366333">
      <w:pPr>
        <w:pStyle w:val="Answer"/>
        <w:rPr>
          <w:rFonts w:eastAsia="Verdana"/>
        </w:rPr>
      </w:pPr>
      <w:r w:rsidRPr="003F596F">
        <w:rPr>
          <w:rFonts w:eastAsia="Verdana"/>
          <w:b/>
          <w:bCs/>
          <w:i/>
          <w:iCs/>
        </w:rPr>
        <w:t xml:space="preserve">Becky Wood: </w:t>
      </w:r>
      <w:r w:rsidRPr="003F596F">
        <w:rPr>
          <w:rFonts w:eastAsia="Verdana"/>
        </w:rPr>
        <w:t>Absolutely</w:t>
      </w:r>
      <w:r>
        <w:rPr>
          <w:rFonts w:eastAsia="Verdana"/>
        </w:rPr>
        <w:t>: i</w:t>
      </w:r>
      <w:r w:rsidRPr="003F596F">
        <w:rPr>
          <w:rFonts w:eastAsia="Verdana"/>
        </w:rPr>
        <w:t xml:space="preserve">t is </w:t>
      </w:r>
      <w:r>
        <w:rPr>
          <w:rFonts w:eastAsia="Verdana"/>
        </w:rPr>
        <w:t xml:space="preserve">as </w:t>
      </w:r>
      <w:r w:rsidRPr="003F596F">
        <w:rPr>
          <w:rFonts w:eastAsia="Verdana"/>
        </w:rPr>
        <w:t>much about different types of skill as</w:t>
      </w:r>
      <w:r>
        <w:rPr>
          <w:rFonts w:eastAsia="Verdana"/>
        </w:rPr>
        <w:t xml:space="preserve"> it is about</w:t>
      </w:r>
      <w:r w:rsidRPr="003F596F">
        <w:rPr>
          <w:rFonts w:eastAsia="Verdana"/>
        </w:rPr>
        <w:t xml:space="preserve"> </w:t>
      </w:r>
      <w:r>
        <w:rPr>
          <w:rFonts w:eastAsia="Verdana"/>
        </w:rPr>
        <w:t>the</w:t>
      </w:r>
      <w:r w:rsidRPr="003F596F">
        <w:rPr>
          <w:rFonts w:eastAsia="Verdana"/>
        </w:rPr>
        <w:t xml:space="preserve"> financial envelope. </w:t>
      </w:r>
      <w:r>
        <w:rPr>
          <w:rFonts w:eastAsia="Verdana"/>
        </w:rPr>
        <w:t>F</w:t>
      </w:r>
      <w:r w:rsidRPr="003F596F">
        <w:rPr>
          <w:rFonts w:eastAsia="Verdana"/>
        </w:rPr>
        <w:t>or example, we are doing a lot of work in relation to welders</w:t>
      </w:r>
      <w:r>
        <w:rPr>
          <w:rFonts w:eastAsia="Verdana"/>
        </w:rPr>
        <w:t>—I</w:t>
      </w:r>
      <w:r w:rsidRPr="003F596F">
        <w:rPr>
          <w:rFonts w:eastAsia="Verdana"/>
        </w:rPr>
        <w:t xml:space="preserve"> am sure </w:t>
      </w:r>
      <w:r>
        <w:rPr>
          <w:rFonts w:eastAsia="Verdana"/>
        </w:rPr>
        <w:t xml:space="preserve">that </w:t>
      </w:r>
      <w:r w:rsidRPr="003F596F">
        <w:rPr>
          <w:rFonts w:eastAsia="Verdana"/>
        </w:rPr>
        <w:t>will not come as a surprise to this Committee</w:t>
      </w:r>
      <w:r>
        <w:rPr>
          <w:rFonts w:eastAsia="Verdana"/>
        </w:rPr>
        <w:t xml:space="preserve">—and </w:t>
      </w:r>
      <w:r w:rsidRPr="003F596F">
        <w:rPr>
          <w:rFonts w:eastAsia="Verdana"/>
        </w:rPr>
        <w:t xml:space="preserve">there will be particular project interventions we can take forward. </w:t>
      </w:r>
    </w:p>
    <w:p w:rsidR="008C345E" w:rsidP="00366333">
      <w:pPr>
        <w:pStyle w:val="Answer"/>
        <w:rPr>
          <w:rFonts w:eastAsia="Verdana"/>
        </w:rPr>
      </w:pPr>
      <w:r>
        <w:rPr>
          <w:rFonts w:eastAsia="Verdana"/>
        </w:rPr>
        <w:t xml:space="preserve">As </w:t>
      </w:r>
      <w:r w:rsidRPr="003F596F">
        <w:rPr>
          <w:rFonts w:eastAsia="Verdana"/>
        </w:rPr>
        <w:t>far as I am aware</w:t>
      </w:r>
      <w:r>
        <w:rPr>
          <w:rFonts w:eastAsia="Verdana"/>
        </w:rPr>
        <w:t>—</w:t>
      </w:r>
      <w:r w:rsidRPr="003F596F">
        <w:rPr>
          <w:rFonts w:eastAsia="Verdana"/>
        </w:rPr>
        <w:t>I can check</w:t>
      </w:r>
      <w:r>
        <w:rPr>
          <w:rFonts w:eastAsia="Verdana"/>
        </w:rPr>
        <w:t>—w</w:t>
      </w:r>
      <w:r w:rsidRPr="003F596F">
        <w:rPr>
          <w:rFonts w:eastAsia="Verdana"/>
        </w:rPr>
        <w:t xml:space="preserve">e do not currently gather specific data that relates to </w:t>
      </w:r>
      <w:r>
        <w:rPr>
          <w:rFonts w:eastAsia="Verdana"/>
        </w:rPr>
        <w:t xml:space="preserve">the </w:t>
      </w:r>
      <w:r w:rsidRPr="003F596F">
        <w:rPr>
          <w:rFonts w:eastAsia="Verdana"/>
        </w:rPr>
        <w:t xml:space="preserve">statistics you </w:t>
      </w:r>
      <w:r>
        <w:rPr>
          <w:rFonts w:eastAsia="Verdana"/>
        </w:rPr>
        <w:t>are</w:t>
      </w:r>
      <w:r w:rsidRPr="003F596F">
        <w:rPr>
          <w:rFonts w:eastAsia="Verdana"/>
        </w:rPr>
        <w:t xml:space="preserve"> describing. However, it is incredibly important that we are working </w:t>
      </w:r>
      <w:r>
        <w:rPr>
          <w:rFonts w:eastAsia="Verdana"/>
        </w:rPr>
        <w:t>on</w:t>
      </w:r>
      <w:r w:rsidRPr="003F596F">
        <w:rPr>
          <w:rFonts w:eastAsia="Verdana"/>
        </w:rPr>
        <w:t xml:space="preserve"> </w:t>
      </w:r>
      <w:r>
        <w:rPr>
          <w:rFonts w:eastAsia="Verdana"/>
        </w:rPr>
        <w:t xml:space="preserve">this at an </w:t>
      </w:r>
      <w:r w:rsidRPr="003F596F">
        <w:rPr>
          <w:rFonts w:eastAsia="Verdana"/>
        </w:rPr>
        <w:t>overarching level</w:t>
      </w:r>
      <w:r>
        <w:rPr>
          <w:rFonts w:eastAsia="Verdana"/>
        </w:rPr>
        <w:t>. W</w:t>
      </w:r>
      <w:r w:rsidRPr="003F596F">
        <w:rPr>
          <w:rFonts w:eastAsia="Verdana"/>
        </w:rPr>
        <w:t xml:space="preserve">hat we </w:t>
      </w:r>
      <w:r>
        <w:rPr>
          <w:rFonts w:eastAsia="Verdana"/>
        </w:rPr>
        <w:t>l</w:t>
      </w:r>
      <w:r w:rsidRPr="003F596F">
        <w:rPr>
          <w:rFonts w:eastAsia="Verdana"/>
        </w:rPr>
        <w:t>earn</w:t>
      </w:r>
      <w:r>
        <w:rPr>
          <w:rFonts w:eastAsia="Verdana"/>
        </w:rPr>
        <w:t>ed</w:t>
      </w:r>
      <w:r w:rsidRPr="003F596F">
        <w:rPr>
          <w:rFonts w:eastAsia="Verdana"/>
        </w:rPr>
        <w:t xml:space="preserve"> from </w:t>
      </w:r>
      <w:r>
        <w:rPr>
          <w:rFonts w:eastAsia="Verdana"/>
        </w:rPr>
        <w:t xml:space="preserve">the </w:t>
      </w:r>
      <w:r w:rsidRPr="003F596F">
        <w:rPr>
          <w:rFonts w:eastAsia="Verdana"/>
        </w:rPr>
        <w:t>Tideway</w:t>
      </w:r>
      <w:r>
        <w:rPr>
          <w:rFonts w:eastAsia="Verdana"/>
        </w:rPr>
        <w:t xml:space="preserve"> tunnelling and</w:t>
      </w:r>
      <w:r w:rsidRPr="003F596F">
        <w:rPr>
          <w:rFonts w:eastAsia="Verdana"/>
        </w:rPr>
        <w:t xml:space="preserve"> previously from the Underground Construction Academy for Crossrail, was that unless NISTA can help take </w:t>
      </w:r>
      <w:r w:rsidRPr="003F596F">
        <w:rPr>
          <w:rFonts w:eastAsia="Verdana"/>
        </w:rPr>
        <w:t>a view across the different project</w:t>
      </w:r>
      <w:r>
        <w:rPr>
          <w:rFonts w:eastAsia="Verdana"/>
        </w:rPr>
        <w:t xml:space="preserve"> </w:t>
      </w:r>
      <w:r w:rsidRPr="003F596F">
        <w:rPr>
          <w:rFonts w:eastAsia="Verdana"/>
        </w:rPr>
        <w:t xml:space="preserve">sequences, we </w:t>
      </w:r>
      <w:r>
        <w:rPr>
          <w:rFonts w:eastAsia="Verdana"/>
        </w:rPr>
        <w:t>cannot create</w:t>
      </w:r>
      <w:r w:rsidRPr="003F596F">
        <w:rPr>
          <w:rFonts w:eastAsia="Verdana"/>
        </w:rPr>
        <w:t xml:space="preserve"> a true pipeline </w:t>
      </w:r>
      <w:r>
        <w:rPr>
          <w:rFonts w:eastAsia="Verdana"/>
        </w:rPr>
        <w:t xml:space="preserve">to convert </w:t>
      </w:r>
      <w:r w:rsidRPr="003F596F">
        <w:rPr>
          <w:rFonts w:eastAsia="Verdana"/>
        </w:rPr>
        <w:t>apprenticeships.</w:t>
      </w:r>
      <w:r>
        <w:rPr>
          <w:rFonts w:eastAsia="Verdana"/>
        </w:rPr>
        <w:t xml:space="preserve"> T</w:t>
      </w:r>
      <w:r w:rsidRPr="003F596F">
        <w:rPr>
          <w:rFonts w:eastAsia="Verdana"/>
        </w:rPr>
        <w:t>hat is not an answer</w:t>
      </w:r>
      <w:r>
        <w:rPr>
          <w:rFonts w:eastAsia="Verdana"/>
        </w:rPr>
        <w:t xml:space="preserve"> to the </w:t>
      </w:r>
      <w:r w:rsidRPr="003F596F">
        <w:rPr>
          <w:rFonts w:eastAsia="Verdana"/>
        </w:rPr>
        <w:t>immediate</w:t>
      </w:r>
      <w:r>
        <w:rPr>
          <w:rFonts w:eastAsia="Verdana"/>
        </w:rPr>
        <w:t xml:space="preserve"> </w:t>
      </w:r>
      <w:r w:rsidRPr="003F596F">
        <w:rPr>
          <w:rFonts w:eastAsia="Verdana"/>
        </w:rPr>
        <w:t xml:space="preserve">problem, but </w:t>
      </w:r>
      <w:r>
        <w:rPr>
          <w:rFonts w:eastAsia="Verdana"/>
        </w:rPr>
        <w:t xml:space="preserve">we are focused on that area. </w:t>
      </w:r>
    </w:p>
    <w:p w:rsidR="008C345E" w:rsidRPr="003F596F" w:rsidP="00366333">
      <w:pPr>
        <w:pStyle w:val="Question"/>
        <w:numPr>
          <w:ilvl w:val="0"/>
          <w:numId w:val="9"/>
        </w:numPr>
        <w:rPr>
          <w:rFonts w:eastAsia="Verdana"/>
        </w:rPr>
      </w:pPr>
      <w:r w:rsidRPr="003F596F">
        <w:rPr>
          <w:rFonts w:eastAsia="Verdana"/>
          <w:b/>
          <w:bCs/>
        </w:rPr>
        <w:t>Chair:</w:t>
      </w:r>
      <w:r w:rsidRPr="003F596F">
        <w:rPr>
          <w:rFonts w:eastAsia="Verdana"/>
        </w:rPr>
        <w:t xml:space="preserve"> Do you feed into the social occupation list?</w:t>
      </w:r>
    </w:p>
    <w:p w:rsidR="008C345E" w:rsidP="00366333">
      <w:pPr>
        <w:pStyle w:val="Answer"/>
        <w:rPr>
          <w:rFonts w:eastAsia="Verdana"/>
        </w:rPr>
      </w:pPr>
      <w:r w:rsidRPr="003F596F">
        <w:rPr>
          <w:rFonts w:eastAsia="Verdana"/>
          <w:b/>
          <w:bCs/>
          <w:i/>
          <w:iCs/>
        </w:rPr>
        <w:t xml:space="preserve">Becky Wood: </w:t>
      </w:r>
      <w:r w:rsidRPr="003F596F">
        <w:rPr>
          <w:rFonts w:eastAsia="Verdana"/>
        </w:rPr>
        <w:t>Yes, we do</w:t>
      </w:r>
      <w:r>
        <w:rPr>
          <w:rFonts w:eastAsia="Verdana"/>
        </w:rPr>
        <w:t xml:space="preserve">. </w:t>
      </w:r>
    </w:p>
    <w:p w:rsidR="008C345E" w:rsidRPr="003F596F" w:rsidP="00366333">
      <w:pPr>
        <w:pStyle w:val="Question"/>
        <w:numPr>
          <w:ilvl w:val="0"/>
          <w:numId w:val="9"/>
        </w:numPr>
        <w:rPr>
          <w:rFonts w:eastAsia="Verdana"/>
        </w:rPr>
      </w:pPr>
      <w:r w:rsidRPr="003F596F">
        <w:rPr>
          <w:rFonts w:eastAsia="Verdana"/>
          <w:b/>
          <w:bCs/>
        </w:rPr>
        <w:t>Chair:</w:t>
      </w:r>
      <w:r w:rsidRPr="003F596F">
        <w:rPr>
          <w:rFonts w:eastAsia="Verdana"/>
        </w:rPr>
        <w:t xml:space="preserve"> </w:t>
      </w:r>
      <w:r>
        <w:rPr>
          <w:rFonts w:eastAsia="Verdana"/>
        </w:rPr>
        <w:t xml:space="preserve">Do you feed into it directly? </w:t>
      </w:r>
    </w:p>
    <w:p w:rsidR="008C345E" w:rsidRPr="003F596F" w:rsidP="00366333">
      <w:pPr>
        <w:pStyle w:val="Answer"/>
        <w:rPr>
          <w:rFonts w:eastAsia="Verdana"/>
        </w:rPr>
      </w:pPr>
      <w:r w:rsidRPr="003F596F">
        <w:rPr>
          <w:rFonts w:eastAsia="Verdana"/>
          <w:b/>
          <w:bCs/>
          <w:i/>
          <w:iCs/>
        </w:rPr>
        <w:t xml:space="preserve">Becky Wood: </w:t>
      </w:r>
      <w:r w:rsidRPr="003F596F">
        <w:rPr>
          <w:rFonts w:eastAsia="Verdana"/>
        </w:rPr>
        <w:t xml:space="preserve">We have opportunities to do </w:t>
      </w:r>
      <w:r>
        <w:rPr>
          <w:rFonts w:eastAsia="Verdana"/>
        </w:rPr>
        <w:t xml:space="preserve">so, which </w:t>
      </w:r>
      <w:r w:rsidRPr="003F596F">
        <w:rPr>
          <w:rFonts w:eastAsia="Verdana"/>
        </w:rPr>
        <w:t xml:space="preserve">is why that data matters. </w:t>
      </w:r>
    </w:p>
    <w:p w:rsidR="008C345E" w:rsidRPr="003F596F" w:rsidP="00366333">
      <w:pPr>
        <w:pStyle w:val="Question"/>
        <w:numPr>
          <w:ilvl w:val="0"/>
          <w:numId w:val="9"/>
        </w:numPr>
        <w:rPr>
          <w:rFonts w:eastAsia="Verdana"/>
        </w:rPr>
      </w:pPr>
      <w:r w:rsidRPr="003F596F">
        <w:rPr>
          <w:rFonts w:eastAsia="Verdana"/>
          <w:b/>
          <w:bCs/>
        </w:rPr>
        <w:t xml:space="preserve">Jim Dickson: </w:t>
      </w:r>
      <w:r w:rsidRPr="003F596F">
        <w:rPr>
          <w:rFonts w:eastAsia="Verdana"/>
        </w:rPr>
        <w:t xml:space="preserve">Could I quickly come in </w:t>
      </w:r>
      <w:r>
        <w:rPr>
          <w:rFonts w:eastAsia="Verdana"/>
        </w:rPr>
        <w:t xml:space="preserve">on </w:t>
      </w:r>
      <w:r w:rsidRPr="003F596F">
        <w:rPr>
          <w:rFonts w:eastAsia="Verdana"/>
        </w:rPr>
        <w:t xml:space="preserve">the </w:t>
      </w:r>
      <w:r>
        <w:rPr>
          <w:rFonts w:eastAsia="Verdana"/>
        </w:rPr>
        <w:t xml:space="preserve">skills </w:t>
      </w:r>
      <w:r w:rsidRPr="003F596F">
        <w:rPr>
          <w:rFonts w:eastAsia="Verdana"/>
        </w:rPr>
        <w:t xml:space="preserve">issue? </w:t>
      </w:r>
      <w:r>
        <w:rPr>
          <w:rFonts w:eastAsia="Verdana"/>
        </w:rPr>
        <w:t>The construction industry is the one that affects us the most in this conversation. A</w:t>
      </w:r>
      <w:r w:rsidRPr="003F596F">
        <w:rPr>
          <w:rFonts w:eastAsia="Verdana"/>
        </w:rPr>
        <w:t xml:space="preserve">dditional investment </w:t>
      </w:r>
      <w:r>
        <w:rPr>
          <w:rFonts w:eastAsia="Verdana"/>
        </w:rPr>
        <w:t xml:space="preserve">is </w:t>
      </w:r>
      <w:r w:rsidRPr="003F596F">
        <w:rPr>
          <w:rFonts w:eastAsia="Verdana"/>
        </w:rPr>
        <w:t xml:space="preserve">going into </w:t>
      </w:r>
      <w:r>
        <w:rPr>
          <w:rFonts w:eastAsia="Verdana"/>
        </w:rPr>
        <w:t xml:space="preserve">construction </w:t>
      </w:r>
      <w:r w:rsidRPr="003F596F">
        <w:rPr>
          <w:rFonts w:eastAsia="Verdana"/>
        </w:rPr>
        <w:t>skills</w:t>
      </w:r>
      <w:r>
        <w:rPr>
          <w:rFonts w:eastAsia="Verdana"/>
        </w:rPr>
        <w:t xml:space="preserve">, </w:t>
      </w:r>
      <w:r w:rsidRPr="003F596F">
        <w:rPr>
          <w:rFonts w:eastAsia="Verdana"/>
        </w:rPr>
        <w:t>but in total terms it is still 23% below</w:t>
      </w:r>
      <w:r>
        <w:rPr>
          <w:rFonts w:eastAsia="Verdana"/>
        </w:rPr>
        <w:t xml:space="preserve"> </w:t>
      </w:r>
      <w:r w:rsidRPr="003F596F">
        <w:rPr>
          <w:rFonts w:eastAsia="Verdana"/>
        </w:rPr>
        <w:t>the peak in the 2000s</w:t>
      </w:r>
      <w:r>
        <w:rPr>
          <w:rFonts w:eastAsia="Verdana"/>
        </w:rPr>
        <w:t>: w</w:t>
      </w:r>
      <w:r w:rsidRPr="003F596F">
        <w:rPr>
          <w:rFonts w:eastAsia="Verdana"/>
        </w:rPr>
        <w:t xml:space="preserve">e are not investing as much in apprenticeships and skills in those sectors as we did previously. </w:t>
      </w:r>
      <w:r>
        <w:rPr>
          <w:rFonts w:eastAsia="Verdana"/>
        </w:rPr>
        <w:t xml:space="preserve">Multiple projects must therefore call on the same pool of skilled workers. </w:t>
      </w:r>
      <w:r w:rsidRPr="003F596F">
        <w:rPr>
          <w:rFonts w:eastAsia="Verdana"/>
        </w:rPr>
        <w:t>Do you</w:t>
      </w:r>
      <w:r>
        <w:rPr>
          <w:rFonts w:eastAsia="Verdana"/>
        </w:rPr>
        <w:t xml:space="preserve"> therefore</w:t>
      </w:r>
      <w:r w:rsidRPr="003F596F">
        <w:rPr>
          <w:rFonts w:eastAsia="Verdana"/>
        </w:rPr>
        <w:t xml:space="preserve"> see </w:t>
      </w:r>
      <w:r>
        <w:rPr>
          <w:rFonts w:eastAsia="Verdana"/>
        </w:rPr>
        <w:t>the</w:t>
      </w:r>
      <w:r w:rsidRPr="003F596F">
        <w:rPr>
          <w:rFonts w:eastAsia="Verdana"/>
        </w:rPr>
        <w:t xml:space="preserve"> lack of investment</w:t>
      </w:r>
      <w:r>
        <w:rPr>
          <w:rFonts w:eastAsia="Verdana"/>
        </w:rPr>
        <w:t>—</w:t>
      </w:r>
      <w:r w:rsidRPr="003F596F">
        <w:rPr>
          <w:rFonts w:eastAsia="Verdana"/>
        </w:rPr>
        <w:t>albeit we have increased it</w:t>
      </w:r>
      <w:r>
        <w:rPr>
          <w:rFonts w:eastAsia="Verdana"/>
        </w:rPr>
        <w:t>—</w:t>
      </w:r>
      <w:r w:rsidRPr="003F596F">
        <w:rPr>
          <w:rFonts w:eastAsia="Verdana"/>
        </w:rPr>
        <w:t>as a potential driver of increased costs</w:t>
      </w:r>
      <w:r>
        <w:rPr>
          <w:rFonts w:eastAsia="Verdana"/>
        </w:rPr>
        <w:t xml:space="preserve">? If </w:t>
      </w:r>
      <w:r w:rsidRPr="003F596F">
        <w:rPr>
          <w:rFonts w:eastAsia="Verdana"/>
        </w:rPr>
        <w:t>we cannot meet the demand</w:t>
      </w:r>
      <w:r>
        <w:rPr>
          <w:rFonts w:eastAsia="Verdana"/>
        </w:rPr>
        <w:t xml:space="preserve">, </w:t>
      </w:r>
      <w:r w:rsidRPr="003F596F">
        <w:rPr>
          <w:rFonts w:eastAsia="Verdana"/>
        </w:rPr>
        <w:t xml:space="preserve">costs </w:t>
      </w:r>
      <w:r>
        <w:rPr>
          <w:rFonts w:eastAsia="Verdana"/>
        </w:rPr>
        <w:t xml:space="preserve">will </w:t>
      </w:r>
      <w:r w:rsidRPr="003F596F">
        <w:rPr>
          <w:rFonts w:eastAsia="Verdana"/>
        </w:rPr>
        <w:t>go up as a result</w:t>
      </w:r>
      <w:r>
        <w:rPr>
          <w:rFonts w:eastAsia="Verdana"/>
        </w:rPr>
        <w:t xml:space="preserve">. </w:t>
      </w:r>
    </w:p>
    <w:p w:rsidR="008C345E" w:rsidRPr="003F596F" w:rsidP="00366333">
      <w:pPr>
        <w:pStyle w:val="Answer"/>
        <w:rPr>
          <w:rFonts w:eastAsia="Verdana"/>
        </w:rPr>
      </w:pPr>
      <w:r w:rsidRPr="00E85C31">
        <w:rPr>
          <w:rFonts w:eastAsia="Verdana"/>
          <w:b/>
          <w:bCs/>
          <w:i/>
          <w:iCs/>
        </w:rPr>
        <w:t xml:space="preserve">Matthew Vickerstaff: </w:t>
      </w:r>
      <w:r w:rsidRPr="00E85C31">
        <w:rPr>
          <w:rFonts w:eastAsia="Verdana"/>
        </w:rPr>
        <w:t>We share your concerns in this area</w:t>
      </w:r>
      <w:r>
        <w:rPr>
          <w:rFonts w:eastAsia="Verdana"/>
        </w:rPr>
        <w:t>:</w:t>
      </w:r>
      <w:r w:rsidRPr="00E85C31">
        <w:rPr>
          <w:rFonts w:eastAsia="Verdana"/>
        </w:rPr>
        <w:t xml:space="preserve"> that is why we have the pipeline. The facilities management community also have problems, and we are working with </w:t>
      </w:r>
      <w:r>
        <w:rPr>
          <w:rFonts w:eastAsia="Verdana"/>
        </w:rPr>
        <w:t xml:space="preserve">them </w:t>
      </w:r>
      <w:r w:rsidRPr="00E85C31">
        <w:rPr>
          <w:rFonts w:eastAsia="Verdana"/>
        </w:rPr>
        <w:t>on our PFI contract management programme</w:t>
      </w:r>
      <w:r>
        <w:rPr>
          <w:rFonts w:eastAsia="Verdana"/>
        </w:rPr>
        <w:t xml:space="preserve"> to </w:t>
      </w:r>
      <w:r w:rsidRPr="003F596F">
        <w:rPr>
          <w:rFonts w:eastAsia="Verdana"/>
        </w:rPr>
        <w:t xml:space="preserve">increase recruitment and </w:t>
      </w:r>
      <w:r>
        <w:rPr>
          <w:rFonts w:eastAsia="Verdana"/>
        </w:rPr>
        <w:t>their</w:t>
      </w:r>
      <w:r w:rsidRPr="003F596F">
        <w:rPr>
          <w:rFonts w:eastAsia="Verdana"/>
        </w:rPr>
        <w:t xml:space="preserve"> ability to respond to </w:t>
      </w:r>
      <w:r>
        <w:rPr>
          <w:rFonts w:eastAsia="Verdana"/>
        </w:rPr>
        <w:t>our</w:t>
      </w:r>
      <w:r w:rsidRPr="003F596F">
        <w:rPr>
          <w:rFonts w:eastAsia="Verdana"/>
        </w:rPr>
        <w:t xml:space="preserve"> </w:t>
      </w:r>
      <w:r w:rsidRPr="009F4563">
        <w:rPr>
          <w:rFonts w:eastAsia="Verdana"/>
        </w:rPr>
        <w:t>expiry programme.</w:t>
      </w:r>
      <w:r w:rsidRPr="003F596F">
        <w:rPr>
          <w:rFonts w:eastAsia="Verdana"/>
        </w:rPr>
        <w:t xml:space="preserve"> </w:t>
      </w:r>
      <w:r>
        <w:rPr>
          <w:rFonts w:eastAsia="Verdana"/>
        </w:rPr>
        <w:t>O</w:t>
      </w:r>
      <w:r w:rsidRPr="003F596F">
        <w:rPr>
          <w:rFonts w:eastAsia="Verdana"/>
        </w:rPr>
        <w:t xml:space="preserve">ur approach is to partner with industry to give </w:t>
      </w:r>
      <w:r>
        <w:rPr>
          <w:rFonts w:eastAsia="Verdana"/>
        </w:rPr>
        <w:t>it</w:t>
      </w:r>
      <w:r w:rsidRPr="003F596F">
        <w:rPr>
          <w:rFonts w:eastAsia="Verdana"/>
        </w:rPr>
        <w:t xml:space="preserve"> as much certainty and understanding </w:t>
      </w:r>
      <w:r>
        <w:rPr>
          <w:rFonts w:eastAsia="Verdana"/>
        </w:rPr>
        <w:t xml:space="preserve">as possible </w:t>
      </w:r>
      <w:r w:rsidRPr="003F596F">
        <w:rPr>
          <w:rFonts w:eastAsia="Verdana"/>
        </w:rPr>
        <w:t>about what is coming</w:t>
      </w:r>
      <w:r>
        <w:rPr>
          <w:rFonts w:eastAsia="Verdana"/>
        </w:rPr>
        <w:t xml:space="preserve"> and </w:t>
      </w:r>
      <w:r w:rsidRPr="003F596F">
        <w:rPr>
          <w:rFonts w:eastAsia="Verdana"/>
        </w:rPr>
        <w:t xml:space="preserve">what the needs are, and </w:t>
      </w:r>
      <w:r>
        <w:rPr>
          <w:rFonts w:eastAsia="Verdana"/>
        </w:rPr>
        <w:t>to en</w:t>
      </w:r>
      <w:r w:rsidRPr="003F596F">
        <w:rPr>
          <w:rFonts w:eastAsia="Verdana"/>
        </w:rPr>
        <w:t xml:space="preserve">courage </w:t>
      </w:r>
      <w:r>
        <w:rPr>
          <w:rFonts w:eastAsia="Verdana"/>
        </w:rPr>
        <w:t>it</w:t>
      </w:r>
      <w:r w:rsidRPr="003F596F">
        <w:rPr>
          <w:rFonts w:eastAsia="Verdana"/>
        </w:rPr>
        <w:t xml:space="preserve"> to invest in </w:t>
      </w:r>
      <w:r>
        <w:rPr>
          <w:rFonts w:eastAsia="Verdana"/>
        </w:rPr>
        <w:t>its</w:t>
      </w:r>
      <w:r w:rsidRPr="003F596F">
        <w:rPr>
          <w:rFonts w:eastAsia="Verdana"/>
        </w:rPr>
        <w:t xml:space="preserve"> labour forces and skills mixes.</w:t>
      </w:r>
    </w:p>
    <w:p w:rsidR="008C345E" w:rsidP="00366333">
      <w:pPr>
        <w:pStyle w:val="Question"/>
        <w:numPr>
          <w:ilvl w:val="0"/>
          <w:numId w:val="9"/>
        </w:numPr>
        <w:rPr>
          <w:rFonts w:eastAsia="Verdana"/>
        </w:rPr>
      </w:pPr>
      <w:r w:rsidRPr="003F596F">
        <w:rPr>
          <w:rFonts w:eastAsia="Verdana"/>
          <w:b/>
          <w:bCs/>
        </w:rPr>
        <w:t xml:space="preserve">Chair: </w:t>
      </w:r>
      <w:r>
        <w:rPr>
          <w:rFonts w:eastAsia="Verdana"/>
        </w:rPr>
        <w:t>D</w:t>
      </w:r>
      <w:r w:rsidRPr="003F596F">
        <w:rPr>
          <w:rFonts w:eastAsia="Verdana"/>
        </w:rPr>
        <w:t xml:space="preserve">o you think things </w:t>
      </w:r>
      <w:r>
        <w:rPr>
          <w:rFonts w:eastAsia="Verdana"/>
        </w:rPr>
        <w:t xml:space="preserve">such as </w:t>
      </w:r>
      <w:r w:rsidRPr="003F596F">
        <w:rPr>
          <w:rFonts w:eastAsia="Verdana"/>
        </w:rPr>
        <w:t xml:space="preserve">the submarine academy </w:t>
      </w:r>
      <w:r>
        <w:rPr>
          <w:rFonts w:eastAsia="Verdana"/>
        </w:rPr>
        <w:t>at</w:t>
      </w:r>
      <w:r w:rsidRPr="003F596F">
        <w:rPr>
          <w:rFonts w:eastAsia="Verdana"/>
        </w:rPr>
        <w:t xml:space="preserve"> Barrow, the various HS2 academies</w:t>
      </w:r>
      <w:r>
        <w:rPr>
          <w:rFonts w:eastAsia="Verdana"/>
        </w:rPr>
        <w:t>—</w:t>
      </w:r>
    </w:p>
    <w:p w:rsidR="008C345E" w:rsidP="00366333">
      <w:pPr>
        <w:pStyle w:val="Answer"/>
        <w:rPr>
          <w:rFonts w:eastAsia="Verdana"/>
        </w:rPr>
      </w:pPr>
      <w:r w:rsidRPr="003F596F">
        <w:rPr>
          <w:rFonts w:eastAsia="Verdana"/>
          <w:b/>
          <w:bCs/>
          <w:i/>
          <w:iCs/>
        </w:rPr>
        <w:t xml:space="preserve">Becky Wood: </w:t>
      </w:r>
      <w:r>
        <w:rPr>
          <w:rFonts w:eastAsia="Verdana"/>
        </w:rPr>
        <w:t xml:space="preserve">There is an </w:t>
      </w:r>
      <w:r w:rsidRPr="003F596F">
        <w:rPr>
          <w:rFonts w:eastAsia="Verdana"/>
        </w:rPr>
        <w:t>HS2</w:t>
      </w:r>
      <w:r>
        <w:rPr>
          <w:rFonts w:eastAsia="Verdana"/>
        </w:rPr>
        <w:t xml:space="preserve"> academy at </w:t>
      </w:r>
      <w:r w:rsidRPr="003F596F">
        <w:rPr>
          <w:rFonts w:eastAsia="Verdana"/>
        </w:rPr>
        <w:t>Devonport</w:t>
      </w:r>
      <w:r>
        <w:rPr>
          <w:rFonts w:eastAsia="Verdana"/>
        </w:rPr>
        <w:t>.</w:t>
      </w:r>
      <w:r w:rsidRPr="003F596F">
        <w:rPr>
          <w:rFonts w:eastAsia="Verdana"/>
        </w:rPr>
        <w:t xml:space="preserve"> </w:t>
      </w:r>
    </w:p>
    <w:p w:rsidR="008C345E" w:rsidRPr="003F596F" w:rsidP="00366333">
      <w:pPr>
        <w:pStyle w:val="Question"/>
        <w:numPr>
          <w:ilvl w:val="0"/>
          <w:numId w:val="9"/>
        </w:numPr>
        <w:rPr>
          <w:rFonts w:eastAsia="Verdana"/>
        </w:rPr>
      </w:pPr>
      <w:r w:rsidRPr="003F596F">
        <w:rPr>
          <w:rFonts w:eastAsia="Verdana"/>
          <w:b/>
          <w:bCs/>
        </w:rPr>
        <w:t>Chair:</w:t>
      </w:r>
      <w:r w:rsidRPr="003F596F">
        <w:rPr>
          <w:rFonts w:eastAsia="Verdana"/>
        </w:rPr>
        <w:t xml:space="preserve"> </w:t>
      </w:r>
      <w:r>
        <w:rPr>
          <w:rFonts w:eastAsia="Verdana"/>
        </w:rPr>
        <w:t>Y</w:t>
      </w:r>
      <w:r w:rsidRPr="003F596F">
        <w:rPr>
          <w:rFonts w:eastAsia="Verdana"/>
        </w:rPr>
        <w:t xml:space="preserve">ou have a direct input into those; you </w:t>
      </w:r>
      <w:r>
        <w:rPr>
          <w:rFonts w:eastAsia="Verdana"/>
        </w:rPr>
        <w:t xml:space="preserve">can </w:t>
      </w:r>
      <w:r w:rsidRPr="003F596F">
        <w:rPr>
          <w:rFonts w:eastAsia="Verdana"/>
        </w:rPr>
        <w:t xml:space="preserve">discuss </w:t>
      </w:r>
      <w:r>
        <w:rPr>
          <w:rFonts w:eastAsia="Verdana"/>
        </w:rPr>
        <w:t xml:space="preserve">this </w:t>
      </w:r>
      <w:r w:rsidRPr="003F596F">
        <w:rPr>
          <w:rFonts w:eastAsia="Verdana"/>
        </w:rPr>
        <w:t xml:space="preserve">with </w:t>
      </w:r>
      <w:r>
        <w:rPr>
          <w:rFonts w:eastAsia="Verdana"/>
        </w:rPr>
        <w:t xml:space="preserve">them and </w:t>
      </w:r>
      <w:r w:rsidRPr="003F596F">
        <w:rPr>
          <w:rFonts w:eastAsia="Verdana"/>
        </w:rPr>
        <w:t xml:space="preserve">suggest </w:t>
      </w:r>
      <w:r>
        <w:rPr>
          <w:rFonts w:eastAsia="Verdana"/>
        </w:rPr>
        <w:t xml:space="preserve">how they </w:t>
      </w:r>
      <w:r w:rsidRPr="003F596F">
        <w:rPr>
          <w:rFonts w:eastAsia="Verdana"/>
        </w:rPr>
        <w:t>get set up</w:t>
      </w:r>
      <w:r>
        <w:rPr>
          <w:rFonts w:eastAsia="Verdana"/>
        </w:rPr>
        <w:t>. O</w:t>
      </w:r>
      <w:r w:rsidRPr="003F596F">
        <w:rPr>
          <w:rFonts w:eastAsia="Verdana"/>
        </w:rPr>
        <w:t>bviously</w:t>
      </w:r>
      <w:r>
        <w:rPr>
          <w:rFonts w:eastAsia="Verdana"/>
        </w:rPr>
        <w:t>,</w:t>
      </w:r>
      <w:r w:rsidRPr="003F596F">
        <w:rPr>
          <w:rFonts w:eastAsia="Verdana"/>
        </w:rPr>
        <w:t xml:space="preserve"> some </w:t>
      </w:r>
      <w:r>
        <w:rPr>
          <w:rFonts w:eastAsia="Verdana"/>
        </w:rPr>
        <w:t>were s</w:t>
      </w:r>
      <w:r w:rsidRPr="003F596F">
        <w:rPr>
          <w:rFonts w:eastAsia="Verdana"/>
        </w:rPr>
        <w:t>et up before you were formed.</w:t>
      </w:r>
    </w:p>
    <w:p w:rsidR="00366333" w:rsidP="00366333">
      <w:pPr>
        <w:pStyle w:val="Answer"/>
        <w:rPr>
          <w:rFonts w:eastAsia="Verdana"/>
        </w:rPr>
      </w:pPr>
      <w:r w:rsidRPr="003F596F">
        <w:rPr>
          <w:rFonts w:eastAsia="Verdana"/>
          <w:b/>
          <w:bCs/>
          <w:i/>
          <w:iCs/>
        </w:rPr>
        <w:t xml:space="preserve">Becky Wood: </w:t>
      </w:r>
      <w:r w:rsidRPr="003F596F">
        <w:rPr>
          <w:rFonts w:eastAsia="Verdana"/>
        </w:rPr>
        <w:t>Absolutely. Depending on the stage of the project lifecycle, we would very much</w:t>
      </w:r>
      <w:r>
        <w:rPr>
          <w:rFonts w:eastAsia="Verdana"/>
        </w:rPr>
        <w:t xml:space="preserve"> encourage that. It is </w:t>
      </w:r>
      <w:r w:rsidRPr="003F596F">
        <w:rPr>
          <w:rFonts w:eastAsia="Verdana"/>
        </w:rPr>
        <w:t xml:space="preserve">an exemplar of the lessons we can learn across the portfolio and what we can encourage. </w:t>
      </w:r>
    </w:p>
    <w:p w:rsidR="008C345E" w:rsidRPr="003F596F" w:rsidP="00366333">
      <w:pPr>
        <w:pStyle w:val="Answer"/>
        <w:rPr>
          <w:rFonts w:eastAsia="Verdana"/>
        </w:rPr>
      </w:pPr>
      <w:r w:rsidRPr="003F596F">
        <w:rPr>
          <w:rFonts w:eastAsia="Verdana"/>
        </w:rPr>
        <w:t>Because NIST</w:t>
      </w:r>
      <w:r>
        <w:rPr>
          <w:rFonts w:eastAsia="Verdana"/>
        </w:rPr>
        <w:t xml:space="preserve">A has a </w:t>
      </w:r>
      <w:r w:rsidRPr="003F596F">
        <w:rPr>
          <w:rFonts w:eastAsia="Verdana"/>
        </w:rPr>
        <w:t xml:space="preserve">central role, there are different aspects </w:t>
      </w:r>
      <w:r>
        <w:rPr>
          <w:rFonts w:eastAsia="Verdana"/>
        </w:rPr>
        <w:t xml:space="preserve">to this: my </w:t>
      </w:r>
      <w:r w:rsidRPr="003F596F">
        <w:rPr>
          <w:rFonts w:eastAsia="Verdana"/>
        </w:rPr>
        <w:t>colleagues have talked very ably about the different importance levels of data and understanding what is missing. There is also that sequencing point</w:t>
      </w:r>
      <w:r>
        <w:rPr>
          <w:rFonts w:eastAsia="Verdana"/>
        </w:rPr>
        <w:t xml:space="preserve">: personally, I think we are missing </w:t>
      </w:r>
      <w:r w:rsidRPr="003F596F">
        <w:rPr>
          <w:rFonts w:eastAsia="Verdana"/>
        </w:rPr>
        <w:t xml:space="preserve">something if we are not thinking about where those skills could go next </w:t>
      </w:r>
      <w:r>
        <w:rPr>
          <w:rFonts w:eastAsia="Verdana"/>
        </w:rPr>
        <w:t>in</w:t>
      </w:r>
      <w:r w:rsidRPr="003F596F">
        <w:rPr>
          <w:rFonts w:eastAsia="Verdana"/>
        </w:rPr>
        <w:t xml:space="preserve"> th</w:t>
      </w:r>
      <w:r>
        <w:rPr>
          <w:rFonts w:eastAsia="Verdana"/>
        </w:rPr>
        <w:t>e</w:t>
      </w:r>
      <w:r w:rsidRPr="003F596F">
        <w:rPr>
          <w:rFonts w:eastAsia="Verdana"/>
        </w:rPr>
        <w:t xml:space="preserve"> pipeline. That is incredibly important.</w:t>
      </w:r>
    </w:p>
    <w:p w:rsidR="008C345E" w:rsidRPr="003F596F" w:rsidP="00366333">
      <w:pPr>
        <w:pStyle w:val="Remark"/>
        <w:rPr>
          <w:rFonts w:eastAsia="Verdana"/>
        </w:rPr>
      </w:pPr>
      <w:r w:rsidRPr="003F596F">
        <w:rPr>
          <w:rFonts w:eastAsia="Verdana"/>
          <w:b/>
          <w:bCs/>
        </w:rPr>
        <w:t xml:space="preserve">Chair: </w:t>
      </w:r>
      <w:r w:rsidRPr="003F596F">
        <w:rPr>
          <w:rFonts w:eastAsia="Verdana"/>
        </w:rPr>
        <w:t>You are overseeing the 10-year strategy, so you have that.</w:t>
      </w:r>
    </w:p>
    <w:p w:rsidR="008C345E" w:rsidRPr="003F596F" w:rsidP="00366333">
      <w:pPr>
        <w:pStyle w:val="Answer"/>
        <w:rPr>
          <w:rFonts w:eastAsia="Verdana"/>
        </w:rPr>
      </w:pPr>
      <w:r w:rsidRPr="003F596F">
        <w:rPr>
          <w:rFonts w:eastAsia="Verdana"/>
          <w:b/>
          <w:bCs/>
          <w:i/>
          <w:iCs/>
        </w:rPr>
        <w:t xml:space="preserve">Becky Wood: </w:t>
      </w:r>
      <w:r w:rsidRPr="003F596F">
        <w:rPr>
          <w:rFonts w:eastAsia="Verdana"/>
        </w:rPr>
        <w:t>Absolutely</w:t>
      </w:r>
      <w:r>
        <w:rPr>
          <w:rFonts w:eastAsia="Verdana"/>
        </w:rPr>
        <w:t xml:space="preserve">; </w:t>
      </w:r>
      <w:r w:rsidRPr="003F596F">
        <w:rPr>
          <w:rFonts w:eastAsia="Verdana"/>
        </w:rPr>
        <w:t>that is</w:t>
      </w:r>
      <w:r>
        <w:rPr>
          <w:rFonts w:eastAsia="Verdana"/>
        </w:rPr>
        <w:t xml:space="preserve"> </w:t>
      </w:r>
      <w:r w:rsidRPr="003F596F">
        <w:rPr>
          <w:rFonts w:eastAsia="Verdana"/>
        </w:rPr>
        <w:t xml:space="preserve">important. </w:t>
      </w:r>
      <w:r>
        <w:rPr>
          <w:rFonts w:eastAsia="Verdana"/>
        </w:rPr>
        <w:t>A</w:t>
      </w:r>
      <w:r w:rsidRPr="003F596F">
        <w:rPr>
          <w:rFonts w:eastAsia="Verdana"/>
        </w:rPr>
        <w:t>s a strategic body</w:t>
      </w:r>
      <w:r>
        <w:rPr>
          <w:rFonts w:eastAsia="Verdana"/>
        </w:rPr>
        <w:t>, we need to</w:t>
      </w:r>
      <w:r w:rsidRPr="003F596F">
        <w:rPr>
          <w:rFonts w:eastAsia="Verdana"/>
        </w:rPr>
        <w:t xml:space="preserve"> think about the future of those skills. We are seeing skills change across industry</w:t>
      </w:r>
      <w:r>
        <w:rPr>
          <w:rFonts w:eastAsia="Verdana"/>
        </w:rPr>
        <w:t xml:space="preserve"> and it </w:t>
      </w:r>
      <w:r w:rsidRPr="003F596F">
        <w:rPr>
          <w:rFonts w:eastAsia="Verdana"/>
        </w:rPr>
        <w:t xml:space="preserve">would do a disservice </w:t>
      </w:r>
      <w:r>
        <w:rPr>
          <w:rFonts w:eastAsia="Verdana"/>
        </w:rPr>
        <w:t>to</w:t>
      </w:r>
      <w:r w:rsidRPr="003F596F">
        <w:rPr>
          <w:rFonts w:eastAsia="Verdana"/>
        </w:rPr>
        <w:t xml:space="preserve"> th</w:t>
      </w:r>
      <w:r>
        <w:rPr>
          <w:rFonts w:eastAsia="Verdana"/>
        </w:rPr>
        <w:t xml:space="preserve">e </w:t>
      </w:r>
      <w:r w:rsidRPr="003F596F">
        <w:rPr>
          <w:rFonts w:eastAsia="Verdana"/>
        </w:rPr>
        <w:t>people I am keen to attract into industry</w:t>
      </w:r>
      <w:r>
        <w:rPr>
          <w:rFonts w:eastAsia="Verdana"/>
        </w:rPr>
        <w:t xml:space="preserve"> were we not to </w:t>
      </w:r>
      <w:r w:rsidRPr="003F596F">
        <w:rPr>
          <w:rFonts w:eastAsia="Verdana"/>
        </w:rPr>
        <w:t>think about the slightly different mix of skills need</w:t>
      </w:r>
      <w:r>
        <w:rPr>
          <w:rFonts w:eastAsia="Verdana"/>
        </w:rPr>
        <w:t>ed</w:t>
      </w:r>
      <w:r w:rsidRPr="003F596F">
        <w:rPr>
          <w:rFonts w:eastAsia="Verdana"/>
        </w:rPr>
        <w:t xml:space="preserve"> in the future.</w:t>
      </w:r>
    </w:p>
    <w:p w:rsidR="008C345E" w:rsidRPr="003F596F" w:rsidP="00366333">
      <w:pPr>
        <w:pStyle w:val="Question"/>
        <w:numPr>
          <w:ilvl w:val="0"/>
          <w:numId w:val="9"/>
        </w:numPr>
        <w:rPr>
          <w:rFonts w:eastAsia="Verdana"/>
        </w:rPr>
      </w:pPr>
      <w:r w:rsidRPr="003F596F">
        <w:rPr>
          <w:rFonts w:eastAsia="Verdana"/>
          <w:b/>
          <w:bCs/>
        </w:rPr>
        <w:t xml:space="preserve">Chair: </w:t>
      </w:r>
      <w:r w:rsidRPr="003F596F">
        <w:rPr>
          <w:rFonts w:eastAsia="Verdana"/>
        </w:rPr>
        <w:t>Mr Sa</w:t>
      </w:r>
      <w:r>
        <w:rPr>
          <w:rFonts w:eastAsia="Verdana"/>
        </w:rPr>
        <w:t xml:space="preserve">ks, </w:t>
      </w:r>
      <w:r w:rsidRPr="003F596F">
        <w:rPr>
          <w:rFonts w:eastAsia="Verdana"/>
        </w:rPr>
        <w:t>what about AI? Will that be something that we will be needing more in the future?</w:t>
      </w:r>
    </w:p>
    <w:p w:rsidR="00366333" w:rsidP="00366333">
      <w:pPr>
        <w:pStyle w:val="Answer"/>
        <w:rPr>
          <w:rFonts w:eastAsia="Verdana"/>
        </w:rPr>
      </w:pPr>
      <w:r w:rsidRPr="003F596F">
        <w:rPr>
          <w:rFonts w:eastAsia="Verdana"/>
          <w:b/>
          <w:bCs/>
          <w:i/>
          <w:iCs/>
        </w:rPr>
        <w:t xml:space="preserve">Jonathan Saks: </w:t>
      </w:r>
      <w:r w:rsidRPr="003F596F">
        <w:rPr>
          <w:rFonts w:eastAsia="Verdana"/>
        </w:rPr>
        <w:t>I will come back to AI</w:t>
      </w:r>
      <w:r>
        <w:rPr>
          <w:rFonts w:eastAsia="Verdana"/>
        </w:rPr>
        <w:t xml:space="preserve">, but </w:t>
      </w:r>
      <w:r w:rsidRPr="003F596F">
        <w:rPr>
          <w:rFonts w:eastAsia="Verdana"/>
        </w:rPr>
        <w:t xml:space="preserve">I will just </w:t>
      </w:r>
      <w:r>
        <w:rPr>
          <w:rFonts w:eastAsia="Verdana"/>
        </w:rPr>
        <w:t xml:space="preserve">respond quickly to the question </w:t>
      </w:r>
      <w:r w:rsidRPr="003F596F">
        <w:rPr>
          <w:rFonts w:eastAsia="Verdana"/>
        </w:rPr>
        <w:t xml:space="preserve">about skills and where we get </w:t>
      </w:r>
      <w:r>
        <w:rPr>
          <w:rFonts w:eastAsia="Verdana"/>
        </w:rPr>
        <w:t>th</w:t>
      </w:r>
      <w:r w:rsidRPr="004E0873">
        <w:rPr>
          <w:rFonts w:eastAsia="Verdana"/>
        </w:rPr>
        <w:t xml:space="preserve">em. To be clear, the pipeline is essential to the supply chain; indeed, it is important to build it out to a much longer time period, showing not just those projects that are in train, but also future problems that we are trying to solve. </w:t>
      </w:r>
    </w:p>
    <w:p w:rsidR="00366333" w:rsidP="00366333">
      <w:pPr>
        <w:pStyle w:val="Answer"/>
        <w:rPr>
          <w:rFonts w:eastAsia="Verdana"/>
        </w:rPr>
      </w:pPr>
      <w:r>
        <w:rPr>
          <w:rFonts w:eastAsia="Verdana"/>
        </w:rPr>
        <w:t xml:space="preserve">The Government have a big role to play in this, but so do those in the supply chain: they are </w:t>
      </w:r>
      <w:r w:rsidRPr="003F596F">
        <w:rPr>
          <w:rFonts w:eastAsia="Verdana"/>
        </w:rPr>
        <w:t xml:space="preserve">generating the jobs, roles, pay </w:t>
      </w:r>
      <w:r>
        <w:rPr>
          <w:rFonts w:eastAsia="Verdana"/>
        </w:rPr>
        <w:t xml:space="preserve">and </w:t>
      </w:r>
      <w:r w:rsidRPr="003F596F">
        <w:rPr>
          <w:rFonts w:eastAsia="Verdana"/>
        </w:rPr>
        <w:t>everything else</w:t>
      </w:r>
      <w:r>
        <w:rPr>
          <w:rFonts w:eastAsia="Verdana"/>
        </w:rPr>
        <w:t>. It i</w:t>
      </w:r>
      <w:r w:rsidRPr="003F596F">
        <w:rPr>
          <w:rFonts w:eastAsia="Verdana"/>
        </w:rPr>
        <w:t xml:space="preserve">s important </w:t>
      </w:r>
      <w:r>
        <w:rPr>
          <w:rFonts w:eastAsia="Verdana"/>
        </w:rPr>
        <w:t xml:space="preserve">that the </w:t>
      </w:r>
      <w:r w:rsidRPr="003F596F">
        <w:rPr>
          <w:rFonts w:eastAsia="Verdana"/>
        </w:rPr>
        <w:t>Government play</w:t>
      </w:r>
      <w:r>
        <w:rPr>
          <w:rFonts w:eastAsia="Verdana"/>
        </w:rPr>
        <w:t xml:space="preserve"> their</w:t>
      </w:r>
      <w:r w:rsidRPr="003F596F">
        <w:rPr>
          <w:rFonts w:eastAsia="Verdana"/>
        </w:rPr>
        <w:t xml:space="preserve"> role in setting out that long-term commitment and sticking to it</w:t>
      </w:r>
      <w:r>
        <w:rPr>
          <w:rFonts w:eastAsia="Verdana"/>
        </w:rPr>
        <w:t xml:space="preserve">, providing </w:t>
      </w:r>
      <w:r w:rsidRPr="003F596F">
        <w:rPr>
          <w:rFonts w:eastAsia="Verdana"/>
        </w:rPr>
        <w:t xml:space="preserve">stability </w:t>
      </w:r>
      <w:r w:rsidRPr="008C381D">
        <w:rPr>
          <w:rFonts w:eastAsia="Verdana"/>
        </w:rPr>
        <w:t xml:space="preserve">so that the supply chain can invest in skills, as they have done. They have all experienced a drop in skilled people: they can see this not only in their numbers, but in the higher age brackets of personnel, and indeed from an immigration perspective as well. But they cannot feel tentative about investing. </w:t>
      </w:r>
    </w:p>
    <w:p w:rsidR="008C345E" w:rsidRPr="009E39CF" w:rsidP="00366333">
      <w:pPr>
        <w:pStyle w:val="Answer"/>
        <w:rPr>
          <w:rFonts w:eastAsia="Verdana"/>
          <w:highlight w:val="yellow"/>
        </w:rPr>
      </w:pPr>
      <w:r w:rsidRPr="008C381D">
        <w:rPr>
          <w:rFonts w:eastAsia="Verdana"/>
        </w:rPr>
        <w:t>Any uncertainty or lack of long-term thinking will mean that they put off those investments</w:t>
      </w:r>
      <w:r>
        <w:rPr>
          <w:rFonts w:eastAsia="Verdana"/>
        </w:rPr>
        <w:t>. I</w:t>
      </w:r>
      <w:r w:rsidRPr="008C381D">
        <w:rPr>
          <w:rFonts w:eastAsia="Verdana"/>
        </w:rPr>
        <w:t>t is important for us as a body to look at the whole portfolio and understand</w:t>
      </w:r>
      <w:r w:rsidRPr="003F596F">
        <w:rPr>
          <w:rFonts w:eastAsia="Verdana"/>
        </w:rPr>
        <w:t xml:space="preserve"> how we can drive that certainty for </w:t>
      </w:r>
      <w:r>
        <w:rPr>
          <w:rFonts w:eastAsia="Verdana"/>
        </w:rPr>
        <w:t>them</w:t>
      </w:r>
      <w:r w:rsidRPr="003F596F">
        <w:rPr>
          <w:rFonts w:eastAsia="Verdana"/>
        </w:rPr>
        <w:t xml:space="preserve"> to be able to invest</w:t>
      </w:r>
      <w:r>
        <w:rPr>
          <w:rFonts w:eastAsia="Verdana"/>
        </w:rPr>
        <w:t xml:space="preserve">, </w:t>
      </w:r>
      <w:r w:rsidRPr="003F596F">
        <w:rPr>
          <w:rFonts w:eastAsia="Verdana"/>
        </w:rPr>
        <w:t>because ultimately,</w:t>
      </w:r>
      <w:r>
        <w:rPr>
          <w:rFonts w:eastAsia="Verdana"/>
        </w:rPr>
        <w:t xml:space="preserve"> they</w:t>
      </w:r>
      <w:r w:rsidRPr="003F596F">
        <w:rPr>
          <w:rFonts w:eastAsia="Verdana"/>
        </w:rPr>
        <w:t xml:space="preserve"> are the ones who are purchasing the skills. </w:t>
      </w:r>
      <w:r>
        <w:rPr>
          <w:rFonts w:eastAsia="Verdana"/>
        </w:rPr>
        <w:t>T</w:t>
      </w:r>
      <w:r w:rsidRPr="003F596F">
        <w:rPr>
          <w:rFonts w:eastAsia="Verdana"/>
        </w:rPr>
        <w:t>h</w:t>
      </w:r>
      <w:r>
        <w:rPr>
          <w:rFonts w:eastAsia="Verdana"/>
        </w:rPr>
        <w:t>is</w:t>
      </w:r>
      <w:r w:rsidRPr="003F596F">
        <w:rPr>
          <w:rFonts w:eastAsia="Verdana"/>
        </w:rPr>
        <w:t xml:space="preserve"> is not just </w:t>
      </w:r>
      <w:r>
        <w:rPr>
          <w:rFonts w:eastAsia="Verdana"/>
        </w:rPr>
        <w:t xml:space="preserve">about </w:t>
      </w:r>
      <w:r w:rsidRPr="003F596F">
        <w:rPr>
          <w:rFonts w:eastAsia="Verdana"/>
        </w:rPr>
        <w:t xml:space="preserve">the Tier 1 firms </w:t>
      </w:r>
      <w:r>
        <w:rPr>
          <w:rFonts w:eastAsia="Verdana"/>
        </w:rPr>
        <w:t>we all know very well; it is the Tier 2 and Tier 3 firms</w:t>
      </w:r>
      <w:r w:rsidRPr="003F596F">
        <w:rPr>
          <w:rFonts w:eastAsia="Verdana"/>
        </w:rPr>
        <w:t xml:space="preserve"> that make up the bulk of what we need to do.</w:t>
      </w:r>
    </w:p>
    <w:p w:rsidR="008C345E" w:rsidRPr="003F596F" w:rsidP="00366333">
      <w:pPr>
        <w:pStyle w:val="Question"/>
        <w:numPr>
          <w:ilvl w:val="0"/>
          <w:numId w:val="9"/>
        </w:numPr>
        <w:rPr>
          <w:rFonts w:eastAsia="Verdana"/>
        </w:rPr>
      </w:pPr>
      <w:r w:rsidRPr="003F596F">
        <w:rPr>
          <w:rFonts w:eastAsia="Verdana"/>
          <w:b/>
          <w:bCs/>
        </w:rPr>
        <w:t xml:space="preserve">Chair: </w:t>
      </w:r>
      <w:r w:rsidRPr="003F596F">
        <w:rPr>
          <w:rFonts w:eastAsia="Verdana"/>
        </w:rPr>
        <w:t xml:space="preserve">That is </w:t>
      </w:r>
      <w:r>
        <w:rPr>
          <w:rFonts w:eastAsia="Verdana"/>
        </w:rPr>
        <w:t xml:space="preserve">about </w:t>
      </w:r>
      <w:r w:rsidRPr="003F596F">
        <w:rPr>
          <w:rFonts w:eastAsia="Verdana"/>
        </w:rPr>
        <w:t xml:space="preserve">people who are doing things with </w:t>
      </w:r>
      <w:r>
        <w:rPr>
          <w:rFonts w:eastAsia="Verdana"/>
        </w:rPr>
        <w:t>their</w:t>
      </w:r>
      <w:r w:rsidRPr="003F596F">
        <w:rPr>
          <w:rFonts w:eastAsia="Verdana"/>
        </w:rPr>
        <w:t xml:space="preserve"> hands</w:t>
      </w:r>
      <w:r>
        <w:rPr>
          <w:rFonts w:eastAsia="Verdana"/>
        </w:rPr>
        <w:t xml:space="preserve">. You mentioned earlier that </w:t>
      </w:r>
      <w:r w:rsidRPr="003F596F">
        <w:rPr>
          <w:rFonts w:eastAsia="Verdana"/>
        </w:rPr>
        <w:t>you will be using AI models at N</w:t>
      </w:r>
      <w:r>
        <w:rPr>
          <w:rFonts w:eastAsia="Verdana"/>
        </w:rPr>
        <w:t>ISTA. D</w:t>
      </w:r>
      <w:r w:rsidRPr="003F596F">
        <w:rPr>
          <w:rFonts w:eastAsia="Verdana"/>
        </w:rPr>
        <w:t>o you think</w:t>
      </w:r>
      <w:r>
        <w:rPr>
          <w:rFonts w:eastAsia="Verdana"/>
        </w:rPr>
        <w:t xml:space="preserve"> there is</w:t>
      </w:r>
      <w:r w:rsidRPr="003F596F">
        <w:rPr>
          <w:rFonts w:eastAsia="Verdana"/>
        </w:rPr>
        <w:t xml:space="preserve"> an opportunity for AI to increase productivity across the piece?</w:t>
      </w:r>
    </w:p>
    <w:p w:rsidR="00366333" w:rsidP="00366333">
      <w:pPr>
        <w:pStyle w:val="Answer"/>
        <w:rPr>
          <w:rFonts w:eastAsia="Verdana"/>
        </w:rPr>
      </w:pPr>
      <w:r w:rsidRPr="003F596F">
        <w:rPr>
          <w:rFonts w:eastAsia="Verdana"/>
          <w:b/>
          <w:bCs/>
          <w:i/>
          <w:iCs/>
        </w:rPr>
        <w:t xml:space="preserve">Becky Wood: </w:t>
      </w:r>
      <w:r w:rsidRPr="003F596F">
        <w:rPr>
          <w:rFonts w:eastAsia="Verdana"/>
        </w:rPr>
        <w:t>We see AI in a number of different spaces, as Mr Sa</w:t>
      </w:r>
      <w:r>
        <w:rPr>
          <w:rFonts w:eastAsia="Verdana"/>
        </w:rPr>
        <w:t>ks</w:t>
      </w:r>
      <w:r w:rsidRPr="003F596F">
        <w:rPr>
          <w:rFonts w:eastAsia="Verdana"/>
        </w:rPr>
        <w:t xml:space="preserve"> has already talked about. We use it internally, as you might expect, </w:t>
      </w:r>
      <w:r>
        <w:rPr>
          <w:rFonts w:eastAsia="Verdana"/>
        </w:rPr>
        <w:t xml:space="preserve">first to think </w:t>
      </w:r>
      <w:r w:rsidRPr="003F596F">
        <w:rPr>
          <w:rFonts w:eastAsia="Verdana"/>
        </w:rPr>
        <w:t>about how the richness of the data we already have can be thought about differently and faster</w:t>
      </w:r>
      <w:r>
        <w:rPr>
          <w:rFonts w:eastAsia="Verdana"/>
        </w:rPr>
        <w:t xml:space="preserve">, and secondly to run </w:t>
      </w:r>
      <w:r w:rsidRPr="003F596F">
        <w:rPr>
          <w:rFonts w:eastAsia="Verdana"/>
        </w:rPr>
        <w:t xml:space="preserve">different scenarios, particularly in spatial planning. </w:t>
      </w:r>
    </w:p>
    <w:p w:rsidR="008C345E" w:rsidRPr="003F596F" w:rsidP="00366333">
      <w:pPr>
        <w:pStyle w:val="Answer"/>
        <w:rPr>
          <w:rFonts w:eastAsia="Verdana"/>
        </w:rPr>
      </w:pPr>
      <w:r w:rsidRPr="003C5C72">
        <w:rPr>
          <w:rFonts w:eastAsia="Verdana"/>
        </w:rPr>
        <w:t xml:space="preserve">When I have these conversations with industry, we are all thinking </w:t>
      </w:r>
      <w:r>
        <w:rPr>
          <w:rFonts w:eastAsia="Verdana"/>
        </w:rPr>
        <w:t xml:space="preserve">about how </w:t>
      </w:r>
      <w:r w:rsidRPr="003C5C72">
        <w:rPr>
          <w:rFonts w:eastAsia="Verdana"/>
        </w:rPr>
        <w:t>the skills and capability factors for the people we are bringing into the industry and increasing efficiency and effectiveness in design and delivery need to be led through AI.</w:t>
      </w:r>
      <w:r w:rsidRPr="003F596F">
        <w:rPr>
          <w:rFonts w:eastAsia="Verdana"/>
        </w:rPr>
        <w:t xml:space="preserve"> I see some great examples across industry bodies</w:t>
      </w:r>
      <w:r>
        <w:rPr>
          <w:rFonts w:eastAsia="Verdana"/>
        </w:rPr>
        <w:t>:</w:t>
      </w:r>
      <w:r w:rsidRPr="003F596F">
        <w:rPr>
          <w:rFonts w:eastAsia="Verdana"/>
        </w:rPr>
        <w:t xml:space="preserve"> I will not name individual</w:t>
      </w:r>
      <w:r>
        <w:rPr>
          <w:rFonts w:eastAsia="Verdana"/>
        </w:rPr>
        <w:t>s</w:t>
      </w:r>
      <w:r w:rsidRPr="003F596F">
        <w:rPr>
          <w:rFonts w:eastAsia="Verdana"/>
        </w:rPr>
        <w:t xml:space="preserve"> because I do not want to do others a disservice, but there is a </w:t>
      </w:r>
      <w:r w:rsidRPr="003F596F">
        <w:rPr>
          <w:rFonts w:eastAsia="Verdana"/>
        </w:rPr>
        <w:t>skill</w:t>
      </w:r>
      <w:r>
        <w:rPr>
          <w:rFonts w:eastAsia="Verdana"/>
        </w:rPr>
        <w:t>s</w:t>
      </w:r>
      <w:r>
        <w:rPr>
          <w:rFonts w:eastAsia="Verdana"/>
        </w:rPr>
        <w:t>—</w:t>
      </w:r>
      <w:r w:rsidRPr="003F596F">
        <w:rPr>
          <w:rFonts w:eastAsia="Verdana"/>
        </w:rPr>
        <w:t xml:space="preserve"> </w:t>
      </w:r>
    </w:p>
    <w:p w:rsidR="008C345E" w:rsidP="00366333">
      <w:pPr>
        <w:pStyle w:val="Question"/>
        <w:numPr>
          <w:ilvl w:val="0"/>
          <w:numId w:val="9"/>
        </w:numPr>
        <w:rPr>
          <w:rFonts w:eastAsia="Verdana"/>
        </w:rPr>
      </w:pPr>
      <w:r w:rsidRPr="003F596F">
        <w:rPr>
          <w:rFonts w:eastAsia="Verdana"/>
          <w:b/>
          <w:bCs/>
        </w:rPr>
        <w:t xml:space="preserve">Chair: </w:t>
      </w:r>
      <w:r>
        <w:rPr>
          <w:rFonts w:eastAsia="Verdana"/>
        </w:rPr>
        <w:t>A</w:t>
      </w:r>
      <w:r w:rsidRPr="00CA4D91">
        <w:rPr>
          <w:rFonts w:eastAsia="Verdana"/>
        </w:rPr>
        <w:t xml:space="preserve">re you using closed models so that you are not feeding all this </w:t>
      </w:r>
      <w:r w:rsidR="00366333">
        <w:rPr>
          <w:rFonts w:eastAsia="Verdana"/>
        </w:rPr>
        <w:t>G</w:t>
      </w:r>
      <w:r w:rsidRPr="00CA4D91">
        <w:rPr>
          <w:rFonts w:eastAsia="Verdana"/>
        </w:rPr>
        <w:t xml:space="preserve">overnment data into </w:t>
      </w:r>
      <w:r w:rsidRPr="00AE4419">
        <w:rPr>
          <w:rFonts w:eastAsia="Verdana"/>
        </w:rPr>
        <w:t>some other machine?</w:t>
      </w:r>
    </w:p>
    <w:p w:rsidR="008C345E" w:rsidP="00366333">
      <w:pPr>
        <w:pStyle w:val="Answer"/>
        <w:rPr>
          <w:rFonts w:eastAsia="Verdana"/>
        </w:rPr>
      </w:pPr>
      <w:r w:rsidRPr="003F596F">
        <w:rPr>
          <w:rFonts w:eastAsia="Verdana"/>
          <w:b/>
          <w:bCs/>
          <w:i/>
          <w:iCs/>
        </w:rPr>
        <w:t>Becky Wood:</w:t>
      </w:r>
      <w:r>
        <w:rPr>
          <w:rFonts w:eastAsia="Verdana"/>
          <w:b/>
          <w:bCs/>
          <w:i/>
          <w:iCs/>
        </w:rPr>
        <w:t xml:space="preserve"> </w:t>
      </w:r>
      <w:r w:rsidRPr="003F596F">
        <w:rPr>
          <w:rFonts w:eastAsia="Verdana"/>
        </w:rPr>
        <w:t xml:space="preserve">No, we are not feeding our </w:t>
      </w:r>
      <w:r w:rsidR="00366333">
        <w:rPr>
          <w:rFonts w:eastAsia="Verdana"/>
        </w:rPr>
        <w:t>G</w:t>
      </w:r>
      <w:r w:rsidRPr="003F596F">
        <w:rPr>
          <w:rFonts w:eastAsia="Verdana"/>
        </w:rPr>
        <w:t xml:space="preserve">overnment data into it, but similarly we are using it. </w:t>
      </w:r>
    </w:p>
    <w:p w:rsidR="008C345E" w:rsidRPr="003F596F" w:rsidP="00366333">
      <w:pPr>
        <w:pStyle w:val="Question"/>
        <w:numPr>
          <w:ilvl w:val="0"/>
          <w:numId w:val="9"/>
        </w:numPr>
        <w:rPr>
          <w:rFonts w:eastAsia="Verdana"/>
        </w:rPr>
      </w:pPr>
      <w:r w:rsidRPr="003F596F">
        <w:rPr>
          <w:rFonts w:eastAsia="Verdana"/>
          <w:b/>
          <w:bCs/>
        </w:rPr>
        <w:t xml:space="preserve">Chair: </w:t>
      </w:r>
      <w:r>
        <w:rPr>
          <w:rFonts w:eastAsia="Verdana"/>
        </w:rPr>
        <w:t>So</w:t>
      </w:r>
      <w:r>
        <w:rPr>
          <w:rFonts w:eastAsia="Verdana"/>
        </w:rPr>
        <w:t xml:space="preserve"> security-wise, you are thinking about those issues. I have a couple of quick questions. </w:t>
      </w:r>
      <w:r w:rsidRPr="003F596F">
        <w:rPr>
          <w:rFonts w:eastAsia="Verdana"/>
        </w:rPr>
        <w:t>The Institute for Civil Engineers</w:t>
      </w:r>
      <w:r>
        <w:rPr>
          <w:rFonts w:eastAsia="Verdana"/>
        </w:rPr>
        <w:t xml:space="preserve"> gave </w:t>
      </w:r>
      <w:r w:rsidRPr="003F596F">
        <w:rPr>
          <w:rFonts w:eastAsia="Verdana"/>
        </w:rPr>
        <w:t>very useful evidence to this sessio</w:t>
      </w:r>
      <w:r>
        <w:rPr>
          <w:rFonts w:eastAsia="Verdana"/>
        </w:rPr>
        <w:t>n; it</w:t>
      </w:r>
      <w:r w:rsidRPr="003F596F">
        <w:rPr>
          <w:rFonts w:eastAsia="Verdana"/>
        </w:rPr>
        <w:t xml:space="preserve"> rightly highlighted</w:t>
      </w:r>
      <w:r>
        <w:rPr>
          <w:rFonts w:eastAsia="Verdana"/>
        </w:rPr>
        <w:t xml:space="preserve"> the</w:t>
      </w:r>
      <w:r w:rsidRPr="003F596F">
        <w:rPr>
          <w:rFonts w:eastAsia="Verdana"/>
        </w:rPr>
        <w:t xml:space="preserve"> issue about maintenance and renewals</w:t>
      </w:r>
      <w:r>
        <w:rPr>
          <w:rFonts w:eastAsia="Verdana"/>
        </w:rPr>
        <w:t>,</w:t>
      </w:r>
      <w:r w:rsidRPr="003F596F">
        <w:rPr>
          <w:rFonts w:eastAsia="Verdana"/>
        </w:rPr>
        <w:t xml:space="preserve"> and certainly the Public Accounts Committee has looked at this over the years</w:t>
      </w:r>
      <w:r>
        <w:rPr>
          <w:rFonts w:eastAsia="Verdana"/>
        </w:rPr>
        <w:t>. T</w:t>
      </w:r>
      <w:r w:rsidRPr="003F596F">
        <w:rPr>
          <w:rFonts w:eastAsia="Verdana"/>
        </w:rPr>
        <w:t xml:space="preserve">here is a list of what I call </w:t>
      </w:r>
      <w:r>
        <w:rPr>
          <w:rFonts w:eastAsia="Verdana"/>
        </w:rPr>
        <w:t xml:space="preserve">the </w:t>
      </w:r>
      <w:r w:rsidRPr="003F596F">
        <w:rPr>
          <w:rFonts w:eastAsia="Verdana"/>
        </w:rPr>
        <w:t>big nasties</w:t>
      </w:r>
      <w:r>
        <w:rPr>
          <w:rFonts w:eastAsia="Verdana"/>
        </w:rPr>
        <w:t xml:space="preserve">, </w:t>
      </w:r>
      <w:r w:rsidRPr="003F596F">
        <w:rPr>
          <w:rFonts w:eastAsia="Verdana"/>
        </w:rPr>
        <w:t xml:space="preserve">things that have not been maintained or kept up. How much </w:t>
      </w:r>
      <w:r>
        <w:rPr>
          <w:rFonts w:eastAsia="Verdana"/>
        </w:rPr>
        <w:t>do they</w:t>
      </w:r>
      <w:r w:rsidRPr="003F596F">
        <w:rPr>
          <w:rFonts w:eastAsia="Verdana"/>
        </w:rPr>
        <w:t xml:space="preserve"> featur</w:t>
      </w:r>
      <w:r>
        <w:rPr>
          <w:rFonts w:eastAsia="Verdana"/>
        </w:rPr>
        <w:t>e</w:t>
      </w:r>
      <w:r w:rsidRPr="003F596F">
        <w:rPr>
          <w:rFonts w:eastAsia="Verdana"/>
        </w:rPr>
        <w:t xml:space="preserve"> in the 10-year plan? </w:t>
      </w:r>
      <w:r>
        <w:rPr>
          <w:rFonts w:eastAsia="Verdana"/>
        </w:rPr>
        <w:t xml:space="preserve">It is always tempting for </w:t>
      </w:r>
      <w:r w:rsidRPr="003F596F">
        <w:rPr>
          <w:rFonts w:eastAsia="Verdana"/>
        </w:rPr>
        <w:t>politicians to go for the new big shiny stuff</w:t>
      </w:r>
      <w:r>
        <w:rPr>
          <w:rFonts w:eastAsia="Verdana"/>
        </w:rPr>
        <w:t>, so w</w:t>
      </w:r>
      <w:r w:rsidRPr="003F596F">
        <w:rPr>
          <w:rFonts w:eastAsia="Verdana"/>
        </w:rPr>
        <w:t xml:space="preserve">hat influence </w:t>
      </w:r>
      <w:r>
        <w:rPr>
          <w:rFonts w:eastAsia="Verdana"/>
        </w:rPr>
        <w:t xml:space="preserve">do you have </w:t>
      </w:r>
      <w:r w:rsidRPr="003F596F">
        <w:rPr>
          <w:rFonts w:eastAsia="Verdana"/>
        </w:rPr>
        <w:t>in making sure that maintenance is included?</w:t>
      </w:r>
    </w:p>
    <w:p w:rsidR="008C345E" w:rsidP="00366333">
      <w:pPr>
        <w:pStyle w:val="Answer"/>
        <w:rPr>
          <w:rFonts w:eastAsia="Verdana"/>
        </w:rPr>
      </w:pPr>
      <w:r w:rsidRPr="003F596F">
        <w:rPr>
          <w:rFonts w:eastAsia="Verdana"/>
          <w:b/>
          <w:bCs/>
          <w:i/>
          <w:iCs/>
        </w:rPr>
        <w:t xml:space="preserve">Becky Wood: </w:t>
      </w:r>
      <w:r w:rsidRPr="003F596F">
        <w:rPr>
          <w:rFonts w:eastAsia="Verdana"/>
        </w:rPr>
        <w:t>Mr Saks can talk about this in some depth</w:t>
      </w:r>
      <w:r>
        <w:rPr>
          <w:rFonts w:eastAsia="Verdana"/>
        </w:rPr>
        <w:t xml:space="preserve"> but the he</w:t>
      </w:r>
      <w:r w:rsidRPr="003F596F">
        <w:rPr>
          <w:rFonts w:eastAsia="Verdana"/>
        </w:rPr>
        <w:t>adline</w:t>
      </w:r>
      <w:r>
        <w:rPr>
          <w:rFonts w:eastAsia="Verdana"/>
        </w:rPr>
        <w:t xml:space="preserve"> from me is that </w:t>
      </w:r>
      <w:r w:rsidRPr="003F596F">
        <w:rPr>
          <w:rFonts w:eastAsia="Verdana"/>
        </w:rPr>
        <w:t>there are specific and deep references</w:t>
      </w:r>
      <w:r w:rsidRPr="00B321BF">
        <w:rPr>
          <w:rFonts w:eastAsia="Verdana"/>
        </w:rPr>
        <w:t xml:space="preserve"> </w:t>
      </w:r>
      <w:r>
        <w:rPr>
          <w:rFonts w:eastAsia="Verdana"/>
        </w:rPr>
        <w:t xml:space="preserve">to the importance of </w:t>
      </w:r>
      <w:r w:rsidRPr="003F596F">
        <w:rPr>
          <w:rFonts w:eastAsia="Verdana"/>
        </w:rPr>
        <w:t>asset maintenance in the infrastructure strategy itself</w:t>
      </w:r>
      <w:r>
        <w:rPr>
          <w:rFonts w:eastAsia="Verdana"/>
        </w:rPr>
        <w:t xml:space="preserve">, </w:t>
      </w:r>
      <w:r w:rsidRPr="003F596F">
        <w:rPr>
          <w:rFonts w:eastAsia="Verdana"/>
        </w:rPr>
        <w:t xml:space="preserve">particularly in </w:t>
      </w:r>
      <w:r>
        <w:rPr>
          <w:rFonts w:eastAsia="Verdana"/>
        </w:rPr>
        <w:t xml:space="preserve">relation to </w:t>
      </w:r>
      <w:r w:rsidRPr="003F596F">
        <w:rPr>
          <w:rFonts w:eastAsia="Verdana"/>
        </w:rPr>
        <w:t>social infrastructure</w:t>
      </w:r>
      <w:r>
        <w:rPr>
          <w:rFonts w:eastAsia="Verdana"/>
        </w:rPr>
        <w:t xml:space="preserve">. </w:t>
      </w:r>
    </w:p>
    <w:p w:rsidR="008C345E" w:rsidP="00366333">
      <w:pPr>
        <w:pStyle w:val="Question"/>
        <w:numPr>
          <w:ilvl w:val="0"/>
          <w:numId w:val="9"/>
        </w:numPr>
        <w:rPr>
          <w:rFonts w:eastAsia="Verdana"/>
        </w:rPr>
      </w:pPr>
      <w:r w:rsidRPr="003F596F">
        <w:rPr>
          <w:rFonts w:eastAsia="Verdana"/>
          <w:b/>
          <w:bCs/>
        </w:rPr>
        <w:t xml:space="preserve">Chair: </w:t>
      </w:r>
      <w:r>
        <w:rPr>
          <w:rFonts w:eastAsia="Verdana"/>
        </w:rPr>
        <w:t>Are you referring to scho</w:t>
      </w:r>
      <w:r w:rsidRPr="003F596F">
        <w:rPr>
          <w:rFonts w:eastAsia="Verdana"/>
        </w:rPr>
        <w:t>ols and hospital</w:t>
      </w:r>
      <w:r>
        <w:rPr>
          <w:rFonts w:eastAsia="Verdana"/>
        </w:rPr>
        <w:t>s in particular?</w:t>
      </w:r>
      <w:r w:rsidRPr="003F596F">
        <w:rPr>
          <w:rFonts w:eastAsia="Verdana"/>
        </w:rPr>
        <w:t xml:space="preserve"> </w:t>
      </w:r>
    </w:p>
    <w:p w:rsidR="00366333" w:rsidP="00366333">
      <w:pPr>
        <w:pStyle w:val="Answer"/>
        <w:rPr>
          <w:rFonts w:eastAsia="Verdana"/>
        </w:rPr>
      </w:pPr>
      <w:r w:rsidRPr="003F596F">
        <w:rPr>
          <w:rFonts w:eastAsia="Verdana"/>
          <w:b/>
          <w:bCs/>
          <w:i/>
          <w:iCs/>
        </w:rPr>
        <w:t xml:space="preserve">Becky Wood: </w:t>
      </w:r>
      <w:r>
        <w:rPr>
          <w:rFonts w:eastAsia="Verdana"/>
        </w:rPr>
        <w:t xml:space="preserve">Yes, and prisons. NISTA is doing a lot of work around </w:t>
      </w:r>
      <w:r w:rsidRPr="003F596F">
        <w:rPr>
          <w:rFonts w:eastAsia="Verdana"/>
        </w:rPr>
        <w:t>how we</w:t>
      </w:r>
      <w:r>
        <w:rPr>
          <w:rFonts w:eastAsia="Verdana"/>
        </w:rPr>
        <w:t xml:space="preserve"> can </w:t>
      </w:r>
      <w:r w:rsidRPr="003F596F">
        <w:rPr>
          <w:rFonts w:eastAsia="Verdana"/>
        </w:rPr>
        <w:t>gather data effectively across the estate.</w:t>
      </w:r>
      <w:r>
        <w:rPr>
          <w:rFonts w:eastAsia="Verdana"/>
        </w:rPr>
        <w:t xml:space="preserve"> We are </w:t>
      </w:r>
      <w:r w:rsidRPr="003F596F">
        <w:rPr>
          <w:rFonts w:eastAsia="Verdana"/>
        </w:rPr>
        <w:t xml:space="preserve">working with partners </w:t>
      </w:r>
      <w:r>
        <w:rPr>
          <w:rFonts w:eastAsia="Verdana"/>
        </w:rPr>
        <w:t xml:space="preserve">such as </w:t>
      </w:r>
      <w:r w:rsidRPr="003F596F">
        <w:rPr>
          <w:rFonts w:eastAsia="Verdana"/>
        </w:rPr>
        <w:t xml:space="preserve">the </w:t>
      </w:r>
      <w:r w:rsidRPr="00624DA6">
        <w:rPr>
          <w:rFonts w:eastAsia="Verdana"/>
        </w:rPr>
        <w:t>Office of Government Property</w:t>
      </w:r>
      <w:r w:rsidRPr="003F596F">
        <w:rPr>
          <w:rFonts w:eastAsia="Verdana"/>
        </w:rPr>
        <w:t xml:space="preserve"> </w:t>
      </w:r>
      <w:r>
        <w:rPr>
          <w:rFonts w:eastAsia="Verdana"/>
        </w:rPr>
        <w:t xml:space="preserve">and </w:t>
      </w:r>
      <w:r w:rsidRPr="003F596F">
        <w:rPr>
          <w:rFonts w:eastAsia="Verdana"/>
        </w:rPr>
        <w:t xml:space="preserve">thinking about strategies that are coming out </w:t>
      </w:r>
      <w:r>
        <w:rPr>
          <w:rFonts w:eastAsia="Verdana"/>
        </w:rPr>
        <w:t>on</w:t>
      </w:r>
      <w:r w:rsidRPr="003F596F">
        <w:rPr>
          <w:rFonts w:eastAsia="Verdana"/>
        </w:rPr>
        <w:t xml:space="preserve"> other forms of estate across the Government’s asset base. </w:t>
      </w:r>
    </w:p>
    <w:p w:rsidR="008C345E" w:rsidRPr="003F596F" w:rsidP="00366333">
      <w:pPr>
        <w:pStyle w:val="Answer"/>
        <w:rPr>
          <w:rFonts w:eastAsia="Verdana"/>
        </w:rPr>
      </w:pPr>
      <w:r w:rsidRPr="002E0019">
        <w:rPr>
          <w:rFonts w:eastAsia="Verdana"/>
        </w:rPr>
        <w:t>I keep mentioning data because it is important in presenting choices and evidence to the Ministers who will make policy decisions about what is championed. I</w:t>
      </w:r>
      <w:r w:rsidRPr="003F596F">
        <w:rPr>
          <w:rFonts w:eastAsia="Verdana"/>
        </w:rPr>
        <w:t xml:space="preserve"> should also mention that an advantage of being within the Treasury is that we are very active in the </w:t>
      </w:r>
      <w:r>
        <w:rPr>
          <w:rFonts w:eastAsia="Verdana"/>
        </w:rPr>
        <w:t>V</w:t>
      </w:r>
      <w:r w:rsidRPr="003F596F">
        <w:rPr>
          <w:rFonts w:eastAsia="Verdana"/>
        </w:rPr>
        <w:t xml:space="preserve">alue for </w:t>
      </w:r>
      <w:r>
        <w:rPr>
          <w:rFonts w:eastAsia="Verdana"/>
        </w:rPr>
        <w:t>M</w:t>
      </w:r>
      <w:r w:rsidRPr="003F596F">
        <w:rPr>
          <w:rFonts w:eastAsia="Verdana"/>
        </w:rPr>
        <w:t xml:space="preserve">oney review that is going on at the moment </w:t>
      </w:r>
      <w:r w:rsidRPr="003F596F">
        <w:rPr>
          <w:rFonts w:eastAsia="Verdana"/>
        </w:rPr>
        <w:t>about</w:t>
      </w:r>
      <w:r w:rsidRPr="003F596F">
        <w:rPr>
          <w:rFonts w:eastAsia="Verdana"/>
        </w:rPr>
        <w:t xml:space="preserve"> asset maintenance</w:t>
      </w:r>
      <w:r>
        <w:rPr>
          <w:rFonts w:eastAsia="Verdana"/>
        </w:rPr>
        <w:t>.</w:t>
      </w:r>
      <w:r w:rsidRPr="003F596F">
        <w:rPr>
          <w:rFonts w:eastAsia="Verdana"/>
        </w:rPr>
        <w:t xml:space="preserve"> I believe </w:t>
      </w:r>
      <w:r>
        <w:rPr>
          <w:rFonts w:eastAsia="Verdana"/>
        </w:rPr>
        <w:t>it</w:t>
      </w:r>
      <w:r w:rsidRPr="003F596F">
        <w:rPr>
          <w:rFonts w:eastAsia="Verdana"/>
        </w:rPr>
        <w:t xml:space="preserve"> </w:t>
      </w:r>
      <w:r>
        <w:rPr>
          <w:rFonts w:eastAsia="Verdana"/>
        </w:rPr>
        <w:t>has</w:t>
      </w:r>
      <w:r w:rsidRPr="003F596F">
        <w:rPr>
          <w:rFonts w:eastAsia="Verdana"/>
        </w:rPr>
        <w:t xml:space="preserve"> given us </w:t>
      </w:r>
      <w:r>
        <w:rPr>
          <w:rFonts w:eastAsia="Verdana"/>
        </w:rPr>
        <w:t xml:space="preserve">an </w:t>
      </w:r>
      <w:r w:rsidRPr="003F596F">
        <w:rPr>
          <w:rFonts w:eastAsia="Verdana"/>
        </w:rPr>
        <w:t>opportunity to influence the way</w:t>
      </w:r>
      <w:r>
        <w:rPr>
          <w:rFonts w:eastAsia="Verdana"/>
        </w:rPr>
        <w:t xml:space="preserve"> </w:t>
      </w:r>
      <w:r w:rsidRPr="003F596F">
        <w:rPr>
          <w:rFonts w:eastAsia="Verdana"/>
        </w:rPr>
        <w:t xml:space="preserve">that </w:t>
      </w:r>
      <w:r>
        <w:rPr>
          <w:rFonts w:eastAsia="Verdana"/>
        </w:rPr>
        <w:t xml:space="preserve">this </w:t>
      </w:r>
      <w:r w:rsidRPr="003F596F">
        <w:rPr>
          <w:rFonts w:eastAsia="Verdana"/>
        </w:rPr>
        <w:t>is being thought about.</w:t>
      </w:r>
    </w:p>
    <w:p w:rsidR="008C345E" w:rsidP="00366333">
      <w:pPr>
        <w:pStyle w:val="Question"/>
        <w:numPr>
          <w:ilvl w:val="0"/>
          <w:numId w:val="9"/>
        </w:numPr>
        <w:rPr>
          <w:rFonts w:eastAsia="Verdana"/>
        </w:rPr>
      </w:pPr>
      <w:r w:rsidRPr="003F596F">
        <w:rPr>
          <w:rFonts w:eastAsia="Verdana"/>
          <w:b/>
          <w:bCs/>
        </w:rPr>
        <w:t xml:space="preserve">Chair: </w:t>
      </w:r>
      <w:r>
        <w:rPr>
          <w:rFonts w:eastAsia="Verdana"/>
        </w:rPr>
        <w:t>D</w:t>
      </w:r>
      <w:r w:rsidRPr="003F596F">
        <w:rPr>
          <w:rFonts w:eastAsia="Verdana"/>
        </w:rPr>
        <w:t>o you look at maintenance</w:t>
      </w:r>
      <w:r>
        <w:rPr>
          <w:rFonts w:eastAsia="Verdana"/>
        </w:rPr>
        <w:t xml:space="preserve"> as</w:t>
      </w:r>
      <w:r w:rsidRPr="003F596F">
        <w:rPr>
          <w:rFonts w:eastAsia="Verdana"/>
        </w:rPr>
        <w:t xml:space="preserve"> </w:t>
      </w:r>
      <w:r>
        <w:rPr>
          <w:rFonts w:eastAsia="Verdana"/>
        </w:rPr>
        <w:t xml:space="preserve">a </w:t>
      </w:r>
      <w:r w:rsidRPr="003F596F">
        <w:rPr>
          <w:rFonts w:eastAsia="Verdana"/>
        </w:rPr>
        <w:t>way of keeping skills on</w:t>
      </w:r>
      <w:r>
        <w:rPr>
          <w:rFonts w:eastAsia="Verdana"/>
        </w:rPr>
        <w:t>going? W</w:t>
      </w:r>
      <w:r w:rsidRPr="003F596F">
        <w:rPr>
          <w:rFonts w:eastAsia="Verdana"/>
        </w:rPr>
        <w:t>hen a major project</w:t>
      </w:r>
      <w:r>
        <w:rPr>
          <w:rFonts w:eastAsia="Verdana"/>
        </w:rPr>
        <w:t xml:space="preserve"> has</w:t>
      </w:r>
      <w:r w:rsidRPr="003F596F">
        <w:rPr>
          <w:rFonts w:eastAsia="Verdana"/>
        </w:rPr>
        <w:t xml:space="preserve"> been delivered, you have people with skills</w:t>
      </w:r>
      <w:r>
        <w:rPr>
          <w:rFonts w:eastAsia="Verdana"/>
        </w:rPr>
        <w:t>; if</w:t>
      </w:r>
      <w:r w:rsidRPr="003F596F">
        <w:rPr>
          <w:rFonts w:eastAsia="Verdana"/>
        </w:rPr>
        <w:t xml:space="preserve"> </w:t>
      </w:r>
      <w:r>
        <w:rPr>
          <w:rFonts w:eastAsia="Verdana"/>
        </w:rPr>
        <w:t>those skills can be used in maintenance, that</w:t>
      </w:r>
      <w:r w:rsidRPr="003F596F">
        <w:rPr>
          <w:rFonts w:eastAsia="Verdana"/>
        </w:rPr>
        <w:t xml:space="preserve"> keeps th</w:t>
      </w:r>
      <w:r>
        <w:rPr>
          <w:rFonts w:eastAsia="Verdana"/>
        </w:rPr>
        <w:t>e</w:t>
      </w:r>
      <w:r w:rsidRPr="003F596F">
        <w:rPr>
          <w:rFonts w:eastAsia="Verdana"/>
        </w:rPr>
        <w:t xml:space="preserve"> skill base alive and in the UK. </w:t>
      </w:r>
    </w:p>
    <w:p w:rsidR="008C345E" w:rsidP="00366333">
      <w:pPr>
        <w:pStyle w:val="Answer"/>
        <w:rPr>
          <w:rFonts w:eastAsia="Verdana"/>
        </w:rPr>
      </w:pPr>
      <w:r w:rsidRPr="003F596F">
        <w:rPr>
          <w:rFonts w:eastAsia="Verdana"/>
          <w:b/>
          <w:bCs/>
          <w:i/>
          <w:iCs/>
        </w:rPr>
        <w:t xml:space="preserve">Becky Wood: </w:t>
      </w:r>
      <w:r>
        <w:rPr>
          <w:rFonts w:eastAsia="Verdana"/>
        </w:rPr>
        <w:t xml:space="preserve">That </w:t>
      </w:r>
      <w:r w:rsidRPr="003F596F">
        <w:rPr>
          <w:rFonts w:eastAsia="Verdana"/>
        </w:rPr>
        <w:t xml:space="preserve">is hugely important. </w:t>
      </w:r>
    </w:p>
    <w:p w:rsidR="00366333" w:rsidP="00366333">
      <w:pPr>
        <w:pStyle w:val="Question"/>
        <w:numPr>
          <w:ilvl w:val="0"/>
          <w:numId w:val="9"/>
        </w:numPr>
        <w:rPr>
          <w:rFonts w:eastAsia="Verdana"/>
        </w:rPr>
      </w:pPr>
      <w:r w:rsidRPr="003F596F">
        <w:rPr>
          <w:rFonts w:eastAsia="Verdana"/>
          <w:b/>
          <w:bCs/>
        </w:rPr>
        <w:t xml:space="preserve">Chair: </w:t>
      </w:r>
      <w:r>
        <w:rPr>
          <w:rFonts w:eastAsia="Verdana"/>
        </w:rPr>
        <w:t>My second question relates to devolution. T</w:t>
      </w:r>
      <w:r w:rsidRPr="003F596F">
        <w:rPr>
          <w:rFonts w:eastAsia="Verdana"/>
        </w:rPr>
        <w:t>here are obviously a lot of issues</w:t>
      </w:r>
      <w:r>
        <w:rPr>
          <w:rFonts w:eastAsia="Verdana"/>
        </w:rPr>
        <w:t xml:space="preserve"> involved; both </w:t>
      </w:r>
      <w:r w:rsidRPr="003F596F">
        <w:rPr>
          <w:rFonts w:eastAsia="Verdana"/>
        </w:rPr>
        <w:t>this Government and the last talked about devolving</w:t>
      </w:r>
      <w:r>
        <w:rPr>
          <w:rFonts w:eastAsia="Verdana"/>
        </w:rPr>
        <w:t xml:space="preserve"> further</w:t>
      </w:r>
      <w:r w:rsidRPr="003F596F">
        <w:rPr>
          <w:rFonts w:eastAsia="Verdana"/>
        </w:rPr>
        <w:t xml:space="preserve">, and Sir Geoffrey highlighted a couple of examples. I know that you looked at the West Yorkshire tram system. Your review said that </w:t>
      </w:r>
      <w:r>
        <w:rPr>
          <w:rFonts w:eastAsia="Verdana"/>
        </w:rPr>
        <w:t>it did not need to necessarily be a tram; r</w:t>
      </w:r>
      <w:r w:rsidRPr="003F596F">
        <w:rPr>
          <w:rFonts w:eastAsia="Verdana"/>
        </w:rPr>
        <w:t>apid transit would bring similar benefits at a lower cost</w:t>
      </w:r>
      <w:r>
        <w:rPr>
          <w:rFonts w:eastAsia="Verdana"/>
        </w:rPr>
        <w:t xml:space="preserve">. </w:t>
      </w:r>
    </w:p>
    <w:p w:rsidR="008C345E" w:rsidRPr="003F596F" w:rsidP="00366333">
      <w:pPr>
        <w:pStyle w:val="Question"/>
        <w:numPr>
          <w:ilvl w:val="0"/>
          <w:numId w:val="0"/>
        </w:numPr>
        <w:ind w:left="794"/>
        <w:rPr>
          <w:rFonts w:eastAsia="Verdana"/>
        </w:rPr>
      </w:pPr>
      <w:r w:rsidRPr="003F596F">
        <w:rPr>
          <w:rFonts w:eastAsia="Verdana"/>
        </w:rPr>
        <w:t xml:space="preserve">I know the Mayor of West Yorkshire </w:t>
      </w:r>
      <w:r>
        <w:rPr>
          <w:rFonts w:eastAsia="Verdana"/>
        </w:rPr>
        <w:t xml:space="preserve">has </w:t>
      </w:r>
      <w:r w:rsidRPr="003F596F">
        <w:rPr>
          <w:rFonts w:eastAsia="Verdana"/>
        </w:rPr>
        <w:t>strong views about this</w:t>
      </w:r>
      <w:r>
        <w:rPr>
          <w:rFonts w:eastAsia="Verdana"/>
        </w:rPr>
        <w:t>. M</w:t>
      </w:r>
      <w:r w:rsidRPr="003F596F">
        <w:rPr>
          <w:rFonts w:eastAsia="Verdana"/>
        </w:rPr>
        <w:t>y point is</w:t>
      </w:r>
      <w:r>
        <w:rPr>
          <w:rFonts w:eastAsia="Verdana"/>
        </w:rPr>
        <w:t xml:space="preserve">, does </w:t>
      </w:r>
      <w:r w:rsidRPr="003F596F">
        <w:rPr>
          <w:rFonts w:eastAsia="Verdana"/>
        </w:rPr>
        <w:t>NISTA’s review</w:t>
      </w:r>
      <w:r>
        <w:rPr>
          <w:rFonts w:eastAsia="Verdana"/>
        </w:rPr>
        <w:t xml:space="preserve"> </w:t>
      </w:r>
      <w:r w:rsidRPr="003F596F">
        <w:rPr>
          <w:rFonts w:eastAsia="Verdana"/>
        </w:rPr>
        <w:t>bite</w:t>
      </w:r>
      <w:r>
        <w:rPr>
          <w:rFonts w:eastAsia="Verdana"/>
        </w:rPr>
        <w:t xml:space="preserve"> </w:t>
      </w:r>
      <w:r w:rsidRPr="003F596F">
        <w:rPr>
          <w:rFonts w:eastAsia="Verdana"/>
        </w:rPr>
        <w:t xml:space="preserve">or can politics trump </w:t>
      </w:r>
      <w:r>
        <w:rPr>
          <w:rFonts w:eastAsia="Verdana"/>
        </w:rPr>
        <w:t>it</w:t>
      </w:r>
      <w:r w:rsidRPr="003F596F">
        <w:rPr>
          <w:rFonts w:eastAsia="Verdana"/>
        </w:rPr>
        <w:t xml:space="preserve">? </w:t>
      </w:r>
      <w:r>
        <w:rPr>
          <w:rFonts w:eastAsia="Verdana"/>
        </w:rPr>
        <w:t>Obviously, t</w:t>
      </w:r>
      <w:r w:rsidRPr="003F596F">
        <w:rPr>
          <w:rFonts w:eastAsia="Verdana"/>
        </w:rPr>
        <w:t xml:space="preserve">here is a Government decision </w:t>
      </w:r>
      <w:r>
        <w:rPr>
          <w:rFonts w:eastAsia="Verdana"/>
        </w:rPr>
        <w:t xml:space="preserve">to be made </w:t>
      </w:r>
      <w:r w:rsidRPr="003F596F">
        <w:rPr>
          <w:rFonts w:eastAsia="Verdana"/>
        </w:rPr>
        <w:t>about the balance of money in different regions. How much influence do you have with devolved authorities and elected mayors?</w:t>
      </w:r>
    </w:p>
    <w:p w:rsidR="00366333" w:rsidP="00366333">
      <w:pPr>
        <w:pStyle w:val="Answer"/>
        <w:rPr>
          <w:rFonts w:eastAsia="Verdana"/>
        </w:rPr>
      </w:pPr>
      <w:r w:rsidRPr="003F596F">
        <w:rPr>
          <w:rFonts w:eastAsia="Verdana"/>
          <w:b/>
          <w:bCs/>
          <w:i/>
          <w:iCs/>
        </w:rPr>
        <w:t xml:space="preserve">Becky Wood: </w:t>
      </w:r>
      <w:r>
        <w:rPr>
          <w:rFonts w:eastAsia="Verdana"/>
        </w:rPr>
        <w:t xml:space="preserve">These </w:t>
      </w:r>
      <w:r w:rsidRPr="003F596F">
        <w:rPr>
          <w:rFonts w:eastAsia="Verdana"/>
        </w:rPr>
        <w:t>schemes are funded in slightly different ways</w:t>
      </w:r>
      <w:r>
        <w:rPr>
          <w:rFonts w:eastAsia="Verdana"/>
        </w:rPr>
        <w:t xml:space="preserve">, so to an extent our </w:t>
      </w:r>
      <w:r w:rsidRPr="003F596F">
        <w:rPr>
          <w:rFonts w:eastAsia="Verdana"/>
        </w:rPr>
        <w:t>influence</w:t>
      </w:r>
      <w:r>
        <w:rPr>
          <w:rFonts w:eastAsia="Verdana"/>
        </w:rPr>
        <w:t xml:space="preserve"> is </w:t>
      </w:r>
      <w:r w:rsidRPr="003F596F">
        <w:rPr>
          <w:rFonts w:eastAsia="Verdana"/>
        </w:rPr>
        <w:t xml:space="preserve">determined by </w:t>
      </w:r>
      <w:r>
        <w:rPr>
          <w:rFonts w:eastAsia="Verdana"/>
        </w:rPr>
        <w:t xml:space="preserve">that funding method and whether it comes </w:t>
      </w:r>
      <w:r w:rsidRPr="003F596F">
        <w:rPr>
          <w:rFonts w:eastAsia="Verdana"/>
        </w:rPr>
        <w:t xml:space="preserve">through central Government Departments or not. That is a bookend to this statement. </w:t>
      </w:r>
    </w:p>
    <w:p w:rsidR="00366333" w:rsidP="00366333">
      <w:pPr>
        <w:pStyle w:val="Answer"/>
        <w:rPr>
          <w:rFonts w:eastAsia="Verdana"/>
        </w:rPr>
      </w:pPr>
      <w:r w:rsidRPr="003F596F">
        <w:rPr>
          <w:rFonts w:eastAsia="Verdana"/>
        </w:rPr>
        <w:t xml:space="preserve">The review itself was an independent peer review that we facilitated, but it was not something that we enforced or created. I welcome the fact that the senior responsible owner </w:t>
      </w:r>
      <w:r>
        <w:rPr>
          <w:rFonts w:eastAsia="Verdana"/>
        </w:rPr>
        <w:t>a</w:t>
      </w:r>
      <w:r w:rsidRPr="003F596F">
        <w:rPr>
          <w:rFonts w:eastAsia="Verdana"/>
        </w:rPr>
        <w:t>sked for it because it is</w:t>
      </w:r>
      <w:r>
        <w:rPr>
          <w:rFonts w:eastAsia="Verdana"/>
        </w:rPr>
        <w:t xml:space="preserve"> </w:t>
      </w:r>
      <w:r w:rsidRPr="003F596F">
        <w:rPr>
          <w:rFonts w:eastAsia="Verdana"/>
        </w:rPr>
        <w:t xml:space="preserve">good practice to seek </w:t>
      </w:r>
      <w:r>
        <w:rPr>
          <w:rFonts w:eastAsia="Verdana"/>
        </w:rPr>
        <w:t xml:space="preserve">expert </w:t>
      </w:r>
      <w:r w:rsidRPr="003F596F">
        <w:rPr>
          <w:rFonts w:eastAsia="Verdana"/>
        </w:rPr>
        <w:t xml:space="preserve">advice when you are doing something difficult and complicated. In terms of modal choice, that is absolutely for the Mayor and the combined authority to </w:t>
      </w:r>
      <w:r>
        <w:rPr>
          <w:rFonts w:eastAsia="Verdana"/>
        </w:rPr>
        <w:t xml:space="preserve">decide, </w:t>
      </w:r>
      <w:r w:rsidRPr="003F596F">
        <w:rPr>
          <w:rFonts w:eastAsia="Verdana"/>
        </w:rPr>
        <w:t>but we need to see a robust business case</w:t>
      </w:r>
      <w:r>
        <w:rPr>
          <w:rFonts w:eastAsia="Verdana"/>
        </w:rPr>
        <w:t>; w</w:t>
      </w:r>
      <w:r w:rsidRPr="003F596F">
        <w:rPr>
          <w:rFonts w:eastAsia="Verdana"/>
        </w:rPr>
        <w:t xml:space="preserve">e have mentioned </w:t>
      </w:r>
      <w:r>
        <w:rPr>
          <w:rFonts w:eastAsia="Verdana"/>
        </w:rPr>
        <w:t xml:space="preserve">the </w:t>
      </w:r>
      <w:r w:rsidRPr="003F596F">
        <w:rPr>
          <w:rFonts w:eastAsia="Verdana"/>
        </w:rPr>
        <w:t xml:space="preserve">benefit cost ratio, and </w:t>
      </w:r>
      <w:r>
        <w:rPr>
          <w:rFonts w:eastAsia="Verdana"/>
        </w:rPr>
        <w:t xml:space="preserve">of course </w:t>
      </w:r>
      <w:r w:rsidRPr="003F596F">
        <w:rPr>
          <w:rFonts w:eastAsia="Verdana"/>
        </w:rPr>
        <w:t>that matter</w:t>
      </w:r>
      <w:r>
        <w:rPr>
          <w:rFonts w:eastAsia="Verdana"/>
        </w:rPr>
        <w:t>s.</w:t>
      </w:r>
      <w:r w:rsidRPr="003F596F">
        <w:rPr>
          <w:rFonts w:eastAsia="Verdana"/>
        </w:rPr>
        <w:t xml:space="preserve"> </w:t>
      </w:r>
    </w:p>
    <w:p w:rsidR="008C345E" w:rsidRPr="003F596F" w:rsidP="00366333">
      <w:pPr>
        <w:pStyle w:val="Answer"/>
        <w:rPr>
          <w:rFonts w:eastAsia="Verdana"/>
        </w:rPr>
      </w:pPr>
      <w:r>
        <w:rPr>
          <w:rFonts w:eastAsia="Verdana"/>
        </w:rPr>
        <w:t xml:space="preserve">Broadly though, our role in </w:t>
      </w:r>
      <w:r w:rsidRPr="003F596F">
        <w:rPr>
          <w:rFonts w:eastAsia="Verdana"/>
        </w:rPr>
        <w:t xml:space="preserve">partnering with combined authorities </w:t>
      </w:r>
      <w:r>
        <w:rPr>
          <w:rFonts w:eastAsia="Verdana"/>
        </w:rPr>
        <w:t>on</w:t>
      </w:r>
      <w:r w:rsidRPr="003F596F">
        <w:rPr>
          <w:rFonts w:eastAsia="Verdana"/>
        </w:rPr>
        <w:t xml:space="preserve"> these important schemes </w:t>
      </w:r>
      <w:r>
        <w:rPr>
          <w:rFonts w:eastAsia="Verdana"/>
        </w:rPr>
        <w:t xml:space="preserve">is to think </w:t>
      </w:r>
      <w:r w:rsidRPr="003F596F">
        <w:rPr>
          <w:rFonts w:eastAsia="Verdana"/>
        </w:rPr>
        <w:t xml:space="preserve">about a new model for the way that we can </w:t>
      </w:r>
      <w:r>
        <w:rPr>
          <w:rFonts w:eastAsia="Verdana"/>
        </w:rPr>
        <w:t xml:space="preserve">provide </w:t>
      </w:r>
      <w:r w:rsidRPr="003F596F">
        <w:rPr>
          <w:rFonts w:eastAsia="Verdana"/>
        </w:rPr>
        <w:t>support. Mr Vickerstaff has already mentioned our use of associates</w:t>
      </w:r>
      <w:r>
        <w:rPr>
          <w:rFonts w:eastAsia="Verdana"/>
        </w:rPr>
        <w:t>: t</w:t>
      </w:r>
      <w:r w:rsidRPr="003F596F">
        <w:rPr>
          <w:rFonts w:eastAsia="Verdana"/>
        </w:rPr>
        <w:t>hat is a predefined pool of expert advisers that we can provide to support local authority colleagues, combined authorities and so on. We have been developing a deeper and slightly broader pool to do just that, so that when West Yorkshire wants actual delivery advice, we can help.</w:t>
      </w:r>
    </w:p>
    <w:p w:rsidR="008C345E" w:rsidRPr="003F596F" w:rsidP="00366333">
      <w:pPr>
        <w:pStyle w:val="Question"/>
        <w:numPr>
          <w:ilvl w:val="0"/>
          <w:numId w:val="9"/>
        </w:numPr>
        <w:rPr>
          <w:rFonts w:eastAsia="Verdana"/>
        </w:rPr>
      </w:pPr>
      <w:r w:rsidRPr="003F596F">
        <w:rPr>
          <w:rFonts w:eastAsia="Verdana"/>
          <w:b/>
          <w:bCs/>
        </w:rPr>
        <w:t xml:space="preserve">Chair: </w:t>
      </w:r>
      <w:r>
        <w:rPr>
          <w:rFonts w:eastAsia="Verdana"/>
        </w:rPr>
        <w:t>Are you a</w:t>
      </w:r>
      <w:r w:rsidRPr="003F596F">
        <w:rPr>
          <w:rFonts w:eastAsia="Verdana"/>
        </w:rPr>
        <w:t>vailable to do that peer review work</w:t>
      </w:r>
      <w:r>
        <w:rPr>
          <w:rFonts w:eastAsia="Verdana"/>
        </w:rPr>
        <w:t xml:space="preserve"> for </w:t>
      </w:r>
      <w:r w:rsidRPr="003F596F">
        <w:rPr>
          <w:rFonts w:eastAsia="Verdana"/>
        </w:rPr>
        <w:t xml:space="preserve">all </w:t>
      </w:r>
      <w:r>
        <w:rPr>
          <w:rFonts w:eastAsia="Verdana"/>
        </w:rPr>
        <w:t xml:space="preserve">the </w:t>
      </w:r>
      <w:r w:rsidRPr="003F596F">
        <w:rPr>
          <w:rFonts w:eastAsia="Verdana"/>
        </w:rPr>
        <w:t>devolved authorities</w:t>
      </w:r>
      <w:r>
        <w:rPr>
          <w:rFonts w:eastAsia="Verdana"/>
        </w:rPr>
        <w:t>?</w:t>
      </w:r>
    </w:p>
    <w:p w:rsidR="008C345E" w:rsidRPr="003F596F" w:rsidP="00366333">
      <w:pPr>
        <w:pStyle w:val="Answer"/>
        <w:rPr>
          <w:rFonts w:eastAsia="Verdana"/>
        </w:rPr>
      </w:pPr>
      <w:r w:rsidRPr="003F596F">
        <w:rPr>
          <w:rFonts w:eastAsia="Verdana"/>
          <w:b/>
          <w:bCs/>
          <w:i/>
          <w:iCs/>
        </w:rPr>
        <w:t xml:space="preserve">Becky Wood: </w:t>
      </w:r>
      <w:r w:rsidRPr="003F596F">
        <w:rPr>
          <w:rFonts w:eastAsia="Verdana"/>
        </w:rPr>
        <w:t>Yes</w:t>
      </w:r>
      <w:r>
        <w:rPr>
          <w:rFonts w:eastAsia="Verdana"/>
        </w:rPr>
        <w:t xml:space="preserve">. </w:t>
      </w:r>
      <w:r w:rsidRPr="003F596F">
        <w:rPr>
          <w:rFonts w:eastAsia="Verdana"/>
        </w:rPr>
        <w:t>I have to live within the bounds of my resource and structure, but we want to see great things delivered and m</w:t>
      </w:r>
      <w:r>
        <w:rPr>
          <w:rFonts w:eastAsia="Verdana"/>
        </w:rPr>
        <w:t>uch</w:t>
      </w:r>
      <w:r w:rsidRPr="003F596F">
        <w:rPr>
          <w:rFonts w:eastAsia="Verdana"/>
        </w:rPr>
        <w:t xml:space="preserve"> of </w:t>
      </w:r>
      <w:r>
        <w:rPr>
          <w:rFonts w:eastAsia="Verdana"/>
        </w:rPr>
        <w:t>it</w:t>
      </w:r>
      <w:r w:rsidRPr="003F596F">
        <w:rPr>
          <w:rFonts w:eastAsia="Verdana"/>
        </w:rPr>
        <w:t xml:space="preserve"> </w:t>
      </w:r>
      <w:r>
        <w:rPr>
          <w:rFonts w:eastAsia="Verdana"/>
        </w:rPr>
        <w:t xml:space="preserve">is </w:t>
      </w:r>
      <w:r w:rsidRPr="003F596F">
        <w:rPr>
          <w:rFonts w:eastAsia="Verdana"/>
        </w:rPr>
        <w:t>nationally critical.</w:t>
      </w:r>
    </w:p>
    <w:p w:rsidR="00366333" w:rsidP="00366333">
      <w:pPr>
        <w:pStyle w:val="Remark"/>
        <w:rPr>
          <w:rFonts w:eastAsia="Verdana"/>
        </w:rPr>
      </w:pPr>
      <w:r w:rsidRPr="003F596F">
        <w:rPr>
          <w:rFonts w:eastAsia="Verdana"/>
          <w:b/>
          <w:bCs/>
        </w:rPr>
        <w:t xml:space="preserve">Chair: </w:t>
      </w:r>
      <w:r w:rsidRPr="003F596F">
        <w:rPr>
          <w:rFonts w:eastAsia="Verdana"/>
        </w:rPr>
        <w:t xml:space="preserve">Thank you very much. </w:t>
      </w:r>
      <w:r>
        <w:rPr>
          <w:rFonts w:eastAsia="Verdana"/>
        </w:rPr>
        <w:t xml:space="preserve">This </w:t>
      </w:r>
      <w:r w:rsidRPr="003F596F">
        <w:rPr>
          <w:rFonts w:eastAsia="Verdana"/>
        </w:rPr>
        <w:t xml:space="preserve">has been a very useful opening session for us with NISTA, and we know our sister committee, the Public Accounts Committee, will also have you in front of </w:t>
      </w:r>
      <w:r>
        <w:rPr>
          <w:rFonts w:eastAsia="Verdana"/>
        </w:rPr>
        <w:t>it. D</w:t>
      </w:r>
      <w:r w:rsidRPr="003F596F">
        <w:rPr>
          <w:rFonts w:eastAsia="Verdana"/>
        </w:rPr>
        <w:t xml:space="preserve">o not worry, we will try to make sure </w:t>
      </w:r>
      <w:r>
        <w:rPr>
          <w:rFonts w:eastAsia="Verdana"/>
        </w:rPr>
        <w:t>that it</w:t>
      </w:r>
      <w:r w:rsidRPr="003F596F">
        <w:rPr>
          <w:rFonts w:eastAsia="Verdana"/>
        </w:rPr>
        <w:t xml:space="preserve"> is not </w:t>
      </w:r>
      <w:r>
        <w:rPr>
          <w:rFonts w:eastAsia="Verdana"/>
        </w:rPr>
        <w:t xml:space="preserve">on </w:t>
      </w:r>
      <w:r w:rsidRPr="003F596F">
        <w:rPr>
          <w:rFonts w:eastAsia="Verdana"/>
        </w:rPr>
        <w:t>the same week. But as you are a Treasury body</w:t>
      </w:r>
      <w:r>
        <w:rPr>
          <w:rFonts w:eastAsia="Verdana"/>
        </w:rPr>
        <w:t xml:space="preserve"> </w:t>
      </w:r>
      <w:r w:rsidRPr="003F596F">
        <w:rPr>
          <w:rFonts w:eastAsia="Verdana"/>
        </w:rPr>
        <w:t xml:space="preserve">this Committee has oversight of the work you do, so </w:t>
      </w:r>
      <w:r>
        <w:rPr>
          <w:rFonts w:eastAsia="Verdana"/>
        </w:rPr>
        <w:t>this has been</w:t>
      </w:r>
      <w:r w:rsidRPr="003F596F">
        <w:rPr>
          <w:rFonts w:eastAsia="Verdana"/>
        </w:rPr>
        <w:t xml:space="preserve"> a useful starting point, and we will be holding you to account for </w:t>
      </w:r>
      <w:r>
        <w:rPr>
          <w:rFonts w:eastAsia="Verdana"/>
        </w:rPr>
        <w:t>the</w:t>
      </w:r>
      <w:r w:rsidRPr="003F596F">
        <w:rPr>
          <w:rFonts w:eastAsia="Verdana"/>
        </w:rPr>
        <w:t xml:space="preserve"> things that you have said today. </w:t>
      </w:r>
    </w:p>
    <w:p w:rsidR="00366333" w:rsidP="00366333">
      <w:pPr>
        <w:pStyle w:val="Remark"/>
        <w:rPr>
          <w:rFonts w:eastAsia="Verdana"/>
        </w:rPr>
      </w:pPr>
      <w:r>
        <w:rPr>
          <w:rFonts w:eastAsia="Verdana"/>
        </w:rPr>
        <w:t>I</w:t>
      </w:r>
      <w:r w:rsidRPr="003F596F">
        <w:rPr>
          <w:rFonts w:eastAsia="Verdana"/>
        </w:rPr>
        <w:t xml:space="preserve">t has been helpful to discuss the benefits of merging the Infrastructure and Projects Authority and the National Infrastructure Commission to create the new body and how infrastructure delivery can be insulated from political challenges. That is very pertinent at the moment. </w:t>
      </w:r>
      <w:r>
        <w:rPr>
          <w:rFonts w:eastAsia="Verdana"/>
        </w:rPr>
        <w:t xml:space="preserve">We have also discussed the skills needed </w:t>
      </w:r>
      <w:r w:rsidRPr="003F596F">
        <w:rPr>
          <w:rFonts w:eastAsia="Verdana"/>
        </w:rPr>
        <w:t xml:space="preserve">and the streamlining of </w:t>
      </w:r>
      <w:r>
        <w:rPr>
          <w:rFonts w:eastAsia="Verdana"/>
        </w:rPr>
        <w:t xml:space="preserve">the </w:t>
      </w:r>
      <w:r w:rsidRPr="00D4147C">
        <w:rPr>
          <w:rFonts w:eastAsia="Verdana"/>
        </w:rPr>
        <w:t>Government</w:t>
      </w:r>
      <w:r>
        <w:rPr>
          <w:rFonts w:eastAsia="Verdana"/>
        </w:rPr>
        <w:t>’s</w:t>
      </w:r>
      <w:r w:rsidRPr="00D4147C">
        <w:rPr>
          <w:rFonts w:eastAsia="Verdana"/>
        </w:rPr>
        <w:t xml:space="preserve"> major projects portfolio</w:t>
      </w:r>
      <w:r w:rsidRPr="003F596F">
        <w:rPr>
          <w:rFonts w:eastAsia="Verdana"/>
        </w:rPr>
        <w:t xml:space="preserve"> and how that will work or not. We will wait to see</w:t>
      </w:r>
      <w:r>
        <w:rPr>
          <w:rFonts w:eastAsia="Verdana"/>
        </w:rPr>
        <w:t xml:space="preserve"> </w:t>
      </w:r>
      <w:r w:rsidRPr="003F596F">
        <w:rPr>
          <w:rFonts w:eastAsia="Verdana"/>
        </w:rPr>
        <w:t xml:space="preserve">whether </w:t>
      </w:r>
      <w:r>
        <w:rPr>
          <w:rFonts w:eastAsia="Verdana"/>
        </w:rPr>
        <w:t xml:space="preserve">there is any fallout that might raise issues. </w:t>
      </w:r>
    </w:p>
    <w:p w:rsidR="003F596F" w:rsidRPr="008C345E" w:rsidP="00366333">
      <w:pPr>
        <w:pStyle w:val="Remark"/>
        <w:rPr>
          <w:rFonts w:eastAsia="Verdana"/>
        </w:rPr>
      </w:pPr>
      <w:r>
        <w:rPr>
          <w:rFonts w:eastAsia="Verdana"/>
        </w:rPr>
        <w:t>The</w:t>
      </w:r>
      <w:r w:rsidRPr="003F596F">
        <w:rPr>
          <w:rFonts w:eastAsia="Verdana"/>
        </w:rPr>
        <w:t xml:space="preserve"> Public Accounts Committee will be particularly interested in the impact on the accountability of permanent secretaries for </w:t>
      </w:r>
      <w:r>
        <w:rPr>
          <w:rFonts w:eastAsia="Verdana"/>
        </w:rPr>
        <w:t>its</w:t>
      </w:r>
      <w:r w:rsidRPr="003F596F">
        <w:rPr>
          <w:rFonts w:eastAsia="Verdana"/>
        </w:rPr>
        <w:t xml:space="preserve"> own projects and how </w:t>
      </w:r>
      <w:r>
        <w:rPr>
          <w:rFonts w:eastAsia="Verdana"/>
        </w:rPr>
        <w:t xml:space="preserve">that </w:t>
      </w:r>
      <w:r w:rsidRPr="003F596F">
        <w:rPr>
          <w:rFonts w:eastAsia="Verdana"/>
        </w:rPr>
        <w:t>work</w:t>
      </w:r>
      <w:r>
        <w:rPr>
          <w:rFonts w:eastAsia="Verdana"/>
        </w:rPr>
        <w:t>s</w:t>
      </w:r>
      <w:r w:rsidRPr="003F596F">
        <w:rPr>
          <w:rFonts w:eastAsia="Verdana"/>
        </w:rPr>
        <w:t xml:space="preserve"> with you</w:t>
      </w:r>
      <w:r>
        <w:rPr>
          <w:rFonts w:eastAsia="Verdana"/>
        </w:rPr>
        <w:t>, s</w:t>
      </w:r>
      <w:r w:rsidRPr="003F596F">
        <w:rPr>
          <w:rFonts w:eastAsia="Verdana"/>
        </w:rPr>
        <w:t xml:space="preserve">o I am sure </w:t>
      </w:r>
      <w:r>
        <w:rPr>
          <w:rFonts w:eastAsia="Verdana"/>
        </w:rPr>
        <w:t>it</w:t>
      </w:r>
      <w:r w:rsidRPr="003F596F">
        <w:rPr>
          <w:rFonts w:eastAsia="Verdana"/>
        </w:rPr>
        <w:t xml:space="preserve"> will be following that up. </w:t>
      </w:r>
      <w:r>
        <w:rPr>
          <w:rFonts w:eastAsia="Verdana"/>
        </w:rPr>
        <w:t>T</w:t>
      </w:r>
      <w:r w:rsidRPr="003F596F">
        <w:rPr>
          <w:rFonts w:eastAsia="Verdana"/>
        </w:rPr>
        <w:t>hank you very much indeed for your time</w:t>
      </w:r>
      <w:r>
        <w:rPr>
          <w:rFonts w:eastAsia="Verdana"/>
        </w:rPr>
        <w:t>; the</w:t>
      </w:r>
      <w:r w:rsidRPr="003F596F">
        <w:rPr>
          <w:rFonts w:eastAsia="Verdana"/>
        </w:rPr>
        <w:t xml:space="preserve"> transcript of this session will be on the website uncorrected in the next couple of days.</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DA154216BD124860994C8319A3807E08"/>
      </w:placeholder>
      <w:richText/>
    </w:sdtPr>
    <w:sdtContent>
      <w:p w:rsidR="00922F5D" w:rsidP="009277D8">
        <w:pPr>
          <w:pStyle w:val="Para"/>
          <w:rPr>
            <w:color w:val="808080"/>
          </w:rPr>
        </w:pPr>
        <w:r w:rsidRPr="00111C26">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922F5D"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1">
    <w:name w:val="Unresolved Mention1"/>
    <w:basedOn w:val="DefaultParagraphFont"/>
    <w:uiPriority w:val="99"/>
    <w:semiHidden/>
    <w:unhideWhenUsed/>
    <w:rsid w:val="00111C26"/>
    <w:rPr>
      <w:color w:val="605E5C"/>
      <w:shd w:val="clear" w:color="auto" w:fill="E1DFDD"/>
    </w:rPr>
  </w:style>
  <w:style w:type="paragraph" w:styleId="BalloonText">
    <w:name w:val="Balloon Text"/>
    <w:basedOn w:val="Normal"/>
    <w:link w:val="BalloonTextChar"/>
    <w:uiPriority w:val="99"/>
    <w:semiHidden/>
    <w:unhideWhenUsed/>
    <w:rsid w:val="005432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2F6"/>
    <w:rPr>
      <w:rFonts w:ascii="Tahoma" w:hAnsi="Tahoma" w:cs="Tahoma"/>
      <w:sz w:val="16"/>
      <w:szCs w:val="16"/>
    </w:rPr>
  </w:style>
  <w:style w:type="paragraph" w:styleId="Revision">
    <w:name w:val="Revision"/>
    <w:hidden/>
    <w:uiPriority w:val="99"/>
    <w:semiHidden/>
    <w:rsid w:val="00E27520"/>
    <w:pPr>
      <w:spacing w:after="0" w:line="240" w:lineRule="auto"/>
    </w:pPr>
    <w:rPr>
      <w:rFonts w:ascii="Verdana" w:hAnsi="Verdana"/>
    </w:rPr>
  </w:style>
  <w:style w:type="character" w:customStyle="1" w:styleId="UnresolvedMention">
    <w:name w:val="Unresolved Mention"/>
    <w:basedOn w:val="DefaultParagraphFont"/>
    <w:uiPriority w:val="99"/>
    <w:semiHidden/>
    <w:unhideWhenUsed/>
    <w:rsid w:val="008C3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A154216BD124860994C8319A3807E08"/>
        <w:category>
          <w:name w:val="General"/>
          <w:gallery w:val="placeholder"/>
        </w:category>
        <w:types>
          <w:type w:val="bbPlcHdr"/>
        </w:types>
        <w:behaviors>
          <w:behavior w:val="content"/>
        </w:behaviors>
        <w:guid w:val="{C9FBA6AA-7829-4C37-839D-02FE456D8BFD}"/>
      </w:docPartPr>
      <w:docPartBody>
        <w:p w:rsidR="00565F6E" w:rsidP="00F0658A">
          <w:pPr>
            <w:pStyle w:val="DA154216BD124860994C8319A3807E08"/>
          </w:pPr>
          <w:r w:rsidRPr="000753F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oNotTrackMoves/>
  <w:defaultTabStop w:val="720"/>
  <w:characterSpacingControl w:val="doNotCompress"/>
  <w:compat>
    <w:useFELayout/>
    <w:compatSetting w:name="compatibilityMode" w:uri="http://schemas.microsoft.com/office/word" w:val="12"/>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8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658A"/>
    <w:rPr>
      <w:color w:val="808080"/>
    </w:rPr>
  </w:style>
  <w:style w:type="paragraph" w:customStyle="1" w:styleId="DA154216BD124860994C8319A3807E08">
    <w:name w:val="DA154216BD124860994C8319A3807E08"/>
    <w:rsid w:val="00F065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6FD9B-F3EF-4F46-B324-780892BDF6DF}">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- 23 Jun 2026</dc:title>
  <cp:revision>0</cp:revision>
</cp:coreProperties>
</file>