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6D1C30" w:rsidRPr="00C13943" w:rsidP="006D1C30">
      <w:pPr>
        <w:pStyle w:val="TitleCommittee0"/>
        <w:rPr>
          <w:sz w:val="28"/>
          <w:szCs w:val="28"/>
        </w:rPr>
      </w:pPr>
      <w:sdt>
        <w:sdtPr>
          <w:rPr>
            <w:sz w:val="24"/>
            <w:szCs w:val="24"/>
          </w:rPr>
          <w:alias w:val="CommitteeName"/>
          <w:tag w:val="CommitteeName"/>
          <w:id w:val="466949736"/>
          <w:placeholder>
            <w:docPart w:val="A8089E242B914930A5F91A84F40C846C"/>
          </w:placeholder>
          <w:richText/>
        </w:sdtPr>
        <w:sdtEndPr>
          <w:rPr>
            <w:sz w:val="28"/>
            <w:szCs w:val="28"/>
          </w:rPr>
        </w:sdtEndPr>
        <w:sdtContent>
          <w:r w:rsidRPr="00C13943">
            <w:rPr>
              <w:sz w:val="28"/>
              <w:szCs w:val="28"/>
            </w:rPr>
            <w:t>Science and Technology Committee</w:t>
          </w:r>
        </w:sdtContent>
      </w:sdt>
    </w:p>
    <w:p w:rsidR="006D1C30" w:rsidRPr="00C13943" w:rsidP="006D1C30">
      <w:pPr>
        <w:pStyle w:val="TitleInquiry0"/>
        <w:rPr>
          <w:sz w:val="28"/>
          <w:szCs w:val="28"/>
        </w:rPr>
      </w:pPr>
      <w:r>
        <w:rPr>
          <w:sz w:val="28"/>
          <w:szCs w:val="28"/>
        </w:rPr>
        <w:t>C</w:t>
      </w:r>
      <w:r w:rsidRPr="00C13943">
        <w:rPr>
          <w:sz w:val="28"/>
          <w:szCs w:val="28"/>
        </w:rPr>
        <w:t xml:space="preserve">orrected oral evidence: </w:t>
      </w:r>
      <w:sdt>
        <w:sdtPr>
          <w:rPr>
            <w:sz w:val="28"/>
            <w:szCs w:val="28"/>
          </w:rPr>
          <w:alias w:val="InquiryName"/>
          <w:tag w:val="InquiryName"/>
          <w:id w:val="-653150199"/>
          <w:placeholder>
            <w:docPart w:val="A8089E242B914930A5F91A84F40C846C"/>
          </w:placeholder>
          <w:richText/>
        </w:sdtPr>
        <w:sdtContent>
          <w:r w:rsidRPr="00C13943">
            <w:rPr>
              <w:sz w:val="28"/>
              <w:szCs w:val="28"/>
            </w:rPr>
            <w:t>Innovation in the NHS: personalised medicine and AI</w:t>
          </w:r>
        </w:sdtContent>
      </w:sdt>
    </w:p>
    <w:sdt>
      <w:sdtPr>
        <w:rPr>
          <w:sz w:val="24"/>
          <w:szCs w:val="24"/>
        </w:rPr>
        <w:alias w:val="SittingDate"/>
        <w:tag w:val="SittingDate"/>
        <w:id w:val="233894828"/>
        <w:placeholder>
          <w:docPart w:val="A8089E242B914930A5F91A84F40C846C"/>
        </w:placeholder>
        <w:richText/>
      </w:sdtPr>
      <w:sdtContent>
        <w:p w:rsidR="006D1C30" w:rsidRPr="00C13943" w:rsidP="006D1C30">
          <w:pPr>
            <w:pStyle w:val="Para"/>
            <w:rPr>
              <w:sz w:val="24"/>
              <w:szCs w:val="24"/>
            </w:rPr>
          </w:pPr>
          <w:r w:rsidRPr="00C13943">
            <w:rPr>
              <w:sz w:val="24"/>
              <w:szCs w:val="24"/>
            </w:rPr>
            <w:t>Tuesday 19 May 2026</w:t>
          </w:r>
        </w:p>
      </w:sdtContent>
    </w:sdt>
    <w:sdt>
      <w:sdtPr>
        <w:rPr>
          <w:sz w:val="24"/>
          <w:szCs w:val="24"/>
        </w:rPr>
        <w:alias w:val="ActualSittingTime"/>
        <w:tag w:val="ActualSittingTime"/>
        <w:id w:val="-2078584810"/>
        <w:placeholder>
          <w:docPart w:val="41C9EDE5B04A47B39EE6A19D013BEE4A"/>
        </w:placeholder>
        <w:richText/>
      </w:sdtPr>
      <w:sdtContent>
        <w:p w:rsidR="006D1C30" w:rsidRPr="00C13943" w:rsidP="006D1C30">
          <w:pPr>
            <w:pStyle w:val="Para"/>
            <w:rPr>
              <w:sz w:val="24"/>
              <w:szCs w:val="24"/>
            </w:rPr>
          </w:pPr>
          <w:r w:rsidRPr="00C13943">
            <w:rPr>
              <w:sz w:val="24"/>
              <w:szCs w:val="24"/>
            </w:rPr>
            <w:t>11.30 am</w:t>
          </w:r>
        </w:p>
      </w:sdtContent>
    </w:sdt>
    <w:p w:rsidR="006D1C30" w:rsidRPr="00C13943" w:rsidP="006D1C30">
      <w:pPr>
        <w:pStyle w:val="Para"/>
        <w:rPr>
          <w:sz w:val="24"/>
          <w:szCs w:val="24"/>
        </w:rPr>
      </w:pPr>
    </w:p>
    <w:p w:rsidR="006D1C30" w:rsidRPr="00C13943" w:rsidP="006D1C30">
      <w:pPr>
        <w:rPr>
          <w:sz w:val="24"/>
          <w:szCs w:val="24"/>
        </w:rPr>
      </w:pPr>
      <w:sdt>
        <w:sdtPr>
          <w:rPr>
            <w:sz w:val="24"/>
            <w:szCs w:val="24"/>
          </w:rPr>
          <w:alias w:val="VideoHyperlink"/>
          <w:tag w:val="VideoHyperlink"/>
          <w:id w:val="1885216954"/>
          <w:placeholder>
            <w:docPart w:val="A8089E242B914930A5F91A84F40C846C"/>
          </w:placeholder>
          <w:richText/>
        </w:sdtPr>
        <w:sdtContent>
          <w:r>
            <w:fldChar w:fldCharType="begin"/>
          </w:r>
          <w:r>
            <w:instrText xml:space="preserve"> HYPERLINK "https://parliamentlive.tv/event/index/bedc34d8-d481-46c3-89c3-5ccd4ff8189c" </w:instrText>
          </w:r>
          <w:r>
            <w:fldChar w:fldCharType="separate"/>
          </w:r>
          <w:r w:rsidRPr="00C13943">
            <w:rPr>
              <w:rStyle w:val="Hyperlink"/>
              <w:sz w:val="24"/>
              <w:szCs w:val="24"/>
            </w:rPr>
            <w:t>Watch the meeting</w:t>
          </w:r>
          <w:r>
            <w:fldChar w:fldCharType="end"/>
          </w:r>
        </w:sdtContent>
      </w:sdt>
    </w:p>
    <w:p w:rsidR="006D1C30" w:rsidRPr="00C13943" w:rsidP="006D1C30">
      <w:pPr>
        <w:rPr>
          <w:sz w:val="24"/>
          <w:szCs w:val="24"/>
        </w:rPr>
      </w:pPr>
      <w:r w:rsidRPr="00C13943">
        <w:rPr>
          <w:sz w:val="24"/>
          <w:szCs w:val="24"/>
        </w:rPr>
        <w:t xml:space="preserve">Members present: </w:t>
      </w:r>
      <w:sdt>
        <w:sdtPr>
          <w:rPr>
            <w:sz w:val="24"/>
            <w:szCs w:val="24"/>
          </w:rPr>
          <w:alias w:val="MembersPresent"/>
          <w:tag w:val="MembersPresent"/>
          <w:id w:val="-587083748"/>
          <w:placeholder>
            <w:docPart w:val="A8089E242B914930A5F91A84F40C846C"/>
          </w:placeholder>
          <w:richText/>
        </w:sdtPr>
        <w:sdtContent>
          <w:r w:rsidRPr="00C13943">
            <w:rPr>
              <w:sz w:val="24"/>
              <w:szCs w:val="24"/>
            </w:rPr>
            <w:t>Lord Mair (The Chair); Lord Berkeley; Lord Booth; Lord Drayson; Lord Patel; Lord Ranger of Northwood; Lord Stern of Brentford; Lord Willis of Knaresborough; Baroness Willis of Summertown; Lord Winston.</w:t>
          </w:r>
        </w:sdtContent>
      </w:sdt>
    </w:p>
    <w:p w:rsidR="006D1C30" w:rsidRPr="00C13943" w:rsidP="006D1C30">
      <w:pPr>
        <w:pStyle w:val="Para"/>
        <w:tabs>
          <w:tab w:val="center" w:pos="4536"/>
          <w:tab w:val="right" w:pos="8931"/>
        </w:tabs>
        <w:rPr>
          <w:sz w:val="24"/>
          <w:szCs w:val="24"/>
        </w:rPr>
      </w:pPr>
      <w:r w:rsidRPr="00C13943">
        <w:rPr>
          <w:sz w:val="24"/>
          <w:szCs w:val="24"/>
        </w:rPr>
        <w:t xml:space="preserve">Evidence Session No. </w:t>
      </w:r>
      <w:sdt>
        <w:sdtPr>
          <w:rPr>
            <w:sz w:val="24"/>
            <w:szCs w:val="24"/>
          </w:rPr>
          <w:alias w:val="InquiryRefNo"/>
          <w:tag w:val="InquiryRefNo"/>
          <w:id w:val="842283892"/>
          <w:placeholder>
            <w:docPart w:val="9A1134FCBC594EA98745A14C8B3652BF"/>
          </w:placeholder>
          <w:richText/>
        </w:sdtPr>
        <w:sdtContent>
          <w:r w:rsidRPr="00C13943">
            <w:rPr>
              <w:sz w:val="24"/>
              <w:szCs w:val="24"/>
            </w:rPr>
            <w:t>12</w:t>
          </w:r>
        </w:sdtContent>
      </w:sdt>
      <w:r w:rsidRPr="00C13943">
        <w:rPr>
          <w:sz w:val="24"/>
          <w:szCs w:val="24"/>
        </w:rPr>
        <w:tab/>
        <w:t>Heard in Public</w:t>
      </w:r>
      <w:r w:rsidRPr="00C13943">
        <w:rPr>
          <w:sz w:val="24"/>
          <w:szCs w:val="24"/>
        </w:rPr>
        <w:tab/>
        <w:t xml:space="preserve">Questions </w:t>
      </w:r>
      <w:sdt>
        <w:sdtPr>
          <w:rPr>
            <w:sz w:val="24"/>
            <w:szCs w:val="24"/>
          </w:rPr>
          <w:alias w:val="QuestionNumbers"/>
          <w:tag w:val="QuestionNumbers"/>
          <w:id w:val="426934190"/>
          <w:placeholder>
            <w:docPart w:val="A8089E242B914930A5F91A84F40C846C"/>
          </w:placeholder>
          <w:richText/>
        </w:sdtPr>
        <w:sdtContent>
          <w:r w:rsidRPr="00C13943">
            <w:rPr>
              <w:sz w:val="24"/>
              <w:szCs w:val="24"/>
            </w:rPr>
            <w:t>1</w:t>
          </w:r>
          <w:r w:rsidRPr="00C13943" w:rsidR="009E4F45">
            <w:rPr>
              <w:sz w:val="24"/>
              <w:szCs w:val="24"/>
            </w:rPr>
            <w:t>30</w:t>
          </w:r>
          <w:r w:rsidRPr="00C13943">
            <w:rPr>
              <w:sz w:val="24"/>
              <w:szCs w:val="24"/>
            </w:rPr>
            <w:t xml:space="preserve"> - 13</w:t>
          </w:r>
          <w:r w:rsidRPr="00C13943" w:rsidR="004642CA">
            <w:rPr>
              <w:sz w:val="24"/>
              <w:szCs w:val="24"/>
            </w:rPr>
            <w:t>8</w:t>
          </w:r>
        </w:sdtContent>
      </w:sdt>
    </w:p>
    <w:p w:rsidR="006D1C30" w:rsidRPr="00C13943" w:rsidP="006D1C30">
      <w:pPr>
        <w:pStyle w:val="TitleWitnesses0"/>
        <w:rPr>
          <w:sz w:val="24"/>
          <w:szCs w:val="24"/>
        </w:rPr>
      </w:pPr>
    </w:p>
    <w:p w:rsidR="006D1C30" w:rsidRPr="00C13943" w:rsidP="006D1C30">
      <w:pPr>
        <w:pStyle w:val="TitleWitnesses0"/>
        <w:rPr>
          <w:sz w:val="24"/>
          <w:szCs w:val="24"/>
        </w:rPr>
      </w:pPr>
      <w:r w:rsidRPr="00C13943">
        <w:rPr>
          <w:sz w:val="24"/>
          <w:szCs w:val="24"/>
        </w:rPr>
        <w:t>Witnesses</w:t>
      </w:r>
    </w:p>
    <w:p w:rsidR="006D1C30" w:rsidRPr="00C13943" w:rsidP="006D1C30">
      <w:pPr>
        <w:pStyle w:val="Para"/>
        <w:rPr>
          <w:sz w:val="24"/>
          <w:szCs w:val="24"/>
        </w:rPr>
      </w:pPr>
      <w:r>
        <w:fldChar w:fldCharType="begin"/>
      </w:r>
      <w:r>
        <w:instrText xml:space="preserve"> HYPERLINK \l "Panel1" </w:instrText>
      </w:r>
      <w:r>
        <w:fldChar w:fldCharType="separate"/>
      </w:r>
      <w:r w:rsidRPr="00C13943">
        <w:rPr>
          <w:rStyle w:val="Hyperlink"/>
          <w:sz w:val="24"/>
          <w:szCs w:val="24"/>
        </w:rPr>
        <w:t>I</w:t>
      </w:r>
      <w:r>
        <w:fldChar w:fldCharType="end"/>
      </w:r>
      <w:r w:rsidRPr="00C13943">
        <w:rPr>
          <w:sz w:val="24"/>
          <w:szCs w:val="24"/>
        </w:rPr>
        <w:t xml:space="preserve">: Dr Michalis Papadakis, CEO, Brainomix; Dr Phil L’Huillier, CEO, Scancell. </w:t>
      </w:r>
    </w:p>
    <w:p w:rsidR="006D1C30" w:rsidRPr="00C13943" w:rsidP="006D1C30">
      <w:pPr>
        <w:pStyle w:val="Para"/>
        <w:rPr>
          <w:sz w:val="24"/>
          <w:szCs w:val="24"/>
        </w:rPr>
      </w:pPr>
    </w:p>
    <w:p w:rsidR="006D1C30" w:rsidRPr="00C13943" w:rsidP="006D1C30">
      <w:pPr>
        <w:pStyle w:val="Para"/>
        <w:rPr>
          <w:sz w:val="24"/>
          <w:szCs w:val="24"/>
        </w:rPr>
      </w:pPr>
      <w:r w:rsidRPr="00C13943">
        <w:rPr>
          <w:sz w:val="24"/>
          <w:szCs w:val="24"/>
        </w:rPr>
        <w:t xml:space="preserve"> USE OF THE TRANSCRIPT</w:t>
      </w:r>
    </w:p>
    <w:p w:rsidR="006D1C30" w:rsidRPr="00C13943" w:rsidP="006D1C30">
      <w:pPr>
        <w:pStyle w:val="Para"/>
        <w:numPr>
          <w:ilvl w:val="0"/>
          <w:numId w:val="11"/>
        </w:numPr>
        <w:rPr>
          <w:sz w:val="24"/>
          <w:szCs w:val="24"/>
        </w:rPr>
      </w:pPr>
      <w:r w:rsidRPr="00C13943">
        <w:rPr>
          <w:sz w:val="24"/>
          <w:szCs w:val="24"/>
        </w:rPr>
        <w:t xml:space="preserve">This is an uncorrected transcript of evidence taken in public and webcast on </w:t>
      </w:r>
      <w:r>
        <w:fldChar w:fldCharType="begin"/>
      </w:r>
      <w:r>
        <w:instrText xml:space="preserve"> HYPERLINK "http://www.parliamentlive.tv" </w:instrText>
      </w:r>
      <w:r>
        <w:fldChar w:fldCharType="separate"/>
      </w:r>
      <w:r w:rsidRPr="00C13943">
        <w:rPr>
          <w:rStyle w:val="Hyperlink"/>
          <w:sz w:val="24"/>
          <w:szCs w:val="24"/>
        </w:rPr>
        <w:t>www.parliamentlive.tv</w:t>
      </w:r>
      <w:r>
        <w:fldChar w:fldCharType="end"/>
      </w:r>
      <w:r w:rsidRPr="00C13943">
        <w:rPr>
          <w:sz w:val="24"/>
          <w:szCs w:val="24"/>
        </w:rPr>
        <w:t>.</w:t>
      </w:r>
    </w:p>
    <w:p w:rsidR="006D1C30" w:rsidRPr="00C13943" w:rsidP="006D1C30">
      <w:pPr>
        <w:pStyle w:val="Para"/>
        <w:numPr>
          <w:ilvl w:val="0"/>
          <w:numId w:val="11"/>
        </w:numPr>
        <w:rPr>
          <w:sz w:val="24"/>
          <w:szCs w:val="24"/>
        </w:rPr>
      </w:pPr>
      <w:r w:rsidRPr="00C13943">
        <w:rPr>
          <w:sz w:val="24"/>
          <w:szCs w:val="24"/>
        </w:rPr>
        <w:t>Any public use of, or reference to, the contents should make clear that neither Members nor witnesses have had the opportunity to correct the record. If in doubt as to the propriety of using the transcript, please contact the Clerk of the Committee.</w:t>
      </w:r>
    </w:p>
    <w:p w:rsidR="006D1C30" w:rsidRPr="00C13943" w:rsidP="006D1C30">
      <w:pPr>
        <w:pStyle w:val="Para"/>
        <w:numPr>
          <w:ilvl w:val="0"/>
          <w:numId w:val="11"/>
        </w:numPr>
        <w:rPr>
          <w:sz w:val="24"/>
          <w:szCs w:val="24"/>
        </w:rPr>
      </w:pPr>
      <w:r w:rsidRPr="00C13943">
        <w:rPr>
          <w:sz w:val="24"/>
          <w:szCs w:val="24"/>
        </w:rPr>
        <w:t>Members and witnesses are asked to send corrections to the Clerk of the Committee within 14 days of receipt.</w:t>
      </w:r>
    </w:p>
    <w:p w:rsidR="006D1C30" w:rsidRPr="00C13943" w:rsidP="006D1C30">
      <w:pPr>
        <w:spacing w:line="276" w:lineRule="auto"/>
        <w:jc w:val="left"/>
        <w:rPr>
          <w:sz w:val="24"/>
          <w:szCs w:val="24"/>
        </w:rPr>
      </w:pPr>
      <w:r w:rsidRPr="00C13943">
        <w:rPr>
          <w:sz w:val="24"/>
          <w:szCs w:val="24"/>
        </w:rPr>
        <w:br w:type="page"/>
      </w:r>
    </w:p>
    <w:p w:rsidR="006D1C30" w:rsidRPr="00C13943" w:rsidP="006D1C30">
      <w:pPr>
        <w:pStyle w:val="Para"/>
        <w:numPr>
          <w:ilvl w:val="0"/>
          <w:numId w:val="11"/>
        </w:numPr>
        <w:rPr>
          <w:sz w:val="24"/>
          <w:szCs w:val="24"/>
        </w:rPr>
        <w:sectPr w:rsidSect="006D1C30">
          <w:headerReference w:type="default" r:id="rId9"/>
          <w:pgSz w:w="11906" w:h="16838"/>
          <w:pgMar w:top="1805" w:right="1440" w:bottom="1440" w:left="1440" w:header="709" w:footer="708" w:gutter="0"/>
          <w:cols w:space="708"/>
          <w:docGrid w:linePitch="360"/>
        </w:sectPr>
      </w:pPr>
    </w:p>
    <w:p w:rsidR="006D1C30" w:rsidRPr="00C13943" w:rsidP="006D1C30">
      <w:pPr>
        <w:pStyle w:val="TitlePanel0"/>
        <w:rPr>
          <w:sz w:val="24"/>
          <w:szCs w:val="24"/>
        </w:rPr>
      </w:pPr>
      <w:bookmarkStart w:id="0" w:name="Panel1"/>
      <w:r w:rsidRPr="00C13943">
        <w:rPr>
          <w:sz w:val="24"/>
          <w:szCs w:val="24"/>
        </w:rPr>
        <w:t>Examination of witnesses</w:t>
      </w:r>
    </w:p>
    <w:p w:rsidR="006D1C30" w:rsidRPr="00C13943" w:rsidP="006D1C30">
      <w:pPr>
        <w:pStyle w:val="Para"/>
        <w:rPr>
          <w:sz w:val="24"/>
          <w:szCs w:val="24"/>
        </w:rPr>
      </w:pPr>
      <w:bookmarkEnd w:id="0"/>
      <w:r w:rsidRPr="00C13943">
        <w:rPr>
          <w:sz w:val="24"/>
          <w:szCs w:val="24"/>
        </w:rPr>
        <w:t>Dr Michalis Papadakis and Dr Phil L’Huillier.</w:t>
      </w:r>
    </w:p>
    <w:p w:rsidR="006D1C30" w:rsidRPr="00C13943" w:rsidP="004642CA">
      <w:pPr>
        <w:pStyle w:val="Question"/>
        <w:rPr>
          <w:sz w:val="24"/>
          <w:szCs w:val="24"/>
        </w:rPr>
      </w:pPr>
      <w:sdt>
        <w:sdtPr>
          <w:rPr>
            <w:sz w:val="24"/>
            <w:szCs w:val="24"/>
          </w:rPr>
          <w:alias w:val="Member"/>
          <w:tag w:val="&lt;Member mnisId='4563' dodsId='141831'&gt;"/>
          <w:id w:val="303282136"/>
          <w:placeholder>
            <w:docPart w:val="CBD66383654D4015BE51F729170A8AC0"/>
          </w:placeholder>
          <w:richText/>
        </w:sdtPr>
        <w:sdtContent>
          <w:r w:rsidRPr="00C13943">
            <w:rPr>
              <w:b/>
              <w:sz w:val="24"/>
              <w:szCs w:val="24"/>
            </w:rPr>
            <w:t>The Chair:</w:t>
          </w:r>
        </w:sdtContent>
      </w:sdt>
      <w:r w:rsidRPr="00C13943">
        <w:rPr>
          <w:sz w:val="24"/>
          <w:szCs w:val="24"/>
        </w:rPr>
        <w:t xml:space="preserve"> Welcome to the second session today of the Science and Technology Select Committee. For this session, we are very pleased to have </w:t>
      </w:r>
      <w:r w:rsidRPr="00C13943" w:rsidR="003B685E">
        <w:rPr>
          <w:sz w:val="24"/>
          <w:szCs w:val="24"/>
        </w:rPr>
        <w:t xml:space="preserve">with us </w:t>
      </w:r>
      <w:r w:rsidRPr="00C13943">
        <w:rPr>
          <w:sz w:val="24"/>
          <w:szCs w:val="24"/>
        </w:rPr>
        <w:t xml:space="preserve">Dr Papadakis, </w:t>
      </w:r>
      <w:r w:rsidRPr="00C13943" w:rsidR="003B685E">
        <w:rPr>
          <w:sz w:val="24"/>
          <w:szCs w:val="24"/>
        </w:rPr>
        <w:t xml:space="preserve">who is the </w:t>
      </w:r>
      <w:r w:rsidRPr="00C13943">
        <w:rPr>
          <w:sz w:val="24"/>
          <w:szCs w:val="24"/>
        </w:rPr>
        <w:t>CEO of the company Brainomix</w:t>
      </w:r>
      <w:r w:rsidRPr="00C13943" w:rsidR="003B685E">
        <w:rPr>
          <w:sz w:val="24"/>
          <w:szCs w:val="24"/>
        </w:rPr>
        <w:t xml:space="preserve">; he </w:t>
      </w:r>
      <w:r w:rsidRPr="00C13943">
        <w:rPr>
          <w:sz w:val="24"/>
          <w:szCs w:val="24"/>
        </w:rPr>
        <w:t>is coming in online</w:t>
      </w:r>
      <w:r w:rsidRPr="00C13943" w:rsidR="003B685E">
        <w:rPr>
          <w:sz w:val="24"/>
          <w:szCs w:val="24"/>
        </w:rPr>
        <w:t>. W</w:t>
      </w:r>
      <w:r w:rsidRPr="00C13943">
        <w:rPr>
          <w:sz w:val="24"/>
          <w:szCs w:val="24"/>
        </w:rPr>
        <w:t xml:space="preserve">e </w:t>
      </w:r>
      <w:r w:rsidRPr="00C13943" w:rsidR="003B685E">
        <w:rPr>
          <w:sz w:val="24"/>
          <w:szCs w:val="24"/>
        </w:rPr>
        <w:t xml:space="preserve">also </w:t>
      </w:r>
      <w:r w:rsidRPr="00C13943">
        <w:rPr>
          <w:sz w:val="24"/>
          <w:szCs w:val="24"/>
        </w:rPr>
        <w:t>have present here with us Dr Phil L’Huillier, who is the CEO of Scancell. We are very pleased to have you both.</w:t>
      </w:r>
    </w:p>
    <w:p w:rsidR="006D1C30" w:rsidRPr="00C13943" w:rsidP="00B06CE9">
      <w:pPr>
        <w:pStyle w:val="Remark"/>
        <w:rPr>
          <w:sz w:val="24"/>
          <w:szCs w:val="24"/>
        </w:rPr>
      </w:pPr>
      <w:r w:rsidRPr="00C13943">
        <w:rPr>
          <w:sz w:val="24"/>
          <w:szCs w:val="24"/>
        </w:rPr>
        <w:t xml:space="preserve">I will start by asking the </w:t>
      </w:r>
      <w:r w:rsidRPr="00C13943" w:rsidR="00B06CE9">
        <w:rPr>
          <w:sz w:val="24"/>
          <w:szCs w:val="24"/>
        </w:rPr>
        <w:t xml:space="preserve">first </w:t>
      </w:r>
      <w:r w:rsidRPr="00C13943">
        <w:rPr>
          <w:sz w:val="24"/>
          <w:szCs w:val="24"/>
        </w:rPr>
        <w:t>question</w:t>
      </w:r>
      <w:r w:rsidRPr="00C13943" w:rsidR="00B06CE9">
        <w:rPr>
          <w:sz w:val="24"/>
          <w:szCs w:val="24"/>
        </w:rPr>
        <w:t xml:space="preserve">. Can </w:t>
      </w:r>
      <w:r w:rsidRPr="00C13943">
        <w:rPr>
          <w:sz w:val="24"/>
          <w:szCs w:val="24"/>
        </w:rPr>
        <w:t>you both set out briefly for us what your companies do, what their main innovations and products are, the journey that you have had so far towards wider use in the NHS</w:t>
      </w:r>
      <w:r w:rsidRPr="00C13943" w:rsidR="00E101C2">
        <w:rPr>
          <w:sz w:val="24"/>
          <w:szCs w:val="24"/>
        </w:rPr>
        <w:t>,</w:t>
      </w:r>
      <w:r w:rsidRPr="00C13943">
        <w:rPr>
          <w:sz w:val="24"/>
          <w:szCs w:val="24"/>
        </w:rPr>
        <w:t xml:space="preserve"> and what benefits they </w:t>
      </w:r>
      <w:r w:rsidRPr="00C13943" w:rsidR="00E101C2">
        <w:rPr>
          <w:sz w:val="24"/>
          <w:szCs w:val="24"/>
        </w:rPr>
        <w:t xml:space="preserve">are </w:t>
      </w:r>
      <w:r w:rsidRPr="00C13943">
        <w:rPr>
          <w:sz w:val="24"/>
          <w:szCs w:val="24"/>
        </w:rPr>
        <w:t>bringing to patients?</w:t>
      </w:r>
    </w:p>
    <w:p w:rsidR="00B66D31" w:rsidRPr="00C13943" w:rsidP="006D1C30">
      <w:pPr>
        <w:pStyle w:val="Answer"/>
        <w:rPr>
          <w:sz w:val="24"/>
          <w:szCs w:val="24"/>
        </w:rPr>
      </w:pPr>
      <w:sdt>
        <w:sdtPr>
          <w:rPr>
            <w:sz w:val="24"/>
            <w:szCs w:val="24"/>
          </w:rPr>
          <w:alias w:val="Witness"/>
          <w:id w:val="1639001183"/>
          <w:placeholder>
            <w:docPart w:val="CBD66383654D4015BE51F729170A8AC0"/>
          </w:placeholder>
          <w:richText/>
        </w:sdtPr>
        <w:sdtContent>
          <w:r w:rsidRPr="00C13943" w:rsidR="006D1C30">
            <w:rPr>
              <w:b/>
              <w:i/>
              <w:sz w:val="24"/>
              <w:szCs w:val="24"/>
            </w:rPr>
            <w:t>Dr Michalis Papadakis:</w:t>
          </w:r>
        </w:sdtContent>
      </w:sdt>
      <w:r w:rsidRPr="00C13943" w:rsidR="006D1C30">
        <w:rPr>
          <w:sz w:val="24"/>
          <w:szCs w:val="24"/>
        </w:rPr>
        <w:t xml:space="preserve"> </w:t>
      </w:r>
      <w:r w:rsidRPr="00C13943" w:rsidR="00E101C2">
        <w:rPr>
          <w:sz w:val="24"/>
          <w:szCs w:val="24"/>
        </w:rPr>
        <w:t>First, t</w:t>
      </w:r>
      <w:r w:rsidRPr="00C13943" w:rsidR="006D1C30">
        <w:rPr>
          <w:sz w:val="24"/>
          <w:szCs w:val="24"/>
        </w:rPr>
        <w:t xml:space="preserve">hank you for this very kind invite and this opportunity to share our experience </w:t>
      </w:r>
      <w:r w:rsidRPr="00C13943" w:rsidR="00E101C2">
        <w:rPr>
          <w:sz w:val="24"/>
          <w:szCs w:val="24"/>
        </w:rPr>
        <w:t>o</w:t>
      </w:r>
      <w:r w:rsidRPr="00C13943">
        <w:rPr>
          <w:sz w:val="24"/>
          <w:szCs w:val="24"/>
        </w:rPr>
        <w:t>f</w:t>
      </w:r>
      <w:r w:rsidRPr="00C13943" w:rsidR="006D1C30">
        <w:rPr>
          <w:sz w:val="24"/>
          <w:szCs w:val="24"/>
        </w:rPr>
        <w:t xml:space="preserve"> not just building an innovative company but deploying it at scale and</w:t>
      </w:r>
      <w:r w:rsidRPr="00C13943">
        <w:rPr>
          <w:sz w:val="24"/>
          <w:szCs w:val="24"/>
        </w:rPr>
        <w:t>,</w:t>
      </w:r>
      <w:r w:rsidRPr="00C13943" w:rsidR="006D1C30">
        <w:rPr>
          <w:sz w:val="24"/>
          <w:szCs w:val="24"/>
        </w:rPr>
        <w:t xml:space="preserve"> hopefully</w:t>
      </w:r>
      <w:r w:rsidRPr="00C13943">
        <w:rPr>
          <w:sz w:val="24"/>
          <w:szCs w:val="24"/>
        </w:rPr>
        <w:t xml:space="preserve">, </w:t>
      </w:r>
      <w:r w:rsidRPr="00C13943" w:rsidR="006D1C30">
        <w:rPr>
          <w:sz w:val="24"/>
          <w:szCs w:val="24"/>
        </w:rPr>
        <w:t>improving patient outcomes.</w:t>
      </w:r>
    </w:p>
    <w:p w:rsidR="006D1C30" w:rsidRPr="00C13943" w:rsidP="006D1C30">
      <w:pPr>
        <w:pStyle w:val="Answer"/>
        <w:rPr>
          <w:sz w:val="24"/>
          <w:szCs w:val="24"/>
        </w:rPr>
      </w:pPr>
      <w:r w:rsidRPr="00C13943">
        <w:rPr>
          <w:sz w:val="24"/>
          <w:szCs w:val="24"/>
        </w:rPr>
        <w:t xml:space="preserve">Brainomix started as a spinout from the University of Oxford. We have been developing AI imaging technologies that analyse </w:t>
      </w:r>
      <w:r w:rsidR="00396F88">
        <w:rPr>
          <w:sz w:val="24"/>
          <w:szCs w:val="24"/>
        </w:rPr>
        <w:t>scans of</w:t>
      </w:r>
      <w:r w:rsidRPr="00C13943" w:rsidR="00396F88">
        <w:rPr>
          <w:sz w:val="24"/>
          <w:szCs w:val="24"/>
        </w:rPr>
        <w:t xml:space="preserve"> </w:t>
      </w:r>
      <w:r w:rsidRPr="00C13943">
        <w:rPr>
          <w:sz w:val="24"/>
          <w:szCs w:val="24"/>
        </w:rPr>
        <w:t xml:space="preserve">patients </w:t>
      </w:r>
      <w:r w:rsidRPr="00C13943" w:rsidR="0026564C">
        <w:rPr>
          <w:sz w:val="24"/>
          <w:szCs w:val="24"/>
        </w:rPr>
        <w:t xml:space="preserve">with </w:t>
      </w:r>
      <w:r w:rsidRPr="00C13943">
        <w:rPr>
          <w:sz w:val="24"/>
          <w:szCs w:val="24"/>
        </w:rPr>
        <w:t xml:space="preserve">conditions </w:t>
      </w:r>
      <w:r w:rsidRPr="00C13943" w:rsidR="0026564C">
        <w:rPr>
          <w:sz w:val="24"/>
          <w:szCs w:val="24"/>
        </w:rPr>
        <w:t xml:space="preserve">such as </w:t>
      </w:r>
      <w:r w:rsidRPr="00C13943">
        <w:rPr>
          <w:sz w:val="24"/>
          <w:szCs w:val="24"/>
        </w:rPr>
        <w:t xml:space="preserve">stroke and lung conditions </w:t>
      </w:r>
      <w:r w:rsidRPr="00C13943" w:rsidR="0026564C">
        <w:rPr>
          <w:sz w:val="24"/>
          <w:szCs w:val="24"/>
        </w:rPr>
        <w:t>to</w:t>
      </w:r>
      <w:r w:rsidRPr="00C13943">
        <w:rPr>
          <w:sz w:val="24"/>
          <w:szCs w:val="24"/>
        </w:rPr>
        <w:t xml:space="preserve"> help front-line clinicians with diagnosis and treatment decisions.</w:t>
      </w:r>
      <w:r w:rsidRPr="00C13943" w:rsidR="00B66D31">
        <w:rPr>
          <w:sz w:val="24"/>
          <w:szCs w:val="24"/>
        </w:rPr>
        <w:t xml:space="preserve"> </w:t>
      </w:r>
      <w:r w:rsidRPr="00C13943">
        <w:rPr>
          <w:sz w:val="24"/>
          <w:szCs w:val="24"/>
        </w:rPr>
        <w:t>Our most well</w:t>
      </w:r>
      <w:r w:rsidRPr="00C13943" w:rsidR="00B06CE9">
        <w:rPr>
          <w:sz w:val="24"/>
          <w:szCs w:val="24"/>
        </w:rPr>
        <w:t>-</w:t>
      </w:r>
      <w:r w:rsidRPr="00C13943">
        <w:rPr>
          <w:sz w:val="24"/>
          <w:szCs w:val="24"/>
        </w:rPr>
        <w:t xml:space="preserve">known and adopted innovation is our Brainomix 360 </w:t>
      </w:r>
      <w:r w:rsidRPr="00C13943" w:rsidR="00B26CD0">
        <w:rPr>
          <w:sz w:val="24"/>
          <w:szCs w:val="24"/>
        </w:rPr>
        <w:t>S</w:t>
      </w:r>
      <w:r w:rsidRPr="00C13943">
        <w:rPr>
          <w:sz w:val="24"/>
          <w:szCs w:val="24"/>
        </w:rPr>
        <w:t xml:space="preserve">troke technology, which is an AI-powered imaging platform that analyses brain scans of patients after they have </w:t>
      </w:r>
      <w:r w:rsidRPr="00C13943" w:rsidR="00B26CD0">
        <w:rPr>
          <w:sz w:val="24"/>
          <w:szCs w:val="24"/>
        </w:rPr>
        <w:t xml:space="preserve">had </w:t>
      </w:r>
      <w:r w:rsidRPr="00C13943">
        <w:rPr>
          <w:sz w:val="24"/>
          <w:szCs w:val="24"/>
        </w:rPr>
        <w:t>a stroke to identify the location of the stroke</w:t>
      </w:r>
      <w:r w:rsidRPr="00C13943" w:rsidR="00B26CD0">
        <w:rPr>
          <w:sz w:val="24"/>
          <w:szCs w:val="24"/>
        </w:rPr>
        <w:t xml:space="preserve"> and </w:t>
      </w:r>
      <w:r w:rsidRPr="00C13943">
        <w:rPr>
          <w:sz w:val="24"/>
          <w:szCs w:val="24"/>
        </w:rPr>
        <w:t xml:space="preserve">the </w:t>
      </w:r>
      <w:r w:rsidRPr="00C13943" w:rsidR="00B26CD0">
        <w:rPr>
          <w:sz w:val="24"/>
          <w:szCs w:val="24"/>
        </w:rPr>
        <w:t xml:space="preserve">blocked </w:t>
      </w:r>
      <w:r w:rsidRPr="00C13943">
        <w:rPr>
          <w:sz w:val="24"/>
          <w:szCs w:val="24"/>
        </w:rPr>
        <w:t>vessel that is causing the stroke</w:t>
      </w:r>
      <w:r w:rsidRPr="00C13943" w:rsidR="00B26CD0">
        <w:rPr>
          <w:sz w:val="24"/>
          <w:szCs w:val="24"/>
        </w:rPr>
        <w:t>. It a</w:t>
      </w:r>
      <w:r w:rsidRPr="00C13943">
        <w:rPr>
          <w:sz w:val="24"/>
          <w:szCs w:val="24"/>
        </w:rPr>
        <w:t>lso acts as a communication platform</w:t>
      </w:r>
      <w:r w:rsidRPr="00C13943" w:rsidR="00B26CD0">
        <w:rPr>
          <w:sz w:val="24"/>
          <w:szCs w:val="24"/>
        </w:rPr>
        <w:t>,</w:t>
      </w:r>
      <w:r w:rsidRPr="00C13943">
        <w:rPr>
          <w:sz w:val="24"/>
          <w:szCs w:val="24"/>
        </w:rPr>
        <w:t xml:space="preserve"> connecting primary</w:t>
      </w:r>
      <w:r w:rsidR="000A3FA2">
        <w:rPr>
          <w:sz w:val="24"/>
          <w:szCs w:val="24"/>
        </w:rPr>
        <w:t xml:space="preserve"> </w:t>
      </w:r>
      <w:r w:rsidR="00E57D78">
        <w:rPr>
          <w:sz w:val="24"/>
          <w:szCs w:val="24"/>
        </w:rPr>
        <w:t>centres</w:t>
      </w:r>
      <w:r w:rsidRPr="00C13943">
        <w:rPr>
          <w:sz w:val="24"/>
          <w:szCs w:val="24"/>
        </w:rPr>
        <w:t xml:space="preserve"> and comprehensive centres. Once a stroke patient is identified, we can create alerts that speed up the transfer of patients from the primary centre to the comprehensive </w:t>
      </w:r>
      <w:r w:rsidRPr="00C13943" w:rsidR="00603BC3">
        <w:rPr>
          <w:sz w:val="24"/>
          <w:szCs w:val="24"/>
        </w:rPr>
        <w:t xml:space="preserve">one </w:t>
      </w:r>
      <w:r w:rsidRPr="00C13943">
        <w:rPr>
          <w:sz w:val="24"/>
          <w:szCs w:val="24"/>
        </w:rPr>
        <w:t xml:space="preserve">to receive a mechanical thrombectomy, </w:t>
      </w:r>
      <w:r w:rsidRPr="00C13943" w:rsidR="00603BC3">
        <w:rPr>
          <w:sz w:val="24"/>
          <w:szCs w:val="24"/>
        </w:rPr>
        <w:t xml:space="preserve">which is </w:t>
      </w:r>
      <w:r w:rsidRPr="00C13943">
        <w:rPr>
          <w:sz w:val="24"/>
          <w:szCs w:val="24"/>
        </w:rPr>
        <w:t xml:space="preserve">a very powerful treatment </w:t>
      </w:r>
      <w:r w:rsidRPr="00C13943" w:rsidR="00603BC3">
        <w:rPr>
          <w:sz w:val="24"/>
          <w:szCs w:val="24"/>
        </w:rPr>
        <w:t xml:space="preserve">that </w:t>
      </w:r>
      <w:r w:rsidRPr="00C13943">
        <w:rPr>
          <w:sz w:val="24"/>
          <w:szCs w:val="24"/>
        </w:rPr>
        <w:t xml:space="preserve">we have in </w:t>
      </w:r>
      <w:r w:rsidRPr="00C13943" w:rsidR="00603BC3">
        <w:rPr>
          <w:sz w:val="24"/>
          <w:szCs w:val="24"/>
        </w:rPr>
        <w:t xml:space="preserve">treating </w:t>
      </w:r>
      <w:r w:rsidRPr="00C13943">
        <w:rPr>
          <w:sz w:val="24"/>
          <w:szCs w:val="24"/>
        </w:rPr>
        <w:t>stroke</w:t>
      </w:r>
      <w:r w:rsidRPr="00C13943" w:rsidR="00603BC3">
        <w:rPr>
          <w:sz w:val="24"/>
          <w:szCs w:val="24"/>
        </w:rPr>
        <w:t>s</w:t>
      </w:r>
      <w:r w:rsidRPr="00C13943">
        <w:rPr>
          <w:sz w:val="24"/>
          <w:szCs w:val="24"/>
        </w:rPr>
        <w:t>.</w:t>
      </w:r>
    </w:p>
    <w:p w:rsidR="006D1C30" w:rsidRPr="00C13943" w:rsidP="006D1C30">
      <w:pPr>
        <w:pStyle w:val="Answer"/>
        <w:rPr>
          <w:sz w:val="24"/>
          <w:szCs w:val="24"/>
        </w:rPr>
      </w:pPr>
      <w:r w:rsidRPr="00C13943">
        <w:rPr>
          <w:sz w:val="24"/>
          <w:szCs w:val="24"/>
        </w:rPr>
        <w:t>We have also been developing</w:t>
      </w:r>
      <w:r w:rsidRPr="00C13943" w:rsidR="00603BC3">
        <w:rPr>
          <w:sz w:val="24"/>
          <w:szCs w:val="24"/>
        </w:rPr>
        <w:t xml:space="preserve">, over </w:t>
      </w:r>
      <w:r w:rsidRPr="00C13943">
        <w:rPr>
          <w:sz w:val="24"/>
          <w:szCs w:val="24"/>
        </w:rPr>
        <w:t xml:space="preserve">the </w:t>
      </w:r>
      <w:r w:rsidRPr="00C13943" w:rsidR="00603BC3">
        <w:rPr>
          <w:sz w:val="24"/>
          <w:szCs w:val="24"/>
        </w:rPr>
        <w:t>p</w:t>
      </w:r>
      <w:r w:rsidRPr="00C13943">
        <w:rPr>
          <w:sz w:val="24"/>
          <w:szCs w:val="24"/>
        </w:rPr>
        <w:t>ast few years</w:t>
      </w:r>
      <w:r w:rsidRPr="00C13943" w:rsidR="00603BC3">
        <w:rPr>
          <w:sz w:val="24"/>
          <w:szCs w:val="24"/>
        </w:rPr>
        <w:t xml:space="preserve">, </w:t>
      </w:r>
      <w:r w:rsidRPr="00C13943">
        <w:rPr>
          <w:sz w:val="24"/>
          <w:szCs w:val="24"/>
        </w:rPr>
        <w:t xml:space="preserve">a solution for patients who have lung fibrosis. Like stroke, </w:t>
      </w:r>
      <w:r w:rsidRPr="00C13943" w:rsidR="00603BC3">
        <w:rPr>
          <w:sz w:val="24"/>
          <w:szCs w:val="24"/>
        </w:rPr>
        <w:t>it</w:t>
      </w:r>
      <w:r w:rsidRPr="00C13943">
        <w:rPr>
          <w:sz w:val="24"/>
          <w:szCs w:val="24"/>
        </w:rPr>
        <w:t xml:space="preserve"> is a </w:t>
      </w:r>
      <w:r w:rsidRPr="00C13943" w:rsidR="00603BC3">
        <w:rPr>
          <w:sz w:val="24"/>
          <w:szCs w:val="24"/>
        </w:rPr>
        <w:t xml:space="preserve">devastating </w:t>
      </w:r>
      <w:r w:rsidRPr="00C13943">
        <w:rPr>
          <w:sz w:val="24"/>
          <w:szCs w:val="24"/>
        </w:rPr>
        <w:t>condition</w:t>
      </w:r>
      <w:r w:rsidRPr="00C13943" w:rsidR="00603BC3">
        <w:rPr>
          <w:sz w:val="24"/>
          <w:szCs w:val="24"/>
        </w:rPr>
        <w:t xml:space="preserve">. </w:t>
      </w:r>
      <w:r w:rsidRPr="00C13943">
        <w:rPr>
          <w:sz w:val="24"/>
          <w:szCs w:val="24"/>
        </w:rPr>
        <w:t xml:space="preserve">It has a life expectancy of three to five years, and it can take up to two years </w:t>
      </w:r>
      <w:r w:rsidRPr="00C13943" w:rsidR="00603BC3">
        <w:rPr>
          <w:sz w:val="24"/>
          <w:szCs w:val="24"/>
        </w:rPr>
        <w:t xml:space="preserve">for </w:t>
      </w:r>
      <w:r w:rsidRPr="00C13943">
        <w:rPr>
          <w:sz w:val="24"/>
          <w:szCs w:val="24"/>
        </w:rPr>
        <w:t xml:space="preserve">patients </w:t>
      </w:r>
      <w:r w:rsidRPr="00C13943" w:rsidR="00603BC3">
        <w:rPr>
          <w:sz w:val="24"/>
          <w:szCs w:val="24"/>
        </w:rPr>
        <w:t xml:space="preserve">to be </w:t>
      </w:r>
      <w:r w:rsidRPr="00C13943">
        <w:rPr>
          <w:sz w:val="24"/>
          <w:szCs w:val="24"/>
        </w:rPr>
        <w:t xml:space="preserve">diagnosed. </w:t>
      </w:r>
      <w:r w:rsidRPr="00C13943" w:rsidR="00603BC3">
        <w:rPr>
          <w:sz w:val="24"/>
          <w:szCs w:val="24"/>
        </w:rPr>
        <w:t>Again, w</w:t>
      </w:r>
      <w:r w:rsidRPr="00C13943">
        <w:rPr>
          <w:sz w:val="24"/>
          <w:szCs w:val="24"/>
        </w:rPr>
        <w:t>e have developed an AI-powered solution</w:t>
      </w:r>
      <w:r w:rsidRPr="00C13943" w:rsidR="00603BC3">
        <w:rPr>
          <w:sz w:val="24"/>
          <w:szCs w:val="24"/>
        </w:rPr>
        <w:t xml:space="preserve">; </w:t>
      </w:r>
      <w:r w:rsidRPr="00C13943">
        <w:rPr>
          <w:sz w:val="24"/>
          <w:szCs w:val="24"/>
        </w:rPr>
        <w:t>in this case</w:t>
      </w:r>
      <w:r w:rsidRPr="00C13943" w:rsidR="00603BC3">
        <w:rPr>
          <w:sz w:val="24"/>
          <w:szCs w:val="24"/>
        </w:rPr>
        <w:t xml:space="preserve">, it </w:t>
      </w:r>
      <w:r w:rsidRPr="00C13943">
        <w:rPr>
          <w:sz w:val="24"/>
          <w:szCs w:val="24"/>
        </w:rPr>
        <w:t xml:space="preserve">analyses </w:t>
      </w:r>
      <w:r w:rsidR="00613010">
        <w:rPr>
          <w:sz w:val="24"/>
          <w:szCs w:val="24"/>
        </w:rPr>
        <w:t>chest</w:t>
      </w:r>
      <w:r w:rsidRPr="00C13943" w:rsidR="00613010">
        <w:rPr>
          <w:sz w:val="24"/>
          <w:szCs w:val="24"/>
        </w:rPr>
        <w:t xml:space="preserve"> </w:t>
      </w:r>
      <w:r w:rsidRPr="00C13943">
        <w:rPr>
          <w:sz w:val="24"/>
          <w:szCs w:val="24"/>
        </w:rPr>
        <w:t>CT scans to identify signs of fibrosis</w:t>
      </w:r>
      <w:r w:rsidR="00613010">
        <w:rPr>
          <w:sz w:val="24"/>
          <w:szCs w:val="24"/>
        </w:rPr>
        <w:t>,</w:t>
      </w:r>
      <w:r w:rsidRPr="00C13943" w:rsidR="00603BC3">
        <w:rPr>
          <w:sz w:val="24"/>
          <w:szCs w:val="24"/>
        </w:rPr>
        <w:t xml:space="preserve"> </w:t>
      </w:r>
      <w:r w:rsidRPr="00C13943">
        <w:rPr>
          <w:sz w:val="24"/>
          <w:szCs w:val="24"/>
        </w:rPr>
        <w:t>scarring in the lungs</w:t>
      </w:r>
      <w:r w:rsidRPr="00C13943" w:rsidR="005A6101">
        <w:rPr>
          <w:sz w:val="24"/>
          <w:szCs w:val="24"/>
        </w:rPr>
        <w:t xml:space="preserve"> to </w:t>
      </w:r>
      <w:r w:rsidRPr="00C13943">
        <w:rPr>
          <w:sz w:val="24"/>
          <w:szCs w:val="24"/>
        </w:rPr>
        <w:t>diagnos</w:t>
      </w:r>
      <w:r w:rsidRPr="00C13943" w:rsidR="005A6101">
        <w:rPr>
          <w:sz w:val="24"/>
          <w:szCs w:val="24"/>
        </w:rPr>
        <w:t>e these patients</w:t>
      </w:r>
      <w:r w:rsidRPr="00C13943">
        <w:rPr>
          <w:sz w:val="24"/>
          <w:szCs w:val="24"/>
        </w:rPr>
        <w:t xml:space="preserve"> earlier.</w:t>
      </w:r>
    </w:p>
    <w:p w:rsidR="00704875" w:rsidRPr="00C13943" w:rsidP="006D1C30">
      <w:pPr>
        <w:pStyle w:val="Answer"/>
        <w:rPr>
          <w:sz w:val="24"/>
          <w:szCs w:val="24"/>
        </w:rPr>
      </w:pPr>
      <w:r w:rsidRPr="00C13943">
        <w:rPr>
          <w:sz w:val="24"/>
          <w:szCs w:val="24"/>
        </w:rPr>
        <w:t xml:space="preserve">We have </w:t>
      </w:r>
      <w:r w:rsidRPr="00C13943" w:rsidR="005A6101">
        <w:rPr>
          <w:sz w:val="24"/>
          <w:szCs w:val="24"/>
        </w:rPr>
        <w:t xml:space="preserve">now </w:t>
      </w:r>
      <w:r w:rsidRPr="00C13943">
        <w:rPr>
          <w:sz w:val="24"/>
          <w:szCs w:val="24"/>
        </w:rPr>
        <w:t>been operating for more than 10 years. We have been very successful</w:t>
      </w:r>
      <w:r w:rsidRPr="00C13943" w:rsidR="005A6101">
        <w:rPr>
          <w:sz w:val="24"/>
          <w:szCs w:val="24"/>
        </w:rPr>
        <w:t>,</w:t>
      </w:r>
      <w:r w:rsidRPr="00C13943">
        <w:rPr>
          <w:sz w:val="24"/>
          <w:szCs w:val="24"/>
        </w:rPr>
        <w:t xml:space="preserve"> after a long journey</w:t>
      </w:r>
      <w:r w:rsidRPr="00C13943" w:rsidR="005A6101">
        <w:rPr>
          <w:sz w:val="24"/>
          <w:szCs w:val="24"/>
        </w:rPr>
        <w:t>, in</w:t>
      </w:r>
      <w:r w:rsidRPr="00C13943">
        <w:rPr>
          <w:sz w:val="24"/>
          <w:szCs w:val="24"/>
        </w:rPr>
        <w:t xml:space="preserve"> getting widespread adoption in the NHS. Globally, we have more than 500 sites. </w:t>
      </w:r>
      <w:r w:rsidRPr="00C13943" w:rsidR="00850B3C">
        <w:rPr>
          <w:sz w:val="24"/>
          <w:szCs w:val="24"/>
        </w:rPr>
        <w:t xml:space="preserve">In terms of </w:t>
      </w:r>
      <w:r w:rsidRPr="00C13943">
        <w:rPr>
          <w:sz w:val="24"/>
          <w:szCs w:val="24"/>
        </w:rPr>
        <w:t>our install base</w:t>
      </w:r>
      <w:r w:rsidRPr="00C13943" w:rsidR="00850B3C">
        <w:rPr>
          <w:sz w:val="24"/>
          <w:szCs w:val="24"/>
        </w:rPr>
        <w:t>,</w:t>
      </w:r>
      <w:r w:rsidRPr="00C13943">
        <w:rPr>
          <w:sz w:val="24"/>
          <w:szCs w:val="24"/>
        </w:rPr>
        <w:t xml:space="preserve"> we have national adoption in other healthcare systems, </w:t>
      </w:r>
      <w:r w:rsidRPr="00C13943">
        <w:rPr>
          <w:sz w:val="24"/>
          <w:szCs w:val="24"/>
        </w:rPr>
        <w:t xml:space="preserve">such as Hungary, </w:t>
      </w:r>
      <w:r w:rsidRPr="00C13943" w:rsidR="00850B3C">
        <w:rPr>
          <w:sz w:val="24"/>
          <w:szCs w:val="24"/>
        </w:rPr>
        <w:t xml:space="preserve">as well as </w:t>
      </w:r>
      <w:r w:rsidRPr="00C13943">
        <w:rPr>
          <w:sz w:val="24"/>
          <w:szCs w:val="24"/>
        </w:rPr>
        <w:t>widespread adoption in Poland, national</w:t>
      </w:r>
      <w:r w:rsidRPr="00C13943" w:rsidR="00850B3C">
        <w:rPr>
          <w:sz w:val="24"/>
          <w:szCs w:val="24"/>
        </w:rPr>
        <w:t xml:space="preserve"> adoption</w:t>
      </w:r>
      <w:r w:rsidRPr="00C13943">
        <w:rPr>
          <w:sz w:val="24"/>
          <w:szCs w:val="24"/>
        </w:rPr>
        <w:t xml:space="preserve"> across Wales </w:t>
      </w:r>
      <w:r w:rsidRPr="00C13943">
        <w:rPr>
          <w:sz w:val="24"/>
          <w:szCs w:val="24"/>
        </w:rPr>
        <w:t>and</w:t>
      </w:r>
      <w:r w:rsidRPr="00C13943" w:rsidR="00850B3C">
        <w:rPr>
          <w:sz w:val="24"/>
          <w:szCs w:val="24"/>
        </w:rPr>
        <w:t>,</w:t>
      </w:r>
      <w:r w:rsidRPr="00C13943">
        <w:rPr>
          <w:sz w:val="24"/>
          <w:szCs w:val="24"/>
        </w:rPr>
        <w:t xml:space="preserve"> soon</w:t>
      </w:r>
      <w:r w:rsidRPr="00C13943" w:rsidR="00850B3C">
        <w:rPr>
          <w:sz w:val="24"/>
          <w:szCs w:val="24"/>
        </w:rPr>
        <w:t xml:space="preserve">, </w:t>
      </w:r>
      <w:r w:rsidRPr="00C13943">
        <w:rPr>
          <w:sz w:val="24"/>
          <w:szCs w:val="24"/>
        </w:rPr>
        <w:t>in Ireland. We have built a lot of experience of what it takes and what is required to be the technology that is then deployed at scale.</w:t>
      </w:r>
    </w:p>
    <w:p w:rsidR="00CB1505" w:rsidRPr="00C13943" w:rsidP="00B06CE9">
      <w:pPr>
        <w:pStyle w:val="Answer"/>
        <w:rPr>
          <w:sz w:val="24"/>
          <w:szCs w:val="24"/>
        </w:rPr>
      </w:pPr>
      <w:r w:rsidRPr="00C13943">
        <w:rPr>
          <w:sz w:val="24"/>
          <w:szCs w:val="24"/>
        </w:rPr>
        <w:t xml:space="preserve">Briefly, </w:t>
      </w:r>
      <w:r w:rsidRPr="00C13943" w:rsidR="00704875">
        <w:rPr>
          <w:sz w:val="24"/>
          <w:szCs w:val="24"/>
        </w:rPr>
        <w:t xml:space="preserve">as I say, </w:t>
      </w:r>
      <w:r w:rsidRPr="00C13943">
        <w:rPr>
          <w:sz w:val="24"/>
          <w:szCs w:val="24"/>
        </w:rPr>
        <w:t>the journey has been</w:t>
      </w:r>
      <w:r w:rsidRPr="00C13943" w:rsidR="00704875">
        <w:rPr>
          <w:sz w:val="24"/>
          <w:szCs w:val="24"/>
        </w:rPr>
        <w:t xml:space="preserve"> </w:t>
      </w:r>
      <w:r w:rsidRPr="00C13943">
        <w:rPr>
          <w:sz w:val="24"/>
          <w:szCs w:val="24"/>
        </w:rPr>
        <w:t>a long one.</w:t>
      </w:r>
      <w:r w:rsidRPr="00C13943" w:rsidR="00704875">
        <w:rPr>
          <w:sz w:val="24"/>
          <w:szCs w:val="24"/>
        </w:rPr>
        <w:t xml:space="preserve"> </w:t>
      </w:r>
      <w:r w:rsidRPr="00C13943">
        <w:rPr>
          <w:sz w:val="24"/>
          <w:szCs w:val="24"/>
        </w:rPr>
        <w:t>We had regulatory clearance for our stroke solution for more than 10 years. We were the first company globally to launch a stroke AI solution. In all transparency, when we started 10 years ago, as a UK company</w:t>
      </w:r>
      <w:r w:rsidRPr="00C13943" w:rsidR="00094EC7">
        <w:rPr>
          <w:sz w:val="24"/>
          <w:szCs w:val="24"/>
        </w:rPr>
        <w:t>,</w:t>
      </w:r>
      <w:r w:rsidRPr="00C13943">
        <w:rPr>
          <w:sz w:val="24"/>
          <w:szCs w:val="24"/>
        </w:rPr>
        <w:t xml:space="preserve"> we focused a lot on the NHS</w:t>
      </w:r>
      <w:r w:rsidRPr="00C13943" w:rsidR="00094EC7">
        <w:rPr>
          <w:sz w:val="24"/>
          <w:szCs w:val="24"/>
        </w:rPr>
        <w:t xml:space="preserve">; I can give </w:t>
      </w:r>
      <w:r w:rsidRPr="00C13943" w:rsidR="00007AA1">
        <w:rPr>
          <w:sz w:val="24"/>
          <w:szCs w:val="24"/>
        </w:rPr>
        <w:t xml:space="preserve">much </w:t>
      </w:r>
      <w:r w:rsidRPr="00C13943" w:rsidR="00094EC7">
        <w:rPr>
          <w:sz w:val="24"/>
          <w:szCs w:val="24"/>
        </w:rPr>
        <w:t xml:space="preserve">more context on that. </w:t>
      </w:r>
      <w:r w:rsidRPr="00C13943">
        <w:rPr>
          <w:sz w:val="24"/>
          <w:szCs w:val="24"/>
        </w:rPr>
        <w:t xml:space="preserve">At the same time, although we tried a lot in the beginning, we realised that it is very difficult to penetrate the NHS and get any kind of adoption, so we focused across Europe </w:t>
      </w:r>
      <w:r w:rsidRPr="00C13943" w:rsidR="00007AA1">
        <w:rPr>
          <w:sz w:val="24"/>
          <w:szCs w:val="24"/>
        </w:rPr>
        <w:t>on</w:t>
      </w:r>
      <w:r w:rsidRPr="00C13943">
        <w:rPr>
          <w:sz w:val="24"/>
          <w:szCs w:val="24"/>
        </w:rPr>
        <w:t xml:space="preserve"> start</w:t>
      </w:r>
      <w:r w:rsidRPr="00C13943" w:rsidR="00007AA1">
        <w:rPr>
          <w:sz w:val="24"/>
          <w:szCs w:val="24"/>
        </w:rPr>
        <w:t xml:space="preserve">ing to </w:t>
      </w:r>
      <w:r w:rsidRPr="00C13943">
        <w:rPr>
          <w:sz w:val="24"/>
          <w:szCs w:val="24"/>
        </w:rPr>
        <w:t>generat</w:t>
      </w:r>
      <w:r w:rsidRPr="00C13943" w:rsidR="00007AA1">
        <w:rPr>
          <w:sz w:val="24"/>
          <w:szCs w:val="24"/>
        </w:rPr>
        <w:t xml:space="preserve">e </w:t>
      </w:r>
      <w:r w:rsidRPr="00C13943">
        <w:rPr>
          <w:sz w:val="24"/>
          <w:szCs w:val="24"/>
        </w:rPr>
        <w:t>some adoption and evidence.</w:t>
      </w:r>
      <w:r w:rsidRPr="00C13943">
        <w:rPr>
          <w:sz w:val="24"/>
          <w:szCs w:val="24"/>
        </w:rPr>
        <w:t xml:space="preserve"> </w:t>
      </w:r>
      <w:r w:rsidRPr="00C13943">
        <w:rPr>
          <w:sz w:val="24"/>
          <w:szCs w:val="24"/>
        </w:rPr>
        <w:t xml:space="preserve">This helped us a lot </w:t>
      </w:r>
      <w:r w:rsidRPr="00C13943" w:rsidR="009A0599">
        <w:rPr>
          <w:sz w:val="24"/>
          <w:szCs w:val="24"/>
        </w:rPr>
        <w:t>because</w:t>
      </w:r>
      <w:r w:rsidRPr="00C13943">
        <w:rPr>
          <w:sz w:val="24"/>
          <w:szCs w:val="24"/>
        </w:rPr>
        <w:t xml:space="preserve"> we were part of an initiative called the Angels Initiative, </w:t>
      </w:r>
      <w:r w:rsidRPr="00C13943" w:rsidR="00950FBE">
        <w:rPr>
          <w:sz w:val="24"/>
          <w:szCs w:val="24"/>
        </w:rPr>
        <w:t>which</w:t>
      </w:r>
      <w:r w:rsidRPr="00C13943">
        <w:rPr>
          <w:sz w:val="24"/>
          <w:szCs w:val="24"/>
        </w:rPr>
        <w:t xml:space="preserve"> aimed to improve the patient pathway for those who have strokes</w:t>
      </w:r>
      <w:r w:rsidRPr="00C13943" w:rsidR="009A0599">
        <w:rPr>
          <w:sz w:val="24"/>
          <w:szCs w:val="24"/>
        </w:rPr>
        <w:t>. W</w:t>
      </w:r>
      <w:r w:rsidRPr="00C13943">
        <w:rPr>
          <w:sz w:val="24"/>
          <w:szCs w:val="24"/>
        </w:rPr>
        <w:t>e provid</w:t>
      </w:r>
      <w:r w:rsidRPr="00C13943" w:rsidR="009A0599">
        <w:rPr>
          <w:sz w:val="24"/>
          <w:szCs w:val="24"/>
        </w:rPr>
        <w:t xml:space="preserve">ed </w:t>
      </w:r>
      <w:r w:rsidRPr="00C13943">
        <w:rPr>
          <w:sz w:val="24"/>
          <w:szCs w:val="24"/>
        </w:rPr>
        <w:t>our technology as part of that, so we started generating some adoption and clinical evidence.</w:t>
      </w:r>
    </w:p>
    <w:p w:rsidR="005E6390" w:rsidRPr="00C13943" w:rsidP="00B06CE9">
      <w:pPr>
        <w:pStyle w:val="Answer"/>
        <w:rPr>
          <w:sz w:val="24"/>
          <w:szCs w:val="24"/>
        </w:rPr>
      </w:pPr>
      <w:r w:rsidRPr="00C13943">
        <w:rPr>
          <w:sz w:val="24"/>
          <w:szCs w:val="24"/>
        </w:rPr>
        <w:t xml:space="preserve">What was transformational for us was </w:t>
      </w:r>
      <w:r w:rsidRPr="00C13943" w:rsidR="009A0599">
        <w:rPr>
          <w:sz w:val="24"/>
          <w:szCs w:val="24"/>
        </w:rPr>
        <w:t xml:space="preserve">when, </w:t>
      </w:r>
      <w:r w:rsidRPr="00C13943">
        <w:rPr>
          <w:sz w:val="24"/>
          <w:szCs w:val="24"/>
        </w:rPr>
        <w:t>a few years ago</w:t>
      </w:r>
      <w:r w:rsidRPr="00C13943" w:rsidR="009A0599">
        <w:rPr>
          <w:sz w:val="24"/>
          <w:szCs w:val="24"/>
        </w:rPr>
        <w:t xml:space="preserve">, </w:t>
      </w:r>
      <w:r w:rsidRPr="00C13943">
        <w:rPr>
          <w:sz w:val="24"/>
          <w:szCs w:val="24"/>
        </w:rPr>
        <w:t xml:space="preserve">we </w:t>
      </w:r>
      <w:r w:rsidRPr="00C13943" w:rsidR="009C3B58">
        <w:rPr>
          <w:sz w:val="24"/>
          <w:szCs w:val="24"/>
        </w:rPr>
        <w:t xml:space="preserve">were </w:t>
      </w:r>
      <w:r w:rsidRPr="00C13943">
        <w:rPr>
          <w:sz w:val="24"/>
          <w:szCs w:val="24"/>
        </w:rPr>
        <w:t>awarded an NHSX AI award</w:t>
      </w:r>
      <w:r w:rsidRPr="00C13943" w:rsidR="009C3B58">
        <w:rPr>
          <w:sz w:val="24"/>
          <w:szCs w:val="24"/>
        </w:rPr>
        <w:t>. T</w:t>
      </w:r>
      <w:r w:rsidRPr="00C13943">
        <w:rPr>
          <w:sz w:val="24"/>
          <w:szCs w:val="24"/>
        </w:rPr>
        <w:t>hat enabled us to deploy our technology in 26 hospitals and trusts across the NHS and carry out the largest</w:t>
      </w:r>
      <w:r w:rsidRPr="00C13943" w:rsidR="00CB1505">
        <w:rPr>
          <w:sz w:val="24"/>
          <w:szCs w:val="24"/>
        </w:rPr>
        <w:t>-</w:t>
      </w:r>
      <w:r w:rsidRPr="00C13943">
        <w:rPr>
          <w:sz w:val="24"/>
          <w:szCs w:val="24"/>
        </w:rPr>
        <w:t>scale evaluation of an AI imaging technology across the NHS.</w:t>
      </w:r>
      <w:r w:rsidRPr="00C13943" w:rsidR="00CB1505">
        <w:rPr>
          <w:sz w:val="24"/>
          <w:szCs w:val="24"/>
        </w:rPr>
        <w:t xml:space="preserve"> </w:t>
      </w:r>
      <w:r w:rsidRPr="00C13943" w:rsidR="001609E5">
        <w:rPr>
          <w:sz w:val="24"/>
          <w:szCs w:val="24"/>
        </w:rPr>
        <w:t xml:space="preserve">It </w:t>
      </w:r>
      <w:r w:rsidRPr="00C13943">
        <w:rPr>
          <w:sz w:val="24"/>
          <w:szCs w:val="24"/>
        </w:rPr>
        <w:t xml:space="preserve">was a three-year evaluation covering more than 450,000 patients. </w:t>
      </w:r>
      <w:r w:rsidRPr="00C13943" w:rsidR="001609E5">
        <w:rPr>
          <w:sz w:val="24"/>
          <w:szCs w:val="24"/>
        </w:rPr>
        <w:t>C</w:t>
      </w:r>
      <w:r w:rsidRPr="00C13943">
        <w:rPr>
          <w:sz w:val="24"/>
          <w:szCs w:val="24"/>
        </w:rPr>
        <w:t xml:space="preserve">ritically, we demonstrated through this evaluation, </w:t>
      </w:r>
      <w:r w:rsidRPr="00C13943" w:rsidR="001609E5">
        <w:rPr>
          <w:sz w:val="24"/>
          <w:szCs w:val="24"/>
        </w:rPr>
        <w:t>which</w:t>
      </w:r>
      <w:r w:rsidRPr="00C13943">
        <w:rPr>
          <w:sz w:val="24"/>
          <w:szCs w:val="24"/>
        </w:rPr>
        <w:t xml:space="preserve"> was published last year </w:t>
      </w:r>
      <w:r w:rsidRPr="00C13943" w:rsidR="001609E5">
        <w:rPr>
          <w:sz w:val="24"/>
          <w:szCs w:val="24"/>
        </w:rPr>
        <w:t>in</w:t>
      </w:r>
      <w:r w:rsidRPr="00C13943">
        <w:rPr>
          <w:sz w:val="24"/>
          <w:szCs w:val="24"/>
        </w:rPr>
        <w:t xml:space="preserve"> </w:t>
      </w:r>
      <w:r w:rsidRPr="00C13943">
        <w:rPr>
          <w:i/>
          <w:iCs/>
          <w:sz w:val="24"/>
          <w:szCs w:val="24"/>
        </w:rPr>
        <w:t>Lancet Digital Health</w:t>
      </w:r>
      <w:r w:rsidRPr="00C13943">
        <w:rPr>
          <w:sz w:val="24"/>
          <w:szCs w:val="24"/>
        </w:rPr>
        <w:t xml:space="preserve">, that we can double the number of patients getting selected for </w:t>
      </w:r>
      <w:r w:rsidRPr="00C13943" w:rsidR="001609E5">
        <w:rPr>
          <w:sz w:val="24"/>
          <w:szCs w:val="24"/>
        </w:rPr>
        <w:t xml:space="preserve">a </w:t>
      </w:r>
      <w:r w:rsidRPr="00C13943">
        <w:rPr>
          <w:sz w:val="24"/>
          <w:szCs w:val="24"/>
        </w:rPr>
        <w:t>mechanical thrombectomy</w:t>
      </w:r>
      <w:r w:rsidRPr="00C13943" w:rsidR="001609E5">
        <w:rPr>
          <w:sz w:val="24"/>
          <w:szCs w:val="24"/>
        </w:rPr>
        <w:t>—</w:t>
      </w:r>
      <w:r w:rsidR="000D6425">
        <w:rPr>
          <w:sz w:val="24"/>
          <w:szCs w:val="24"/>
        </w:rPr>
        <w:t>the</w:t>
      </w:r>
      <w:r w:rsidRPr="00C13943" w:rsidR="009B7230">
        <w:rPr>
          <w:sz w:val="24"/>
          <w:szCs w:val="24"/>
        </w:rPr>
        <w:t xml:space="preserve"> </w:t>
      </w:r>
      <w:r w:rsidRPr="00C13943">
        <w:rPr>
          <w:sz w:val="24"/>
          <w:szCs w:val="24"/>
        </w:rPr>
        <w:t>treatment for stroke</w:t>
      </w:r>
      <w:r w:rsidRPr="00C13943" w:rsidR="00CA753C">
        <w:rPr>
          <w:sz w:val="24"/>
          <w:szCs w:val="24"/>
        </w:rPr>
        <w:t xml:space="preserve">—and </w:t>
      </w:r>
      <w:r w:rsidRPr="00C13943">
        <w:rPr>
          <w:sz w:val="24"/>
          <w:szCs w:val="24"/>
        </w:rPr>
        <w:t>save almost an hour in decision-making</w:t>
      </w:r>
      <w:r w:rsidRPr="00C13943" w:rsidR="00CA753C">
        <w:rPr>
          <w:sz w:val="24"/>
          <w:szCs w:val="24"/>
        </w:rPr>
        <w:t>. I</w:t>
      </w:r>
      <w:r w:rsidRPr="00C13943">
        <w:rPr>
          <w:sz w:val="24"/>
          <w:szCs w:val="24"/>
        </w:rPr>
        <w:t>n stroke</w:t>
      </w:r>
      <w:r w:rsidRPr="00C13943" w:rsidR="00CA753C">
        <w:rPr>
          <w:sz w:val="24"/>
          <w:szCs w:val="24"/>
        </w:rPr>
        <w:t xml:space="preserve">, </w:t>
      </w:r>
      <w:r w:rsidRPr="00C13943">
        <w:rPr>
          <w:sz w:val="24"/>
          <w:szCs w:val="24"/>
        </w:rPr>
        <w:t xml:space="preserve">we know </w:t>
      </w:r>
      <w:r w:rsidRPr="00C13943" w:rsidR="00CA753C">
        <w:rPr>
          <w:sz w:val="24"/>
          <w:szCs w:val="24"/>
        </w:rPr>
        <w:t xml:space="preserve">that </w:t>
      </w:r>
      <w:r w:rsidRPr="00C13943">
        <w:rPr>
          <w:sz w:val="24"/>
          <w:szCs w:val="24"/>
        </w:rPr>
        <w:t>time is brain</w:t>
      </w:r>
      <w:r w:rsidRPr="00C13943" w:rsidR="00CA753C">
        <w:rPr>
          <w:sz w:val="24"/>
          <w:szCs w:val="24"/>
        </w:rPr>
        <w:t xml:space="preserve">: </w:t>
      </w:r>
      <w:r w:rsidRPr="00C13943">
        <w:rPr>
          <w:sz w:val="24"/>
          <w:szCs w:val="24"/>
        </w:rPr>
        <w:t>every second we save translates to better outcomes.</w:t>
      </w:r>
      <w:r w:rsidRPr="00C13943">
        <w:rPr>
          <w:sz w:val="24"/>
          <w:szCs w:val="24"/>
        </w:rPr>
        <w:t xml:space="preserve"> </w:t>
      </w:r>
      <w:r w:rsidRPr="00C13943">
        <w:rPr>
          <w:sz w:val="24"/>
          <w:szCs w:val="24"/>
        </w:rPr>
        <w:t>We could even measure that</w:t>
      </w:r>
      <w:r w:rsidRPr="00C13943" w:rsidR="00012FAF">
        <w:rPr>
          <w:sz w:val="24"/>
          <w:szCs w:val="24"/>
        </w:rPr>
        <w:t xml:space="preserve">, </w:t>
      </w:r>
      <w:r w:rsidRPr="00C13943">
        <w:rPr>
          <w:sz w:val="24"/>
          <w:szCs w:val="24"/>
        </w:rPr>
        <w:t>when hospital</w:t>
      </w:r>
      <w:r w:rsidRPr="00C13943" w:rsidR="00012FAF">
        <w:rPr>
          <w:sz w:val="24"/>
          <w:szCs w:val="24"/>
        </w:rPr>
        <w:t xml:space="preserve"> </w:t>
      </w:r>
      <w:r w:rsidRPr="00C13943">
        <w:rPr>
          <w:sz w:val="24"/>
          <w:szCs w:val="24"/>
        </w:rPr>
        <w:t xml:space="preserve">networks </w:t>
      </w:r>
      <w:r w:rsidRPr="00C13943" w:rsidR="00012FAF">
        <w:rPr>
          <w:sz w:val="24"/>
          <w:szCs w:val="24"/>
        </w:rPr>
        <w:t>used</w:t>
      </w:r>
      <w:r w:rsidRPr="00C13943">
        <w:rPr>
          <w:sz w:val="24"/>
          <w:szCs w:val="24"/>
        </w:rPr>
        <w:t xml:space="preserve"> </w:t>
      </w:r>
      <w:r w:rsidRPr="00C13943" w:rsidR="00012FAF">
        <w:rPr>
          <w:sz w:val="24"/>
          <w:szCs w:val="24"/>
        </w:rPr>
        <w:t>our</w:t>
      </w:r>
      <w:r w:rsidRPr="00C13943">
        <w:rPr>
          <w:sz w:val="24"/>
          <w:szCs w:val="24"/>
        </w:rPr>
        <w:t xml:space="preserve"> technology in routine care, they could treble the number of patients </w:t>
      </w:r>
      <w:r w:rsidRPr="00C13943">
        <w:rPr>
          <w:sz w:val="24"/>
          <w:szCs w:val="24"/>
        </w:rPr>
        <w:t>with</w:t>
      </w:r>
      <w:r w:rsidRPr="00C13943">
        <w:rPr>
          <w:sz w:val="24"/>
          <w:szCs w:val="24"/>
        </w:rPr>
        <w:t xml:space="preserve"> full recovery</w:t>
      </w:r>
      <w:r w:rsidRPr="00C13943">
        <w:rPr>
          <w:sz w:val="24"/>
          <w:szCs w:val="24"/>
        </w:rPr>
        <w:t xml:space="preserve">; it went </w:t>
      </w:r>
      <w:r w:rsidRPr="00C13943">
        <w:rPr>
          <w:sz w:val="24"/>
          <w:szCs w:val="24"/>
        </w:rPr>
        <w:t>from 16% to 48%.</w:t>
      </w:r>
      <w:r w:rsidRPr="00C13943">
        <w:rPr>
          <w:sz w:val="24"/>
          <w:szCs w:val="24"/>
        </w:rPr>
        <w:t xml:space="preserve"> </w:t>
      </w:r>
      <w:r w:rsidRPr="00C13943">
        <w:rPr>
          <w:sz w:val="24"/>
          <w:szCs w:val="24"/>
        </w:rPr>
        <w:t xml:space="preserve">This </w:t>
      </w:r>
      <w:r w:rsidRPr="00C13943">
        <w:rPr>
          <w:sz w:val="24"/>
          <w:szCs w:val="24"/>
        </w:rPr>
        <w:t>wa</w:t>
      </w:r>
      <w:r w:rsidRPr="00C13943">
        <w:rPr>
          <w:sz w:val="24"/>
          <w:szCs w:val="24"/>
        </w:rPr>
        <w:t>s a reflection of</w:t>
      </w:r>
      <w:r w:rsidRPr="00C13943">
        <w:rPr>
          <w:sz w:val="24"/>
          <w:szCs w:val="24"/>
        </w:rPr>
        <w:t xml:space="preserve"> treating patients faster and treating more patients.</w:t>
      </w:r>
    </w:p>
    <w:p w:rsidR="006D1C30" w:rsidRPr="00C13943" w:rsidP="00B06CE9">
      <w:pPr>
        <w:pStyle w:val="Answer"/>
        <w:rPr>
          <w:sz w:val="24"/>
          <w:szCs w:val="24"/>
        </w:rPr>
      </w:pPr>
      <w:r w:rsidRPr="00C13943">
        <w:rPr>
          <w:sz w:val="24"/>
          <w:szCs w:val="24"/>
        </w:rPr>
        <w:t>At this stage</w:t>
      </w:r>
      <w:r w:rsidRPr="00C13943" w:rsidR="005E6390">
        <w:rPr>
          <w:sz w:val="24"/>
          <w:szCs w:val="24"/>
        </w:rPr>
        <w:t>,</w:t>
      </w:r>
      <w:r w:rsidRPr="00C13943">
        <w:rPr>
          <w:sz w:val="24"/>
          <w:szCs w:val="24"/>
        </w:rPr>
        <w:t xml:space="preserve"> we have more than 70 hospitals using our technology in the NHS in routine care. Our collaboration with Health Innovation Oxford </w:t>
      </w:r>
      <w:r w:rsidRPr="00C13943" w:rsidR="00496A8D">
        <w:rPr>
          <w:sz w:val="24"/>
          <w:szCs w:val="24"/>
        </w:rPr>
        <w:t>&amp;</w:t>
      </w:r>
      <w:r w:rsidRPr="00C13943">
        <w:rPr>
          <w:sz w:val="24"/>
          <w:szCs w:val="24"/>
        </w:rPr>
        <w:t xml:space="preserve"> Thames Valley</w:t>
      </w:r>
      <w:r w:rsidRPr="00C13943" w:rsidR="00EF3AC3">
        <w:rPr>
          <w:sz w:val="24"/>
          <w:szCs w:val="24"/>
        </w:rPr>
        <w:t>,</w:t>
      </w:r>
      <w:r w:rsidRPr="00C13943">
        <w:rPr>
          <w:sz w:val="24"/>
          <w:szCs w:val="24"/>
        </w:rPr>
        <w:t xml:space="preserve"> as part of this analysis and </w:t>
      </w:r>
      <w:r w:rsidRPr="00C13943" w:rsidR="00EF3AC3">
        <w:rPr>
          <w:sz w:val="24"/>
          <w:szCs w:val="24"/>
        </w:rPr>
        <w:t xml:space="preserve">the </w:t>
      </w:r>
      <w:r w:rsidRPr="00C13943">
        <w:rPr>
          <w:sz w:val="24"/>
          <w:szCs w:val="24"/>
        </w:rPr>
        <w:t xml:space="preserve">project that we did </w:t>
      </w:r>
      <w:r w:rsidRPr="00C13943" w:rsidR="0086013E">
        <w:rPr>
          <w:sz w:val="24"/>
          <w:szCs w:val="24"/>
        </w:rPr>
        <w:t>on</w:t>
      </w:r>
      <w:r w:rsidRPr="00C13943">
        <w:rPr>
          <w:sz w:val="24"/>
          <w:szCs w:val="24"/>
        </w:rPr>
        <w:t xml:space="preserve"> a national scale</w:t>
      </w:r>
      <w:r w:rsidRPr="00C13943" w:rsidR="00EF3AC3">
        <w:rPr>
          <w:sz w:val="24"/>
          <w:szCs w:val="24"/>
        </w:rPr>
        <w:t>,</w:t>
      </w:r>
      <w:r w:rsidRPr="00C13943">
        <w:rPr>
          <w:sz w:val="24"/>
          <w:szCs w:val="24"/>
        </w:rPr>
        <w:t xml:space="preserve"> was vital to generat</w:t>
      </w:r>
      <w:r w:rsidRPr="00C13943" w:rsidR="0086013E">
        <w:rPr>
          <w:sz w:val="24"/>
          <w:szCs w:val="24"/>
        </w:rPr>
        <w:t>ing</w:t>
      </w:r>
      <w:r w:rsidRPr="00C13943">
        <w:rPr>
          <w:sz w:val="24"/>
          <w:szCs w:val="24"/>
        </w:rPr>
        <w:t xml:space="preserve"> the evidence. This kind of evidence generation was a driver to demonstrate the clinical value of what we </w:t>
      </w:r>
      <w:r w:rsidRPr="00C13943" w:rsidR="0086013E">
        <w:rPr>
          <w:sz w:val="24"/>
          <w:szCs w:val="24"/>
        </w:rPr>
        <w:t>do</w:t>
      </w:r>
      <w:r w:rsidRPr="00C13943">
        <w:rPr>
          <w:sz w:val="24"/>
          <w:szCs w:val="24"/>
        </w:rPr>
        <w:t>.</w:t>
      </w:r>
      <w:r w:rsidRPr="00C13943" w:rsidR="0086013E">
        <w:rPr>
          <w:sz w:val="24"/>
          <w:szCs w:val="24"/>
        </w:rPr>
        <w:t xml:space="preserve"> </w:t>
      </w:r>
      <w:r w:rsidRPr="00C13943">
        <w:rPr>
          <w:sz w:val="24"/>
          <w:szCs w:val="24"/>
        </w:rPr>
        <w:t>As I will try to highlight, a</w:t>
      </w:r>
      <w:r w:rsidRPr="00C13943" w:rsidR="0086013E">
        <w:rPr>
          <w:sz w:val="24"/>
          <w:szCs w:val="24"/>
        </w:rPr>
        <w:t xml:space="preserve">n </w:t>
      </w:r>
      <w:r w:rsidRPr="00C13943">
        <w:rPr>
          <w:sz w:val="24"/>
          <w:szCs w:val="24"/>
        </w:rPr>
        <w:t xml:space="preserve">important gap and unmet need is </w:t>
      </w:r>
      <w:r w:rsidRPr="00C13943" w:rsidR="0086013E">
        <w:rPr>
          <w:sz w:val="24"/>
          <w:szCs w:val="24"/>
        </w:rPr>
        <w:t xml:space="preserve">in </w:t>
      </w:r>
      <w:r w:rsidRPr="00C13943">
        <w:rPr>
          <w:sz w:val="24"/>
          <w:szCs w:val="24"/>
        </w:rPr>
        <w:t xml:space="preserve">finding a road map </w:t>
      </w:r>
      <w:r w:rsidRPr="00C13943" w:rsidR="0086013E">
        <w:rPr>
          <w:sz w:val="24"/>
          <w:szCs w:val="24"/>
        </w:rPr>
        <w:t>for</w:t>
      </w:r>
      <w:r w:rsidRPr="00C13943">
        <w:rPr>
          <w:sz w:val="24"/>
          <w:szCs w:val="24"/>
        </w:rPr>
        <w:t xml:space="preserve"> procurement and reimbursement. Despite all this evidence, we have adoption, but we need a clearer pathway to reimbursement.</w:t>
      </w:r>
    </w:p>
    <w:p w:rsidR="006D1C30" w:rsidRPr="00C13943" w:rsidP="00B06CE9">
      <w:pPr>
        <w:pStyle w:val="Remark"/>
        <w:rPr>
          <w:sz w:val="24"/>
          <w:szCs w:val="24"/>
        </w:rPr>
      </w:pPr>
      <w:sdt>
        <w:sdtPr>
          <w:rPr>
            <w:sz w:val="24"/>
            <w:szCs w:val="24"/>
          </w:rPr>
          <w:alias w:val="Member"/>
          <w:tag w:val="&lt;Member mnisId='4563' dodsId='141831'&gt;"/>
          <w:id w:val="-37128661"/>
          <w:placeholder>
            <w:docPart w:val="CBD66383654D4015BE51F729170A8AC0"/>
          </w:placeholder>
          <w:richText/>
        </w:sdtPr>
        <w:sdtContent>
          <w:r w:rsidRPr="00C13943">
            <w:rPr>
              <w:b/>
              <w:sz w:val="24"/>
              <w:szCs w:val="24"/>
            </w:rPr>
            <w:t>The Chair:</w:t>
          </w:r>
        </w:sdtContent>
      </w:sdt>
      <w:r w:rsidRPr="00C13943">
        <w:rPr>
          <w:sz w:val="24"/>
          <w:szCs w:val="24"/>
        </w:rPr>
        <w:t xml:space="preserve"> Thank you, Dr Papadakis</w:t>
      </w:r>
      <w:r w:rsidRPr="00C13943" w:rsidR="009F3829">
        <w:rPr>
          <w:sz w:val="24"/>
          <w:szCs w:val="24"/>
        </w:rPr>
        <w:t>; t</w:t>
      </w:r>
      <w:r w:rsidRPr="00C13943">
        <w:rPr>
          <w:sz w:val="24"/>
          <w:szCs w:val="24"/>
        </w:rPr>
        <w:t xml:space="preserve">hat was very helpful. Dr L’Huillier, would you like to set out what your company is doing and </w:t>
      </w:r>
      <w:r w:rsidRPr="00C13943">
        <w:rPr>
          <w:sz w:val="24"/>
          <w:szCs w:val="24"/>
        </w:rPr>
        <w:t>what progress has been made so far?</w:t>
      </w:r>
    </w:p>
    <w:p w:rsidR="006D1C30" w:rsidRPr="00C13943" w:rsidP="006D1C30">
      <w:pPr>
        <w:pStyle w:val="Answer"/>
        <w:rPr>
          <w:sz w:val="24"/>
          <w:szCs w:val="24"/>
        </w:rPr>
      </w:pPr>
      <w:sdt>
        <w:sdtPr>
          <w:rPr>
            <w:sz w:val="24"/>
            <w:szCs w:val="24"/>
          </w:rPr>
          <w:alias w:val="Witness"/>
          <w:id w:val="268900397"/>
          <w:placeholder>
            <w:docPart w:val="CBD66383654D4015BE51F729170A8AC0"/>
          </w:placeholder>
          <w:richText/>
        </w:sdtPr>
        <w:sdtContent>
          <w:r w:rsidRPr="00C13943">
            <w:rPr>
              <w:b/>
              <w:i/>
              <w:sz w:val="24"/>
              <w:szCs w:val="24"/>
            </w:rPr>
            <w:t>Dr Phil L'Huillier:</w:t>
          </w:r>
        </w:sdtContent>
      </w:sdt>
      <w:r w:rsidRPr="00C13943">
        <w:rPr>
          <w:sz w:val="24"/>
          <w:szCs w:val="24"/>
        </w:rPr>
        <w:t xml:space="preserve"> Good morning, everybody. Thank you for th</w:t>
      </w:r>
      <w:r w:rsidRPr="00C13943" w:rsidR="009F3829">
        <w:rPr>
          <w:sz w:val="24"/>
          <w:szCs w:val="24"/>
        </w:rPr>
        <w:t>is</w:t>
      </w:r>
      <w:r w:rsidRPr="00C13943">
        <w:rPr>
          <w:sz w:val="24"/>
          <w:szCs w:val="24"/>
        </w:rPr>
        <w:t xml:space="preserve"> opportunity to talk to th</w:t>
      </w:r>
      <w:r w:rsidRPr="00C13943" w:rsidR="009F3829">
        <w:rPr>
          <w:sz w:val="24"/>
          <w:szCs w:val="24"/>
        </w:rPr>
        <w:t>e</w:t>
      </w:r>
      <w:r w:rsidRPr="00C13943">
        <w:rPr>
          <w:sz w:val="24"/>
          <w:szCs w:val="24"/>
        </w:rPr>
        <w:t xml:space="preserve"> committee today. I am </w:t>
      </w:r>
      <w:r w:rsidRPr="00C13943" w:rsidR="009F3829">
        <w:rPr>
          <w:sz w:val="24"/>
          <w:szCs w:val="24"/>
        </w:rPr>
        <w:t xml:space="preserve">the </w:t>
      </w:r>
      <w:r w:rsidRPr="00C13943">
        <w:rPr>
          <w:sz w:val="24"/>
          <w:szCs w:val="24"/>
        </w:rPr>
        <w:t xml:space="preserve">CEO of Scancell </w:t>
      </w:r>
      <w:r w:rsidRPr="00C13943" w:rsidR="009F3829">
        <w:rPr>
          <w:sz w:val="24"/>
          <w:szCs w:val="24"/>
        </w:rPr>
        <w:t>p</w:t>
      </w:r>
      <w:r w:rsidRPr="00C13943">
        <w:rPr>
          <w:sz w:val="24"/>
          <w:szCs w:val="24"/>
        </w:rPr>
        <w:t>lc</w:t>
      </w:r>
      <w:r w:rsidRPr="00C13943" w:rsidR="009F3829">
        <w:rPr>
          <w:sz w:val="24"/>
          <w:szCs w:val="24"/>
        </w:rPr>
        <w:t xml:space="preserve">, which is </w:t>
      </w:r>
      <w:r w:rsidRPr="00C13943">
        <w:rPr>
          <w:sz w:val="24"/>
          <w:szCs w:val="24"/>
        </w:rPr>
        <w:t xml:space="preserve">a UK company focused on </w:t>
      </w:r>
      <w:r w:rsidRPr="00C13943" w:rsidR="00681E82">
        <w:rPr>
          <w:sz w:val="24"/>
          <w:szCs w:val="24"/>
        </w:rPr>
        <w:t xml:space="preserve">the </w:t>
      </w:r>
      <w:r w:rsidRPr="00C13943">
        <w:rPr>
          <w:sz w:val="24"/>
          <w:szCs w:val="24"/>
        </w:rPr>
        <w:t>clinical stage development of active immunotherapies for the treatment of solid tumours. We develop therapeutics that give long-lasting, deep, durable responses to patients with advanced melanoma. We have a deep</w:t>
      </w:r>
      <w:r w:rsidRPr="00C13943" w:rsidR="005A757D">
        <w:rPr>
          <w:sz w:val="24"/>
          <w:szCs w:val="24"/>
        </w:rPr>
        <w:t xml:space="preserve">, </w:t>
      </w:r>
      <w:r w:rsidRPr="00C13943">
        <w:rPr>
          <w:sz w:val="24"/>
          <w:szCs w:val="24"/>
        </w:rPr>
        <w:t>rich pipeline of therapeutics that we are developing here</w:t>
      </w:r>
      <w:r w:rsidRPr="00C13943" w:rsidR="005A757D">
        <w:rPr>
          <w:sz w:val="24"/>
          <w:szCs w:val="24"/>
        </w:rPr>
        <w:t>,</w:t>
      </w:r>
      <w:r w:rsidRPr="00C13943">
        <w:rPr>
          <w:sz w:val="24"/>
          <w:szCs w:val="24"/>
        </w:rPr>
        <w:t xml:space="preserve"> in collaboration with the NHS</w:t>
      </w:r>
      <w:r w:rsidRPr="00C13943" w:rsidR="005A757D">
        <w:rPr>
          <w:sz w:val="24"/>
          <w:szCs w:val="24"/>
        </w:rPr>
        <w:t>,</w:t>
      </w:r>
      <w:r w:rsidRPr="00C13943">
        <w:rPr>
          <w:sz w:val="24"/>
          <w:szCs w:val="24"/>
        </w:rPr>
        <w:t xml:space="preserve"> across the clinical trial network.</w:t>
      </w:r>
    </w:p>
    <w:p w:rsidR="006D1C30" w:rsidRPr="00C13943" w:rsidP="006D1C30">
      <w:pPr>
        <w:pStyle w:val="Answer"/>
        <w:rPr>
          <w:sz w:val="24"/>
          <w:szCs w:val="24"/>
        </w:rPr>
      </w:pPr>
      <w:r w:rsidRPr="00C13943">
        <w:rPr>
          <w:sz w:val="24"/>
          <w:szCs w:val="24"/>
        </w:rPr>
        <w:t>Our lead programme, known as SCIB, treats advanced melanoma patients. We have shown that this product works as a monotherapy on its own in the adjuvant setting</w:t>
      </w:r>
      <w:r w:rsidRPr="00C13943" w:rsidR="00CF7251">
        <w:rPr>
          <w:sz w:val="24"/>
          <w:szCs w:val="24"/>
        </w:rPr>
        <w:t>,</w:t>
      </w:r>
      <w:r w:rsidRPr="00C13943">
        <w:rPr>
          <w:sz w:val="24"/>
          <w:szCs w:val="24"/>
        </w:rPr>
        <w:t xml:space="preserve"> whe</w:t>
      </w:r>
      <w:r w:rsidRPr="00C13943" w:rsidR="00CF7251">
        <w:rPr>
          <w:sz w:val="24"/>
          <w:szCs w:val="24"/>
        </w:rPr>
        <w:t>re</w:t>
      </w:r>
      <w:r w:rsidRPr="00C13943">
        <w:rPr>
          <w:sz w:val="24"/>
          <w:szCs w:val="24"/>
        </w:rPr>
        <w:t xml:space="preserve"> patients can get surgery</w:t>
      </w:r>
      <w:r w:rsidRPr="00C13943" w:rsidR="00CF7251">
        <w:rPr>
          <w:sz w:val="24"/>
          <w:szCs w:val="24"/>
        </w:rPr>
        <w:t xml:space="preserve"> to </w:t>
      </w:r>
      <w:r w:rsidRPr="00C13943">
        <w:rPr>
          <w:sz w:val="24"/>
          <w:szCs w:val="24"/>
        </w:rPr>
        <w:t>remove their tumour</w:t>
      </w:r>
      <w:r w:rsidRPr="00C13943" w:rsidR="00CF7251">
        <w:rPr>
          <w:sz w:val="24"/>
          <w:szCs w:val="24"/>
        </w:rPr>
        <w:t xml:space="preserve"> </w:t>
      </w:r>
      <w:r w:rsidRPr="00C13943">
        <w:rPr>
          <w:sz w:val="24"/>
          <w:szCs w:val="24"/>
        </w:rPr>
        <w:t xml:space="preserve">then take our therapy to protect them </w:t>
      </w:r>
      <w:r w:rsidRPr="00C13943" w:rsidR="00CF7251">
        <w:rPr>
          <w:sz w:val="24"/>
          <w:szCs w:val="24"/>
        </w:rPr>
        <w:t>in</w:t>
      </w:r>
      <w:r w:rsidRPr="00C13943">
        <w:rPr>
          <w:sz w:val="24"/>
          <w:szCs w:val="24"/>
        </w:rPr>
        <w:t xml:space="preserve"> the long</w:t>
      </w:r>
      <w:r w:rsidRPr="00C13943" w:rsidR="00CF7251">
        <w:rPr>
          <w:sz w:val="24"/>
          <w:szCs w:val="24"/>
        </w:rPr>
        <w:t xml:space="preserve"> </w:t>
      </w:r>
      <w:r w:rsidRPr="00C13943">
        <w:rPr>
          <w:sz w:val="24"/>
          <w:szCs w:val="24"/>
        </w:rPr>
        <w:t>term. More recently, we have been working on our therapy in combination with checkpoint therapies</w:t>
      </w:r>
      <w:r w:rsidRPr="00C13943" w:rsidR="00CF7251">
        <w:rPr>
          <w:sz w:val="24"/>
          <w:szCs w:val="24"/>
        </w:rPr>
        <w:t>—</w:t>
      </w:r>
      <w:r w:rsidRPr="00C13943">
        <w:rPr>
          <w:sz w:val="24"/>
          <w:szCs w:val="24"/>
        </w:rPr>
        <w:t>the immunotherapies that have revolutionised many solid tumour therapies.</w:t>
      </w:r>
      <w:r w:rsidRPr="00C13943" w:rsidR="00CF7251">
        <w:rPr>
          <w:sz w:val="24"/>
          <w:szCs w:val="24"/>
        </w:rPr>
        <w:t xml:space="preserve"> </w:t>
      </w:r>
      <w:r w:rsidRPr="00C13943">
        <w:rPr>
          <w:sz w:val="24"/>
          <w:szCs w:val="24"/>
        </w:rPr>
        <w:t xml:space="preserve">We have shown dramatic clinical benefits </w:t>
      </w:r>
      <w:r w:rsidRPr="00C13943" w:rsidR="00081C55">
        <w:rPr>
          <w:sz w:val="24"/>
          <w:szCs w:val="24"/>
        </w:rPr>
        <w:t>for</w:t>
      </w:r>
      <w:r w:rsidRPr="00C13943">
        <w:rPr>
          <w:sz w:val="24"/>
          <w:szCs w:val="24"/>
        </w:rPr>
        <w:t xml:space="preserve"> patients with metastatic melanoma. Currently</w:t>
      </w:r>
      <w:r w:rsidRPr="00C13943" w:rsidR="00081C55">
        <w:rPr>
          <w:sz w:val="24"/>
          <w:szCs w:val="24"/>
        </w:rPr>
        <w:t>,</w:t>
      </w:r>
      <w:r w:rsidRPr="00C13943">
        <w:rPr>
          <w:sz w:val="24"/>
          <w:szCs w:val="24"/>
        </w:rPr>
        <w:t xml:space="preserve"> we have </w:t>
      </w:r>
      <w:r w:rsidRPr="00C13943" w:rsidR="00081C55">
        <w:rPr>
          <w:sz w:val="24"/>
          <w:szCs w:val="24"/>
        </w:rPr>
        <w:t>around</w:t>
      </w:r>
      <w:r w:rsidRPr="00C13943">
        <w:rPr>
          <w:sz w:val="24"/>
          <w:szCs w:val="24"/>
        </w:rPr>
        <w:t xml:space="preserve"> 100 patients on study; 80% of those patients across the UK are benefiting from our melanoma therapy. This product is just finishing off what we call a phase 2B study, and we are starting to build the path towards a registrational phase 3 study. How many biotech companies in the UK take a programme into phase 3 development and remain a UK company? It is a very low number</w:t>
      </w:r>
      <w:r w:rsidRPr="00C13943" w:rsidR="000D0D2C">
        <w:rPr>
          <w:sz w:val="24"/>
          <w:szCs w:val="24"/>
        </w:rPr>
        <w:t>, so w</w:t>
      </w:r>
      <w:r w:rsidRPr="00C13943">
        <w:rPr>
          <w:sz w:val="24"/>
          <w:szCs w:val="24"/>
        </w:rPr>
        <w:t xml:space="preserve">e are a </w:t>
      </w:r>
      <w:r w:rsidRPr="00C13943">
        <w:rPr>
          <w:sz w:val="24"/>
          <w:szCs w:val="24"/>
        </w:rPr>
        <w:t>pretty unique</w:t>
      </w:r>
      <w:r w:rsidRPr="00C13943">
        <w:rPr>
          <w:sz w:val="24"/>
          <w:szCs w:val="24"/>
        </w:rPr>
        <w:t xml:space="preserve"> company.</w:t>
      </w:r>
    </w:p>
    <w:p w:rsidR="006D1C30" w:rsidRPr="00C13943" w:rsidP="006D1C30">
      <w:pPr>
        <w:pStyle w:val="Answer"/>
        <w:rPr>
          <w:sz w:val="24"/>
          <w:szCs w:val="24"/>
        </w:rPr>
      </w:pPr>
      <w:r w:rsidRPr="00C13943">
        <w:rPr>
          <w:sz w:val="24"/>
          <w:szCs w:val="24"/>
        </w:rPr>
        <w:t>We have other assets</w:t>
      </w:r>
      <w:r w:rsidRPr="00C13943" w:rsidR="000D0D2C">
        <w:rPr>
          <w:sz w:val="24"/>
          <w:szCs w:val="24"/>
        </w:rPr>
        <w:t xml:space="preserve"> and therapies</w:t>
      </w:r>
      <w:r w:rsidRPr="00C13943">
        <w:rPr>
          <w:sz w:val="24"/>
          <w:szCs w:val="24"/>
        </w:rPr>
        <w:t xml:space="preserve"> in our pipeline. We are </w:t>
      </w:r>
      <w:r w:rsidRPr="00C13943" w:rsidR="000D0D2C">
        <w:rPr>
          <w:sz w:val="24"/>
          <w:szCs w:val="24"/>
        </w:rPr>
        <w:t xml:space="preserve">also </w:t>
      </w:r>
      <w:r w:rsidRPr="00C13943">
        <w:rPr>
          <w:sz w:val="24"/>
          <w:szCs w:val="24"/>
        </w:rPr>
        <w:t>testing our second product in head and neck and renal</w:t>
      </w:r>
      <w:r w:rsidRPr="00C13943" w:rsidR="000D0D2C">
        <w:rPr>
          <w:sz w:val="24"/>
          <w:szCs w:val="24"/>
        </w:rPr>
        <w:t xml:space="preserve">—that is, </w:t>
      </w:r>
      <w:r w:rsidRPr="00C13943">
        <w:rPr>
          <w:sz w:val="24"/>
          <w:szCs w:val="24"/>
        </w:rPr>
        <w:t>kidney</w:t>
      </w:r>
      <w:r w:rsidRPr="00C13943" w:rsidR="000D0D2C">
        <w:rPr>
          <w:sz w:val="24"/>
          <w:szCs w:val="24"/>
        </w:rPr>
        <w:t>—</w:t>
      </w:r>
      <w:r w:rsidRPr="00C13943">
        <w:rPr>
          <w:sz w:val="24"/>
          <w:szCs w:val="24"/>
        </w:rPr>
        <w:t xml:space="preserve">cancer in the UK. </w:t>
      </w:r>
      <w:r w:rsidRPr="00C13943">
        <w:rPr>
          <w:sz w:val="24"/>
          <w:szCs w:val="24"/>
        </w:rPr>
        <w:t>At the moment</w:t>
      </w:r>
      <w:r w:rsidRPr="00C13943" w:rsidR="000D0D2C">
        <w:rPr>
          <w:sz w:val="24"/>
          <w:szCs w:val="24"/>
        </w:rPr>
        <w:t>,</w:t>
      </w:r>
      <w:r w:rsidRPr="00C13943">
        <w:rPr>
          <w:sz w:val="24"/>
          <w:szCs w:val="24"/>
        </w:rPr>
        <w:t xml:space="preserve"> we have about 200 patients; 80% of those patients are benefiting from our therapy. We are doing </w:t>
      </w:r>
      <w:r w:rsidRPr="00C13943">
        <w:rPr>
          <w:sz w:val="24"/>
          <w:szCs w:val="24"/>
        </w:rPr>
        <w:t xml:space="preserve">all </w:t>
      </w:r>
      <w:r w:rsidRPr="00C13943" w:rsidR="006F045C">
        <w:rPr>
          <w:sz w:val="24"/>
          <w:szCs w:val="24"/>
        </w:rPr>
        <w:t>of</w:t>
      </w:r>
      <w:r w:rsidRPr="00C13943" w:rsidR="006F045C">
        <w:rPr>
          <w:sz w:val="24"/>
          <w:szCs w:val="24"/>
        </w:rPr>
        <w:t xml:space="preserve"> </w:t>
      </w:r>
      <w:r w:rsidRPr="00C13943">
        <w:rPr>
          <w:sz w:val="24"/>
          <w:szCs w:val="24"/>
        </w:rPr>
        <w:t xml:space="preserve">the testing here in the </w:t>
      </w:r>
      <w:r w:rsidRPr="00C13943" w:rsidR="006F045C">
        <w:rPr>
          <w:sz w:val="24"/>
          <w:szCs w:val="24"/>
        </w:rPr>
        <w:t>UK,</w:t>
      </w:r>
      <w:r w:rsidRPr="00C13943">
        <w:rPr>
          <w:sz w:val="24"/>
          <w:szCs w:val="24"/>
        </w:rPr>
        <w:t xml:space="preserve"> at the present time, across 16 clinical centre sites. The company is AIM listed and has been around for two decades. It was started by Professor Lindy Durrant, a professor of cancer immunology at the University of Nottingham. We still have a research base of </w:t>
      </w:r>
      <w:r w:rsidRPr="00C13943" w:rsidR="003351D0">
        <w:rPr>
          <w:sz w:val="24"/>
          <w:szCs w:val="24"/>
        </w:rPr>
        <w:t xml:space="preserve">around </w:t>
      </w:r>
      <w:r w:rsidRPr="00C13943">
        <w:rPr>
          <w:sz w:val="24"/>
          <w:szCs w:val="24"/>
        </w:rPr>
        <w:t>30 people in Nottingham, as well as our headquarters in Oxford.</w:t>
      </w:r>
    </w:p>
    <w:p w:rsidR="006D1C30" w:rsidRPr="00C13943" w:rsidP="00B06CE9">
      <w:pPr>
        <w:pStyle w:val="Remark"/>
        <w:rPr>
          <w:sz w:val="24"/>
          <w:szCs w:val="24"/>
        </w:rPr>
      </w:pPr>
      <w:sdt>
        <w:sdtPr>
          <w:rPr>
            <w:sz w:val="24"/>
            <w:szCs w:val="24"/>
          </w:rPr>
          <w:alias w:val="Member"/>
          <w:tag w:val="&lt;Member mnisId='4563' dodsId='141831'&gt;"/>
          <w:id w:val="-1383944396"/>
          <w:placeholder>
            <w:docPart w:val="CBD66383654D4015BE51F729170A8AC0"/>
          </w:placeholder>
          <w:richText/>
        </w:sdtPr>
        <w:sdtContent>
          <w:r w:rsidRPr="00C13943">
            <w:rPr>
              <w:b/>
              <w:sz w:val="24"/>
              <w:szCs w:val="24"/>
            </w:rPr>
            <w:t>The Chair:</w:t>
          </w:r>
        </w:sdtContent>
      </w:sdt>
      <w:r w:rsidRPr="00C13943">
        <w:rPr>
          <w:sz w:val="24"/>
          <w:szCs w:val="24"/>
        </w:rPr>
        <w:t xml:space="preserve"> Thank you very much. Baroness Willis, Dr Papadakis has pretty much answered the questions </w:t>
      </w:r>
      <w:r w:rsidRPr="00C13943" w:rsidR="000D0D2C">
        <w:rPr>
          <w:sz w:val="24"/>
          <w:szCs w:val="24"/>
        </w:rPr>
        <w:t xml:space="preserve">that </w:t>
      </w:r>
      <w:r w:rsidRPr="00C13943">
        <w:rPr>
          <w:sz w:val="24"/>
          <w:szCs w:val="24"/>
        </w:rPr>
        <w:t>you were going to ask</w:t>
      </w:r>
      <w:r w:rsidRPr="00C13943" w:rsidR="003351D0">
        <w:rPr>
          <w:sz w:val="24"/>
          <w:szCs w:val="24"/>
        </w:rPr>
        <w:t xml:space="preserve"> him.</w:t>
      </w:r>
    </w:p>
    <w:p w:rsidR="006D1C30" w:rsidRPr="00C13943" w:rsidP="006D1C30">
      <w:pPr>
        <w:pStyle w:val="Question"/>
        <w:rPr>
          <w:sz w:val="24"/>
          <w:szCs w:val="24"/>
        </w:rPr>
      </w:pPr>
      <w:sdt>
        <w:sdtPr>
          <w:rPr>
            <w:sz w:val="24"/>
            <w:szCs w:val="24"/>
          </w:rPr>
          <w:alias w:val="Member"/>
          <w:tag w:val="&lt;Member mnisId='4945' dodsId=''&gt;"/>
          <w:id w:val="175230209"/>
          <w:placeholder>
            <w:docPart w:val="CBD66383654D4015BE51F729170A8AC0"/>
          </w:placeholder>
          <w:richText/>
        </w:sdtPr>
        <w:sdtContent>
          <w:r w:rsidRPr="00C13943">
            <w:rPr>
              <w:b/>
              <w:sz w:val="24"/>
              <w:szCs w:val="24"/>
            </w:rPr>
            <w:t>Baroness Willis of Summertown:</w:t>
          </w:r>
        </w:sdtContent>
      </w:sdt>
      <w:r w:rsidRPr="00C13943">
        <w:rPr>
          <w:sz w:val="24"/>
          <w:szCs w:val="24"/>
        </w:rPr>
        <w:t xml:space="preserve"> There is one</w:t>
      </w:r>
      <w:r w:rsidRPr="00C13943" w:rsidR="003351D0">
        <w:rPr>
          <w:sz w:val="24"/>
          <w:szCs w:val="24"/>
        </w:rPr>
        <w:t xml:space="preserve"> left</w:t>
      </w:r>
      <w:r w:rsidRPr="00C13943">
        <w:rPr>
          <w:sz w:val="24"/>
          <w:szCs w:val="24"/>
        </w:rPr>
        <w:t xml:space="preserve">. Dr Papadakis, you mentioned </w:t>
      </w:r>
      <w:r w:rsidRPr="00C13943" w:rsidR="003351D0">
        <w:rPr>
          <w:sz w:val="24"/>
          <w:szCs w:val="24"/>
        </w:rPr>
        <w:t xml:space="preserve">that </w:t>
      </w:r>
      <w:r w:rsidRPr="00C13943">
        <w:rPr>
          <w:sz w:val="24"/>
          <w:szCs w:val="24"/>
        </w:rPr>
        <w:t xml:space="preserve">you are deployed across 70 hospitals, but </w:t>
      </w:r>
      <w:r w:rsidRPr="00C13943" w:rsidR="003351D0">
        <w:rPr>
          <w:sz w:val="24"/>
          <w:szCs w:val="24"/>
        </w:rPr>
        <w:t>I am</w:t>
      </w:r>
      <w:r w:rsidRPr="00C13943" w:rsidR="0039544B">
        <w:rPr>
          <w:sz w:val="24"/>
          <w:szCs w:val="24"/>
        </w:rPr>
        <w:t xml:space="preserve"> still</w:t>
      </w:r>
      <w:r w:rsidRPr="00C13943">
        <w:rPr>
          <w:sz w:val="24"/>
          <w:szCs w:val="24"/>
        </w:rPr>
        <w:t xml:space="preserve"> trying to understand the key stages that you went through on the road to adoption</w:t>
      </w:r>
      <w:r w:rsidRPr="00C13943" w:rsidR="0039544B">
        <w:rPr>
          <w:sz w:val="24"/>
          <w:szCs w:val="24"/>
        </w:rPr>
        <w:t>.</w:t>
      </w:r>
      <w:r w:rsidRPr="00C13943">
        <w:rPr>
          <w:sz w:val="24"/>
          <w:szCs w:val="24"/>
        </w:rPr>
        <w:t xml:space="preserve"> You mentioned moving out into Europe, but what barriers did you have to overcome to get to where you are now?</w:t>
      </w:r>
    </w:p>
    <w:p w:rsidR="006D1C30" w:rsidRPr="00C13943" w:rsidP="008C6506">
      <w:pPr>
        <w:pStyle w:val="Remark"/>
        <w:rPr>
          <w:sz w:val="24"/>
          <w:szCs w:val="24"/>
        </w:rPr>
      </w:pPr>
      <w:sdt>
        <w:sdtPr>
          <w:rPr>
            <w:sz w:val="24"/>
            <w:szCs w:val="24"/>
          </w:rPr>
          <w:alias w:val="Member"/>
          <w:tag w:val="&lt;Member mnisId='4563' dodsId='141831'&gt;"/>
          <w:id w:val="1876655825"/>
          <w:placeholder>
            <w:docPart w:val="CBD66383654D4015BE51F729170A8AC0"/>
          </w:placeholder>
          <w:richText/>
        </w:sdtPr>
        <w:sdtContent>
          <w:r w:rsidRPr="00C13943">
            <w:rPr>
              <w:b/>
              <w:sz w:val="24"/>
              <w:szCs w:val="24"/>
            </w:rPr>
            <w:t>The Chair:</w:t>
          </w:r>
        </w:sdtContent>
      </w:sdt>
      <w:r w:rsidRPr="00C13943">
        <w:rPr>
          <w:sz w:val="24"/>
          <w:szCs w:val="24"/>
        </w:rPr>
        <w:t xml:space="preserve"> Dr Papadakis, you are muted.</w:t>
      </w:r>
    </w:p>
    <w:p w:rsidR="00AD48AA" w:rsidRPr="00C13943" w:rsidP="006D1C30">
      <w:pPr>
        <w:pStyle w:val="Answer"/>
        <w:rPr>
          <w:sz w:val="24"/>
          <w:szCs w:val="24"/>
        </w:rPr>
      </w:pPr>
      <w:sdt>
        <w:sdtPr>
          <w:rPr>
            <w:sz w:val="24"/>
            <w:szCs w:val="24"/>
          </w:rPr>
          <w:alias w:val="Witness"/>
          <w:id w:val="1044098858"/>
          <w:placeholder>
            <w:docPart w:val="CBD66383654D4015BE51F729170A8AC0"/>
          </w:placeholder>
          <w:richText/>
        </w:sdtPr>
        <w:sdtContent>
          <w:r w:rsidRPr="00C13943" w:rsidR="006D1C30">
            <w:rPr>
              <w:b/>
              <w:i/>
              <w:sz w:val="24"/>
              <w:szCs w:val="24"/>
            </w:rPr>
            <w:t>Dr Michalis Papadakis:</w:t>
          </w:r>
        </w:sdtContent>
      </w:sdt>
      <w:r w:rsidRPr="00C13943" w:rsidR="006D1C30">
        <w:rPr>
          <w:sz w:val="24"/>
          <w:szCs w:val="24"/>
        </w:rPr>
        <w:t xml:space="preserve"> Sorry</w:t>
      </w:r>
      <w:r w:rsidRPr="00C13943" w:rsidR="0039544B">
        <w:rPr>
          <w:sz w:val="24"/>
          <w:szCs w:val="24"/>
        </w:rPr>
        <w:t>—</w:t>
      </w:r>
      <w:r w:rsidRPr="00C13943" w:rsidR="006D1C30">
        <w:rPr>
          <w:sz w:val="24"/>
          <w:szCs w:val="24"/>
        </w:rPr>
        <w:t>I could not unmute myself. That is a very important question.</w:t>
      </w:r>
    </w:p>
    <w:p w:rsidR="006D1C30" w:rsidRPr="00C13943" w:rsidP="006D1C30">
      <w:pPr>
        <w:pStyle w:val="Answer"/>
        <w:rPr>
          <w:sz w:val="24"/>
          <w:szCs w:val="24"/>
        </w:rPr>
      </w:pPr>
      <w:r w:rsidRPr="00C13943">
        <w:rPr>
          <w:sz w:val="24"/>
          <w:szCs w:val="24"/>
        </w:rPr>
        <w:t>Let me</w:t>
      </w:r>
      <w:r w:rsidRPr="00C13943">
        <w:rPr>
          <w:sz w:val="24"/>
          <w:szCs w:val="24"/>
        </w:rPr>
        <w:t xml:space="preserve"> summarise some key barriers to adoption. The first one, which is not </w:t>
      </w:r>
      <w:r w:rsidRPr="00C13943">
        <w:rPr>
          <w:sz w:val="24"/>
          <w:szCs w:val="24"/>
        </w:rPr>
        <w:t xml:space="preserve">specific to the </w:t>
      </w:r>
      <w:r w:rsidRPr="00C13943">
        <w:rPr>
          <w:sz w:val="24"/>
          <w:szCs w:val="24"/>
        </w:rPr>
        <w:t xml:space="preserve">NHS, </w:t>
      </w:r>
      <w:r w:rsidRPr="00C13943" w:rsidR="00AD48AA">
        <w:rPr>
          <w:sz w:val="24"/>
          <w:szCs w:val="24"/>
        </w:rPr>
        <w:t>is</w:t>
      </w:r>
      <w:r w:rsidRPr="00C13943">
        <w:rPr>
          <w:sz w:val="24"/>
          <w:szCs w:val="24"/>
        </w:rPr>
        <w:t xml:space="preserve"> </w:t>
      </w:r>
      <w:r w:rsidRPr="00C13943" w:rsidR="00ED3694">
        <w:rPr>
          <w:sz w:val="24"/>
          <w:szCs w:val="24"/>
        </w:rPr>
        <w:t xml:space="preserve">clinical trust in </w:t>
      </w:r>
      <w:r w:rsidRPr="00C13943">
        <w:rPr>
          <w:sz w:val="24"/>
          <w:szCs w:val="24"/>
        </w:rPr>
        <w:t>the</w:t>
      </w:r>
      <w:r w:rsidRPr="00C13943">
        <w:rPr>
          <w:sz w:val="24"/>
          <w:szCs w:val="24"/>
        </w:rPr>
        <w:t xml:space="preserve"> adoption of AI</w:t>
      </w:r>
      <w:r w:rsidRPr="00C13943" w:rsidR="00ED3694">
        <w:rPr>
          <w:sz w:val="24"/>
          <w:szCs w:val="24"/>
        </w:rPr>
        <w:t>; w</w:t>
      </w:r>
      <w:r w:rsidRPr="00C13943">
        <w:rPr>
          <w:sz w:val="24"/>
          <w:szCs w:val="24"/>
        </w:rPr>
        <w:t xml:space="preserve">hen we </w:t>
      </w:r>
      <w:r w:rsidRPr="00C13943" w:rsidR="00ED3694">
        <w:rPr>
          <w:sz w:val="24"/>
          <w:szCs w:val="24"/>
        </w:rPr>
        <w:t xml:space="preserve">started, </w:t>
      </w:r>
      <w:r w:rsidRPr="00C13943">
        <w:rPr>
          <w:sz w:val="24"/>
          <w:szCs w:val="24"/>
        </w:rPr>
        <w:t xml:space="preserve">AI was at a much earlier stage. These are technologies that physicians are using to make, hopefully, life-saving decisions. Ensuring that the technologies have the rigour, evidence and ability to be trusted by physicians </w:t>
      </w:r>
      <w:r w:rsidRPr="00C13943" w:rsidR="009971BA">
        <w:rPr>
          <w:sz w:val="24"/>
          <w:szCs w:val="24"/>
        </w:rPr>
        <w:t>is</w:t>
      </w:r>
      <w:r w:rsidRPr="00C13943">
        <w:rPr>
          <w:sz w:val="24"/>
          <w:szCs w:val="24"/>
        </w:rPr>
        <w:t xml:space="preserve"> the first barrier. It took a lot of effort to generate the evidence, create comfort</w:t>
      </w:r>
      <w:r w:rsidRPr="00C13943" w:rsidR="00237264">
        <w:rPr>
          <w:sz w:val="24"/>
          <w:szCs w:val="24"/>
        </w:rPr>
        <w:t xml:space="preserve"> and</w:t>
      </w:r>
      <w:r w:rsidRPr="00C13943">
        <w:rPr>
          <w:sz w:val="24"/>
          <w:szCs w:val="24"/>
        </w:rPr>
        <w:t xml:space="preserve"> generate relationships with the physicians who then became clinical champions.</w:t>
      </w:r>
    </w:p>
    <w:p w:rsidR="006D1C30" w:rsidRPr="00C13943" w:rsidP="006D1C30">
      <w:pPr>
        <w:pStyle w:val="Answer"/>
        <w:rPr>
          <w:sz w:val="24"/>
          <w:szCs w:val="24"/>
        </w:rPr>
      </w:pPr>
      <w:r w:rsidRPr="00C13943">
        <w:rPr>
          <w:sz w:val="24"/>
          <w:szCs w:val="24"/>
        </w:rPr>
        <w:t xml:space="preserve">The second barrier </w:t>
      </w:r>
      <w:r w:rsidRPr="00C13943" w:rsidR="009971BA">
        <w:rPr>
          <w:sz w:val="24"/>
          <w:szCs w:val="24"/>
        </w:rPr>
        <w:t>is</w:t>
      </w:r>
      <w:r w:rsidRPr="00C13943">
        <w:rPr>
          <w:sz w:val="24"/>
          <w:szCs w:val="24"/>
        </w:rPr>
        <w:t xml:space="preserve"> workflow integration</w:t>
      </w:r>
      <w:r w:rsidRPr="00C13943" w:rsidR="00237264">
        <w:rPr>
          <w:sz w:val="24"/>
          <w:szCs w:val="24"/>
        </w:rPr>
        <w:t>—</w:t>
      </w:r>
      <w:r w:rsidRPr="00C13943">
        <w:rPr>
          <w:sz w:val="24"/>
          <w:szCs w:val="24"/>
        </w:rPr>
        <w:t>especially for a technology like ours</w:t>
      </w:r>
      <w:r w:rsidRPr="00C13943" w:rsidR="00237264">
        <w:rPr>
          <w:sz w:val="24"/>
          <w:szCs w:val="24"/>
        </w:rPr>
        <w:t xml:space="preserve">, </w:t>
      </w:r>
      <w:r w:rsidRPr="00C13943">
        <w:rPr>
          <w:sz w:val="24"/>
          <w:szCs w:val="24"/>
        </w:rPr>
        <w:t xml:space="preserve">where we are embedding in the infrastructure of </w:t>
      </w:r>
      <w:r w:rsidRPr="00C13943" w:rsidR="00237264">
        <w:rPr>
          <w:sz w:val="24"/>
          <w:szCs w:val="24"/>
        </w:rPr>
        <w:t xml:space="preserve">an </w:t>
      </w:r>
      <w:r w:rsidRPr="00C13943">
        <w:rPr>
          <w:sz w:val="24"/>
          <w:szCs w:val="24"/>
        </w:rPr>
        <w:t>NHS trust. The IT infrastructure</w:t>
      </w:r>
      <w:r w:rsidRPr="00C13943" w:rsidR="00237264">
        <w:rPr>
          <w:sz w:val="24"/>
          <w:szCs w:val="24"/>
        </w:rPr>
        <w:t xml:space="preserve"> and </w:t>
      </w:r>
      <w:r w:rsidRPr="00C13943">
        <w:rPr>
          <w:sz w:val="24"/>
          <w:szCs w:val="24"/>
        </w:rPr>
        <w:t>the patient pathway can become barrier</w:t>
      </w:r>
      <w:r w:rsidRPr="00C13943" w:rsidR="00237264">
        <w:rPr>
          <w:sz w:val="24"/>
          <w:szCs w:val="24"/>
        </w:rPr>
        <w:t>s</w:t>
      </w:r>
      <w:r w:rsidRPr="00C13943">
        <w:rPr>
          <w:sz w:val="24"/>
          <w:szCs w:val="24"/>
        </w:rPr>
        <w:t>. In the NHS</w:t>
      </w:r>
      <w:r w:rsidRPr="00C13943" w:rsidR="00237264">
        <w:rPr>
          <w:sz w:val="24"/>
          <w:szCs w:val="24"/>
        </w:rPr>
        <w:t>,</w:t>
      </w:r>
      <w:r w:rsidRPr="00C13943">
        <w:rPr>
          <w:sz w:val="24"/>
          <w:szCs w:val="24"/>
        </w:rPr>
        <w:t xml:space="preserve"> we have a lot of fragmentation in how IT sees </w:t>
      </w:r>
      <w:r w:rsidRPr="00C13943" w:rsidR="009971BA">
        <w:rPr>
          <w:sz w:val="24"/>
          <w:szCs w:val="24"/>
        </w:rPr>
        <w:t xml:space="preserve">such </w:t>
      </w:r>
      <w:r w:rsidRPr="00C13943">
        <w:rPr>
          <w:sz w:val="24"/>
          <w:szCs w:val="24"/>
        </w:rPr>
        <w:t>technologies. The ability to be receptive to integrat</w:t>
      </w:r>
      <w:r w:rsidRPr="00C13943" w:rsidR="006A1BE0">
        <w:rPr>
          <w:sz w:val="24"/>
          <w:szCs w:val="24"/>
        </w:rPr>
        <w:t>ing</w:t>
      </w:r>
      <w:r w:rsidRPr="00C13943">
        <w:rPr>
          <w:sz w:val="24"/>
          <w:szCs w:val="24"/>
        </w:rPr>
        <w:t xml:space="preserve"> them in systems, </w:t>
      </w:r>
      <w:r w:rsidRPr="00C13943" w:rsidR="000B79D7">
        <w:rPr>
          <w:sz w:val="24"/>
          <w:szCs w:val="24"/>
        </w:rPr>
        <w:t>and</w:t>
      </w:r>
      <w:r w:rsidRPr="00C13943" w:rsidR="006A1BE0">
        <w:rPr>
          <w:sz w:val="24"/>
          <w:szCs w:val="24"/>
        </w:rPr>
        <w:t xml:space="preserve"> the</w:t>
      </w:r>
      <w:r w:rsidRPr="00C13943">
        <w:rPr>
          <w:sz w:val="24"/>
          <w:szCs w:val="24"/>
        </w:rPr>
        <w:t xml:space="preserve"> fact that we are handling patient data and complying with the GDPR, create important</w:t>
      </w:r>
      <w:r w:rsidRPr="00C13943" w:rsidR="000B79D7">
        <w:rPr>
          <w:sz w:val="24"/>
          <w:szCs w:val="24"/>
        </w:rPr>
        <w:t xml:space="preserve"> and </w:t>
      </w:r>
      <w:r w:rsidRPr="00C13943">
        <w:rPr>
          <w:sz w:val="24"/>
          <w:szCs w:val="24"/>
        </w:rPr>
        <w:t>necessary challenges that need to be addressed.</w:t>
      </w:r>
    </w:p>
    <w:p w:rsidR="006D1C30" w:rsidRPr="00C13943" w:rsidP="006D1C30">
      <w:pPr>
        <w:pStyle w:val="Answer"/>
        <w:rPr>
          <w:sz w:val="24"/>
          <w:szCs w:val="24"/>
        </w:rPr>
      </w:pPr>
      <w:r w:rsidRPr="00C13943">
        <w:rPr>
          <w:sz w:val="24"/>
          <w:szCs w:val="24"/>
        </w:rPr>
        <w:t xml:space="preserve">The third barrier </w:t>
      </w:r>
      <w:r w:rsidRPr="00C13943" w:rsidR="00C91116">
        <w:rPr>
          <w:sz w:val="24"/>
          <w:szCs w:val="24"/>
        </w:rPr>
        <w:t>is</w:t>
      </w:r>
      <w:r w:rsidRPr="00C13943">
        <w:rPr>
          <w:sz w:val="24"/>
          <w:szCs w:val="24"/>
        </w:rPr>
        <w:t xml:space="preserve"> the overall fragmentation in the NHS. Although we have </w:t>
      </w:r>
      <w:r w:rsidRPr="00C13943" w:rsidR="00C91116">
        <w:rPr>
          <w:sz w:val="24"/>
          <w:szCs w:val="24"/>
        </w:rPr>
        <w:t>an</w:t>
      </w:r>
      <w:r w:rsidRPr="00C13943">
        <w:rPr>
          <w:sz w:val="24"/>
          <w:szCs w:val="24"/>
        </w:rPr>
        <w:t xml:space="preserve"> important scale in the NHS, every hospital and every </w:t>
      </w:r>
      <w:r w:rsidRPr="00C13943" w:rsidR="00152F84">
        <w:rPr>
          <w:sz w:val="24"/>
          <w:szCs w:val="24"/>
        </w:rPr>
        <w:t>trust</w:t>
      </w:r>
      <w:r w:rsidRPr="00C13943">
        <w:rPr>
          <w:sz w:val="24"/>
          <w:szCs w:val="24"/>
        </w:rPr>
        <w:t xml:space="preserve"> that we had to address </w:t>
      </w:r>
      <w:r w:rsidRPr="00C13943" w:rsidR="004C688F">
        <w:rPr>
          <w:sz w:val="24"/>
          <w:szCs w:val="24"/>
        </w:rPr>
        <w:t>used</w:t>
      </w:r>
      <w:r w:rsidRPr="00C13943">
        <w:rPr>
          <w:sz w:val="24"/>
          <w:szCs w:val="24"/>
        </w:rPr>
        <w:t xml:space="preserve"> a slightly different process. Whether we had to talk about governance or interact with IT or clinicians, </w:t>
      </w:r>
      <w:r w:rsidRPr="00C13943" w:rsidR="00AD48AA">
        <w:rPr>
          <w:sz w:val="24"/>
          <w:szCs w:val="24"/>
        </w:rPr>
        <w:t xml:space="preserve">it was </w:t>
      </w:r>
      <w:r w:rsidRPr="00C13943">
        <w:rPr>
          <w:sz w:val="24"/>
          <w:szCs w:val="24"/>
        </w:rPr>
        <w:t xml:space="preserve">not just </w:t>
      </w:r>
      <w:r w:rsidRPr="00C13943" w:rsidR="00AD48AA">
        <w:rPr>
          <w:sz w:val="24"/>
          <w:szCs w:val="24"/>
        </w:rPr>
        <w:t xml:space="preserve">about </w:t>
      </w:r>
      <w:r w:rsidRPr="00C13943">
        <w:rPr>
          <w:sz w:val="24"/>
          <w:szCs w:val="24"/>
        </w:rPr>
        <w:t>leveraging what we had done before—</w:t>
      </w:r>
      <w:r w:rsidRPr="00C13943" w:rsidR="00AD48AA">
        <w:rPr>
          <w:sz w:val="24"/>
          <w:szCs w:val="24"/>
        </w:rPr>
        <w:t xml:space="preserve">although, </w:t>
      </w:r>
      <w:r w:rsidRPr="00C13943">
        <w:rPr>
          <w:sz w:val="24"/>
          <w:szCs w:val="24"/>
        </w:rPr>
        <w:t>of course</w:t>
      </w:r>
      <w:r w:rsidRPr="00C13943" w:rsidR="00AD48AA">
        <w:rPr>
          <w:sz w:val="24"/>
          <w:szCs w:val="24"/>
        </w:rPr>
        <w:t>,</w:t>
      </w:r>
      <w:r w:rsidRPr="00C13943">
        <w:rPr>
          <w:sz w:val="24"/>
          <w:szCs w:val="24"/>
        </w:rPr>
        <w:t xml:space="preserve"> there is a transfer of experience from trust to trust</w:t>
      </w:r>
      <w:r w:rsidRPr="00C13943" w:rsidR="00AD48AA">
        <w:rPr>
          <w:sz w:val="24"/>
          <w:szCs w:val="24"/>
        </w:rPr>
        <w:t xml:space="preserve">. </w:t>
      </w:r>
      <w:r w:rsidRPr="00C13943" w:rsidR="00C91116">
        <w:rPr>
          <w:sz w:val="24"/>
          <w:szCs w:val="24"/>
        </w:rPr>
        <w:t>F</w:t>
      </w:r>
      <w:r w:rsidRPr="00C13943">
        <w:rPr>
          <w:sz w:val="24"/>
          <w:szCs w:val="24"/>
        </w:rPr>
        <w:t xml:space="preserve">ragmentation </w:t>
      </w:r>
      <w:r w:rsidRPr="00C13943" w:rsidR="006A1E19">
        <w:rPr>
          <w:sz w:val="24"/>
          <w:szCs w:val="24"/>
        </w:rPr>
        <w:t>is</w:t>
      </w:r>
      <w:r w:rsidRPr="00C13943">
        <w:rPr>
          <w:sz w:val="24"/>
          <w:szCs w:val="24"/>
        </w:rPr>
        <w:t xml:space="preserve"> a big barrier to creat</w:t>
      </w:r>
      <w:r w:rsidRPr="00C13943" w:rsidR="00AD48AA">
        <w:rPr>
          <w:sz w:val="24"/>
          <w:szCs w:val="24"/>
        </w:rPr>
        <w:t>ing</w:t>
      </w:r>
      <w:r w:rsidRPr="00C13943">
        <w:rPr>
          <w:sz w:val="24"/>
          <w:szCs w:val="24"/>
        </w:rPr>
        <w:t xml:space="preserve"> something that can scale up much faster.</w:t>
      </w:r>
    </w:p>
    <w:p w:rsidR="006D1C30" w:rsidRPr="00C13943" w:rsidP="006D1C30">
      <w:pPr>
        <w:pStyle w:val="Answer"/>
        <w:rPr>
          <w:sz w:val="24"/>
          <w:szCs w:val="24"/>
        </w:rPr>
      </w:pPr>
      <w:r w:rsidRPr="00C13943">
        <w:rPr>
          <w:sz w:val="24"/>
          <w:szCs w:val="24"/>
        </w:rPr>
        <w:t xml:space="preserve">The fourth barrier </w:t>
      </w:r>
      <w:r w:rsidRPr="00C13943" w:rsidR="00C91116">
        <w:rPr>
          <w:sz w:val="24"/>
          <w:szCs w:val="24"/>
        </w:rPr>
        <w:t>is</w:t>
      </w:r>
      <w:r w:rsidRPr="00C13943">
        <w:rPr>
          <w:sz w:val="24"/>
          <w:szCs w:val="24"/>
        </w:rPr>
        <w:t xml:space="preserve"> the requirement to build the evidence and the health economic</w:t>
      </w:r>
      <w:r w:rsidRPr="00C13943" w:rsidR="006A1E19">
        <w:rPr>
          <w:sz w:val="24"/>
          <w:szCs w:val="24"/>
        </w:rPr>
        <w:t>s</w:t>
      </w:r>
      <w:r w:rsidRPr="00C13943">
        <w:rPr>
          <w:sz w:val="24"/>
          <w:szCs w:val="24"/>
        </w:rPr>
        <w:t>, especially from the NHS perspective. We need to demonstrate that we are improving outcomes in a cost-effective manner</w:t>
      </w:r>
      <w:r w:rsidRPr="00C13943" w:rsidR="006A1E19">
        <w:rPr>
          <w:sz w:val="24"/>
          <w:szCs w:val="24"/>
        </w:rPr>
        <w:t>. W</w:t>
      </w:r>
      <w:r w:rsidRPr="00C13943">
        <w:rPr>
          <w:sz w:val="24"/>
          <w:szCs w:val="24"/>
        </w:rPr>
        <w:t>e are very pleased that NICE endorsed our technologies</w:t>
      </w:r>
      <w:r w:rsidRPr="00C13943" w:rsidR="006A1E19">
        <w:rPr>
          <w:sz w:val="24"/>
          <w:szCs w:val="24"/>
        </w:rPr>
        <w:t>,</w:t>
      </w:r>
      <w:r w:rsidRPr="00C13943">
        <w:rPr>
          <w:sz w:val="24"/>
          <w:szCs w:val="24"/>
        </w:rPr>
        <w:t xml:space="preserve"> following all the data that we generated.</w:t>
      </w:r>
    </w:p>
    <w:p w:rsidR="006D1C30" w:rsidRPr="00C13943" w:rsidP="006D1C30">
      <w:pPr>
        <w:pStyle w:val="Answer"/>
        <w:rPr>
          <w:sz w:val="24"/>
          <w:szCs w:val="24"/>
        </w:rPr>
      </w:pPr>
      <w:r w:rsidRPr="00C13943">
        <w:rPr>
          <w:sz w:val="24"/>
          <w:szCs w:val="24"/>
        </w:rPr>
        <w:t>The fifth and most important barrier</w:t>
      </w:r>
      <w:r w:rsidRPr="00C13943" w:rsidR="00AD48AA">
        <w:rPr>
          <w:sz w:val="24"/>
          <w:szCs w:val="24"/>
        </w:rPr>
        <w:t xml:space="preserve">, which </w:t>
      </w:r>
      <w:r w:rsidRPr="00C13943">
        <w:rPr>
          <w:sz w:val="24"/>
          <w:szCs w:val="24"/>
        </w:rPr>
        <w:t>I touched on at the beginning</w:t>
      </w:r>
      <w:r w:rsidRPr="00C13943" w:rsidR="00AD48AA">
        <w:rPr>
          <w:sz w:val="24"/>
          <w:szCs w:val="24"/>
        </w:rPr>
        <w:t xml:space="preserve">, </w:t>
      </w:r>
      <w:r w:rsidRPr="00C13943">
        <w:rPr>
          <w:sz w:val="24"/>
          <w:szCs w:val="24"/>
        </w:rPr>
        <w:t>is the gap between pilots and adoption. There is a big incentive or infrastructure for technologies to be piloted in NHS trust</w:t>
      </w:r>
      <w:r w:rsidRPr="00C13943" w:rsidR="006A1E19">
        <w:rPr>
          <w:sz w:val="24"/>
          <w:szCs w:val="24"/>
        </w:rPr>
        <w:t>s</w:t>
      </w:r>
      <w:r w:rsidRPr="00C13943">
        <w:rPr>
          <w:sz w:val="24"/>
          <w:szCs w:val="24"/>
        </w:rPr>
        <w:t>, but there is a chasm between the pilots translating into adoption at scale.</w:t>
      </w:r>
    </w:p>
    <w:p w:rsidR="006D1C30" w:rsidRPr="00C13943" w:rsidP="008C6506">
      <w:pPr>
        <w:pStyle w:val="Remark"/>
        <w:rPr>
          <w:sz w:val="24"/>
          <w:szCs w:val="24"/>
        </w:rPr>
      </w:pPr>
      <w:sdt>
        <w:sdtPr>
          <w:rPr>
            <w:sz w:val="24"/>
            <w:szCs w:val="24"/>
          </w:rPr>
          <w:alias w:val="Member"/>
          <w:tag w:val="&lt;Member mnisId='4945' dodsId=''&gt;"/>
          <w:id w:val="-47836108"/>
          <w:placeholder>
            <w:docPart w:val="CBD66383654D4015BE51F729170A8AC0"/>
          </w:placeholder>
          <w:richText/>
        </w:sdtPr>
        <w:sdtContent>
          <w:r w:rsidRPr="00C13943">
            <w:rPr>
              <w:b/>
              <w:sz w:val="24"/>
              <w:szCs w:val="24"/>
            </w:rPr>
            <w:t>Baroness Willis of Summertown:</w:t>
          </w:r>
        </w:sdtContent>
      </w:sdt>
      <w:r w:rsidRPr="00C13943">
        <w:rPr>
          <w:sz w:val="24"/>
          <w:szCs w:val="24"/>
        </w:rPr>
        <w:t xml:space="preserve"> You managed to get across that chasm. What did you do that meant you could get across it</w:t>
      </w:r>
      <w:r w:rsidRPr="00C13943" w:rsidR="006A1E19">
        <w:rPr>
          <w:sz w:val="24"/>
          <w:szCs w:val="24"/>
        </w:rPr>
        <w:t xml:space="preserve">, </w:t>
      </w:r>
      <w:r w:rsidRPr="00C13943" w:rsidR="00662042">
        <w:rPr>
          <w:sz w:val="24"/>
          <w:szCs w:val="24"/>
        </w:rPr>
        <w:t xml:space="preserve">when </w:t>
      </w:r>
      <w:r w:rsidRPr="00C13943">
        <w:rPr>
          <w:sz w:val="24"/>
          <w:szCs w:val="24"/>
        </w:rPr>
        <w:t>so many other</w:t>
      </w:r>
      <w:r w:rsidRPr="00C13943" w:rsidR="00662042">
        <w:rPr>
          <w:sz w:val="24"/>
          <w:szCs w:val="24"/>
        </w:rPr>
        <w:t>s</w:t>
      </w:r>
      <w:r w:rsidRPr="00C13943">
        <w:rPr>
          <w:sz w:val="24"/>
          <w:szCs w:val="24"/>
        </w:rPr>
        <w:t xml:space="preserve"> are failing at that point?</w:t>
      </w:r>
    </w:p>
    <w:p w:rsidR="00551244" w:rsidRPr="00C13943" w:rsidP="006D1C30">
      <w:pPr>
        <w:pStyle w:val="Answer"/>
        <w:rPr>
          <w:sz w:val="24"/>
          <w:szCs w:val="24"/>
        </w:rPr>
      </w:pPr>
      <w:sdt>
        <w:sdtPr>
          <w:rPr>
            <w:sz w:val="24"/>
            <w:szCs w:val="24"/>
          </w:rPr>
          <w:alias w:val="Witness"/>
          <w:id w:val="-2112505118"/>
          <w:placeholder>
            <w:docPart w:val="CBD66383654D4015BE51F729170A8AC0"/>
          </w:placeholder>
          <w:richText/>
        </w:sdtPr>
        <w:sdtContent>
          <w:r w:rsidRPr="00C13943" w:rsidR="006D1C30">
            <w:rPr>
              <w:b/>
              <w:i/>
              <w:sz w:val="24"/>
              <w:szCs w:val="24"/>
            </w:rPr>
            <w:t>Dr Michalis Papadakis:</w:t>
          </w:r>
        </w:sdtContent>
      </w:sdt>
      <w:r w:rsidRPr="00C13943" w:rsidR="006D1C30">
        <w:rPr>
          <w:sz w:val="24"/>
          <w:szCs w:val="24"/>
        </w:rPr>
        <w:t xml:space="preserve"> There were a few things that were aligned in our favour. The first thing was getting the NHSX AI award. This was transformational because it enabled the funding for us to </w:t>
      </w:r>
      <w:r w:rsidRPr="00C13943" w:rsidR="0081597F">
        <w:rPr>
          <w:sz w:val="24"/>
          <w:szCs w:val="24"/>
        </w:rPr>
        <w:t>hand over</w:t>
      </w:r>
      <w:r w:rsidRPr="00C13943" w:rsidR="006D1C30">
        <w:rPr>
          <w:sz w:val="24"/>
          <w:szCs w:val="24"/>
        </w:rPr>
        <w:t xml:space="preserve"> our technology, and the licence </w:t>
      </w:r>
      <w:r w:rsidRPr="00C13943" w:rsidR="000B63EF">
        <w:rPr>
          <w:sz w:val="24"/>
          <w:szCs w:val="24"/>
        </w:rPr>
        <w:t>of our</w:t>
      </w:r>
      <w:r w:rsidRPr="00C13943" w:rsidR="006D1C30">
        <w:rPr>
          <w:sz w:val="24"/>
          <w:szCs w:val="24"/>
        </w:rPr>
        <w:t xml:space="preserve"> technology, for clinical use in 26 trusts. In this way</w:t>
      </w:r>
      <w:r w:rsidRPr="00C13943" w:rsidR="0081597F">
        <w:rPr>
          <w:sz w:val="24"/>
          <w:szCs w:val="24"/>
        </w:rPr>
        <w:t xml:space="preserve">, </w:t>
      </w:r>
      <w:r w:rsidRPr="00C13943" w:rsidR="006D1C30">
        <w:rPr>
          <w:sz w:val="24"/>
          <w:szCs w:val="24"/>
        </w:rPr>
        <w:t>we could carry out the evaluation that I mentioned before.</w:t>
      </w:r>
      <w:r w:rsidRPr="00C13943">
        <w:rPr>
          <w:sz w:val="24"/>
          <w:szCs w:val="24"/>
        </w:rPr>
        <w:t xml:space="preserve"> </w:t>
      </w:r>
      <w:r w:rsidRPr="00C13943" w:rsidR="006D1C30">
        <w:rPr>
          <w:sz w:val="24"/>
          <w:szCs w:val="24"/>
        </w:rPr>
        <w:t xml:space="preserve">In addition, with what we are doing in stroke, we are addressing a very big clinical </w:t>
      </w:r>
      <w:r w:rsidRPr="00C13943" w:rsidR="00EB34EC">
        <w:rPr>
          <w:sz w:val="24"/>
          <w:szCs w:val="24"/>
        </w:rPr>
        <w:t>unmet</w:t>
      </w:r>
      <w:r w:rsidRPr="00C13943" w:rsidR="006D1C30">
        <w:rPr>
          <w:sz w:val="24"/>
          <w:szCs w:val="24"/>
        </w:rPr>
        <w:t xml:space="preserve"> need. This is a</w:t>
      </w:r>
      <w:r w:rsidRPr="00C13943" w:rsidR="0081597F">
        <w:rPr>
          <w:sz w:val="24"/>
          <w:szCs w:val="24"/>
        </w:rPr>
        <w:t xml:space="preserve">n </w:t>
      </w:r>
      <w:r w:rsidRPr="00C13943" w:rsidR="006D1C30">
        <w:rPr>
          <w:sz w:val="24"/>
          <w:szCs w:val="24"/>
        </w:rPr>
        <w:t>important priority in the healthcare system that such an innovation can help.</w:t>
      </w:r>
    </w:p>
    <w:p w:rsidR="006D1C30" w:rsidRPr="00C13943" w:rsidP="006D1C30">
      <w:pPr>
        <w:pStyle w:val="Answer"/>
        <w:rPr>
          <w:sz w:val="24"/>
          <w:szCs w:val="24"/>
        </w:rPr>
      </w:pPr>
      <w:r w:rsidRPr="00C13943">
        <w:rPr>
          <w:sz w:val="24"/>
          <w:szCs w:val="24"/>
        </w:rPr>
        <w:t xml:space="preserve">The other thing in our favour was a </w:t>
      </w:r>
      <w:r w:rsidRPr="00C13943" w:rsidR="001C0B0A">
        <w:rPr>
          <w:sz w:val="24"/>
          <w:szCs w:val="24"/>
        </w:rPr>
        <w:t>g</w:t>
      </w:r>
      <w:r w:rsidRPr="00C13943">
        <w:rPr>
          <w:sz w:val="24"/>
          <w:szCs w:val="24"/>
        </w:rPr>
        <w:t xml:space="preserve">overnment incentive to make stroke a priority. </w:t>
      </w:r>
      <w:r w:rsidRPr="00C13943" w:rsidR="00AC65A4">
        <w:rPr>
          <w:sz w:val="24"/>
          <w:szCs w:val="24"/>
        </w:rPr>
        <w:t>D</w:t>
      </w:r>
      <w:r w:rsidRPr="00C13943">
        <w:rPr>
          <w:sz w:val="24"/>
          <w:szCs w:val="24"/>
        </w:rPr>
        <w:t>uring Covid</w:t>
      </w:r>
      <w:r w:rsidRPr="00C13943" w:rsidR="00AC65A4">
        <w:rPr>
          <w:sz w:val="24"/>
          <w:szCs w:val="24"/>
        </w:rPr>
        <w:t xml:space="preserve"> and </w:t>
      </w:r>
      <w:r w:rsidRPr="00C13943">
        <w:rPr>
          <w:sz w:val="24"/>
          <w:szCs w:val="24"/>
        </w:rPr>
        <w:t xml:space="preserve">the restrictions that we had during </w:t>
      </w:r>
      <w:r w:rsidRPr="00C13943" w:rsidR="0032403B">
        <w:rPr>
          <w:sz w:val="24"/>
          <w:szCs w:val="24"/>
        </w:rPr>
        <w:t xml:space="preserve">the </w:t>
      </w:r>
      <w:r w:rsidRPr="00C13943">
        <w:rPr>
          <w:sz w:val="24"/>
          <w:szCs w:val="24"/>
        </w:rPr>
        <w:t xml:space="preserve">lockdown, our technology could enable the interpretation of scans </w:t>
      </w:r>
      <w:r w:rsidR="00C05647">
        <w:rPr>
          <w:sz w:val="24"/>
          <w:szCs w:val="24"/>
        </w:rPr>
        <w:t xml:space="preserve">by </w:t>
      </w:r>
      <w:r w:rsidRPr="00C13943">
        <w:rPr>
          <w:sz w:val="24"/>
          <w:szCs w:val="24"/>
        </w:rPr>
        <w:t xml:space="preserve">physicians even if they were remote; at </w:t>
      </w:r>
      <w:r w:rsidRPr="00C13943" w:rsidR="00AC65A4">
        <w:rPr>
          <w:sz w:val="24"/>
          <w:szCs w:val="24"/>
        </w:rPr>
        <w:t>that</w:t>
      </w:r>
      <w:r w:rsidRPr="00C13943">
        <w:rPr>
          <w:sz w:val="24"/>
          <w:szCs w:val="24"/>
        </w:rPr>
        <w:t xml:space="preserve"> stage, they could not be on</w:t>
      </w:r>
      <w:r w:rsidRPr="00C13943" w:rsidR="0032403B">
        <w:rPr>
          <w:sz w:val="24"/>
          <w:szCs w:val="24"/>
        </w:rPr>
        <w:t>-</w:t>
      </w:r>
      <w:r w:rsidRPr="00C13943">
        <w:rPr>
          <w:sz w:val="24"/>
          <w:szCs w:val="24"/>
        </w:rPr>
        <w:t xml:space="preserve">site </w:t>
      </w:r>
      <w:r w:rsidRPr="00C13943" w:rsidR="00AC65A4">
        <w:rPr>
          <w:sz w:val="24"/>
          <w:szCs w:val="24"/>
        </w:rPr>
        <w:t>much</w:t>
      </w:r>
      <w:r w:rsidRPr="00C13943">
        <w:rPr>
          <w:sz w:val="24"/>
          <w:szCs w:val="24"/>
        </w:rPr>
        <w:t xml:space="preserve">. We could remove a lot of the red tape, but </w:t>
      </w:r>
      <w:r w:rsidRPr="00C13943" w:rsidR="00644805">
        <w:rPr>
          <w:sz w:val="24"/>
          <w:szCs w:val="24"/>
        </w:rPr>
        <w:t>that</w:t>
      </w:r>
      <w:r w:rsidRPr="00C13943">
        <w:rPr>
          <w:sz w:val="24"/>
          <w:szCs w:val="24"/>
        </w:rPr>
        <w:t xml:space="preserve"> create</w:t>
      </w:r>
      <w:r w:rsidRPr="00C13943" w:rsidR="00644805">
        <w:rPr>
          <w:sz w:val="24"/>
          <w:szCs w:val="24"/>
        </w:rPr>
        <w:t>s</w:t>
      </w:r>
      <w:r w:rsidRPr="00C13943">
        <w:rPr>
          <w:sz w:val="24"/>
          <w:szCs w:val="24"/>
        </w:rPr>
        <w:t xml:space="preserve"> a big barrier when you introduce a technology </w:t>
      </w:r>
      <w:r w:rsidRPr="00C13943" w:rsidR="00644805">
        <w:rPr>
          <w:sz w:val="24"/>
          <w:szCs w:val="24"/>
        </w:rPr>
        <w:t xml:space="preserve">such as </w:t>
      </w:r>
      <w:r w:rsidRPr="00C13943">
        <w:rPr>
          <w:sz w:val="24"/>
          <w:szCs w:val="24"/>
        </w:rPr>
        <w:t xml:space="preserve">this into routine care. </w:t>
      </w:r>
    </w:p>
    <w:p w:rsidR="006D1C30" w:rsidRPr="00C13943" w:rsidP="006D1C30">
      <w:pPr>
        <w:pStyle w:val="Remark"/>
        <w:rPr>
          <w:sz w:val="24"/>
          <w:szCs w:val="24"/>
        </w:rPr>
      </w:pPr>
      <w:sdt>
        <w:sdtPr>
          <w:rPr>
            <w:sz w:val="24"/>
            <w:szCs w:val="24"/>
          </w:rPr>
          <w:alias w:val="Member"/>
          <w:tag w:val="&lt;Member mnisId='4563' dodsId='141831'&gt;"/>
          <w:id w:val="1622962259"/>
          <w:placeholder>
            <w:docPart w:val="1006A18C646F4874B65F1578532F0743"/>
          </w:placeholder>
          <w:richText/>
        </w:sdtPr>
        <w:sdtContent>
          <w:r w:rsidRPr="00C13943">
            <w:rPr>
              <w:b/>
              <w:sz w:val="24"/>
              <w:szCs w:val="24"/>
            </w:rPr>
            <w:t>The Chair:</w:t>
          </w:r>
        </w:sdtContent>
      </w:sdt>
      <w:r w:rsidRPr="00C13943">
        <w:rPr>
          <w:sz w:val="24"/>
          <w:szCs w:val="24"/>
        </w:rPr>
        <w:t xml:space="preserve"> Dr L’Huillier, we have just </w:t>
      </w:r>
      <w:r w:rsidRPr="00C13943" w:rsidR="00644805">
        <w:rPr>
          <w:sz w:val="24"/>
          <w:szCs w:val="24"/>
        </w:rPr>
        <w:t>heard</w:t>
      </w:r>
      <w:r w:rsidRPr="00C13943">
        <w:rPr>
          <w:sz w:val="24"/>
          <w:szCs w:val="24"/>
        </w:rPr>
        <w:t xml:space="preserve"> Dr Papadakis describ</w:t>
      </w:r>
      <w:r w:rsidRPr="00C13943" w:rsidR="00644805">
        <w:rPr>
          <w:sz w:val="24"/>
          <w:szCs w:val="24"/>
        </w:rPr>
        <w:t>e the barriers</w:t>
      </w:r>
      <w:r w:rsidRPr="00C13943">
        <w:rPr>
          <w:sz w:val="24"/>
          <w:szCs w:val="24"/>
        </w:rPr>
        <w:t xml:space="preserve">. Do you have any comments about the barriers that you faced? </w:t>
      </w:r>
    </w:p>
    <w:p w:rsidR="006D1C30" w:rsidRPr="00C13943" w:rsidP="006D1C30">
      <w:pPr>
        <w:pStyle w:val="Answer"/>
        <w:rPr>
          <w:sz w:val="24"/>
          <w:szCs w:val="24"/>
        </w:rPr>
      </w:pPr>
      <w:sdt>
        <w:sdtPr>
          <w:rPr>
            <w:sz w:val="24"/>
            <w:szCs w:val="24"/>
          </w:rPr>
          <w:alias w:val="Witness"/>
          <w:id w:val="395704136"/>
          <w:placeholder>
            <w:docPart w:val="1006A18C646F4874B65F1578532F0743"/>
          </w:placeholder>
          <w:richText/>
        </w:sdtPr>
        <w:sdtContent>
          <w:r w:rsidRPr="00C13943">
            <w:rPr>
              <w:b/>
              <w:i/>
              <w:sz w:val="24"/>
              <w:szCs w:val="24"/>
            </w:rPr>
            <w:t>Dr Phil L’Huillier:</w:t>
          </w:r>
        </w:sdtContent>
      </w:sdt>
      <w:r w:rsidRPr="00C13943">
        <w:rPr>
          <w:sz w:val="24"/>
          <w:szCs w:val="24"/>
        </w:rPr>
        <w:t xml:space="preserve"> Yes</w:t>
      </w:r>
      <w:r w:rsidRPr="00C13943" w:rsidR="00644805">
        <w:rPr>
          <w:sz w:val="24"/>
          <w:szCs w:val="24"/>
        </w:rPr>
        <w:t xml:space="preserve">; </w:t>
      </w:r>
      <w:r w:rsidRPr="00C13943">
        <w:rPr>
          <w:sz w:val="24"/>
          <w:szCs w:val="24"/>
        </w:rPr>
        <w:t xml:space="preserve">I will make a couple of comments. Notwithstanding the resource constraints of the NHS, I praise the clinical centres that we have worked with </w:t>
      </w:r>
      <w:r w:rsidRPr="00C13943" w:rsidR="00644805">
        <w:rPr>
          <w:sz w:val="24"/>
          <w:szCs w:val="24"/>
        </w:rPr>
        <w:t>for</w:t>
      </w:r>
      <w:r w:rsidRPr="00C13943">
        <w:rPr>
          <w:sz w:val="24"/>
          <w:szCs w:val="24"/>
        </w:rPr>
        <w:t xml:space="preserve"> providing us with timely data. It reflects the dedication of the staff in the clinical centres we have worked with</w:t>
      </w:r>
      <w:r w:rsidRPr="00C13943" w:rsidR="00644805">
        <w:rPr>
          <w:sz w:val="24"/>
          <w:szCs w:val="24"/>
        </w:rPr>
        <w:t xml:space="preserve">, as well as </w:t>
      </w:r>
      <w:r w:rsidRPr="00C13943">
        <w:rPr>
          <w:sz w:val="24"/>
          <w:szCs w:val="24"/>
        </w:rPr>
        <w:t>their appreciation that we have a therapy that can bring benefit to patients. We have worked very well with 16 clinical centres across the UK.</w:t>
      </w:r>
    </w:p>
    <w:p w:rsidR="006D1C30" w:rsidRPr="00C13943" w:rsidP="006D1C30">
      <w:pPr>
        <w:pStyle w:val="Answer"/>
        <w:rPr>
          <w:sz w:val="24"/>
          <w:szCs w:val="24"/>
        </w:rPr>
      </w:pPr>
      <w:r w:rsidRPr="00C13943">
        <w:rPr>
          <w:sz w:val="24"/>
          <w:szCs w:val="24"/>
        </w:rPr>
        <w:t>The key barrier</w:t>
      </w:r>
      <w:r w:rsidRPr="00C13943" w:rsidR="00644805">
        <w:rPr>
          <w:sz w:val="24"/>
          <w:szCs w:val="24"/>
        </w:rPr>
        <w:t>—</w:t>
      </w:r>
      <w:r w:rsidRPr="00C13943">
        <w:rPr>
          <w:sz w:val="24"/>
          <w:szCs w:val="24"/>
        </w:rPr>
        <w:t>you will have heard this before</w:t>
      </w:r>
      <w:r w:rsidRPr="00C13943" w:rsidR="00644805">
        <w:rPr>
          <w:sz w:val="24"/>
          <w:szCs w:val="24"/>
        </w:rPr>
        <w:t>—i</w:t>
      </w:r>
      <w:r w:rsidRPr="00C13943">
        <w:rPr>
          <w:sz w:val="24"/>
          <w:szCs w:val="24"/>
        </w:rPr>
        <w:t>s the national</w:t>
      </w:r>
      <w:r w:rsidRPr="00C13943" w:rsidR="00644805">
        <w:rPr>
          <w:sz w:val="24"/>
          <w:szCs w:val="24"/>
        </w:rPr>
        <w:t xml:space="preserve"> </w:t>
      </w:r>
      <w:r w:rsidRPr="00C13943">
        <w:rPr>
          <w:sz w:val="24"/>
          <w:szCs w:val="24"/>
        </w:rPr>
        <w:t>joined-up strategy</w:t>
      </w:r>
      <w:r w:rsidRPr="00C13943" w:rsidR="00644805">
        <w:rPr>
          <w:sz w:val="24"/>
          <w:szCs w:val="24"/>
        </w:rPr>
        <w:t xml:space="preserve"> </w:t>
      </w:r>
      <w:r w:rsidRPr="00C13943">
        <w:rPr>
          <w:sz w:val="24"/>
          <w:szCs w:val="24"/>
        </w:rPr>
        <w:t>to go from discovery to translational</w:t>
      </w:r>
      <w:r w:rsidRPr="00C13943" w:rsidR="005232A3">
        <w:rPr>
          <w:sz w:val="24"/>
          <w:szCs w:val="24"/>
        </w:rPr>
        <w:t xml:space="preserve"> to </w:t>
      </w:r>
      <w:r w:rsidRPr="00C13943">
        <w:rPr>
          <w:sz w:val="24"/>
          <w:szCs w:val="24"/>
        </w:rPr>
        <w:t xml:space="preserve">clinical testing without </w:t>
      </w:r>
      <w:r w:rsidRPr="00C13943">
        <w:rPr>
          <w:sz w:val="24"/>
          <w:szCs w:val="24"/>
        </w:rPr>
        <w:t>all of</w:t>
      </w:r>
      <w:r w:rsidRPr="00C13943">
        <w:rPr>
          <w:sz w:val="24"/>
          <w:szCs w:val="24"/>
        </w:rPr>
        <w:t xml:space="preserve"> the regulatory barriers and the very high cost, and then through clinical development to</w:t>
      </w:r>
      <w:r w:rsidRPr="00C13943" w:rsidR="005232A3">
        <w:rPr>
          <w:sz w:val="24"/>
          <w:szCs w:val="24"/>
        </w:rPr>
        <w:t xml:space="preserve"> the </w:t>
      </w:r>
      <w:r w:rsidRPr="00C13943">
        <w:rPr>
          <w:sz w:val="24"/>
          <w:szCs w:val="24"/>
        </w:rPr>
        <w:t xml:space="preserve">commissioning and approval of the drug. </w:t>
      </w:r>
      <w:r w:rsidRPr="00C13943" w:rsidR="005232A3">
        <w:rPr>
          <w:sz w:val="24"/>
          <w:szCs w:val="24"/>
        </w:rPr>
        <w:t>T</w:t>
      </w:r>
      <w:r w:rsidRPr="00C13943">
        <w:rPr>
          <w:sz w:val="24"/>
          <w:szCs w:val="24"/>
        </w:rPr>
        <w:t xml:space="preserve">hat lack of </w:t>
      </w:r>
      <w:r w:rsidRPr="00C13943" w:rsidR="005232A3">
        <w:rPr>
          <w:sz w:val="24"/>
          <w:szCs w:val="24"/>
        </w:rPr>
        <w:t>a</w:t>
      </w:r>
      <w:r w:rsidRPr="00C13943">
        <w:rPr>
          <w:sz w:val="24"/>
          <w:szCs w:val="24"/>
        </w:rPr>
        <w:t xml:space="preserve"> joined-up national strategy means </w:t>
      </w:r>
      <w:r w:rsidRPr="00C13943" w:rsidR="005232A3">
        <w:rPr>
          <w:sz w:val="24"/>
          <w:szCs w:val="24"/>
        </w:rPr>
        <w:t xml:space="preserve">that </w:t>
      </w:r>
      <w:r w:rsidRPr="00C13943">
        <w:rPr>
          <w:sz w:val="24"/>
          <w:szCs w:val="24"/>
        </w:rPr>
        <w:t xml:space="preserve">we </w:t>
      </w:r>
      <w:r w:rsidRPr="00C13943">
        <w:rPr>
          <w:sz w:val="24"/>
          <w:szCs w:val="24"/>
        </w:rPr>
        <w:t>have to</w:t>
      </w:r>
      <w:r w:rsidRPr="00C13943">
        <w:rPr>
          <w:sz w:val="24"/>
          <w:szCs w:val="24"/>
        </w:rPr>
        <w:t xml:space="preserve"> be very hands-on. It is very slow and very costly for us.</w:t>
      </w:r>
    </w:p>
    <w:p w:rsidR="006D1C30" w:rsidRPr="00C13943" w:rsidP="006D1C30">
      <w:pPr>
        <w:pStyle w:val="Question"/>
        <w:rPr>
          <w:sz w:val="24"/>
          <w:szCs w:val="24"/>
        </w:rPr>
      </w:pPr>
      <w:sdt>
        <w:sdtPr>
          <w:rPr>
            <w:sz w:val="24"/>
            <w:szCs w:val="24"/>
          </w:rPr>
          <w:alias w:val="Member"/>
          <w:tag w:val="&lt;Member mnisId='3846' dodsId='16807'&gt;"/>
          <w:id w:val="1357466580"/>
          <w:placeholder>
            <w:docPart w:val="1006A18C646F4874B65F1578532F0743"/>
          </w:placeholder>
          <w:richText/>
        </w:sdtPr>
        <w:sdtContent>
          <w:r w:rsidRPr="00C13943">
            <w:rPr>
              <w:b/>
              <w:sz w:val="24"/>
              <w:szCs w:val="24"/>
            </w:rPr>
            <w:t>Lord Stern of Brentford:</w:t>
          </w:r>
        </w:sdtContent>
      </w:sdt>
      <w:r w:rsidRPr="00C13943">
        <w:rPr>
          <w:sz w:val="24"/>
          <w:szCs w:val="24"/>
        </w:rPr>
        <w:t xml:space="preserve"> This question is primarily for Dr Papadakis, but perhaps also for Dr L’Huillier. It is on data</w:t>
      </w:r>
      <w:r w:rsidRPr="00C13943" w:rsidR="0050065C">
        <w:rPr>
          <w:sz w:val="24"/>
          <w:szCs w:val="24"/>
        </w:rPr>
        <w:t xml:space="preserve">, </w:t>
      </w:r>
      <w:r w:rsidRPr="00C13943">
        <w:rPr>
          <w:sz w:val="24"/>
          <w:szCs w:val="24"/>
        </w:rPr>
        <w:t xml:space="preserve">specifically the use of health data across the NHS for training algorithms </w:t>
      </w:r>
      <w:r w:rsidRPr="00C13943" w:rsidR="0050065C">
        <w:rPr>
          <w:sz w:val="24"/>
          <w:szCs w:val="24"/>
        </w:rPr>
        <w:t>such as</w:t>
      </w:r>
      <w:r w:rsidRPr="00C13943">
        <w:rPr>
          <w:sz w:val="24"/>
          <w:szCs w:val="24"/>
        </w:rPr>
        <w:t xml:space="preserve"> yours. </w:t>
      </w:r>
      <w:r w:rsidRPr="00C13943" w:rsidR="0050065C">
        <w:rPr>
          <w:sz w:val="24"/>
          <w:szCs w:val="24"/>
        </w:rPr>
        <w:t>Can you</w:t>
      </w:r>
      <w:r w:rsidRPr="00C13943">
        <w:rPr>
          <w:sz w:val="24"/>
          <w:szCs w:val="24"/>
        </w:rPr>
        <w:t xml:space="preserve"> </w:t>
      </w:r>
      <w:r w:rsidRPr="00C13943" w:rsidR="005144C9">
        <w:rPr>
          <w:sz w:val="24"/>
          <w:szCs w:val="24"/>
        </w:rPr>
        <w:t>say—</w:t>
      </w:r>
      <w:r w:rsidRPr="00C13943">
        <w:rPr>
          <w:sz w:val="24"/>
          <w:szCs w:val="24"/>
        </w:rPr>
        <w:t>not simply from your own experience</w:t>
      </w:r>
      <w:r w:rsidRPr="00C13943" w:rsidR="005144C9">
        <w:rPr>
          <w:sz w:val="24"/>
          <w:szCs w:val="24"/>
        </w:rPr>
        <w:t xml:space="preserve">, </w:t>
      </w:r>
      <w:r w:rsidRPr="00C13943" w:rsidR="0050065C">
        <w:rPr>
          <w:sz w:val="24"/>
          <w:szCs w:val="24"/>
        </w:rPr>
        <w:t xml:space="preserve">although </w:t>
      </w:r>
      <w:r w:rsidRPr="00C13943">
        <w:rPr>
          <w:sz w:val="24"/>
          <w:szCs w:val="24"/>
        </w:rPr>
        <w:t xml:space="preserve">that is </w:t>
      </w:r>
      <w:r w:rsidRPr="00C13943" w:rsidR="005144C9">
        <w:rPr>
          <w:sz w:val="24"/>
          <w:szCs w:val="24"/>
        </w:rPr>
        <w:t xml:space="preserve">of course </w:t>
      </w:r>
      <w:r w:rsidRPr="00C13943">
        <w:rPr>
          <w:sz w:val="24"/>
          <w:szCs w:val="24"/>
        </w:rPr>
        <w:t xml:space="preserve">very important—how you see those problems more generally because that is </w:t>
      </w:r>
      <w:r w:rsidRPr="00C13943" w:rsidR="005144C9">
        <w:rPr>
          <w:sz w:val="24"/>
          <w:szCs w:val="24"/>
        </w:rPr>
        <w:t xml:space="preserve">clearly </w:t>
      </w:r>
      <w:r w:rsidRPr="00C13943">
        <w:rPr>
          <w:sz w:val="24"/>
          <w:szCs w:val="24"/>
        </w:rPr>
        <w:t>going to be a lasting issue</w:t>
      </w:r>
      <w:r w:rsidRPr="00C13943" w:rsidR="005144C9">
        <w:rPr>
          <w:sz w:val="24"/>
          <w:szCs w:val="24"/>
        </w:rPr>
        <w:t>?</w:t>
      </w:r>
    </w:p>
    <w:p w:rsidR="006D1C30" w:rsidRPr="00C13943" w:rsidP="006D1C30">
      <w:pPr>
        <w:pStyle w:val="Answer"/>
        <w:rPr>
          <w:sz w:val="24"/>
          <w:szCs w:val="24"/>
        </w:rPr>
      </w:pPr>
      <w:sdt>
        <w:sdtPr>
          <w:rPr>
            <w:sz w:val="24"/>
            <w:szCs w:val="24"/>
          </w:rPr>
          <w:alias w:val="Witness"/>
          <w:id w:val="1560824309"/>
          <w:placeholder>
            <w:docPart w:val="1006A18C646F4874B65F1578532F0743"/>
          </w:placeholder>
          <w:richText/>
        </w:sdtPr>
        <w:sdtContent>
          <w:r w:rsidRPr="00C13943">
            <w:rPr>
              <w:b/>
              <w:i/>
              <w:sz w:val="24"/>
              <w:szCs w:val="24"/>
            </w:rPr>
            <w:t>Dr Michalis Papadakis:</w:t>
          </w:r>
        </w:sdtContent>
      </w:sdt>
      <w:r w:rsidRPr="00C13943">
        <w:rPr>
          <w:sz w:val="24"/>
          <w:szCs w:val="24"/>
        </w:rPr>
        <w:t xml:space="preserve"> If I understand your question correctly, </w:t>
      </w:r>
      <w:r w:rsidRPr="00C13943" w:rsidR="00E40550">
        <w:rPr>
          <w:sz w:val="24"/>
          <w:szCs w:val="24"/>
        </w:rPr>
        <w:t xml:space="preserve">you are asking </w:t>
      </w:r>
      <w:r w:rsidRPr="00C13943">
        <w:rPr>
          <w:sz w:val="24"/>
          <w:szCs w:val="24"/>
        </w:rPr>
        <w:t xml:space="preserve">how we </w:t>
      </w:r>
      <w:r w:rsidRPr="00C13943" w:rsidR="00E40550">
        <w:rPr>
          <w:sz w:val="24"/>
          <w:szCs w:val="24"/>
        </w:rPr>
        <w:t xml:space="preserve">have </w:t>
      </w:r>
      <w:r w:rsidRPr="00C13943">
        <w:rPr>
          <w:sz w:val="24"/>
          <w:szCs w:val="24"/>
        </w:rPr>
        <w:t xml:space="preserve">used data to train algorithms and, </w:t>
      </w:r>
      <w:r w:rsidRPr="00C13943">
        <w:rPr>
          <w:sz w:val="24"/>
          <w:szCs w:val="24"/>
        </w:rPr>
        <w:t xml:space="preserve">importantly, what the value of data </w:t>
      </w:r>
      <w:r w:rsidRPr="00C13943" w:rsidR="00E40550">
        <w:rPr>
          <w:sz w:val="24"/>
          <w:szCs w:val="24"/>
        </w:rPr>
        <w:t xml:space="preserve">is </w:t>
      </w:r>
      <w:r w:rsidRPr="00C13943">
        <w:rPr>
          <w:sz w:val="24"/>
          <w:szCs w:val="24"/>
        </w:rPr>
        <w:t>in a broader context for not just developing and training technologies</w:t>
      </w:r>
      <w:r w:rsidRPr="00C13943" w:rsidR="00E40550">
        <w:rPr>
          <w:sz w:val="24"/>
          <w:szCs w:val="24"/>
        </w:rPr>
        <w:t xml:space="preserve"> </w:t>
      </w:r>
      <w:r w:rsidRPr="00C13943">
        <w:rPr>
          <w:sz w:val="24"/>
          <w:szCs w:val="24"/>
        </w:rPr>
        <w:t xml:space="preserve">but further validating them and </w:t>
      </w:r>
      <w:r w:rsidRPr="00C13943" w:rsidR="00E40550">
        <w:rPr>
          <w:sz w:val="24"/>
          <w:szCs w:val="24"/>
        </w:rPr>
        <w:t>driving their</w:t>
      </w:r>
      <w:r w:rsidRPr="00C13943">
        <w:rPr>
          <w:sz w:val="24"/>
          <w:szCs w:val="24"/>
        </w:rPr>
        <w:t xml:space="preserve"> adoption.</w:t>
      </w:r>
    </w:p>
    <w:p w:rsidR="00692685" w:rsidRPr="00C13943" w:rsidP="006D1C30">
      <w:pPr>
        <w:pStyle w:val="Answer"/>
        <w:rPr>
          <w:sz w:val="24"/>
          <w:szCs w:val="24"/>
        </w:rPr>
      </w:pPr>
      <w:r w:rsidRPr="00C13943">
        <w:rPr>
          <w:sz w:val="24"/>
          <w:szCs w:val="24"/>
        </w:rPr>
        <w:t>First, data is the oil of what drives the innovation. We need good</w:t>
      </w:r>
      <w:r w:rsidRPr="00C13943" w:rsidR="00824016">
        <w:rPr>
          <w:sz w:val="24"/>
          <w:szCs w:val="24"/>
        </w:rPr>
        <w:t>-</w:t>
      </w:r>
      <w:r w:rsidRPr="00C13943">
        <w:rPr>
          <w:sz w:val="24"/>
          <w:szCs w:val="24"/>
        </w:rPr>
        <w:t xml:space="preserve">quality data to develop our AI algorithms, train them and further validate them. </w:t>
      </w:r>
      <w:r w:rsidRPr="00C13943" w:rsidR="00824016">
        <w:rPr>
          <w:sz w:val="24"/>
          <w:szCs w:val="24"/>
        </w:rPr>
        <w:t>In a</w:t>
      </w:r>
      <w:r w:rsidRPr="00C13943">
        <w:rPr>
          <w:sz w:val="24"/>
          <w:szCs w:val="24"/>
        </w:rPr>
        <w:t xml:space="preserve"> broad context, it is </w:t>
      </w:r>
      <w:r w:rsidRPr="00C13943">
        <w:rPr>
          <w:sz w:val="24"/>
          <w:szCs w:val="24"/>
        </w:rPr>
        <w:t>absolutely vital</w:t>
      </w:r>
      <w:r w:rsidRPr="00C13943">
        <w:rPr>
          <w:sz w:val="24"/>
          <w:szCs w:val="24"/>
        </w:rPr>
        <w:t xml:space="preserve"> that this data is good</w:t>
      </w:r>
      <w:r w:rsidRPr="00C13943" w:rsidR="00824016">
        <w:rPr>
          <w:sz w:val="24"/>
          <w:szCs w:val="24"/>
        </w:rPr>
        <w:t>-</w:t>
      </w:r>
      <w:r w:rsidRPr="00C13943">
        <w:rPr>
          <w:sz w:val="24"/>
          <w:szCs w:val="24"/>
        </w:rPr>
        <w:t xml:space="preserve">quality data. Data are becoming much more commoditised. </w:t>
      </w:r>
      <w:r w:rsidRPr="00C13943" w:rsidR="00824016">
        <w:rPr>
          <w:sz w:val="24"/>
          <w:szCs w:val="24"/>
        </w:rPr>
        <w:t>F</w:t>
      </w:r>
      <w:r w:rsidRPr="00C13943">
        <w:rPr>
          <w:sz w:val="24"/>
          <w:szCs w:val="24"/>
        </w:rPr>
        <w:t xml:space="preserve">or example, </w:t>
      </w:r>
      <w:r w:rsidRPr="00C13943" w:rsidR="00824016">
        <w:rPr>
          <w:sz w:val="24"/>
          <w:szCs w:val="24"/>
        </w:rPr>
        <w:t xml:space="preserve">there are companies </w:t>
      </w:r>
      <w:r w:rsidRPr="00C13943">
        <w:rPr>
          <w:sz w:val="24"/>
          <w:szCs w:val="24"/>
        </w:rPr>
        <w:t xml:space="preserve">that </w:t>
      </w:r>
      <w:r w:rsidRPr="00C13943" w:rsidR="0057573A">
        <w:rPr>
          <w:sz w:val="24"/>
          <w:szCs w:val="24"/>
        </w:rPr>
        <w:t>provide</w:t>
      </w:r>
      <w:r w:rsidRPr="00C13943">
        <w:rPr>
          <w:sz w:val="24"/>
          <w:szCs w:val="24"/>
        </w:rPr>
        <w:t xml:space="preserve">, as a service, datasets </w:t>
      </w:r>
      <w:r w:rsidRPr="00C13943">
        <w:rPr>
          <w:sz w:val="24"/>
          <w:szCs w:val="24"/>
        </w:rPr>
        <w:t>on</w:t>
      </w:r>
      <w:r w:rsidRPr="00C13943">
        <w:rPr>
          <w:sz w:val="24"/>
          <w:szCs w:val="24"/>
        </w:rPr>
        <w:t xml:space="preserve"> different indications for companies like ours to train our algorithms.</w:t>
      </w:r>
      <w:r w:rsidRPr="00C13943">
        <w:rPr>
          <w:sz w:val="24"/>
          <w:szCs w:val="24"/>
        </w:rPr>
        <w:t xml:space="preserve"> </w:t>
      </w:r>
      <w:r w:rsidRPr="00C13943">
        <w:rPr>
          <w:sz w:val="24"/>
          <w:szCs w:val="24"/>
        </w:rPr>
        <w:t>At the same time, we have been privileged and fortunate</w:t>
      </w:r>
      <w:r w:rsidRPr="00C13943">
        <w:rPr>
          <w:sz w:val="24"/>
          <w:szCs w:val="24"/>
        </w:rPr>
        <w:t>,</w:t>
      </w:r>
      <w:r w:rsidRPr="00C13943">
        <w:rPr>
          <w:sz w:val="24"/>
          <w:szCs w:val="24"/>
        </w:rPr>
        <w:t xml:space="preserve"> because of our academic heritage</w:t>
      </w:r>
      <w:r w:rsidRPr="00C13943">
        <w:rPr>
          <w:sz w:val="24"/>
          <w:szCs w:val="24"/>
        </w:rPr>
        <w:t>,</w:t>
      </w:r>
      <w:r w:rsidRPr="00C13943">
        <w:rPr>
          <w:sz w:val="24"/>
          <w:szCs w:val="24"/>
        </w:rPr>
        <w:t xml:space="preserve"> to have more than 60 academic collaborations worldwide that g</w:t>
      </w:r>
      <w:r w:rsidRPr="00C13943">
        <w:rPr>
          <w:sz w:val="24"/>
          <w:szCs w:val="24"/>
        </w:rPr>
        <w:t>i</w:t>
      </w:r>
      <w:r w:rsidRPr="00C13943">
        <w:rPr>
          <w:sz w:val="24"/>
          <w:szCs w:val="24"/>
        </w:rPr>
        <w:t xml:space="preserve">ve us access to important datasets. </w:t>
      </w:r>
    </w:p>
    <w:p w:rsidR="006D1C30" w:rsidRPr="00C13943" w:rsidP="006D1C30">
      <w:pPr>
        <w:pStyle w:val="Answer"/>
        <w:rPr>
          <w:sz w:val="24"/>
          <w:szCs w:val="24"/>
        </w:rPr>
      </w:pPr>
      <w:r w:rsidRPr="00C13943">
        <w:rPr>
          <w:sz w:val="24"/>
          <w:szCs w:val="24"/>
        </w:rPr>
        <w:t>T</w:t>
      </w:r>
      <w:r w:rsidRPr="00C13943">
        <w:rPr>
          <w:sz w:val="24"/>
          <w:szCs w:val="24"/>
        </w:rPr>
        <w:t>he point I would highlight is that, in my view, the data</w:t>
      </w:r>
      <w:r w:rsidRPr="00C13943" w:rsidR="001F03CB">
        <w:rPr>
          <w:sz w:val="24"/>
          <w:szCs w:val="24"/>
        </w:rPr>
        <w:t>—</w:t>
      </w:r>
      <w:r w:rsidRPr="00C13943">
        <w:rPr>
          <w:sz w:val="24"/>
          <w:szCs w:val="24"/>
        </w:rPr>
        <w:t>especially NHS data</w:t>
      </w:r>
      <w:r w:rsidRPr="00C13943" w:rsidR="001F03CB">
        <w:rPr>
          <w:sz w:val="24"/>
          <w:szCs w:val="24"/>
        </w:rPr>
        <w:t>—</w:t>
      </w:r>
      <w:r w:rsidRPr="00C13943">
        <w:rPr>
          <w:sz w:val="24"/>
          <w:szCs w:val="24"/>
        </w:rPr>
        <w:t>is not just datasets for training algorithms. In my view, this asset that we have in the NHS</w:t>
      </w:r>
      <w:r w:rsidRPr="00C13943" w:rsidR="005925CC">
        <w:rPr>
          <w:sz w:val="24"/>
          <w:szCs w:val="24"/>
        </w:rPr>
        <w:t xml:space="preserve"> </w:t>
      </w:r>
      <w:r w:rsidRPr="00C13943">
        <w:rPr>
          <w:sz w:val="24"/>
          <w:szCs w:val="24"/>
        </w:rPr>
        <w:t>can be used to enable development, validation and</w:t>
      </w:r>
      <w:r w:rsidRPr="00C13943" w:rsidR="005925CC">
        <w:rPr>
          <w:sz w:val="24"/>
          <w:szCs w:val="24"/>
        </w:rPr>
        <w:t>,</w:t>
      </w:r>
      <w:r w:rsidRPr="00C13943">
        <w:rPr>
          <w:sz w:val="24"/>
          <w:szCs w:val="24"/>
        </w:rPr>
        <w:t xml:space="preserve"> ultimately</w:t>
      </w:r>
      <w:r w:rsidRPr="00C13943" w:rsidR="005925CC">
        <w:rPr>
          <w:sz w:val="24"/>
          <w:szCs w:val="24"/>
        </w:rPr>
        <w:t>,</w:t>
      </w:r>
      <w:r w:rsidRPr="00C13943">
        <w:rPr>
          <w:sz w:val="24"/>
          <w:szCs w:val="24"/>
        </w:rPr>
        <w:t xml:space="preserve"> the continuous improvement of patient outcomes.</w:t>
      </w:r>
      <w:r w:rsidRPr="00C13943" w:rsidR="005925CC">
        <w:rPr>
          <w:sz w:val="24"/>
          <w:szCs w:val="24"/>
        </w:rPr>
        <w:t xml:space="preserve"> </w:t>
      </w:r>
      <w:r w:rsidRPr="00C13943">
        <w:rPr>
          <w:sz w:val="24"/>
          <w:szCs w:val="24"/>
        </w:rPr>
        <w:t>Last week, the Bio</w:t>
      </w:r>
      <w:r w:rsidRPr="00C13943" w:rsidR="002D5653">
        <w:rPr>
          <w:sz w:val="24"/>
          <w:szCs w:val="24"/>
        </w:rPr>
        <w:t>I</w:t>
      </w:r>
      <w:r w:rsidRPr="00C13943">
        <w:rPr>
          <w:sz w:val="24"/>
          <w:szCs w:val="24"/>
        </w:rPr>
        <w:t xml:space="preserve">ndustry Association published </w:t>
      </w:r>
      <w:r w:rsidRPr="00C13943" w:rsidR="005925CC">
        <w:rPr>
          <w:sz w:val="24"/>
          <w:szCs w:val="24"/>
        </w:rPr>
        <w:t>a</w:t>
      </w:r>
      <w:r w:rsidRPr="00C13943">
        <w:rPr>
          <w:sz w:val="24"/>
          <w:szCs w:val="24"/>
        </w:rPr>
        <w:t xml:space="preserve"> health data vision report that makes this point clearly</w:t>
      </w:r>
      <w:r w:rsidRPr="00C13943" w:rsidR="005925CC">
        <w:rPr>
          <w:sz w:val="24"/>
          <w:szCs w:val="24"/>
        </w:rPr>
        <w:t>:</w:t>
      </w:r>
      <w:r w:rsidRPr="00C13943">
        <w:rPr>
          <w:sz w:val="24"/>
          <w:szCs w:val="24"/>
        </w:rPr>
        <w:t xml:space="preserve"> how do we turn this data into a clinically</w:t>
      </w:r>
      <w:r w:rsidRPr="00C13943" w:rsidR="005925CC">
        <w:rPr>
          <w:sz w:val="24"/>
          <w:szCs w:val="24"/>
        </w:rPr>
        <w:t xml:space="preserve"> </w:t>
      </w:r>
      <w:r w:rsidRPr="00C13943">
        <w:rPr>
          <w:sz w:val="24"/>
          <w:szCs w:val="24"/>
        </w:rPr>
        <w:t xml:space="preserve">validated innovation that </w:t>
      </w:r>
      <w:r w:rsidRPr="00C13943" w:rsidR="00832FB0">
        <w:rPr>
          <w:sz w:val="24"/>
          <w:szCs w:val="24"/>
        </w:rPr>
        <w:t>is</w:t>
      </w:r>
      <w:r w:rsidRPr="00C13943">
        <w:rPr>
          <w:sz w:val="24"/>
          <w:szCs w:val="24"/>
        </w:rPr>
        <w:t xml:space="preserve"> adopted at scale? Right now</w:t>
      </w:r>
      <w:r w:rsidRPr="00C13943" w:rsidR="00832FB0">
        <w:rPr>
          <w:sz w:val="24"/>
          <w:szCs w:val="24"/>
        </w:rPr>
        <w:t>,</w:t>
      </w:r>
      <w:r w:rsidRPr="00C13943">
        <w:rPr>
          <w:sz w:val="24"/>
          <w:szCs w:val="24"/>
        </w:rPr>
        <w:t xml:space="preserve"> access to data</w:t>
      </w:r>
      <w:r w:rsidRPr="00C13943" w:rsidR="00832FB0">
        <w:rPr>
          <w:sz w:val="24"/>
          <w:szCs w:val="24"/>
        </w:rPr>
        <w:t xml:space="preserve"> is very fragmented</w:t>
      </w:r>
      <w:r w:rsidRPr="00C13943">
        <w:rPr>
          <w:sz w:val="24"/>
          <w:szCs w:val="24"/>
        </w:rPr>
        <w:t>, even for a company like ours if we want to access NHS data</w:t>
      </w:r>
      <w:r w:rsidRPr="00C13943" w:rsidR="00832FB0">
        <w:rPr>
          <w:sz w:val="24"/>
          <w:szCs w:val="24"/>
        </w:rPr>
        <w:t>.</w:t>
      </w:r>
      <w:r w:rsidRPr="00C13943">
        <w:rPr>
          <w:sz w:val="24"/>
          <w:szCs w:val="24"/>
        </w:rPr>
        <w:t xml:space="preserve"> It is </w:t>
      </w:r>
      <w:r w:rsidRPr="00C13943" w:rsidR="004C0D62">
        <w:rPr>
          <w:sz w:val="24"/>
          <w:szCs w:val="24"/>
        </w:rPr>
        <w:t xml:space="preserve">done </w:t>
      </w:r>
      <w:r w:rsidRPr="00C13943">
        <w:rPr>
          <w:sz w:val="24"/>
          <w:szCs w:val="24"/>
        </w:rPr>
        <w:t xml:space="preserve">project by project; there is no standardisation. The </w:t>
      </w:r>
      <w:r w:rsidRPr="00C13943" w:rsidR="00A77A2B">
        <w:rPr>
          <w:sz w:val="24"/>
          <w:szCs w:val="24"/>
        </w:rPr>
        <w:t>health data research service</w:t>
      </w:r>
      <w:r w:rsidRPr="00C13943">
        <w:rPr>
          <w:sz w:val="24"/>
          <w:szCs w:val="24"/>
        </w:rPr>
        <w:t>—HDRS</w:t>
      </w:r>
      <w:r w:rsidRPr="00C13943" w:rsidR="00F36BC2">
        <w:rPr>
          <w:sz w:val="24"/>
          <w:szCs w:val="24"/>
        </w:rPr>
        <w:t>—</w:t>
      </w:r>
      <w:r w:rsidRPr="00C13943">
        <w:rPr>
          <w:sz w:val="24"/>
          <w:szCs w:val="24"/>
        </w:rPr>
        <w:t>initiative</w:t>
      </w:r>
      <w:r w:rsidRPr="00C13943" w:rsidR="00F36BC2">
        <w:rPr>
          <w:sz w:val="24"/>
          <w:szCs w:val="24"/>
        </w:rPr>
        <w:t xml:space="preserve">, </w:t>
      </w:r>
      <w:r w:rsidRPr="00C13943" w:rsidR="00756D5B">
        <w:rPr>
          <w:sz w:val="24"/>
          <w:szCs w:val="24"/>
        </w:rPr>
        <w:t>with</w:t>
      </w:r>
      <w:r w:rsidRPr="00C13943">
        <w:rPr>
          <w:sz w:val="24"/>
          <w:szCs w:val="24"/>
        </w:rPr>
        <w:t xml:space="preserve"> an incentive to create a portal where all NHS data are standardised</w:t>
      </w:r>
      <w:r w:rsidRPr="00C13943" w:rsidR="00B52C9C">
        <w:rPr>
          <w:sz w:val="24"/>
          <w:szCs w:val="24"/>
        </w:rPr>
        <w:t xml:space="preserve"> and</w:t>
      </w:r>
      <w:r w:rsidRPr="00C13943">
        <w:rPr>
          <w:sz w:val="24"/>
          <w:szCs w:val="24"/>
        </w:rPr>
        <w:t xml:space="preserve"> curated, </w:t>
      </w:r>
      <w:r w:rsidRPr="00C13943" w:rsidR="00756D5B">
        <w:rPr>
          <w:sz w:val="24"/>
          <w:szCs w:val="24"/>
        </w:rPr>
        <w:t xml:space="preserve">will be </w:t>
      </w:r>
      <w:r w:rsidRPr="00C13943">
        <w:rPr>
          <w:sz w:val="24"/>
          <w:szCs w:val="24"/>
        </w:rPr>
        <w:t>absolutely transformative</w:t>
      </w:r>
      <w:r w:rsidRPr="00C13943">
        <w:rPr>
          <w:sz w:val="24"/>
          <w:szCs w:val="24"/>
        </w:rPr>
        <w:t>.</w:t>
      </w:r>
    </w:p>
    <w:p w:rsidR="006D1C30" w:rsidRPr="00C13943" w:rsidP="006D1C30">
      <w:pPr>
        <w:pStyle w:val="Answer"/>
        <w:rPr>
          <w:sz w:val="24"/>
          <w:szCs w:val="24"/>
        </w:rPr>
      </w:pPr>
      <w:r w:rsidRPr="00C13943">
        <w:rPr>
          <w:sz w:val="24"/>
          <w:szCs w:val="24"/>
        </w:rPr>
        <w:t xml:space="preserve">Ultimately, having access to this data and creating infrastructure </w:t>
      </w:r>
      <w:r w:rsidRPr="00C13943" w:rsidR="007D3BCA">
        <w:rPr>
          <w:sz w:val="24"/>
          <w:szCs w:val="24"/>
        </w:rPr>
        <w:t xml:space="preserve">that </w:t>
      </w:r>
      <w:r w:rsidRPr="00C13943">
        <w:rPr>
          <w:sz w:val="24"/>
          <w:szCs w:val="24"/>
        </w:rPr>
        <w:t>incentivise</w:t>
      </w:r>
      <w:r w:rsidRPr="00C13943" w:rsidR="007D3BCA">
        <w:rPr>
          <w:sz w:val="24"/>
          <w:szCs w:val="24"/>
        </w:rPr>
        <w:t xml:space="preserve">s </w:t>
      </w:r>
      <w:r w:rsidRPr="00C13943">
        <w:rPr>
          <w:sz w:val="24"/>
          <w:szCs w:val="24"/>
        </w:rPr>
        <w:t xml:space="preserve">companies </w:t>
      </w:r>
      <w:r w:rsidRPr="00C13943" w:rsidR="0030224D">
        <w:rPr>
          <w:sz w:val="24"/>
          <w:szCs w:val="24"/>
        </w:rPr>
        <w:t>such as</w:t>
      </w:r>
      <w:r w:rsidRPr="00C13943">
        <w:rPr>
          <w:sz w:val="24"/>
          <w:szCs w:val="24"/>
        </w:rPr>
        <w:t xml:space="preserve"> ours to take innovation from inception up to adoption</w:t>
      </w:r>
      <w:r w:rsidRPr="00C13943" w:rsidR="007D3BCA">
        <w:rPr>
          <w:sz w:val="24"/>
          <w:szCs w:val="24"/>
        </w:rPr>
        <w:t xml:space="preserve">—and </w:t>
      </w:r>
      <w:r w:rsidRPr="00C13943">
        <w:rPr>
          <w:sz w:val="24"/>
          <w:szCs w:val="24"/>
        </w:rPr>
        <w:t>having NHS infrastructure and data as the test bed to drive this</w:t>
      </w:r>
      <w:r w:rsidRPr="00C13943" w:rsidR="00E545F9">
        <w:rPr>
          <w:sz w:val="24"/>
          <w:szCs w:val="24"/>
        </w:rPr>
        <w:t>—</w:t>
      </w:r>
      <w:r w:rsidRPr="00C13943" w:rsidR="0030224D">
        <w:rPr>
          <w:sz w:val="24"/>
          <w:szCs w:val="24"/>
        </w:rPr>
        <w:t>offers a</w:t>
      </w:r>
      <w:r w:rsidRPr="00C13943">
        <w:rPr>
          <w:sz w:val="24"/>
          <w:szCs w:val="24"/>
        </w:rPr>
        <w:t xml:space="preserve"> great opportunity </w:t>
      </w:r>
      <w:r w:rsidRPr="00C13943" w:rsidR="00E545F9">
        <w:rPr>
          <w:sz w:val="24"/>
          <w:szCs w:val="24"/>
        </w:rPr>
        <w:t>to</w:t>
      </w:r>
      <w:r w:rsidRPr="00C13943">
        <w:rPr>
          <w:sz w:val="24"/>
          <w:szCs w:val="24"/>
        </w:rPr>
        <w:t xml:space="preserve"> transform the incentive</w:t>
      </w:r>
      <w:r w:rsidRPr="00C13943" w:rsidR="00E545F9">
        <w:rPr>
          <w:sz w:val="24"/>
          <w:szCs w:val="24"/>
        </w:rPr>
        <w:t>s</w:t>
      </w:r>
      <w:r w:rsidRPr="00C13943">
        <w:rPr>
          <w:sz w:val="24"/>
          <w:szCs w:val="24"/>
        </w:rPr>
        <w:t xml:space="preserve"> </w:t>
      </w:r>
      <w:r w:rsidRPr="00C13943" w:rsidR="00E545F9">
        <w:rPr>
          <w:sz w:val="24"/>
          <w:szCs w:val="24"/>
        </w:rPr>
        <w:t>for</w:t>
      </w:r>
      <w:r w:rsidRPr="00C13943">
        <w:rPr>
          <w:sz w:val="24"/>
          <w:szCs w:val="24"/>
        </w:rPr>
        <w:t xml:space="preserve"> companies </w:t>
      </w:r>
      <w:r w:rsidRPr="00C13943" w:rsidR="00E545F9">
        <w:rPr>
          <w:sz w:val="24"/>
          <w:szCs w:val="24"/>
        </w:rPr>
        <w:t>such as</w:t>
      </w:r>
      <w:r w:rsidRPr="00C13943">
        <w:rPr>
          <w:sz w:val="24"/>
          <w:szCs w:val="24"/>
        </w:rPr>
        <w:t xml:space="preserve"> ours to focus our innovations </w:t>
      </w:r>
      <w:r w:rsidRPr="00C13943" w:rsidR="00E545F9">
        <w:rPr>
          <w:sz w:val="24"/>
          <w:szCs w:val="24"/>
        </w:rPr>
        <w:t>on</w:t>
      </w:r>
      <w:r w:rsidRPr="00C13943">
        <w:rPr>
          <w:sz w:val="24"/>
          <w:szCs w:val="24"/>
        </w:rPr>
        <w:t xml:space="preserve"> the NHS in the UK.</w:t>
      </w:r>
    </w:p>
    <w:p w:rsidR="006D1C30" w:rsidRPr="00C13943" w:rsidP="006D1C30">
      <w:pPr>
        <w:pStyle w:val="Answer"/>
        <w:rPr>
          <w:sz w:val="24"/>
          <w:szCs w:val="24"/>
        </w:rPr>
      </w:pPr>
      <w:sdt>
        <w:sdtPr>
          <w:rPr>
            <w:sz w:val="24"/>
            <w:szCs w:val="24"/>
          </w:rPr>
          <w:alias w:val="Witness"/>
          <w:id w:val="-514927133"/>
          <w:placeholder>
            <w:docPart w:val="1006A18C646F4874B65F1578532F0743"/>
          </w:placeholder>
          <w:richText/>
        </w:sdtPr>
        <w:sdtContent>
          <w:r w:rsidRPr="00C13943">
            <w:rPr>
              <w:b/>
              <w:i/>
              <w:sz w:val="24"/>
              <w:szCs w:val="24"/>
            </w:rPr>
            <w:t>Dr Phil L’Huillier:</w:t>
          </w:r>
        </w:sdtContent>
      </w:sdt>
      <w:r w:rsidRPr="00C13943">
        <w:rPr>
          <w:sz w:val="24"/>
          <w:szCs w:val="24"/>
        </w:rPr>
        <w:t xml:space="preserve"> I have similar experiences </w:t>
      </w:r>
      <w:r w:rsidRPr="00C13943" w:rsidR="00295FFC">
        <w:rPr>
          <w:sz w:val="24"/>
          <w:szCs w:val="24"/>
        </w:rPr>
        <w:t>to</w:t>
      </w:r>
      <w:r w:rsidRPr="00C13943" w:rsidR="00F2533A">
        <w:rPr>
          <w:sz w:val="24"/>
          <w:szCs w:val="24"/>
        </w:rPr>
        <w:t xml:space="preserve"> those that were </w:t>
      </w:r>
      <w:r w:rsidRPr="00C13943">
        <w:rPr>
          <w:sz w:val="24"/>
          <w:szCs w:val="24"/>
        </w:rPr>
        <w:t xml:space="preserve">just presented, but I look to use </w:t>
      </w:r>
      <w:r w:rsidRPr="00C13943" w:rsidR="00F2533A">
        <w:rPr>
          <w:sz w:val="24"/>
          <w:szCs w:val="24"/>
        </w:rPr>
        <w:t xml:space="preserve">patients’ </w:t>
      </w:r>
      <w:r w:rsidRPr="00C13943">
        <w:rPr>
          <w:sz w:val="24"/>
          <w:szCs w:val="24"/>
        </w:rPr>
        <w:t>data to help us understand how patients</w:t>
      </w:r>
      <w:r w:rsidRPr="00C13943" w:rsidR="00F2533A">
        <w:rPr>
          <w:sz w:val="24"/>
          <w:szCs w:val="24"/>
        </w:rPr>
        <w:t>,</w:t>
      </w:r>
      <w:r w:rsidRPr="00C13943">
        <w:rPr>
          <w:sz w:val="24"/>
          <w:szCs w:val="24"/>
        </w:rPr>
        <w:t xml:space="preserve"> and which patients</w:t>
      </w:r>
      <w:r w:rsidRPr="00C13943" w:rsidR="00F2533A">
        <w:rPr>
          <w:sz w:val="24"/>
          <w:szCs w:val="24"/>
        </w:rPr>
        <w:t>,</w:t>
      </w:r>
      <w:r w:rsidRPr="00C13943">
        <w:rPr>
          <w:sz w:val="24"/>
          <w:szCs w:val="24"/>
        </w:rPr>
        <w:t xml:space="preserve"> respond to our therapy. Being able to compare our patients on therapy with </w:t>
      </w:r>
      <w:r w:rsidRPr="00C13943" w:rsidR="00205A0B">
        <w:rPr>
          <w:sz w:val="24"/>
          <w:szCs w:val="24"/>
        </w:rPr>
        <w:t xml:space="preserve">the available NHS </w:t>
      </w:r>
      <w:r w:rsidRPr="00C13943">
        <w:rPr>
          <w:sz w:val="24"/>
          <w:szCs w:val="24"/>
        </w:rPr>
        <w:t xml:space="preserve">data </w:t>
      </w:r>
      <w:r w:rsidRPr="00C13943" w:rsidR="00205A0B">
        <w:rPr>
          <w:sz w:val="24"/>
          <w:szCs w:val="24"/>
        </w:rPr>
        <w:t xml:space="preserve">on </w:t>
      </w:r>
      <w:r w:rsidRPr="00C13943">
        <w:rPr>
          <w:sz w:val="24"/>
          <w:szCs w:val="24"/>
        </w:rPr>
        <w:t xml:space="preserve">patients </w:t>
      </w:r>
      <w:r w:rsidRPr="00C13943" w:rsidR="00205A0B">
        <w:rPr>
          <w:sz w:val="24"/>
          <w:szCs w:val="24"/>
        </w:rPr>
        <w:t>who</w:t>
      </w:r>
      <w:r w:rsidRPr="00C13943">
        <w:rPr>
          <w:sz w:val="24"/>
          <w:szCs w:val="24"/>
        </w:rPr>
        <w:t xml:space="preserve"> are on other therapies or not on therapy would be helpful to us, but the fragmented nature of it makes it difficult and slow to access the data.</w:t>
      </w:r>
    </w:p>
    <w:p w:rsidR="006D1C30" w:rsidRPr="00C13943" w:rsidP="006D1C30">
      <w:pPr>
        <w:pStyle w:val="Question"/>
        <w:rPr>
          <w:sz w:val="24"/>
          <w:szCs w:val="24"/>
        </w:rPr>
      </w:pPr>
      <w:sdt>
        <w:sdtPr>
          <w:rPr>
            <w:sz w:val="24"/>
            <w:szCs w:val="24"/>
          </w:rPr>
          <w:alias w:val="Member"/>
          <w:tag w:val="&lt;Member mnisId='2443' dodsId='26804'&gt;"/>
          <w:id w:val="1236819919"/>
          <w:placeholder>
            <w:docPart w:val="1006A18C646F4874B65F1578532F0743"/>
          </w:placeholder>
          <w:richText/>
        </w:sdtPr>
        <w:sdtContent>
          <w:r w:rsidRPr="00C13943">
            <w:rPr>
              <w:b/>
              <w:sz w:val="24"/>
              <w:szCs w:val="24"/>
            </w:rPr>
            <w:t>Lord Patel:</w:t>
          </w:r>
        </w:sdtContent>
      </w:sdt>
      <w:r w:rsidRPr="00C13943">
        <w:rPr>
          <w:sz w:val="24"/>
          <w:szCs w:val="24"/>
        </w:rPr>
        <w:t xml:space="preserve"> I am sorry for being late. My question is generally about cancer </w:t>
      </w:r>
      <w:r w:rsidRPr="00C13943">
        <w:rPr>
          <w:sz w:val="24"/>
          <w:szCs w:val="24"/>
        </w:rPr>
        <w:t>vaccines</w:t>
      </w:r>
      <w:r w:rsidRPr="00C13943">
        <w:rPr>
          <w:sz w:val="24"/>
          <w:szCs w:val="24"/>
        </w:rPr>
        <w:t xml:space="preserve"> so I am addressing you, Dr L’Huillier. The 10-year cancer plan focuses a lot on the possibility of using cancer vaccine</w:t>
      </w:r>
      <w:r w:rsidRPr="00C13943" w:rsidR="00BA00B8">
        <w:rPr>
          <w:sz w:val="24"/>
          <w:szCs w:val="24"/>
        </w:rPr>
        <w:t xml:space="preserve">s. </w:t>
      </w:r>
      <w:r w:rsidRPr="00C13943">
        <w:rPr>
          <w:sz w:val="24"/>
          <w:szCs w:val="24"/>
        </w:rPr>
        <w:t xml:space="preserve">I know </w:t>
      </w:r>
      <w:r w:rsidRPr="00C13943" w:rsidR="00BA00B8">
        <w:rPr>
          <w:sz w:val="24"/>
          <w:szCs w:val="24"/>
        </w:rPr>
        <w:t xml:space="preserve">that </w:t>
      </w:r>
      <w:r w:rsidRPr="00C13943">
        <w:rPr>
          <w:sz w:val="24"/>
          <w:szCs w:val="24"/>
        </w:rPr>
        <w:t>you have established a relationship with NHS to develop these vaccines. First, is the NHS likely to use this technology widely</w:t>
      </w:r>
      <w:r w:rsidRPr="00C13943" w:rsidR="00BA00B8">
        <w:rPr>
          <w:sz w:val="24"/>
          <w:szCs w:val="24"/>
        </w:rPr>
        <w:t>? W</w:t>
      </w:r>
      <w:r w:rsidRPr="00C13943">
        <w:rPr>
          <w:sz w:val="24"/>
          <w:szCs w:val="24"/>
        </w:rPr>
        <w:t xml:space="preserve">hat phase is it </w:t>
      </w:r>
      <w:r w:rsidRPr="00C13943" w:rsidR="00BA00B8">
        <w:rPr>
          <w:sz w:val="24"/>
          <w:szCs w:val="24"/>
        </w:rPr>
        <w:t xml:space="preserve">in </w:t>
      </w:r>
      <w:r w:rsidRPr="00C13943">
        <w:rPr>
          <w:sz w:val="24"/>
          <w:szCs w:val="24"/>
        </w:rPr>
        <w:t>currently</w:t>
      </w:r>
      <w:r w:rsidRPr="00C13943" w:rsidR="00BA00B8">
        <w:rPr>
          <w:sz w:val="24"/>
          <w:szCs w:val="24"/>
        </w:rPr>
        <w:t>? H</w:t>
      </w:r>
      <w:r w:rsidRPr="00C13943">
        <w:rPr>
          <w:sz w:val="24"/>
          <w:szCs w:val="24"/>
        </w:rPr>
        <w:t xml:space="preserve">ow likely </w:t>
      </w:r>
      <w:r w:rsidRPr="00C13943" w:rsidR="00BA00B8">
        <w:rPr>
          <w:sz w:val="24"/>
          <w:szCs w:val="24"/>
        </w:rPr>
        <w:t xml:space="preserve">is it </w:t>
      </w:r>
      <w:r w:rsidRPr="00C13943">
        <w:rPr>
          <w:sz w:val="24"/>
          <w:szCs w:val="24"/>
        </w:rPr>
        <w:t xml:space="preserve">to be available across the whole of </w:t>
      </w:r>
      <w:r w:rsidRPr="00C13943" w:rsidR="00BA00B8">
        <w:rPr>
          <w:sz w:val="24"/>
          <w:szCs w:val="24"/>
        </w:rPr>
        <w:t xml:space="preserve">the </w:t>
      </w:r>
      <w:r w:rsidRPr="00C13943">
        <w:rPr>
          <w:sz w:val="24"/>
          <w:szCs w:val="24"/>
        </w:rPr>
        <w:t>NHS</w:t>
      </w:r>
      <w:r w:rsidRPr="00C13943" w:rsidR="00BA00B8">
        <w:rPr>
          <w:sz w:val="24"/>
          <w:szCs w:val="24"/>
        </w:rPr>
        <w:t>? W</w:t>
      </w:r>
      <w:r w:rsidRPr="00C13943">
        <w:rPr>
          <w:sz w:val="24"/>
          <w:szCs w:val="24"/>
        </w:rPr>
        <w:t xml:space="preserve">hat is </w:t>
      </w:r>
      <w:r w:rsidRPr="00C13943" w:rsidR="00BA00B8">
        <w:rPr>
          <w:sz w:val="24"/>
          <w:szCs w:val="24"/>
        </w:rPr>
        <w:t xml:space="preserve">the cost </w:t>
      </w:r>
      <w:r w:rsidRPr="00C13943">
        <w:rPr>
          <w:sz w:val="24"/>
          <w:szCs w:val="24"/>
        </w:rPr>
        <w:t xml:space="preserve">likely to be? We will start </w:t>
      </w:r>
      <w:r w:rsidRPr="00C13943" w:rsidR="00BA00B8">
        <w:rPr>
          <w:sz w:val="24"/>
          <w:szCs w:val="24"/>
        </w:rPr>
        <w:t>there</w:t>
      </w:r>
      <w:r w:rsidRPr="00C13943">
        <w:rPr>
          <w:sz w:val="24"/>
          <w:szCs w:val="24"/>
        </w:rPr>
        <w:t xml:space="preserve">, </w:t>
      </w:r>
      <w:r w:rsidRPr="00C13943" w:rsidR="00BA00B8">
        <w:rPr>
          <w:sz w:val="24"/>
          <w:szCs w:val="24"/>
        </w:rPr>
        <w:t xml:space="preserve">then </w:t>
      </w:r>
      <w:r w:rsidRPr="00C13943">
        <w:rPr>
          <w:sz w:val="24"/>
          <w:szCs w:val="24"/>
        </w:rPr>
        <w:t>I will follow up.</w:t>
      </w:r>
    </w:p>
    <w:p w:rsidR="00AA44B6" w:rsidRPr="00C13943" w:rsidP="006D1C30">
      <w:pPr>
        <w:pStyle w:val="Answer"/>
        <w:rPr>
          <w:sz w:val="24"/>
          <w:szCs w:val="24"/>
        </w:rPr>
      </w:pPr>
      <w:sdt>
        <w:sdtPr>
          <w:rPr>
            <w:sz w:val="24"/>
            <w:szCs w:val="24"/>
          </w:rPr>
          <w:alias w:val="Witness"/>
          <w:id w:val="-1270150755"/>
          <w:placeholder>
            <w:docPart w:val="1006A18C646F4874B65F1578532F0743"/>
          </w:placeholder>
          <w:richText/>
        </w:sdtPr>
        <w:sdtContent>
          <w:r w:rsidRPr="00C13943" w:rsidR="006D1C30">
            <w:rPr>
              <w:b/>
              <w:i/>
              <w:sz w:val="24"/>
              <w:szCs w:val="24"/>
            </w:rPr>
            <w:t>Dr Phil L’Huillier:</w:t>
          </w:r>
        </w:sdtContent>
      </w:sdt>
      <w:r w:rsidRPr="00C13943" w:rsidR="006D1C30">
        <w:rPr>
          <w:sz w:val="24"/>
          <w:szCs w:val="24"/>
        </w:rPr>
        <w:t xml:space="preserve"> Thank you for </w:t>
      </w:r>
      <w:r w:rsidRPr="00C13943" w:rsidR="00B01E34">
        <w:rPr>
          <w:sz w:val="24"/>
          <w:szCs w:val="24"/>
        </w:rPr>
        <w:t>those</w:t>
      </w:r>
      <w:r w:rsidRPr="00C13943" w:rsidR="006D1C30">
        <w:rPr>
          <w:sz w:val="24"/>
          <w:szCs w:val="24"/>
        </w:rPr>
        <w:t xml:space="preserve"> question</w:t>
      </w:r>
      <w:r w:rsidRPr="00C13943" w:rsidR="00B01E34">
        <w:rPr>
          <w:sz w:val="24"/>
          <w:szCs w:val="24"/>
        </w:rPr>
        <w:t>s</w:t>
      </w:r>
      <w:r w:rsidRPr="00C13943" w:rsidR="006D1C30">
        <w:rPr>
          <w:sz w:val="24"/>
          <w:szCs w:val="24"/>
        </w:rPr>
        <w:t xml:space="preserve">. I should </w:t>
      </w:r>
      <w:r w:rsidRPr="00C13943" w:rsidR="000A6E56">
        <w:rPr>
          <w:sz w:val="24"/>
          <w:szCs w:val="24"/>
        </w:rPr>
        <w:t xml:space="preserve">first </w:t>
      </w:r>
      <w:r w:rsidRPr="00C13943" w:rsidR="006D1C30">
        <w:rPr>
          <w:sz w:val="24"/>
          <w:szCs w:val="24"/>
        </w:rPr>
        <w:t xml:space="preserve">set out that Scancell’s cancer vaccine technology is </w:t>
      </w:r>
      <w:r w:rsidRPr="00C13943" w:rsidR="00FD3B60">
        <w:rPr>
          <w:sz w:val="24"/>
          <w:szCs w:val="24"/>
        </w:rPr>
        <w:t>“</w:t>
      </w:r>
      <w:r w:rsidRPr="00C13943" w:rsidR="006D1C30">
        <w:rPr>
          <w:sz w:val="24"/>
          <w:szCs w:val="24"/>
        </w:rPr>
        <w:t>off the shelf</w:t>
      </w:r>
      <w:r w:rsidRPr="00C13943" w:rsidR="00FD3B60">
        <w:rPr>
          <w:sz w:val="24"/>
          <w:szCs w:val="24"/>
        </w:rPr>
        <w:t>”</w:t>
      </w:r>
      <w:r w:rsidRPr="00C13943" w:rsidR="006D1C30">
        <w:rPr>
          <w:sz w:val="24"/>
          <w:szCs w:val="24"/>
        </w:rPr>
        <w:t xml:space="preserve">, </w:t>
      </w:r>
      <w:r w:rsidRPr="00C13943" w:rsidR="00660A84">
        <w:rPr>
          <w:sz w:val="24"/>
          <w:szCs w:val="24"/>
        </w:rPr>
        <w:t>so it</w:t>
      </w:r>
      <w:r w:rsidRPr="00C13943" w:rsidR="006D1C30">
        <w:rPr>
          <w:sz w:val="24"/>
          <w:szCs w:val="24"/>
        </w:rPr>
        <w:t xml:space="preserve"> is distinct from the personalised cancer vaccines that the likes of Moderna or BioNTech are developing. It is not personal when it comes to us, but we have none the less used NHS infrastructure</w:t>
      </w:r>
      <w:r w:rsidRPr="00C13943" w:rsidR="00961461">
        <w:rPr>
          <w:sz w:val="24"/>
          <w:szCs w:val="24"/>
        </w:rPr>
        <w:t>. W</w:t>
      </w:r>
      <w:r w:rsidRPr="00C13943" w:rsidR="006D1C30">
        <w:rPr>
          <w:sz w:val="24"/>
          <w:szCs w:val="24"/>
        </w:rPr>
        <w:t xml:space="preserve">e have worked with the </w:t>
      </w:r>
      <w:r w:rsidRPr="00C13943" w:rsidR="0009723C">
        <w:rPr>
          <w:sz w:val="24"/>
          <w:szCs w:val="24"/>
        </w:rPr>
        <w:t xml:space="preserve">NHS </w:t>
      </w:r>
      <w:r w:rsidRPr="00C13943" w:rsidR="006D1C30">
        <w:rPr>
          <w:sz w:val="24"/>
          <w:szCs w:val="24"/>
        </w:rPr>
        <w:t>Cancer Vaccine Launch Pad. In fact, we were the first UK company</w:t>
      </w:r>
      <w:r w:rsidRPr="00C13943" w:rsidR="0009723C">
        <w:rPr>
          <w:sz w:val="24"/>
          <w:szCs w:val="24"/>
        </w:rPr>
        <w:t>—</w:t>
      </w:r>
      <w:r w:rsidRPr="00C13943" w:rsidR="006D1C30">
        <w:rPr>
          <w:sz w:val="24"/>
          <w:szCs w:val="24"/>
        </w:rPr>
        <w:t xml:space="preserve">and our product, SCIB, was the first UK-discovered and </w:t>
      </w:r>
      <w:r w:rsidRPr="00C13943" w:rsidR="0009723C">
        <w:rPr>
          <w:sz w:val="24"/>
          <w:szCs w:val="24"/>
        </w:rPr>
        <w:t>UK-</w:t>
      </w:r>
      <w:r w:rsidRPr="00C13943" w:rsidR="006D1C30">
        <w:rPr>
          <w:sz w:val="24"/>
          <w:szCs w:val="24"/>
        </w:rPr>
        <w:t>developed medicine</w:t>
      </w:r>
      <w:r w:rsidRPr="00C13943" w:rsidR="0009723C">
        <w:rPr>
          <w:sz w:val="24"/>
          <w:szCs w:val="24"/>
        </w:rPr>
        <w:t>—</w:t>
      </w:r>
      <w:r w:rsidRPr="00C13943" w:rsidR="006D1C30">
        <w:rPr>
          <w:sz w:val="24"/>
          <w:szCs w:val="24"/>
        </w:rPr>
        <w:t>to partner</w:t>
      </w:r>
      <w:r w:rsidRPr="00C13943" w:rsidR="0009723C">
        <w:rPr>
          <w:sz w:val="24"/>
          <w:szCs w:val="24"/>
        </w:rPr>
        <w:t xml:space="preserve"> </w:t>
      </w:r>
      <w:r w:rsidRPr="00C13943" w:rsidR="006D1C30">
        <w:rPr>
          <w:sz w:val="24"/>
          <w:szCs w:val="24"/>
        </w:rPr>
        <w:t>with th</w:t>
      </w:r>
      <w:r w:rsidRPr="00C13943" w:rsidR="0009723C">
        <w:rPr>
          <w:sz w:val="24"/>
          <w:szCs w:val="24"/>
        </w:rPr>
        <w:t>at launch pad</w:t>
      </w:r>
      <w:r w:rsidRPr="00C13943" w:rsidR="006D1C30">
        <w:rPr>
          <w:sz w:val="24"/>
          <w:szCs w:val="24"/>
        </w:rPr>
        <w:t>.</w:t>
      </w:r>
    </w:p>
    <w:p w:rsidR="006D1C30" w:rsidRPr="00C13943" w:rsidP="006D1C30">
      <w:pPr>
        <w:pStyle w:val="Answer"/>
        <w:rPr>
          <w:sz w:val="24"/>
          <w:szCs w:val="24"/>
        </w:rPr>
      </w:pPr>
      <w:r w:rsidRPr="00C13943">
        <w:rPr>
          <w:sz w:val="24"/>
          <w:szCs w:val="24"/>
        </w:rPr>
        <w:t xml:space="preserve">This is a unique resource. It is </w:t>
      </w:r>
      <w:r w:rsidRPr="00C13943" w:rsidR="00AA44B6">
        <w:rPr>
          <w:sz w:val="24"/>
          <w:szCs w:val="24"/>
        </w:rPr>
        <w:t>envied</w:t>
      </w:r>
      <w:r w:rsidRPr="00C13943">
        <w:rPr>
          <w:sz w:val="24"/>
          <w:szCs w:val="24"/>
        </w:rPr>
        <w:t xml:space="preserve"> globally, bringing together Genomics England</w:t>
      </w:r>
      <w:r w:rsidRPr="00C13943" w:rsidR="00AA44B6">
        <w:rPr>
          <w:sz w:val="24"/>
          <w:szCs w:val="24"/>
        </w:rPr>
        <w:t xml:space="preserve"> and </w:t>
      </w:r>
      <w:r w:rsidRPr="00C13943">
        <w:rPr>
          <w:sz w:val="24"/>
          <w:szCs w:val="24"/>
        </w:rPr>
        <w:t xml:space="preserve">NHS infrastructure, and it has been very helpful for us </w:t>
      </w:r>
      <w:r w:rsidRPr="00C13943" w:rsidR="00AA44B6">
        <w:rPr>
          <w:sz w:val="24"/>
          <w:szCs w:val="24"/>
        </w:rPr>
        <w:t>in</w:t>
      </w:r>
      <w:r w:rsidRPr="00C13943">
        <w:rPr>
          <w:sz w:val="24"/>
          <w:szCs w:val="24"/>
        </w:rPr>
        <w:t xml:space="preserve"> evaluating our cancer vaccine in this context.</w:t>
      </w:r>
      <w:r w:rsidRPr="00C13943" w:rsidR="00AA44B6">
        <w:rPr>
          <w:sz w:val="24"/>
          <w:szCs w:val="24"/>
        </w:rPr>
        <w:t xml:space="preserve"> </w:t>
      </w:r>
      <w:r w:rsidRPr="00C13943">
        <w:rPr>
          <w:sz w:val="24"/>
          <w:szCs w:val="24"/>
        </w:rPr>
        <w:t>It has provided access to patient analysis</w:t>
      </w:r>
      <w:r w:rsidRPr="00C13943" w:rsidR="00953994">
        <w:rPr>
          <w:sz w:val="24"/>
          <w:szCs w:val="24"/>
        </w:rPr>
        <w:t xml:space="preserve"> and </w:t>
      </w:r>
      <w:r w:rsidRPr="00C13943">
        <w:rPr>
          <w:sz w:val="24"/>
          <w:szCs w:val="24"/>
        </w:rPr>
        <w:t xml:space="preserve">profiling, </w:t>
      </w:r>
      <w:r w:rsidRPr="00C13943" w:rsidR="00953994">
        <w:rPr>
          <w:sz w:val="24"/>
          <w:szCs w:val="24"/>
        </w:rPr>
        <w:t xml:space="preserve">as well as </w:t>
      </w:r>
      <w:r w:rsidRPr="00C13943">
        <w:rPr>
          <w:sz w:val="24"/>
          <w:szCs w:val="24"/>
        </w:rPr>
        <w:t>broader access to patients</w:t>
      </w:r>
      <w:r w:rsidRPr="00C13943" w:rsidR="00953994">
        <w:rPr>
          <w:sz w:val="24"/>
          <w:szCs w:val="24"/>
        </w:rPr>
        <w:t>—</w:t>
      </w:r>
      <w:r w:rsidRPr="00C13943">
        <w:rPr>
          <w:sz w:val="24"/>
          <w:szCs w:val="24"/>
        </w:rPr>
        <w:t xml:space="preserve">not only </w:t>
      </w:r>
      <w:r w:rsidRPr="00C13943" w:rsidR="00953994">
        <w:rPr>
          <w:sz w:val="24"/>
          <w:szCs w:val="24"/>
        </w:rPr>
        <w:t xml:space="preserve">patients </w:t>
      </w:r>
      <w:r w:rsidRPr="00C13943">
        <w:rPr>
          <w:sz w:val="24"/>
          <w:szCs w:val="24"/>
        </w:rPr>
        <w:t xml:space="preserve">in big clinical centres but </w:t>
      </w:r>
      <w:r w:rsidRPr="00C13943" w:rsidR="00953994">
        <w:rPr>
          <w:sz w:val="24"/>
          <w:szCs w:val="24"/>
        </w:rPr>
        <w:t xml:space="preserve">patients </w:t>
      </w:r>
      <w:r w:rsidRPr="00C13943">
        <w:rPr>
          <w:sz w:val="24"/>
          <w:szCs w:val="24"/>
        </w:rPr>
        <w:t>in more regional centres</w:t>
      </w:r>
      <w:r w:rsidRPr="00C13943" w:rsidR="00953994">
        <w:rPr>
          <w:sz w:val="24"/>
          <w:szCs w:val="24"/>
        </w:rPr>
        <w:t xml:space="preserve">, </w:t>
      </w:r>
      <w:r w:rsidRPr="00C13943">
        <w:rPr>
          <w:sz w:val="24"/>
          <w:szCs w:val="24"/>
        </w:rPr>
        <w:t xml:space="preserve">who would </w:t>
      </w:r>
      <w:r w:rsidRPr="00C13943" w:rsidR="00953994">
        <w:rPr>
          <w:sz w:val="24"/>
          <w:szCs w:val="24"/>
        </w:rPr>
        <w:t xml:space="preserve">normally </w:t>
      </w:r>
      <w:r w:rsidRPr="00C13943">
        <w:rPr>
          <w:sz w:val="24"/>
          <w:szCs w:val="24"/>
        </w:rPr>
        <w:t>not get access to our types of experimental therap</w:t>
      </w:r>
      <w:r w:rsidRPr="00C13943" w:rsidR="00953994">
        <w:rPr>
          <w:sz w:val="24"/>
          <w:szCs w:val="24"/>
        </w:rPr>
        <w:t>y</w:t>
      </w:r>
      <w:r w:rsidRPr="00C13943">
        <w:rPr>
          <w:sz w:val="24"/>
          <w:szCs w:val="24"/>
        </w:rPr>
        <w:t xml:space="preserve">. </w:t>
      </w:r>
      <w:r w:rsidRPr="00C13943">
        <w:rPr>
          <w:sz w:val="24"/>
          <w:szCs w:val="24"/>
        </w:rPr>
        <w:t>So</w:t>
      </w:r>
      <w:r w:rsidRPr="00C13943">
        <w:rPr>
          <w:sz w:val="24"/>
          <w:szCs w:val="24"/>
        </w:rPr>
        <w:t xml:space="preserve"> it has worked well. I call it a young organisation</w:t>
      </w:r>
      <w:r w:rsidRPr="00C13943" w:rsidR="00953994">
        <w:rPr>
          <w:sz w:val="24"/>
          <w:szCs w:val="24"/>
        </w:rPr>
        <w:t xml:space="preserve">; </w:t>
      </w:r>
      <w:r w:rsidRPr="00C13943">
        <w:rPr>
          <w:sz w:val="24"/>
          <w:szCs w:val="24"/>
        </w:rPr>
        <w:t xml:space="preserve">it needs to continue to be supported and resourced to work with companies </w:t>
      </w:r>
      <w:r w:rsidRPr="00C13943" w:rsidR="00953994">
        <w:rPr>
          <w:sz w:val="24"/>
          <w:szCs w:val="24"/>
        </w:rPr>
        <w:t>such as</w:t>
      </w:r>
      <w:r w:rsidRPr="00C13943">
        <w:rPr>
          <w:sz w:val="24"/>
          <w:szCs w:val="24"/>
        </w:rPr>
        <w:t xml:space="preserve"> ours. </w:t>
      </w:r>
    </w:p>
    <w:p w:rsidR="006D1C30" w:rsidRPr="00C13943" w:rsidP="006D1C30">
      <w:pPr>
        <w:pStyle w:val="Remark"/>
        <w:rPr>
          <w:sz w:val="24"/>
          <w:szCs w:val="24"/>
        </w:rPr>
      </w:pPr>
      <w:sdt>
        <w:sdtPr>
          <w:rPr>
            <w:sz w:val="24"/>
            <w:szCs w:val="24"/>
          </w:rPr>
          <w:alias w:val="Member"/>
          <w:tag w:val="&lt;Member mnisId='2443' dodsId='26804'&gt;"/>
          <w:id w:val="34466437"/>
          <w:placeholder>
            <w:docPart w:val="1006A18C646F4874B65F1578532F0743"/>
          </w:placeholder>
          <w:richText/>
        </w:sdtPr>
        <w:sdtContent>
          <w:r w:rsidRPr="00C13943">
            <w:rPr>
              <w:b/>
              <w:sz w:val="24"/>
              <w:szCs w:val="24"/>
            </w:rPr>
            <w:t>Lord Patel:</w:t>
          </w:r>
        </w:sdtContent>
      </w:sdt>
      <w:r w:rsidRPr="00C13943">
        <w:rPr>
          <w:sz w:val="24"/>
          <w:szCs w:val="24"/>
        </w:rPr>
        <w:t xml:space="preserve"> </w:t>
      </w:r>
      <w:r w:rsidRPr="00C13943" w:rsidR="00F53E5D">
        <w:rPr>
          <w:sz w:val="24"/>
          <w:szCs w:val="24"/>
        </w:rPr>
        <w:t>To clarify,</w:t>
      </w:r>
      <w:r w:rsidRPr="00C13943">
        <w:rPr>
          <w:sz w:val="24"/>
          <w:szCs w:val="24"/>
        </w:rPr>
        <w:t xml:space="preserve"> you </w:t>
      </w:r>
      <w:r w:rsidRPr="00C13943" w:rsidR="00F53E5D">
        <w:rPr>
          <w:sz w:val="24"/>
          <w:szCs w:val="24"/>
        </w:rPr>
        <w:t xml:space="preserve">refer </w:t>
      </w:r>
      <w:r w:rsidRPr="00C13943">
        <w:rPr>
          <w:sz w:val="24"/>
          <w:szCs w:val="24"/>
        </w:rPr>
        <w:t>to your company dealing mostly with generic vaccines. Therefore, it is about specific tumours as opposed to personalised vaccine</w:t>
      </w:r>
      <w:r w:rsidRPr="00C13943" w:rsidR="00F53E5D">
        <w:rPr>
          <w:sz w:val="24"/>
          <w:szCs w:val="24"/>
        </w:rPr>
        <w:t>s</w:t>
      </w:r>
      <w:r w:rsidRPr="00C13943">
        <w:rPr>
          <w:sz w:val="24"/>
          <w:szCs w:val="24"/>
        </w:rPr>
        <w:t xml:space="preserve">, </w:t>
      </w:r>
      <w:r w:rsidRPr="00C13943" w:rsidR="00F53E5D">
        <w:rPr>
          <w:sz w:val="24"/>
          <w:szCs w:val="24"/>
        </w:rPr>
        <w:t>where</w:t>
      </w:r>
      <w:r w:rsidRPr="00C13943">
        <w:rPr>
          <w:sz w:val="24"/>
          <w:szCs w:val="24"/>
        </w:rPr>
        <w:t xml:space="preserve"> </w:t>
      </w:r>
      <w:r w:rsidRPr="00C13943" w:rsidR="00BD6251">
        <w:rPr>
          <w:sz w:val="24"/>
          <w:szCs w:val="24"/>
        </w:rPr>
        <w:t xml:space="preserve">the genetic make-up of </w:t>
      </w:r>
      <w:r w:rsidRPr="00C13943">
        <w:rPr>
          <w:sz w:val="24"/>
          <w:szCs w:val="24"/>
        </w:rPr>
        <w:t>an individual</w:t>
      </w:r>
      <w:r w:rsidRPr="00C13943" w:rsidR="00BD6251">
        <w:rPr>
          <w:sz w:val="24"/>
          <w:szCs w:val="24"/>
        </w:rPr>
        <w:t xml:space="preserve">’s </w:t>
      </w:r>
      <w:r w:rsidRPr="00C13943">
        <w:rPr>
          <w:sz w:val="24"/>
          <w:szCs w:val="24"/>
        </w:rPr>
        <w:t>tumour is identified first</w:t>
      </w:r>
      <w:r w:rsidRPr="00C13943" w:rsidR="00BD6251">
        <w:rPr>
          <w:sz w:val="24"/>
          <w:szCs w:val="24"/>
        </w:rPr>
        <w:t>,</w:t>
      </w:r>
      <w:r w:rsidRPr="00C13943">
        <w:rPr>
          <w:sz w:val="24"/>
          <w:szCs w:val="24"/>
        </w:rPr>
        <w:t xml:space="preserve"> before a vaccine is developed</w:t>
      </w:r>
      <w:r w:rsidRPr="00C13943" w:rsidR="00BD6251">
        <w:rPr>
          <w:sz w:val="24"/>
          <w:szCs w:val="24"/>
        </w:rPr>
        <w:t xml:space="preserve">. Is that </w:t>
      </w:r>
      <w:r w:rsidRPr="00C13943">
        <w:rPr>
          <w:sz w:val="24"/>
          <w:szCs w:val="24"/>
        </w:rPr>
        <w:t>correct?</w:t>
      </w:r>
    </w:p>
    <w:p w:rsidR="006D1C30" w:rsidRPr="00C13943" w:rsidP="006D1C30">
      <w:pPr>
        <w:pStyle w:val="Answer"/>
        <w:rPr>
          <w:sz w:val="24"/>
          <w:szCs w:val="24"/>
        </w:rPr>
      </w:pPr>
      <w:sdt>
        <w:sdtPr>
          <w:rPr>
            <w:sz w:val="24"/>
            <w:szCs w:val="24"/>
          </w:rPr>
          <w:alias w:val="Witness"/>
          <w:id w:val="-1910994183"/>
          <w:placeholder>
            <w:docPart w:val="1006A18C646F4874B65F1578532F0743"/>
          </w:placeholder>
          <w:richText/>
        </w:sdtPr>
        <w:sdtContent>
          <w:r w:rsidRPr="00C13943">
            <w:rPr>
              <w:b/>
              <w:i/>
              <w:sz w:val="24"/>
              <w:szCs w:val="24"/>
            </w:rPr>
            <w:t>Dr Phil L’Huillier:</w:t>
          </w:r>
        </w:sdtContent>
      </w:sdt>
      <w:r w:rsidRPr="00C13943">
        <w:rPr>
          <w:sz w:val="24"/>
          <w:szCs w:val="24"/>
        </w:rPr>
        <w:t xml:space="preserve"> Yes</w:t>
      </w:r>
      <w:r w:rsidRPr="00C13943" w:rsidR="009C5F78">
        <w:rPr>
          <w:sz w:val="24"/>
          <w:szCs w:val="24"/>
        </w:rPr>
        <w:t>. O</w:t>
      </w:r>
      <w:r w:rsidRPr="00C13943">
        <w:rPr>
          <w:sz w:val="24"/>
          <w:szCs w:val="24"/>
        </w:rPr>
        <w:t xml:space="preserve">ur approach is what we call an </w:t>
      </w:r>
      <w:r w:rsidRPr="00C13943" w:rsidR="009C5F78">
        <w:rPr>
          <w:sz w:val="24"/>
          <w:szCs w:val="24"/>
        </w:rPr>
        <w:t>“</w:t>
      </w:r>
      <w:r w:rsidRPr="00C13943">
        <w:rPr>
          <w:sz w:val="24"/>
          <w:szCs w:val="24"/>
        </w:rPr>
        <w:t>off</w:t>
      </w:r>
      <w:r w:rsidRPr="00C13943" w:rsidR="009C5F78">
        <w:rPr>
          <w:sz w:val="24"/>
          <w:szCs w:val="24"/>
        </w:rPr>
        <w:t xml:space="preserve"> </w:t>
      </w:r>
      <w:r w:rsidRPr="00C13943">
        <w:rPr>
          <w:sz w:val="24"/>
          <w:szCs w:val="24"/>
        </w:rPr>
        <w:t>the</w:t>
      </w:r>
      <w:r w:rsidRPr="00C13943" w:rsidR="009C5F78">
        <w:rPr>
          <w:sz w:val="24"/>
          <w:szCs w:val="24"/>
        </w:rPr>
        <w:t xml:space="preserve"> </w:t>
      </w:r>
      <w:r w:rsidRPr="00C13943">
        <w:rPr>
          <w:sz w:val="24"/>
          <w:szCs w:val="24"/>
        </w:rPr>
        <w:t>shelf</w:t>
      </w:r>
      <w:r w:rsidRPr="00C13943" w:rsidR="009C5F78">
        <w:rPr>
          <w:sz w:val="24"/>
          <w:szCs w:val="24"/>
        </w:rPr>
        <w:t xml:space="preserve">” </w:t>
      </w:r>
      <w:r w:rsidRPr="00C13943">
        <w:rPr>
          <w:sz w:val="24"/>
          <w:szCs w:val="24"/>
        </w:rPr>
        <w:t xml:space="preserve">cancer vaccine. It is built on shared antigens that, in our case, most melanoma patients have. We put those into a DNA molecule and deliver that to the patient to generate the clinical benefit. It does not require the detailed sequencing </w:t>
      </w:r>
      <w:r w:rsidRPr="00C13943" w:rsidR="007E21AA">
        <w:rPr>
          <w:sz w:val="24"/>
          <w:szCs w:val="24"/>
        </w:rPr>
        <w:t xml:space="preserve">and </w:t>
      </w:r>
      <w:r w:rsidRPr="00C13943">
        <w:rPr>
          <w:sz w:val="24"/>
          <w:szCs w:val="24"/>
        </w:rPr>
        <w:t>characterisation of each patient, as you say. It does not require the costly manufacturing and logistical process</w:t>
      </w:r>
      <w:r w:rsidRPr="00C13943" w:rsidR="007E21AA">
        <w:rPr>
          <w:sz w:val="24"/>
          <w:szCs w:val="24"/>
        </w:rPr>
        <w:t>es.</w:t>
      </w:r>
    </w:p>
    <w:p w:rsidR="006D1C30" w:rsidRPr="00C13943" w:rsidP="006D1C30">
      <w:pPr>
        <w:pStyle w:val="Answer"/>
        <w:rPr>
          <w:sz w:val="24"/>
          <w:szCs w:val="24"/>
        </w:rPr>
      </w:pPr>
      <w:r w:rsidRPr="00C13943">
        <w:rPr>
          <w:sz w:val="24"/>
          <w:szCs w:val="24"/>
        </w:rPr>
        <w:t xml:space="preserve">I describe this technology to you because </w:t>
      </w:r>
      <w:r w:rsidRPr="00C13943" w:rsidR="007E21AA">
        <w:rPr>
          <w:sz w:val="24"/>
          <w:szCs w:val="24"/>
        </w:rPr>
        <w:t>although,</w:t>
      </w:r>
      <w:r w:rsidRPr="00C13943">
        <w:rPr>
          <w:sz w:val="24"/>
          <w:szCs w:val="24"/>
        </w:rPr>
        <w:t xml:space="preserve"> on the one hand</w:t>
      </w:r>
      <w:r w:rsidRPr="00C13943" w:rsidR="007E21AA">
        <w:rPr>
          <w:sz w:val="24"/>
          <w:szCs w:val="24"/>
        </w:rPr>
        <w:t xml:space="preserve">, </w:t>
      </w:r>
      <w:r w:rsidRPr="00C13943">
        <w:rPr>
          <w:sz w:val="24"/>
          <w:szCs w:val="24"/>
        </w:rPr>
        <w:t>the individualised</w:t>
      </w:r>
      <w:r w:rsidRPr="00C13943" w:rsidR="007E21AA">
        <w:rPr>
          <w:sz w:val="24"/>
          <w:szCs w:val="24"/>
        </w:rPr>
        <w:t>,</w:t>
      </w:r>
      <w:r w:rsidRPr="00C13943">
        <w:rPr>
          <w:sz w:val="24"/>
          <w:szCs w:val="24"/>
        </w:rPr>
        <w:t xml:space="preserve"> personal approach will undoubtedly bring benefit to patients</w:t>
      </w:r>
      <w:r w:rsidRPr="00C13943" w:rsidR="007E21AA">
        <w:rPr>
          <w:sz w:val="24"/>
          <w:szCs w:val="24"/>
        </w:rPr>
        <w:t xml:space="preserve"> at some point</w:t>
      </w:r>
      <w:r w:rsidRPr="00C13943">
        <w:rPr>
          <w:sz w:val="24"/>
          <w:szCs w:val="24"/>
        </w:rPr>
        <w:t xml:space="preserve">, there are also cancer vaccine approaches that do not come with the individualised logistics and costs associated with them. I anticipate </w:t>
      </w:r>
      <w:r w:rsidRPr="00C13943" w:rsidR="007E21AA">
        <w:rPr>
          <w:sz w:val="24"/>
          <w:szCs w:val="24"/>
        </w:rPr>
        <w:t>that</w:t>
      </w:r>
      <w:r w:rsidRPr="00C13943">
        <w:rPr>
          <w:sz w:val="24"/>
          <w:szCs w:val="24"/>
        </w:rPr>
        <w:t xml:space="preserve">, because it is </w:t>
      </w:r>
      <w:r w:rsidRPr="00C13943" w:rsidR="00FD3B60">
        <w:rPr>
          <w:sz w:val="24"/>
          <w:szCs w:val="24"/>
        </w:rPr>
        <w:t>“</w:t>
      </w:r>
      <w:r w:rsidRPr="00C13943">
        <w:rPr>
          <w:sz w:val="24"/>
          <w:szCs w:val="24"/>
        </w:rPr>
        <w:t>off the shelf</w:t>
      </w:r>
      <w:r w:rsidRPr="00C13943" w:rsidR="00FD3B60">
        <w:rPr>
          <w:sz w:val="24"/>
          <w:szCs w:val="24"/>
        </w:rPr>
        <w:t>”</w:t>
      </w:r>
      <w:r w:rsidRPr="00C13943">
        <w:rPr>
          <w:sz w:val="24"/>
          <w:szCs w:val="24"/>
        </w:rPr>
        <w:t xml:space="preserve">, </w:t>
      </w:r>
      <w:r w:rsidRPr="00C13943" w:rsidR="00FD3B60">
        <w:rPr>
          <w:sz w:val="24"/>
          <w:szCs w:val="24"/>
        </w:rPr>
        <w:t xml:space="preserve">our therapy </w:t>
      </w:r>
      <w:r w:rsidRPr="00C13943">
        <w:rPr>
          <w:sz w:val="24"/>
          <w:szCs w:val="24"/>
        </w:rPr>
        <w:t xml:space="preserve">will be adopted </w:t>
      </w:r>
      <w:r w:rsidRPr="00C13943" w:rsidR="007E21AA">
        <w:rPr>
          <w:sz w:val="24"/>
          <w:szCs w:val="24"/>
        </w:rPr>
        <w:t xml:space="preserve">more widely </w:t>
      </w:r>
      <w:r w:rsidRPr="00C13943">
        <w:rPr>
          <w:sz w:val="24"/>
          <w:szCs w:val="24"/>
        </w:rPr>
        <w:t>across health systems globally because it is more accessible to the patient, it is more cost</w:t>
      </w:r>
      <w:r w:rsidRPr="00C13943" w:rsidR="007E21AA">
        <w:rPr>
          <w:sz w:val="24"/>
          <w:szCs w:val="24"/>
        </w:rPr>
        <w:t>-</w:t>
      </w:r>
      <w:r w:rsidRPr="00C13943">
        <w:rPr>
          <w:sz w:val="24"/>
          <w:szCs w:val="24"/>
        </w:rPr>
        <w:t>effective to manufacture and it is readily available to the patient</w:t>
      </w:r>
      <w:r w:rsidRPr="00C13943" w:rsidR="007E21AA">
        <w:rPr>
          <w:sz w:val="24"/>
          <w:szCs w:val="24"/>
        </w:rPr>
        <w:t>,</w:t>
      </w:r>
      <w:r w:rsidRPr="00C13943">
        <w:rPr>
          <w:sz w:val="24"/>
          <w:szCs w:val="24"/>
        </w:rPr>
        <w:t xml:space="preserve"> when they are diagnosed</w:t>
      </w:r>
      <w:r w:rsidRPr="00C13943" w:rsidR="007E21AA">
        <w:rPr>
          <w:sz w:val="24"/>
          <w:szCs w:val="24"/>
        </w:rPr>
        <w:t>,</w:t>
      </w:r>
      <w:r w:rsidRPr="00C13943">
        <w:rPr>
          <w:sz w:val="24"/>
          <w:szCs w:val="24"/>
        </w:rPr>
        <w:t xml:space="preserve"> with the therapy.</w:t>
      </w:r>
    </w:p>
    <w:p w:rsidR="006D1C30" w:rsidRPr="00C13943" w:rsidP="006D1C30">
      <w:pPr>
        <w:pStyle w:val="Remark"/>
        <w:rPr>
          <w:sz w:val="24"/>
          <w:szCs w:val="24"/>
        </w:rPr>
      </w:pPr>
      <w:sdt>
        <w:sdtPr>
          <w:rPr>
            <w:sz w:val="24"/>
            <w:szCs w:val="24"/>
          </w:rPr>
          <w:alias w:val="Member"/>
          <w:tag w:val="&lt;Member mnisId='2443' dodsId='26804'&gt;"/>
          <w:id w:val="919756025"/>
          <w:placeholder>
            <w:docPart w:val="1006A18C646F4874B65F1578532F0743"/>
          </w:placeholder>
          <w:richText/>
        </w:sdtPr>
        <w:sdtContent>
          <w:r w:rsidRPr="00C13943">
            <w:rPr>
              <w:b/>
              <w:sz w:val="24"/>
              <w:szCs w:val="24"/>
            </w:rPr>
            <w:t>Lord Patel:</w:t>
          </w:r>
        </w:sdtContent>
      </w:sdt>
      <w:r w:rsidRPr="00C13943">
        <w:rPr>
          <w:sz w:val="24"/>
          <w:szCs w:val="24"/>
        </w:rPr>
        <w:t xml:space="preserve"> Is the new clinical trials regime likely to help run clinical trials in cancer vaccines? </w:t>
      </w:r>
    </w:p>
    <w:p w:rsidR="006D1C30" w:rsidRPr="00C13943" w:rsidP="006D1C30">
      <w:pPr>
        <w:pStyle w:val="Answer"/>
        <w:rPr>
          <w:sz w:val="24"/>
          <w:szCs w:val="24"/>
        </w:rPr>
      </w:pPr>
      <w:sdt>
        <w:sdtPr>
          <w:rPr>
            <w:sz w:val="24"/>
            <w:szCs w:val="24"/>
          </w:rPr>
          <w:alias w:val="Witness"/>
          <w:id w:val="-1685121755"/>
          <w:placeholder>
            <w:docPart w:val="1006A18C646F4874B65F1578532F0743"/>
          </w:placeholder>
          <w:richText/>
        </w:sdtPr>
        <w:sdtContent>
          <w:r w:rsidRPr="00C13943">
            <w:rPr>
              <w:b/>
              <w:i/>
              <w:sz w:val="24"/>
              <w:szCs w:val="24"/>
            </w:rPr>
            <w:t>Dr Phil L’Huillier:</w:t>
          </w:r>
        </w:sdtContent>
      </w:sdt>
      <w:r w:rsidRPr="00C13943">
        <w:rPr>
          <w:sz w:val="24"/>
          <w:szCs w:val="24"/>
        </w:rPr>
        <w:t xml:space="preserve"> </w:t>
      </w:r>
      <w:r w:rsidRPr="00C13943" w:rsidR="00270F14">
        <w:rPr>
          <w:sz w:val="24"/>
          <w:szCs w:val="24"/>
        </w:rPr>
        <w:t>M</w:t>
      </w:r>
      <w:r w:rsidRPr="00C13943">
        <w:rPr>
          <w:sz w:val="24"/>
          <w:szCs w:val="24"/>
        </w:rPr>
        <w:t>ost definitely but</w:t>
      </w:r>
      <w:r w:rsidRPr="00C13943" w:rsidR="00270F14">
        <w:rPr>
          <w:sz w:val="24"/>
          <w:szCs w:val="24"/>
        </w:rPr>
        <w:t>,</w:t>
      </w:r>
      <w:r w:rsidRPr="00C13943">
        <w:rPr>
          <w:sz w:val="24"/>
          <w:szCs w:val="24"/>
        </w:rPr>
        <w:t xml:space="preserve"> as I described before, </w:t>
      </w:r>
      <w:r w:rsidRPr="00C13943" w:rsidR="00270F14">
        <w:rPr>
          <w:sz w:val="24"/>
          <w:szCs w:val="24"/>
        </w:rPr>
        <w:t xml:space="preserve">it will require </w:t>
      </w:r>
      <w:r w:rsidRPr="00C13943">
        <w:rPr>
          <w:sz w:val="24"/>
          <w:szCs w:val="24"/>
        </w:rPr>
        <w:t>the global strategy being joined up. The Cancer Vaccine Launch Pad provides part of the tools that are required to join up that national infrastructure so that individual centres can participate in these</w:t>
      </w:r>
      <w:r w:rsidRPr="00C13943" w:rsidR="00270F14">
        <w:rPr>
          <w:sz w:val="24"/>
          <w:szCs w:val="24"/>
        </w:rPr>
        <w:t xml:space="preserve"> trials</w:t>
      </w:r>
      <w:r w:rsidRPr="00C13943">
        <w:rPr>
          <w:sz w:val="24"/>
          <w:szCs w:val="24"/>
        </w:rPr>
        <w:t xml:space="preserve">, be </w:t>
      </w:r>
      <w:r w:rsidRPr="00C13943" w:rsidR="00270F14">
        <w:rPr>
          <w:sz w:val="24"/>
          <w:szCs w:val="24"/>
        </w:rPr>
        <w:t>they</w:t>
      </w:r>
      <w:r w:rsidRPr="00C13943">
        <w:rPr>
          <w:sz w:val="24"/>
          <w:szCs w:val="24"/>
        </w:rPr>
        <w:t xml:space="preserve"> individualised or </w:t>
      </w:r>
      <w:r w:rsidRPr="00C13943" w:rsidR="00270F14">
        <w:rPr>
          <w:sz w:val="24"/>
          <w:szCs w:val="24"/>
        </w:rPr>
        <w:t>“</w:t>
      </w:r>
      <w:r w:rsidRPr="00C13943">
        <w:rPr>
          <w:sz w:val="24"/>
          <w:szCs w:val="24"/>
        </w:rPr>
        <w:t>off</w:t>
      </w:r>
      <w:r w:rsidRPr="00C13943" w:rsidR="00270F14">
        <w:rPr>
          <w:sz w:val="24"/>
          <w:szCs w:val="24"/>
        </w:rPr>
        <w:t xml:space="preserve"> </w:t>
      </w:r>
      <w:r w:rsidRPr="00C13943">
        <w:rPr>
          <w:sz w:val="24"/>
          <w:szCs w:val="24"/>
        </w:rPr>
        <w:t>the</w:t>
      </w:r>
      <w:r w:rsidRPr="00C13943" w:rsidR="00270F14">
        <w:rPr>
          <w:sz w:val="24"/>
          <w:szCs w:val="24"/>
        </w:rPr>
        <w:t xml:space="preserve"> </w:t>
      </w:r>
      <w:r w:rsidRPr="00C13943">
        <w:rPr>
          <w:sz w:val="24"/>
          <w:szCs w:val="24"/>
        </w:rPr>
        <w:t>shelf</w:t>
      </w:r>
      <w:r w:rsidRPr="00C13943" w:rsidR="00270F14">
        <w:rPr>
          <w:sz w:val="24"/>
          <w:szCs w:val="24"/>
        </w:rPr>
        <w:t xml:space="preserve">” </w:t>
      </w:r>
      <w:r w:rsidRPr="00C13943">
        <w:rPr>
          <w:sz w:val="24"/>
          <w:szCs w:val="24"/>
        </w:rPr>
        <w:t>cancer vaccine therapy trials.</w:t>
      </w:r>
    </w:p>
    <w:p w:rsidR="006D1C30" w:rsidRPr="00C13943" w:rsidP="006D1C30">
      <w:pPr>
        <w:pStyle w:val="Remark"/>
        <w:rPr>
          <w:sz w:val="24"/>
          <w:szCs w:val="24"/>
        </w:rPr>
      </w:pPr>
      <w:sdt>
        <w:sdtPr>
          <w:rPr>
            <w:sz w:val="24"/>
            <w:szCs w:val="24"/>
          </w:rPr>
          <w:alias w:val="Member"/>
          <w:tag w:val="&lt;Member mnisId='2443' dodsId='26804'&gt;"/>
          <w:id w:val="2050574448"/>
          <w:placeholder>
            <w:docPart w:val="1006A18C646F4874B65F1578532F0743"/>
          </w:placeholder>
          <w:richText/>
        </w:sdtPr>
        <w:sdtContent>
          <w:r w:rsidRPr="00C13943">
            <w:rPr>
              <w:b/>
              <w:sz w:val="24"/>
              <w:szCs w:val="24"/>
            </w:rPr>
            <w:t>Lord Patel:</w:t>
          </w:r>
        </w:sdtContent>
      </w:sdt>
      <w:r w:rsidRPr="00C13943">
        <w:rPr>
          <w:sz w:val="24"/>
          <w:szCs w:val="24"/>
        </w:rPr>
        <w:t xml:space="preserve"> Earlier, you commented on the data being important. I presume </w:t>
      </w:r>
      <w:r w:rsidRPr="00C13943" w:rsidR="006F1495">
        <w:rPr>
          <w:sz w:val="24"/>
          <w:szCs w:val="24"/>
        </w:rPr>
        <w:t xml:space="preserve">that </w:t>
      </w:r>
      <w:r w:rsidRPr="00C13943">
        <w:rPr>
          <w:sz w:val="24"/>
          <w:szCs w:val="24"/>
        </w:rPr>
        <w:t>the data you are talking about is the patient-related data specific to those patients’ clinical details</w:t>
      </w:r>
      <w:r w:rsidRPr="00C13943" w:rsidR="006F1495">
        <w:rPr>
          <w:sz w:val="24"/>
          <w:szCs w:val="24"/>
        </w:rPr>
        <w:t xml:space="preserve">. Is that </w:t>
      </w:r>
      <w:r w:rsidRPr="00C13943">
        <w:rPr>
          <w:sz w:val="24"/>
          <w:szCs w:val="24"/>
        </w:rPr>
        <w:t xml:space="preserve">correct? </w:t>
      </w:r>
    </w:p>
    <w:p w:rsidR="006D1C30" w:rsidRPr="00C13943" w:rsidP="006D1C30">
      <w:pPr>
        <w:pStyle w:val="Answer"/>
        <w:rPr>
          <w:sz w:val="24"/>
          <w:szCs w:val="24"/>
        </w:rPr>
      </w:pPr>
      <w:sdt>
        <w:sdtPr>
          <w:rPr>
            <w:sz w:val="24"/>
            <w:szCs w:val="24"/>
          </w:rPr>
          <w:alias w:val="Witness"/>
          <w:id w:val="-797831883"/>
          <w:placeholder>
            <w:docPart w:val="1006A18C646F4874B65F1578532F0743"/>
          </w:placeholder>
          <w:richText/>
        </w:sdtPr>
        <w:sdtContent>
          <w:r w:rsidRPr="00C13943">
            <w:rPr>
              <w:b/>
              <w:i/>
              <w:sz w:val="24"/>
              <w:szCs w:val="24"/>
            </w:rPr>
            <w:t>Dr Phil L'Huillier:</w:t>
          </w:r>
        </w:sdtContent>
      </w:sdt>
      <w:r w:rsidRPr="00C13943">
        <w:rPr>
          <w:sz w:val="24"/>
          <w:szCs w:val="24"/>
        </w:rPr>
        <w:t xml:space="preserve"> </w:t>
      </w:r>
      <w:r w:rsidRPr="00C13943" w:rsidR="006F1495">
        <w:rPr>
          <w:sz w:val="24"/>
          <w:szCs w:val="24"/>
        </w:rPr>
        <w:t>Yo</w:t>
      </w:r>
      <w:r w:rsidRPr="00C13943">
        <w:rPr>
          <w:sz w:val="24"/>
          <w:szCs w:val="24"/>
        </w:rPr>
        <w:t xml:space="preserve">u are </w:t>
      </w:r>
      <w:r w:rsidRPr="00C13943">
        <w:rPr>
          <w:sz w:val="24"/>
          <w:szCs w:val="24"/>
        </w:rPr>
        <w:t>absolutely right</w:t>
      </w:r>
      <w:r w:rsidRPr="00C13943" w:rsidR="006F1495">
        <w:rPr>
          <w:sz w:val="24"/>
          <w:szCs w:val="24"/>
        </w:rPr>
        <w:t>. There are two sets of data</w:t>
      </w:r>
      <w:r w:rsidRPr="00C13943">
        <w:rPr>
          <w:sz w:val="24"/>
          <w:szCs w:val="24"/>
        </w:rPr>
        <w:t xml:space="preserve">: the individual patient data, </w:t>
      </w:r>
      <w:r w:rsidRPr="00C13943" w:rsidR="006F1495">
        <w:rPr>
          <w:sz w:val="24"/>
          <w:szCs w:val="24"/>
        </w:rPr>
        <w:t xml:space="preserve">with </w:t>
      </w:r>
      <w:r w:rsidRPr="00C13943">
        <w:rPr>
          <w:sz w:val="24"/>
          <w:szCs w:val="24"/>
        </w:rPr>
        <w:t xml:space="preserve">the </w:t>
      </w:r>
      <w:r w:rsidRPr="00C13943" w:rsidR="00224153">
        <w:rPr>
          <w:sz w:val="24"/>
          <w:szCs w:val="24"/>
        </w:rPr>
        <w:t xml:space="preserve">patient’s </w:t>
      </w:r>
      <w:r w:rsidRPr="00C13943">
        <w:rPr>
          <w:sz w:val="24"/>
          <w:szCs w:val="24"/>
        </w:rPr>
        <w:t>demographics</w:t>
      </w:r>
      <w:r w:rsidRPr="00C13943" w:rsidR="006F1495">
        <w:rPr>
          <w:sz w:val="24"/>
          <w:szCs w:val="24"/>
        </w:rPr>
        <w:t>;</w:t>
      </w:r>
      <w:r w:rsidRPr="00C13943">
        <w:rPr>
          <w:sz w:val="24"/>
          <w:szCs w:val="24"/>
        </w:rPr>
        <w:t xml:space="preserve"> and, once a patient goes on to therapy, the </w:t>
      </w:r>
      <w:r w:rsidRPr="00C13943" w:rsidR="006F1495">
        <w:rPr>
          <w:sz w:val="24"/>
          <w:szCs w:val="24"/>
        </w:rPr>
        <w:t xml:space="preserve">data on their </w:t>
      </w:r>
      <w:r w:rsidRPr="00C13943">
        <w:rPr>
          <w:sz w:val="24"/>
          <w:szCs w:val="24"/>
        </w:rPr>
        <w:t xml:space="preserve">response to therapy. </w:t>
      </w:r>
      <w:r w:rsidRPr="00C13943" w:rsidR="006F1495">
        <w:rPr>
          <w:sz w:val="24"/>
          <w:szCs w:val="24"/>
        </w:rPr>
        <w:t>S</w:t>
      </w:r>
      <w:r w:rsidRPr="00C13943">
        <w:rPr>
          <w:sz w:val="24"/>
          <w:szCs w:val="24"/>
        </w:rPr>
        <w:t>econdly, I was also referencing data alongside</w:t>
      </w:r>
      <w:r w:rsidRPr="00C13943" w:rsidR="00224153">
        <w:rPr>
          <w:sz w:val="24"/>
          <w:szCs w:val="24"/>
        </w:rPr>
        <w:t xml:space="preserve"> that</w:t>
      </w:r>
      <w:r w:rsidRPr="00C13943">
        <w:rPr>
          <w:sz w:val="24"/>
          <w:szCs w:val="24"/>
        </w:rPr>
        <w:t xml:space="preserve"> for other patients </w:t>
      </w:r>
      <w:r w:rsidRPr="00C13943" w:rsidR="00371A4F">
        <w:rPr>
          <w:sz w:val="24"/>
          <w:szCs w:val="24"/>
        </w:rPr>
        <w:t>who</w:t>
      </w:r>
      <w:r w:rsidRPr="00C13943">
        <w:rPr>
          <w:sz w:val="24"/>
          <w:szCs w:val="24"/>
        </w:rPr>
        <w:t xml:space="preserve"> are receiving other therapies</w:t>
      </w:r>
      <w:r w:rsidRPr="00C13943" w:rsidR="00371A4F">
        <w:rPr>
          <w:sz w:val="24"/>
          <w:szCs w:val="24"/>
        </w:rPr>
        <w:t xml:space="preserve">, which </w:t>
      </w:r>
      <w:r w:rsidRPr="00C13943">
        <w:rPr>
          <w:sz w:val="24"/>
          <w:szCs w:val="24"/>
        </w:rPr>
        <w:t>provide the potential to compare how well our therapy is benefiting a patient versus other therapies.</w:t>
      </w:r>
    </w:p>
    <w:p w:rsidR="006D1C30" w:rsidRPr="00C13943" w:rsidP="006D1C30">
      <w:pPr>
        <w:pStyle w:val="Remark"/>
        <w:rPr>
          <w:sz w:val="24"/>
          <w:szCs w:val="24"/>
        </w:rPr>
      </w:pPr>
      <w:sdt>
        <w:sdtPr>
          <w:rPr>
            <w:sz w:val="24"/>
            <w:szCs w:val="24"/>
          </w:rPr>
          <w:alias w:val="Member"/>
          <w:tag w:val="&lt;Member mnisId='2443' dodsId='26804'&gt;"/>
          <w:id w:val="1684851112"/>
          <w:placeholder>
            <w:docPart w:val="1006A18C646F4874B65F1578532F0743"/>
          </w:placeholder>
          <w:richText/>
        </w:sdtPr>
        <w:sdtContent>
          <w:r w:rsidRPr="00C13943">
            <w:rPr>
              <w:b/>
              <w:sz w:val="24"/>
              <w:szCs w:val="24"/>
            </w:rPr>
            <w:t>Lord Patel:</w:t>
          </w:r>
        </w:sdtContent>
      </w:sdt>
      <w:r w:rsidRPr="00C13943">
        <w:rPr>
          <w:sz w:val="24"/>
          <w:szCs w:val="24"/>
        </w:rPr>
        <w:t xml:space="preserve"> Do you make your data available to the NHS for its databank? </w:t>
      </w:r>
    </w:p>
    <w:p w:rsidR="006D1C30" w:rsidRPr="00C13943" w:rsidP="006D1C30">
      <w:pPr>
        <w:pStyle w:val="Answer"/>
        <w:rPr>
          <w:sz w:val="24"/>
          <w:szCs w:val="24"/>
        </w:rPr>
      </w:pPr>
      <w:sdt>
        <w:sdtPr>
          <w:rPr>
            <w:sz w:val="24"/>
            <w:szCs w:val="24"/>
          </w:rPr>
          <w:alias w:val="Witness"/>
          <w:id w:val="-1339233535"/>
          <w:placeholder>
            <w:docPart w:val="1006A18C646F4874B65F1578532F0743"/>
          </w:placeholder>
          <w:richText/>
        </w:sdtPr>
        <w:sdtContent>
          <w:r w:rsidRPr="00C13943">
            <w:rPr>
              <w:b/>
              <w:i/>
              <w:sz w:val="24"/>
              <w:szCs w:val="24"/>
            </w:rPr>
            <w:t>Dr Phil L'Huillier:</w:t>
          </w:r>
        </w:sdtContent>
      </w:sdt>
      <w:r w:rsidRPr="00C13943">
        <w:rPr>
          <w:sz w:val="24"/>
          <w:szCs w:val="24"/>
        </w:rPr>
        <w:t xml:space="preserve"> We publish the results of our studies at </w:t>
      </w:r>
      <w:r w:rsidRPr="00C13943" w:rsidR="000F66FC">
        <w:rPr>
          <w:sz w:val="24"/>
          <w:szCs w:val="24"/>
        </w:rPr>
        <w:t>the</w:t>
      </w:r>
      <w:r w:rsidRPr="00C13943">
        <w:rPr>
          <w:sz w:val="24"/>
          <w:szCs w:val="24"/>
        </w:rPr>
        <w:t xml:space="preserve"> point where we have a full enough dataset or at the finish of the study. We share our data with the clinical centres we are working with</w:t>
      </w:r>
      <w:r w:rsidRPr="00C13943" w:rsidR="000F66FC">
        <w:rPr>
          <w:sz w:val="24"/>
          <w:szCs w:val="24"/>
        </w:rPr>
        <w:t xml:space="preserve">, </w:t>
      </w:r>
      <w:r w:rsidRPr="00C13943">
        <w:rPr>
          <w:sz w:val="24"/>
          <w:szCs w:val="24"/>
        </w:rPr>
        <w:t>then we publish at global conferences when the data is mature enough.</w:t>
      </w:r>
    </w:p>
    <w:p w:rsidR="006D1C30" w:rsidRPr="00C13943" w:rsidP="006D1C30">
      <w:pPr>
        <w:pStyle w:val="Remark"/>
        <w:rPr>
          <w:sz w:val="24"/>
          <w:szCs w:val="24"/>
        </w:rPr>
      </w:pPr>
      <w:sdt>
        <w:sdtPr>
          <w:rPr>
            <w:sz w:val="24"/>
            <w:szCs w:val="24"/>
          </w:rPr>
          <w:alias w:val="Member"/>
          <w:tag w:val="&lt;Member mnisId='2443' dodsId='26804'&gt;"/>
          <w:id w:val="-907839786"/>
          <w:placeholder>
            <w:docPart w:val="1006A18C646F4874B65F1578532F0743"/>
          </w:placeholder>
          <w:richText/>
        </w:sdtPr>
        <w:sdtContent>
          <w:r w:rsidRPr="00C13943">
            <w:rPr>
              <w:b/>
              <w:sz w:val="24"/>
              <w:szCs w:val="24"/>
            </w:rPr>
            <w:t>Lord Patel:</w:t>
          </w:r>
        </w:sdtContent>
      </w:sdt>
      <w:r w:rsidRPr="00C13943">
        <w:rPr>
          <w:sz w:val="24"/>
          <w:szCs w:val="24"/>
        </w:rPr>
        <w:t xml:space="preserve"> Do you buy the data you use, which is obviously important for </w:t>
      </w:r>
      <w:r w:rsidRPr="00C13943" w:rsidR="000F66FC">
        <w:rPr>
          <w:sz w:val="24"/>
          <w:szCs w:val="24"/>
        </w:rPr>
        <w:t xml:space="preserve">the </w:t>
      </w:r>
      <w:r w:rsidRPr="00C13943">
        <w:rPr>
          <w:sz w:val="24"/>
          <w:szCs w:val="24"/>
        </w:rPr>
        <w:t>development of any medicines—</w:t>
      </w:r>
      <w:r w:rsidRPr="00C13943" w:rsidR="00642C47">
        <w:rPr>
          <w:sz w:val="24"/>
          <w:szCs w:val="24"/>
        </w:rPr>
        <w:t>this</w:t>
      </w:r>
      <w:r w:rsidRPr="00C13943">
        <w:rPr>
          <w:sz w:val="24"/>
          <w:szCs w:val="24"/>
        </w:rPr>
        <w:t xml:space="preserve"> applies to Dr Papadakis</w:t>
      </w:r>
      <w:r w:rsidRPr="00C13943" w:rsidR="00642C47">
        <w:rPr>
          <w:sz w:val="24"/>
          <w:szCs w:val="24"/>
        </w:rPr>
        <w:t xml:space="preserve">, </w:t>
      </w:r>
      <w:r w:rsidRPr="00C13943">
        <w:rPr>
          <w:sz w:val="24"/>
          <w:szCs w:val="24"/>
        </w:rPr>
        <w:t xml:space="preserve">too—or do you have it </w:t>
      </w:r>
      <w:r w:rsidRPr="00C13943" w:rsidR="00642C47">
        <w:rPr>
          <w:sz w:val="24"/>
          <w:szCs w:val="24"/>
        </w:rPr>
        <w:t xml:space="preserve">just </w:t>
      </w:r>
      <w:r w:rsidRPr="00C13943">
        <w:rPr>
          <w:sz w:val="24"/>
          <w:szCs w:val="24"/>
        </w:rPr>
        <w:t>given to you?</w:t>
      </w:r>
    </w:p>
    <w:p w:rsidR="006D1C30" w:rsidRPr="00C13943" w:rsidP="006D1C30">
      <w:pPr>
        <w:pStyle w:val="Answer"/>
        <w:rPr>
          <w:sz w:val="24"/>
          <w:szCs w:val="24"/>
        </w:rPr>
      </w:pPr>
      <w:sdt>
        <w:sdtPr>
          <w:rPr>
            <w:sz w:val="24"/>
            <w:szCs w:val="24"/>
          </w:rPr>
          <w:alias w:val="Witness"/>
          <w:id w:val="-1180506401"/>
          <w:placeholder>
            <w:docPart w:val="1006A18C646F4874B65F1578532F0743"/>
          </w:placeholder>
          <w:richText/>
        </w:sdtPr>
        <w:sdtContent>
          <w:r w:rsidRPr="00C13943">
            <w:rPr>
              <w:b/>
              <w:i/>
              <w:sz w:val="24"/>
              <w:szCs w:val="24"/>
            </w:rPr>
            <w:t>Dr Phil L'Huillier:</w:t>
          </w:r>
        </w:sdtContent>
      </w:sdt>
      <w:r w:rsidRPr="00C13943">
        <w:rPr>
          <w:sz w:val="24"/>
          <w:szCs w:val="24"/>
        </w:rPr>
        <w:t xml:space="preserve"> We buy it in the sense that we are funding our clinical trials in the NHS</w:t>
      </w:r>
      <w:r w:rsidRPr="00C13943" w:rsidR="00642C47">
        <w:rPr>
          <w:sz w:val="24"/>
          <w:szCs w:val="24"/>
        </w:rPr>
        <w:t>. I</w:t>
      </w:r>
      <w:r w:rsidRPr="00C13943">
        <w:rPr>
          <w:sz w:val="24"/>
          <w:szCs w:val="24"/>
        </w:rPr>
        <w:t>n other situations</w:t>
      </w:r>
      <w:r w:rsidRPr="00C13943" w:rsidR="00642C47">
        <w:rPr>
          <w:sz w:val="24"/>
          <w:szCs w:val="24"/>
        </w:rPr>
        <w:t xml:space="preserve">, </w:t>
      </w:r>
      <w:r w:rsidRPr="00C13943">
        <w:rPr>
          <w:sz w:val="24"/>
          <w:szCs w:val="24"/>
        </w:rPr>
        <w:t xml:space="preserve">we will buy access to data from databases globally. </w:t>
      </w:r>
    </w:p>
    <w:p w:rsidR="006D1C30" w:rsidRPr="00C13943" w:rsidP="006D1C30">
      <w:pPr>
        <w:pStyle w:val="Remark"/>
        <w:rPr>
          <w:sz w:val="24"/>
          <w:szCs w:val="24"/>
        </w:rPr>
      </w:pPr>
      <w:sdt>
        <w:sdtPr>
          <w:rPr>
            <w:sz w:val="24"/>
            <w:szCs w:val="24"/>
          </w:rPr>
          <w:alias w:val="Member"/>
          <w:tag w:val="&lt;Member mnisId='2443' dodsId='26804'&gt;"/>
          <w:id w:val="-108597874"/>
          <w:placeholder>
            <w:docPart w:val="1006A18C646F4874B65F1578532F0743"/>
          </w:placeholder>
          <w:richText/>
        </w:sdtPr>
        <w:sdtContent>
          <w:r w:rsidRPr="00C13943">
            <w:rPr>
              <w:b/>
              <w:sz w:val="24"/>
              <w:szCs w:val="24"/>
            </w:rPr>
            <w:t>Lord Patel:</w:t>
          </w:r>
        </w:sdtContent>
      </w:sdt>
      <w:r w:rsidRPr="00C13943">
        <w:rPr>
          <w:sz w:val="24"/>
          <w:szCs w:val="24"/>
        </w:rPr>
        <w:t xml:space="preserve"> For instance, the NHS is planning to establish a health data research service. I presume that </w:t>
      </w:r>
      <w:r w:rsidRPr="00C13943" w:rsidR="00642C47">
        <w:rPr>
          <w:sz w:val="24"/>
          <w:szCs w:val="24"/>
        </w:rPr>
        <w:t xml:space="preserve">that </w:t>
      </w:r>
      <w:r w:rsidRPr="00C13943">
        <w:rPr>
          <w:sz w:val="24"/>
          <w:szCs w:val="24"/>
        </w:rPr>
        <w:t xml:space="preserve">would be an important service to both of you </w:t>
      </w:r>
      <w:r w:rsidRPr="00C13943" w:rsidR="00642C47">
        <w:rPr>
          <w:sz w:val="24"/>
          <w:szCs w:val="24"/>
        </w:rPr>
        <w:t>in</w:t>
      </w:r>
      <w:r w:rsidRPr="00C13943">
        <w:rPr>
          <w:sz w:val="24"/>
          <w:szCs w:val="24"/>
        </w:rPr>
        <w:t xml:space="preserve"> </w:t>
      </w:r>
      <w:r w:rsidRPr="00C13943" w:rsidR="00642C47">
        <w:rPr>
          <w:sz w:val="24"/>
          <w:szCs w:val="24"/>
        </w:rPr>
        <w:t>making</w:t>
      </w:r>
      <w:r w:rsidRPr="00C13943">
        <w:rPr>
          <w:sz w:val="24"/>
          <w:szCs w:val="24"/>
        </w:rPr>
        <w:t xml:space="preserve"> patient data available for developing drugs</w:t>
      </w:r>
      <w:r w:rsidRPr="00C13943" w:rsidR="008A77D0">
        <w:rPr>
          <w:sz w:val="24"/>
          <w:szCs w:val="24"/>
        </w:rPr>
        <w:t xml:space="preserve"> and r</w:t>
      </w:r>
      <w:r w:rsidRPr="00C13943">
        <w:rPr>
          <w:sz w:val="24"/>
          <w:szCs w:val="24"/>
        </w:rPr>
        <w:t xml:space="preserve">esearch. </w:t>
      </w:r>
      <w:r w:rsidRPr="00C13943" w:rsidR="008A77D0">
        <w:rPr>
          <w:sz w:val="24"/>
          <w:szCs w:val="24"/>
        </w:rPr>
        <w:t>S</w:t>
      </w:r>
      <w:r w:rsidRPr="00C13943">
        <w:rPr>
          <w:sz w:val="24"/>
          <w:szCs w:val="24"/>
        </w:rPr>
        <w:t xml:space="preserve">hould </w:t>
      </w:r>
      <w:r w:rsidRPr="00C13943" w:rsidR="008A77D0">
        <w:rPr>
          <w:sz w:val="24"/>
          <w:szCs w:val="24"/>
        </w:rPr>
        <w:t xml:space="preserve">that </w:t>
      </w:r>
      <w:r w:rsidRPr="00C13943">
        <w:rPr>
          <w:sz w:val="24"/>
          <w:szCs w:val="24"/>
        </w:rPr>
        <w:t xml:space="preserve">be on a commercial basis or a pro bono basis? </w:t>
      </w:r>
    </w:p>
    <w:p w:rsidR="006D1C30" w:rsidRPr="00C13943" w:rsidP="006D1C30">
      <w:pPr>
        <w:pStyle w:val="Answer"/>
        <w:rPr>
          <w:sz w:val="24"/>
          <w:szCs w:val="24"/>
        </w:rPr>
      </w:pPr>
      <w:sdt>
        <w:sdtPr>
          <w:rPr>
            <w:sz w:val="24"/>
            <w:szCs w:val="24"/>
          </w:rPr>
          <w:alias w:val="Witness"/>
          <w:id w:val="-392662427"/>
          <w:placeholder>
            <w:docPart w:val="1006A18C646F4874B65F1578532F0743"/>
          </w:placeholder>
          <w:richText/>
        </w:sdtPr>
        <w:sdtContent>
          <w:r w:rsidRPr="00C13943">
            <w:rPr>
              <w:b/>
              <w:i/>
              <w:sz w:val="24"/>
              <w:szCs w:val="24"/>
            </w:rPr>
            <w:t>Dr Phil L'Huillier:</w:t>
          </w:r>
        </w:sdtContent>
      </w:sdt>
      <w:r w:rsidRPr="00C13943">
        <w:rPr>
          <w:sz w:val="24"/>
          <w:szCs w:val="24"/>
        </w:rPr>
        <w:t xml:space="preserve"> </w:t>
      </w:r>
      <w:r w:rsidRPr="00C13943" w:rsidR="008A77D0">
        <w:rPr>
          <w:sz w:val="24"/>
          <w:szCs w:val="24"/>
        </w:rPr>
        <w:t>F</w:t>
      </w:r>
      <w:r w:rsidRPr="00C13943">
        <w:rPr>
          <w:sz w:val="24"/>
          <w:szCs w:val="24"/>
        </w:rPr>
        <w:t xml:space="preserve">irst, </w:t>
      </w:r>
      <w:r w:rsidRPr="00C13943" w:rsidR="008F0D43">
        <w:rPr>
          <w:sz w:val="24"/>
          <w:szCs w:val="24"/>
        </w:rPr>
        <w:t>the data</w:t>
      </w:r>
      <w:r w:rsidRPr="00C13943">
        <w:rPr>
          <w:sz w:val="24"/>
          <w:szCs w:val="24"/>
        </w:rPr>
        <w:t xml:space="preserve"> needs to be curated </w:t>
      </w:r>
      <w:r w:rsidRPr="00C13943" w:rsidR="008F0D43">
        <w:rPr>
          <w:sz w:val="24"/>
          <w:szCs w:val="24"/>
        </w:rPr>
        <w:t>well</w:t>
      </w:r>
      <w:r w:rsidRPr="00C13943">
        <w:rPr>
          <w:sz w:val="24"/>
          <w:szCs w:val="24"/>
        </w:rPr>
        <w:t xml:space="preserve">. The quality of the data is critical before you start to contemplate whether </w:t>
      </w:r>
      <w:r w:rsidRPr="00C13943">
        <w:rPr>
          <w:sz w:val="24"/>
          <w:szCs w:val="24"/>
        </w:rPr>
        <w:t xml:space="preserve">it is a commercial price, but </w:t>
      </w:r>
      <w:r w:rsidRPr="00C13943" w:rsidR="008F0D43">
        <w:rPr>
          <w:sz w:val="24"/>
          <w:szCs w:val="24"/>
        </w:rPr>
        <w:t>it also needs to be</w:t>
      </w:r>
      <w:r w:rsidRPr="00C13943">
        <w:rPr>
          <w:sz w:val="24"/>
          <w:szCs w:val="24"/>
        </w:rPr>
        <w:t xml:space="preserve"> joined up </w:t>
      </w:r>
      <w:r w:rsidRPr="00C13943" w:rsidR="008F0D43">
        <w:rPr>
          <w:sz w:val="24"/>
          <w:szCs w:val="24"/>
        </w:rPr>
        <w:t xml:space="preserve">in </w:t>
      </w:r>
      <w:r w:rsidRPr="00C13943">
        <w:rPr>
          <w:sz w:val="24"/>
          <w:szCs w:val="24"/>
        </w:rPr>
        <w:t xml:space="preserve">a broad dataset. We now </w:t>
      </w:r>
      <w:r w:rsidRPr="00C13943">
        <w:rPr>
          <w:sz w:val="24"/>
          <w:szCs w:val="24"/>
        </w:rPr>
        <w:t>have to</w:t>
      </w:r>
      <w:r w:rsidRPr="00C13943">
        <w:rPr>
          <w:sz w:val="24"/>
          <w:szCs w:val="24"/>
        </w:rPr>
        <w:t xml:space="preserve"> go to individual centres to collect small datasets and collate them. I would be comfortable </w:t>
      </w:r>
      <w:r w:rsidRPr="00C13943" w:rsidR="00FD3B60">
        <w:rPr>
          <w:sz w:val="24"/>
          <w:szCs w:val="24"/>
        </w:rPr>
        <w:t>with</w:t>
      </w:r>
      <w:r w:rsidRPr="00C13943">
        <w:rPr>
          <w:sz w:val="24"/>
          <w:szCs w:val="24"/>
        </w:rPr>
        <w:t xml:space="preserve"> pay</w:t>
      </w:r>
      <w:r w:rsidRPr="00C13943" w:rsidR="00FD3B60">
        <w:rPr>
          <w:sz w:val="24"/>
          <w:szCs w:val="24"/>
        </w:rPr>
        <w:t xml:space="preserve">ing </w:t>
      </w:r>
      <w:r w:rsidRPr="00C13943">
        <w:rPr>
          <w:sz w:val="24"/>
          <w:szCs w:val="24"/>
        </w:rPr>
        <w:t>a commercial price for fast access to quality data and data at scale.</w:t>
      </w:r>
    </w:p>
    <w:p w:rsidR="006D1C30" w:rsidRPr="00C13943" w:rsidP="006D1C30">
      <w:pPr>
        <w:pStyle w:val="Remark"/>
        <w:rPr>
          <w:sz w:val="24"/>
          <w:szCs w:val="24"/>
        </w:rPr>
      </w:pPr>
      <w:sdt>
        <w:sdtPr>
          <w:rPr>
            <w:sz w:val="24"/>
            <w:szCs w:val="24"/>
          </w:rPr>
          <w:alias w:val="Member"/>
          <w:tag w:val="&lt;Member mnisId='2443' dodsId='26804'&gt;"/>
          <w:id w:val="907502781"/>
          <w:placeholder>
            <w:docPart w:val="1006A18C646F4874B65F1578532F0743"/>
          </w:placeholder>
          <w:richText/>
        </w:sdtPr>
        <w:sdtContent>
          <w:r w:rsidRPr="00C13943">
            <w:rPr>
              <w:b/>
              <w:sz w:val="24"/>
              <w:szCs w:val="24"/>
            </w:rPr>
            <w:t>Lord Patel:</w:t>
          </w:r>
        </w:sdtContent>
      </w:sdt>
      <w:r w:rsidRPr="00C13943">
        <w:rPr>
          <w:sz w:val="24"/>
          <w:szCs w:val="24"/>
        </w:rPr>
        <w:t xml:space="preserve"> I asked a question earlier, </w:t>
      </w:r>
      <w:r w:rsidRPr="00C13943" w:rsidR="00FD3B60">
        <w:rPr>
          <w:sz w:val="24"/>
          <w:szCs w:val="24"/>
        </w:rPr>
        <w:t xml:space="preserve">on </w:t>
      </w:r>
      <w:r w:rsidRPr="00C13943">
        <w:rPr>
          <w:sz w:val="24"/>
          <w:szCs w:val="24"/>
        </w:rPr>
        <w:t xml:space="preserve">which I wonder </w:t>
      </w:r>
      <w:r w:rsidRPr="00C13943" w:rsidR="00FD3B60">
        <w:rPr>
          <w:sz w:val="24"/>
          <w:szCs w:val="24"/>
        </w:rPr>
        <w:t>whether you can</w:t>
      </w:r>
      <w:r w:rsidRPr="00C13943">
        <w:rPr>
          <w:sz w:val="24"/>
          <w:szCs w:val="24"/>
        </w:rPr>
        <w:t xml:space="preserve"> give me more detail. What is the cost of the generic, </w:t>
      </w:r>
      <w:r w:rsidRPr="00C13943" w:rsidR="00FD3B60">
        <w:rPr>
          <w:sz w:val="24"/>
          <w:szCs w:val="24"/>
        </w:rPr>
        <w:t>“</w:t>
      </w:r>
      <w:r w:rsidRPr="00C13943">
        <w:rPr>
          <w:sz w:val="24"/>
          <w:szCs w:val="24"/>
        </w:rPr>
        <w:t>off</w:t>
      </w:r>
      <w:r w:rsidRPr="00C13943" w:rsidR="00FD3B60">
        <w:rPr>
          <w:sz w:val="24"/>
          <w:szCs w:val="24"/>
        </w:rPr>
        <w:t xml:space="preserve"> </w:t>
      </w:r>
      <w:r w:rsidRPr="00C13943">
        <w:rPr>
          <w:sz w:val="24"/>
          <w:szCs w:val="24"/>
        </w:rPr>
        <w:t>the</w:t>
      </w:r>
      <w:r w:rsidRPr="00C13943" w:rsidR="00FD3B60">
        <w:rPr>
          <w:sz w:val="24"/>
          <w:szCs w:val="24"/>
        </w:rPr>
        <w:t xml:space="preserve"> </w:t>
      </w:r>
      <w:r w:rsidRPr="00C13943">
        <w:rPr>
          <w:sz w:val="24"/>
          <w:szCs w:val="24"/>
        </w:rPr>
        <w:t>shelf</w:t>
      </w:r>
      <w:r w:rsidRPr="00C13943" w:rsidR="00FD3B60">
        <w:rPr>
          <w:sz w:val="24"/>
          <w:szCs w:val="24"/>
        </w:rPr>
        <w:t xml:space="preserve">” </w:t>
      </w:r>
      <w:r w:rsidRPr="00C13943">
        <w:rPr>
          <w:sz w:val="24"/>
          <w:szCs w:val="24"/>
        </w:rPr>
        <w:t>cancer vaccine for melanoma, for instance?</w:t>
      </w:r>
    </w:p>
    <w:p w:rsidR="006D1C30" w:rsidRPr="00C13943" w:rsidP="006D1C30">
      <w:pPr>
        <w:pStyle w:val="Answer"/>
        <w:rPr>
          <w:sz w:val="24"/>
          <w:szCs w:val="24"/>
        </w:rPr>
      </w:pPr>
      <w:sdt>
        <w:sdtPr>
          <w:rPr>
            <w:sz w:val="24"/>
            <w:szCs w:val="24"/>
          </w:rPr>
          <w:alias w:val="Witness"/>
          <w:id w:val="1038702582"/>
          <w:placeholder>
            <w:docPart w:val="1006A18C646F4874B65F1578532F0743"/>
          </w:placeholder>
          <w:richText/>
        </w:sdtPr>
        <w:sdtContent>
          <w:r w:rsidRPr="00C13943">
            <w:rPr>
              <w:b/>
              <w:i/>
              <w:sz w:val="24"/>
              <w:szCs w:val="24"/>
            </w:rPr>
            <w:t>Dr Phil L'Huillier:</w:t>
          </w:r>
        </w:sdtContent>
      </w:sdt>
      <w:r w:rsidRPr="00C13943">
        <w:rPr>
          <w:sz w:val="24"/>
          <w:szCs w:val="24"/>
        </w:rPr>
        <w:t xml:space="preserve"> At the moment, we are doing our analysis. We are not in the commercial stage yet but</w:t>
      </w:r>
      <w:r w:rsidRPr="00C13943" w:rsidR="00B12916">
        <w:rPr>
          <w:sz w:val="24"/>
          <w:szCs w:val="24"/>
        </w:rPr>
        <w:t xml:space="preserve">, </w:t>
      </w:r>
      <w:r w:rsidRPr="00C13943">
        <w:rPr>
          <w:sz w:val="24"/>
          <w:szCs w:val="24"/>
        </w:rPr>
        <w:t xml:space="preserve">when we look at the commercial opportunity for us as a company, we currently compare that to the price of </w:t>
      </w:r>
      <w:r w:rsidRPr="00C13943" w:rsidR="002A19C2">
        <w:rPr>
          <w:sz w:val="24"/>
          <w:szCs w:val="24"/>
        </w:rPr>
        <w:t xml:space="preserve">other </w:t>
      </w:r>
      <w:r w:rsidRPr="00C13943">
        <w:rPr>
          <w:sz w:val="24"/>
          <w:szCs w:val="24"/>
        </w:rPr>
        <w:t xml:space="preserve">existing immunotherapies </w:t>
      </w:r>
      <w:r w:rsidRPr="00C13943" w:rsidR="002A19C2">
        <w:rPr>
          <w:sz w:val="24"/>
          <w:szCs w:val="24"/>
        </w:rPr>
        <w:t>such as</w:t>
      </w:r>
      <w:r w:rsidRPr="00C13943">
        <w:rPr>
          <w:sz w:val="24"/>
          <w:szCs w:val="24"/>
        </w:rPr>
        <w:t xml:space="preserve"> Pembrolizumab or </w:t>
      </w:r>
      <w:r w:rsidRPr="00C13943" w:rsidR="006A4F50">
        <w:rPr>
          <w:sz w:val="24"/>
          <w:szCs w:val="24"/>
        </w:rPr>
        <w:t>Nivolumab</w:t>
      </w:r>
      <w:r w:rsidRPr="00C13943">
        <w:rPr>
          <w:sz w:val="24"/>
          <w:szCs w:val="24"/>
        </w:rPr>
        <w:t xml:space="preserve">, which are in the order of $100,000 to $150,000 per patient per annum. That is the </w:t>
      </w:r>
      <w:r w:rsidRPr="00C13943" w:rsidR="00FE71F4">
        <w:rPr>
          <w:sz w:val="24"/>
          <w:szCs w:val="24"/>
        </w:rPr>
        <w:t xml:space="preserve">sort of </w:t>
      </w:r>
      <w:r w:rsidRPr="00C13943">
        <w:rPr>
          <w:sz w:val="24"/>
          <w:szCs w:val="24"/>
        </w:rPr>
        <w:t xml:space="preserve">pricing that I model to calculate the commercial value of what we are doing. </w:t>
      </w:r>
    </w:p>
    <w:p w:rsidR="006D1C30" w:rsidRPr="00C13943" w:rsidP="006D1C30">
      <w:pPr>
        <w:pStyle w:val="Remark"/>
        <w:rPr>
          <w:sz w:val="24"/>
          <w:szCs w:val="24"/>
        </w:rPr>
      </w:pPr>
      <w:sdt>
        <w:sdtPr>
          <w:rPr>
            <w:sz w:val="24"/>
            <w:szCs w:val="24"/>
          </w:rPr>
          <w:alias w:val="Member"/>
          <w:tag w:val="&lt;Member mnisId='2443' dodsId='26804'&gt;"/>
          <w:id w:val="-1512209395"/>
          <w:placeholder>
            <w:docPart w:val="1006A18C646F4874B65F1578532F0743"/>
          </w:placeholder>
          <w:richText/>
        </w:sdtPr>
        <w:sdtContent>
          <w:r w:rsidRPr="00C13943">
            <w:rPr>
              <w:b/>
              <w:sz w:val="24"/>
              <w:szCs w:val="24"/>
            </w:rPr>
            <w:t>Lord Patel:</w:t>
          </w:r>
        </w:sdtContent>
      </w:sdt>
      <w:r w:rsidRPr="00C13943">
        <w:rPr>
          <w:sz w:val="24"/>
          <w:szCs w:val="24"/>
        </w:rPr>
        <w:t xml:space="preserve"> Dr Papadakis, do you have any comment</w:t>
      </w:r>
      <w:r w:rsidRPr="00C13943" w:rsidR="00FE71F4">
        <w:rPr>
          <w:sz w:val="24"/>
          <w:szCs w:val="24"/>
        </w:rPr>
        <w:t xml:space="preserve">s on </w:t>
      </w:r>
      <w:r w:rsidRPr="00C13943">
        <w:rPr>
          <w:sz w:val="24"/>
          <w:szCs w:val="24"/>
        </w:rPr>
        <w:t xml:space="preserve">the data aspect of my question? </w:t>
      </w:r>
    </w:p>
    <w:p w:rsidR="006D1C30" w:rsidRPr="00C13943" w:rsidP="006D1C30">
      <w:pPr>
        <w:pStyle w:val="Answer"/>
        <w:rPr>
          <w:sz w:val="24"/>
          <w:szCs w:val="24"/>
        </w:rPr>
      </w:pPr>
      <w:sdt>
        <w:sdtPr>
          <w:rPr>
            <w:sz w:val="24"/>
            <w:szCs w:val="24"/>
          </w:rPr>
          <w:alias w:val="Witness"/>
          <w:id w:val="951216095"/>
          <w:placeholder>
            <w:docPart w:val="1006A18C646F4874B65F1578532F0743"/>
          </w:placeholder>
          <w:richText/>
        </w:sdtPr>
        <w:sdtContent>
          <w:r w:rsidRPr="00C13943">
            <w:rPr>
              <w:b/>
              <w:i/>
              <w:sz w:val="24"/>
              <w:szCs w:val="24"/>
            </w:rPr>
            <w:t>Dr Michalis Papadakis:</w:t>
          </w:r>
        </w:sdtContent>
      </w:sdt>
      <w:r w:rsidRPr="00C13943">
        <w:rPr>
          <w:sz w:val="24"/>
          <w:szCs w:val="24"/>
        </w:rPr>
        <w:t xml:space="preserve"> Yes</w:t>
      </w:r>
      <w:r w:rsidRPr="00C13943" w:rsidR="00FE71F4">
        <w:rPr>
          <w:sz w:val="24"/>
          <w:szCs w:val="24"/>
        </w:rPr>
        <w:t>.</w:t>
      </w:r>
      <w:r w:rsidRPr="00C13943">
        <w:rPr>
          <w:sz w:val="24"/>
          <w:szCs w:val="24"/>
        </w:rPr>
        <w:t xml:space="preserve"> I </w:t>
      </w:r>
      <w:r w:rsidRPr="00C13943" w:rsidR="00756D5B">
        <w:rPr>
          <w:sz w:val="24"/>
          <w:szCs w:val="24"/>
        </w:rPr>
        <w:t>would</w:t>
      </w:r>
      <w:r w:rsidRPr="00C13943">
        <w:rPr>
          <w:sz w:val="24"/>
          <w:szCs w:val="24"/>
        </w:rPr>
        <w:t xml:space="preserve"> add a bit more detail </w:t>
      </w:r>
      <w:r w:rsidRPr="00C13943" w:rsidR="00C22C79">
        <w:rPr>
          <w:sz w:val="24"/>
          <w:szCs w:val="24"/>
        </w:rPr>
        <w:t>on</w:t>
      </w:r>
      <w:r w:rsidRPr="00C13943">
        <w:rPr>
          <w:sz w:val="24"/>
          <w:szCs w:val="24"/>
        </w:rPr>
        <w:t xml:space="preserve"> the health data research service, which</w:t>
      </w:r>
      <w:r w:rsidRPr="00C13943" w:rsidR="00756D5B">
        <w:rPr>
          <w:sz w:val="24"/>
          <w:szCs w:val="24"/>
        </w:rPr>
        <w:t xml:space="preserve"> you mentioned. A</w:t>
      </w:r>
      <w:r w:rsidRPr="00C13943">
        <w:rPr>
          <w:sz w:val="24"/>
          <w:szCs w:val="24"/>
        </w:rPr>
        <w:t xml:space="preserve">s I said, </w:t>
      </w:r>
      <w:r w:rsidRPr="00C13943" w:rsidR="00084559">
        <w:rPr>
          <w:sz w:val="24"/>
          <w:szCs w:val="24"/>
        </w:rPr>
        <w:t xml:space="preserve">it </w:t>
      </w:r>
      <w:r w:rsidRPr="00C13943" w:rsidR="00756D5B">
        <w:rPr>
          <w:sz w:val="24"/>
          <w:szCs w:val="24"/>
        </w:rPr>
        <w:t>could</w:t>
      </w:r>
      <w:r w:rsidRPr="00C13943">
        <w:rPr>
          <w:sz w:val="24"/>
          <w:szCs w:val="24"/>
        </w:rPr>
        <w:t xml:space="preserve"> be a transformational opportunity for the position</w:t>
      </w:r>
      <w:r w:rsidRPr="00C13943" w:rsidR="00B6351E">
        <w:rPr>
          <w:sz w:val="24"/>
          <w:szCs w:val="24"/>
        </w:rPr>
        <w:t xml:space="preserve">s of the UK and the NHS in </w:t>
      </w:r>
      <w:r w:rsidRPr="00C13943">
        <w:rPr>
          <w:sz w:val="24"/>
          <w:szCs w:val="24"/>
        </w:rPr>
        <w:t>attracting innovation</w:t>
      </w:r>
      <w:r w:rsidRPr="00C13943" w:rsidR="00084559">
        <w:rPr>
          <w:sz w:val="24"/>
          <w:szCs w:val="24"/>
        </w:rPr>
        <w:t>,</w:t>
      </w:r>
      <w:r w:rsidRPr="00C13943">
        <w:rPr>
          <w:sz w:val="24"/>
          <w:szCs w:val="24"/>
        </w:rPr>
        <w:t xml:space="preserve"> to be built by UK companies</w:t>
      </w:r>
      <w:r w:rsidRPr="00C13943" w:rsidR="00084559">
        <w:rPr>
          <w:sz w:val="24"/>
          <w:szCs w:val="24"/>
        </w:rPr>
        <w:t>,</w:t>
      </w:r>
      <w:r w:rsidRPr="00C13943">
        <w:rPr>
          <w:sz w:val="24"/>
          <w:szCs w:val="24"/>
        </w:rPr>
        <w:t xml:space="preserve"> and </w:t>
      </w:r>
      <w:r w:rsidRPr="00C13943" w:rsidR="003003EC">
        <w:rPr>
          <w:sz w:val="24"/>
          <w:szCs w:val="24"/>
        </w:rPr>
        <w:t>a</w:t>
      </w:r>
      <w:r w:rsidRPr="00C13943">
        <w:rPr>
          <w:sz w:val="24"/>
          <w:szCs w:val="24"/>
        </w:rPr>
        <w:t>ttract</w:t>
      </w:r>
      <w:r w:rsidRPr="00C13943" w:rsidR="003003EC">
        <w:rPr>
          <w:sz w:val="24"/>
          <w:szCs w:val="24"/>
        </w:rPr>
        <w:t>ing</w:t>
      </w:r>
      <w:r w:rsidRPr="00C13943">
        <w:rPr>
          <w:sz w:val="24"/>
          <w:szCs w:val="24"/>
        </w:rPr>
        <w:t xml:space="preserve"> international companies. </w:t>
      </w:r>
    </w:p>
    <w:p w:rsidR="006D1C30" w:rsidRPr="00C13943" w:rsidP="006D1C30">
      <w:pPr>
        <w:pStyle w:val="Answer"/>
        <w:rPr>
          <w:sz w:val="24"/>
          <w:szCs w:val="24"/>
        </w:rPr>
      </w:pPr>
      <w:r w:rsidRPr="00C13943">
        <w:rPr>
          <w:sz w:val="24"/>
          <w:szCs w:val="24"/>
        </w:rPr>
        <w:t xml:space="preserve">I agree fully that </w:t>
      </w:r>
      <w:r w:rsidRPr="00C13943" w:rsidR="00084559">
        <w:rPr>
          <w:sz w:val="24"/>
          <w:szCs w:val="24"/>
        </w:rPr>
        <w:t xml:space="preserve">the </w:t>
      </w:r>
      <w:r w:rsidRPr="00C13943">
        <w:rPr>
          <w:sz w:val="24"/>
          <w:szCs w:val="24"/>
        </w:rPr>
        <w:t>data need to be, first, good</w:t>
      </w:r>
      <w:r w:rsidRPr="00C13943" w:rsidR="00084559">
        <w:rPr>
          <w:sz w:val="24"/>
          <w:szCs w:val="24"/>
        </w:rPr>
        <w:t>-</w:t>
      </w:r>
      <w:r w:rsidRPr="00C13943">
        <w:rPr>
          <w:sz w:val="24"/>
          <w:szCs w:val="24"/>
        </w:rPr>
        <w:t>quality data. They need to be longitudinal. They need to include different kinds of data—imaging, proteomic</w:t>
      </w:r>
      <w:r w:rsidRPr="00C13943" w:rsidR="004C5BFC">
        <w:rPr>
          <w:sz w:val="24"/>
          <w:szCs w:val="24"/>
        </w:rPr>
        <w:t xml:space="preserve"> and </w:t>
      </w:r>
      <w:r w:rsidRPr="00C13943">
        <w:rPr>
          <w:sz w:val="24"/>
          <w:szCs w:val="24"/>
        </w:rPr>
        <w:t>genomic</w:t>
      </w:r>
      <w:r w:rsidRPr="00C13943" w:rsidR="004C5BFC">
        <w:rPr>
          <w:sz w:val="24"/>
          <w:szCs w:val="24"/>
        </w:rPr>
        <w:t xml:space="preserve"> data</w:t>
      </w:r>
      <w:r w:rsidRPr="00C13943">
        <w:rPr>
          <w:sz w:val="24"/>
          <w:szCs w:val="24"/>
        </w:rPr>
        <w:t>—so that we can get a dataset that is difficult to find elsewhere. The power of the NHS is that</w:t>
      </w:r>
      <w:r w:rsidRPr="00C13943" w:rsidR="004C5BFC">
        <w:rPr>
          <w:sz w:val="24"/>
          <w:szCs w:val="24"/>
        </w:rPr>
        <w:t>,</w:t>
      </w:r>
      <w:r w:rsidRPr="00C13943">
        <w:rPr>
          <w:sz w:val="24"/>
          <w:szCs w:val="24"/>
        </w:rPr>
        <w:t xml:space="preserve"> if this </w:t>
      </w:r>
      <w:r w:rsidRPr="00C13943" w:rsidR="004C5BFC">
        <w:rPr>
          <w:sz w:val="24"/>
          <w:szCs w:val="24"/>
        </w:rPr>
        <w:t>were</w:t>
      </w:r>
      <w:r w:rsidRPr="00C13943">
        <w:rPr>
          <w:sz w:val="24"/>
          <w:szCs w:val="24"/>
        </w:rPr>
        <w:t xml:space="preserve"> standardised across</w:t>
      </w:r>
      <w:r w:rsidRPr="00C13943" w:rsidR="004C5BFC">
        <w:rPr>
          <w:sz w:val="24"/>
          <w:szCs w:val="24"/>
        </w:rPr>
        <w:t xml:space="preserve"> it</w:t>
      </w:r>
      <w:r w:rsidRPr="00C13943">
        <w:rPr>
          <w:sz w:val="24"/>
          <w:szCs w:val="24"/>
        </w:rPr>
        <w:t xml:space="preserve">, the NHS </w:t>
      </w:r>
      <w:r w:rsidRPr="00C13943" w:rsidR="004C5BFC">
        <w:rPr>
          <w:sz w:val="24"/>
          <w:szCs w:val="24"/>
        </w:rPr>
        <w:t>could</w:t>
      </w:r>
      <w:r w:rsidRPr="00C13943">
        <w:rPr>
          <w:sz w:val="24"/>
          <w:szCs w:val="24"/>
        </w:rPr>
        <w:t xml:space="preserve"> be unique globally.</w:t>
      </w:r>
    </w:p>
    <w:p w:rsidR="006D1C30" w:rsidRPr="00C13943" w:rsidP="006D1C30">
      <w:pPr>
        <w:pStyle w:val="Answer"/>
        <w:rPr>
          <w:sz w:val="24"/>
          <w:szCs w:val="24"/>
        </w:rPr>
      </w:pPr>
      <w:r w:rsidRPr="00C13943">
        <w:rPr>
          <w:sz w:val="24"/>
          <w:szCs w:val="24"/>
        </w:rPr>
        <w:t xml:space="preserve">I </w:t>
      </w:r>
      <w:r w:rsidRPr="00C13943" w:rsidR="00DB447F">
        <w:rPr>
          <w:sz w:val="24"/>
          <w:szCs w:val="24"/>
        </w:rPr>
        <w:t>want</w:t>
      </w:r>
      <w:r w:rsidRPr="00C13943">
        <w:rPr>
          <w:sz w:val="24"/>
          <w:szCs w:val="24"/>
        </w:rPr>
        <w:t xml:space="preserve"> to touch on </w:t>
      </w:r>
      <w:r w:rsidRPr="00C13943" w:rsidR="00DB447F">
        <w:rPr>
          <w:sz w:val="24"/>
          <w:szCs w:val="24"/>
        </w:rPr>
        <w:t>your</w:t>
      </w:r>
      <w:r w:rsidRPr="00C13943">
        <w:rPr>
          <w:sz w:val="24"/>
          <w:szCs w:val="24"/>
        </w:rPr>
        <w:t xml:space="preserve"> point about the commercialisation of such datasets. </w:t>
      </w:r>
      <w:r w:rsidRPr="00C13943" w:rsidR="00DB447F">
        <w:rPr>
          <w:sz w:val="24"/>
          <w:szCs w:val="24"/>
        </w:rPr>
        <w:t>I</w:t>
      </w:r>
      <w:r w:rsidRPr="00C13943">
        <w:rPr>
          <w:sz w:val="24"/>
          <w:szCs w:val="24"/>
        </w:rPr>
        <w:t xml:space="preserve">n my view, if these data are going to be a driving force for innovation in the UK, the cost of accessing data should not be the barrier. This data should not be seen </w:t>
      </w:r>
      <w:r w:rsidRPr="00C13943" w:rsidR="00CE1D06">
        <w:rPr>
          <w:sz w:val="24"/>
          <w:szCs w:val="24"/>
        </w:rPr>
        <w:t xml:space="preserve">just </w:t>
      </w:r>
      <w:r w:rsidRPr="00C13943">
        <w:rPr>
          <w:sz w:val="24"/>
          <w:szCs w:val="24"/>
        </w:rPr>
        <w:t xml:space="preserve">as a way </w:t>
      </w:r>
      <w:r w:rsidRPr="00C13943" w:rsidR="00CE1D06">
        <w:rPr>
          <w:sz w:val="24"/>
          <w:szCs w:val="24"/>
        </w:rPr>
        <w:t>to</w:t>
      </w:r>
      <w:r w:rsidRPr="00C13943">
        <w:rPr>
          <w:sz w:val="24"/>
          <w:szCs w:val="24"/>
        </w:rPr>
        <w:t xml:space="preserve"> generat</w:t>
      </w:r>
      <w:r w:rsidRPr="00C13943" w:rsidR="00CE1D06">
        <w:rPr>
          <w:sz w:val="24"/>
          <w:szCs w:val="24"/>
        </w:rPr>
        <w:t xml:space="preserve">e </w:t>
      </w:r>
      <w:r w:rsidRPr="00C13943">
        <w:rPr>
          <w:sz w:val="24"/>
          <w:szCs w:val="24"/>
        </w:rPr>
        <w:t>a revenue stream</w:t>
      </w:r>
      <w:r w:rsidRPr="00C13943" w:rsidR="008379D3">
        <w:rPr>
          <w:sz w:val="24"/>
          <w:szCs w:val="24"/>
        </w:rPr>
        <w:t xml:space="preserve">, with </w:t>
      </w:r>
      <w:r w:rsidRPr="00C13943">
        <w:rPr>
          <w:sz w:val="24"/>
          <w:szCs w:val="24"/>
        </w:rPr>
        <w:t xml:space="preserve">companies </w:t>
      </w:r>
      <w:r w:rsidRPr="00C13943" w:rsidR="008379D3">
        <w:rPr>
          <w:sz w:val="24"/>
          <w:szCs w:val="24"/>
        </w:rPr>
        <w:t xml:space="preserve">purely paying </w:t>
      </w:r>
      <w:r w:rsidRPr="00C13943">
        <w:rPr>
          <w:sz w:val="24"/>
          <w:szCs w:val="24"/>
        </w:rPr>
        <w:t xml:space="preserve">a fee to access </w:t>
      </w:r>
      <w:r w:rsidRPr="00C13943" w:rsidR="008379D3">
        <w:rPr>
          <w:sz w:val="24"/>
          <w:szCs w:val="24"/>
        </w:rPr>
        <w:t>it</w:t>
      </w:r>
      <w:r w:rsidRPr="00C13943">
        <w:rPr>
          <w:sz w:val="24"/>
          <w:szCs w:val="24"/>
        </w:rPr>
        <w:t xml:space="preserve">. Of course, </w:t>
      </w:r>
      <w:r w:rsidRPr="00C13943" w:rsidR="008379D3">
        <w:rPr>
          <w:sz w:val="24"/>
          <w:szCs w:val="24"/>
        </w:rPr>
        <w:t>that</w:t>
      </w:r>
      <w:r w:rsidRPr="00C13943">
        <w:rPr>
          <w:sz w:val="24"/>
          <w:szCs w:val="24"/>
        </w:rPr>
        <w:t xml:space="preserve"> needs to be proportionate, but</w:t>
      </w:r>
      <w:r w:rsidRPr="00C13943" w:rsidR="008379D3">
        <w:rPr>
          <w:sz w:val="24"/>
          <w:szCs w:val="24"/>
        </w:rPr>
        <w:t>,</w:t>
      </w:r>
      <w:r w:rsidRPr="00C13943">
        <w:rPr>
          <w:sz w:val="24"/>
          <w:szCs w:val="24"/>
        </w:rPr>
        <w:t xml:space="preserve"> especially for UK SMEs that might have limited capital and funds, with the right incentives and a UK-centric focus, getting and enabling access to data is how, in my view, the Government should see the HDRS initiative enabl</w:t>
      </w:r>
      <w:r w:rsidRPr="00C13943" w:rsidR="001622C3">
        <w:rPr>
          <w:sz w:val="24"/>
          <w:szCs w:val="24"/>
        </w:rPr>
        <w:t xml:space="preserve">ing </w:t>
      </w:r>
      <w:r w:rsidRPr="00C13943">
        <w:rPr>
          <w:sz w:val="24"/>
          <w:szCs w:val="24"/>
        </w:rPr>
        <w:t xml:space="preserve">companies </w:t>
      </w:r>
      <w:r w:rsidRPr="00C13943" w:rsidR="001622C3">
        <w:rPr>
          <w:sz w:val="24"/>
          <w:szCs w:val="24"/>
        </w:rPr>
        <w:t xml:space="preserve">such as </w:t>
      </w:r>
      <w:r w:rsidRPr="00C13943">
        <w:rPr>
          <w:sz w:val="24"/>
          <w:szCs w:val="24"/>
        </w:rPr>
        <w:t>ours to build innovations in the UK, test them and create adoption, using the data for validation and demonstrating the clinical value.</w:t>
      </w:r>
      <w:r w:rsidRPr="00C13943" w:rsidR="001622C3">
        <w:rPr>
          <w:sz w:val="24"/>
          <w:szCs w:val="24"/>
        </w:rPr>
        <w:t xml:space="preserve"> </w:t>
      </w:r>
      <w:r w:rsidRPr="00C13943">
        <w:rPr>
          <w:sz w:val="24"/>
          <w:szCs w:val="24"/>
        </w:rPr>
        <w:t xml:space="preserve">Instead of looking at data </w:t>
      </w:r>
      <w:r w:rsidRPr="00C13943" w:rsidR="001622C3">
        <w:rPr>
          <w:sz w:val="24"/>
          <w:szCs w:val="24"/>
        </w:rPr>
        <w:t xml:space="preserve">only </w:t>
      </w:r>
      <w:r w:rsidRPr="00C13943">
        <w:rPr>
          <w:sz w:val="24"/>
          <w:szCs w:val="24"/>
        </w:rPr>
        <w:t xml:space="preserve">in the context of training data and </w:t>
      </w:r>
      <w:r w:rsidRPr="00C13943" w:rsidR="001622C3">
        <w:rPr>
          <w:sz w:val="24"/>
          <w:szCs w:val="24"/>
        </w:rPr>
        <w:t>charging</w:t>
      </w:r>
      <w:r w:rsidRPr="00C13943">
        <w:rPr>
          <w:sz w:val="24"/>
          <w:szCs w:val="24"/>
        </w:rPr>
        <w:t xml:space="preserve"> </w:t>
      </w:r>
      <w:r w:rsidRPr="00C13943" w:rsidR="001622C3">
        <w:rPr>
          <w:sz w:val="24"/>
          <w:szCs w:val="24"/>
        </w:rPr>
        <w:t xml:space="preserve">companies </w:t>
      </w:r>
      <w:r w:rsidRPr="00C13943">
        <w:rPr>
          <w:sz w:val="24"/>
          <w:szCs w:val="24"/>
        </w:rPr>
        <w:t xml:space="preserve">a fee to access </w:t>
      </w:r>
      <w:r w:rsidRPr="00C13943" w:rsidR="001622C3">
        <w:rPr>
          <w:sz w:val="24"/>
          <w:szCs w:val="24"/>
        </w:rPr>
        <w:t>it</w:t>
      </w:r>
      <w:r w:rsidRPr="00C13943">
        <w:rPr>
          <w:sz w:val="24"/>
          <w:szCs w:val="24"/>
        </w:rPr>
        <w:t xml:space="preserve">, as I mentioned before, if </w:t>
      </w:r>
      <w:r w:rsidRPr="00C13943" w:rsidR="001622C3">
        <w:rPr>
          <w:sz w:val="24"/>
          <w:szCs w:val="24"/>
        </w:rPr>
        <w:t xml:space="preserve">the data that we have in the NHS </w:t>
      </w:r>
      <w:r w:rsidRPr="00C13943">
        <w:rPr>
          <w:sz w:val="24"/>
          <w:szCs w:val="24"/>
        </w:rPr>
        <w:t>are centralised and curated</w:t>
      </w:r>
      <w:r w:rsidRPr="00C13943" w:rsidR="001622C3">
        <w:rPr>
          <w:sz w:val="24"/>
          <w:szCs w:val="24"/>
        </w:rPr>
        <w:t xml:space="preserve"> properly</w:t>
      </w:r>
      <w:r w:rsidRPr="00C13943">
        <w:rPr>
          <w:sz w:val="24"/>
          <w:szCs w:val="24"/>
        </w:rPr>
        <w:t xml:space="preserve">, </w:t>
      </w:r>
      <w:r w:rsidRPr="00C13943" w:rsidR="001622C3">
        <w:rPr>
          <w:sz w:val="24"/>
          <w:szCs w:val="24"/>
        </w:rPr>
        <w:t>they</w:t>
      </w:r>
      <w:r w:rsidRPr="00C13943">
        <w:rPr>
          <w:sz w:val="24"/>
          <w:szCs w:val="24"/>
        </w:rPr>
        <w:t xml:space="preserve"> can </w:t>
      </w:r>
      <w:r w:rsidRPr="00C13943" w:rsidR="001622C3">
        <w:rPr>
          <w:sz w:val="24"/>
          <w:szCs w:val="24"/>
        </w:rPr>
        <w:t xml:space="preserve">ultimately </w:t>
      </w:r>
      <w:r w:rsidRPr="00C13943">
        <w:rPr>
          <w:sz w:val="24"/>
          <w:szCs w:val="24"/>
        </w:rPr>
        <w:t xml:space="preserve">be a key asset </w:t>
      </w:r>
      <w:r w:rsidRPr="00C13943" w:rsidR="001622C3">
        <w:rPr>
          <w:sz w:val="24"/>
          <w:szCs w:val="24"/>
        </w:rPr>
        <w:t>in</w:t>
      </w:r>
      <w:r w:rsidRPr="00C13943">
        <w:rPr>
          <w:sz w:val="24"/>
          <w:szCs w:val="24"/>
        </w:rPr>
        <w:t xml:space="preserve"> improv</w:t>
      </w:r>
      <w:r w:rsidRPr="00C13943" w:rsidR="001622C3">
        <w:rPr>
          <w:sz w:val="24"/>
          <w:szCs w:val="24"/>
        </w:rPr>
        <w:t>ing</w:t>
      </w:r>
      <w:r w:rsidRPr="00C13943">
        <w:rPr>
          <w:sz w:val="24"/>
          <w:szCs w:val="24"/>
        </w:rPr>
        <w:t xml:space="preserve"> healthcare delivery across the NHS.</w:t>
      </w:r>
    </w:p>
    <w:p w:rsidR="006D1C30" w:rsidRPr="00C13943" w:rsidP="006D1C30">
      <w:pPr>
        <w:pStyle w:val="Question"/>
        <w:rPr>
          <w:sz w:val="24"/>
          <w:szCs w:val="24"/>
        </w:rPr>
      </w:pPr>
      <w:sdt>
        <w:sdtPr>
          <w:rPr>
            <w:sz w:val="24"/>
            <w:szCs w:val="24"/>
          </w:rPr>
          <w:alias w:val="Member"/>
          <w:tag w:val="&lt;Member mnisId='3669' dodsId='32282'&gt;"/>
          <w:id w:val="-792898805"/>
          <w:placeholder>
            <w:docPart w:val="1006A18C646F4874B65F1578532F0743"/>
          </w:placeholder>
          <w:richText/>
        </w:sdtPr>
        <w:sdtContent>
          <w:r w:rsidRPr="00C13943">
            <w:rPr>
              <w:b/>
              <w:sz w:val="24"/>
              <w:szCs w:val="24"/>
            </w:rPr>
            <w:t>Lord Drayson:</w:t>
          </w:r>
        </w:sdtContent>
      </w:sdt>
      <w:r w:rsidRPr="00C13943">
        <w:rPr>
          <w:sz w:val="24"/>
          <w:szCs w:val="24"/>
        </w:rPr>
        <w:t xml:space="preserve"> Focusing on the clinical pathways for the adoption of AI and cancer vaccines</w:t>
      </w:r>
      <w:r w:rsidRPr="00C13943" w:rsidR="0091663B">
        <w:rPr>
          <w:sz w:val="24"/>
          <w:szCs w:val="24"/>
        </w:rPr>
        <w:t>—</w:t>
      </w:r>
      <w:r w:rsidRPr="00C13943">
        <w:rPr>
          <w:sz w:val="24"/>
          <w:szCs w:val="24"/>
        </w:rPr>
        <w:t>I recognise that they are very different</w:t>
      </w:r>
      <w:r w:rsidRPr="00C13943" w:rsidR="0091663B">
        <w:rPr>
          <w:sz w:val="24"/>
          <w:szCs w:val="24"/>
        </w:rPr>
        <w:t>—</w:t>
      </w:r>
      <w:r w:rsidRPr="00C13943">
        <w:rPr>
          <w:sz w:val="24"/>
          <w:szCs w:val="24"/>
        </w:rPr>
        <w:t xml:space="preserve">it would be helpful for the committee if you could summarise </w:t>
      </w:r>
      <w:r w:rsidRPr="00C13943">
        <w:rPr>
          <w:sz w:val="24"/>
          <w:szCs w:val="24"/>
        </w:rPr>
        <w:t>whether or not</w:t>
      </w:r>
      <w:r w:rsidRPr="00C13943">
        <w:rPr>
          <w:sz w:val="24"/>
          <w:szCs w:val="24"/>
        </w:rPr>
        <w:t xml:space="preserve"> there is clarity in the NHS </w:t>
      </w:r>
      <w:r w:rsidRPr="00C13943" w:rsidR="0091663B">
        <w:rPr>
          <w:sz w:val="24"/>
          <w:szCs w:val="24"/>
        </w:rPr>
        <w:t>on</w:t>
      </w:r>
      <w:r w:rsidRPr="00C13943">
        <w:rPr>
          <w:sz w:val="24"/>
          <w:szCs w:val="24"/>
        </w:rPr>
        <w:t xml:space="preserve"> the clinical pathways for the adoption of AI applications. Dr Papadakis, AI was new when you founded Brainomix;</w:t>
      </w:r>
      <w:r w:rsidRPr="00C13943" w:rsidR="0091663B">
        <w:rPr>
          <w:sz w:val="24"/>
          <w:szCs w:val="24"/>
        </w:rPr>
        <w:t xml:space="preserve"> it is</w:t>
      </w:r>
      <w:r w:rsidRPr="00C13943">
        <w:rPr>
          <w:sz w:val="24"/>
          <w:szCs w:val="24"/>
        </w:rPr>
        <w:t xml:space="preserve"> less so now. Is there an established pathway in NHS procurement and reimbursement? </w:t>
      </w:r>
    </w:p>
    <w:p w:rsidR="006D1C30" w:rsidRPr="00C13943" w:rsidP="006D1C30">
      <w:pPr>
        <w:pStyle w:val="Answer"/>
        <w:rPr>
          <w:sz w:val="24"/>
          <w:szCs w:val="24"/>
        </w:rPr>
      </w:pPr>
      <w:sdt>
        <w:sdtPr>
          <w:rPr>
            <w:sz w:val="24"/>
            <w:szCs w:val="24"/>
          </w:rPr>
          <w:alias w:val="Witness"/>
          <w:id w:val="-974738"/>
          <w:placeholder>
            <w:docPart w:val="1006A18C646F4874B65F1578532F0743"/>
          </w:placeholder>
          <w:richText/>
        </w:sdtPr>
        <w:sdtContent>
          <w:r w:rsidRPr="00C13943">
            <w:rPr>
              <w:b/>
              <w:i/>
              <w:sz w:val="24"/>
              <w:szCs w:val="24"/>
            </w:rPr>
            <w:t>Dr Michalis Papadakis:</w:t>
          </w:r>
        </w:sdtContent>
      </w:sdt>
      <w:r w:rsidRPr="00C13943">
        <w:rPr>
          <w:sz w:val="24"/>
          <w:szCs w:val="24"/>
        </w:rPr>
        <w:t xml:space="preserve"> My honest answer </w:t>
      </w:r>
      <w:r w:rsidRPr="00C13943" w:rsidR="005F5D62">
        <w:rPr>
          <w:sz w:val="24"/>
          <w:szCs w:val="24"/>
        </w:rPr>
        <w:t>would be</w:t>
      </w:r>
      <w:r w:rsidRPr="00C13943">
        <w:rPr>
          <w:sz w:val="24"/>
          <w:szCs w:val="24"/>
        </w:rPr>
        <w:t xml:space="preserve"> no. </w:t>
      </w:r>
      <w:r w:rsidRPr="00C13943" w:rsidR="005F5D62">
        <w:rPr>
          <w:sz w:val="24"/>
          <w:szCs w:val="24"/>
        </w:rPr>
        <w:t>W</w:t>
      </w:r>
      <w:r w:rsidRPr="00C13943">
        <w:rPr>
          <w:sz w:val="24"/>
          <w:szCs w:val="24"/>
        </w:rPr>
        <w:t xml:space="preserve">hat we have done in stroke </w:t>
      </w:r>
      <w:r w:rsidRPr="00C13943" w:rsidR="005F5D62">
        <w:rPr>
          <w:sz w:val="24"/>
          <w:szCs w:val="24"/>
        </w:rPr>
        <w:t>may</w:t>
      </w:r>
      <w:r w:rsidRPr="00C13943">
        <w:rPr>
          <w:sz w:val="24"/>
          <w:szCs w:val="24"/>
        </w:rPr>
        <w:t xml:space="preserve"> be an exception, but your question is broader. In the </w:t>
      </w:r>
      <w:r w:rsidRPr="00C13943" w:rsidR="005F5D62">
        <w:rPr>
          <w:sz w:val="24"/>
          <w:szCs w:val="24"/>
        </w:rPr>
        <w:t>UK,</w:t>
      </w:r>
      <w:r w:rsidRPr="00C13943">
        <w:rPr>
          <w:sz w:val="24"/>
          <w:szCs w:val="24"/>
        </w:rPr>
        <w:t xml:space="preserve"> </w:t>
      </w:r>
      <w:r w:rsidRPr="00C13943" w:rsidR="005F5D62">
        <w:rPr>
          <w:sz w:val="24"/>
          <w:szCs w:val="24"/>
        </w:rPr>
        <w:t xml:space="preserve">in </w:t>
      </w:r>
      <w:r w:rsidRPr="00C13943">
        <w:rPr>
          <w:sz w:val="24"/>
          <w:szCs w:val="24"/>
        </w:rPr>
        <w:t>the NHS</w:t>
      </w:r>
      <w:r w:rsidRPr="00C13943" w:rsidR="005F5D62">
        <w:rPr>
          <w:sz w:val="24"/>
          <w:szCs w:val="24"/>
        </w:rPr>
        <w:t xml:space="preserve">, </w:t>
      </w:r>
      <w:r w:rsidRPr="00C13943">
        <w:rPr>
          <w:sz w:val="24"/>
          <w:szCs w:val="24"/>
        </w:rPr>
        <w:t>we have the right ingredients</w:t>
      </w:r>
      <w:r w:rsidRPr="00C13943" w:rsidR="005F5D62">
        <w:rPr>
          <w:sz w:val="24"/>
          <w:szCs w:val="24"/>
        </w:rPr>
        <w:t>,</w:t>
      </w:r>
      <w:r w:rsidRPr="00C13943">
        <w:rPr>
          <w:sz w:val="24"/>
          <w:szCs w:val="24"/>
        </w:rPr>
        <w:t xml:space="preserve"> but they are not connected in a single and predictable pathway. In my view, the NHS should not be a place—</w:t>
      </w:r>
      <w:r w:rsidRPr="00C13943" w:rsidR="005F5D62">
        <w:rPr>
          <w:sz w:val="24"/>
          <w:szCs w:val="24"/>
        </w:rPr>
        <w:t>on</w:t>
      </w:r>
      <w:r w:rsidRPr="00C13943">
        <w:rPr>
          <w:sz w:val="24"/>
          <w:szCs w:val="24"/>
        </w:rPr>
        <w:t xml:space="preserve"> your question about pathways and</w:t>
      </w:r>
      <w:r w:rsidRPr="00C13943" w:rsidR="005F5D62">
        <w:rPr>
          <w:sz w:val="24"/>
          <w:szCs w:val="24"/>
        </w:rPr>
        <w:t>,</w:t>
      </w:r>
      <w:r w:rsidRPr="00C13943">
        <w:rPr>
          <w:sz w:val="24"/>
          <w:szCs w:val="24"/>
        </w:rPr>
        <w:t xml:space="preserve"> ultimately</w:t>
      </w:r>
      <w:r w:rsidRPr="00C13943" w:rsidR="005F5D62">
        <w:rPr>
          <w:sz w:val="24"/>
          <w:szCs w:val="24"/>
        </w:rPr>
        <w:t>,</w:t>
      </w:r>
      <w:r w:rsidRPr="00C13943">
        <w:rPr>
          <w:sz w:val="24"/>
          <w:szCs w:val="24"/>
        </w:rPr>
        <w:t xml:space="preserve"> adoption—where AI is just piloted. It should </w:t>
      </w:r>
      <w:r w:rsidRPr="00C13943" w:rsidR="005C5B70">
        <w:rPr>
          <w:sz w:val="24"/>
          <w:szCs w:val="24"/>
        </w:rPr>
        <w:t>have</w:t>
      </w:r>
      <w:r w:rsidRPr="00C13943">
        <w:rPr>
          <w:sz w:val="24"/>
          <w:szCs w:val="24"/>
        </w:rPr>
        <w:t xml:space="preserve"> the right infrastructure and be a system </w:t>
      </w:r>
      <w:r w:rsidRPr="00C13943" w:rsidR="005C5B70">
        <w:rPr>
          <w:sz w:val="24"/>
          <w:szCs w:val="24"/>
        </w:rPr>
        <w:t>where</w:t>
      </w:r>
      <w:r w:rsidRPr="00C13943">
        <w:rPr>
          <w:sz w:val="24"/>
          <w:szCs w:val="24"/>
        </w:rPr>
        <w:t xml:space="preserve"> the best technologies </w:t>
      </w:r>
      <w:r w:rsidRPr="00C13943" w:rsidR="005C5B70">
        <w:rPr>
          <w:sz w:val="24"/>
          <w:szCs w:val="24"/>
        </w:rPr>
        <w:t xml:space="preserve">are </w:t>
      </w:r>
      <w:r w:rsidRPr="00C13943">
        <w:rPr>
          <w:sz w:val="24"/>
          <w:szCs w:val="24"/>
        </w:rPr>
        <w:t xml:space="preserve">identified, validated and adopted at scale. </w:t>
      </w:r>
    </w:p>
    <w:p w:rsidR="006D1C30" w:rsidRPr="00C13943" w:rsidP="006D1C30">
      <w:pPr>
        <w:pStyle w:val="Answer"/>
        <w:rPr>
          <w:sz w:val="24"/>
          <w:szCs w:val="24"/>
        </w:rPr>
      </w:pPr>
      <w:r w:rsidRPr="00C13943">
        <w:rPr>
          <w:sz w:val="24"/>
          <w:szCs w:val="24"/>
        </w:rPr>
        <w:t xml:space="preserve">At this stage, we need to navigate not </w:t>
      </w:r>
      <w:r w:rsidRPr="00C13943" w:rsidR="005C5B70">
        <w:rPr>
          <w:sz w:val="24"/>
          <w:szCs w:val="24"/>
        </w:rPr>
        <w:t>only</w:t>
      </w:r>
      <w:r w:rsidRPr="00C13943">
        <w:rPr>
          <w:sz w:val="24"/>
          <w:szCs w:val="24"/>
        </w:rPr>
        <w:t xml:space="preserve"> what we discussed </w:t>
      </w:r>
      <w:r w:rsidRPr="00C13943" w:rsidR="005C5B70">
        <w:rPr>
          <w:sz w:val="24"/>
          <w:szCs w:val="24"/>
        </w:rPr>
        <w:t xml:space="preserve">just now in terms of </w:t>
      </w:r>
      <w:r w:rsidRPr="00C13943">
        <w:rPr>
          <w:sz w:val="24"/>
          <w:szCs w:val="24"/>
        </w:rPr>
        <w:t>accessing data</w:t>
      </w:r>
      <w:r w:rsidRPr="00C13943" w:rsidR="005C5B70">
        <w:rPr>
          <w:sz w:val="24"/>
          <w:szCs w:val="24"/>
        </w:rPr>
        <w:t>. I</w:t>
      </w:r>
      <w:r w:rsidRPr="00C13943">
        <w:rPr>
          <w:sz w:val="24"/>
          <w:szCs w:val="24"/>
        </w:rPr>
        <w:t>mportantly, the regulatory process is still not clear for AI technologies</w:t>
      </w:r>
      <w:r w:rsidRPr="00C13943" w:rsidR="00966B9A">
        <w:rPr>
          <w:sz w:val="24"/>
          <w:szCs w:val="24"/>
        </w:rPr>
        <w:t>—</w:t>
      </w:r>
      <w:r w:rsidRPr="00C13943">
        <w:rPr>
          <w:sz w:val="24"/>
          <w:szCs w:val="24"/>
        </w:rPr>
        <w:t>especially as AI is evolving to agentic models</w:t>
      </w:r>
      <w:r w:rsidRPr="00C13943" w:rsidR="00966B9A">
        <w:rPr>
          <w:sz w:val="24"/>
          <w:szCs w:val="24"/>
        </w:rPr>
        <w:t xml:space="preserve"> and </w:t>
      </w:r>
      <w:r w:rsidRPr="00C13943">
        <w:rPr>
          <w:sz w:val="24"/>
          <w:szCs w:val="24"/>
        </w:rPr>
        <w:t xml:space="preserve">foundation models. There is a lot, as I mentioned before, </w:t>
      </w:r>
      <w:r w:rsidRPr="00C13943" w:rsidR="00966B9A">
        <w:rPr>
          <w:sz w:val="24"/>
          <w:szCs w:val="24"/>
        </w:rPr>
        <w:t xml:space="preserve">to be done on </w:t>
      </w:r>
      <w:r w:rsidRPr="00C13943">
        <w:rPr>
          <w:sz w:val="24"/>
          <w:szCs w:val="24"/>
        </w:rPr>
        <w:t xml:space="preserve">pathway integration </w:t>
      </w:r>
      <w:r w:rsidRPr="00C13943" w:rsidR="00966B9A">
        <w:rPr>
          <w:sz w:val="24"/>
          <w:szCs w:val="24"/>
        </w:rPr>
        <w:t xml:space="preserve">and </w:t>
      </w:r>
      <w:r w:rsidRPr="00C13943">
        <w:rPr>
          <w:sz w:val="24"/>
          <w:szCs w:val="24"/>
        </w:rPr>
        <w:t xml:space="preserve">fragmentation in IT systems from trust to trust. </w:t>
      </w:r>
    </w:p>
    <w:p w:rsidR="006D1C30" w:rsidRPr="00C13943" w:rsidP="006D1C30">
      <w:pPr>
        <w:pStyle w:val="Answer"/>
        <w:rPr>
          <w:sz w:val="24"/>
          <w:szCs w:val="24"/>
        </w:rPr>
      </w:pPr>
      <w:r w:rsidRPr="00C13943">
        <w:rPr>
          <w:sz w:val="24"/>
          <w:szCs w:val="24"/>
        </w:rPr>
        <w:t>Again, I highlight the biggest unmet need in this pathway integration adoption</w:t>
      </w:r>
      <w:r w:rsidRPr="00C13943" w:rsidR="00966B9A">
        <w:rPr>
          <w:sz w:val="24"/>
          <w:szCs w:val="24"/>
        </w:rPr>
        <w:t xml:space="preserve">: </w:t>
      </w:r>
      <w:r w:rsidRPr="00C13943">
        <w:rPr>
          <w:sz w:val="24"/>
          <w:szCs w:val="24"/>
        </w:rPr>
        <w:t xml:space="preserve">the lack of connecting the dots between all the steps I mentioned before and procurement and reimbursement. Unless a company </w:t>
      </w:r>
      <w:r w:rsidRPr="00C13943" w:rsidR="00ED365C">
        <w:rPr>
          <w:sz w:val="24"/>
          <w:szCs w:val="24"/>
        </w:rPr>
        <w:t>such as</w:t>
      </w:r>
      <w:r w:rsidRPr="00C13943">
        <w:rPr>
          <w:sz w:val="24"/>
          <w:szCs w:val="24"/>
        </w:rPr>
        <w:t xml:space="preserve"> ours has a clear pathway from regulatory clearance to procurement</w:t>
      </w:r>
      <w:r w:rsidRPr="00C13943" w:rsidR="00ED365C">
        <w:rPr>
          <w:sz w:val="24"/>
          <w:szCs w:val="24"/>
        </w:rPr>
        <w:t xml:space="preserve">, </w:t>
      </w:r>
      <w:r w:rsidRPr="00C13943">
        <w:rPr>
          <w:sz w:val="24"/>
          <w:szCs w:val="24"/>
        </w:rPr>
        <w:t xml:space="preserve">end to end, it is difficult to see how the investment that we make as a company will </w:t>
      </w:r>
      <w:r w:rsidRPr="00C13943" w:rsidR="00ED365C">
        <w:rPr>
          <w:sz w:val="24"/>
          <w:szCs w:val="24"/>
        </w:rPr>
        <w:t xml:space="preserve">ultimately </w:t>
      </w:r>
      <w:r w:rsidRPr="00C13943">
        <w:rPr>
          <w:sz w:val="24"/>
          <w:szCs w:val="24"/>
        </w:rPr>
        <w:t xml:space="preserve">translate to the clinical impact </w:t>
      </w:r>
      <w:r w:rsidRPr="00C13943" w:rsidR="00ED365C">
        <w:rPr>
          <w:sz w:val="24"/>
          <w:szCs w:val="24"/>
        </w:rPr>
        <w:t xml:space="preserve">that </w:t>
      </w:r>
      <w:r w:rsidRPr="00C13943">
        <w:rPr>
          <w:sz w:val="24"/>
          <w:szCs w:val="24"/>
        </w:rPr>
        <w:t xml:space="preserve">we want to generate. </w:t>
      </w:r>
    </w:p>
    <w:p w:rsidR="006D1C30" w:rsidRPr="00C13943" w:rsidP="006D1C30">
      <w:pPr>
        <w:pStyle w:val="Remark"/>
        <w:rPr>
          <w:sz w:val="24"/>
          <w:szCs w:val="24"/>
        </w:rPr>
      </w:pPr>
      <w:sdt>
        <w:sdtPr>
          <w:rPr>
            <w:sz w:val="24"/>
            <w:szCs w:val="24"/>
          </w:rPr>
          <w:alias w:val="Member"/>
          <w:tag w:val="&lt;Member mnisId='3669' dodsId='32282'&gt;"/>
          <w:id w:val="-1314333061"/>
          <w:placeholder>
            <w:docPart w:val="1006A18C646F4874B65F1578532F0743"/>
          </w:placeholder>
          <w:richText/>
        </w:sdtPr>
        <w:sdtContent>
          <w:r w:rsidRPr="00C13943">
            <w:rPr>
              <w:b/>
              <w:sz w:val="24"/>
              <w:szCs w:val="24"/>
            </w:rPr>
            <w:t>Lord Drayson:</w:t>
          </w:r>
        </w:sdtContent>
      </w:sdt>
      <w:r w:rsidRPr="00C13943">
        <w:rPr>
          <w:sz w:val="24"/>
          <w:szCs w:val="24"/>
        </w:rPr>
        <w:t xml:space="preserve"> That is </w:t>
      </w:r>
      <w:r w:rsidRPr="00C13943">
        <w:rPr>
          <w:sz w:val="24"/>
          <w:szCs w:val="24"/>
        </w:rPr>
        <w:t>really helpful</w:t>
      </w:r>
      <w:r w:rsidRPr="00C13943" w:rsidR="00ED365C">
        <w:rPr>
          <w:sz w:val="24"/>
          <w:szCs w:val="24"/>
        </w:rPr>
        <w:t>. Y</w:t>
      </w:r>
      <w:r w:rsidRPr="00C13943">
        <w:rPr>
          <w:sz w:val="24"/>
          <w:szCs w:val="24"/>
        </w:rPr>
        <w:t xml:space="preserve">ou have given us a lot of insight into the barriers to wider adoption and efficient adoption across NHS trusts, but </w:t>
      </w:r>
      <w:r w:rsidRPr="00C13943" w:rsidR="00ED365C">
        <w:rPr>
          <w:sz w:val="24"/>
          <w:szCs w:val="24"/>
        </w:rPr>
        <w:t>I want</w:t>
      </w:r>
      <w:r w:rsidRPr="00C13943">
        <w:rPr>
          <w:sz w:val="24"/>
          <w:szCs w:val="24"/>
        </w:rPr>
        <w:t xml:space="preserve"> to probe </w:t>
      </w:r>
      <w:r w:rsidRPr="00C13943" w:rsidR="00C35F70">
        <w:rPr>
          <w:sz w:val="24"/>
          <w:szCs w:val="24"/>
        </w:rPr>
        <w:t xml:space="preserve">you </w:t>
      </w:r>
      <w:r w:rsidRPr="00C13943">
        <w:rPr>
          <w:sz w:val="24"/>
          <w:szCs w:val="24"/>
        </w:rPr>
        <w:t>a bit more</w:t>
      </w:r>
      <w:r w:rsidRPr="00C13943" w:rsidR="00C35F70">
        <w:rPr>
          <w:sz w:val="24"/>
          <w:szCs w:val="24"/>
        </w:rPr>
        <w:t xml:space="preserve">. You have made the point that, </w:t>
      </w:r>
      <w:r w:rsidRPr="00C13943">
        <w:rPr>
          <w:sz w:val="24"/>
          <w:szCs w:val="24"/>
        </w:rPr>
        <w:t>when NHSX existed, that was a transformational event for Brainomix. NHSX no longer exists. Today, who is responsible for championing the clarification of the pathway for the adoption of AI in the NHS?</w:t>
      </w:r>
    </w:p>
    <w:p w:rsidR="006D1C30" w:rsidRPr="00C13943" w:rsidP="006D1C30">
      <w:pPr>
        <w:pStyle w:val="Answer"/>
        <w:rPr>
          <w:sz w:val="24"/>
          <w:szCs w:val="24"/>
        </w:rPr>
      </w:pPr>
      <w:sdt>
        <w:sdtPr>
          <w:rPr>
            <w:sz w:val="24"/>
            <w:szCs w:val="24"/>
          </w:rPr>
          <w:alias w:val="Witness"/>
          <w:id w:val="1518190132"/>
          <w:placeholder>
            <w:docPart w:val="1006A18C646F4874B65F1578532F0743"/>
          </w:placeholder>
          <w:richText/>
        </w:sdtPr>
        <w:sdtContent>
          <w:r w:rsidRPr="00C13943">
            <w:rPr>
              <w:b/>
              <w:i/>
              <w:sz w:val="24"/>
              <w:szCs w:val="24"/>
            </w:rPr>
            <w:t>Dr Michalis Papadakis:</w:t>
          </w:r>
        </w:sdtContent>
      </w:sdt>
      <w:r w:rsidRPr="00C13943">
        <w:rPr>
          <w:sz w:val="24"/>
          <w:szCs w:val="24"/>
        </w:rPr>
        <w:t xml:space="preserve"> </w:t>
      </w:r>
      <w:r w:rsidRPr="00C13943" w:rsidR="00F07891">
        <w:rPr>
          <w:sz w:val="24"/>
          <w:szCs w:val="24"/>
        </w:rPr>
        <w:t>In all transparency, t</w:t>
      </w:r>
      <w:r w:rsidRPr="00C13943">
        <w:rPr>
          <w:sz w:val="24"/>
          <w:szCs w:val="24"/>
        </w:rPr>
        <w:t>h</w:t>
      </w:r>
      <w:r w:rsidRPr="00C13943" w:rsidR="00F07891">
        <w:rPr>
          <w:sz w:val="24"/>
          <w:szCs w:val="24"/>
        </w:rPr>
        <w:t>at</w:t>
      </w:r>
      <w:r w:rsidRPr="00C13943">
        <w:rPr>
          <w:sz w:val="24"/>
          <w:szCs w:val="24"/>
        </w:rPr>
        <w:t xml:space="preserve"> is an excellent question. I am not sure </w:t>
      </w:r>
      <w:r w:rsidRPr="00C13943" w:rsidR="00F07891">
        <w:rPr>
          <w:sz w:val="24"/>
          <w:szCs w:val="24"/>
        </w:rPr>
        <w:t xml:space="preserve">that </w:t>
      </w:r>
      <w:r w:rsidRPr="00C13943">
        <w:rPr>
          <w:sz w:val="24"/>
          <w:szCs w:val="24"/>
        </w:rPr>
        <w:t xml:space="preserve">I have the answer. This is one of the unmet needs </w:t>
      </w:r>
      <w:r w:rsidRPr="00C13943" w:rsidR="00F07891">
        <w:rPr>
          <w:sz w:val="24"/>
          <w:szCs w:val="24"/>
        </w:rPr>
        <w:t xml:space="preserve">that </w:t>
      </w:r>
      <w:r w:rsidRPr="00C13943">
        <w:rPr>
          <w:sz w:val="24"/>
          <w:szCs w:val="24"/>
        </w:rPr>
        <w:t>I want to highlight</w:t>
      </w:r>
      <w:r w:rsidRPr="00C13943" w:rsidR="00F07891">
        <w:rPr>
          <w:sz w:val="24"/>
          <w:szCs w:val="24"/>
        </w:rPr>
        <w:t>. T</w:t>
      </w:r>
      <w:r w:rsidRPr="00C13943">
        <w:rPr>
          <w:sz w:val="24"/>
          <w:szCs w:val="24"/>
        </w:rPr>
        <w:t>here is no</w:t>
      </w:r>
      <w:r w:rsidRPr="00C13943" w:rsidR="00F07891">
        <w:rPr>
          <w:sz w:val="24"/>
          <w:szCs w:val="24"/>
        </w:rPr>
        <w:t xml:space="preserve"> </w:t>
      </w:r>
      <w:r w:rsidRPr="00C13943">
        <w:rPr>
          <w:sz w:val="24"/>
          <w:szCs w:val="24"/>
        </w:rPr>
        <w:t xml:space="preserve">clear champion </w:t>
      </w:r>
      <w:r w:rsidRPr="00C13943" w:rsidR="00F07891">
        <w:rPr>
          <w:sz w:val="24"/>
          <w:szCs w:val="24"/>
        </w:rPr>
        <w:t xml:space="preserve">or </w:t>
      </w:r>
      <w:r w:rsidRPr="00C13943">
        <w:rPr>
          <w:sz w:val="24"/>
          <w:szCs w:val="24"/>
        </w:rPr>
        <w:t xml:space="preserve">clear pathway. It is difficult. If I do not have the answer, you can imagine whether other companies that are starting </w:t>
      </w:r>
      <w:r w:rsidRPr="00C13943" w:rsidR="00C93B9D">
        <w:rPr>
          <w:sz w:val="24"/>
          <w:szCs w:val="24"/>
        </w:rPr>
        <w:t>out—</w:t>
      </w:r>
      <w:r w:rsidRPr="00C13943">
        <w:rPr>
          <w:sz w:val="24"/>
          <w:szCs w:val="24"/>
        </w:rPr>
        <w:t xml:space="preserve">and making a choice on whether to build their innovation in the </w:t>
      </w:r>
      <w:r w:rsidRPr="00C13943" w:rsidR="00C93B9D">
        <w:rPr>
          <w:sz w:val="24"/>
          <w:szCs w:val="24"/>
        </w:rPr>
        <w:t xml:space="preserve">UK, in </w:t>
      </w:r>
      <w:r w:rsidRPr="00C13943">
        <w:rPr>
          <w:sz w:val="24"/>
          <w:szCs w:val="24"/>
        </w:rPr>
        <w:t xml:space="preserve">the US or </w:t>
      </w:r>
      <w:r w:rsidRPr="00C13943" w:rsidR="00C93B9D">
        <w:rPr>
          <w:sz w:val="24"/>
          <w:szCs w:val="24"/>
        </w:rPr>
        <w:t>somewhere</w:t>
      </w:r>
      <w:r w:rsidRPr="00C13943">
        <w:rPr>
          <w:sz w:val="24"/>
          <w:szCs w:val="24"/>
        </w:rPr>
        <w:t xml:space="preserve"> else </w:t>
      </w:r>
      <w:r w:rsidRPr="00C13943" w:rsidR="00C93B9D">
        <w:rPr>
          <w:sz w:val="24"/>
          <w:szCs w:val="24"/>
        </w:rPr>
        <w:t>in</w:t>
      </w:r>
      <w:r w:rsidRPr="00C13943">
        <w:rPr>
          <w:sz w:val="24"/>
          <w:szCs w:val="24"/>
        </w:rPr>
        <w:t xml:space="preserve"> Europe</w:t>
      </w:r>
      <w:r w:rsidRPr="00C13943" w:rsidR="00C93B9D">
        <w:rPr>
          <w:sz w:val="24"/>
          <w:szCs w:val="24"/>
        </w:rPr>
        <w:t>—</w:t>
      </w:r>
      <w:r w:rsidRPr="00C13943">
        <w:rPr>
          <w:sz w:val="24"/>
          <w:szCs w:val="24"/>
        </w:rPr>
        <w:t xml:space="preserve">have the clarity that is required for the </w:t>
      </w:r>
      <w:r w:rsidRPr="00C13943">
        <w:rPr>
          <w:sz w:val="24"/>
          <w:szCs w:val="24"/>
        </w:rPr>
        <w:t>company</w:t>
      </w:r>
      <w:r w:rsidRPr="00C13943" w:rsidR="00C93B9D">
        <w:rPr>
          <w:sz w:val="24"/>
          <w:szCs w:val="24"/>
        </w:rPr>
        <w:t xml:space="preserve"> and its </w:t>
      </w:r>
      <w:r w:rsidRPr="00C13943">
        <w:rPr>
          <w:sz w:val="24"/>
          <w:szCs w:val="24"/>
        </w:rPr>
        <w:t>investors</w:t>
      </w:r>
      <w:r w:rsidRPr="00C13943" w:rsidR="00C93B9D">
        <w:rPr>
          <w:sz w:val="24"/>
          <w:szCs w:val="24"/>
        </w:rPr>
        <w:t xml:space="preserve"> </w:t>
      </w:r>
      <w:r w:rsidRPr="00C13943">
        <w:rPr>
          <w:sz w:val="24"/>
          <w:szCs w:val="24"/>
        </w:rPr>
        <w:t xml:space="preserve">to invest the capital </w:t>
      </w:r>
      <w:r w:rsidRPr="00C13943" w:rsidR="007A131C">
        <w:rPr>
          <w:sz w:val="24"/>
          <w:szCs w:val="24"/>
        </w:rPr>
        <w:t>and</w:t>
      </w:r>
      <w:r w:rsidRPr="00C13943">
        <w:rPr>
          <w:sz w:val="24"/>
          <w:szCs w:val="24"/>
        </w:rPr>
        <w:t xml:space="preserve"> focus </w:t>
      </w:r>
      <w:r w:rsidRPr="00C13943" w:rsidR="007A131C">
        <w:rPr>
          <w:sz w:val="24"/>
          <w:szCs w:val="24"/>
        </w:rPr>
        <w:t xml:space="preserve">on </w:t>
      </w:r>
      <w:r w:rsidRPr="00C13943">
        <w:rPr>
          <w:sz w:val="24"/>
          <w:szCs w:val="24"/>
        </w:rPr>
        <w:t xml:space="preserve">adopting and developing the technologies in the NHS. </w:t>
      </w:r>
    </w:p>
    <w:p w:rsidR="006D1C30" w:rsidRPr="00C13943" w:rsidP="006D1C30">
      <w:pPr>
        <w:pStyle w:val="Remark"/>
        <w:rPr>
          <w:sz w:val="24"/>
          <w:szCs w:val="24"/>
        </w:rPr>
      </w:pPr>
      <w:sdt>
        <w:sdtPr>
          <w:rPr>
            <w:sz w:val="24"/>
            <w:szCs w:val="24"/>
          </w:rPr>
          <w:alias w:val="Member"/>
          <w:tag w:val="&lt;Member mnisId='3669' dodsId='32282'&gt;"/>
          <w:id w:val="-446315332"/>
          <w:placeholder>
            <w:docPart w:val="1006A18C646F4874B65F1578532F0743"/>
          </w:placeholder>
          <w:richText/>
        </w:sdtPr>
        <w:sdtContent>
          <w:r w:rsidRPr="00C13943">
            <w:rPr>
              <w:b/>
              <w:sz w:val="24"/>
              <w:szCs w:val="24"/>
            </w:rPr>
            <w:t>Lord Drayson:</w:t>
          </w:r>
        </w:sdtContent>
      </w:sdt>
      <w:r w:rsidRPr="00C13943">
        <w:rPr>
          <w:sz w:val="24"/>
          <w:szCs w:val="24"/>
        </w:rPr>
        <w:t xml:space="preserve"> That is </w:t>
      </w:r>
      <w:r w:rsidRPr="00C13943" w:rsidR="007A131C">
        <w:rPr>
          <w:sz w:val="24"/>
          <w:szCs w:val="24"/>
        </w:rPr>
        <w:t xml:space="preserve">really </w:t>
      </w:r>
      <w:r w:rsidRPr="00C13943">
        <w:rPr>
          <w:sz w:val="24"/>
          <w:szCs w:val="24"/>
        </w:rPr>
        <w:t>helpful</w:t>
      </w:r>
      <w:r w:rsidRPr="00C13943">
        <w:rPr>
          <w:sz w:val="24"/>
          <w:szCs w:val="24"/>
        </w:rPr>
        <w:t xml:space="preserve">. Dr L’Huillier, focusing on cancer vaccines, what is the picture </w:t>
      </w:r>
      <w:r w:rsidRPr="00C13943" w:rsidR="007A131C">
        <w:rPr>
          <w:sz w:val="24"/>
          <w:szCs w:val="24"/>
        </w:rPr>
        <w:t xml:space="preserve">in terms of </w:t>
      </w:r>
      <w:r w:rsidRPr="00C13943">
        <w:rPr>
          <w:sz w:val="24"/>
          <w:szCs w:val="24"/>
        </w:rPr>
        <w:t xml:space="preserve">clarity across the NHS? </w:t>
      </w:r>
    </w:p>
    <w:p w:rsidR="006D1C30" w:rsidRPr="00C13943" w:rsidP="006D1C30">
      <w:pPr>
        <w:pStyle w:val="Answer"/>
        <w:rPr>
          <w:sz w:val="24"/>
          <w:szCs w:val="24"/>
        </w:rPr>
      </w:pPr>
      <w:sdt>
        <w:sdtPr>
          <w:rPr>
            <w:sz w:val="24"/>
            <w:szCs w:val="24"/>
          </w:rPr>
          <w:alias w:val="Witness"/>
          <w:id w:val="-902361257"/>
          <w:placeholder>
            <w:docPart w:val="1006A18C646F4874B65F1578532F0743"/>
          </w:placeholder>
          <w:richText/>
        </w:sdtPr>
        <w:sdtContent>
          <w:r w:rsidRPr="00C13943">
            <w:rPr>
              <w:b/>
              <w:i/>
              <w:sz w:val="24"/>
              <w:szCs w:val="24"/>
            </w:rPr>
            <w:t>Dr Phil L'Huillier:</w:t>
          </w:r>
        </w:sdtContent>
      </w:sdt>
      <w:r w:rsidRPr="00C13943">
        <w:rPr>
          <w:sz w:val="24"/>
          <w:szCs w:val="24"/>
        </w:rPr>
        <w:t xml:space="preserve"> Our recent focus has been on regulation under the MHRA to get approval </w:t>
      </w:r>
      <w:r w:rsidRPr="00C13943" w:rsidR="007A6514">
        <w:rPr>
          <w:sz w:val="24"/>
          <w:szCs w:val="24"/>
        </w:rPr>
        <w:t>for</w:t>
      </w:r>
      <w:r w:rsidRPr="00C13943">
        <w:rPr>
          <w:sz w:val="24"/>
          <w:szCs w:val="24"/>
        </w:rPr>
        <w:t xml:space="preserve"> </w:t>
      </w:r>
      <w:r w:rsidRPr="00C13943" w:rsidR="007A6514">
        <w:rPr>
          <w:sz w:val="24"/>
          <w:szCs w:val="24"/>
        </w:rPr>
        <w:t xml:space="preserve">running </w:t>
      </w:r>
      <w:r w:rsidRPr="00C13943">
        <w:rPr>
          <w:sz w:val="24"/>
          <w:szCs w:val="24"/>
        </w:rPr>
        <w:t xml:space="preserve">our studies. </w:t>
      </w:r>
      <w:r w:rsidRPr="00C13943" w:rsidR="0060377C">
        <w:rPr>
          <w:sz w:val="24"/>
          <w:szCs w:val="24"/>
        </w:rPr>
        <w:t>Although</w:t>
      </w:r>
      <w:r w:rsidRPr="00C13943">
        <w:rPr>
          <w:sz w:val="24"/>
          <w:szCs w:val="24"/>
        </w:rPr>
        <w:t xml:space="preserve"> the MHRA has made good strides to</w:t>
      </w:r>
      <w:r w:rsidRPr="00C13943" w:rsidR="0060377C">
        <w:rPr>
          <w:sz w:val="24"/>
          <w:szCs w:val="24"/>
        </w:rPr>
        <w:t>ward</w:t>
      </w:r>
      <w:r w:rsidRPr="00C13943" w:rsidR="006E374C">
        <w:rPr>
          <w:sz w:val="24"/>
          <w:szCs w:val="24"/>
        </w:rPr>
        <w:t>s</w:t>
      </w:r>
      <w:r w:rsidRPr="00C13943" w:rsidR="0060377C">
        <w:rPr>
          <w:sz w:val="24"/>
          <w:szCs w:val="24"/>
        </w:rPr>
        <w:t xml:space="preserve"> </w:t>
      </w:r>
      <w:r w:rsidRPr="00C13943">
        <w:rPr>
          <w:sz w:val="24"/>
          <w:szCs w:val="24"/>
        </w:rPr>
        <w:t>becom</w:t>
      </w:r>
      <w:r w:rsidRPr="00C13943" w:rsidR="0060377C">
        <w:rPr>
          <w:sz w:val="24"/>
          <w:szCs w:val="24"/>
        </w:rPr>
        <w:t xml:space="preserve">ing </w:t>
      </w:r>
      <w:r w:rsidRPr="00C13943">
        <w:rPr>
          <w:sz w:val="24"/>
          <w:szCs w:val="24"/>
        </w:rPr>
        <w:t>agile</w:t>
      </w:r>
      <w:r w:rsidRPr="00C13943" w:rsidR="0060377C">
        <w:rPr>
          <w:sz w:val="24"/>
          <w:szCs w:val="24"/>
        </w:rPr>
        <w:t xml:space="preserve"> and</w:t>
      </w:r>
      <w:r w:rsidRPr="00C13943">
        <w:rPr>
          <w:sz w:val="24"/>
          <w:szCs w:val="24"/>
        </w:rPr>
        <w:t xml:space="preserve"> </w:t>
      </w:r>
      <w:r w:rsidRPr="00C13943">
        <w:rPr>
          <w:sz w:val="24"/>
          <w:szCs w:val="24"/>
        </w:rPr>
        <w:t>science-focused</w:t>
      </w:r>
      <w:r w:rsidRPr="00C13943">
        <w:rPr>
          <w:sz w:val="24"/>
          <w:szCs w:val="24"/>
        </w:rPr>
        <w:t>, I urge the committee to look hard at resourcing</w:t>
      </w:r>
      <w:r w:rsidRPr="00C13943" w:rsidR="007A6514">
        <w:rPr>
          <w:sz w:val="24"/>
          <w:szCs w:val="24"/>
        </w:rPr>
        <w:t xml:space="preserve"> and</w:t>
      </w:r>
      <w:r w:rsidRPr="00C13943" w:rsidR="000718F4">
        <w:rPr>
          <w:sz w:val="24"/>
          <w:szCs w:val="24"/>
        </w:rPr>
        <w:t xml:space="preserve"> at</w:t>
      </w:r>
      <w:r w:rsidRPr="00C13943" w:rsidR="007A6514">
        <w:rPr>
          <w:sz w:val="24"/>
          <w:szCs w:val="24"/>
        </w:rPr>
        <w:t xml:space="preserve"> </w:t>
      </w:r>
      <w:r w:rsidRPr="00C13943">
        <w:rPr>
          <w:sz w:val="24"/>
          <w:szCs w:val="24"/>
        </w:rPr>
        <w:t xml:space="preserve">some of the other models out there. </w:t>
      </w:r>
    </w:p>
    <w:p w:rsidR="006D1C30" w:rsidRPr="00C13943" w:rsidP="006D1C30">
      <w:pPr>
        <w:pStyle w:val="Answer"/>
        <w:rPr>
          <w:sz w:val="24"/>
          <w:szCs w:val="24"/>
        </w:rPr>
      </w:pPr>
      <w:r w:rsidRPr="00C13943">
        <w:rPr>
          <w:sz w:val="24"/>
          <w:szCs w:val="24"/>
        </w:rPr>
        <w:t>I have had the parallel experience</w:t>
      </w:r>
      <w:r w:rsidRPr="00C13943" w:rsidR="000718F4">
        <w:rPr>
          <w:sz w:val="24"/>
          <w:szCs w:val="24"/>
        </w:rPr>
        <w:t>,</w:t>
      </w:r>
      <w:r w:rsidRPr="00C13943">
        <w:rPr>
          <w:sz w:val="24"/>
          <w:szCs w:val="24"/>
        </w:rPr>
        <w:t xml:space="preserve"> with the FDA</w:t>
      </w:r>
      <w:r w:rsidRPr="00C13943" w:rsidR="000718F4">
        <w:rPr>
          <w:sz w:val="24"/>
          <w:szCs w:val="24"/>
        </w:rPr>
        <w:t>,</w:t>
      </w:r>
      <w:r w:rsidRPr="00C13943">
        <w:rPr>
          <w:sz w:val="24"/>
          <w:szCs w:val="24"/>
        </w:rPr>
        <w:t xml:space="preserve"> </w:t>
      </w:r>
      <w:r w:rsidRPr="00C13943" w:rsidR="000718F4">
        <w:rPr>
          <w:sz w:val="24"/>
          <w:szCs w:val="24"/>
        </w:rPr>
        <w:t>of</w:t>
      </w:r>
      <w:r w:rsidRPr="00C13943">
        <w:rPr>
          <w:sz w:val="24"/>
          <w:szCs w:val="24"/>
        </w:rPr>
        <w:t xml:space="preserve"> get</w:t>
      </w:r>
      <w:r w:rsidRPr="00C13943" w:rsidR="000718F4">
        <w:rPr>
          <w:sz w:val="24"/>
          <w:szCs w:val="24"/>
        </w:rPr>
        <w:t xml:space="preserve">ting </w:t>
      </w:r>
      <w:r w:rsidRPr="00C13943">
        <w:rPr>
          <w:sz w:val="24"/>
          <w:szCs w:val="24"/>
        </w:rPr>
        <w:t xml:space="preserve">approval to run a global clinical trial. We </w:t>
      </w:r>
      <w:r w:rsidRPr="00C13943">
        <w:rPr>
          <w:sz w:val="24"/>
          <w:szCs w:val="24"/>
        </w:rPr>
        <w:t>submitted an application</w:t>
      </w:r>
      <w:r w:rsidRPr="00C13943">
        <w:rPr>
          <w:sz w:val="24"/>
          <w:szCs w:val="24"/>
        </w:rPr>
        <w:t xml:space="preserve"> to the FDA two days before Christmas and got our IND cleared on 25 January. </w:t>
      </w:r>
      <w:r w:rsidRPr="00C13943" w:rsidR="00D22C04">
        <w:rPr>
          <w:sz w:val="24"/>
          <w:szCs w:val="24"/>
        </w:rPr>
        <w:t>E</w:t>
      </w:r>
      <w:r w:rsidRPr="00C13943">
        <w:rPr>
          <w:sz w:val="24"/>
          <w:szCs w:val="24"/>
        </w:rPr>
        <w:t>ven with the Christmas</w:t>
      </w:r>
      <w:r w:rsidRPr="00C13943" w:rsidR="00D22C04">
        <w:rPr>
          <w:sz w:val="24"/>
          <w:szCs w:val="24"/>
        </w:rPr>
        <w:t xml:space="preserve">/new year </w:t>
      </w:r>
      <w:r w:rsidRPr="00C13943">
        <w:rPr>
          <w:sz w:val="24"/>
          <w:szCs w:val="24"/>
        </w:rPr>
        <w:t>holiday, we still got our approval</w:t>
      </w:r>
      <w:r w:rsidRPr="00C13943" w:rsidR="00D22C04">
        <w:rPr>
          <w:sz w:val="24"/>
          <w:szCs w:val="24"/>
        </w:rPr>
        <w:t xml:space="preserve"> within the 30-day window</w:t>
      </w:r>
      <w:r w:rsidRPr="00C13943">
        <w:rPr>
          <w:sz w:val="24"/>
          <w:szCs w:val="24"/>
        </w:rPr>
        <w:t xml:space="preserve">. The process is still running for me in the UK. </w:t>
      </w:r>
      <w:r w:rsidRPr="00C13943" w:rsidR="00D22C04">
        <w:rPr>
          <w:sz w:val="24"/>
          <w:szCs w:val="24"/>
        </w:rPr>
        <w:t>A</w:t>
      </w:r>
      <w:r w:rsidRPr="00C13943">
        <w:rPr>
          <w:sz w:val="24"/>
          <w:szCs w:val="24"/>
        </w:rPr>
        <w:t xml:space="preserve">dd on top of that </w:t>
      </w:r>
      <w:r w:rsidRPr="00C13943" w:rsidR="00D22C04">
        <w:rPr>
          <w:sz w:val="24"/>
          <w:szCs w:val="24"/>
        </w:rPr>
        <w:t xml:space="preserve">the fact </w:t>
      </w:r>
      <w:r w:rsidRPr="00C13943">
        <w:rPr>
          <w:sz w:val="24"/>
          <w:szCs w:val="24"/>
        </w:rPr>
        <w:t xml:space="preserve">that the move we </w:t>
      </w:r>
      <w:r w:rsidRPr="00C13943">
        <w:rPr>
          <w:sz w:val="24"/>
          <w:szCs w:val="24"/>
        </w:rPr>
        <w:t>have to</w:t>
      </w:r>
      <w:r w:rsidRPr="00C13943">
        <w:rPr>
          <w:sz w:val="24"/>
          <w:szCs w:val="24"/>
        </w:rPr>
        <w:t xml:space="preserve"> start to </w:t>
      </w:r>
      <w:r w:rsidRPr="00C13943" w:rsidR="00D22C04">
        <w:rPr>
          <w:sz w:val="24"/>
          <w:szCs w:val="24"/>
        </w:rPr>
        <w:t>m</w:t>
      </w:r>
      <w:r w:rsidRPr="00C13943">
        <w:rPr>
          <w:sz w:val="24"/>
          <w:szCs w:val="24"/>
        </w:rPr>
        <w:t xml:space="preserve">ake as a company is to go to China because the regulation </w:t>
      </w:r>
      <w:r w:rsidRPr="00C13943" w:rsidR="00D22C04">
        <w:rPr>
          <w:sz w:val="24"/>
          <w:szCs w:val="24"/>
        </w:rPr>
        <w:t xml:space="preserve">there, </w:t>
      </w:r>
      <w:r w:rsidRPr="00C13943">
        <w:rPr>
          <w:sz w:val="24"/>
          <w:szCs w:val="24"/>
        </w:rPr>
        <w:t>and the ability to go quickly from discovery medicine to clinical medicine</w:t>
      </w:r>
      <w:r w:rsidRPr="00C13943" w:rsidR="00143E0F">
        <w:rPr>
          <w:sz w:val="24"/>
          <w:szCs w:val="24"/>
        </w:rPr>
        <w:t xml:space="preserve">, </w:t>
      </w:r>
      <w:r w:rsidRPr="00C13943">
        <w:rPr>
          <w:sz w:val="24"/>
          <w:szCs w:val="24"/>
        </w:rPr>
        <w:t xml:space="preserve">is enormously fast in that part of the world. We are </w:t>
      </w:r>
      <w:r w:rsidRPr="00C13943" w:rsidR="00143E0F">
        <w:rPr>
          <w:sz w:val="24"/>
          <w:szCs w:val="24"/>
        </w:rPr>
        <w:t xml:space="preserve">increasingly </w:t>
      </w:r>
      <w:r w:rsidRPr="00C13943">
        <w:rPr>
          <w:sz w:val="24"/>
          <w:szCs w:val="24"/>
        </w:rPr>
        <w:t>lagging behind</w:t>
      </w:r>
      <w:r w:rsidRPr="00C13943">
        <w:rPr>
          <w:sz w:val="24"/>
          <w:szCs w:val="24"/>
        </w:rPr>
        <w:t xml:space="preserve"> because of those other regulatory systems.</w:t>
      </w:r>
      <w:r w:rsidRPr="00C13943" w:rsidR="00143E0F">
        <w:rPr>
          <w:sz w:val="24"/>
          <w:szCs w:val="24"/>
        </w:rPr>
        <w:t xml:space="preserve"> T</w:t>
      </w:r>
      <w:r w:rsidRPr="00C13943">
        <w:rPr>
          <w:sz w:val="24"/>
          <w:szCs w:val="24"/>
        </w:rPr>
        <w:t>ak</w:t>
      </w:r>
      <w:r w:rsidRPr="00C13943" w:rsidR="00143E0F">
        <w:rPr>
          <w:sz w:val="24"/>
          <w:szCs w:val="24"/>
        </w:rPr>
        <w:t xml:space="preserve">ing </w:t>
      </w:r>
      <w:r w:rsidRPr="00C13943">
        <w:rPr>
          <w:sz w:val="24"/>
          <w:szCs w:val="24"/>
        </w:rPr>
        <w:t>an experimental medicine from the lab</w:t>
      </w:r>
      <w:r w:rsidRPr="00C13943" w:rsidR="00143E0F">
        <w:rPr>
          <w:sz w:val="24"/>
          <w:szCs w:val="24"/>
        </w:rPr>
        <w:t>—and</w:t>
      </w:r>
      <w:r w:rsidRPr="00C13943">
        <w:rPr>
          <w:sz w:val="24"/>
          <w:szCs w:val="24"/>
        </w:rPr>
        <w:t xml:space="preserve"> do</w:t>
      </w:r>
      <w:r w:rsidRPr="00C13943" w:rsidR="00143E0F">
        <w:rPr>
          <w:sz w:val="24"/>
          <w:szCs w:val="24"/>
        </w:rPr>
        <w:t xml:space="preserve">ing so </w:t>
      </w:r>
      <w:r w:rsidRPr="00C13943">
        <w:rPr>
          <w:sz w:val="24"/>
          <w:szCs w:val="24"/>
        </w:rPr>
        <w:t>safely</w:t>
      </w:r>
      <w:r w:rsidRPr="00C13943" w:rsidR="00143E0F">
        <w:rPr>
          <w:sz w:val="24"/>
          <w:szCs w:val="24"/>
        </w:rPr>
        <w:t xml:space="preserve">—to </w:t>
      </w:r>
      <w:r w:rsidRPr="00C13943">
        <w:rPr>
          <w:sz w:val="24"/>
          <w:szCs w:val="24"/>
        </w:rPr>
        <w:t>get initial clinical data</w:t>
      </w:r>
      <w:r w:rsidRPr="00C13943" w:rsidR="00143E0F">
        <w:rPr>
          <w:sz w:val="24"/>
          <w:szCs w:val="24"/>
        </w:rPr>
        <w:t>,</w:t>
      </w:r>
      <w:r w:rsidRPr="00C13943">
        <w:rPr>
          <w:sz w:val="24"/>
          <w:szCs w:val="24"/>
        </w:rPr>
        <w:t xml:space="preserve"> </w:t>
      </w:r>
      <w:r w:rsidRPr="00C13943" w:rsidR="00143E0F">
        <w:rPr>
          <w:sz w:val="24"/>
          <w:szCs w:val="24"/>
        </w:rPr>
        <w:t>in order to</w:t>
      </w:r>
      <w:r w:rsidRPr="00C13943" w:rsidR="00143E0F">
        <w:rPr>
          <w:sz w:val="24"/>
          <w:szCs w:val="24"/>
        </w:rPr>
        <w:t xml:space="preserve"> </w:t>
      </w:r>
      <w:r w:rsidRPr="00C13943">
        <w:rPr>
          <w:sz w:val="24"/>
          <w:szCs w:val="24"/>
        </w:rPr>
        <w:t xml:space="preserve">show </w:t>
      </w:r>
      <w:r w:rsidRPr="00C13943" w:rsidR="00143E0F">
        <w:rPr>
          <w:sz w:val="24"/>
          <w:szCs w:val="24"/>
        </w:rPr>
        <w:t xml:space="preserve">that </w:t>
      </w:r>
      <w:r w:rsidRPr="00C13943">
        <w:rPr>
          <w:sz w:val="24"/>
          <w:szCs w:val="24"/>
        </w:rPr>
        <w:t>we are bringing a benefit to patients, brings much more capital when you have</w:t>
      </w:r>
      <w:r w:rsidRPr="00C13943" w:rsidR="00143E0F">
        <w:rPr>
          <w:sz w:val="24"/>
          <w:szCs w:val="24"/>
        </w:rPr>
        <w:t xml:space="preserve"> </w:t>
      </w:r>
      <w:r w:rsidRPr="00C13943">
        <w:rPr>
          <w:sz w:val="24"/>
          <w:szCs w:val="24"/>
        </w:rPr>
        <w:t>clinical data for a product, but the barriers to doing that are regulatorily slow</w:t>
      </w:r>
      <w:r w:rsidRPr="00C13943" w:rsidR="00143E0F">
        <w:rPr>
          <w:sz w:val="24"/>
          <w:szCs w:val="24"/>
        </w:rPr>
        <w:t>. A</w:t>
      </w:r>
      <w:r w:rsidRPr="00C13943">
        <w:rPr>
          <w:sz w:val="24"/>
          <w:szCs w:val="24"/>
        </w:rPr>
        <w:t>lso</w:t>
      </w:r>
      <w:r w:rsidRPr="00C13943" w:rsidR="00143E0F">
        <w:rPr>
          <w:sz w:val="24"/>
          <w:szCs w:val="24"/>
        </w:rPr>
        <w:t xml:space="preserve">, </w:t>
      </w:r>
      <w:r w:rsidRPr="00C13943">
        <w:rPr>
          <w:sz w:val="24"/>
          <w:szCs w:val="24"/>
        </w:rPr>
        <w:t xml:space="preserve">the level of evidence </w:t>
      </w:r>
      <w:r w:rsidRPr="00C13943" w:rsidR="00143E0F">
        <w:rPr>
          <w:sz w:val="24"/>
          <w:szCs w:val="24"/>
        </w:rPr>
        <w:t>around</w:t>
      </w:r>
      <w:r w:rsidRPr="00C13943">
        <w:rPr>
          <w:sz w:val="24"/>
          <w:szCs w:val="24"/>
        </w:rPr>
        <w:t xml:space="preserve"> the risk is just enormous. </w:t>
      </w:r>
    </w:p>
    <w:p w:rsidR="006D1C30" w:rsidRPr="00C13943" w:rsidP="006D1C30">
      <w:pPr>
        <w:pStyle w:val="Remark"/>
        <w:rPr>
          <w:sz w:val="24"/>
          <w:szCs w:val="24"/>
        </w:rPr>
      </w:pPr>
      <w:sdt>
        <w:sdtPr>
          <w:rPr>
            <w:sz w:val="24"/>
            <w:szCs w:val="24"/>
          </w:rPr>
          <w:alias w:val="Member"/>
          <w:tag w:val="&lt;Member mnisId='3669' dodsId='32282'&gt;"/>
          <w:id w:val="-493411438"/>
          <w:placeholder>
            <w:docPart w:val="1006A18C646F4874B65F1578532F0743"/>
          </w:placeholder>
          <w:richText/>
        </w:sdtPr>
        <w:sdtContent>
          <w:r w:rsidRPr="00C13943">
            <w:rPr>
              <w:b/>
              <w:sz w:val="24"/>
              <w:szCs w:val="24"/>
            </w:rPr>
            <w:t>Lord Drayson:</w:t>
          </w:r>
        </w:sdtContent>
      </w:sdt>
      <w:r w:rsidRPr="00C13943">
        <w:rPr>
          <w:sz w:val="24"/>
          <w:szCs w:val="24"/>
        </w:rPr>
        <w:t xml:space="preserve"> To be </w:t>
      </w:r>
      <w:r w:rsidRPr="00C13943">
        <w:rPr>
          <w:sz w:val="24"/>
          <w:szCs w:val="24"/>
        </w:rPr>
        <w:t>absolutely clear</w:t>
      </w:r>
      <w:r w:rsidRPr="00C13943">
        <w:rPr>
          <w:sz w:val="24"/>
          <w:szCs w:val="24"/>
        </w:rPr>
        <w:t xml:space="preserve">—that makes total sense to me—you have </w:t>
      </w:r>
      <w:r w:rsidRPr="00C13943" w:rsidR="003B132C">
        <w:rPr>
          <w:sz w:val="24"/>
          <w:szCs w:val="24"/>
        </w:rPr>
        <w:t xml:space="preserve">very much </w:t>
      </w:r>
      <w:r w:rsidRPr="00C13943">
        <w:rPr>
          <w:sz w:val="24"/>
          <w:szCs w:val="24"/>
        </w:rPr>
        <w:t>been focused on the regulatory pathway because that is the stage of development you are at</w:t>
      </w:r>
      <w:r w:rsidRPr="00C13943" w:rsidR="003B132C">
        <w:rPr>
          <w:sz w:val="24"/>
          <w:szCs w:val="24"/>
        </w:rPr>
        <w:t xml:space="preserve">, </w:t>
      </w:r>
      <w:r w:rsidRPr="00C13943">
        <w:rPr>
          <w:sz w:val="24"/>
          <w:szCs w:val="24"/>
        </w:rPr>
        <w:t>but, as you say</w:t>
      </w:r>
      <w:r w:rsidRPr="00C13943" w:rsidR="003B132C">
        <w:rPr>
          <w:sz w:val="24"/>
          <w:szCs w:val="24"/>
        </w:rPr>
        <w:t>,</w:t>
      </w:r>
      <w:r w:rsidRPr="00C13943">
        <w:rPr>
          <w:sz w:val="24"/>
          <w:szCs w:val="24"/>
        </w:rPr>
        <w:t xml:space="preserve"> you are unusual. You are a British company in phase 3—very well done—but you must be thinking about the challenge you will face, once you have that fantastic approval for your product, </w:t>
      </w:r>
      <w:r w:rsidRPr="00C13943" w:rsidR="00DF7088">
        <w:rPr>
          <w:sz w:val="24"/>
          <w:szCs w:val="24"/>
        </w:rPr>
        <w:t>in</w:t>
      </w:r>
      <w:r w:rsidRPr="00C13943">
        <w:rPr>
          <w:sz w:val="24"/>
          <w:szCs w:val="24"/>
        </w:rPr>
        <w:t xml:space="preserve"> get</w:t>
      </w:r>
      <w:r w:rsidRPr="00C13943" w:rsidR="00DF7088">
        <w:rPr>
          <w:sz w:val="24"/>
          <w:szCs w:val="24"/>
        </w:rPr>
        <w:t>ting</w:t>
      </w:r>
      <w:r w:rsidRPr="00C13943">
        <w:rPr>
          <w:sz w:val="24"/>
          <w:szCs w:val="24"/>
        </w:rPr>
        <w:t xml:space="preserve"> it adopted by the NHS. Do you have visibility? Are you thinking now about how you would go about doing that? Is it clear to you </w:t>
      </w:r>
      <w:r w:rsidRPr="00C13943" w:rsidR="00DF7088">
        <w:rPr>
          <w:sz w:val="24"/>
          <w:szCs w:val="24"/>
        </w:rPr>
        <w:t xml:space="preserve">to whom </w:t>
      </w:r>
      <w:r w:rsidRPr="00C13943">
        <w:rPr>
          <w:sz w:val="24"/>
          <w:szCs w:val="24"/>
        </w:rPr>
        <w:t xml:space="preserve">you need to sell, </w:t>
      </w:r>
      <w:r w:rsidRPr="00C13943" w:rsidR="00DF7088">
        <w:rPr>
          <w:sz w:val="24"/>
          <w:szCs w:val="24"/>
        </w:rPr>
        <w:t xml:space="preserve">in </w:t>
      </w:r>
      <w:r w:rsidRPr="00C13943">
        <w:rPr>
          <w:sz w:val="24"/>
          <w:szCs w:val="24"/>
        </w:rPr>
        <w:t>effect, to get the product adopted for NHS patients?</w:t>
      </w:r>
    </w:p>
    <w:p w:rsidR="006D1C30" w:rsidRPr="00C13943" w:rsidP="006D1C30">
      <w:pPr>
        <w:pStyle w:val="Answer"/>
        <w:rPr>
          <w:sz w:val="24"/>
          <w:szCs w:val="24"/>
        </w:rPr>
      </w:pPr>
      <w:sdt>
        <w:sdtPr>
          <w:rPr>
            <w:sz w:val="24"/>
            <w:szCs w:val="24"/>
          </w:rPr>
          <w:alias w:val="Witness"/>
          <w:id w:val="460544027"/>
          <w:placeholder>
            <w:docPart w:val="1006A18C646F4874B65F1578532F0743"/>
          </w:placeholder>
          <w:richText/>
        </w:sdtPr>
        <w:sdtContent>
          <w:r w:rsidRPr="00C13943">
            <w:rPr>
              <w:b/>
              <w:i/>
              <w:sz w:val="24"/>
              <w:szCs w:val="24"/>
            </w:rPr>
            <w:t>Dr Phil L'Huillier:</w:t>
          </w:r>
        </w:sdtContent>
      </w:sdt>
      <w:r w:rsidRPr="00C13943">
        <w:rPr>
          <w:sz w:val="24"/>
          <w:szCs w:val="24"/>
        </w:rPr>
        <w:t xml:space="preserve"> I must admit, a lot of my focus today is on the capital to conduct a global phase 3 study</w:t>
      </w:r>
      <w:r w:rsidRPr="00C13943" w:rsidR="00EA54E4">
        <w:rPr>
          <w:sz w:val="24"/>
          <w:szCs w:val="24"/>
        </w:rPr>
        <w:t xml:space="preserve">, including </w:t>
      </w:r>
      <w:r w:rsidRPr="00C13943">
        <w:rPr>
          <w:sz w:val="24"/>
          <w:szCs w:val="24"/>
        </w:rPr>
        <w:t>how and where I will position the company to do that—we will come back to that—but we will have to go through the NICE process</w:t>
      </w:r>
      <w:r w:rsidRPr="00C13943" w:rsidR="00EA54E4">
        <w:rPr>
          <w:sz w:val="24"/>
          <w:szCs w:val="24"/>
        </w:rPr>
        <w:t>,</w:t>
      </w:r>
      <w:r w:rsidRPr="00C13943">
        <w:rPr>
          <w:sz w:val="24"/>
          <w:szCs w:val="24"/>
        </w:rPr>
        <w:t xml:space="preserve"> once we have the clinical data from our phase 3</w:t>
      </w:r>
      <w:r w:rsidRPr="00C13943" w:rsidR="00EA54E4">
        <w:rPr>
          <w:sz w:val="24"/>
          <w:szCs w:val="24"/>
        </w:rPr>
        <w:t>,</w:t>
      </w:r>
      <w:r w:rsidRPr="00C13943">
        <w:rPr>
          <w:sz w:val="24"/>
          <w:szCs w:val="24"/>
        </w:rPr>
        <w:t xml:space="preserve"> to get approval in the UK. </w:t>
      </w:r>
      <w:r w:rsidRPr="00C13943">
        <w:rPr>
          <w:sz w:val="24"/>
          <w:szCs w:val="24"/>
        </w:rPr>
        <w:t xml:space="preserve">At the </w:t>
      </w:r>
      <w:r w:rsidRPr="00C13943">
        <w:rPr>
          <w:sz w:val="24"/>
          <w:szCs w:val="24"/>
        </w:rPr>
        <w:t>moment</w:t>
      </w:r>
      <w:r w:rsidRPr="00C13943">
        <w:rPr>
          <w:sz w:val="24"/>
          <w:szCs w:val="24"/>
        </w:rPr>
        <w:t xml:space="preserve">, I operate </w:t>
      </w:r>
      <w:r w:rsidRPr="00C13943">
        <w:rPr>
          <w:sz w:val="24"/>
          <w:szCs w:val="24"/>
        </w:rPr>
        <w:t>on the basis of</w:t>
      </w:r>
      <w:r w:rsidRPr="00C13943">
        <w:rPr>
          <w:sz w:val="24"/>
          <w:szCs w:val="24"/>
        </w:rPr>
        <w:t xml:space="preserve"> generating the evidence that is required to take that path. </w:t>
      </w:r>
    </w:p>
    <w:p w:rsidR="006D1C30" w:rsidRPr="00C13943" w:rsidP="006D1C30">
      <w:pPr>
        <w:pStyle w:val="Remark"/>
        <w:rPr>
          <w:sz w:val="24"/>
          <w:szCs w:val="24"/>
        </w:rPr>
      </w:pPr>
      <w:sdt>
        <w:sdtPr>
          <w:rPr>
            <w:sz w:val="24"/>
            <w:szCs w:val="24"/>
          </w:rPr>
          <w:alias w:val="Member"/>
          <w:tag w:val="&lt;Member mnisId='3669' dodsId='32282'&gt;"/>
          <w:id w:val="506786962"/>
          <w:placeholder>
            <w:docPart w:val="1006A18C646F4874B65F1578532F0743"/>
          </w:placeholder>
          <w:richText/>
        </w:sdtPr>
        <w:sdtContent>
          <w:r w:rsidRPr="00C13943">
            <w:rPr>
              <w:b/>
              <w:sz w:val="24"/>
              <w:szCs w:val="24"/>
            </w:rPr>
            <w:t>Lord Drayson:</w:t>
          </w:r>
        </w:sdtContent>
      </w:sdt>
      <w:r w:rsidRPr="00C13943">
        <w:rPr>
          <w:sz w:val="24"/>
          <w:szCs w:val="24"/>
        </w:rPr>
        <w:t xml:space="preserve"> Is it because the UK</w:t>
      </w:r>
      <w:r w:rsidRPr="00C13943" w:rsidR="007B2FCA">
        <w:rPr>
          <w:sz w:val="24"/>
          <w:szCs w:val="24"/>
        </w:rPr>
        <w:t xml:space="preserve"> is</w:t>
      </w:r>
      <w:r w:rsidRPr="00C13943">
        <w:rPr>
          <w:sz w:val="24"/>
          <w:szCs w:val="24"/>
        </w:rPr>
        <w:t>, in effect, a very small part of the global market for your product that you do not have the visibility of the post-NICE process</w:t>
      </w:r>
      <w:r w:rsidRPr="00C13943" w:rsidR="007B2FCA">
        <w:rPr>
          <w:sz w:val="24"/>
          <w:szCs w:val="24"/>
        </w:rPr>
        <w:t>? Y</w:t>
      </w:r>
      <w:r w:rsidRPr="00C13943">
        <w:rPr>
          <w:sz w:val="24"/>
          <w:szCs w:val="24"/>
        </w:rPr>
        <w:t xml:space="preserve">ou have obviously been successful in convincing your investors to back </w:t>
      </w:r>
      <w:r w:rsidRPr="00C13943" w:rsidR="007B2FCA">
        <w:rPr>
          <w:sz w:val="24"/>
          <w:szCs w:val="24"/>
        </w:rPr>
        <w:t>and fund</w:t>
      </w:r>
      <w:r w:rsidRPr="00C13943">
        <w:rPr>
          <w:sz w:val="24"/>
          <w:szCs w:val="24"/>
        </w:rPr>
        <w:t xml:space="preserve"> a phase 3 trial</w:t>
      </w:r>
      <w:r w:rsidRPr="00C13943" w:rsidR="007B2FCA">
        <w:rPr>
          <w:sz w:val="24"/>
          <w:szCs w:val="24"/>
        </w:rPr>
        <w:t>.</w:t>
      </w:r>
    </w:p>
    <w:p w:rsidR="006D1C30" w:rsidRPr="00C13943" w:rsidP="006D1C30">
      <w:pPr>
        <w:pStyle w:val="Answer"/>
        <w:rPr>
          <w:sz w:val="24"/>
          <w:szCs w:val="24"/>
        </w:rPr>
      </w:pPr>
      <w:sdt>
        <w:sdtPr>
          <w:rPr>
            <w:sz w:val="24"/>
            <w:szCs w:val="24"/>
          </w:rPr>
          <w:alias w:val="Witness"/>
          <w:id w:val="-1692758838"/>
          <w:placeholder>
            <w:docPart w:val="1006A18C646F4874B65F1578532F0743"/>
          </w:placeholder>
          <w:richText/>
        </w:sdtPr>
        <w:sdtContent>
          <w:r w:rsidRPr="00C13943">
            <w:rPr>
              <w:b/>
              <w:i/>
              <w:sz w:val="24"/>
              <w:szCs w:val="24"/>
            </w:rPr>
            <w:t>Dr Phil L'Huillier:</w:t>
          </w:r>
        </w:sdtContent>
      </w:sdt>
      <w:r w:rsidRPr="00C13943">
        <w:rPr>
          <w:sz w:val="24"/>
          <w:szCs w:val="24"/>
        </w:rPr>
        <w:t xml:space="preserve"> Not yet. </w:t>
      </w:r>
    </w:p>
    <w:p w:rsidR="006D1C30" w:rsidRPr="00C13943" w:rsidP="006D1C30">
      <w:pPr>
        <w:pStyle w:val="Remark"/>
        <w:rPr>
          <w:sz w:val="24"/>
          <w:szCs w:val="24"/>
        </w:rPr>
      </w:pPr>
      <w:sdt>
        <w:sdtPr>
          <w:rPr>
            <w:sz w:val="24"/>
            <w:szCs w:val="24"/>
          </w:rPr>
          <w:alias w:val="Member"/>
          <w:tag w:val="&lt;Member mnisId='3669' dodsId='32282'&gt;"/>
          <w:id w:val="-2095771657"/>
          <w:placeholder>
            <w:docPart w:val="1006A18C646F4874B65F1578532F0743"/>
          </w:placeholder>
          <w:richText/>
        </w:sdtPr>
        <w:sdtContent>
          <w:r w:rsidRPr="00C13943">
            <w:rPr>
              <w:b/>
              <w:sz w:val="24"/>
              <w:szCs w:val="24"/>
            </w:rPr>
            <w:t>Lord Drayson:</w:t>
          </w:r>
        </w:sdtContent>
      </w:sdt>
      <w:r w:rsidRPr="00C13943">
        <w:rPr>
          <w:sz w:val="24"/>
          <w:szCs w:val="24"/>
        </w:rPr>
        <w:t xml:space="preserve"> Okay. Well, </w:t>
      </w:r>
      <w:r w:rsidRPr="00C13943" w:rsidR="007B2FCA">
        <w:rPr>
          <w:sz w:val="24"/>
          <w:szCs w:val="24"/>
        </w:rPr>
        <w:t>I hope that</w:t>
      </w:r>
      <w:r w:rsidRPr="00C13943">
        <w:rPr>
          <w:sz w:val="24"/>
          <w:szCs w:val="24"/>
        </w:rPr>
        <w:t xml:space="preserve"> you will be successful. </w:t>
      </w:r>
      <w:r w:rsidRPr="00C13943" w:rsidR="007B2FCA">
        <w:rPr>
          <w:sz w:val="24"/>
          <w:szCs w:val="24"/>
        </w:rPr>
        <w:t>Y</w:t>
      </w:r>
      <w:r w:rsidRPr="00C13943">
        <w:rPr>
          <w:sz w:val="24"/>
          <w:szCs w:val="24"/>
        </w:rPr>
        <w:t xml:space="preserve">ou </w:t>
      </w:r>
      <w:r w:rsidRPr="00C13943">
        <w:rPr>
          <w:sz w:val="24"/>
          <w:szCs w:val="24"/>
        </w:rPr>
        <w:t>have to</w:t>
      </w:r>
      <w:r w:rsidRPr="00C13943">
        <w:rPr>
          <w:sz w:val="24"/>
          <w:szCs w:val="24"/>
        </w:rPr>
        <w:t xml:space="preserve"> persuade them that you will get the product into </w:t>
      </w:r>
      <w:r w:rsidRPr="00C13943" w:rsidR="007B2FCA">
        <w:rPr>
          <w:sz w:val="24"/>
          <w:szCs w:val="24"/>
        </w:rPr>
        <w:t xml:space="preserve">the </w:t>
      </w:r>
      <w:r w:rsidRPr="00C13943">
        <w:rPr>
          <w:sz w:val="24"/>
          <w:szCs w:val="24"/>
        </w:rPr>
        <w:t xml:space="preserve">market and there will be a market for your product. We </w:t>
      </w:r>
      <w:r w:rsidRPr="00C13943" w:rsidR="007B2FCA">
        <w:rPr>
          <w:sz w:val="24"/>
          <w:szCs w:val="24"/>
        </w:rPr>
        <w:t xml:space="preserve">in this committee </w:t>
      </w:r>
      <w:r w:rsidRPr="00C13943">
        <w:rPr>
          <w:sz w:val="24"/>
          <w:szCs w:val="24"/>
        </w:rPr>
        <w:t xml:space="preserve">are focused </w:t>
      </w:r>
      <w:r w:rsidRPr="00C13943" w:rsidR="007B2FCA">
        <w:rPr>
          <w:sz w:val="24"/>
          <w:szCs w:val="24"/>
        </w:rPr>
        <w:t>o</w:t>
      </w:r>
      <w:r w:rsidRPr="00C13943">
        <w:rPr>
          <w:sz w:val="24"/>
          <w:szCs w:val="24"/>
        </w:rPr>
        <w:t xml:space="preserve">n understanding why the NHS has been unable to adopt the innovations that our science base has developed. </w:t>
      </w:r>
      <w:r w:rsidRPr="00C13943" w:rsidR="000525BF">
        <w:rPr>
          <w:sz w:val="24"/>
          <w:szCs w:val="24"/>
        </w:rPr>
        <w:t>Can</w:t>
      </w:r>
      <w:r w:rsidRPr="00C13943">
        <w:rPr>
          <w:sz w:val="24"/>
          <w:szCs w:val="24"/>
        </w:rPr>
        <w:t xml:space="preserve"> you give us some sense </w:t>
      </w:r>
      <w:r w:rsidRPr="00C13943" w:rsidR="000525BF">
        <w:rPr>
          <w:sz w:val="24"/>
          <w:szCs w:val="24"/>
        </w:rPr>
        <w:t>of</w:t>
      </w:r>
      <w:r w:rsidRPr="00C13943">
        <w:rPr>
          <w:sz w:val="24"/>
          <w:szCs w:val="24"/>
        </w:rPr>
        <w:t xml:space="preserve"> how you and your investors see the UK in the context of the global market for innovative cancer vaccines? </w:t>
      </w:r>
    </w:p>
    <w:p w:rsidR="006D1C30" w:rsidRPr="00C13943" w:rsidP="006D1C30">
      <w:pPr>
        <w:pStyle w:val="Answer"/>
        <w:rPr>
          <w:sz w:val="24"/>
          <w:szCs w:val="24"/>
        </w:rPr>
      </w:pPr>
      <w:sdt>
        <w:sdtPr>
          <w:rPr>
            <w:sz w:val="24"/>
            <w:szCs w:val="24"/>
          </w:rPr>
          <w:alias w:val="Witness"/>
          <w:id w:val="-1783410346"/>
          <w:placeholder>
            <w:docPart w:val="1006A18C646F4874B65F1578532F0743"/>
          </w:placeholder>
          <w:richText/>
        </w:sdtPr>
        <w:sdtContent>
          <w:r w:rsidRPr="00C13943">
            <w:rPr>
              <w:b/>
              <w:i/>
              <w:sz w:val="24"/>
              <w:szCs w:val="24"/>
            </w:rPr>
            <w:t>Dr Phil L'Huillier:</w:t>
          </w:r>
        </w:sdtContent>
      </w:sdt>
      <w:r w:rsidRPr="00C13943">
        <w:rPr>
          <w:sz w:val="24"/>
          <w:szCs w:val="24"/>
        </w:rPr>
        <w:t xml:space="preserve"> Yes</w:t>
      </w:r>
      <w:r w:rsidRPr="00C13943" w:rsidR="000525BF">
        <w:rPr>
          <w:sz w:val="24"/>
          <w:szCs w:val="24"/>
        </w:rPr>
        <w:t>. Y</w:t>
      </w:r>
      <w:r w:rsidRPr="00C13943">
        <w:rPr>
          <w:sz w:val="24"/>
          <w:szCs w:val="24"/>
        </w:rPr>
        <w:t xml:space="preserve">ou </w:t>
      </w:r>
      <w:r w:rsidRPr="00C13943" w:rsidR="00BD655B">
        <w:rPr>
          <w:sz w:val="24"/>
          <w:szCs w:val="24"/>
        </w:rPr>
        <w:t xml:space="preserve">have </w:t>
      </w:r>
      <w:r w:rsidRPr="00C13943">
        <w:rPr>
          <w:sz w:val="24"/>
          <w:szCs w:val="24"/>
        </w:rPr>
        <w:t xml:space="preserve">hit the nail on the head. The UK becomes a small part of a global market. What drives my investors, unfortunately, is hearing that the FDA has approved me </w:t>
      </w:r>
      <w:r w:rsidRPr="00C13943" w:rsidR="00CB4173">
        <w:rPr>
          <w:sz w:val="24"/>
          <w:szCs w:val="24"/>
        </w:rPr>
        <w:t>going</w:t>
      </w:r>
      <w:r w:rsidRPr="00C13943">
        <w:rPr>
          <w:sz w:val="24"/>
          <w:szCs w:val="24"/>
        </w:rPr>
        <w:t xml:space="preserve"> into clinical studies. T</w:t>
      </w:r>
      <w:r w:rsidRPr="00C13943" w:rsidR="00CB4173">
        <w:rPr>
          <w:sz w:val="24"/>
          <w:szCs w:val="24"/>
        </w:rPr>
        <w:t>wo weeks ago, t</w:t>
      </w:r>
      <w:r w:rsidRPr="00C13943">
        <w:rPr>
          <w:sz w:val="24"/>
          <w:szCs w:val="24"/>
        </w:rPr>
        <w:t xml:space="preserve">he FDA </w:t>
      </w:r>
      <w:r w:rsidRPr="00C13943" w:rsidR="00CB4173">
        <w:rPr>
          <w:sz w:val="24"/>
          <w:szCs w:val="24"/>
        </w:rPr>
        <w:t>g</w:t>
      </w:r>
      <w:r w:rsidRPr="00C13943">
        <w:rPr>
          <w:sz w:val="24"/>
          <w:szCs w:val="24"/>
        </w:rPr>
        <w:t xml:space="preserve">ave us </w:t>
      </w:r>
      <w:r w:rsidRPr="00C13943" w:rsidR="00CB4173">
        <w:rPr>
          <w:sz w:val="24"/>
          <w:szCs w:val="24"/>
        </w:rPr>
        <w:t xml:space="preserve">a </w:t>
      </w:r>
      <w:r w:rsidRPr="00C13943">
        <w:rPr>
          <w:sz w:val="24"/>
          <w:szCs w:val="24"/>
        </w:rPr>
        <w:t>fast-track designation</w:t>
      </w:r>
      <w:r w:rsidRPr="00C13943" w:rsidR="00CB4173">
        <w:rPr>
          <w:sz w:val="24"/>
          <w:szCs w:val="24"/>
        </w:rPr>
        <w:t xml:space="preserve">, which </w:t>
      </w:r>
      <w:r w:rsidRPr="00C13943">
        <w:rPr>
          <w:sz w:val="24"/>
          <w:szCs w:val="24"/>
        </w:rPr>
        <w:t xml:space="preserve">gives us more access to conversations. Based on getting investment to conduct the study, we naturally </w:t>
      </w:r>
      <w:r w:rsidRPr="00C13943">
        <w:rPr>
          <w:sz w:val="24"/>
          <w:szCs w:val="24"/>
        </w:rPr>
        <w:t>have to</w:t>
      </w:r>
      <w:r w:rsidRPr="00C13943">
        <w:rPr>
          <w:sz w:val="24"/>
          <w:szCs w:val="24"/>
        </w:rPr>
        <w:t xml:space="preserve"> focus on getting regulatory approval</w:t>
      </w:r>
      <w:r w:rsidRPr="00C13943" w:rsidR="004518BA">
        <w:rPr>
          <w:sz w:val="24"/>
          <w:szCs w:val="24"/>
        </w:rPr>
        <w:t xml:space="preserve"> for our melanoma product</w:t>
      </w:r>
      <w:r w:rsidRPr="00C13943" w:rsidR="00D93F36">
        <w:rPr>
          <w:sz w:val="24"/>
          <w:szCs w:val="24"/>
        </w:rPr>
        <w:t>—</w:t>
      </w:r>
      <w:r w:rsidRPr="00C13943">
        <w:rPr>
          <w:sz w:val="24"/>
          <w:szCs w:val="24"/>
        </w:rPr>
        <w:t>probably in the US</w:t>
      </w:r>
      <w:r w:rsidRPr="00C13943" w:rsidR="00D93F36">
        <w:rPr>
          <w:sz w:val="24"/>
          <w:szCs w:val="24"/>
        </w:rPr>
        <w:t xml:space="preserve"> first, then subsequently </w:t>
      </w:r>
      <w:r w:rsidRPr="00C13943" w:rsidR="004518BA">
        <w:rPr>
          <w:sz w:val="24"/>
          <w:szCs w:val="24"/>
        </w:rPr>
        <w:t xml:space="preserve">in </w:t>
      </w:r>
      <w:r w:rsidRPr="00C13943">
        <w:rPr>
          <w:sz w:val="24"/>
          <w:szCs w:val="24"/>
        </w:rPr>
        <w:t>the UK, Europe</w:t>
      </w:r>
      <w:r w:rsidRPr="00C13943" w:rsidR="004518BA">
        <w:rPr>
          <w:sz w:val="24"/>
          <w:szCs w:val="24"/>
        </w:rPr>
        <w:t xml:space="preserve"> and </w:t>
      </w:r>
      <w:r w:rsidRPr="00C13943">
        <w:rPr>
          <w:sz w:val="24"/>
          <w:szCs w:val="24"/>
        </w:rPr>
        <w:t>Australia.</w:t>
      </w:r>
    </w:p>
    <w:p w:rsidR="006D1C30" w:rsidRPr="00C13943" w:rsidP="006D1C30">
      <w:pPr>
        <w:pStyle w:val="Remark"/>
        <w:rPr>
          <w:sz w:val="24"/>
          <w:szCs w:val="24"/>
        </w:rPr>
      </w:pPr>
      <w:sdt>
        <w:sdtPr>
          <w:rPr>
            <w:sz w:val="24"/>
            <w:szCs w:val="24"/>
          </w:rPr>
          <w:alias w:val="Member"/>
          <w:tag w:val="&lt;Member mnisId='3669' dodsId='32282'&gt;"/>
          <w:id w:val="686252944"/>
          <w:placeholder>
            <w:docPart w:val="1006A18C646F4874B65F1578532F0743"/>
          </w:placeholder>
          <w:richText/>
        </w:sdtPr>
        <w:sdtContent>
          <w:r w:rsidRPr="00C13943">
            <w:rPr>
              <w:b/>
              <w:sz w:val="24"/>
              <w:szCs w:val="24"/>
            </w:rPr>
            <w:t>Lord Drayson:</w:t>
          </w:r>
        </w:sdtContent>
      </w:sdt>
      <w:r w:rsidRPr="00C13943">
        <w:rPr>
          <w:sz w:val="24"/>
          <w:szCs w:val="24"/>
        </w:rPr>
        <w:t xml:space="preserve"> That is completely different to 10</w:t>
      </w:r>
      <w:r w:rsidRPr="00C13943" w:rsidR="00163369">
        <w:rPr>
          <w:sz w:val="24"/>
          <w:szCs w:val="24"/>
        </w:rPr>
        <w:t xml:space="preserve"> or</w:t>
      </w:r>
      <w:r w:rsidRPr="00C13943">
        <w:rPr>
          <w:sz w:val="24"/>
          <w:szCs w:val="24"/>
        </w:rPr>
        <w:t xml:space="preserve"> 20 years ago.</w:t>
      </w:r>
    </w:p>
    <w:p w:rsidR="006D1C30" w:rsidRPr="00C13943" w:rsidP="006D1C30">
      <w:pPr>
        <w:pStyle w:val="Answer"/>
        <w:rPr>
          <w:sz w:val="24"/>
          <w:szCs w:val="24"/>
        </w:rPr>
      </w:pPr>
      <w:sdt>
        <w:sdtPr>
          <w:rPr>
            <w:sz w:val="24"/>
            <w:szCs w:val="24"/>
          </w:rPr>
          <w:alias w:val="Witness"/>
          <w:id w:val="567619310"/>
          <w:placeholder>
            <w:docPart w:val="1006A18C646F4874B65F1578532F0743"/>
          </w:placeholder>
          <w:richText/>
        </w:sdtPr>
        <w:sdtContent>
          <w:r w:rsidRPr="00C13943">
            <w:rPr>
              <w:b/>
              <w:i/>
              <w:sz w:val="24"/>
              <w:szCs w:val="24"/>
            </w:rPr>
            <w:t>Dr Phil L'Huillier:</w:t>
          </w:r>
        </w:sdtContent>
      </w:sdt>
      <w:r w:rsidRPr="00C13943">
        <w:rPr>
          <w:sz w:val="24"/>
          <w:szCs w:val="24"/>
        </w:rPr>
        <w:t xml:space="preserve"> Yes.</w:t>
      </w:r>
    </w:p>
    <w:p w:rsidR="006D1C30" w:rsidRPr="00C13943" w:rsidP="006D1C30">
      <w:pPr>
        <w:pStyle w:val="Remark"/>
        <w:rPr>
          <w:sz w:val="24"/>
          <w:szCs w:val="24"/>
        </w:rPr>
      </w:pPr>
      <w:sdt>
        <w:sdtPr>
          <w:rPr>
            <w:sz w:val="24"/>
            <w:szCs w:val="24"/>
          </w:rPr>
          <w:alias w:val="Member"/>
          <w:tag w:val="&lt;Member mnisId='3669' dodsId='32282'&gt;"/>
          <w:id w:val="1764567564"/>
          <w:placeholder>
            <w:docPart w:val="1006A18C646F4874B65F1578532F0743"/>
          </w:placeholder>
          <w:richText/>
        </w:sdtPr>
        <w:sdtContent>
          <w:r w:rsidRPr="00C13943">
            <w:rPr>
              <w:b/>
              <w:sz w:val="24"/>
              <w:szCs w:val="24"/>
            </w:rPr>
            <w:t>Lord Drayson:</w:t>
          </w:r>
        </w:sdtContent>
      </w:sdt>
      <w:r w:rsidRPr="00C13943">
        <w:rPr>
          <w:sz w:val="24"/>
          <w:szCs w:val="24"/>
        </w:rPr>
        <w:t xml:space="preserve"> </w:t>
      </w:r>
      <w:r w:rsidRPr="00C13943" w:rsidR="005244F3">
        <w:rPr>
          <w:sz w:val="24"/>
          <w:szCs w:val="24"/>
        </w:rPr>
        <w:t>Twenty years ago, UK biotech went for regulatory approval here first, reduced the risk, added speed, then subsequently got FDA approval.</w:t>
      </w:r>
    </w:p>
    <w:p w:rsidR="006D1C30" w:rsidRPr="00C13943" w:rsidP="006D1C30">
      <w:pPr>
        <w:pStyle w:val="Answer"/>
        <w:rPr>
          <w:sz w:val="24"/>
          <w:szCs w:val="24"/>
        </w:rPr>
      </w:pPr>
      <w:sdt>
        <w:sdtPr>
          <w:rPr>
            <w:sz w:val="24"/>
            <w:szCs w:val="24"/>
          </w:rPr>
          <w:alias w:val="Witness"/>
          <w:id w:val="1315139132"/>
          <w:placeholder>
            <w:docPart w:val="1006A18C646F4874B65F1578532F0743"/>
          </w:placeholder>
          <w:richText/>
        </w:sdtPr>
        <w:sdtContent>
          <w:r w:rsidRPr="00C13943">
            <w:rPr>
              <w:b/>
              <w:i/>
              <w:sz w:val="24"/>
              <w:szCs w:val="24"/>
            </w:rPr>
            <w:t>Dr Phil L'Huillier:</w:t>
          </w:r>
        </w:sdtContent>
      </w:sdt>
      <w:r w:rsidRPr="00C13943">
        <w:rPr>
          <w:sz w:val="24"/>
          <w:szCs w:val="24"/>
        </w:rPr>
        <w:t xml:space="preserve"> </w:t>
      </w:r>
      <w:r w:rsidRPr="00C13943" w:rsidR="005244F3">
        <w:rPr>
          <w:sz w:val="24"/>
          <w:szCs w:val="24"/>
        </w:rPr>
        <w:t>I am s</w:t>
      </w:r>
      <w:r w:rsidRPr="00C13943">
        <w:rPr>
          <w:sz w:val="24"/>
          <w:szCs w:val="24"/>
        </w:rPr>
        <w:t>orry to interrupt you</w:t>
      </w:r>
      <w:r w:rsidRPr="00C13943" w:rsidR="004518BA">
        <w:rPr>
          <w:sz w:val="24"/>
          <w:szCs w:val="24"/>
        </w:rPr>
        <w:t xml:space="preserve"> </w:t>
      </w:r>
      <w:r w:rsidRPr="00C13943">
        <w:rPr>
          <w:sz w:val="24"/>
          <w:szCs w:val="24"/>
        </w:rPr>
        <w:t xml:space="preserve">but </w:t>
      </w:r>
      <w:r w:rsidRPr="00C13943" w:rsidR="004518BA">
        <w:rPr>
          <w:sz w:val="24"/>
          <w:szCs w:val="24"/>
        </w:rPr>
        <w:t>being</w:t>
      </w:r>
      <w:r w:rsidRPr="00C13943">
        <w:rPr>
          <w:sz w:val="24"/>
          <w:szCs w:val="24"/>
        </w:rPr>
        <w:t xml:space="preserve"> able to </w:t>
      </w:r>
      <w:r w:rsidRPr="00C13943" w:rsidR="004518BA">
        <w:rPr>
          <w:sz w:val="24"/>
          <w:szCs w:val="24"/>
        </w:rPr>
        <w:t>move</w:t>
      </w:r>
      <w:r w:rsidRPr="00C13943">
        <w:rPr>
          <w:sz w:val="24"/>
          <w:szCs w:val="24"/>
        </w:rPr>
        <w:t xml:space="preserve"> quickly </w:t>
      </w:r>
      <w:r w:rsidRPr="00C13943" w:rsidR="004518BA">
        <w:rPr>
          <w:sz w:val="24"/>
          <w:szCs w:val="24"/>
        </w:rPr>
        <w:t>in</w:t>
      </w:r>
      <w:r w:rsidRPr="00C13943">
        <w:rPr>
          <w:sz w:val="24"/>
          <w:szCs w:val="24"/>
        </w:rPr>
        <w:t xml:space="preserve"> get</w:t>
      </w:r>
      <w:r w:rsidRPr="00C13943" w:rsidR="004518BA">
        <w:rPr>
          <w:sz w:val="24"/>
          <w:szCs w:val="24"/>
        </w:rPr>
        <w:t xml:space="preserve">ting </w:t>
      </w:r>
      <w:r w:rsidRPr="00C13943">
        <w:rPr>
          <w:sz w:val="24"/>
          <w:szCs w:val="24"/>
        </w:rPr>
        <w:t>approval for a UK-developed product in the UK would have enormous benefit</w:t>
      </w:r>
      <w:r w:rsidRPr="00C13943" w:rsidR="004518BA">
        <w:rPr>
          <w:sz w:val="24"/>
          <w:szCs w:val="24"/>
        </w:rPr>
        <w:t>s</w:t>
      </w:r>
      <w:r w:rsidRPr="00C13943">
        <w:rPr>
          <w:sz w:val="24"/>
          <w:szCs w:val="24"/>
        </w:rPr>
        <w:t xml:space="preserve"> for us as a company</w:t>
      </w:r>
      <w:r w:rsidRPr="00C13943" w:rsidR="00844ECB">
        <w:rPr>
          <w:sz w:val="24"/>
          <w:szCs w:val="24"/>
        </w:rPr>
        <w:t xml:space="preserve">—as well as </w:t>
      </w:r>
      <w:r w:rsidRPr="00C13943">
        <w:rPr>
          <w:sz w:val="24"/>
          <w:szCs w:val="24"/>
        </w:rPr>
        <w:t>for the patients here, because taxpayers have funded our research</w:t>
      </w:r>
      <w:r w:rsidRPr="00C13943" w:rsidR="00844ECB">
        <w:rPr>
          <w:sz w:val="24"/>
          <w:szCs w:val="24"/>
        </w:rPr>
        <w:t xml:space="preserve">. The same is true of </w:t>
      </w:r>
      <w:r w:rsidRPr="00C13943">
        <w:rPr>
          <w:sz w:val="24"/>
          <w:szCs w:val="24"/>
        </w:rPr>
        <w:t>get</w:t>
      </w:r>
      <w:r w:rsidRPr="00C13943" w:rsidR="00844ECB">
        <w:rPr>
          <w:sz w:val="24"/>
          <w:szCs w:val="24"/>
        </w:rPr>
        <w:t xml:space="preserve">ting </w:t>
      </w:r>
      <w:r w:rsidRPr="00C13943">
        <w:rPr>
          <w:sz w:val="24"/>
          <w:szCs w:val="24"/>
        </w:rPr>
        <w:t>global adoption and regulatory approval elsewhere, but</w:t>
      </w:r>
      <w:r w:rsidRPr="00C13943" w:rsidR="00844ECB">
        <w:rPr>
          <w:sz w:val="24"/>
          <w:szCs w:val="24"/>
        </w:rPr>
        <w:t>,</w:t>
      </w:r>
      <w:r w:rsidRPr="00C13943">
        <w:rPr>
          <w:sz w:val="24"/>
          <w:szCs w:val="24"/>
        </w:rPr>
        <w:t xml:space="preserve"> in fact</w:t>
      </w:r>
      <w:r w:rsidRPr="00C13943" w:rsidR="00844ECB">
        <w:rPr>
          <w:sz w:val="24"/>
          <w:szCs w:val="24"/>
        </w:rPr>
        <w:t>,</w:t>
      </w:r>
      <w:r w:rsidRPr="00C13943">
        <w:rPr>
          <w:sz w:val="24"/>
          <w:szCs w:val="24"/>
        </w:rPr>
        <w:t xml:space="preserve"> we </w:t>
      </w:r>
      <w:r w:rsidRPr="00C13943">
        <w:rPr>
          <w:sz w:val="24"/>
          <w:szCs w:val="24"/>
        </w:rPr>
        <w:t>have to</w:t>
      </w:r>
      <w:r w:rsidRPr="00C13943">
        <w:rPr>
          <w:sz w:val="24"/>
          <w:szCs w:val="24"/>
        </w:rPr>
        <w:t xml:space="preserve"> take the opposite path and go to the US. </w:t>
      </w:r>
    </w:p>
    <w:p w:rsidR="006D1C30" w:rsidRPr="00C13943" w:rsidP="006D1C30">
      <w:pPr>
        <w:pStyle w:val="Remark"/>
        <w:rPr>
          <w:sz w:val="24"/>
          <w:szCs w:val="24"/>
        </w:rPr>
      </w:pPr>
      <w:sdt>
        <w:sdtPr>
          <w:rPr>
            <w:sz w:val="24"/>
            <w:szCs w:val="24"/>
          </w:rPr>
          <w:alias w:val="Member"/>
          <w:tag w:val="&lt;Member mnisId='3669' dodsId='32282'&gt;"/>
          <w:id w:val="-814421155"/>
          <w:placeholder>
            <w:docPart w:val="1006A18C646F4874B65F1578532F0743"/>
          </w:placeholder>
          <w:richText/>
        </w:sdtPr>
        <w:sdtContent>
          <w:r w:rsidRPr="00C13943">
            <w:rPr>
              <w:b/>
              <w:sz w:val="24"/>
              <w:szCs w:val="24"/>
            </w:rPr>
            <w:t>Lord Drayson:</w:t>
          </w:r>
        </w:sdtContent>
      </w:sdt>
      <w:r w:rsidRPr="00C13943">
        <w:rPr>
          <w:sz w:val="24"/>
          <w:szCs w:val="24"/>
        </w:rPr>
        <w:t xml:space="preserve"> Obviously</w:t>
      </w:r>
      <w:r w:rsidRPr="00C13943" w:rsidR="00844ECB">
        <w:rPr>
          <w:sz w:val="24"/>
          <w:szCs w:val="24"/>
        </w:rPr>
        <w:t>,</w:t>
      </w:r>
      <w:r w:rsidRPr="00C13943">
        <w:rPr>
          <w:sz w:val="24"/>
          <w:szCs w:val="24"/>
        </w:rPr>
        <w:t xml:space="preserve"> the regulatory landscape has changed dramatically post</w:t>
      </w:r>
      <w:r w:rsidRPr="00C13943" w:rsidR="00844ECB">
        <w:rPr>
          <w:sz w:val="24"/>
          <w:szCs w:val="24"/>
        </w:rPr>
        <w:t xml:space="preserve"> </w:t>
      </w:r>
      <w:r w:rsidRPr="00C13943">
        <w:rPr>
          <w:sz w:val="24"/>
          <w:szCs w:val="24"/>
        </w:rPr>
        <w:t>Brexit, but do you get the sense—</w:t>
      </w:r>
      <w:r w:rsidRPr="00C13943" w:rsidR="00844ECB">
        <w:rPr>
          <w:sz w:val="24"/>
          <w:szCs w:val="24"/>
        </w:rPr>
        <w:t xml:space="preserve">this </w:t>
      </w:r>
      <w:r w:rsidRPr="00C13943">
        <w:rPr>
          <w:sz w:val="24"/>
          <w:szCs w:val="24"/>
        </w:rPr>
        <w:t>a difficult question for you to answer</w:t>
      </w:r>
      <w:r w:rsidRPr="00C13943" w:rsidR="00AE07A7">
        <w:rPr>
          <w:sz w:val="24"/>
          <w:szCs w:val="24"/>
        </w:rPr>
        <w:t>, but give the committee a sense</w:t>
      </w:r>
      <w:r w:rsidRPr="00C13943">
        <w:rPr>
          <w:sz w:val="24"/>
          <w:szCs w:val="24"/>
        </w:rPr>
        <w:t xml:space="preserve">—that the MHRA understands the importance to the UK of companies </w:t>
      </w:r>
      <w:r w:rsidRPr="00C13943" w:rsidR="00AE07A7">
        <w:rPr>
          <w:sz w:val="24"/>
          <w:szCs w:val="24"/>
        </w:rPr>
        <w:t>such as</w:t>
      </w:r>
      <w:r w:rsidRPr="00C13943">
        <w:rPr>
          <w:sz w:val="24"/>
          <w:szCs w:val="24"/>
        </w:rPr>
        <w:t xml:space="preserve"> yours having a rapid and predictable regulatory approval process</w:t>
      </w:r>
      <w:r w:rsidRPr="00C13943" w:rsidR="00AE07A7">
        <w:rPr>
          <w:sz w:val="24"/>
          <w:szCs w:val="24"/>
        </w:rPr>
        <w:t xml:space="preserve">, </w:t>
      </w:r>
      <w:r w:rsidRPr="00C13943">
        <w:rPr>
          <w:sz w:val="24"/>
          <w:szCs w:val="24"/>
        </w:rPr>
        <w:t>reducing the cost of doing business in the UK?</w:t>
      </w:r>
    </w:p>
    <w:p w:rsidR="006D1C30" w:rsidRPr="00C13943" w:rsidP="006D1C30">
      <w:pPr>
        <w:pStyle w:val="Answer"/>
        <w:rPr>
          <w:sz w:val="24"/>
          <w:szCs w:val="24"/>
        </w:rPr>
      </w:pPr>
      <w:sdt>
        <w:sdtPr>
          <w:rPr>
            <w:sz w:val="24"/>
            <w:szCs w:val="24"/>
          </w:rPr>
          <w:alias w:val="Witness"/>
          <w:id w:val="-770542835"/>
          <w:placeholder>
            <w:docPart w:val="1006A18C646F4874B65F1578532F0743"/>
          </w:placeholder>
          <w:richText/>
        </w:sdtPr>
        <w:sdtContent>
          <w:r w:rsidRPr="00C13943">
            <w:rPr>
              <w:b/>
              <w:i/>
              <w:sz w:val="24"/>
              <w:szCs w:val="24"/>
            </w:rPr>
            <w:t>Dr Phil L'Huillier:</w:t>
          </w:r>
        </w:sdtContent>
      </w:sdt>
      <w:r w:rsidRPr="00C13943">
        <w:rPr>
          <w:sz w:val="24"/>
          <w:szCs w:val="24"/>
        </w:rPr>
        <w:t xml:space="preserve"> It would be very good for all of us if </w:t>
      </w:r>
      <w:r w:rsidRPr="00C13943" w:rsidR="00AE07A7">
        <w:rPr>
          <w:sz w:val="24"/>
          <w:szCs w:val="24"/>
        </w:rPr>
        <w:t>it</w:t>
      </w:r>
      <w:r w:rsidRPr="00C13943">
        <w:rPr>
          <w:sz w:val="24"/>
          <w:szCs w:val="24"/>
        </w:rPr>
        <w:t xml:space="preserve"> did. My hands-on experience</w:t>
      </w:r>
      <w:r w:rsidRPr="00C13943" w:rsidR="00AE07A7">
        <w:rPr>
          <w:sz w:val="24"/>
          <w:szCs w:val="24"/>
        </w:rPr>
        <w:t xml:space="preserve"> does not </w:t>
      </w:r>
      <w:r w:rsidRPr="00C13943" w:rsidR="00AE07A7">
        <w:rPr>
          <w:sz w:val="24"/>
          <w:szCs w:val="24"/>
        </w:rPr>
        <w:t>really back</w:t>
      </w:r>
      <w:r w:rsidRPr="00C13943" w:rsidR="00AE07A7">
        <w:rPr>
          <w:sz w:val="24"/>
          <w:szCs w:val="24"/>
        </w:rPr>
        <w:t xml:space="preserve"> that up</w:t>
      </w:r>
      <w:r w:rsidRPr="00C13943">
        <w:rPr>
          <w:sz w:val="24"/>
          <w:szCs w:val="24"/>
        </w:rPr>
        <w:t xml:space="preserve">, unfortunately. We have been running clinical trials here in the UK, so the MHRA understands </w:t>
      </w:r>
      <w:r w:rsidRPr="00C13943" w:rsidR="00F2571E">
        <w:rPr>
          <w:sz w:val="24"/>
          <w:szCs w:val="24"/>
        </w:rPr>
        <w:t xml:space="preserve">well </w:t>
      </w:r>
      <w:r w:rsidRPr="00C13943">
        <w:rPr>
          <w:sz w:val="24"/>
          <w:szCs w:val="24"/>
        </w:rPr>
        <w:t xml:space="preserve">what we are doing </w:t>
      </w:r>
      <w:r w:rsidRPr="00C13943" w:rsidR="00F2571E">
        <w:rPr>
          <w:sz w:val="24"/>
          <w:szCs w:val="24"/>
        </w:rPr>
        <w:t>with</w:t>
      </w:r>
      <w:r w:rsidRPr="00C13943">
        <w:rPr>
          <w:sz w:val="24"/>
          <w:szCs w:val="24"/>
        </w:rPr>
        <w:t xml:space="preserve"> our product. I go back to </w:t>
      </w:r>
      <w:r w:rsidRPr="00C13943" w:rsidR="00F2571E">
        <w:rPr>
          <w:sz w:val="24"/>
          <w:szCs w:val="24"/>
        </w:rPr>
        <w:t>the</w:t>
      </w:r>
      <w:r w:rsidRPr="00C13943">
        <w:rPr>
          <w:sz w:val="24"/>
          <w:szCs w:val="24"/>
        </w:rPr>
        <w:t xml:space="preserve"> comparison </w:t>
      </w:r>
      <w:r w:rsidRPr="00C13943" w:rsidR="00F2571E">
        <w:rPr>
          <w:sz w:val="24"/>
          <w:szCs w:val="24"/>
        </w:rPr>
        <w:t xml:space="preserve">between </w:t>
      </w:r>
      <w:r w:rsidRPr="00C13943">
        <w:rPr>
          <w:sz w:val="24"/>
          <w:szCs w:val="24"/>
        </w:rPr>
        <w:t>the situation</w:t>
      </w:r>
      <w:r w:rsidRPr="00C13943" w:rsidR="00F2571E">
        <w:rPr>
          <w:sz w:val="24"/>
          <w:szCs w:val="24"/>
        </w:rPr>
        <w:t xml:space="preserve"> in the US—they</w:t>
      </w:r>
      <w:r w:rsidRPr="00C13943">
        <w:rPr>
          <w:sz w:val="24"/>
          <w:szCs w:val="24"/>
        </w:rPr>
        <w:t xml:space="preserve"> saw our product </w:t>
      </w:r>
      <w:r w:rsidRPr="00C13943" w:rsidR="00F2571E">
        <w:rPr>
          <w:sz w:val="24"/>
          <w:szCs w:val="24"/>
        </w:rPr>
        <w:t xml:space="preserve">for the first time </w:t>
      </w:r>
      <w:r w:rsidRPr="00C13943">
        <w:rPr>
          <w:sz w:val="24"/>
          <w:szCs w:val="24"/>
        </w:rPr>
        <w:t>just before the Christmas break and were able to turn around an approval for us in less than 30 days</w:t>
      </w:r>
      <w:r w:rsidRPr="00C13943" w:rsidR="00F2571E">
        <w:rPr>
          <w:sz w:val="24"/>
          <w:szCs w:val="24"/>
        </w:rPr>
        <w:t>—and our</w:t>
      </w:r>
      <w:r w:rsidRPr="00C13943">
        <w:rPr>
          <w:sz w:val="24"/>
          <w:szCs w:val="24"/>
        </w:rPr>
        <w:t xml:space="preserve"> experience here with </w:t>
      </w:r>
      <w:r w:rsidRPr="00C13943" w:rsidR="00F2571E">
        <w:rPr>
          <w:sz w:val="24"/>
          <w:szCs w:val="24"/>
        </w:rPr>
        <w:t xml:space="preserve">the </w:t>
      </w:r>
      <w:r w:rsidRPr="00C13943">
        <w:rPr>
          <w:sz w:val="24"/>
          <w:szCs w:val="24"/>
        </w:rPr>
        <w:t xml:space="preserve">MHRA, where we are still in conversation on small items several months on. It has the body of evidence of our product through phase 1 and phase 2; it is very familiar with our product. </w:t>
      </w:r>
      <w:r w:rsidRPr="00C13943" w:rsidR="00167159">
        <w:rPr>
          <w:sz w:val="24"/>
          <w:szCs w:val="24"/>
        </w:rPr>
        <w:t>So</w:t>
      </w:r>
      <w:r w:rsidRPr="00C13943" w:rsidR="00167159">
        <w:rPr>
          <w:sz w:val="24"/>
          <w:szCs w:val="24"/>
        </w:rPr>
        <w:t xml:space="preserve"> m</w:t>
      </w:r>
      <w:r w:rsidRPr="00C13943">
        <w:rPr>
          <w:sz w:val="24"/>
          <w:szCs w:val="24"/>
        </w:rPr>
        <w:t>y experience does not support that, unfortunately.</w:t>
      </w:r>
    </w:p>
    <w:p w:rsidR="006D1C30" w:rsidRPr="00C13943" w:rsidP="006D1C30">
      <w:pPr>
        <w:pStyle w:val="Remark"/>
        <w:rPr>
          <w:sz w:val="24"/>
          <w:szCs w:val="24"/>
        </w:rPr>
      </w:pPr>
      <w:sdt>
        <w:sdtPr>
          <w:rPr>
            <w:sz w:val="24"/>
            <w:szCs w:val="24"/>
          </w:rPr>
          <w:alias w:val="Member"/>
          <w:tag w:val="&lt;Member mnisId='4989' dodsId=''&gt;"/>
          <w:id w:val="-1353264086"/>
          <w:placeholder>
            <w:docPart w:val="1006A18C646F4874B65F1578532F0743"/>
          </w:placeholder>
          <w:richText/>
        </w:sdtPr>
        <w:sdtContent>
          <w:r w:rsidRPr="00C13943">
            <w:rPr>
              <w:b/>
              <w:sz w:val="24"/>
              <w:szCs w:val="24"/>
            </w:rPr>
            <w:t>The Chair:</w:t>
          </w:r>
        </w:sdtContent>
      </w:sdt>
      <w:r w:rsidRPr="00C13943">
        <w:rPr>
          <w:sz w:val="24"/>
          <w:szCs w:val="24"/>
        </w:rPr>
        <w:t xml:space="preserve"> Lord Ranger, I think </w:t>
      </w:r>
      <w:r w:rsidRPr="00C13943" w:rsidR="00167159">
        <w:rPr>
          <w:sz w:val="24"/>
          <w:szCs w:val="24"/>
        </w:rPr>
        <w:t xml:space="preserve">that </w:t>
      </w:r>
      <w:r w:rsidRPr="00C13943">
        <w:rPr>
          <w:sz w:val="24"/>
          <w:szCs w:val="24"/>
        </w:rPr>
        <w:t xml:space="preserve">Lord Drayson has asked </w:t>
      </w:r>
      <w:r w:rsidRPr="00C13943" w:rsidR="00167159">
        <w:rPr>
          <w:sz w:val="24"/>
          <w:szCs w:val="24"/>
        </w:rPr>
        <w:t>your</w:t>
      </w:r>
      <w:r w:rsidRPr="00C13943">
        <w:rPr>
          <w:sz w:val="24"/>
          <w:szCs w:val="24"/>
        </w:rPr>
        <w:t xml:space="preserve"> question. </w:t>
      </w:r>
    </w:p>
    <w:p w:rsidR="006D1C30" w:rsidRPr="00C13943" w:rsidP="006D1C30">
      <w:pPr>
        <w:pStyle w:val="Remark"/>
        <w:rPr>
          <w:sz w:val="24"/>
          <w:szCs w:val="24"/>
        </w:rPr>
      </w:pPr>
      <w:sdt>
        <w:sdtPr>
          <w:rPr>
            <w:sz w:val="24"/>
            <w:szCs w:val="24"/>
          </w:rPr>
          <w:alias w:val="Member"/>
          <w:tag w:val="&lt;Member mnisId='4989' dodsId=''&gt;"/>
          <w:id w:val="903405050"/>
          <w:placeholder>
            <w:docPart w:val="1006A18C646F4874B65F1578532F0743"/>
          </w:placeholder>
          <w:richText/>
        </w:sdtPr>
        <w:sdtContent>
          <w:r w:rsidRPr="00C13943">
            <w:rPr>
              <w:b/>
              <w:sz w:val="24"/>
              <w:szCs w:val="24"/>
            </w:rPr>
            <w:t>Lord Ranger of Northwood:</w:t>
          </w:r>
        </w:sdtContent>
      </w:sdt>
      <w:r w:rsidRPr="00C13943">
        <w:rPr>
          <w:sz w:val="24"/>
          <w:szCs w:val="24"/>
        </w:rPr>
        <w:t xml:space="preserve"> He has been through most of the questions. </w:t>
      </w:r>
    </w:p>
    <w:p w:rsidR="006D1C30" w:rsidRPr="00C13943" w:rsidP="006D1C30">
      <w:pPr>
        <w:pStyle w:val="Question"/>
        <w:rPr>
          <w:sz w:val="24"/>
          <w:szCs w:val="24"/>
        </w:rPr>
      </w:pPr>
      <w:sdt>
        <w:sdtPr>
          <w:rPr>
            <w:sz w:val="24"/>
            <w:szCs w:val="24"/>
          </w:rPr>
          <w:alias w:val="Member"/>
          <w:tag w:val="&lt;Member mnisId='3526' dodsId='26943'&gt;"/>
          <w:id w:val="-676037200"/>
          <w:placeholder>
            <w:docPart w:val="1006A18C646F4874B65F1578532F0743"/>
          </w:placeholder>
          <w:richText/>
        </w:sdtPr>
        <w:sdtContent>
          <w:r w:rsidRPr="00C13943">
            <w:rPr>
              <w:b/>
              <w:sz w:val="24"/>
              <w:szCs w:val="24"/>
            </w:rPr>
            <w:t>Lord Berkeley:</w:t>
          </w:r>
        </w:sdtContent>
      </w:sdt>
      <w:r w:rsidRPr="00C13943">
        <w:rPr>
          <w:sz w:val="24"/>
          <w:szCs w:val="24"/>
        </w:rPr>
        <w:t xml:space="preserve"> I ask </w:t>
      </w:r>
      <w:r w:rsidRPr="00C13943" w:rsidR="00167159">
        <w:rPr>
          <w:sz w:val="24"/>
          <w:szCs w:val="24"/>
        </w:rPr>
        <w:t xml:space="preserve">this of </w:t>
      </w:r>
      <w:r w:rsidRPr="00C13943">
        <w:rPr>
          <w:sz w:val="24"/>
          <w:szCs w:val="24"/>
        </w:rPr>
        <w:t xml:space="preserve">both of you, but perhaps </w:t>
      </w:r>
      <w:r w:rsidRPr="00C13943" w:rsidR="00167159">
        <w:rPr>
          <w:sz w:val="24"/>
          <w:szCs w:val="24"/>
        </w:rPr>
        <w:t xml:space="preserve">we could </w:t>
      </w:r>
      <w:r w:rsidRPr="00C13943">
        <w:rPr>
          <w:sz w:val="24"/>
          <w:szCs w:val="24"/>
        </w:rPr>
        <w:t>start with Dr Papadakis</w:t>
      </w:r>
      <w:r w:rsidRPr="00C13943" w:rsidR="00167159">
        <w:rPr>
          <w:sz w:val="24"/>
          <w:szCs w:val="24"/>
        </w:rPr>
        <w:t>. I</w:t>
      </w:r>
      <w:r w:rsidRPr="00C13943">
        <w:rPr>
          <w:sz w:val="24"/>
          <w:szCs w:val="24"/>
        </w:rPr>
        <w:t xml:space="preserve">s there a problem </w:t>
      </w:r>
      <w:r w:rsidRPr="00C13943" w:rsidR="00B151D7">
        <w:rPr>
          <w:sz w:val="24"/>
          <w:szCs w:val="24"/>
        </w:rPr>
        <w:t xml:space="preserve">with, </w:t>
      </w:r>
      <w:r w:rsidRPr="00C13943">
        <w:rPr>
          <w:sz w:val="24"/>
          <w:szCs w:val="24"/>
        </w:rPr>
        <w:t xml:space="preserve">or concern </w:t>
      </w:r>
      <w:r w:rsidRPr="00C13943" w:rsidR="00B151D7">
        <w:rPr>
          <w:sz w:val="24"/>
          <w:szCs w:val="24"/>
        </w:rPr>
        <w:t xml:space="preserve">around, </w:t>
      </w:r>
      <w:r w:rsidRPr="00C13943">
        <w:rPr>
          <w:sz w:val="24"/>
          <w:szCs w:val="24"/>
        </w:rPr>
        <w:t xml:space="preserve">the workforce and training capacity in the NHS </w:t>
      </w:r>
      <w:r w:rsidRPr="00C13943" w:rsidR="00B151D7">
        <w:rPr>
          <w:sz w:val="24"/>
          <w:szCs w:val="24"/>
        </w:rPr>
        <w:t xml:space="preserve">in terms of </w:t>
      </w:r>
      <w:r w:rsidRPr="00C13943">
        <w:rPr>
          <w:sz w:val="24"/>
          <w:szCs w:val="24"/>
        </w:rPr>
        <w:t xml:space="preserve">the ability to absorb innovation? If there is a concern, what can be done about it? </w:t>
      </w:r>
    </w:p>
    <w:p w:rsidR="006D1C30" w:rsidRPr="00C13943" w:rsidP="006D1C30">
      <w:pPr>
        <w:pStyle w:val="Answer"/>
        <w:rPr>
          <w:sz w:val="24"/>
          <w:szCs w:val="24"/>
        </w:rPr>
      </w:pPr>
      <w:sdt>
        <w:sdtPr>
          <w:rPr>
            <w:sz w:val="24"/>
            <w:szCs w:val="24"/>
          </w:rPr>
          <w:alias w:val="Witness"/>
          <w:id w:val="-1729913708"/>
          <w:placeholder>
            <w:docPart w:val="1006A18C646F4874B65F1578532F0743"/>
          </w:placeholder>
          <w:richText/>
        </w:sdtPr>
        <w:sdtContent>
          <w:r w:rsidRPr="00C13943">
            <w:rPr>
              <w:b/>
              <w:i/>
              <w:sz w:val="24"/>
              <w:szCs w:val="24"/>
            </w:rPr>
            <w:t>Dr Michalis Papadakis:</w:t>
          </w:r>
        </w:sdtContent>
      </w:sdt>
      <w:r w:rsidRPr="00C13943">
        <w:rPr>
          <w:sz w:val="24"/>
          <w:szCs w:val="24"/>
        </w:rPr>
        <w:t xml:space="preserve"> A big part of the answer to this question relies on predicting how AI will transform the ability of the workforce, </w:t>
      </w:r>
      <w:r w:rsidRPr="00C13943" w:rsidR="004F3CCC">
        <w:rPr>
          <w:sz w:val="24"/>
          <w:szCs w:val="24"/>
        </w:rPr>
        <w:t>especially</w:t>
      </w:r>
      <w:r w:rsidRPr="00C13943">
        <w:rPr>
          <w:sz w:val="24"/>
          <w:szCs w:val="24"/>
        </w:rPr>
        <w:t xml:space="preserve"> </w:t>
      </w:r>
      <w:r w:rsidRPr="00C13943" w:rsidR="004F3CCC">
        <w:rPr>
          <w:sz w:val="24"/>
          <w:szCs w:val="24"/>
        </w:rPr>
        <w:t xml:space="preserve">in </w:t>
      </w:r>
      <w:r w:rsidRPr="00C13943">
        <w:rPr>
          <w:sz w:val="24"/>
          <w:szCs w:val="24"/>
        </w:rPr>
        <w:t xml:space="preserve">the NHS, to absorb innovation. Beyond what we are doing with our AI technology—improving a specific indication in stroke and integrating within a workflow, which </w:t>
      </w:r>
      <w:r w:rsidRPr="00C13943" w:rsidR="004F3CCC">
        <w:rPr>
          <w:sz w:val="24"/>
          <w:szCs w:val="24"/>
        </w:rPr>
        <w:t xml:space="preserve">obviously </w:t>
      </w:r>
      <w:r w:rsidRPr="00C13943">
        <w:rPr>
          <w:sz w:val="24"/>
          <w:szCs w:val="24"/>
        </w:rPr>
        <w:t>requires, as I mentioned before, workforce capacity when we are integrating physicians to be trained—ultimately, the aim of all these solutions is to improve workflow</w:t>
      </w:r>
      <w:r w:rsidRPr="00C13943" w:rsidR="0023669D">
        <w:rPr>
          <w:sz w:val="24"/>
          <w:szCs w:val="24"/>
        </w:rPr>
        <w:t xml:space="preserve"> and </w:t>
      </w:r>
      <w:r w:rsidRPr="00C13943">
        <w:rPr>
          <w:sz w:val="24"/>
          <w:szCs w:val="24"/>
        </w:rPr>
        <w:t xml:space="preserve">increase capacity, especially </w:t>
      </w:r>
      <w:r w:rsidRPr="00C13943" w:rsidR="0023669D">
        <w:rPr>
          <w:sz w:val="24"/>
          <w:szCs w:val="24"/>
        </w:rPr>
        <w:t xml:space="preserve">that </w:t>
      </w:r>
      <w:r w:rsidRPr="00C13943">
        <w:rPr>
          <w:sz w:val="24"/>
          <w:szCs w:val="24"/>
        </w:rPr>
        <w:t>of radiologists, for example.</w:t>
      </w:r>
      <w:r w:rsidRPr="00C13943" w:rsidR="001C69E9">
        <w:rPr>
          <w:sz w:val="24"/>
          <w:szCs w:val="24"/>
        </w:rPr>
        <w:t xml:space="preserve"> </w:t>
      </w:r>
      <w:r w:rsidRPr="00C13943">
        <w:rPr>
          <w:sz w:val="24"/>
          <w:szCs w:val="24"/>
        </w:rPr>
        <w:t>I would not say that we are lacking capacity or the ability of the current workforce to absorb such innovations, but the biggest unknown factor</w:t>
      </w:r>
      <w:r w:rsidRPr="00C13943" w:rsidR="001C69E9">
        <w:rPr>
          <w:sz w:val="24"/>
          <w:szCs w:val="24"/>
        </w:rPr>
        <w:t>—</w:t>
      </w:r>
      <w:r w:rsidRPr="00C13943">
        <w:rPr>
          <w:sz w:val="24"/>
          <w:szCs w:val="24"/>
        </w:rPr>
        <w:t xml:space="preserve">I cannot say </w:t>
      </w:r>
      <w:r w:rsidRPr="00C13943" w:rsidR="001C69E9">
        <w:rPr>
          <w:sz w:val="24"/>
          <w:szCs w:val="24"/>
        </w:rPr>
        <w:t xml:space="preserve">that </w:t>
      </w:r>
      <w:r w:rsidRPr="00C13943">
        <w:rPr>
          <w:sz w:val="24"/>
          <w:szCs w:val="24"/>
        </w:rPr>
        <w:t xml:space="preserve">I have an answer for </w:t>
      </w:r>
      <w:r w:rsidRPr="00C13943" w:rsidR="001C69E9">
        <w:rPr>
          <w:sz w:val="24"/>
          <w:szCs w:val="24"/>
        </w:rPr>
        <w:t>it—</w:t>
      </w:r>
      <w:r w:rsidRPr="00C13943">
        <w:rPr>
          <w:sz w:val="24"/>
          <w:szCs w:val="24"/>
        </w:rPr>
        <w:t xml:space="preserve">is how AI more broadly, not just the healthcare part, will transform the workforce in the </w:t>
      </w:r>
      <w:r w:rsidRPr="00C13943" w:rsidR="001C69E9">
        <w:rPr>
          <w:sz w:val="24"/>
          <w:szCs w:val="24"/>
        </w:rPr>
        <w:t xml:space="preserve">UK, </w:t>
      </w:r>
      <w:r w:rsidRPr="00C13943">
        <w:rPr>
          <w:sz w:val="24"/>
          <w:szCs w:val="24"/>
        </w:rPr>
        <w:t>especially in the NHS</w:t>
      </w:r>
      <w:r w:rsidRPr="00C13943" w:rsidR="001C69E9">
        <w:rPr>
          <w:sz w:val="24"/>
          <w:szCs w:val="24"/>
        </w:rPr>
        <w:t xml:space="preserve">. That </w:t>
      </w:r>
      <w:r w:rsidRPr="00C13943">
        <w:rPr>
          <w:sz w:val="24"/>
          <w:szCs w:val="24"/>
        </w:rPr>
        <w:t>will directly impact the adoption of specific AI health</w:t>
      </w:r>
      <w:r w:rsidRPr="00C13943" w:rsidR="002A775A">
        <w:rPr>
          <w:sz w:val="24"/>
          <w:szCs w:val="24"/>
        </w:rPr>
        <w:t xml:space="preserve"> </w:t>
      </w:r>
      <w:r w:rsidRPr="00C13943">
        <w:rPr>
          <w:sz w:val="24"/>
          <w:szCs w:val="24"/>
        </w:rPr>
        <w:t xml:space="preserve">tech innovations in the NHS. </w:t>
      </w:r>
    </w:p>
    <w:p w:rsidR="006D1C30" w:rsidRPr="00C13943" w:rsidP="006D1C30">
      <w:pPr>
        <w:pStyle w:val="Answer"/>
        <w:rPr>
          <w:sz w:val="24"/>
          <w:szCs w:val="24"/>
        </w:rPr>
      </w:pPr>
      <w:sdt>
        <w:sdtPr>
          <w:rPr>
            <w:sz w:val="24"/>
            <w:szCs w:val="24"/>
          </w:rPr>
          <w:alias w:val="Witness"/>
          <w:id w:val="1124116213"/>
          <w:placeholder>
            <w:docPart w:val="1006A18C646F4874B65F1578532F0743"/>
          </w:placeholder>
          <w:richText/>
        </w:sdtPr>
        <w:sdtContent>
          <w:r w:rsidRPr="00C13943">
            <w:rPr>
              <w:b/>
              <w:i/>
              <w:sz w:val="24"/>
              <w:szCs w:val="24"/>
            </w:rPr>
            <w:t>Dr Phil L'Huillier:</w:t>
          </w:r>
        </w:sdtContent>
      </w:sdt>
      <w:r w:rsidRPr="00C13943">
        <w:rPr>
          <w:sz w:val="24"/>
          <w:szCs w:val="24"/>
        </w:rPr>
        <w:t xml:space="preserve"> Our experience is that we get access to top talent in the academic setting</w:t>
      </w:r>
      <w:r w:rsidRPr="00C13943" w:rsidR="00781FE4">
        <w:rPr>
          <w:sz w:val="24"/>
          <w:szCs w:val="24"/>
        </w:rPr>
        <w:t xml:space="preserve">, as well as </w:t>
      </w:r>
      <w:r w:rsidRPr="00C13943">
        <w:rPr>
          <w:sz w:val="24"/>
          <w:szCs w:val="24"/>
        </w:rPr>
        <w:t xml:space="preserve">top talent with experience </w:t>
      </w:r>
      <w:r w:rsidRPr="00C13943" w:rsidR="00781FE4">
        <w:rPr>
          <w:sz w:val="24"/>
          <w:szCs w:val="24"/>
        </w:rPr>
        <w:t>of</w:t>
      </w:r>
      <w:r w:rsidRPr="00C13943">
        <w:rPr>
          <w:sz w:val="24"/>
          <w:szCs w:val="24"/>
        </w:rPr>
        <w:t xml:space="preserve"> discovering and developing drugs</w:t>
      </w:r>
      <w:r w:rsidRPr="00C13943" w:rsidR="00B879B3">
        <w:rPr>
          <w:sz w:val="24"/>
          <w:szCs w:val="24"/>
        </w:rPr>
        <w:t xml:space="preserve"> in </w:t>
      </w:r>
      <w:r w:rsidRPr="00C13943">
        <w:rPr>
          <w:sz w:val="24"/>
          <w:szCs w:val="24"/>
        </w:rPr>
        <w:t xml:space="preserve">the regulatory and clinical trials. We have been lucky to access </w:t>
      </w:r>
      <w:r w:rsidRPr="00C13943">
        <w:rPr>
          <w:sz w:val="24"/>
          <w:szCs w:val="24"/>
        </w:rPr>
        <w:t>really strong</w:t>
      </w:r>
      <w:r w:rsidRPr="00C13943">
        <w:rPr>
          <w:sz w:val="24"/>
          <w:szCs w:val="24"/>
        </w:rPr>
        <w:t xml:space="preserve"> talent.</w:t>
      </w:r>
    </w:p>
    <w:p w:rsidR="006D1C30" w:rsidRPr="00C13943" w:rsidP="006D1C30">
      <w:pPr>
        <w:pStyle w:val="Remark"/>
        <w:rPr>
          <w:sz w:val="24"/>
          <w:szCs w:val="24"/>
        </w:rPr>
      </w:pPr>
      <w:sdt>
        <w:sdtPr>
          <w:rPr>
            <w:sz w:val="24"/>
            <w:szCs w:val="24"/>
          </w:rPr>
          <w:alias w:val="Member"/>
          <w:tag w:val="&lt;Member mnisId='4989' dodsId=''&gt;"/>
          <w:id w:val="1289471043"/>
          <w:placeholder>
            <w:docPart w:val="1006A18C646F4874B65F1578532F0743"/>
          </w:placeholder>
          <w:richText/>
        </w:sdtPr>
        <w:sdtContent>
          <w:r w:rsidRPr="00C13943">
            <w:rPr>
              <w:b/>
              <w:sz w:val="24"/>
              <w:szCs w:val="24"/>
            </w:rPr>
            <w:t>Lord Berkeley:</w:t>
          </w:r>
        </w:sdtContent>
      </w:sdt>
      <w:r w:rsidRPr="00C13943">
        <w:rPr>
          <w:sz w:val="24"/>
          <w:szCs w:val="24"/>
        </w:rPr>
        <w:t xml:space="preserve"> That is good news. </w:t>
      </w:r>
    </w:p>
    <w:p w:rsidR="006D1C30" w:rsidRPr="00C13943" w:rsidP="006D1C30">
      <w:pPr>
        <w:pStyle w:val="Remark"/>
        <w:rPr>
          <w:sz w:val="24"/>
          <w:szCs w:val="24"/>
        </w:rPr>
      </w:pPr>
      <w:sdt>
        <w:sdtPr>
          <w:rPr>
            <w:sz w:val="24"/>
            <w:szCs w:val="24"/>
          </w:rPr>
          <w:alias w:val="Member"/>
          <w:tag w:val="&lt;Member mnisId='4563' dodsId='141831'&gt;"/>
          <w:id w:val="307979942"/>
          <w:placeholder>
            <w:docPart w:val="1006A18C646F4874B65F1578532F0743"/>
          </w:placeholder>
          <w:richText/>
        </w:sdtPr>
        <w:sdtContent>
          <w:r w:rsidRPr="00C13943">
            <w:rPr>
              <w:b/>
              <w:sz w:val="24"/>
              <w:szCs w:val="24"/>
            </w:rPr>
            <w:t>The Chair:</w:t>
          </w:r>
        </w:sdtContent>
      </w:sdt>
      <w:r w:rsidRPr="00C13943">
        <w:rPr>
          <w:sz w:val="24"/>
          <w:szCs w:val="24"/>
        </w:rPr>
        <w:t xml:space="preserve"> Lord Winston, we have already touched on </w:t>
      </w:r>
      <w:r w:rsidRPr="00C13943" w:rsidR="008E2F09">
        <w:rPr>
          <w:sz w:val="24"/>
          <w:szCs w:val="24"/>
        </w:rPr>
        <w:t xml:space="preserve">the </w:t>
      </w:r>
      <w:r w:rsidRPr="00C13943">
        <w:rPr>
          <w:sz w:val="24"/>
          <w:szCs w:val="24"/>
        </w:rPr>
        <w:t xml:space="preserve">MHRA. </w:t>
      </w:r>
    </w:p>
    <w:p w:rsidR="006D1C30" w:rsidRPr="00C13943" w:rsidP="006D1C30">
      <w:pPr>
        <w:pStyle w:val="Remark"/>
        <w:rPr>
          <w:sz w:val="24"/>
          <w:szCs w:val="24"/>
        </w:rPr>
      </w:pPr>
      <w:sdt>
        <w:sdtPr>
          <w:rPr>
            <w:sz w:val="24"/>
            <w:szCs w:val="24"/>
          </w:rPr>
          <w:alias w:val="Member"/>
          <w:tag w:val="&lt;Member mnisId='1770' dodsId='26716'&gt;"/>
          <w:id w:val="1483658035"/>
          <w:placeholder>
            <w:docPart w:val="1006A18C646F4874B65F1578532F0743"/>
          </w:placeholder>
          <w:richText/>
        </w:sdtPr>
        <w:sdtContent>
          <w:r w:rsidRPr="00C13943">
            <w:rPr>
              <w:b/>
              <w:sz w:val="24"/>
              <w:szCs w:val="24"/>
            </w:rPr>
            <w:t>Lord Winston:</w:t>
          </w:r>
        </w:sdtContent>
      </w:sdt>
      <w:r w:rsidRPr="00C13943">
        <w:rPr>
          <w:sz w:val="24"/>
          <w:szCs w:val="24"/>
        </w:rPr>
        <w:t xml:space="preserve"> Yes, we have. </w:t>
      </w:r>
      <w:r w:rsidRPr="00C13943" w:rsidR="008E2F09">
        <w:rPr>
          <w:sz w:val="24"/>
          <w:szCs w:val="24"/>
        </w:rPr>
        <w:t>Perhaps</w:t>
      </w:r>
      <w:r w:rsidRPr="00C13943">
        <w:rPr>
          <w:sz w:val="24"/>
          <w:szCs w:val="24"/>
        </w:rPr>
        <w:t xml:space="preserve"> I could ask </w:t>
      </w:r>
      <w:r w:rsidRPr="00C13943" w:rsidR="008E2F09">
        <w:rPr>
          <w:sz w:val="24"/>
          <w:szCs w:val="24"/>
        </w:rPr>
        <w:t xml:space="preserve">about </w:t>
      </w:r>
      <w:r w:rsidRPr="00C13943">
        <w:rPr>
          <w:sz w:val="24"/>
          <w:szCs w:val="24"/>
        </w:rPr>
        <w:t xml:space="preserve">something else. </w:t>
      </w:r>
    </w:p>
    <w:p w:rsidR="006D1C30" w:rsidRPr="00C13943" w:rsidP="006D1C30">
      <w:pPr>
        <w:pStyle w:val="Remark"/>
        <w:rPr>
          <w:sz w:val="24"/>
          <w:szCs w:val="24"/>
        </w:rPr>
      </w:pPr>
      <w:sdt>
        <w:sdtPr>
          <w:rPr>
            <w:sz w:val="24"/>
            <w:szCs w:val="24"/>
          </w:rPr>
          <w:alias w:val="Member"/>
          <w:tag w:val="&lt;Member mnisId='4563' dodsId='141831'&gt;"/>
          <w:id w:val="-1681730917"/>
          <w:placeholder>
            <w:docPart w:val="1006A18C646F4874B65F1578532F0743"/>
          </w:placeholder>
          <w:richText/>
        </w:sdtPr>
        <w:sdtContent>
          <w:r w:rsidRPr="00C13943">
            <w:rPr>
              <w:b/>
              <w:sz w:val="24"/>
              <w:szCs w:val="24"/>
            </w:rPr>
            <w:t>The Chair:</w:t>
          </w:r>
        </w:sdtContent>
      </w:sdt>
      <w:r w:rsidRPr="00C13943">
        <w:rPr>
          <w:sz w:val="24"/>
          <w:szCs w:val="24"/>
        </w:rPr>
        <w:t xml:space="preserve"> Please do.</w:t>
      </w:r>
    </w:p>
    <w:p w:rsidR="006D1C30" w:rsidRPr="00C13943" w:rsidP="006D1C30">
      <w:pPr>
        <w:pStyle w:val="Question"/>
        <w:rPr>
          <w:sz w:val="24"/>
          <w:szCs w:val="24"/>
        </w:rPr>
      </w:pPr>
      <w:sdt>
        <w:sdtPr>
          <w:rPr>
            <w:sz w:val="24"/>
            <w:szCs w:val="24"/>
          </w:rPr>
          <w:alias w:val="Member"/>
          <w:tag w:val="&lt;Member mnisId='1770' dodsId='26716'&gt;"/>
          <w:id w:val="373660957"/>
          <w:placeholder>
            <w:docPart w:val="1006A18C646F4874B65F1578532F0743"/>
          </w:placeholder>
          <w:richText/>
        </w:sdtPr>
        <w:sdtContent>
          <w:r w:rsidRPr="00C13943">
            <w:rPr>
              <w:b/>
              <w:sz w:val="24"/>
              <w:szCs w:val="24"/>
            </w:rPr>
            <w:t>Lord Winston:</w:t>
          </w:r>
        </w:sdtContent>
      </w:sdt>
      <w:r w:rsidRPr="00C13943">
        <w:rPr>
          <w:sz w:val="24"/>
          <w:szCs w:val="24"/>
        </w:rPr>
        <w:t xml:space="preserve"> </w:t>
      </w:r>
      <w:r w:rsidRPr="00C13943" w:rsidR="00AC675F">
        <w:rPr>
          <w:sz w:val="24"/>
          <w:szCs w:val="24"/>
        </w:rPr>
        <w:t>I wonder whether you could both be kind enough to answer this.</w:t>
      </w:r>
      <w:r w:rsidRPr="00C13943" w:rsidR="008E2F09">
        <w:rPr>
          <w:sz w:val="24"/>
          <w:szCs w:val="24"/>
        </w:rPr>
        <w:t xml:space="preserve"> </w:t>
      </w:r>
      <w:r w:rsidRPr="00C13943">
        <w:rPr>
          <w:sz w:val="24"/>
          <w:szCs w:val="24"/>
        </w:rPr>
        <w:t xml:space="preserve">In the public imagination, the word “vaccines” produces real issues; there is no doubt </w:t>
      </w:r>
      <w:r w:rsidRPr="00C13943" w:rsidR="00AC675F">
        <w:rPr>
          <w:sz w:val="24"/>
          <w:szCs w:val="24"/>
        </w:rPr>
        <w:t xml:space="preserve">that </w:t>
      </w:r>
      <w:r w:rsidRPr="00C13943">
        <w:rPr>
          <w:sz w:val="24"/>
          <w:szCs w:val="24"/>
        </w:rPr>
        <w:t>we saw that during Covid and so on. It would be helpful if you could tell us what you feel the potential risks of vaccines used in this kind of way might be</w:t>
      </w:r>
      <w:r w:rsidRPr="00C13943" w:rsidR="00C22EB3">
        <w:rPr>
          <w:sz w:val="24"/>
          <w:szCs w:val="24"/>
        </w:rPr>
        <w:t xml:space="preserve">, as well as </w:t>
      </w:r>
      <w:r w:rsidRPr="00C13943">
        <w:rPr>
          <w:sz w:val="24"/>
          <w:szCs w:val="24"/>
        </w:rPr>
        <w:t xml:space="preserve">the side effects. That would be a </w:t>
      </w:r>
      <w:r w:rsidRPr="00C13943">
        <w:rPr>
          <w:sz w:val="24"/>
          <w:szCs w:val="24"/>
        </w:rPr>
        <w:t>really useful</w:t>
      </w:r>
      <w:r w:rsidRPr="00C13943">
        <w:rPr>
          <w:sz w:val="24"/>
          <w:szCs w:val="24"/>
        </w:rPr>
        <w:t xml:space="preserve"> thing for us to put in our report </w:t>
      </w:r>
      <w:r w:rsidRPr="00C13943" w:rsidR="00C22EB3">
        <w:rPr>
          <w:sz w:val="24"/>
          <w:szCs w:val="24"/>
        </w:rPr>
        <w:t>for the</w:t>
      </w:r>
      <w:r w:rsidRPr="00C13943">
        <w:rPr>
          <w:sz w:val="24"/>
          <w:szCs w:val="24"/>
        </w:rPr>
        <w:t xml:space="preserve"> Government. </w:t>
      </w:r>
    </w:p>
    <w:p w:rsidR="006D1C30" w:rsidRPr="00C13943" w:rsidP="006D1C30">
      <w:pPr>
        <w:pStyle w:val="Answer"/>
        <w:rPr>
          <w:sz w:val="24"/>
          <w:szCs w:val="24"/>
        </w:rPr>
      </w:pPr>
      <w:sdt>
        <w:sdtPr>
          <w:rPr>
            <w:sz w:val="24"/>
            <w:szCs w:val="24"/>
          </w:rPr>
          <w:alias w:val="Witness"/>
          <w:id w:val="1625965830"/>
          <w:placeholder>
            <w:docPart w:val="1006A18C646F4874B65F1578532F0743"/>
          </w:placeholder>
          <w:richText/>
        </w:sdtPr>
        <w:sdtContent>
          <w:r w:rsidRPr="00C13943">
            <w:rPr>
              <w:b/>
              <w:i/>
              <w:sz w:val="24"/>
              <w:szCs w:val="24"/>
            </w:rPr>
            <w:t>Dr Phil L'Huillier:</w:t>
          </w:r>
        </w:sdtContent>
      </w:sdt>
      <w:r w:rsidRPr="00C13943">
        <w:rPr>
          <w:sz w:val="24"/>
          <w:szCs w:val="24"/>
        </w:rPr>
        <w:t xml:space="preserve"> </w:t>
      </w:r>
      <w:r w:rsidRPr="00C13943" w:rsidR="00C22EB3">
        <w:rPr>
          <w:sz w:val="24"/>
          <w:szCs w:val="24"/>
        </w:rPr>
        <w:t xml:space="preserve">That </w:t>
      </w:r>
      <w:r w:rsidRPr="00C13943">
        <w:rPr>
          <w:sz w:val="24"/>
          <w:szCs w:val="24"/>
        </w:rPr>
        <w:t xml:space="preserve">is a good question. It is a hot potato </w:t>
      </w:r>
      <w:r w:rsidRPr="00C13943" w:rsidR="00EA1D95">
        <w:rPr>
          <w:sz w:val="24"/>
          <w:szCs w:val="24"/>
        </w:rPr>
        <w:t xml:space="preserve">across the globe </w:t>
      </w:r>
      <w:r w:rsidRPr="00C13943">
        <w:rPr>
          <w:sz w:val="24"/>
          <w:szCs w:val="24"/>
        </w:rPr>
        <w:t>these days</w:t>
      </w:r>
      <w:r w:rsidRPr="00C13943" w:rsidR="00EA1D95">
        <w:rPr>
          <w:sz w:val="24"/>
          <w:szCs w:val="24"/>
        </w:rPr>
        <w:t xml:space="preserve">, </w:t>
      </w:r>
      <w:r w:rsidRPr="00C13943">
        <w:rPr>
          <w:sz w:val="24"/>
          <w:szCs w:val="24"/>
        </w:rPr>
        <w:t xml:space="preserve">politically </w:t>
      </w:r>
      <w:r w:rsidRPr="00C13943" w:rsidR="00EA1D95">
        <w:rPr>
          <w:sz w:val="24"/>
          <w:szCs w:val="24"/>
        </w:rPr>
        <w:t xml:space="preserve">speaking, </w:t>
      </w:r>
      <w:r w:rsidRPr="00C13943">
        <w:rPr>
          <w:sz w:val="24"/>
          <w:szCs w:val="24"/>
        </w:rPr>
        <w:t>to talk about vaccines. I distinguish cancer vaccines from infectious disease vaccines for obvious reasons</w:t>
      </w:r>
      <w:r w:rsidRPr="00C13943" w:rsidR="00ED04DD">
        <w:rPr>
          <w:sz w:val="24"/>
          <w:szCs w:val="24"/>
        </w:rPr>
        <w:t>. Th</w:t>
      </w:r>
      <w:r w:rsidRPr="00C13943">
        <w:rPr>
          <w:sz w:val="24"/>
          <w:szCs w:val="24"/>
        </w:rPr>
        <w:t xml:space="preserve">ere are </w:t>
      </w:r>
      <w:r w:rsidRPr="00C13943" w:rsidR="00ED04DD">
        <w:rPr>
          <w:sz w:val="24"/>
          <w:szCs w:val="24"/>
        </w:rPr>
        <w:t>some</w:t>
      </w:r>
      <w:r w:rsidRPr="00C13943">
        <w:rPr>
          <w:sz w:val="24"/>
          <w:szCs w:val="24"/>
        </w:rPr>
        <w:t xml:space="preserve"> successful examples. Take the Gardasil product</w:t>
      </w:r>
      <w:r w:rsidRPr="00C13943" w:rsidR="00ED04DD">
        <w:rPr>
          <w:sz w:val="24"/>
          <w:szCs w:val="24"/>
        </w:rPr>
        <w:t xml:space="preserve">, which </w:t>
      </w:r>
      <w:r w:rsidRPr="00C13943">
        <w:rPr>
          <w:sz w:val="24"/>
          <w:szCs w:val="24"/>
        </w:rPr>
        <w:t>will eventually eliminate cervical cancer because we are vaccinating teenagers</w:t>
      </w:r>
      <w:r w:rsidRPr="00C13943" w:rsidR="00ED04DD">
        <w:rPr>
          <w:sz w:val="24"/>
          <w:szCs w:val="24"/>
        </w:rPr>
        <w:t xml:space="preserve">; </w:t>
      </w:r>
      <w:r w:rsidRPr="00C13943">
        <w:rPr>
          <w:sz w:val="24"/>
          <w:szCs w:val="24"/>
        </w:rPr>
        <w:t>that is becoming a very effective preventive cancer vaccine</w:t>
      </w:r>
      <w:r w:rsidRPr="00C13943" w:rsidR="00AF4020">
        <w:rPr>
          <w:sz w:val="24"/>
          <w:szCs w:val="24"/>
        </w:rPr>
        <w:t>.</w:t>
      </w:r>
    </w:p>
    <w:p w:rsidR="006D1C30" w:rsidRPr="00C13943" w:rsidP="006D1C30">
      <w:pPr>
        <w:pStyle w:val="Answer"/>
        <w:rPr>
          <w:sz w:val="24"/>
          <w:szCs w:val="24"/>
        </w:rPr>
      </w:pPr>
      <w:r w:rsidRPr="00C13943">
        <w:rPr>
          <w:sz w:val="24"/>
          <w:szCs w:val="24"/>
        </w:rPr>
        <w:t xml:space="preserve">Ours is </w:t>
      </w:r>
      <w:r w:rsidRPr="00C13943">
        <w:rPr>
          <w:sz w:val="24"/>
          <w:szCs w:val="24"/>
        </w:rPr>
        <w:t>a therapeutic cancer vaccine</w:t>
      </w:r>
      <w:r w:rsidRPr="00C13943">
        <w:rPr>
          <w:sz w:val="24"/>
          <w:szCs w:val="24"/>
        </w:rPr>
        <w:t>. I</w:t>
      </w:r>
      <w:r w:rsidRPr="00C13943">
        <w:rPr>
          <w:sz w:val="24"/>
          <w:szCs w:val="24"/>
        </w:rPr>
        <w:t>n our hands</w:t>
      </w:r>
      <w:r w:rsidRPr="00C13943">
        <w:rPr>
          <w:sz w:val="24"/>
          <w:szCs w:val="24"/>
        </w:rPr>
        <w:t xml:space="preserve">, </w:t>
      </w:r>
      <w:r w:rsidRPr="00C13943">
        <w:rPr>
          <w:sz w:val="24"/>
          <w:szCs w:val="24"/>
        </w:rPr>
        <w:t>with our product</w:t>
      </w:r>
      <w:r w:rsidRPr="00C13943">
        <w:rPr>
          <w:sz w:val="24"/>
          <w:szCs w:val="24"/>
        </w:rPr>
        <w:t xml:space="preserve">, </w:t>
      </w:r>
      <w:r w:rsidRPr="00C13943">
        <w:rPr>
          <w:sz w:val="24"/>
          <w:szCs w:val="24"/>
        </w:rPr>
        <w:t>we are seeing a very benign safety profile where our cancer vaccine is well tolerated. We see what we call low-grade adverse events</w:t>
      </w:r>
      <w:r w:rsidRPr="00C13943" w:rsidR="008A1298">
        <w:rPr>
          <w:sz w:val="24"/>
          <w:szCs w:val="24"/>
        </w:rPr>
        <w:t xml:space="preserve">; </w:t>
      </w:r>
      <w:r w:rsidRPr="00C13943">
        <w:rPr>
          <w:sz w:val="24"/>
          <w:szCs w:val="24"/>
        </w:rPr>
        <w:t>they are very transient</w:t>
      </w:r>
      <w:r w:rsidRPr="00C13943" w:rsidR="008A1298">
        <w:rPr>
          <w:sz w:val="24"/>
          <w:szCs w:val="24"/>
        </w:rPr>
        <w:t xml:space="preserve">, </w:t>
      </w:r>
      <w:r w:rsidRPr="00C13943">
        <w:rPr>
          <w:sz w:val="24"/>
          <w:szCs w:val="24"/>
        </w:rPr>
        <w:t xml:space="preserve">manageable and </w:t>
      </w:r>
      <w:r w:rsidRPr="00C13943" w:rsidR="008A1298">
        <w:rPr>
          <w:sz w:val="24"/>
          <w:szCs w:val="24"/>
        </w:rPr>
        <w:t xml:space="preserve">easily </w:t>
      </w:r>
      <w:r w:rsidRPr="00C13943">
        <w:rPr>
          <w:sz w:val="24"/>
          <w:szCs w:val="24"/>
        </w:rPr>
        <w:t>cleared up. I do not see</w:t>
      </w:r>
      <w:r w:rsidRPr="00C13943" w:rsidR="008A1298">
        <w:rPr>
          <w:sz w:val="24"/>
          <w:szCs w:val="24"/>
        </w:rPr>
        <w:t>,</w:t>
      </w:r>
      <w:r w:rsidRPr="00C13943">
        <w:rPr>
          <w:sz w:val="24"/>
          <w:szCs w:val="24"/>
        </w:rPr>
        <w:t xml:space="preserve"> with our </w:t>
      </w:r>
      <w:r w:rsidRPr="00C13943" w:rsidR="008A1298">
        <w:rPr>
          <w:sz w:val="24"/>
          <w:szCs w:val="24"/>
        </w:rPr>
        <w:t xml:space="preserve">cancer vaccine </w:t>
      </w:r>
      <w:r w:rsidRPr="00C13943">
        <w:rPr>
          <w:sz w:val="24"/>
          <w:szCs w:val="24"/>
        </w:rPr>
        <w:t>product, having studied it in 130 patients, adverse events that are of concern to us.</w:t>
      </w:r>
    </w:p>
    <w:p w:rsidR="006D1C30" w:rsidRPr="00C13943" w:rsidP="006D1C30">
      <w:pPr>
        <w:pStyle w:val="Remark"/>
        <w:rPr>
          <w:sz w:val="24"/>
          <w:szCs w:val="24"/>
        </w:rPr>
      </w:pPr>
      <w:sdt>
        <w:sdtPr>
          <w:rPr>
            <w:sz w:val="24"/>
            <w:szCs w:val="24"/>
          </w:rPr>
          <w:alias w:val="Member"/>
          <w:tag w:val="&lt;Member mnisId='1770' dodsId='26716'&gt;"/>
          <w:id w:val="-494956512"/>
          <w:placeholder>
            <w:docPart w:val="1006A18C646F4874B65F1578532F0743"/>
          </w:placeholder>
          <w:richText/>
        </w:sdtPr>
        <w:sdtContent>
          <w:r w:rsidRPr="00C13943">
            <w:rPr>
              <w:b/>
              <w:sz w:val="24"/>
              <w:szCs w:val="24"/>
            </w:rPr>
            <w:t>Lord Winston:</w:t>
          </w:r>
        </w:sdtContent>
      </w:sdt>
      <w:r w:rsidRPr="00C13943">
        <w:rPr>
          <w:sz w:val="24"/>
          <w:szCs w:val="24"/>
        </w:rPr>
        <w:t xml:space="preserve"> Dr Papadakis, would you like </w:t>
      </w:r>
      <w:r w:rsidRPr="00C13943" w:rsidR="004901DC">
        <w:rPr>
          <w:sz w:val="24"/>
          <w:szCs w:val="24"/>
        </w:rPr>
        <w:t xml:space="preserve">briefly </w:t>
      </w:r>
      <w:r w:rsidRPr="00C13943">
        <w:rPr>
          <w:sz w:val="24"/>
          <w:szCs w:val="24"/>
        </w:rPr>
        <w:t xml:space="preserve">to add anything? </w:t>
      </w:r>
    </w:p>
    <w:p w:rsidR="006D1C30" w:rsidRPr="00C13943" w:rsidP="006D1C30">
      <w:pPr>
        <w:pStyle w:val="Answer"/>
        <w:rPr>
          <w:sz w:val="24"/>
          <w:szCs w:val="24"/>
        </w:rPr>
      </w:pPr>
      <w:sdt>
        <w:sdtPr>
          <w:rPr>
            <w:sz w:val="24"/>
            <w:szCs w:val="24"/>
          </w:rPr>
          <w:alias w:val="Witness"/>
          <w:id w:val="-1862038409"/>
          <w:placeholder>
            <w:docPart w:val="1006A18C646F4874B65F1578532F0743"/>
          </w:placeholder>
          <w:richText/>
        </w:sdtPr>
        <w:sdtContent>
          <w:r w:rsidRPr="00C13943">
            <w:rPr>
              <w:b/>
              <w:i/>
              <w:sz w:val="24"/>
              <w:szCs w:val="24"/>
            </w:rPr>
            <w:t>Dr Michalis Papadakis:</w:t>
          </w:r>
        </w:sdtContent>
      </w:sdt>
      <w:r w:rsidRPr="00C13943">
        <w:rPr>
          <w:sz w:val="24"/>
          <w:szCs w:val="24"/>
        </w:rPr>
        <w:t xml:space="preserve"> I am not able to provide any expert input on your question about the vaccine element but</w:t>
      </w:r>
      <w:r w:rsidRPr="00C13943" w:rsidR="004B552B">
        <w:rPr>
          <w:sz w:val="24"/>
          <w:szCs w:val="24"/>
        </w:rPr>
        <w:t xml:space="preserve">, </w:t>
      </w:r>
      <w:r w:rsidRPr="00C13943">
        <w:rPr>
          <w:sz w:val="24"/>
          <w:szCs w:val="24"/>
        </w:rPr>
        <w:t>more broadly—again</w:t>
      </w:r>
      <w:r w:rsidRPr="00C13943" w:rsidR="004B552B">
        <w:rPr>
          <w:sz w:val="24"/>
          <w:szCs w:val="24"/>
        </w:rPr>
        <w:t xml:space="preserve">, </w:t>
      </w:r>
      <w:r w:rsidRPr="00C13943">
        <w:rPr>
          <w:sz w:val="24"/>
          <w:szCs w:val="24"/>
        </w:rPr>
        <w:t xml:space="preserve">bringing it back to the core of the question </w:t>
      </w:r>
      <w:r w:rsidRPr="00C13943" w:rsidR="004B552B">
        <w:rPr>
          <w:sz w:val="24"/>
          <w:szCs w:val="24"/>
        </w:rPr>
        <w:t>about the</w:t>
      </w:r>
      <w:r w:rsidRPr="00C13943">
        <w:rPr>
          <w:sz w:val="24"/>
          <w:szCs w:val="24"/>
        </w:rPr>
        <w:t xml:space="preserve"> adoption of innovation in the NHS</w:t>
      </w:r>
      <w:r w:rsidRPr="00C13943" w:rsidR="004B552B">
        <w:rPr>
          <w:sz w:val="24"/>
          <w:szCs w:val="24"/>
        </w:rPr>
        <w:t xml:space="preserve">, </w:t>
      </w:r>
      <w:r w:rsidRPr="00C13943">
        <w:rPr>
          <w:sz w:val="24"/>
          <w:szCs w:val="24"/>
        </w:rPr>
        <w:t xml:space="preserve">specifically for vaccines—we had a very sour experience during the pandemic of evidence not changing public opinion. Still, as scientists, academics, clinicians and UK innovators, we need to keep doing what the UK </w:t>
      </w:r>
      <w:r w:rsidRPr="00C13943" w:rsidR="0096295D">
        <w:rPr>
          <w:sz w:val="24"/>
          <w:szCs w:val="24"/>
        </w:rPr>
        <w:t>does</w:t>
      </w:r>
      <w:r w:rsidRPr="00C13943">
        <w:rPr>
          <w:sz w:val="24"/>
          <w:szCs w:val="24"/>
        </w:rPr>
        <w:t xml:space="preserve"> best</w:t>
      </w:r>
      <w:r w:rsidRPr="00C13943" w:rsidR="0096295D">
        <w:rPr>
          <w:sz w:val="24"/>
          <w:szCs w:val="24"/>
        </w:rPr>
        <w:t xml:space="preserve">: </w:t>
      </w:r>
      <w:r w:rsidRPr="00C13943">
        <w:rPr>
          <w:sz w:val="24"/>
          <w:szCs w:val="24"/>
        </w:rPr>
        <w:t>generating evidence to support innovation and adoption.</w:t>
      </w:r>
    </w:p>
    <w:p w:rsidR="006D1C30" w:rsidRPr="00C13943" w:rsidP="006D1C30">
      <w:pPr>
        <w:pStyle w:val="Remark"/>
        <w:rPr>
          <w:sz w:val="24"/>
          <w:szCs w:val="24"/>
        </w:rPr>
      </w:pPr>
      <w:sdt>
        <w:sdtPr>
          <w:rPr>
            <w:sz w:val="24"/>
            <w:szCs w:val="24"/>
          </w:rPr>
          <w:alias w:val="Member"/>
          <w:tag w:val="&lt;Member mnisId='1770' dodsId='26716'&gt;"/>
          <w:id w:val="-1640558638"/>
          <w:placeholder>
            <w:docPart w:val="1006A18C646F4874B65F1578532F0743"/>
          </w:placeholder>
          <w:richText/>
        </w:sdtPr>
        <w:sdtContent>
          <w:r w:rsidRPr="00C13943">
            <w:rPr>
              <w:b/>
              <w:sz w:val="24"/>
              <w:szCs w:val="24"/>
            </w:rPr>
            <w:t>Lord Winston:</w:t>
          </w:r>
        </w:sdtContent>
      </w:sdt>
      <w:r w:rsidRPr="00C13943">
        <w:rPr>
          <w:sz w:val="24"/>
          <w:szCs w:val="24"/>
        </w:rPr>
        <w:t xml:space="preserve"> Dr L’Huillier, you mentioned the short-term issues, which are </w:t>
      </w:r>
      <w:r w:rsidRPr="00C13943" w:rsidR="008C0AC8">
        <w:rPr>
          <w:sz w:val="24"/>
          <w:szCs w:val="24"/>
        </w:rPr>
        <w:t xml:space="preserve">clearly </w:t>
      </w:r>
      <w:r w:rsidRPr="00C13943" w:rsidR="00B85323">
        <w:rPr>
          <w:sz w:val="24"/>
          <w:szCs w:val="24"/>
        </w:rPr>
        <w:t>not</w:t>
      </w:r>
      <w:r w:rsidRPr="00C13943">
        <w:rPr>
          <w:sz w:val="24"/>
          <w:szCs w:val="24"/>
        </w:rPr>
        <w:t xml:space="preserve"> mild. Do you see any </w:t>
      </w:r>
      <w:r w:rsidRPr="00C13943" w:rsidR="00F55F3D">
        <w:rPr>
          <w:sz w:val="24"/>
          <w:szCs w:val="24"/>
        </w:rPr>
        <w:t xml:space="preserve">long-term </w:t>
      </w:r>
      <w:r w:rsidRPr="00C13943">
        <w:rPr>
          <w:sz w:val="24"/>
          <w:szCs w:val="24"/>
        </w:rPr>
        <w:t xml:space="preserve">risks </w:t>
      </w:r>
      <w:r w:rsidRPr="00C13943" w:rsidR="00F55F3D">
        <w:rPr>
          <w:sz w:val="24"/>
          <w:szCs w:val="24"/>
        </w:rPr>
        <w:t>in</w:t>
      </w:r>
      <w:r w:rsidRPr="00C13943">
        <w:rPr>
          <w:sz w:val="24"/>
          <w:szCs w:val="24"/>
        </w:rPr>
        <w:t xml:space="preserve"> any of these ways of tampering with the immune system?</w:t>
      </w:r>
    </w:p>
    <w:p w:rsidR="006D1C30" w:rsidRPr="00C13943" w:rsidP="006D1C30">
      <w:pPr>
        <w:pStyle w:val="Answer"/>
        <w:rPr>
          <w:sz w:val="24"/>
          <w:szCs w:val="24"/>
        </w:rPr>
      </w:pPr>
      <w:sdt>
        <w:sdtPr>
          <w:rPr>
            <w:sz w:val="24"/>
            <w:szCs w:val="24"/>
          </w:rPr>
          <w:alias w:val="Witness"/>
          <w:id w:val="-198938664"/>
          <w:placeholder>
            <w:docPart w:val="1006A18C646F4874B65F1578532F0743"/>
          </w:placeholder>
          <w:richText/>
        </w:sdtPr>
        <w:sdtContent>
          <w:r w:rsidRPr="00C13943">
            <w:rPr>
              <w:b/>
              <w:i/>
              <w:sz w:val="24"/>
              <w:szCs w:val="24"/>
            </w:rPr>
            <w:t>Dr Phil L'Huillier:</w:t>
          </w:r>
        </w:sdtContent>
      </w:sdt>
      <w:r w:rsidRPr="00C13943">
        <w:rPr>
          <w:sz w:val="24"/>
          <w:szCs w:val="24"/>
        </w:rPr>
        <w:t xml:space="preserve"> </w:t>
      </w:r>
      <w:r w:rsidRPr="00C13943" w:rsidR="00F55F3D">
        <w:rPr>
          <w:sz w:val="24"/>
          <w:szCs w:val="24"/>
        </w:rPr>
        <w:t>Tha</w:t>
      </w:r>
      <w:r w:rsidRPr="00C13943">
        <w:rPr>
          <w:sz w:val="24"/>
          <w:szCs w:val="24"/>
        </w:rPr>
        <w:t>t is a difficult question to answer in a general sense because each therapy and each cancer vaccine is very different. We do long-term follow-up</w:t>
      </w:r>
      <w:r w:rsidRPr="00C13943" w:rsidR="00851131">
        <w:rPr>
          <w:sz w:val="24"/>
          <w:szCs w:val="24"/>
        </w:rPr>
        <w:t xml:space="preserve">s with </w:t>
      </w:r>
      <w:r w:rsidRPr="00C13943">
        <w:rPr>
          <w:sz w:val="24"/>
          <w:szCs w:val="24"/>
        </w:rPr>
        <w:t xml:space="preserve">our patients. We </w:t>
      </w:r>
      <w:r w:rsidRPr="00C13943" w:rsidR="00851131">
        <w:rPr>
          <w:sz w:val="24"/>
          <w:szCs w:val="24"/>
        </w:rPr>
        <w:t xml:space="preserve">now </w:t>
      </w:r>
      <w:r w:rsidRPr="00C13943">
        <w:rPr>
          <w:sz w:val="24"/>
          <w:szCs w:val="24"/>
        </w:rPr>
        <w:t xml:space="preserve">have patients </w:t>
      </w:r>
      <w:r w:rsidRPr="00C13943" w:rsidR="00851131">
        <w:rPr>
          <w:sz w:val="24"/>
          <w:szCs w:val="24"/>
        </w:rPr>
        <w:t>who</w:t>
      </w:r>
      <w:r w:rsidRPr="00C13943">
        <w:rPr>
          <w:sz w:val="24"/>
          <w:szCs w:val="24"/>
        </w:rPr>
        <w:t xml:space="preserve"> </w:t>
      </w:r>
      <w:r w:rsidRPr="00C13943" w:rsidR="00C75F39">
        <w:rPr>
          <w:sz w:val="24"/>
          <w:szCs w:val="24"/>
        </w:rPr>
        <w:t xml:space="preserve">have been out of therapy for </w:t>
      </w:r>
      <w:r w:rsidRPr="00C13943">
        <w:rPr>
          <w:sz w:val="24"/>
          <w:szCs w:val="24"/>
        </w:rPr>
        <w:t xml:space="preserve">two or three years, and we are not seeing </w:t>
      </w:r>
      <w:r w:rsidRPr="00C13943" w:rsidR="00C75F39">
        <w:rPr>
          <w:sz w:val="24"/>
          <w:szCs w:val="24"/>
        </w:rPr>
        <w:t>the l</w:t>
      </w:r>
      <w:r w:rsidRPr="00C13943">
        <w:rPr>
          <w:sz w:val="24"/>
          <w:szCs w:val="24"/>
        </w:rPr>
        <w:t>ong-term or late development of adverse events that we did not see early on.</w:t>
      </w:r>
    </w:p>
    <w:p w:rsidR="006D1C30" w:rsidRPr="00C13943" w:rsidP="006D1C30">
      <w:pPr>
        <w:pStyle w:val="Answer"/>
        <w:rPr>
          <w:sz w:val="24"/>
          <w:szCs w:val="24"/>
        </w:rPr>
      </w:pPr>
      <w:r w:rsidRPr="00C13943">
        <w:rPr>
          <w:sz w:val="24"/>
          <w:szCs w:val="24"/>
        </w:rPr>
        <w:t xml:space="preserve">The adverse events that we see with our therapy are things </w:t>
      </w:r>
      <w:r w:rsidRPr="00C13943" w:rsidR="004A4A65">
        <w:rPr>
          <w:sz w:val="24"/>
          <w:szCs w:val="24"/>
        </w:rPr>
        <w:t>such as bruising on the</w:t>
      </w:r>
      <w:r w:rsidRPr="00C13943">
        <w:rPr>
          <w:sz w:val="24"/>
          <w:szCs w:val="24"/>
        </w:rPr>
        <w:t xml:space="preserve"> injection site</w:t>
      </w:r>
      <w:r w:rsidRPr="00C13943" w:rsidR="00842F14">
        <w:rPr>
          <w:sz w:val="24"/>
          <w:szCs w:val="24"/>
        </w:rPr>
        <w:t>. S</w:t>
      </w:r>
      <w:r w:rsidRPr="00C13943">
        <w:rPr>
          <w:sz w:val="24"/>
          <w:szCs w:val="24"/>
        </w:rPr>
        <w:t>ometimes</w:t>
      </w:r>
      <w:r w:rsidRPr="00C13943" w:rsidR="00842F14">
        <w:rPr>
          <w:sz w:val="24"/>
          <w:szCs w:val="24"/>
        </w:rPr>
        <w:t xml:space="preserve">, </w:t>
      </w:r>
      <w:r w:rsidRPr="00C13943">
        <w:rPr>
          <w:sz w:val="24"/>
          <w:szCs w:val="24"/>
        </w:rPr>
        <w:t xml:space="preserve">we see vitiligo, which is </w:t>
      </w:r>
      <w:r w:rsidRPr="00C13943" w:rsidR="00842F14">
        <w:rPr>
          <w:sz w:val="24"/>
          <w:szCs w:val="24"/>
        </w:rPr>
        <w:t xml:space="preserve">a </w:t>
      </w:r>
      <w:r w:rsidRPr="00C13943">
        <w:rPr>
          <w:sz w:val="24"/>
          <w:szCs w:val="24"/>
        </w:rPr>
        <w:t>whitening of the skin</w:t>
      </w:r>
      <w:r w:rsidRPr="00C13943" w:rsidR="00DA1706">
        <w:rPr>
          <w:sz w:val="24"/>
          <w:szCs w:val="24"/>
        </w:rPr>
        <w:t>. B</w:t>
      </w:r>
      <w:r w:rsidRPr="00C13943">
        <w:rPr>
          <w:sz w:val="24"/>
          <w:szCs w:val="24"/>
        </w:rPr>
        <w:t>ecause we are treating melanoma patients, some patients see that as a badge of honour</w:t>
      </w:r>
      <w:r w:rsidRPr="00C13943" w:rsidR="004A4A65">
        <w:rPr>
          <w:sz w:val="24"/>
          <w:szCs w:val="24"/>
        </w:rPr>
        <w:t>; i</w:t>
      </w:r>
      <w:r w:rsidRPr="00C13943">
        <w:rPr>
          <w:sz w:val="24"/>
          <w:szCs w:val="24"/>
        </w:rPr>
        <w:t xml:space="preserve">t </w:t>
      </w:r>
      <w:r w:rsidRPr="00C13943">
        <w:rPr>
          <w:sz w:val="24"/>
          <w:szCs w:val="24"/>
        </w:rPr>
        <w:t>actually means</w:t>
      </w:r>
      <w:r w:rsidRPr="00C13943" w:rsidR="00842F14">
        <w:rPr>
          <w:sz w:val="24"/>
          <w:szCs w:val="24"/>
        </w:rPr>
        <w:t xml:space="preserve"> that</w:t>
      </w:r>
      <w:r w:rsidRPr="00C13943">
        <w:rPr>
          <w:sz w:val="24"/>
          <w:szCs w:val="24"/>
        </w:rPr>
        <w:t xml:space="preserve"> the therapy is working, but </w:t>
      </w:r>
      <w:r w:rsidRPr="00C13943" w:rsidR="004A4A65">
        <w:rPr>
          <w:sz w:val="24"/>
          <w:szCs w:val="24"/>
        </w:rPr>
        <w:t>it</w:t>
      </w:r>
      <w:r w:rsidRPr="00C13943">
        <w:rPr>
          <w:sz w:val="24"/>
          <w:szCs w:val="24"/>
        </w:rPr>
        <w:t xml:space="preserve"> is transient. Most of the adverse events</w:t>
      </w:r>
      <w:r w:rsidRPr="00C13943" w:rsidR="00DA1706">
        <w:rPr>
          <w:sz w:val="24"/>
          <w:szCs w:val="24"/>
        </w:rPr>
        <w:t xml:space="preserve"> that</w:t>
      </w:r>
      <w:r w:rsidRPr="00C13943">
        <w:rPr>
          <w:sz w:val="24"/>
          <w:szCs w:val="24"/>
        </w:rPr>
        <w:t xml:space="preserve"> we see are simple fatigue, injection site bruising and transient, low-grade events. As we have studied patients for long-term follow-up, we have not seen any change in the adverse event profile.</w:t>
      </w:r>
    </w:p>
    <w:p w:rsidR="006D1C30" w:rsidRPr="00C13943" w:rsidP="006D1C30">
      <w:pPr>
        <w:pStyle w:val="Question"/>
        <w:rPr>
          <w:sz w:val="24"/>
          <w:szCs w:val="24"/>
        </w:rPr>
      </w:pPr>
      <w:sdt>
        <w:sdtPr>
          <w:rPr>
            <w:sz w:val="24"/>
            <w:szCs w:val="24"/>
          </w:rPr>
          <w:alias w:val="Member"/>
          <w:tag w:val="&lt;Member mnisId='2443' dodsId='26804'&gt;"/>
          <w:id w:val="2132199895"/>
          <w:placeholder>
            <w:docPart w:val="1006A18C646F4874B65F1578532F0743"/>
          </w:placeholder>
          <w:richText/>
        </w:sdtPr>
        <w:sdtContent>
          <w:r w:rsidRPr="00C13943">
            <w:rPr>
              <w:b/>
              <w:sz w:val="24"/>
              <w:szCs w:val="24"/>
            </w:rPr>
            <w:t>Lord Patel:</w:t>
          </w:r>
        </w:sdtContent>
      </w:sdt>
      <w:r w:rsidRPr="00C13943">
        <w:rPr>
          <w:sz w:val="24"/>
          <w:szCs w:val="24"/>
        </w:rPr>
        <w:t xml:space="preserve"> </w:t>
      </w:r>
      <w:r w:rsidRPr="00C13943" w:rsidR="00DA1706">
        <w:rPr>
          <w:sz w:val="24"/>
          <w:szCs w:val="24"/>
        </w:rPr>
        <w:t>May</w:t>
      </w:r>
      <w:r w:rsidRPr="00C13943">
        <w:rPr>
          <w:sz w:val="24"/>
          <w:szCs w:val="24"/>
        </w:rPr>
        <w:t xml:space="preserve"> I follow up </w:t>
      </w:r>
      <w:r w:rsidRPr="00C13943" w:rsidR="0085741B">
        <w:rPr>
          <w:sz w:val="24"/>
          <w:szCs w:val="24"/>
        </w:rPr>
        <w:t xml:space="preserve">on </w:t>
      </w:r>
      <w:r w:rsidRPr="00C13943">
        <w:rPr>
          <w:sz w:val="24"/>
          <w:szCs w:val="24"/>
        </w:rPr>
        <w:t xml:space="preserve">Lord Winston’s good question? You call this a </w:t>
      </w:r>
      <w:r w:rsidRPr="00C13943">
        <w:rPr>
          <w:sz w:val="24"/>
          <w:szCs w:val="24"/>
        </w:rPr>
        <w:t>vaccine</w:t>
      </w:r>
      <w:r w:rsidRPr="00C13943">
        <w:rPr>
          <w:sz w:val="24"/>
          <w:szCs w:val="24"/>
        </w:rPr>
        <w:t xml:space="preserve"> but it is a form of immunotherapy. How is it different from any other immunotherapy that is commonly used in cancer treatments</w:t>
      </w:r>
      <w:r w:rsidRPr="00C13943" w:rsidR="00DA1706">
        <w:rPr>
          <w:sz w:val="24"/>
          <w:szCs w:val="24"/>
        </w:rPr>
        <w:t>? W</w:t>
      </w:r>
      <w:r w:rsidRPr="00C13943">
        <w:rPr>
          <w:sz w:val="24"/>
          <w:szCs w:val="24"/>
        </w:rPr>
        <w:t xml:space="preserve">hy is it called </w:t>
      </w:r>
      <w:r w:rsidRPr="00C13943" w:rsidR="00DA1706">
        <w:rPr>
          <w:sz w:val="24"/>
          <w:szCs w:val="24"/>
        </w:rPr>
        <w:t xml:space="preserve">a </w:t>
      </w:r>
      <w:r w:rsidRPr="00C13943">
        <w:rPr>
          <w:sz w:val="24"/>
          <w:szCs w:val="24"/>
        </w:rPr>
        <w:t>vaccine?</w:t>
      </w:r>
    </w:p>
    <w:p w:rsidR="006D1C30" w:rsidRPr="00C13943" w:rsidP="006D1C30">
      <w:pPr>
        <w:pStyle w:val="Answer"/>
        <w:rPr>
          <w:sz w:val="24"/>
          <w:szCs w:val="24"/>
        </w:rPr>
      </w:pPr>
      <w:sdt>
        <w:sdtPr>
          <w:rPr>
            <w:sz w:val="24"/>
            <w:szCs w:val="24"/>
          </w:rPr>
          <w:alias w:val="Witness"/>
          <w:id w:val="1606613394"/>
          <w:placeholder>
            <w:docPart w:val="1006A18C646F4874B65F1578532F0743"/>
          </w:placeholder>
          <w:richText/>
        </w:sdtPr>
        <w:sdtContent>
          <w:r w:rsidRPr="00C13943">
            <w:rPr>
              <w:b/>
              <w:i/>
              <w:sz w:val="24"/>
              <w:szCs w:val="24"/>
            </w:rPr>
            <w:t>Dr Phil L'Huillier:</w:t>
          </w:r>
        </w:sdtContent>
      </w:sdt>
      <w:r w:rsidRPr="00C13943">
        <w:rPr>
          <w:sz w:val="24"/>
          <w:szCs w:val="24"/>
        </w:rPr>
        <w:t xml:space="preserve"> </w:t>
      </w:r>
      <w:r w:rsidRPr="00C13943" w:rsidR="00384942">
        <w:rPr>
          <w:sz w:val="24"/>
          <w:szCs w:val="24"/>
        </w:rPr>
        <w:t>I should</w:t>
      </w:r>
      <w:r w:rsidRPr="00C13943">
        <w:rPr>
          <w:sz w:val="24"/>
          <w:szCs w:val="24"/>
        </w:rPr>
        <w:t xml:space="preserve"> say to the committee</w:t>
      </w:r>
      <w:r w:rsidRPr="00C13943" w:rsidR="00384942">
        <w:rPr>
          <w:sz w:val="24"/>
          <w:szCs w:val="24"/>
        </w:rPr>
        <w:t xml:space="preserve"> that </w:t>
      </w:r>
      <w:r w:rsidRPr="00C13943">
        <w:rPr>
          <w:sz w:val="24"/>
          <w:szCs w:val="24"/>
        </w:rPr>
        <w:t>I have called it different names</w:t>
      </w:r>
      <w:r w:rsidRPr="00C13943" w:rsidR="001E47F3">
        <w:rPr>
          <w:sz w:val="24"/>
          <w:szCs w:val="24"/>
        </w:rPr>
        <w:t>. F</w:t>
      </w:r>
      <w:r w:rsidRPr="00C13943">
        <w:rPr>
          <w:sz w:val="24"/>
          <w:szCs w:val="24"/>
        </w:rPr>
        <w:t>or the reason you just mentioned</w:t>
      </w:r>
      <w:r w:rsidRPr="00C13943" w:rsidR="001E47F3">
        <w:rPr>
          <w:sz w:val="24"/>
          <w:szCs w:val="24"/>
        </w:rPr>
        <w:t>, a</w:t>
      </w:r>
      <w:r w:rsidRPr="00C13943">
        <w:rPr>
          <w:sz w:val="24"/>
          <w:szCs w:val="24"/>
        </w:rPr>
        <w:t>t one point</w:t>
      </w:r>
      <w:r w:rsidRPr="00C13943" w:rsidR="00384942">
        <w:rPr>
          <w:sz w:val="24"/>
          <w:szCs w:val="24"/>
        </w:rPr>
        <w:t>,</w:t>
      </w:r>
      <w:r w:rsidRPr="00C13943">
        <w:rPr>
          <w:sz w:val="24"/>
          <w:szCs w:val="24"/>
        </w:rPr>
        <w:t xml:space="preserve"> I called it an in vivo antibody </w:t>
      </w:r>
      <w:r w:rsidRPr="00C13943" w:rsidR="001E47F3">
        <w:rPr>
          <w:sz w:val="24"/>
          <w:szCs w:val="24"/>
        </w:rPr>
        <w:t xml:space="preserve">so as </w:t>
      </w:r>
      <w:r w:rsidRPr="00C13943">
        <w:rPr>
          <w:sz w:val="24"/>
          <w:szCs w:val="24"/>
        </w:rPr>
        <w:t>not to use the term “vaccine”</w:t>
      </w:r>
      <w:r w:rsidRPr="00C13943" w:rsidR="004C32BE">
        <w:rPr>
          <w:sz w:val="24"/>
          <w:szCs w:val="24"/>
        </w:rPr>
        <w:t xml:space="preserve">. </w:t>
      </w:r>
      <w:r w:rsidRPr="00C13943" w:rsidR="001E47F3">
        <w:rPr>
          <w:sz w:val="24"/>
          <w:szCs w:val="24"/>
        </w:rPr>
        <w:t>It is a</w:t>
      </w:r>
      <w:r w:rsidRPr="00C13943">
        <w:rPr>
          <w:sz w:val="24"/>
          <w:szCs w:val="24"/>
        </w:rPr>
        <w:t xml:space="preserve"> product that is injected </w:t>
      </w:r>
      <w:r w:rsidRPr="00C13943" w:rsidR="004C32BE">
        <w:rPr>
          <w:sz w:val="24"/>
          <w:szCs w:val="24"/>
        </w:rPr>
        <w:t xml:space="preserve">into patients </w:t>
      </w:r>
      <w:r w:rsidRPr="00C13943">
        <w:rPr>
          <w:sz w:val="24"/>
          <w:szCs w:val="24"/>
        </w:rPr>
        <w:t xml:space="preserve">with a needle-free device to stimulate an immune response. In fact, </w:t>
      </w:r>
      <w:r w:rsidRPr="00C13943" w:rsidR="004C32BE">
        <w:rPr>
          <w:sz w:val="24"/>
          <w:szCs w:val="24"/>
        </w:rPr>
        <w:t xml:space="preserve">it </w:t>
      </w:r>
      <w:r w:rsidRPr="00C13943">
        <w:rPr>
          <w:sz w:val="24"/>
          <w:szCs w:val="24"/>
        </w:rPr>
        <w:t xml:space="preserve">uses an antibody scaffold that is </w:t>
      </w:r>
      <w:r w:rsidRPr="00C13943">
        <w:rPr>
          <w:sz w:val="24"/>
          <w:szCs w:val="24"/>
        </w:rPr>
        <w:t>similar to</w:t>
      </w:r>
      <w:r w:rsidRPr="00C13943">
        <w:rPr>
          <w:sz w:val="24"/>
          <w:szCs w:val="24"/>
        </w:rPr>
        <w:t xml:space="preserve"> how the immune system generates its own immune response to</w:t>
      </w:r>
      <w:r w:rsidRPr="00C13943" w:rsidR="004C32BE">
        <w:rPr>
          <w:sz w:val="24"/>
          <w:szCs w:val="24"/>
        </w:rPr>
        <w:t xml:space="preserve"> </w:t>
      </w:r>
      <w:r w:rsidRPr="00C13943">
        <w:rPr>
          <w:sz w:val="24"/>
          <w:szCs w:val="24"/>
        </w:rPr>
        <w:t>an infectious disease</w:t>
      </w:r>
      <w:r w:rsidRPr="00C13943" w:rsidR="004C32BE">
        <w:rPr>
          <w:sz w:val="24"/>
          <w:szCs w:val="24"/>
        </w:rPr>
        <w:t>, say</w:t>
      </w:r>
      <w:r w:rsidRPr="00C13943" w:rsidR="00AF3E35">
        <w:rPr>
          <w:sz w:val="24"/>
          <w:szCs w:val="24"/>
        </w:rPr>
        <w:t>—</w:t>
      </w:r>
      <w:r w:rsidRPr="00C13943" w:rsidR="004C32BE">
        <w:rPr>
          <w:sz w:val="24"/>
          <w:szCs w:val="24"/>
        </w:rPr>
        <w:t>s</w:t>
      </w:r>
      <w:r w:rsidRPr="00C13943">
        <w:rPr>
          <w:sz w:val="24"/>
          <w:szCs w:val="24"/>
        </w:rPr>
        <w:t>o</w:t>
      </w:r>
      <w:r w:rsidRPr="00C13943" w:rsidR="00AF3E35">
        <w:rPr>
          <w:sz w:val="24"/>
          <w:szCs w:val="24"/>
        </w:rPr>
        <w:t>,</w:t>
      </w:r>
      <w:r w:rsidRPr="00C13943" w:rsidR="004C32BE">
        <w:rPr>
          <w:sz w:val="24"/>
          <w:szCs w:val="24"/>
        </w:rPr>
        <w:t xml:space="preserve"> </w:t>
      </w:r>
      <w:r w:rsidRPr="00C13943">
        <w:rPr>
          <w:sz w:val="24"/>
          <w:szCs w:val="24"/>
        </w:rPr>
        <w:t xml:space="preserve">yes, it is a vaccine response generating an immune response. I call it </w:t>
      </w:r>
      <w:r w:rsidRPr="00C13943" w:rsidR="00AF3E35">
        <w:rPr>
          <w:sz w:val="24"/>
          <w:szCs w:val="24"/>
        </w:rPr>
        <w:t xml:space="preserve">an </w:t>
      </w:r>
      <w:r w:rsidRPr="00C13943">
        <w:rPr>
          <w:sz w:val="24"/>
          <w:szCs w:val="24"/>
        </w:rPr>
        <w:t>active immunotherapy. It creates an immune response in the patient. Other immunotherapies are often antibodies that go in and block part of the immune system from suppressing the immune system to react against the cancer. We create T-cells to kill the tumour</w:t>
      </w:r>
      <w:r w:rsidRPr="00C13943" w:rsidR="00AF3E35">
        <w:rPr>
          <w:sz w:val="24"/>
          <w:szCs w:val="24"/>
        </w:rPr>
        <w:t>,</w:t>
      </w:r>
      <w:r w:rsidRPr="00C13943">
        <w:rPr>
          <w:sz w:val="24"/>
          <w:szCs w:val="24"/>
        </w:rPr>
        <w:t xml:space="preserve"> so it is a form of vaccination.</w:t>
      </w:r>
    </w:p>
    <w:p w:rsidR="006D1C30" w:rsidRPr="00C13943" w:rsidP="006D1C30">
      <w:pPr>
        <w:pStyle w:val="Remark"/>
        <w:rPr>
          <w:sz w:val="24"/>
          <w:szCs w:val="24"/>
        </w:rPr>
      </w:pPr>
      <w:sdt>
        <w:sdtPr>
          <w:rPr>
            <w:sz w:val="24"/>
            <w:szCs w:val="24"/>
          </w:rPr>
          <w:alias w:val="Member"/>
          <w:tag w:val="&lt;Member mnisId='2443' dodsId='26804'&gt;"/>
          <w:id w:val="1675838507"/>
          <w:placeholder>
            <w:docPart w:val="1006A18C646F4874B65F1578532F0743"/>
          </w:placeholder>
          <w:richText/>
        </w:sdtPr>
        <w:sdtContent>
          <w:r w:rsidRPr="00C13943">
            <w:rPr>
              <w:b/>
              <w:sz w:val="24"/>
              <w:szCs w:val="24"/>
            </w:rPr>
            <w:t>Lord Patel:</w:t>
          </w:r>
        </w:sdtContent>
      </w:sdt>
      <w:r w:rsidRPr="00C13943">
        <w:rPr>
          <w:sz w:val="24"/>
          <w:szCs w:val="24"/>
        </w:rPr>
        <w:t xml:space="preserve"> If I </w:t>
      </w:r>
      <w:r w:rsidRPr="00C13943" w:rsidR="00C27617">
        <w:rPr>
          <w:sz w:val="24"/>
          <w:szCs w:val="24"/>
        </w:rPr>
        <w:t xml:space="preserve">may </w:t>
      </w:r>
      <w:r w:rsidRPr="00C13943">
        <w:rPr>
          <w:sz w:val="24"/>
          <w:szCs w:val="24"/>
        </w:rPr>
        <w:t xml:space="preserve">prolong this discussion, that is </w:t>
      </w:r>
      <w:r w:rsidRPr="00C13943">
        <w:rPr>
          <w:sz w:val="24"/>
          <w:szCs w:val="24"/>
        </w:rPr>
        <w:t>similar to</w:t>
      </w:r>
      <w:r w:rsidRPr="00C13943">
        <w:rPr>
          <w:sz w:val="24"/>
          <w:szCs w:val="24"/>
        </w:rPr>
        <w:t xml:space="preserve"> CAR T-cells. </w:t>
      </w:r>
    </w:p>
    <w:p w:rsidR="006D1C30" w:rsidRPr="00C13943" w:rsidP="006D1C30">
      <w:pPr>
        <w:pStyle w:val="Answer"/>
        <w:rPr>
          <w:sz w:val="24"/>
          <w:szCs w:val="24"/>
        </w:rPr>
      </w:pPr>
      <w:sdt>
        <w:sdtPr>
          <w:rPr>
            <w:sz w:val="24"/>
            <w:szCs w:val="24"/>
          </w:rPr>
          <w:alias w:val="Witness"/>
          <w:id w:val="1247531590"/>
          <w:placeholder>
            <w:docPart w:val="1006A18C646F4874B65F1578532F0743"/>
          </w:placeholder>
          <w:richText/>
        </w:sdtPr>
        <w:sdtContent>
          <w:r w:rsidRPr="00C13943">
            <w:rPr>
              <w:b/>
              <w:i/>
              <w:sz w:val="24"/>
              <w:szCs w:val="24"/>
            </w:rPr>
            <w:t>Dr Phil L'Huillier:</w:t>
          </w:r>
        </w:sdtContent>
      </w:sdt>
      <w:r w:rsidRPr="00C13943">
        <w:rPr>
          <w:sz w:val="24"/>
          <w:szCs w:val="24"/>
        </w:rPr>
        <w:t xml:space="preserve"> </w:t>
      </w:r>
      <w:r w:rsidRPr="00C13943" w:rsidR="00AF3E35">
        <w:rPr>
          <w:sz w:val="24"/>
          <w:szCs w:val="24"/>
        </w:rPr>
        <w:t xml:space="preserve">It is </w:t>
      </w:r>
      <w:r w:rsidRPr="00C13943" w:rsidR="00AF3E35">
        <w:rPr>
          <w:sz w:val="24"/>
          <w:szCs w:val="24"/>
        </w:rPr>
        <w:t>s</w:t>
      </w:r>
      <w:r w:rsidRPr="00C13943">
        <w:rPr>
          <w:sz w:val="24"/>
          <w:szCs w:val="24"/>
        </w:rPr>
        <w:t>imilar to</w:t>
      </w:r>
      <w:r w:rsidRPr="00C13943">
        <w:rPr>
          <w:sz w:val="24"/>
          <w:szCs w:val="24"/>
        </w:rPr>
        <w:t xml:space="preserve"> CAR T-cells, but we use the body to create the T-cells.</w:t>
      </w:r>
    </w:p>
    <w:p w:rsidR="006D1C30" w:rsidRPr="00C13943" w:rsidP="006D1C30">
      <w:pPr>
        <w:pStyle w:val="Remark"/>
        <w:rPr>
          <w:sz w:val="24"/>
          <w:szCs w:val="24"/>
        </w:rPr>
      </w:pPr>
      <w:sdt>
        <w:sdtPr>
          <w:rPr>
            <w:sz w:val="24"/>
            <w:szCs w:val="24"/>
          </w:rPr>
          <w:alias w:val="Member"/>
          <w:tag w:val="&lt;Member mnisId='2443' dodsId='26804'&gt;"/>
          <w:id w:val="-1158769922"/>
          <w:placeholder>
            <w:docPart w:val="1006A18C646F4874B65F1578532F0743"/>
          </w:placeholder>
          <w:richText/>
        </w:sdtPr>
        <w:sdtContent>
          <w:r w:rsidRPr="00C13943">
            <w:rPr>
              <w:b/>
              <w:sz w:val="24"/>
              <w:szCs w:val="24"/>
            </w:rPr>
            <w:t>Lord Patel:</w:t>
          </w:r>
        </w:sdtContent>
      </w:sdt>
      <w:r w:rsidRPr="00C13943">
        <w:rPr>
          <w:sz w:val="24"/>
          <w:szCs w:val="24"/>
        </w:rPr>
        <w:t xml:space="preserve"> Not the lab? </w:t>
      </w:r>
    </w:p>
    <w:p w:rsidR="006D1C30" w:rsidRPr="00C13943" w:rsidP="006D1C30">
      <w:pPr>
        <w:pStyle w:val="Answer"/>
        <w:rPr>
          <w:sz w:val="24"/>
          <w:szCs w:val="24"/>
        </w:rPr>
      </w:pPr>
      <w:sdt>
        <w:sdtPr>
          <w:rPr>
            <w:sz w:val="24"/>
            <w:szCs w:val="24"/>
          </w:rPr>
          <w:alias w:val="Witness"/>
          <w:id w:val="198212885"/>
          <w:placeholder>
            <w:docPart w:val="1006A18C646F4874B65F1578532F0743"/>
          </w:placeholder>
          <w:richText/>
        </w:sdtPr>
        <w:sdtContent>
          <w:r w:rsidRPr="00C13943">
            <w:rPr>
              <w:b/>
              <w:i/>
              <w:sz w:val="24"/>
              <w:szCs w:val="24"/>
            </w:rPr>
            <w:t>Dr Phil L'Huillier:</w:t>
          </w:r>
        </w:sdtContent>
      </w:sdt>
      <w:r w:rsidRPr="00C13943">
        <w:rPr>
          <w:sz w:val="24"/>
          <w:szCs w:val="24"/>
        </w:rPr>
        <w:t xml:space="preserve"> We do not use the lab to create the T-cells. </w:t>
      </w:r>
    </w:p>
    <w:p w:rsidR="006D1C30" w:rsidRPr="00C13943" w:rsidP="006D1C30">
      <w:pPr>
        <w:pStyle w:val="Remark"/>
        <w:rPr>
          <w:sz w:val="24"/>
          <w:szCs w:val="24"/>
        </w:rPr>
      </w:pPr>
      <w:sdt>
        <w:sdtPr>
          <w:rPr>
            <w:sz w:val="24"/>
            <w:szCs w:val="24"/>
          </w:rPr>
          <w:alias w:val="Member"/>
          <w:tag w:val="&lt;Member mnisId='2443' dodsId='26804'&gt;"/>
          <w:id w:val="-448160454"/>
          <w:placeholder>
            <w:docPart w:val="1006A18C646F4874B65F1578532F0743"/>
          </w:placeholder>
          <w:richText/>
        </w:sdtPr>
        <w:sdtContent>
          <w:r w:rsidRPr="00C13943">
            <w:rPr>
              <w:b/>
              <w:sz w:val="24"/>
              <w:szCs w:val="24"/>
            </w:rPr>
            <w:t>Lord Patel:</w:t>
          </w:r>
        </w:sdtContent>
      </w:sdt>
      <w:r w:rsidRPr="00C13943">
        <w:rPr>
          <w:sz w:val="24"/>
          <w:szCs w:val="24"/>
        </w:rPr>
        <w:t xml:space="preserve"> We do not call CAR T-cells </w:t>
      </w:r>
      <w:r w:rsidRPr="00C13943" w:rsidR="00AF3E35">
        <w:rPr>
          <w:sz w:val="24"/>
          <w:szCs w:val="24"/>
        </w:rPr>
        <w:t>“</w:t>
      </w:r>
      <w:r w:rsidRPr="00C13943">
        <w:rPr>
          <w:sz w:val="24"/>
          <w:szCs w:val="24"/>
        </w:rPr>
        <w:t>vaccines</w:t>
      </w:r>
      <w:r w:rsidRPr="00C13943" w:rsidR="00AF3E35">
        <w:rPr>
          <w:sz w:val="24"/>
          <w:szCs w:val="24"/>
        </w:rPr>
        <w:t>”</w:t>
      </w:r>
      <w:r w:rsidRPr="00C13943">
        <w:rPr>
          <w:sz w:val="24"/>
          <w:szCs w:val="24"/>
        </w:rPr>
        <w:t xml:space="preserve">. </w:t>
      </w:r>
    </w:p>
    <w:p w:rsidR="006D1C30" w:rsidRPr="00C13943" w:rsidP="006D1C30">
      <w:pPr>
        <w:pStyle w:val="Answer"/>
        <w:rPr>
          <w:sz w:val="24"/>
          <w:szCs w:val="24"/>
        </w:rPr>
      </w:pPr>
      <w:sdt>
        <w:sdtPr>
          <w:rPr>
            <w:sz w:val="24"/>
            <w:szCs w:val="24"/>
          </w:rPr>
          <w:alias w:val="Witness"/>
          <w:id w:val="2056580536"/>
          <w:placeholder>
            <w:docPart w:val="1006A18C646F4874B65F1578532F0743"/>
          </w:placeholder>
          <w:richText/>
        </w:sdtPr>
        <w:sdtContent>
          <w:r w:rsidRPr="00C13943">
            <w:rPr>
              <w:b/>
              <w:i/>
              <w:sz w:val="24"/>
              <w:szCs w:val="24"/>
            </w:rPr>
            <w:t>Dr Phil L'Huillier:</w:t>
          </w:r>
        </w:sdtContent>
      </w:sdt>
      <w:r w:rsidRPr="00C13943">
        <w:rPr>
          <w:sz w:val="24"/>
          <w:szCs w:val="24"/>
        </w:rPr>
        <w:t xml:space="preserve"> They generate an immune response in the same way </w:t>
      </w:r>
      <w:r w:rsidRPr="00C13943" w:rsidR="00B745EF">
        <w:rPr>
          <w:sz w:val="24"/>
          <w:szCs w:val="24"/>
        </w:rPr>
        <w:t xml:space="preserve">in which, as </w:t>
      </w:r>
      <w:r w:rsidRPr="00C13943">
        <w:rPr>
          <w:sz w:val="24"/>
          <w:szCs w:val="24"/>
        </w:rPr>
        <w:t>I describ</w:t>
      </w:r>
      <w:r w:rsidRPr="00C13943" w:rsidR="00B745EF">
        <w:rPr>
          <w:sz w:val="24"/>
          <w:szCs w:val="24"/>
        </w:rPr>
        <w:t xml:space="preserve">ed, </w:t>
      </w:r>
      <w:r w:rsidRPr="00C13943">
        <w:rPr>
          <w:sz w:val="24"/>
          <w:szCs w:val="24"/>
        </w:rPr>
        <w:t>our vaccine generates an immune response.</w:t>
      </w:r>
    </w:p>
    <w:p w:rsidR="006D1C30" w:rsidRPr="00C13943" w:rsidP="006D1C30">
      <w:pPr>
        <w:pStyle w:val="Remark"/>
        <w:rPr>
          <w:sz w:val="24"/>
          <w:szCs w:val="24"/>
        </w:rPr>
      </w:pPr>
      <w:sdt>
        <w:sdtPr>
          <w:rPr>
            <w:sz w:val="24"/>
            <w:szCs w:val="24"/>
          </w:rPr>
          <w:alias w:val="Member"/>
          <w:tag w:val="&lt;Member mnisId='4563' dodsId='141831'&gt;"/>
          <w:id w:val="-925954065"/>
          <w:placeholder>
            <w:docPart w:val="1006A18C646F4874B65F1578532F0743"/>
          </w:placeholder>
          <w:richText/>
        </w:sdtPr>
        <w:sdtContent>
          <w:r w:rsidRPr="00C13943">
            <w:rPr>
              <w:b/>
              <w:sz w:val="24"/>
              <w:szCs w:val="24"/>
            </w:rPr>
            <w:t>The Chair:</w:t>
          </w:r>
        </w:sdtContent>
      </w:sdt>
      <w:r w:rsidRPr="00C13943">
        <w:rPr>
          <w:sz w:val="24"/>
          <w:szCs w:val="24"/>
        </w:rPr>
        <w:t xml:space="preserve"> Thank you for clarifying that. We come to the last question</w:t>
      </w:r>
      <w:r w:rsidRPr="00C13943" w:rsidR="00941D3C">
        <w:rPr>
          <w:sz w:val="24"/>
          <w:szCs w:val="24"/>
        </w:rPr>
        <w:t xml:space="preserve">, which will be asked by </w:t>
      </w:r>
      <w:r w:rsidRPr="00C13943">
        <w:rPr>
          <w:sz w:val="24"/>
          <w:szCs w:val="24"/>
        </w:rPr>
        <w:t xml:space="preserve">Lord Willis, </w:t>
      </w:r>
      <w:r w:rsidRPr="00C13943" w:rsidR="00941D3C">
        <w:rPr>
          <w:sz w:val="24"/>
          <w:szCs w:val="24"/>
        </w:rPr>
        <w:t xml:space="preserve">who is </w:t>
      </w:r>
      <w:r w:rsidRPr="00C13943">
        <w:rPr>
          <w:sz w:val="24"/>
          <w:szCs w:val="24"/>
        </w:rPr>
        <w:t>coming in online.</w:t>
      </w:r>
    </w:p>
    <w:p w:rsidR="006D1C30" w:rsidRPr="00C13943" w:rsidP="006D1C30">
      <w:pPr>
        <w:pStyle w:val="Question"/>
        <w:rPr>
          <w:sz w:val="24"/>
          <w:szCs w:val="24"/>
        </w:rPr>
      </w:pPr>
      <w:sdt>
        <w:sdtPr>
          <w:rPr>
            <w:sz w:val="24"/>
            <w:szCs w:val="24"/>
          </w:rPr>
          <w:alias w:val="Member"/>
          <w:tag w:val="&lt;Member mnisId='4151' dodsId='25250'&gt;"/>
          <w:id w:val="-1320263203"/>
          <w:placeholder>
            <w:docPart w:val="1006A18C646F4874B65F1578532F0743"/>
          </w:placeholder>
          <w:richText/>
        </w:sdtPr>
        <w:sdtContent>
          <w:r w:rsidRPr="00C13943">
            <w:rPr>
              <w:b/>
              <w:sz w:val="24"/>
              <w:szCs w:val="24"/>
            </w:rPr>
            <w:t>Lord Willis of Knaresborough:</w:t>
          </w:r>
        </w:sdtContent>
      </w:sdt>
      <w:r w:rsidRPr="00C13943">
        <w:rPr>
          <w:sz w:val="24"/>
          <w:szCs w:val="24"/>
        </w:rPr>
        <w:t xml:space="preserve"> First, I thank you both for </w:t>
      </w:r>
      <w:r w:rsidRPr="00C13943" w:rsidR="00FC633B">
        <w:rPr>
          <w:sz w:val="24"/>
          <w:szCs w:val="24"/>
        </w:rPr>
        <w:t xml:space="preserve">your </w:t>
      </w:r>
      <w:r w:rsidRPr="00C13943">
        <w:rPr>
          <w:sz w:val="24"/>
          <w:szCs w:val="24"/>
        </w:rPr>
        <w:t>excellent response</w:t>
      </w:r>
      <w:r w:rsidRPr="00C13943" w:rsidR="00941D3C">
        <w:rPr>
          <w:sz w:val="24"/>
          <w:szCs w:val="24"/>
        </w:rPr>
        <w:t xml:space="preserve">s </w:t>
      </w:r>
      <w:r w:rsidRPr="00C13943">
        <w:rPr>
          <w:sz w:val="24"/>
          <w:szCs w:val="24"/>
        </w:rPr>
        <w:t>to our questions</w:t>
      </w:r>
      <w:r w:rsidRPr="00C13943" w:rsidR="00941D3C">
        <w:rPr>
          <w:sz w:val="24"/>
          <w:szCs w:val="24"/>
        </w:rPr>
        <w:t>—</w:t>
      </w:r>
      <w:r w:rsidRPr="00C13943">
        <w:rPr>
          <w:sz w:val="24"/>
          <w:szCs w:val="24"/>
        </w:rPr>
        <w:t xml:space="preserve">particularly </w:t>
      </w:r>
      <w:r w:rsidRPr="00C13943" w:rsidR="004C50B1">
        <w:rPr>
          <w:sz w:val="24"/>
          <w:szCs w:val="24"/>
        </w:rPr>
        <w:t xml:space="preserve">those that </w:t>
      </w:r>
      <w:r w:rsidRPr="00C13943">
        <w:rPr>
          <w:sz w:val="24"/>
          <w:szCs w:val="24"/>
        </w:rPr>
        <w:t>challenge</w:t>
      </w:r>
      <w:r w:rsidRPr="00C13943" w:rsidR="004C50B1">
        <w:rPr>
          <w:sz w:val="24"/>
          <w:szCs w:val="24"/>
        </w:rPr>
        <w:t xml:space="preserve">d </w:t>
      </w:r>
      <w:r w:rsidRPr="00C13943">
        <w:rPr>
          <w:sz w:val="24"/>
          <w:szCs w:val="24"/>
        </w:rPr>
        <w:t>the very things you are saying. Our inquiry will ultimately make recommendations to the Government and to the NHS</w:t>
      </w:r>
      <w:r w:rsidRPr="00C13943" w:rsidR="004C50B1">
        <w:rPr>
          <w:sz w:val="24"/>
          <w:szCs w:val="24"/>
        </w:rPr>
        <w:t>; these are</w:t>
      </w:r>
      <w:r w:rsidRPr="00C13943">
        <w:rPr>
          <w:sz w:val="24"/>
          <w:szCs w:val="24"/>
        </w:rPr>
        <w:t xml:space="preserve"> intended to improve the NHS’s adoption of innovative technologies.</w:t>
      </w:r>
      <w:r w:rsidRPr="00C13943" w:rsidR="004C50B1">
        <w:rPr>
          <w:sz w:val="24"/>
          <w:szCs w:val="24"/>
        </w:rPr>
        <w:t xml:space="preserve"> </w:t>
      </w:r>
      <w:r w:rsidRPr="00C13943">
        <w:rPr>
          <w:sz w:val="24"/>
          <w:szCs w:val="24"/>
        </w:rPr>
        <w:t xml:space="preserve">You have </w:t>
      </w:r>
      <w:r w:rsidRPr="00C13943" w:rsidR="004C50B1">
        <w:rPr>
          <w:sz w:val="24"/>
          <w:szCs w:val="24"/>
        </w:rPr>
        <w:t>made</w:t>
      </w:r>
      <w:r w:rsidRPr="00C13943">
        <w:rPr>
          <w:sz w:val="24"/>
          <w:szCs w:val="24"/>
        </w:rPr>
        <w:t xml:space="preserve"> a lot of recommendations today, but what </w:t>
      </w:r>
      <w:r w:rsidRPr="00C13943" w:rsidR="004C50B1">
        <w:rPr>
          <w:sz w:val="24"/>
          <w:szCs w:val="24"/>
        </w:rPr>
        <w:t xml:space="preserve">would be the </w:t>
      </w:r>
      <w:r w:rsidRPr="00C13943">
        <w:rPr>
          <w:sz w:val="24"/>
          <w:szCs w:val="24"/>
        </w:rPr>
        <w:t xml:space="preserve">top three recommendations </w:t>
      </w:r>
      <w:r w:rsidRPr="00C13943" w:rsidR="00970E81">
        <w:rPr>
          <w:sz w:val="24"/>
          <w:szCs w:val="24"/>
        </w:rPr>
        <w:t xml:space="preserve">that </w:t>
      </w:r>
      <w:r w:rsidRPr="00C13943">
        <w:rPr>
          <w:sz w:val="24"/>
          <w:szCs w:val="24"/>
        </w:rPr>
        <w:t>you would ask us to make in our report?</w:t>
      </w:r>
    </w:p>
    <w:p w:rsidR="006D1C30" w:rsidRPr="00C13943" w:rsidP="006D1C30">
      <w:pPr>
        <w:pStyle w:val="Answer"/>
        <w:rPr>
          <w:sz w:val="24"/>
          <w:szCs w:val="24"/>
        </w:rPr>
      </w:pPr>
      <w:sdt>
        <w:sdtPr>
          <w:rPr>
            <w:sz w:val="24"/>
            <w:szCs w:val="24"/>
          </w:rPr>
          <w:alias w:val="Witness"/>
          <w:id w:val="82571452"/>
          <w:placeholder>
            <w:docPart w:val="1006A18C646F4874B65F1578532F0743"/>
          </w:placeholder>
          <w:richText/>
        </w:sdtPr>
        <w:sdtContent>
          <w:r w:rsidRPr="00C13943">
            <w:rPr>
              <w:b/>
              <w:i/>
              <w:sz w:val="24"/>
              <w:szCs w:val="24"/>
            </w:rPr>
            <w:t>Dr Michalis Papadakis:</w:t>
          </w:r>
        </w:sdtContent>
      </w:sdt>
      <w:r w:rsidRPr="00C13943">
        <w:rPr>
          <w:sz w:val="24"/>
          <w:szCs w:val="24"/>
        </w:rPr>
        <w:t xml:space="preserve"> I will summarise my recommendation in three key points. First, reflecting on what I mentioned before, we need a clear national adoption pathway from clinical need to validation, procurement and scale</w:t>
      </w:r>
      <w:r w:rsidRPr="00C13943" w:rsidR="00794079">
        <w:rPr>
          <w:sz w:val="24"/>
          <w:szCs w:val="24"/>
        </w:rPr>
        <w:t>-</w:t>
      </w:r>
      <w:r w:rsidRPr="00C13943">
        <w:rPr>
          <w:sz w:val="24"/>
          <w:szCs w:val="24"/>
        </w:rPr>
        <w:t>up. Again, I highlight the importance of connecting the dots and having an end-to-end process that leads to procurement</w:t>
      </w:r>
      <w:r w:rsidRPr="00C13943" w:rsidR="00794079">
        <w:rPr>
          <w:sz w:val="24"/>
          <w:szCs w:val="24"/>
        </w:rPr>
        <w:t xml:space="preserve">; that </w:t>
      </w:r>
      <w:r w:rsidRPr="00C13943">
        <w:rPr>
          <w:sz w:val="24"/>
          <w:szCs w:val="24"/>
        </w:rPr>
        <w:t xml:space="preserve">currently does not exist. I </w:t>
      </w:r>
      <w:r w:rsidRPr="00C13943" w:rsidR="00794079">
        <w:rPr>
          <w:sz w:val="24"/>
          <w:szCs w:val="24"/>
        </w:rPr>
        <w:t xml:space="preserve">also </w:t>
      </w:r>
      <w:r w:rsidRPr="00C13943">
        <w:rPr>
          <w:sz w:val="24"/>
          <w:szCs w:val="24"/>
        </w:rPr>
        <w:t>highlight again what we have done with our solution in stroke</w:t>
      </w:r>
      <w:r w:rsidRPr="00C13943" w:rsidR="00794079">
        <w:rPr>
          <w:sz w:val="24"/>
          <w:szCs w:val="24"/>
        </w:rPr>
        <w:t>,</w:t>
      </w:r>
      <w:r w:rsidRPr="00C13943">
        <w:rPr>
          <w:sz w:val="24"/>
          <w:szCs w:val="24"/>
        </w:rPr>
        <w:t xml:space="preserve"> where we have demonstrated </w:t>
      </w:r>
      <w:r w:rsidRPr="00C13943" w:rsidR="00E26911">
        <w:rPr>
          <w:sz w:val="24"/>
          <w:szCs w:val="24"/>
        </w:rPr>
        <w:t xml:space="preserve">at the health economic level </w:t>
      </w:r>
      <w:r w:rsidRPr="00C13943">
        <w:rPr>
          <w:sz w:val="24"/>
          <w:szCs w:val="24"/>
        </w:rPr>
        <w:t>that</w:t>
      </w:r>
      <w:r w:rsidRPr="00C13943" w:rsidR="00E26911">
        <w:rPr>
          <w:sz w:val="24"/>
          <w:szCs w:val="24"/>
        </w:rPr>
        <w:t xml:space="preserve"> </w:t>
      </w:r>
      <w:r w:rsidRPr="00C13943">
        <w:rPr>
          <w:sz w:val="24"/>
          <w:szCs w:val="24"/>
        </w:rPr>
        <w:t>we can save the NHS £40 million annually</w:t>
      </w:r>
      <w:r w:rsidRPr="00C13943" w:rsidR="00E26911">
        <w:rPr>
          <w:sz w:val="24"/>
          <w:szCs w:val="24"/>
        </w:rPr>
        <w:t xml:space="preserve"> and</w:t>
      </w:r>
      <w:r w:rsidRPr="00C13943">
        <w:rPr>
          <w:sz w:val="24"/>
          <w:szCs w:val="24"/>
        </w:rPr>
        <w:t xml:space="preserve"> add </w:t>
      </w:r>
      <w:r w:rsidRPr="00C13943" w:rsidR="00E26911">
        <w:rPr>
          <w:sz w:val="24"/>
          <w:szCs w:val="24"/>
        </w:rPr>
        <w:t>1,000</w:t>
      </w:r>
      <w:r w:rsidRPr="00C13943">
        <w:rPr>
          <w:sz w:val="24"/>
          <w:szCs w:val="24"/>
        </w:rPr>
        <w:t xml:space="preserve"> quality-adjusted life years but </w:t>
      </w:r>
      <w:r w:rsidRPr="00C13943" w:rsidR="00E26911">
        <w:rPr>
          <w:sz w:val="24"/>
          <w:szCs w:val="24"/>
        </w:rPr>
        <w:t xml:space="preserve">we </w:t>
      </w:r>
      <w:r w:rsidRPr="00C13943">
        <w:rPr>
          <w:sz w:val="24"/>
          <w:szCs w:val="24"/>
        </w:rPr>
        <w:t xml:space="preserve">still we need to go </w:t>
      </w:r>
      <w:r w:rsidRPr="00C13943" w:rsidR="00000946">
        <w:rPr>
          <w:sz w:val="24"/>
          <w:szCs w:val="24"/>
        </w:rPr>
        <w:t xml:space="preserve">from </w:t>
      </w:r>
      <w:r w:rsidRPr="00C13943">
        <w:rPr>
          <w:sz w:val="24"/>
          <w:szCs w:val="24"/>
        </w:rPr>
        <w:t xml:space="preserve">trust to trust to </w:t>
      </w:r>
      <w:r w:rsidRPr="00C13943" w:rsidR="00000946">
        <w:rPr>
          <w:sz w:val="24"/>
          <w:szCs w:val="24"/>
        </w:rPr>
        <w:t xml:space="preserve">be able to </w:t>
      </w:r>
      <w:r w:rsidRPr="00C13943">
        <w:rPr>
          <w:sz w:val="24"/>
          <w:szCs w:val="24"/>
        </w:rPr>
        <w:t>provide a licence commercially.</w:t>
      </w:r>
    </w:p>
    <w:p w:rsidR="006D1C30" w:rsidRPr="00C13943" w:rsidP="006D1C30">
      <w:pPr>
        <w:pStyle w:val="Answer"/>
        <w:rPr>
          <w:sz w:val="24"/>
          <w:szCs w:val="24"/>
        </w:rPr>
      </w:pPr>
      <w:r w:rsidRPr="00C13943">
        <w:rPr>
          <w:sz w:val="24"/>
          <w:szCs w:val="24"/>
        </w:rPr>
        <w:t xml:space="preserve">The second recommendation, which is linked to what I just said, </w:t>
      </w:r>
      <w:r w:rsidRPr="00C13943" w:rsidR="005770F5">
        <w:rPr>
          <w:sz w:val="24"/>
          <w:szCs w:val="24"/>
        </w:rPr>
        <w:t>concerns</w:t>
      </w:r>
      <w:r w:rsidRPr="00C13943">
        <w:rPr>
          <w:sz w:val="24"/>
          <w:szCs w:val="24"/>
        </w:rPr>
        <w:t xml:space="preserve"> funding implementation and scaling</w:t>
      </w:r>
      <w:r w:rsidRPr="00C13943" w:rsidR="005770F5">
        <w:rPr>
          <w:sz w:val="24"/>
          <w:szCs w:val="24"/>
        </w:rPr>
        <w:t>—</w:t>
      </w:r>
      <w:r w:rsidRPr="00C13943">
        <w:rPr>
          <w:sz w:val="24"/>
          <w:szCs w:val="24"/>
        </w:rPr>
        <w:t xml:space="preserve">not just pilots. It is important to have not just the process but the right reimbursement, funding and procurement procedures so that innovators and companies have clarity </w:t>
      </w:r>
      <w:r w:rsidRPr="00C13943" w:rsidR="005770F5">
        <w:rPr>
          <w:sz w:val="24"/>
          <w:szCs w:val="24"/>
        </w:rPr>
        <w:t>on</w:t>
      </w:r>
      <w:r w:rsidRPr="00C13943">
        <w:rPr>
          <w:sz w:val="24"/>
          <w:szCs w:val="24"/>
        </w:rPr>
        <w:t xml:space="preserve"> how, when they invest in the NHS, they will go from the beginning to the scale-up stage.</w:t>
      </w:r>
    </w:p>
    <w:p w:rsidR="006D1C30" w:rsidRPr="00C13943" w:rsidP="006D1C30">
      <w:pPr>
        <w:pStyle w:val="Answer"/>
        <w:rPr>
          <w:sz w:val="24"/>
          <w:szCs w:val="24"/>
        </w:rPr>
      </w:pPr>
      <w:r w:rsidRPr="00C13943">
        <w:rPr>
          <w:sz w:val="24"/>
          <w:szCs w:val="24"/>
        </w:rPr>
        <w:t>Thirdly</w:t>
      </w:r>
      <w:r w:rsidRPr="00C13943" w:rsidR="005770F5">
        <w:rPr>
          <w:sz w:val="24"/>
          <w:szCs w:val="24"/>
        </w:rPr>
        <w:t xml:space="preserve">—this </w:t>
      </w:r>
      <w:r w:rsidRPr="00C13943">
        <w:rPr>
          <w:sz w:val="24"/>
          <w:szCs w:val="24"/>
        </w:rPr>
        <w:t xml:space="preserve">is a very important point </w:t>
      </w:r>
      <w:r w:rsidRPr="00C13943" w:rsidR="005770F5">
        <w:rPr>
          <w:sz w:val="24"/>
          <w:szCs w:val="24"/>
        </w:rPr>
        <w:t xml:space="preserve">in terms of what </w:t>
      </w:r>
      <w:r w:rsidRPr="00C13943">
        <w:rPr>
          <w:sz w:val="24"/>
          <w:szCs w:val="24"/>
        </w:rPr>
        <w:t>we are experiencing now</w:t>
      </w:r>
      <w:r w:rsidRPr="00C13943" w:rsidR="005770F5">
        <w:rPr>
          <w:sz w:val="24"/>
          <w:szCs w:val="24"/>
        </w:rPr>
        <w:t>—</w:t>
      </w:r>
      <w:r w:rsidRPr="00C13943" w:rsidR="002F3031">
        <w:rPr>
          <w:sz w:val="24"/>
          <w:szCs w:val="24"/>
        </w:rPr>
        <w:t xml:space="preserve">we must </w:t>
      </w:r>
      <w:r w:rsidRPr="00C13943">
        <w:rPr>
          <w:sz w:val="24"/>
          <w:szCs w:val="24"/>
        </w:rPr>
        <w:t xml:space="preserve">make sure that whatever system we are producing can be leveraged when a company is looking to grow globally. </w:t>
      </w:r>
      <w:r w:rsidRPr="00C13943" w:rsidR="002F3031">
        <w:rPr>
          <w:sz w:val="24"/>
          <w:szCs w:val="24"/>
        </w:rPr>
        <w:t xml:space="preserve">We are focusing our </w:t>
      </w:r>
      <w:r w:rsidRPr="00C13943" w:rsidR="00AA694F">
        <w:rPr>
          <w:sz w:val="24"/>
          <w:szCs w:val="24"/>
        </w:rPr>
        <w:t>lung</w:t>
      </w:r>
      <w:r w:rsidRPr="00C13943">
        <w:rPr>
          <w:sz w:val="24"/>
          <w:szCs w:val="24"/>
        </w:rPr>
        <w:t xml:space="preserve"> solution</w:t>
      </w:r>
      <w:r w:rsidRPr="00C13943" w:rsidR="005770F5">
        <w:rPr>
          <w:sz w:val="24"/>
          <w:szCs w:val="24"/>
        </w:rPr>
        <w:t xml:space="preserve">, which </w:t>
      </w:r>
      <w:r w:rsidRPr="00C13943">
        <w:rPr>
          <w:sz w:val="24"/>
          <w:szCs w:val="24"/>
        </w:rPr>
        <w:t xml:space="preserve">I mentioned before, </w:t>
      </w:r>
      <w:r w:rsidRPr="00C13943" w:rsidR="002F3031">
        <w:rPr>
          <w:sz w:val="24"/>
          <w:szCs w:val="24"/>
        </w:rPr>
        <w:t xml:space="preserve">on the US </w:t>
      </w:r>
      <w:r w:rsidRPr="00C13943">
        <w:rPr>
          <w:sz w:val="24"/>
          <w:szCs w:val="24"/>
        </w:rPr>
        <w:t xml:space="preserve">despite the success </w:t>
      </w:r>
      <w:r w:rsidRPr="00C13943" w:rsidR="002F3031">
        <w:rPr>
          <w:sz w:val="24"/>
          <w:szCs w:val="24"/>
        </w:rPr>
        <w:t xml:space="preserve">that </w:t>
      </w:r>
      <w:r w:rsidRPr="00C13943">
        <w:rPr>
          <w:sz w:val="24"/>
          <w:szCs w:val="24"/>
        </w:rPr>
        <w:t xml:space="preserve">we </w:t>
      </w:r>
      <w:r w:rsidRPr="00C13943" w:rsidR="002F3031">
        <w:rPr>
          <w:sz w:val="24"/>
          <w:szCs w:val="24"/>
        </w:rPr>
        <w:t xml:space="preserve">have </w:t>
      </w:r>
      <w:r w:rsidRPr="00C13943">
        <w:rPr>
          <w:sz w:val="24"/>
          <w:szCs w:val="24"/>
        </w:rPr>
        <w:t xml:space="preserve">had in stroke. We have not yet started deploying </w:t>
      </w:r>
      <w:r w:rsidRPr="00C13943" w:rsidR="002F3031">
        <w:rPr>
          <w:sz w:val="24"/>
          <w:szCs w:val="24"/>
        </w:rPr>
        <w:t>it</w:t>
      </w:r>
      <w:r w:rsidRPr="00C13943">
        <w:rPr>
          <w:sz w:val="24"/>
          <w:szCs w:val="24"/>
        </w:rPr>
        <w:t xml:space="preserve"> in the NHS because, despite </w:t>
      </w:r>
      <w:r w:rsidRPr="00C13943" w:rsidR="002F3031">
        <w:rPr>
          <w:sz w:val="24"/>
          <w:szCs w:val="24"/>
        </w:rPr>
        <w:t>our</w:t>
      </w:r>
      <w:r w:rsidRPr="00C13943">
        <w:rPr>
          <w:sz w:val="24"/>
          <w:szCs w:val="24"/>
        </w:rPr>
        <w:t xml:space="preserve"> success in stroke, the barriers we</w:t>
      </w:r>
      <w:r w:rsidRPr="00C13943" w:rsidR="002F3031">
        <w:rPr>
          <w:sz w:val="24"/>
          <w:szCs w:val="24"/>
        </w:rPr>
        <w:t xml:space="preserve"> have</w:t>
      </w:r>
      <w:r w:rsidRPr="00C13943">
        <w:rPr>
          <w:sz w:val="24"/>
          <w:szCs w:val="24"/>
        </w:rPr>
        <w:t xml:space="preserve"> discussed today are too high </w:t>
      </w:r>
      <w:r w:rsidRPr="00C13943" w:rsidR="002F3031">
        <w:rPr>
          <w:sz w:val="24"/>
          <w:szCs w:val="24"/>
        </w:rPr>
        <w:t xml:space="preserve">for us </w:t>
      </w:r>
      <w:r w:rsidRPr="00C13943">
        <w:rPr>
          <w:sz w:val="24"/>
          <w:szCs w:val="24"/>
        </w:rPr>
        <w:t xml:space="preserve">to overcome </w:t>
      </w:r>
      <w:r w:rsidRPr="00C13943" w:rsidR="00B50A59">
        <w:rPr>
          <w:sz w:val="24"/>
          <w:szCs w:val="24"/>
        </w:rPr>
        <w:t>in order to</w:t>
      </w:r>
      <w:r w:rsidRPr="00C13943" w:rsidR="00B50A59">
        <w:rPr>
          <w:sz w:val="24"/>
          <w:szCs w:val="24"/>
        </w:rPr>
        <w:t xml:space="preserve"> </w:t>
      </w:r>
      <w:r w:rsidRPr="00C13943">
        <w:rPr>
          <w:sz w:val="24"/>
          <w:szCs w:val="24"/>
        </w:rPr>
        <w:t xml:space="preserve">justify the investment </w:t>
      </w:r>
      <w:r w:rsidRPr="00C13943" w:rsidR="002F3031">
        <w:rPr>
          <w:sz w:val="24"/>
          <w:szCs w:val="24"/>
        </w:rPr>
        <w:t xml:space="preserve">that </w:t>
      </w:r>
      <w:r w:rsidRPr="00C13943">
        <w:rPr>
          <w:sz w:val="24"/>
          <w:szCs w:val="24"/>
        </w:rPr>
        <w:t xml:space="preserve">we </w:t>
      </w:r>
      <w:r w:rsidRPr="00C13943" w:rsidR="00B50A59">
        <w:rPr>
          <w:sz w:val="24"/>
          <w:szCs w:val="24"/>
        </w:rPr>
        <w:t xml:space="preserve">would </w:t>
      </w:r>
      <w:r w:rsidRPr="00C13943">
        <w:rPr>
          <w:sz w:val="24"/>
          <w:szCs w:val="24"/>
        </w:rPr>
        <w:t xml:space="preserve">need to make. Ensuring that the NHS and the UK become a powerhouse of innovation that can be translated globally </w:t>
      </w:r>
      <w:r w:rsidRPr="00C13943" w:rsidR="002F3031">
        <w:rPr>
          <w:sz w:val="24"/>
          <w:szCs w:val="24"/>
        </w:rPr>
        <w:t>would be</w:t>
      </w:r>
      <w:r w:rsidRPr="00C13943">
        <w:rPr>
          <w:sz w:val="24"/>
          <w:szCs w:val="24"/>
        </w:rPr>
        <w:t xml:space="preserve"> my third recommendation. </w:t>
      </w:r>
    </w:p>
    <w:p w:rsidR="006D1C30" w:rsidRPr="00C13943" w:rsidP="006D1C30">
      <w:pPr>
        <w:pStyle w:val="Answer"/>
        <w:rPr>
          <w:sz w:val="24"/>
          <w:szCs w:val="24"/>
        </w:rPr>
      </w:pPr>
      <w:sdt>
        <w:sdtPr>
          <w:rPr>
            <w:sz w:val="24"/>
            <w:szCs w:val="24"/>
          </w:rPr>
          <w:alias w:val="Witness"/>
          <w:id w:val="527378317"/>
          <w:placeholder>
            <w:docPart w:val="1006A18C646F4874B65F1578532F0743"/>
          </w:placeholder>
          <w:richText/>
        </w:sdtPr>
        <w:sdtContent>
          <w:r w:rsidRPr="00C13943">
            <w:rPr>
              <w:b/>
              <w:i/>
              <w:sz w:val="24"/>
              <w:szCs w:val="24"/>
            </w:rPr>
            <w:t>Dr Phil L'Huillier:</w:t>
          </w:r>
        </w:sdtContent>
      </w:sdt>
      <w:r w:rsidRPr="00C13943">
        <w:rPr>
          <w:sz w:val="24"/>
          <w:szCs w:val="24"/>
        </w:rPr>
        <w:t xml:space="preserve"> I would like to make two recommendations related to funding and financing companies at scale</w:t>
      </w:r>
      <w:r w:rsidRPr="00C13943" w:rsidR="00DC42D3">
        <w:rPr>
          <w:sz w:val="24"/>
          <w:szCs w:val="24"/>
        </w:rPr>
        <w:t xml:space="preserve">—that is, on </w:t>
      </w:r>
      <w:r w:rsidRPr="00C13943">
        <w:rPr>
          <w:sz w:val="24"/>
          <w:szCs w:val="24"/>
        </w:rPr>
        <w:t>the scale of clinical development that we wish to take on. The first is that</w:t>
      </w:r>
      <w:r w:rsidRPr="00C13943" w:rsidR="00DC42D3">
        <w:rPr>
          <w:sz w:val="24"/>
          <w:szCs w:val="24"/>
        </w:rPr>
        <w:t xml:space="preserve">, </w:t>
      </w:r>
      <w:r w:rsidRPr="00C13943">
        <w:rPr>
          <w:sz w:val="24"/>
          <w:szCs w:val="24"/>
        </w:rPr>
        <w:t xml:space="preserve">as an AIM-listed public company here in the </w:t>
      </w:r>
      <w:r w:rsidRPr="00C13943" w:rsidR="00DC42D3">
        <w:rPr>
          <w:sz w:val="24"/>
          <w:szCs w:val="24"/>
        </w:rPr>
        <w:t>UK,</w:t>
      </w:r>
      <w:r w:rsidRPr="00C13943">
        <w:rPr>
          <w:sz w:val="24"/>
          <w:szCs w:val="24"/>
        </w:rPr>
        <w:t xml:space="preserve"> we </w:t>
      </w:r>
      <w:r w:rsidRPr="00C13943">
        <w:rPr>
          <w:sz w:val="24"/>
          <w:szCs w:val="24"/>
        </w:rPr>
        <w:t>are not able to</w:t>
      </w:r>
      <w:r w:rsidRPr="00C13943">
        <w:rPr>
          <w:sz w:val="24"/>
          <w:szCs w:val="24"/>
        </w:rPr>
        <w:t xml:space="preserve"> access funding support alongside our investors from the British Business Bank. My first recommendation is that you unlock access to public companies </w:t>
      </w:r>
      <w:r w:rsidRPr="00C13943" w:rsidR="00DC42D3">
        <w:rPr>
          <w:sz w:val="24"/>
          <w:szCs w:val="24"/>
        </w:rPr>
        <w:t>such as</w:t>
      </w:r>
      <w:r w:rsidRPr="00C13943">
        <w:rPr>
          <w:sz w:val="24"/>
          <w:szCs w:val="24"/>
        </w:rPr>
        <w:t xml:space="preserve"> ours </w:t>
      </w:r>
      <w:r w:rsidRPr="00C13943" w:rsidR="00DC42D3">
        <w:rPr>
          <w:sz w:val="24"/>
          <w:szCs w:val="24"/>
        </w:rPr>
        <w:t>so that we can</w:t>
      </w:r>
      <w:r w:rsidRPr="00C13943">
        <w:rPr>
          <w:sz w:val="24"/>
          <w:szCs w:val="24"/>
        </w:rPr>
        <w:t xml:space="preserve"> get co-investment alongside our investors from </w:t>
      </w:r>
      <w:r w:rsidRPr="00C13943" w:rsidR="00DC42D3">
        <w:rPr>
          <w:sz w:val="24"/>
          <w:szCs w:val="24"/>
        </w:rPr>
        <w:t xml:space="preserve">the </w:t>
      </w:r>
      <w:r w:rsidRPr="00C13943">
        <w:rPr>
          <w:sz w:val="24"/>
          <w:szCs w:val="24"/>
        </w:rPr>
        <w:t>British Business Bank. It is inequitable.</w:t>
      </w:r>
    </w:p>
    <w:p w:rsidR="006D1C30" w:rsidRPr="00C13943" w:rsidP="006D1C30">
      <w:pPr>
        <w:pStyle w:val="Answer"/>
        <w:rPr>
          <w:sz w:val="24"/>
          <w:szCs w:val="24"/>
        </w:rPr>
      </w:pPr>
      <w:r w:rsidRPr="00C13943">
        <w:rPr>
          <w:sz w:val="24"/>
          <w:szCs w:val="24"/>
        </w:rPr>
        <w:t xml:space="preserve">The </w:t>
      </w:r>
      <w:r w:rsidRPr="00C13943">
        <w:rPr>
          <w:sz w:val="24"/>
          <w:szCs w:val="24"/>
        </w:rPr>
        <w:t>British Business Bank funds large institutions</w:t>
      </w:r>
      <w:r w:rsidRPr="00C13943" w:rsidR="00F27F38">
        <w:rPr>
          <w:sz w:val="24"/>
          <w:szCs w:val="24"/>
        </w:rPr>
        <w:t xml:space="preserve">, </w:t>
      </w:r>
      <w:r w:rsidRPr="00C13943">
        <w:rPr>
          <w:sz w:val="24"/>
          <w:szCs w:val="24"/>
        </w:rPr>
        <w:t xml:space="preserve">venture capital companies and private companies, but a company </w:t>
      </w:r>
      <w:r w:rsidRPr="00C13943" w:rsidR="00F27F38">
        <w:rPr>
          <w:sz w:val="24"/>
          <w:szCs w:val="24"/>
        </w:rPr>
        <w:t>such as</w:t>
      </w:r>
      <w:r w:rsidRPr="00C13943">
        <w:rPr>
          <w:sz w:val="24"/>
          <w:szCs w:val="24"/>
        </w:rPr>
        <w:t xml:space="preserve"> Scancell has </w:t>
      </w:r>
      <w:r w:rsidRPr="00C13943" w:rsidR="00F27F38">
        <w:rPr>
          <w:sz w:val="24"/>
          <w:szCs w:val="24"/>
        </w:rPr>
        <w:t xml:space="preserve">principally </w:t>
      </w:r>
      <w:r w:rsidRPr="00C13943">
        <w:rPr>
          <w:sz w:val="24"/>
          <w:szCs w:val="24"/>
        </w:rPr>
        <w:t xml:space="preserve">been funded for a decade or so by retail investors. These retail investors are also voters, but they have supporters over a long period. </w:t>
      </w:r>
      <w:r w:rsidRPr="00C13943" w:rsidR="00F27F38">
        <w:rPr>
          <w:sz w:val="24"/>
          <w:szCs w:val="24"/>
        </w:rPr>
        <w:t>Because we</w:t>
      </w:r>
      <w:r w:rsidRPr="00C13943">
        <w:rPr>
          <w:sz w:val="24"/>
          <w:szCs w:val="24"/>
        </w:rPr>
        <w:t xml:space="preserve"> are a public company on AIM</w:t>
      </w:r>
      <w:r w:rsidRPr="00C13943" w:rsidR="00F27F38">
        <w:rPr>
          <w:sz w:val="24"/>
          <w:szCs w:val="24"/>
        </w:rPr>
        <w:t xml:space="preserve">, </w:t>
      </w:r>
      <w:r w:rsidRPr="00C13943">
        <w:rPr>
          <w:sz w:val="24"/>
          <w:szCs w:val="24"/>
        </w:rPr>
        <w:t xml:space="preserve">we </w:t>
      </w:r>
      <w:r w:rsidRPr="00C13943">
        <w:rPr>
          <w:sz w:val="24"/>
          <w:szCs w:val="24"/>
        </w:rPr>
        <w:t>are not able to</w:t>
      </w:r>
      <w:r w:rsidRPr="00C13943">
        <w:rPr>
          <w:sz w:val="24"/>
          <w:szCs w:val="24"/>
        </w:rPr>
        <w:t xml:space="preserve"> access this capital</w:t>
      </w:r>
      <w:r w:rsidRPr="00C13943" w:rsidR="00F27F38">
        <w:rPr>
          <w:sz w:val="24"/>
          <w:szCs w:val="24"/>
        </w:rPr>
        <w:t>. I</w:t>
      </w:r>
      <w:r w:rsidRPr="00C13943">
        <w:rPr>
          <w:sz w:val="24"/>
          <w:szCs w:val="24"/>
        </w:rPr>
        <w:t>t is co-investment</w:t>
      </w:r>
      <w:r w:rsidRPr="00C13943" w:rsidR="00F27F38">
        <w:rPr>
          <w:sz w:val="24"/>
          <w:szCs w:val="24"/>
        </w:rPr>
        <w:t>;</w:t>
      </w:r>
      <w:r w:rsidRPr="00C13943">
        <w:rPr>
          <w:sz w:val="24"/>
          <w:szCs w:val="24"/>
        </w:rPr>
        <w:t xml:space="preserve"> I do not want it as </w:t>
      </w:r>
      <w:r w:rsidRPr="00C13943" w:rsidR="00F27F38">
        <w:rPr>
          <w:sz w:val="24"/>
          <w:szCs w:val="24"/>
        </w:rPr>
        <w:t xml:space="preserve">just </w:t>
      </w:r>
      <w:r w:rsidRPr="00C13943">
        <w:rPr>
          <w:sz w:val="24"/>
          <w:szCs w:val="24"/>
        </w:rPr>
        <w:t xml:space="preserve">a handout. I want co-investment from the British Business Bank to invest alongside our investors and </w:t>
      </w:r>
      <w:r w:rsidRPr="00C13943" w:rsidR="004321C9">
        <w:rPr>
          <w:sz w:val="24"/>
          <w:szCs w:val="24"/>
        </w:rPr>
        <w:t xml:space="preserve">to </w:t>
      </w:r>
      <w:r w:rsidRPr="00C13943">
        <w:rPr>
          <w:sz w:val="24"/>
          <w:szCs w:val="24"/>
        </w:rPr>
        <w:t>support those retail investors that</w:t>
      </w:r>
      <w:r w:rsidRPr="00C13943" w:rsidR="004321C9">
        <w:rPr>
          <w:sz w:val="24"/>
          <w:szCs w:val="24"/>
        </w:rPr>
        <w:t xml:space="preserve"> have,</w:t>
      </w:r>
      <w:r w:rsidRPr="00C13943">
        <w:rPr>
          <w:sz w:val="24"/>
          <w:szCs w:val="24"/>
        </w:rPr>
        <w:t xml:space="preserve"> over a decade or more</w:t>
      </w:r>
      <w:r w:rsidRPr="00C13943" w:rsidR="004321C9">
        <w:rPr>
          <w:sz w:val="24"/>
          <w:szCs w:val="24"/>
        </w:rPr>
        <w:t>,</w:t>
      </w:r>
      <w:r w:rsidRPr="00C13943">
        <w:rPr>
          <w:sz w:val="24"/>
          <w:szCs w:val="24"/>
        </w:rPr>
        <w:t xml:space="preserve"> funded this company </w:t>
      </w:r>
      <w:r w:rsidRPr="00C13943" w:rsidR="004321C9">
        <w:rPr>
          <w:sz w:val="24"/>
          <w:szCs w:val="24"/>
        </w:rPr>
        <w:t>in</w:t>
      </w:r>
      <w:r w:rsidRPr="00C13943">
        <w:rPr>
          <w:sz w:val="24"/>
          <w:szCs w:val="24"/>
        </w:rPr>
        <w:t xml:space="preserve"> mov</w:t>
      </w:r>
      <w:r w:rsidRPr="00C13943" w:rsidR="004321C9">
        <w:rPr>
          <w:sz w:val="24"/>
          <w:szCs w:val="24"/>
        </w:rPr>
        <w:t xml:space="preserve">ing </w:t>
      </w:r>
      <w:r w:rsidRPr="00C13943">
        <w:rPr>
          <w:sz w:val="24"/>
          <w:szCs w:val="24"/>
        </w:rPr>
        <w:t>forward.</w:t>
      </w:r>
    </w:p>
    <w:p w:rsidR="006D1C30" w:rsidRPr="00C13943" w:rsidP="006D1C30">
      <w:pPr>
        <w:pStyle w:val="Answer"/>
        <w:rPr>
          <w:sz w:val="24"/>
          <w:szCs w:val="24"/>
        </w:rPr>
      </w:pPr>
      <w:r w:rsidRPr="00C13943">
        <w:rPr>
          <w:sz w:val="24"/>
          <w:szCs w:val="24"/>
        </w:rPr>
        <w:t xml:space="preserve">Secondly, as you heard in the previous session, </w:t>
      </w:r>
      <w:r w:rsidRPr="00C13943" w:rsidR="004321C9">
        <w:rPr>
          <w:sz w:val="24"/>
          <w:szCs w:val="24"/>
        </w:rPr>
        <w:t xml:space="preserve">unlocking the pension funds </w:t>
      </w:r>
      <w:r w:rsidRPr="00C13943">
        <w:rPr>
          <w:sz w:val="24"/>
          <w:szCs w:val="24"/>
        </w:rPr>
        <w:t>is critical for a growth</w:t>
      </w:r>
      <w:r w:rsidRPr="00C13943" w:rsidR="004B0B58">
        <w:rPr>
          <w:sz w:val="24"/>
          <w:szCs w:val="24"/>
        </w:rPr>
        <w:t>-</w:t>
      </w:r>
      <w:r w:rsidRPr="00C13943">
        <w:rPr>
          <w:sz w:val="24"/>
          <w:szCs w:val="24"/>
        </w:rPr>
        <w:t>stage company. The biggest challenge</w:t>
      </w:r>
      <w:r w:rsidRPr="00C13943" w:rsidR="004B0B58">
        <w:rPr>
          <w:sz w:val="24"/>
          <w:szCs w:val="24"/>
        </w:rPr>
        <w:t>s</w:t>
      </w:r>
      <w:r w:rsidRPr="00C13943">
        <w:rPr>
          <w:sz w:val="24"/>
          <w:szCs w:val="24"/>
        </w:rPr>
        <w:t xml:space="preserve"> I face </w:t>
      </w:r>
      <w:r w:rsidRPr="00C13943" w:rsidR="004B0B58">
        <w:rPr>
          <w:sz w:val="24"/>
          <w:szCs w:val="24"/>
        </w:rPr>
        <w:t>are:</w:t>
      </w:r>
      <w:r w:rsidRPr="00C13943">
        <w:rPr>
          <w:sz w:val="24"/>
          <w:szCs w:val="24"/>
        </w:rPr>
        <w:t xml:space="preserve"> where </w:t>
      </w:r>
      <w:r w:rsidRPr="00C13943" w:rsidR="004B0B58">
        <w:rPr>
          <w:sz w:val="24"/>
          <w:szCs w:val="24"/>
        </w:rPr>
        <w:t xml:space="preserve">do </w:t>
      </w:r>
      <w:r w:rsidRPr="00C13943">
        <w:rPr>
          <w:sz w:val="24"/>
          <w:szCs w:val="24"/>
        </w:rPr>
        <w:t>I access the capital</w:t>
      </w:r>
      <w:r w:rsidRPr="00C13943" w:rsidR="004B0B58">
        <w:rPr>
          <w:sz w:val="24"/>
          <w:szCs w:val="24"/>
        </w:rPr>
        <w:t>? W</w:t>
      </w:r>
      <w:r w:rsidRPr="00C13943">
        <w:rPr>
          <w:sz w:val="24"/>
          <w:szCs w:val="24"/>
        </w:rPr>
        <w:t xml:space="preserve">here </w:t>
      </w:r>
      <w:r w:rsidRPr="00C13943" w:rsidR="004B0B58">
        <w:rPr>
          <w:sz w:val="24"/>
          <w:szCs w:val="24"/>
        </w:rPr>
        <w:t xml:space="preserve">do </w:t>
      </w:r>
      <w:r w:rsidRPr="00C13943">
        <w:rPr>
          <w:sz w:val="24"/>
          <w:szCs w:val="24"/>
        </w:rPr>
        <w:t>I place the company globally to run the phase 3 study</w:t>
      </w:r>
      <w:r w:rsidRPr="00C13943" w:rsidR="004B0B58">
        <w:rPr>
          <w:sz w:val="24"/>
          <w:szCs w:val="24"/>
        </w:rPr>
        <w:t>?</w:t>
      </w:r>
      <w:r w:rsidRPr="00C13943">
        <w:rPr>
          <w:sz w:val="24"/>
          <w:szCs w:val="24"/>
        </w:rPr>
        <w:t xml:space="preserve"> You heard </w:t>
      </w:r>
      <w:r w:rsidRPr="00C13943" w:rsidR="004B0B58">
        <w:rPr>
          <w:sz w:val="24"/>
          <w:szCs w:val="24"/>
        </w:rPr>
        <w:t>about this</w:t>
      </w:r>
      <w:r w:rsidRPr="00C13943">
        <w:rPr>
          <w:sz w:val="24"/>
          <w:szCs w:val="24"/>
        </w:rPr>
        <w:t xml:space="preserve"> in the previous session but I, like many other CEOs of biotech companies, also </w:t>
      </w:r>
      <w:r w:rsidRPr="00C13943">
        <w:rPr>
          <w:sz w:val="24"/>
          <w:szCs w:val="24"/>
        </w:rPr>
        <w:t>have to</w:t>
      </w:r>
      <w:r w:rsidRPr="00C13943">
        <w:rPr>
          <w:sz w:val="24"/>
          <w:szCs w:val="24"/>
        </w:rPr>
        <w:t xml:space="preserve"> look to NASDAQ as the next path forward </w:t>
      </w:r>
      <w:r w:rsidRPr="00C13943" w:rsidR="00A62C38">
        <w:rPr>
          <w:sz w:val="24"/>
          <w:szCs w:val="24"/>
        </w:rPr>
        <w:t xml:space="preserve">at this stage </w:t>
      </w:r>
      <w:r w:rsidRPr="00C13943">
        <w:rPr>
          <w:sz w:val="24"/>
          <w:szCs w:val="24"/>
        </w:rPr>
        <w:t xml:space="preserve">because I cannot even get access to the flows of capital that should be available to us here. Those </w:t>
      </w:r>
      <w:r w:rsidRPr="00C13943" w:rsidR="00A62C38">
        <w:rPr>
          <w:sz w:val="24"/>
          <w:szCs w:val="24"/>
        </w:rPr>
        <w:t xml:space="preserve">would be my </w:t>
      </w:r>
      <w:r w:rsidRPr="00C13943">
        <w:rPr>
          <w:sz w:val="24"/>
          <w:szCs w:val="24"/>
        </w:rPr>
        <w:t>two recommendations.</w:t>
      </w:r>
    </w:p>
    <w:p w:rsidR="006D1C30" w:rsidRPr="00C13943" w:rsidP="006D1C30">
      <w:pPr>
        <w:pStyle w:val="Answer"/>
        <w:rPr>
          <w:sz w:val="24"/>
          <w:szCs w:val="24"/>
        </w:rPr>
      </w:pPr>
      <w:r w:rsidRPr="00C13943">
        <w:rPr>
          <w:sz w:val="24"/>
          <w:szCs w:val="24"/>
        </w:rPr>
        <w:t>Then</w:t>
      </w:r>
      <w:r w:rsidRPr="00C13943" w:rsidR="00A62C38">
        <w:rPr>
          <w:sz w:val="24"/>
          <w:szCs w:val="24"/>
        </w:rPr>
        <w:t xml:space="preserve">, </w:t>
      </w:r>
      <w:r w:rsidRPr="00C13943">
        <w:rPr>
          <w:sz w:val="24"/>
          <w:szCs w:val="24"/>
        </w:rPr>
        <w:t xml:space="preserve">we </w:t>
      </w:r>
      <w:r w:rsidRPr="00C13943">
        <w:rPr>
          <w:sz w:val="24"/>
          <w:szCs w:val="24"/>
        </w:rPr>
        <w:t>have to</w:t>
      </w:r>
      <w:r w:rsidRPr="00C13943">
        <w:rPr>
          <w:sz w:val="24"/>
          <w:szCs w:val="24"/>
        </w:rPr>
        <w:t xml:space="preserve"> look at alignment of the regulatory environment</w:t>
      </w:r>
      <w:r w:rsidRPr="00C13943" w:rsidR="00A62C38">
        <w:rPr>
          <w:sz w:val="24"/>
          <w:szCs w:val="24"/>
        </w:rPr>
        <w:t>;</w:t>
      </w:r>
      <w:r w:rsidRPr="00C13943">
        <w:rPr>
          <w:sz w:val="24"/>
          <w:szCs w:val="24"/>
        </w:rPr>
        <w:t xml:space="preserve"> AIM</w:t>
      </w:r>
      <w:r w:rsidRPr="00C13943" w:rsidR="00A62C38">
        <w:rPr>
          <w:sz w:val="24"/>
          <w:szCs w:val="24"/>
        </w:rPr>
        <w:t xml:space="preserve">, </w:t>
      </w:r>
      <w:r w:rsidRPr="00C13943">
        <w:rPr>
          <w:sz w:val="24"/>
          <w:szCs w:val="24"/>
        </w:rPr>
        <w:t>alongside NASDAQ</w:t>
      </w:r>
      <w:r w:rsidRPr="00C13943" w:rsidR="00A62C38">
        <w:rPr>
          <w:sz w:val="24"/>
          <w:szCs w:val="24"/>
        </w:rPr>
        <w:t>,</w:t>
      </w:r>
      <w:r w:rsidRPr="00C13943">
        <w:rPr>
          <w:sz w:val="24"/>
          <w:szCs w:val="24"/>
        </w:rPr>
        <w:t xml:space="preserve"> </w:t>
      </w:r>
      <w:r w:rsidRPr="00C13943" w:rsidR="00A62C38">
        <w:rPr>
          <w:sz w:val="24"/>
          <w:szCs w:val="24"/>
        </w:rPr>
        <w:t xml:space="preserve">is perhaps </w:t>
      </w:r>
      <w:r w:rsidRPr="00C13943">
        <w:rPr>
          <w:sz w:val="24"/>
          <w:szCs w:val="24"/>
        </w:rPr>
        <w:t>one market to look at. I get a lot of feedback from US investors</w:t>
      </w:r>
      <w:r w:rsidRPr="00C13943" w:rsidR="00A62C38">
        <w:rPr>
          <w:sz w:val="24"/>
          <w:szCs w:val="24"/>
        </w:rPr>
        <w:t xml:space="preserve"> saying</w:t>
      </w:r>
      <w:r w:rsidRPr="00C13943">
        <w:rPr>
          <w:sz w:val="24"/>
          <w:szCs w:val="24"/>
        </w:rPr>
        <w:t>, “Phil, we like what you</w:t>
      </w:r>
      <w:r w:rsidRPr="00C13943" w:rsidR="00A62C38">
        <w:rPr>
          <w:sz w:val="24"/>
          <w:szCs w:val="24"/>
        </w:rPr>
        <w:t>’re</w:t>
      </w:r>
      <w:r w:rsidRPr="00C13943">
        <w:rPr>
          <w:sz w:val="24"/>
          <w:szCs w:val="24"/>
        </w:rPr>
        <w:t xml:space="preserve"> doing</w:t>
      </w:r>
      <w:r w:rsidRPr="00C13943" w:rsidR="00A62C38">
        <w:rPr>
          <w:sz w:val="24"/>
          <w:szCs w:val="24"/>
        </w:rPr>
        <w:t xml:space="preserve"> and </w:t>
      </w:r>
      <w:r w:rsidRPr="00C13943">
        <w:rPr>
          <w:sz w:val="24"/>
          <w:szCs w:val="24"/>
        </w:rPr>
        <w:t xml:space="preserve">believe in that approach, but the AIM market </w:t>
      </w:r>
      <w:r w:rsidRPr="00C13943" w:rsidR="00A62C38">
        <w:rPr>
          <w:sz w:val="24"/>
          <w:szCs w:val="24"/>
        </w:rPr>
        <w:t xml:space="preserve">just </w:t>
      </w:r>
      <w:r w:rsidRPr="00C13943">
        <w:rPr>
          <w:sz w:val="24"/>
          <w:szCs w:val="24"/>
        </w:rPr>
        <w:t>is</w:t>
      </w:r>
      <w:r w:rsidRPr="00C13943" w:rsidR="00A62C38">
        <w:rPr>
          <w:sz w:val="24"/>
          <w:szCs w:val="24"/>
        </w:rPr>
        <w:t>n’</w:t>
      </w:r>
      <w:r w:rsidRPr="00C13943">
        <w:rPr>
          <w:sz w:val="24"/>
          <w:szCs w:val="24"/>
        </w:rPr>
        <w:t>t something we can participate in”.</w:t>
      </w:r>
      <w:r w:rsidRPr="00C13943" w:rsidR="00C9782C">
        <w:rPr>
          <w:sz w:val="24"/>
          <w:szCs w:val="24"/>
        </w:rPr>
        <w:t xml:space="preserve"> </w:t>
      </w:r>
      <w:r w:rsidRPr="00C13943">
        <w:rPr>
          <w:sz w:val="24"/>
          <w:szCs w:val="24"/>
        </w:rPr>
        <w:t xml:space="preserve">There are two things </w:t>
      </w:r>
      <w:r w:rsidRPr="00C13943" w:rsidR="00C9782C">
        <w:rPr>
          <w:sz w:val="24"/>
          <w:szCs w:val="24"/>
        </w:rPr>
        <w:t xml:space="preserve">here: </w:t>
      </w:r>
      <w:r w:rsidRPr="00C13943">
        <w:rPr>
          <w:sz w:val="24"/>
          <w:szCs w:val="24"/>
        </w:rPr>
        <w:t>alignment of regulation</w:t>
      </w:r>
      <w:r w:rsidRPr="00C13943" w:rsidR="00C9782C">
        <w:rPr>
          <w:sz w:val="24"/>
          <w:szCs w:val="24"/>
        </w:rPr>
        <w:t xml:space="preserve">; and </w:t>
      </w:r>
      <w:r w:rsidRPr="00C13943">
        <w:rPr>
          <w:sz w:val="24"/>
          <w:szCs w:val="24"/>
        </w:rPr>
        <w:t xml:space="preserve">a lack of understanding. It is almost </w:t>
      </w:r>
      <w:r w:rsidRPr="00C13943" w:rsidR="00C9782C">
        <w:rPr>
          <w:sz w:val="24"/>
          <w:szCs w:val="24"/>
        </w:rPr>
        <w:t xml:space="preserve">about </w:t>
      </w:r>
      <w:r w:rsidRPr="00C13943">
        <w:rPr>
          <w:sz w:val="24"/>
          <w:szCs w:val="24"/>
        </w:rPr>
        <w:t xml:space="preserve">educational marketing </w:t>
      </w:r>
      <w:r w:rsidRPr="00C13943" w:rsidR="00C9782C">
        <w:rPr>
          <w:sz w:val="24"/>
          <w:szCs w:val="24"/>
        </w:rPr>
        <w:t>for</w:t>
      </w:r>
      <w:r w:rsidRPr="00C13943">
        <w:rPr>
          <w:sz w:val="24"/>
          <w:szCs w:val="24"/>
        </w:rPr>
        <w:t xml:space="preserve"> the UK market, but that alignment and that regulation limit us </w:t>
      </w:r>
      <w:r w:rsidRPr="00C13943" w:rsidR="00C9782C">
        <w:rPr>
          <w:sz w:val="24"/>
          <w:szCs w:val="24"/>
        </w:rPr>
        <w:t xml:space="preserve">in </w:t>
      </w:r>
      <w:r w:rsidRPr="00C13943">
        <w:rPr>
          <w:sz w:val="24"/>
          <w:szCs w:val="24"/>
        </w:rPr>
        <w:t>accessing US capital</w:t>
      </w:r>
      <w:r w:rsidRPr="00C13943" w:rsidR="00C9782C">
        <w:rPr>
          <w:sz w:val="24"/>
          <w:szCs w:val="24"/>
        </w:rPr>
        <w:t>—</w:t>
      </w:r>
      <w:r w:rsidRPr="00C13943">
        <w:rPr>
          <w:sz w:val="24"/>
          <w:szCs w:val="24"/>
        </w:rPr>
        <w:t>or capital from elsewhere</w:t>
      </w:r>
      <w:r w:rsidRPr="00C13943" w:rsidR="00C9782C">
        <w:rPr>
          <w:sz w:val="24"/>
          <w:szCs w:val="24"/>
        </w:rPr>
        <w:t>—</w:t>
      </w:r>
      <w:r w:rsidRPr="00C13943">
        <w:rPr>
          <w:sz w:val="24"/>
          <w:szCs w:val="24"/>
        </w:rPr>
        <w:t>remaining an AIM-listed company and staying in the UK.</w:t>
      </w:r>
    </w:p>
    <w:p w:rsidR="0004323E" w:rsidRPr="00C13943" w:rsidP="0085741B">
      <w:pPr>
        <w:pStyle w:val="Remark"/>
        <w:rPr>
          <w:sz w:val="24"/>
          <w:szCs w:val="24"/>
        </w:rPr>
      </w:pPr>
      <w:sdt>
        <w:sdtPr>
          <w:rPr>
            <w:sz w:val="24"/>
            <w:szCs w:val="24"/>
          </w:rPr>
          <w:alias w:val="Member"/>
          <w:tag w:val="&lt;Member mnisId='4563' dodsId='141831'&gt;"/>
          <w:id w:val="1389217776"/>
          <w:placeholder>
            <w:docPart w:val="1006A18C646F4874B65F1578532F0743"/>
          </w:placeholder>
          <w:richText/>
        </w:sdtPr>
        <w:sdtContent>
          <w:r w:rsidRPr="00C13943" w:rsidR="006D1C30">
            <w:rPr>
              <w:b/>
              <w:sz w:val="24"/>
              <w:szCs w:val="24"/>
            </w:rPr>
            <w:t>The Chair:</w:t>
          </w:r>
        </w:sdtContent>
      </w:sdt>
      <w:r w:rsidRPr="00C13943" w:rsidR="006D1C30">
        <w:rPr>
          <w:sz w:val="24"/>
          <w:szCs w:val="24"/>
        </w:rPr>
        <w:t xml:space="preserve"> Those summary recommendations from both of you are very useful and important to us. We very much appreciate your evidence. Thank you for coming</w:t>
      </w:r>
      <w:r w:rsidRPr="00C13943" w:rsidR="0085741B">
        <w:rPr>
          <w:sz w:val="24"/>
          <w:szCs w:val="24"/>
        </w:rPr>
        <w:t>. T</w:t>
      </w:r>
      <w:r w:rsidRPr="00C13943" w:rsidR="006D1C30">
        <w:rPr>
          <w:sz w:val="24"/>
          <w:szCs w:val="24"/>
        </w:rPr>
        <w:t xml:space="preserve">his </w:t>
      </w:r>
      <w:r w:rsidRPr="00C13943" w:rsidR="0085741B">
        <w:rPr>
          <w:sz w:val="24"/>
          <w:szCs w:val="24"/>
        </w:rPr>
        <w:t>i</w:t>
      </w:r>
      <w:r w:rsidRPr="00C13943" w:rsidR="006D1C30">
        <w:rPr>
          <w:sz w:val="24"/>
          <w:szCs w:val="24"/>
        </w:rPr>
        <w:t>s the end of the session.</w:t>
      </w:r>
    </w:p>
    <w:sectPr w:rsidSect="00DA2149">
      <w:headerReference w:type="default" r:id="rId10"/>
      <w:pgSz w:w="11906" w:h="16838"/>
      <w:pgMar w:top="1805" w:right="1440" w:bottom="1440" w:left="1440" w:header="709"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placeholder>
        <w:docPart w:val="11D2A9C671C74FBF9C1A6AFCED5D6BF2"/>
      </w:placeholder>
      <w:richText/>
    </w:sdtPr>
    <w:sdtContent>
      <w:p w:rsidR="006D1C30" w:rsidP="009277D8">
        <w:pPr>
          <w:pStyle w:val="Para"/>
          <w:rPr>
            <w:color w:val="808080"/>
          </w:rPr>
        </w:pPr>
        <w:r w:rsidRPr="00414198">
          <w:rPr>
            <w:noProof/>
            <w:color w:val="808080"/>
          </w:rPr>
          <w:drawing>
            <wp:inline distT="0" distB="0" distL="0" distR="0">
              <wp:extent cx="3238500" cy="447675"/>
              <wp:effectExtent l="0" t="0" r="0" b="0"/>
              <wp:docPr id="3" name="Picture 1" descr="final logo re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 logo red (RGB)"/>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3238500" cy="447675"/>
                      </a:xfrm>
                      <a:prstGeom prst="rect">
                        <a:avLst/>
                      </a:prstGeom>
                      <a:noFill/>
                      <a:ln>
                        <a:noFill/>
                      </a:ln>
                    </pic:spPr>
                  </pic:pic>
                </a:graphicData>
              </a:graphic>
            </wp:inline>
          </w:drawing>
        </w:r>
      </w:p>
    </w:sdtContent>
  </w:sdt>
  <w:sdt>
    <w:sdtPr>
      <w:rPr>
        <w:color w:val="808080"/>
      </w:rPr>
      <w:alias w:val="SCTemplateHeader"/>
      <w:tag w:val="SCTemplateHeader"/>
      <w:id w:val="1354308164"/>
      <w:placeholder>
        <w:docPart w:val="F17789352F344122A4D05A02161F80A6"/>
      </w:placeholder>
      <w:richText/>
    </w:sdtPr>
    <w:sdtContent>
      <w:p w:rsidR="006D1C30" w:rsidRPr="00776882" w:rsidP="007B7907">
        <w:pPr>
          <w:pStyle w:val="Para"/>
          <w:rPr>
            <w:color w:val="808080"/>
          </w:rPr>
        </w:pPr>
        <w:r>
          <w:rPr>
            <w:color w:val="808080"/>
          </w:rPr>
          <w:t xml:space="preserve"> </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03565975"/>
      <w:docPartObj>
        <w:docPartGallery w:val="Page Numbers (Top of Page)"/>
        <w:docPartUnique/>
      </w:docPartObj>
    </w:sdtPr>
    <w:sdtEndPr>
      <w:rPr>
        <w:noProof/>
      </w:rPr>
    </w:sdtEndPr>
    <w:sdtContent>
      <w:p w:rsidR="00BE5D0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DA2149" w:rsidRPr="00776882" w:rsidP="007B7907">
    <w:pPr>
      <w:pStyle w:val="Para"/>
      <w:rPr>
        <w:color w:val="808080"/>
      </w:rPr>
    </w:pPr>
  </w:p>
  <w:p w:rsidR="00B06DF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9"/>
    <w:multiLevelType w:val="singleLevel"/>
    <w:tmpl w:val="915CF46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decimal"/>
      <w:lvlText w:val="%1."/>
      <w:lvlJc w:val="righ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F2B1BDC"/>
    <w:multiLevelType w:val="multilevel"/>
    <w:tmpl w:val="11BE1BD6"/>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A916570"/>
    <w:multiLevelType w:val="hybridMultilevel"/>
    <w:tmpl w:val="8BC8DECA"/>
    <w:lvl w:ilvl="0">
      <w:start w:val="130"/>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4">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30C70907"/>
    <w:multiLevelType w:val="multilevel"/>
    <w:tmpl w:val="21CA85D4"/>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61A0C46"/>
    <w:multiLevelType w:val="hybridMultilevel"/>
    <w:tmpl w:val="F0744946"/>
    <w:lvl w:ilvl="0">
      <w:start w:val="1"/>
      <w:numFmt w:val="decimal"/>
      <w:lvlText w:val="%1."/>
      <w:lvlJc w:val="left"/>
      <w:pPr>
        <w:ind w:left="1514" w:hanging="360"/>
      </w:pPr>
    </w:lvl>
    <w:lvl w:ilvl="1" w:tentative="1">
      <w:start w:val="1"/>
      <w:numFmt w:val="lowerLetter"/>
      <w:lvlText w:val="%2."/>
      <w:lvlJc w:val="left"/>
      <w:pPr>
        <w:ind w:left="2234" w:hanging="360"/>
      </w:pPr>
    </w:lvl>
    <w:lvl w:ilvl="2" w:tentative="1">
      <w:start w:val="1"/>
      <w:numFmt w:val="lowerRoman"/>
      <w:lvlText w:val="%3."/>
      <w:lvlJc w:val="right"/>
      <w:pPr>
        <w:ind w:left="2954" w:hanging="180"/>
      </w:pPr>
    </w:lvl>
    <w:lvl w:ilvl="3" w:tentative="1">
      <w:start w:val="1"/>
      <w:numFmt w:val="decimal"/>
      <w:lvlText w:val="%4."/>
      <w:lvlJc w:val="left"/>
      <w:pPr>
        <w:ind w:left="3674" w:hanging="360"/>
      </w:pPr>
    </w:lvl>
    <w:lvl w:ilvl="4" w:tentative="1">
      <w:start w:val="1"/>
      <w:numFmt w:val="lowerLetter"/>
      <w:lvlText w:val="%5."/>
      <w:lvlJc w:val="left"/>
      <w:pPr>
        <w:ind w:left="4394" w:hanging="360"/>
      </w:pPr>
    </w:lvl>
    <w:lvl w:ilvl="5" w:tentative="1">
      <w:start w:val="1"/>
      <w:numFmt w:val="lowerRoman"/>
      <w:lvlText w:val="%6."/>
      <w:lvlJc w:val="right"/>
      <w:pPr>
        <w:ind w:left="5114" w:hanging="180"/>
      </w:pPr>
    </w:lvl>
    <w:lvl w:ilvl="6" w:tentative="1">
      <w:start w:val="1"/>
      <w:numFmt w:val="decimal"/>
      <w:lvlText w:val="%7."/>
      <w:lvlJc w:val="left"/>
      <w:pPr>
        <w:ind w:left="5834" w:hanging="360"/>
      </w:pPr>
    </w:lvl>
    <w:lvl w:ilvl="7" w:tentative="1">
      <w:start w:val="1"/>
      <w:numFmt w:val="lowerLetter"/>
      <w:lvlText w:val="%8."/>
      <w:lvlJc w:val="left"/>
      <w:pPr>
        <w:ind w:left="6554" w:hanging="360"/>
      </w:pPr>
    </w:lvl>
    <w:lvl w:ilvl="8" w:tentative="1">
      <w:start w:val="1"/>
      <w:numFmt w:val="lowerRoman"/>
      <w:lvlText w:val="%9."/>
      <w:lvlJc w:val="right"/>
      <w:pPr>
        <w:ind w:left="7274" w:hanging="180"/>
      </w:pPr>
    </w:lvl>
  </w:abstractNum>
  <w:abstractNum w:abstractNumId="7">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8">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72347DB"/>
    <w:multiLevelType w:val="hybridMultilevel"/>
    <w:tmpl w:val="A148E2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88B4C53"/>
    <w:multiLevelType w:val="hybridMultilevel"/>
    <w:tmpl w:val="B428DC96"/>
    <w:lvl w:ilvl="0">
      <w:start w:val="47"/>
      <w:numFmt w:val="decimal"/>
      <w:lvlText w:val="Q%1"/>
      <w:lvlJc w:val="left"/>
      <w:pPr>
        <w:ind w:left="794" w:hanging="79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7"/>
  </w:num>
  <w:num w:numId="3">
    <w:abstractNumId w:val="7"/>
  </w:num>
  <w:num w:numId="4">
    <w:abstractNumId w:val="7"/>
  </w:num>
  <w:num w:numId="5">
    <w:abstractNumId w:val="7"/>
  </w:num>
  <w:num w:numId="6">
    <w:abstractNumId w:val="7"/>
  </w:num>
  <w:num w:numId="7">
    <w:abstractNumId w:val="8"/>
  </w:num>
  <w:num w:numId="8">
    <w:abstractNumId w:val="4"/>
  </w:num>
  <w:num w:numId="9">
    <w:abstractNumId w:val="3"/>
  </w:num>
  <w:num w:numId="10">
    <w:abstractNumId w:val="3"/>
  </w:num>
  <w:num w:numId="11">
    <w:abstractNumId w:val="9"/>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3"/>
  </w:num>
  <w:num w:numId="16">
    <w:abstractNumId w:val="6"/>
  </w:num>
  <w:num w:numId="17">
    <w:abstractNumId w:val="1"/>
  </w:num>
  <w:num w:numId="18">
    <w:abstractNumId w:val="11"/>
  </w:num>
  <w:num w:numId="19">
    <w:abstractNumId w:val="10"/>
  </w:num>
  <w:num w:numId="20">
    <w:abstractNumId w:val="2"/>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1C30"/>
    <w:pPr>
      <w:spacing w:line="240" w:lineRule="auto"/>
      <w:jc w:val="both"/>
    </w:pPr>
    <w:rPr>
      <w:rFonts w:ascii="Verdana" w:hAnsi="Verdana"/>
    </w:rPr>
  </w:style>
  <w:style w:type="paragraph" w:styleId="Heading1">
    <w:name w:val="heading 1"/>
    <w:basedOn w:val="Normal"/>
    <w:next w:val="Normal"/>
    <w:link w:val="Heading1Char"/>
    <w:qFormat/>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paragraph" w:styleId="Heading9">
    <w:name w:val="heading 9"/>
    <w:basedOn w:val="Normal"/>
    <w:next w:val="Normal"/>
    <w:link w:val="Heading9Char"/>
    <w:uiPriority w:val="9"/>
    <w:semiHidden/>
    <w:unhideWhenUsed/>
    <w:qFormat/>
    <w:rsid w:val="006C1831"/>
    <w:pPr>
      <w:keepNext/>
      <w:keepLines/>
      <w:spacing w:after="0" w:line="278" w:lineRule="auto"/>
      <w:jc w:val="left"/>
      <w:outlineLvl w:val="8"/>
    </w:pPr>
    <w:rPr>
      <w:rFonts w:asciiTheme="minorHAnsi" w:eastAsiaTheme="majorEastAsia" w:hAnsiTheme="minorHAnsi" w:cstheme="majorBidi"/>
      <w:color w:val="272727" w:themeColor="text1" w:themeTint="D8"/>
      <w:kern w:val="2"/>
      <w:sz w:val="24"/>
      <w:szCs w:val="24"/>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9"/>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iPriority w:val="99"/>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uiPriority w:val="99"/>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B50938"/>
      <w:sz w:val="48"/>
    </w:rPr>
  </w:style>
  <w:style w:type="paragraph" w:customStyle="1" w:styleId="TitleInquiry0">
    <w:name w:val="Title: Inquiry"/>
    <w:basedOn w:val="Normal"/>
    <w:qFormat/>
    <w:rsid w:val="00416915"/>
    <w:pPr>
      <w:spacing w:after="240"/>
      <w:contextualSpacing/>
      <w:jc w:val="left"/>
    </w:pPr>
    <w:rPr>
      <w:color w:val="B50938"/>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qFormat/>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character" w:customStyle="1" w:styleId="UnresolvedMention">
    <w:name w:val="Unresolved Mention"/>
    <w:basedOn w:val="DefaultParagraphFont"/>
    <w:uiPriority w:val="99"/>
    <w:semiHidden/>
    <w:unhideWhenUsed/>
    <w:rsid w:val="00B41EFE"/>
    <w:rPr>
      <w:color w:val="605E5C"/>
      <w:shd w:val="clear" w:color="auto" w:fill="E1DFDD"/>
    </w:rPr>
  </w:style>
  <w:style w:type="paragraph" w:styleId="BalloonText">
    <w:name w:val="Balloon Text"/>
    <w:basedOn w:val="Normal"/>
    <w:link w:val="BalloonTextChar"/>
    <w:uiPriority w:val="99"/>
    <w:semiHidden/>
    <w:unhideWhenUsed/>
    <w:rsid w:val="007512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1212"/>
    <w:rPr>
      <w:rFonts w:ascii="Tahoma" w:hAnsi="Tahoma" w:cs="Tahoma"/>
      <w:sz w:val="16"/>
      <w:szCs w:val="16"/>
    </w:rPr>
  </w:style>
  <w:style w:type="character" w:customStyle="1" w:styleId="content-intro">
    <w:name w:val="content-intro"/>
    <w:basedOn w:val="DefaultParagraphFont"/>
    <w:rsid w:val="00751212"/>
  </w:style>
  <w:style w:type="character" w:customStyle="1" w:styleId="legds2">
    <w:name w:val="legds2"/>
    <w:basedOn w:val="DefaultParagraphFont"/>
    <w:rsid w:val="003B1D85"/>
    <w:rPr>
      <w:vanish w:val="0"/>
      <w:webHidden w:val="0"/>
      <w:specVanish w:val="0"/>
    </w:rPr>
  </w:style>
  <w:style w:type="character" w:styleId="HTMLAcronym">
    <w:name w:val="HTML Acronym"/>
    <w:basedOn w:val="DefaultParagraphFont"/>
    <w:uiPriority w:val="99"/>
    <w:semiHidden/>
    <w:unhideWhenUsed/>
    <w:rsid w:val="003B1D85"/>
  </w:style>
  <w:style w:type="character" w:customStyle="1" w:styleId="UnresolvedMention1">
    <w:name w:val="Unresolved Mention1"/>
    <w:basedOn w:val="DefaultParagraphFont"/>
    <w:uiPriority w:val="99"/>
    <w:semiHidden/>
    <w:unhideWhenUsed/>
    <w:rsid w:val="003B1D85"/>
    <w:rPr>
      <w:color w:val="808080"/>
      <w:shd w:val="clear" w:color="auto" w:fill="E6E6E6"/>
    </w:rPr>
  </w:style>
  <w:style w:type="character" w:customStyle="1" w:styleId="UnresolvedMention2">
    <w:name w:val="Unresolved Mention2"/>
    <w:basedOn w:val="DefaultParagraphFont"/>
    <w:uiPriority w:val="99"/>
    <w:semiHidden/>
    <w:unhideWhenUsed/>
    <w:rsid w:val="003B1D85"/>
    <w:rPr>
      <w:color w:val="605E5C"/>
      <w:shd w:val="clear" w:color="auto" w:fill="E1DFDD"/>
    </w:rPr>
  </w:style>
  <w:style w:type="paragraph" w:styleId="ListBullet">
    <w:name w:val="List Bullet"/>
    <w:basedOn w:val="Normal"/>
    <w:uiPriority w:val="99"/>
    <w:unhideWhenUsed/>
    <w:rsid w:val="003B1D85"/>
    <w:pPr>
      <w:numPr>
        <w:numId w:val="14"/>
      </w:numPr>
      <w:contextualSpacing/>
    </w:pPr>
  </w:style>
  <w:style w:type="table" w:styleId="TableGrid">
    <w:name w:val="Table Grid"/>
    <w:basedOn w:val="TableNormal"/>
    <w:uiPriority w:val="59"/>
    <w:rsid w:val="003B1D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me">
    <w:name w:val="Name"/>
    <w:basedOn w:val="Normal"/>
    <w:next w:val="Normal"/>
    <w:link w:val="NameChar"/>
    <w:qFormat/>
    <w:rsid w:val="003B1D85"/>
    <w:pPr>
      <w:keepNext/>
      <w:spacing w:before="240" w:after="120"/>
    </w:pPr>
    <w:rPr>
      <w:rFonts w:ascii="Times New Roman" w:eastAsia="Times New Roman" w:hAnsi="Times New Roman" w:cs="Times New Roman"/>
      <w:b/>
      <w:sz w:val="24"/>
      <w:szCs w:val="20"/>
      <w:lang w:eastAsia="zh-CN"/>
    </w:rPr>
  </w:style>
  <w:style w:type="character" w:customStyle="1" w:styleId="NameChar">
    <w:name w:val="Name Char"/>
    <w:link w:val="Name"/>
    <w:rsid w:val="003B1D85"/>
    <w:rPr>
      <w:rFonts w:ascii="Times New Roman" w:eastAsia="Times New Roman" w:hAnsi="Times New Roman" w:cs="Times New Roman"/>
      <w:b/>
      <w:sz w:val="24"/>
      <w:szCs w:val="20"/>
      <w:lang w:eastAsia="zh-CN"/>
    </w:rPr>
  </w:style>
  <w:style w:type="character" w:styleId="CommentReference">
    <w:name w:val="annotation reference"/>
    <w:basedOn w:val="DefaultParagraphFont"/>
    <w:uiPriority w:val="99"/>
    <w:semiHidden/>
    <w:unhideWhenUsed/>
    <w:rsid w:val="003B1D85"/>
    <w:rPr>
      <w:sz w:val="16"/>
      <w:szCs w:val="16"/>
    </w:rPr>
  </w:style>
  <w:style w:type="paragraph" w:styleId="CommentText">
    <w:name w:val="annotation text"/>
    <w:basedOn w:val="Normal"/>
    <w:link w:val="CommentTextChar"/>
    <w:uiPriority w:val="99"/>
    <w:unhideWhenUsed/>
    <w:rsid w:val="003B1D85"/>
    <w:rPr>
      <w:sz w:val="20"/>
      <w:szCs w:val="20"/>
    </w:rPr>
  </w:style>
  <w:style w:type="character" w:customStyle="1" w:styleId="CommentTextChar">
    <w:name w:val="Comment Text Char"/>
    <w:basedOn w:val="DefaultParagraphFont"/>
    <w:link w:val="CommentText"/>
    <w:uiPriority w:val="99"/>
    <w:rsid w:val="003B1D85"/>
    <w:rPr>
      <w:rFonts w:ascii="Verdana" w:hAnsi="Verdana"/>
      <w:sz w:val="20"/>
      <w:szCs w:val="20"/>
    </w:rPr>
  </w:style>
  <w:style w:type="paragraph" w:customStyle="1" w:styleId="Colloquy1">
    <w:name w:val="Colloquy 1"/>
    <w:basedOn w:val="Normal"/>
    <w:next w:val="Normal"/>
    <w:uiPriority w:val="99"/>
    <w:rsid w:val="003B1D85"/>
    <w:pPr>
      <w:tabs>
        <w:tab w:val="left" w:pos="2304"/>
        <w:tab w:val="left" w:pos="3168"/>
        <w:tab w:val="left" w:pos="4032"/>
        <w:tab w:val="left" w:pos="4896"/>
        <w:tab w:val="left" w:pos="5760"/>
        <w:tab w:val="left" w:pos="6480"/>
        <w:tab w:val="left" w:pos="7200"/>
        <w:tab w:val="left" w:pos="7920"/>
        <w:tab w:val="left" w:pos="8640"/>
        <w:tab w:val="left" w:pos="9360"/>
      </w:tabs>
      <w:autoSpaceDE w:val="0"/>
      <w:autoSpaceDN w:val="0"/>
      <w:adjustRightInd w:val="0"/>
      <w:spacing w:after="0"/>
      <w:ind w:hanging="576"/>
      <w:jc w:val="left"/>
    </w:pPr>
    <w:rPr>
      <w:rFonts w:ascii="Courier New" w:hAnsi="Courier New" w:cs="Courier New"/>
      <w:sz w:val="24"/>
      <w:szCs w:val="24"/>
    </w:rPr>
  </w:style>
  <w:style w:type="paragraph" w:styleId="ListParagraph">
    <w:name w:val="List Paragraph"/>
    <w:aliases w:val="Bullet,Bullet Styl,Dot pt,Indicator Text,L,L1,List Paragra,List Paragrap,List Paragraph Char Char Char,List Paragraph21,Maire,No Spacing1,No Spacing11,Numbered Para 1,PAC HEARING,Párrafo de lista,Recommendati,Recommendatio,Recommendation"/>
    <w:basedOn w:val="Normal"/>
    <w:link w:val="ListParagraphChar"/>
    <w:uiPriority w:val="34"/>
    <w:qFormat/>
    <w:rsid w:val="003B1D85"/>
    <w:pPr>
      <w:spacing w:after="0"/>
      <w:ind w:left="720"/>
      <w:jc w:val="left"/>
    </w:pPr>
    <w:rPr>
      <w:rFonts w:ascii="Calibri" w:eastAsia="Calibri" w:hAnsi="Calibri" w:cs="Times New Roman"/>
    </w:rPr>
  </w:style>
  <w:style w:type="character" w:customStyle="1" w:styleId="ListParagraphChar">
    <w:name w:val="List Paragraph Char"/>
    <w:aliases w:val="Bullet Char,Bullet Styl Char,Dot pt Char,L Char,List Paragra Char,List Paragrap Char,List Paragraph21 Char,Maire Char,No Spacing11 Char,PAC HEARING Char,Párrafo de lista Char,Recommendati Char,Recommendatio Char,Recommendation Char"/>
    <w:link w:val="ListParagraph"/>
    <w:uiPriority w:val="34"/>
    <w:qFormat/>
    <w:locked/>
    <w:rsid w:val="003B1D85"/>
    <w:rPr>
      <w:rFonts w:ascii="Calibri" w:eastAsia="Calibri" w:hAnsi="Calibri" w:cs="Times New Roman"/>
    </w:rPr>
  </w:style>
  <w:style w:type="character" w:customStyle="1" w:styleId="normaltextrun">
    <w:name w:val="normaltextrun"/>
    <w:basedOn w:val="DefaultParagraphFont"/>
    <w:rsid w:val="003B1D85"/>
  </w:style>
  <w:style w:type="character" w:customStyle="1" w:styleId="eop">
    <w:name w:val="eop"/>
    <w:basedOn w:val="DefaultParagraphFont"/>
    <w:rsid w:val="003B1D85"/>
  </w:style>
  <w:style w:type="paragraph" w:styleId="BodyTextIndent3">
    <w:name w:val="Body Text Indent 3"/>
    <w:basedOn w:val="Normal"/>
    <w:link w:val="BodyTextIndent3Char"/>
    <w:semiHidden/>
    <w:rsid w:val="003B1D85"/>
    <w:pPr>
      <w:spacing w:after="0"/>
      <w:ind w:left="540" w:hanging="54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semiHidden/>
    <w:rsid w:val="003B1D85"/>
    <w:rPr>
      <w:rFonts w:ascii="Times New Roman" w:eastAsia="Times New Roman" w:hAnsi="Times New Roman" w:cs="Times New Roman"/>
      <w:sz w:val="24"/>
      <w:szCs w:val="24"/>
    </w:rPr>
  </w:style>
  <w:style w:type="paragraph" w:customStyle="1" w:styleId="ys">
    <w:name w:val="ys"/>
    <w:rsid w:val="003B1D85"/>
    <w:pPr>
      <w:spacing w:after="0" w:line="240" w:lineRule="auto"/>
    </w:pPr>
    <w:rPr>
      <w:rFonts w:ascii="Times New Roman" w:eastAsia="Times New Roman" w:hAnsi="Times New Roman" w:cs="Times New Roman"/>
      <w:sz w:val="24"/>
      <w:szCs w:val="24"/>
    </w:rPr>
  </w:style>
  <w:style w:type="character" w:customStyle="1" w:styleId="speakerspeaker-S4">
    <w:name w:val="speaker speaker-S4"/>
    <w:basedOn w:val="DefaultParagraphFont"/>
    <w:rsid w:val="003B1D85"/>
  </w:style>
  <w:style w:type="character" w:customStyle="1" w:styleId="srword">
    <w:name w:val="srword"/>
    <w:basedOn w:val="DefaultParagraphFont"/>
    <w:rsid w:val="003B1D85"/>
  </w:style>
  <w:style w:type="character" w:customStyle="1" w:styleId="speakerspeaker-S5">
    <w:name w:val="speaker speaker-S5"/>
    <w:basedOn w:val="DefaultParagraphFont"/>
    <w:rsid w:val="003B1D85"/>
  </w:style>
  <w:style w:type="character" w:customStyle="1" w:styleId="speakerspeaker-S6">
    <w:name w:val="speaker speaker-S6"/>
    <w:basedOn w:val="DefaultParagraphFont"/>
    <w:rsid w:val="003B1D85"/>
  </w:style>
  <w:style w:type="character" w:customStyle="1" w:styleId="speakerspeaker-S7">
    <w:name w:val="speaker speaker-S7"/>
    <w:basedOn w:val="DefaultParagraphFont"/>
    <w:rsid w:val="003B1D85"/>
  </w:style>
  <w:style w:type="character" w:customStyle="1" w:styleId="speakerspeaker-S9">
    <w:name w:val="speaker speaker-S9"/>
    <w:basedOn w:val="DefaultParagraphFont"/>
    <w:rsid w:val="003B1D85"/>
  </w:style>
  <w:style w:type="character" w:customStyle="1" w:styleId="speakerspeaker-S10">
    <w:name w:val="speaker speaker-S10"/>
    <w:basedOn w:val="DefaultParagraphFont"/>
    <w:rsid w:val="003B1D85"/>
  </w:style>
  <w:style w:type="character" w:customStyle="1" w:styleId="speakerspeaker-S3">
    <w:name w:val="speaker speaker-S3"/>
    <w:basedOn w:val="DefaultParagraphFont"/>
    <w:rsid w:val="003B1D85"/>
  </w:style>
  <w:style w:type="character" w:customStyle="1" w:styleId="speakerspeaker-S2">
    <w:name w:val="speaker speaker-S2"/>
    <w:basedOn w:val="DefaultParagraphFont"/>
    <w:rsid w:val="003B1D85"/>
  </w:style>
  <w:style w:type="character" w:customStyle="1" w:styleId="speakerspeaker-S11">
    <w:name w:val="speaker speaker-S11"/>
    <w:basedOn w:val="DefaultParagraphFont"/>
    <w:rsid w:val="003B1D85"/>
  </w:style>
  <w:style w:type="character" w:customStyle="1" w:styleId="speakerspeaker-S12">
    <w:name w:val="speaker speaker-S12"/>
    <w:basedOn w:val="DefaultParagraphFont"/>
    <w:rsid w:val="003B1D85"/>
  </w:style>
  <w:style w:type="character" w:customStyle="1" w:styleId="speakerspeaker-S13">
    <w:name w:val="speaker speaker-S13"/>
    <w:basedOn w:val="DefaultParagraphFont"/>
    <w:rsid w:val="003B1D85"/>
  </w:style>
  <w:style w:type="character" w:customStyle="1" w:styleId="speakerspeaker-S14">
    <w:name w:val="speaker speaker-S14"/>
    <w:basedOn w:val="DefaultParagraphFont"/>
    <w:rsid w:val="003B1D85"/>
  </w:style>
  <w:style w:type="paragraph" w:styleId="Revision">
    <w:name w:val="Revision"/>
    <w:hidden/>
    <w:uiPriority w:val="99"/>
    <w:semiHidden/>
    <w:rsid w:val="003B1D85"/>
    <w:pPr>
      <w:spacing w:after="0" w:line="240" w:lineRule="auto"/>
    </w:pPr>
    <w:rPr>
      <w:rFonts w:ascii="Verdana" w:hAnsi="Verdana"/>
    </w:rPr>
  </w:style>
  <w:style w:type="paragraph" w:styleId="CommentSubject">
    <w:name w:val="annotation subject"/>
    <w:basedOn w:val="CommentText"/>
    <w:next w:val="CommentText"/>
    <w:link w:val="CommentSubjectChar"/>
    <w:uiPriority w:val="99"/>
    <w:semiHidden/>
    <w:unhideWhenUsed/>
    <w:rsid w:val="003B1D85"/>
    <w:rPr>
      <w:b/>
      <w:bCs/>
    </w:rPr>
  </w:style>
  <w:style w:type="character" w:customStyle="1" w:styleId="CommentSubjectChar">
    <w:name w:val="Comment Subject Char"/>
    <w:basedOn w:val="CommentTextChar"/>
    <w:link w:val="CommentSubject"/>
    <w:uiPriority w:val="99"/>
    <w:semiHidden/>
    <w:rsid w:val="003B1D85"/>
    <w:rPr>
      <w:rFonts w:ascii="Verdana" w:hAnsi="Verdana"/>
      <w:b/>
      <w:bCs/>
      <w:sz w:val="20"/>
      <w:szCs w:val="20"/>
    </w:rPr>
  </w:style>
  <w:style w:type="character" w:customStyle="1" w:styleId="speakerspeaker-S8">
    <w:name w:val="speaker speaker-S8"/>
    <w:basedOn w:val="DefaultParagraphFont"/>
    <w:rsid w:val="009C1A5C"/>
  </w:style>
  <w:style w:type="character" w:customStyle="1" w:styleId="audioposition">
    <w:name w:val="audioposition"/>
    <w:basedOn w:val="DefaultParagraphFont"/>
    <w:rsid w:val="00AB6EDC"/>
  </w:style>
  <w:style w:type="character" w:customStyle="1" w:styleId="speakerspeaker-S15">
    <w:name w:val="speaker speaker-S15"/>
    <w:basedOn w:val="DefaultParagraphFont"/>
    <w:rsid w:val="00AB6EDC"/>
  </w:style>
  <w:style w:type="character" w:customStyle="1" w:styleId="speakerspeaker-S16">
    <w:name w:val="speaker speaker-S16"/>
    <w:basedOn w:val="DefaultParagraphFont"/>
    <w:rsid w:val="00AB6EDC"/>
  </w:style>
  <w:style w:type="character" w:customStyle="1" w:styleId="speakerspeaker-S17">
    <w:name w:val="speaker speaker-S17"/>
    <w:basedOn w:val="DefaultParagraphFont"/>
    <w:rsid w:val="00AB6EDC"/>
  </w:style>
  <w:style w:type="character" w:customStyle="1" w:styleId="speakerspeaker-S18">
    <w:name w:val="speaker speaker-S18"/>
    <w:basedOn w:val="DefaultParagraphFont"/>
    <w:rsid w:val="00AB6EDC"/>
  </w:style>
  <w:style w:type="character" w:customStyle="1" w:styleId="speakerspeaker-S19">
    <w:name w:val="speaker speaker-S19"/>
    <w:basedOn w:val="DefaultParagraphFont"/>
    <w:rsid w:val="00AB6EDC"/>
  </w:style>
  <w:style w:type="character" w:customStyle="1" w:styleId="speakerspeaker-S1">
    <w:name w:val="speaker speaker-S1"/>
    <w:basedOn w:val="DefaultParagraphFont"/>
    <w:rsid w:val="009A5407"/>
  </w:style>
  <w:style w:type="paragraph" w:customStyle="1" w:styleId="para0">
    <w:name w:val="para"/>
    <w:basedOn w:val="NormalWeb"/>
    <w:qFormat/>
    <w:rsid w:val="0004459D"/>
    <w:pPr>
      <w:spacing w:before="100" w:beforeAutospacing="1" w:after="100" w:afterAutospacing="1"/>
      <w:jc w:val="left"/>
    </w:pPr>
    <w:rPr>
      <w:rFonts w:eastAsia="Times New Roman"/>
      <w:lang w:eastAsia="en-GB"/>
    </w:rPr>
  </w:style>
  <w:style w:type="paragraph" w:styleId="NormalWeb">
    <w:name w:val="Normal (Web)"/>
    <w:basedOn w:val="Normal"/>
    <w:uiPriority w:val="99"/>
    <w:semiHidden/>
    <w:unhideWhenUsed/>
    <w:rsid w:val="0004459D"/>
    <w:rPr>
      <w:rFonts w:ascii="Times New Roman" w:hAnsi="Times New Roman" w:cs="Times New Roman"/>
      <w:sz w:val="24"/>
      <w:szCs w:val="24"/>
    </w:rPr>
  </w:style>
  <w:style w:type="character" w:customStyle="1" w:styleId="contentcontrolboundarysink">
    <w:name w:val="contentcontrolboundarysink"/>
    <w:basedOn w:val="DefaultParagraphFont"/>
    <w:rsid w:val="003F0654"/>
  </w:style>
  <w:style w:type="character" w:customStyle="1" w:styleId="Heading9Char">
    <w:name w:val="Heading 9 Char"/>
    <w:basedOn w:val="DefaultParagraphFont"/>
    <w:link w:val="Heading9"/>
    <w:uiPriority w:val="9"/>
    <w:semiHidden/>
    <w:rsid w:val="006C1831"/>
    <w:rPr>
      <w:rFonts w:eastAsiaTheme="majorEastAsia" w:cstheme="majorBidi"/>
      <w:color w:val="272727" w:themeColor="text1" w:themeTint="D8"/>
      <w:kern w:val="2"/>
      <w:sz w:val="24"/>
      <w:szCs w:val="24"/>
      <w:lang w:val="en-NZ"/>
    </w:rPr>
  </w:style>
  <w:style w:type="paragraph" w:styleId="Title">
    <w:name w:val="Title"/>
    <w:basedOn w:val="Normal"/>
    <w:next w:val="Normal"/>
    <w:link w:val="TitleChar"/>
    <w:uiPriority w:val="10"/>
    <w:qFormat/>
    <w:rsid w:val="00BE00D2"/>
    <w:pPr>
      <w:pBdr>
        <w:bottom w:val="single" w:sz="8" w:space="4" w:color="4F81BD" w:themeColor="accent1"/>
      </w:pBdr>
      <w:spacing w:after="300"/>
      <w:contextualSpacing/>
      <w:jc w:val="left"/>
    </w:pPr>
    <w:rPr>
      <w:rFonts w:asciiTheme="majorHAnsi" w:eastAsiaTheme="majorEastAsia" w:hAnsiTheme="majorHAnsi" w:cstheme="majorBidi"/>
      <w:color w:val="17365D" w:themeColor="text2" w:themeShade="BF"/>
      <w:spacing w:val="5"/>
      <w:kern w:val="28"/>
      <w:sz w:val="52"/>
      <w:szCs w:val="52"/>
      <w:lang w:val="fr-FR"/>
    </w:rPr>
  </w:style>
  <w:style w:type="character" w:customStyle="1" w:styleId="TitleChar">
    <w:name w:val="Title Char"/>
    <w:basedOn w:val="DefaultParagraphFont"/>
    <w:link w:val="Title"/>
    <w:uiPriority w:val="10"/>
    <w:rsid w:val="00BE00D2"/>
    <w:rPr>
      <w:rFonts w:asciiTheme="majorHAnsi" w:eastAsiaTheme="majorEastAsia" w:hAnsiTheme="majorHAnsi" w:cstheme="majorBidi"/>
      <w:color w:val="17365D" w:themeColor="text2" w:themeShade="BF"/>
      <w:spacing w:val="5"/>
      <w:kern w:val="28"/>
      <w:sz w:val="52"/>
      <w:szCs w:val="52"/>
      <w:lang w:val="fr-FR"/>
    </w:rPr>
  </w:style>
  <w:style w:type="paragraph" w:styleId="Subtitle">
    <w:name w:val="Subtitle"/>
    <w:basedOn w:val="Normal"/>
    <w:next w:val="Normal"/>
    <w:link w:val="SubtitleChar"/>
    <w:uiPriority w:val="11"/>
    <w:qFormat/>
    <w:rsid w:val="00BE00D2"/>
    <w:pPr>
      <w:numPr>
        <w:ilvl w:val="1"/>
      </w:numPr>
      <w:spacing w:line="276" w:lineRule="auto"/>
      <w:jc w:val="left"/>
    </w:pPr>
    <w:rPr>
      <w:rFonts w:asciiTheme="majorHAnsi" w:eastAsiaTheme="majorEastAsia" w:hAnsiTheme="majorHAnsi" w:cstheme="majorBidi"/>
      <w:i/>
      <w:iCs/>
      <w:color w:val="4F81BD" w:themeColor="accent1"/>
      <w:spacing w:val="15"/>
      <w:sz w:val="24"/>
      <w:szCs w:val="24"/>
      <w:lang w:val="fr-FR"/>
    </w:rPr>
  </w:style>
  <w:style w:type="character" w:customStyle="1" w:styleId="SubtitleChar">
    <w:name w:val="Subtitle Char"/>
    <w:basedOn w:val="DefaultParagraphFont"/>
    <w:link w:val="Subtitle"/>
    <w:uiPriority w:val="11"/>
    <w:rsid w:val="00BE00D2"/>
    <w:rPr>
      <w:rFonts w:asciiTheme="majorHAnsi" w:eastAsiaTheme="majorEastAsia" w:hAnsiTheme="majorHAnsi" w:cstheme="majorBidi"/>
      <w:i/>
      <w:iCs/>
      <w:color w:val="4F81BD" w:themeColor="accent1"/>
      <w:spacing w:val="15"/>
      <w:sz w:val="24"/>
      <w:szCs w:val="24"/>
      <w:lang w:val="fr-FR"/>
    </w:rPr>
  </w:style>
  <w:style w:type="paragraph" w:styleId="NoSpacing">
    <w:name w:val="No Spacing"/>
    <w:link w:val="NoSpacingChar"/>
    <w:uiPriority w:val="1"/>
    <w:qFormat/>
    <w:rsid w:val="00BE00D2"/>
    <w:pPr>
      <w:spacing w:after="0" w:line="240" w:lineRule="auto"/>
    </w:pPr>
    <w:rPr>
      <w:rFonts w:eastAsiaTheme="minorEastAsia"/>
      <w:lang w:val="fr-FR" w:eastAsia="fr-FR"/>
    </w:rPr>
  </w:style>
  <w:style w:type="character" w:customStyle="1" w:styleId="NoSpacingChar">
    <w:name w:val="No Spacing Char"/>
    <w:basedOn w:val="DefaultParagraphFont"/>
    <w:link w:val="NoSpacing"/>
    <w:uiPriority w:val="1"/>
    <w:rsid w:val="00BE00D2"/>
    <w:rPr>
      <w:rFonts w:eastAsiaTheme="minorEastAsia"/>
      <w:lang w:val="fr-FR" w:eastAsia="fr-FR"/>
    </w:rPr>
  </w:style>
  <w:style w:type="character" w:customStyle="1" w:styleId="findhit">
    <w:name w:val="findhit"/>
    <w:basedOn w:val="DefaultParagraphFont"/>
    <w:rsid w:val="008E19C9"/>
  </w:style>
  <w:style w:type="paragraph" w:customStyle="1" w:styleId="paragraph">
    <w:name w:val="paragraph"/>
    <w:basedOn w:val="Normal"/>
    <w:rsid w:val="00051C17"/>
    <w:pPr>
      <w:spacing w:before="100" w:beforeAutospacing="1" w:after="100" w:afterAutospacing="1"/>
      <w:jc w:val="left"/>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glossaryDocument" Target="glossary/document.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11D2A9C671C74FBF9C1A6AFCED5D6BF2"/>
        <w:category>
          <w:name w:val="General"/>
          <w:gallery w:val="placeholder"/>
        </w:category>
        <w:types>
          <w:type w:val="bbPlcHdr"/>
        </w:types>
        <w:behaviors>
          <w:behavior w:val="content"/>
        </w:behaviors>
        <w:guid w:val="{FF93EA3D-99D9-40CC-AC8A-F26839A4666F}"/>
      </w:docPartPr>
      <w:docPartBody>
        <w:p w:rsidR="00774BCA" w:rsidP="00774BCA">
          <w:pPr>
            <w:pStyle w:val="11D2A9C671C74FBF9C1A6AFCED5D6BF2"/>
          </w:pPr>
          <w:r w:rsidRPr="000753FC">
            <w:rPr>
              <w:rStyle w:val="PlaceholderText"/>
            </w:rPr>
            <w:t>Click here to enter text.</w:t>
          </w:r>
        </w:p>
      </w:docPartBody>
    </w:docPart>
    <w:docPart>
      <w:docPartPr>
        <w:name w:val="F17789352F344122A4D05A02161F80A6"/>
        <w:category>
          <w:name w:val="General"/>
          <w:gallery w:val="placeholder"/>
        </w:category>
        <w:types>
          <w:type w:val="bbPlcHdr"/>
        </w:types>
        <w:behaviors>
          <w:behavior w:val="content"/>
        </w:behaviors>
        <w:guid w:val="{95FC1A8D-ECC3-4751-AF21-33B9FC3A18AB}"/>
      </w:docPartPr>
      <w:docPartBody>
        <w:p w:rsidR="00EF2767" w:rsidP="009C5E80">
          <w:pPr>
            <w:pStyle w:val="F17789352F344122A4D05A02161F80A6"/>
          </w:pPr>
          <w:r w:rsidRPr="00D20745">
            <w:rPr>
              <w:rStyle w:val="PlaceholderText"/>
            </w:rPr>
            <w:t>Click here to enter text.</w:t>
          </w:r>
        </w:p>
      </w:docPartBody>
    </w:docPart>
    <w:docPart>
      <w:docPartPr>
        <w:name w:val="A8089E242B914930A5F91A84F40C846C"/>
        <w:category>
          <w:name w:val="General"/>
          <w:gallery w:val="placeholder"/>
        </w:category>
        <w:types>
          <w:type w:val="bbPlcHdr"/>
        </w:types>
        <w:behaviors>
          <w:behavior w:val="content"/>
        </w:behaviors>
        <w:guid w:val="{E27F9E3F-9D15-46BF-921B-5156A142DE29}"/>
      </w:docPartPr>
      <w:docPartBody>
        <w:p w:rsidR="00563254" w:rsidP="00EF2767">
          <w:pPr>
            <w:pStyle w:val="A8089E242B914930A5F91A84F40C846C"/>
          </w:pPr>
          <w:r w:rsidRPr="000753FC">
            <w:rPr>
              <w:rStyle w:val="PlaceholderText"/>
            </w:rPr>
            <w:t>Click here to enter text.</w:t>
          </w:r>
        </w:p>
      </w:docPartBody>
    </w:docPart>
    <w:docPart>
      <w:docPartPr>
        <w:name w:val="41C9EDE5B04A47B39EE6A19D013BEE4A"/>
        <w:category>
          <w:name w:val="General"/>
          <w:gallery w:val="placeholder"/>
        </w:category>
        <w:types>
          <w:type w:val="bbPlcHdr"/>
        </w:types>
        <w:behaviors>
          <w:behavior w:val="content"/>
        </w:behaviors>
        <w:guid w:val="{4BE1B4FF-B333-4582-A4EA-7F6DC8982C9B}"/>
      </w:docPartPr>
      <w:docPartBody>
        <w:p w:rsidR="00563254" w:rsidP="00EF2767">
          <w:pPr>
            <w:pStyle w:val="41C9EDE5B04A47B39EE6A19D013BEE4A"/>
          </w:pPr>
          <w:r w:rsidRPr="00D20745">
            <w:rPr>
              <w:rStyle w:val="PlaceholderText"/>
            </w:rPr>
            <w:t>Click here to enter text.</w:t>
          </w:r>
        </w:p>
      </w:docPartBody>
    </w:docPart>
    <w:docPart>
      <w:docPartPr>
        <w:name w:val="9A1134FCBC594EA98745A14C8B3652BF"/>
        <w:category>
          <w:name w:val="General"/>
          <w:gallery w:val="placeholder"/>
        </w:category>
        <w:types>
          <w:type w:val="bbPlcHdr"/>
        </w:types>
        <w:behaviors>
          <w:behavior w:val="content"/>
        </w:behaviors>
        <w:guid w:val="{7D934086-CE18-4A52-85B6-30BA9ACE4440}"/>
      </w:docPartPr>
      <w:docPartBody>
        <w:p w:rsidR="00563254" w:rsidP="00EF2767">
          <w:pPr>
            <w:pStyle w:val="9A1134FCBC594EA98745A14C8B3652BF"/>
          </w:pPr>
          <w:r w:rsidRPr="009F76B1">
            <w:rPr>
              <w:rStyle w:val="PlaceholderText"/>
            </w:rPr>
            <w:t>Click here to enter text.</w:t>
          </w:r>
        </w:p>
      </w:docPartBody>
    </w:docPart>
    <w:docPart>
      <w:docPartPr>
        <w:name w:val="CBD66383654D4015BE51F729170A8AC0"/>
        <w:category>
          <w:name w:val="General"/>
          <w:gallery w:val="placeholder"/>
        </w:category>
        <w:types>
          <w:type w:val="bbPlcHdr"/>
        </w:types>
        <w:behaviors>
          <w:behavior w:val="content"/>
        </w:behaviors>
        <w:guid w:val="{BCDA3D3D-7104-4824-8F29-19F43646B243}"/>
      </w:docPartPr>
      <w:docPartBody>
        <w:p w:rsidR="00563254" w:rsidP="00EF2767">
          <w:pPr>
            <w:pStyle w:val="CBD66383654D4015BE51F729170A8AC0"/>
          </w:pPr>
          <w:r w:rsidRPr="007A09CA">
            <w:rPr>
              <w:rStyle w:val="PlaceholderText"/>
            </w:rPr>
            <w:t>Click or tap here to enter text.</w:t>
          </w:r>
        </w:p>
      </w:docPartBody>
    </w:docPart>
    <w:docPart>
      <w:docPartPr>
        <w:name w:val="1006A18C646F4874B65F1578532F0743"/>
        <w:category>
          <w:name w:val="General"/>
          <w:gallery w:val="placeholder"/>
        </w:category>
        <w:types>
          <w:type w:val="bbPlcHdr"/>
        </w:types>
        <w:behaviors>
          <w:behavior w:val="content"/>
        </w:behaviors>
        <w:guid w:val="{EEF66823-4DC3-4CA9-B30D-C79479287970}"/>
      </w:docPartPr>
      <w:docPartBody>
        <w:p w:rsidR="00563254" w:rsidP="00EF2767">
          <w:pPr>
            <w:pStyle w:val="1006A18C646F4874B65F1578532F0743"/>
          </w:pPr>
          <w:r w:rsidRPr="008202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F2767"/>
    <w:rPr>
      <w:color w:val="808080"/>
    </w:rPr>
  </w:style>
  <w:style w:type="paragraph" w:customStyle="1" w:styleId="A8089E242B914930A5F91A84F40C846C">
    <w:name w:val="A8089E242B914930A5F91A84F40C846C"/>
    <w:rsid w:val="00EF2767"/>
    <w:pPr>
      <w:spacing w:line="278" w:lineRule="auto"/>
    </w:pPr>
    <w:rPr>
      <w:sz w:val="24"/>
      <w:szCs w:val="24"/>
    </w:rPr>
  </w:style>
  <w:style w:type="paragraph" w:customStyle="1" w:styleId="41C9EDE5B04A47B39EE6A19D013BEE4A">
    <w:name w:val="41C9EDE5B04A47B39EE6A19D013BEE4A"/>
    <w:rsid w:val="00EF2767"/>
    <w:pPr>
      <w:spacing w:line="278" w:lineRule="auto"/>
    </w:pPr>
    <w:rPr>
      <w:sz w:val="24"/>
      <w:szCs w:val="24"/>
    </w:rPr>
  </w:style>
  <w:style w:type="paragraph" w:customStyle="1" w:styleId="9A1134FCBC594EA98745A14C8B3652BF">
    <w:name w:val="9A1134FCBC594EA98745A14C8B3652BF"/>
    <w:rsid w:val="00EF2767"/>
    <w:pPr>
      <w:spacing w:line="278" w:lineRule="auto"/>
    </w:pPr>
    <w:rPr>
      <w:sz w:val="24"/>
      <w:szCs w:val="24"/>
    </w:rPr>
  </w:style>
  <w:style w:type="paragraph" w:customStyle="1" w:styleId="CBD66383654D4015BE51F729170A8AC0">
    <w:name w:val="CBD66383654D4015BE51F729170A8AC0"/>
    <w:rsid w:val="00EF2767"/>
    <w:pPr>
      <w:spacing w:line="278" w:lineRule="auto"/>
    </w:pPr>
    <w:rPr>
      <w:sz w:val="24"/>
      <w:szCs w:val="24"/>
    </w:rPr>
  </w:style>
  <w:style w:type="paragraph" w:customStyle="1" w:styleId="11D2A9C671C74FBF9C1A6AFCED5D6BF2">
    <w:name w:val="11D2A9C671C74FBF9C1A6AFCED5D6BF2"/>
    <w:rsid w:val="00774BCA"/>
    <w:pPr>
      <w:spacing w:line="278" w:lineRule="auto"/>
    </w:pPr>
    <w:rPr>
      <w:sz w:val="24"/>
      <w:szCs w:val="24"/>
    </w:rPr>
  </w:style>
  <w:style w:type="paragraph" w:customStyle="1" w:styleId="1006A18C646F4874B65F1578532F0743">
    <w:name w:val="1006A18C646F4874B65F1578532F0743"/>
    <w:rsid w:val="00EF2767"/>
    <w:pPr>
      <w:spacing w:line="278" w:lineRule="auto"/>
    </w:pPr>
    <w:rPr>
      <w:sz w:val="24"/>
      <w:szCs w:val="24"/>
    </w:rPr>
  </w:style>
  <w:style w:type="paragraph" w:customStyle="1" w:styleId="F17789352F344122A4D05A02161F80A6">
    <w:name w:val="F17789352F344122A4D05A02161F80A6"/>
    <w:rsid w:val="009C5E80"/>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4FE7EF14A3C97B4BABFAEB701501CD0E" ma:contentTypeVersion="129" ma:contentTypeDescription="Create a new document." ma:contentTypeScope="" ma:versionID="27bd01b386080472c7ea4f7538b3e65c">
  <xsd:schema xmlns:xsd="http://www.w3.org/2001/XMLSchema" xmlns:xs="http://www.w3.org/2001/XMLSchema" xmlns:p="http://schemas.microsoft.com/office/2006/metadata/properties" xmlns:ns2="4600776d-0a3c-44b4-bff2-0ceaafb13046" xmlns:ns3="a0f35381-b20f-4b7e-853c-b41d8f18bdf5" xmlns:ns4="d87a8a2b-f21c-4b49-9188-3b219837a791" targetNamespace="http://schemas.microsoft.com/office/2006/metadata/properties" ma:root="true" ma:fieldsID="4ec5fbc7def045a45a707f4c572c91d2" ns2:_="" ns3:_="" ns4:_="">
    <xsd:import namespace="4600776d-0a3c-44b4-bff2-0ceaafb13046"/>
    <xsd:import namespace="a0f35381-b20f-4b7e-853c-b41d8f18bdf5"/>
    <xsd:import namespace="d87a8a2b-f21c-4b49-9188-3b219837a791"/>
    <xsd:element name="properties">
      <xsd:complexType>
        <xsd:sequence>
          <xsd:element name="documentManagement">
            <xsd:complexType>
              <xsd:all>
                <xsd:element ref="ns2:RecordNumber" minOccurs="0"/>
                <xsd:element ref="ns2:RetentionTriggerDate" minOccurs="0"/>
                <xsd:element ref="ns2:TransfertoArchives" minOccurs="0"/>
                <xsd:element ref="ns3:_dlc_DocIdPersistId" minOccurs="0"/>
                <xsd:element ref="ns2:TaxCatchAll" minOccurs="0"/>
                <xsd:element ref="ns2:c4838c65c76546ae93d5703426802f7f" minOccurs="0"/>
                <xsd:element ref="ns2:g3ef09377e3444258679b6035a1ff93a" minOccurs="0"/>
                <xsd:element ref="ns2:j6c5b17cd04246da82e5604daf08bc68" minOccurs="0"/>
                <xsd:element ref="ns2:cd0fc526a5c840319a97fd94028e9904" minOccurs="0"/>
                <xsd:element ref="ns2:k5b153ee974a4a57a7568e533217f2cb" minOccurs="0"/>
                <xsd:element ref="ns3:_dlc_DocId" minOccurs="0"/>
                <xsd:element ref="ns3:_dlc_DocIdUrl"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element ref="ns4:MediaServiceObjectDetectorVersions" minOccurs="0"/>
                <xsd:element ref="ns4:MediaServiceSearchProperties" minOccurs="0"/>
                <xsd:element ref="ns4:lcf76f155ced4ddcb4097134ff3c332f" minOccurs="0"/>
                <xsd:element ref="ns4:MediaServiceDateTaken" minOccurs="0"/>
                <xsd:element ref="ns4:MediaServiceOCR"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RecordNumber" ma:index="7" nillable="true" ma:displayName="Record Number" ma:indexed="true" ma:internalName="RecordNumber" ma:readOnly="false">
      <xsd:simpleType>
        <xsd:restriction base="dms:Text">
          <xsd:maxLength value="255"/>
        </xsd:restriction>
      </xsd:simpleType>
    </xsd:element>
    <xsd:element name="RetentionTriggerDate" ma:index="8" nillable="true" ma:displayName="Retention Trigger Date" ma:format="DateOnly" ma:internalName="RetentionTriggerDate" ma:readOnly="false">
      <xsd:simpleType>
        <xsd:restriction base="dms:DateTime"/>
      </xsd:simpleType>
    </xsd:element>
    <xsd:element name="TransfertoArchives" ma:index="9" nillable="true" ma:displayName="Transfer to Archives" ma:default="0" ma:internalName="TransfertoArchives" ma:readOnly="false">
      <xsd:simpleType>
        <xsd:restriction base="dms:Boolean"/>
      </xsd:simpleType>
    </xsd:element>
    <xsd:element name="TaxCatchAll" ma:index="11" nillable="true" ma:displayName="Taxonomy Catch All Column" ma:hidden="true" ma:list="{b7f947fa-15ec-4823-a953-4c1e68c62244}" ma:internalName="TaxCatchAll" ma:showField="CatchAllData" ma:web="a0f35381-b20f-4b7e-853c-b41d8f18bdf5">
      <xsd:complexType>
        <xsd:complexContent>
          <xsd:extension base="dms:MultiChoiceLookup">
            <xsd:sequence>
              <xsd:element name="Value" type="dms:Lookup" maxOccurs="unbounded" minOccurs="0" nillable="true"/>
            </xsd:sequence>
          </xsd:extension>
        </xsd:complexContent>
      </xsd:complexType>
    </xsd:element>
    <xsd:element name="c4838c65c76546ae93d5703426802f7f" ma:index="12" nillable="true" ma:taxonomy="true" ma:internalName="c4838c65c76546ae93d5703426802f7f" ma:taxonomyFieldName="RMKeyword1" ma:displayName="RM Keyword 1" ma:readOnly="false"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g3ef09377e3444258679b6035a1ff93a" ma:index="14" nillable="true" ma:taxonomy="true" ma:internalName="g3ef09377e3444258679b6035a1ff93a" ma:taxonomyFieldName="RMKeyword3" ma:displayName="RM Keyword 3" ma:readOnly="false"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j6c5b17cd04246da82e5604daf08bc68" ma:index="16" nillable="true" ma:taxonomy="true" ma:internalName="j6c5b17cd04246da82e5604daf08bc68" ma:taxonomyFieldName="RMKeyword2" ma:displayName="RM Keyword 2" ma:readOnly="false" ma:default="1;#Production|61057d0e-cc34-4be6-8594-e900bd084d69"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cd0fc526a5c840319a97fd94028e9904" ma:index="18" nillable="true" ma:taxonomy="true" ma:internalName="cd0fc526a5c840319a97fd94028e9904" ma:taxonomyFieldName="RMKeyword4" ma:displayName="RM Keyword 4" ma:readOnly="false" ma:fieldId="{cd0fc526-a5c8-4031-9a97-fd94028e9904}" ma:sspId="eb37f91c-4bb8-4ab3-bc5a-cd8753815459" ma:termSetId="35662a10-3587-4b3e-a59c-955899b5916d" ma:anchorId="00000000-0000-0000-0000-000000000000" ma:open="false" ma:isKeyword="false">
      <xsd:complexType>
        <xsd:sequence>
          <xsd:element ref="pc:Terms" minOccurs="0" maxOccurs="1"/>
        </xsd:sequence>
      </xsd:complexType>
    </xsd:element>
    <xsd:element name="k5b153ee974a4a57a7568e533217f2cb" ma:index="20" nillable="true" ma:taxonomy="true" ma:internalName="k5b153ee974a4a57a7568e533217f2cb" ma:taxonomyFieldName="ProtectiveMarking" ma:displayName="Protective Marking" ma:readOnly="false" ma:fieldId="{45b153ee-974a-4a57-a756-8e533217f2cb}" ma:sspId="eb37f91c-4bb8-4ab3-bc5a-cd8753815459" ma:termSetId="a21652b8-fc26-4b81-81c8-686b596c9f4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0f35381-b20f-4b7e-853c-b41d8f18bdf5" elementFormDefault="qualified">
    <xsd:import namespace="http://schemas.microsoft.com/office/2006/documentManagement/types"/>
    <xsd:import namespace="http://schemas.microsoft.com/office/infopath/2007/PartnerControls"/>
    <xsd:element name="_dlc_DocIdPersistId" ma:index="10" nillable="true" ma:displayName="Persist ID" ma:description="Keep ID on add." ma:hidden="true" ma:internalName="_dlc_DocIdPersistId" ma:readOnly="true">
      <xsd:simpleType>
        <xsd:restriction base="dms:Boolean"/>
      </xsd:simple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a8a2b-f21c-4b49-9188-3b219837a791"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eb37f91c-4bb8-4ab3-bc5a-cd8753815459" ma:termSetId="09814cd3-568e-fe90-9814-8d621ff8fb84" ma:anchorId="fba54fb3-c3e1-fe81-a776-ca4b69148c4d" ma:open="true" ma:isKeyword="false">
      <xsd:complexType>
        <xsd:sequence>
          <xsd:element ref="pc:Terms" minOccurs="0" maxOccurs="1"/>
        </xsd:sequence>
      </xsd:complexType>
    </xsd:element>
    <xsd:element name="MediaServiceDateTaken" ma:index="35" nillable="true" ma:displayName="MediaServiceDateTaken" ma:hidden="true" ma:indexed="true" ma:internalName="MediaServiceDateTaken"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ecordNumber xmlns="4600776d-0a3c-44b4-bff2-0ceaafb13046" xsi:nil="true"/>
    <TaxCatchAll xmlns="4600776d-0a3c-44b4-bff2-0ceaafb13046">
      <Value>1</Value>
    </TaxCatchAll>
    <g3ef09377e3444258679b6035a1ff93a xmlns="4600776d-0a3c-44b4-bff2-0ceaafb13046">
      <Terms xmlns="http://schemas.microsoft.com/office/infopath/2007/PartnerControls"/>
    </g3ef09377e3444258679b6035a1ff93a>
    <k5b153ee974a4a57a7568e533217f2cb xmlns="4600776d-0a3c-44b4-bff2-0ceaafb13046">
      <Terms xmlns="http://schemas.microsoft.com/office/infopath/2007/PartnerControls"/>
    </k5b153ee974a4a57a7568e533217f2cb>
    <lcf76f155ced4ddcb4097134ff3c332f xmlns="d87a8a2b-f21c-4b49-9188-3b219837a791">
      <Terms xmlns="http://schemas.microsoft.com/office/infopath/2007/PartnerControls"/>
    </lcf76f155ced4ddcb4097134ff3c332f>
    <j6c5b17cd04246da82e5604daf08bc68 xmlns="4600776d-0a3c-44b4-bff2-0ceaafb13046">
      <Terms xmlns="http://schemas.microsoft.com/office/infopath/2007/PartnerControls">
        <TermInfo xmlns="http://schemas.microsoft.com/office/infopath/2007/PartnerControls">
          <TermName xmlns="http://schemas.microsoft.com/office/infopath/2007/PartnerControls">Production</TermName>
          <TermId xmlns="http://schemas.microsoft.com/office/infopath/2007/PartnerControls">61057d0e-cc34-4be6-8594-e900bd084d69</TermId>
        </TermInfo>
      </Terms>
    </j6c5b17cd04246da82e5604daf08bc68>
    <TransfertoArchives xmlns="4600776d-0a3c-44b4-bff2-0ceaafb13046">false</TransfertoArchives>
    <cd0fc526a5c840319a97fd94028e9904 xmlns="4600776d-0a3c-44b4-bff2-0ceaafb13046">
      <Terms xmlns="http://schemas.microsoft.com/office/infopath/2007/PartnerControls"/>
    </cd0fc526a5c840319a97fd94028e9904>
    <RetentionTriggerDate xmlns="4600776d-0a3c-44b4-bff2-0ceaafb13046" xsi:nil="true"/>
    <c4838c65c76546ae93d5703426802f7f xmlns="4600776d-0a3c-44b4-bff2-0ceaafb13046">
      <Terms xmlns="http://schemas.microsoft.com/office/infopath/2007/PartnerControls"/>
    </c4838c65c76546ae93d5703426802f7f>
    <_dlc_DocId xmlns="a0f35381-b20f-4b7e-853c-b41d8f18bdf5">S27KMSC5QHV6-668151925-12027</_dlc_DocId>
    <_dlc_DocIdUrl xmlns="a0f35381-b20f-4b7e-853c-b41d8f18bdf5">
      <Url>https://hopuk.sharepoint.com/sites/hlt-Hansard/_layouts/15/DocIdRedir.aspx?ID=S27KMSC5QHV6-668151925-12027</Url>
      <Description>S27KMSC5QHV6-668151925-12027</Description>
    </_dlc_DocIdUrl>
  </documentManagement>
</p:properties>
</file>

<file path=customXml/itemProps1.xml><?xml version="1.0" encoding="utf-8"?>
<ds:datastoreItem xmlns:ds="http://schemas.openxmlformats.org/officeDocument/2006/customXml" ds:itemID="{DBDB55B3-568B-43F0-8D0C-1305F20FEB10}">
  <ds:schemaRefs>
    <ds:schemaRef ds:uri="http://schemas.microsoft.com/sharepoint/v3/contenttype/forms"/>
  </ds:schemaRefs>
</ds:datastoreItem>
</file>

<file path=customXml/itemProps2.xml><?xml version="1.0" encoding="utf-8"?>
<ds:datastoreItem xmlns:ds="http://schemas.openxmlformats.org/officeDocument/2006/customXml" ds:itemID="{A0C358B6-70BF-4C5C-9400-8C668A9279F7}">
  <ds:schemaRefs>
    <ds:schemaRef ds:uri="http://schemas.microsoft.com/sharepoint/events"/>
  </ds:schemaRefs>
</ds:datastoreItem>
</file>

<file path=customXml/itemProps3.xml><?xml version="1.0" encoding="utf-8"?>
<ds:datastoreItem xmlns:ds="http://schemas.openxmlformats.org/officeDocument/2006/customXml" ds:itemID="{0960280B-E6C3-4E33-B846-A3BB024394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00776d-0a3c-44b4-bff2-0ceaafb13046"/>
    <ds:schemaRef ds:uri="a0f35381-b20f-4b7e-853c-b41d8f18bdf5"/>
    <ds:schemaRef ds:uri="d87a8a2b-f21c-4b49-9188-3b219837a7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921217-CF2C-4F9B-89A4-5E5B034D92DB}">
  <ds:schemaRefs>
    <ds:schemaRef ds:uri="http://schemas.openxmlformats.org/officeDocument/2006/bibliography"/>
  </ds:schemaRefs>
</ds:datastoreItem>
</file>

<file path=customXml/itemProps5.xml><?xml version="1.0" encoding="utf-8"?>
<ds:datastoreItem xmlns:ds="http://schemas.openxmlformats.org/officeDocument/2006/customXml" ds:itemID="{48DAFC3A-1E4F-4B80-950F-0A8CDD9E713E}">
  <ds:schemaRefs>
    <ds:schemaRef ds:uri="http://schemas.microsoft.com/office/2006/metadata/properties"/>
    <ds:schemaRef ds:uri="http://schemas.microsoft.com/office/infopath/2007/PartnerControls"/>
    <ds:schemaRef ds:uri="4600776d-0a3c-44b4-bff2-0ceaafb13046"/>
    <ds:schemaRef ds:uri="d87a8a2b-f21c-4b49-9188-3b219837a791"/>
    <ds:schemaRef ds:uri="a0f35381-b20f-4b7e-853c-b41d8f18bdf5"/>
  </ds:schemaRefs>
</ds:datastoreItem>
</file>

<file path=docMetadata/LabelInfo.xml><?xml version="1.0" encoding="utf-8"?>
<clbl:labelList xmlns:clbl="http://schemas.microsoft.com/office/2020/mipLabelMetadata">
  <clbl:label id="{7cfb5711-4bb8-459c-89cc-a9043738dc1e}" enabled="1" method="Privileged" siteId="{6b0d37c1-b3f9-4cbd-824f-909608180868}" removed="0"/>
  <clbl:label id="{a8f77787-5df4-43b6-a2a8-8d8b678a318b}" enabled="1" method="Standard" siteId="{1ce6dd9e-b337-4088-be5e-8dbbec04b34a}" removed="0"/>
</clbl:labelList>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Oral evidence - 19 May 2026</dc:title>
  <cp:revision>0</cp:revision>
</cp:coreProperties>
</file>