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02E82" w:rsidRPr="00D86EAB" w:rsidP="00E04F6D">
      <w:pPr>
        <w:pStyle w:val="TitleCommittee0"/>
      </w:pPr>
      <w:sdt>
        <w:sdtPr>
          <w:alias w:val="CommitteeName"/>
          <w:tag w:val="CommitteeName"/>
          <w:id w:val="1869951332"/>
          <w:placeholder>
            <w:docPart w:val="FFD67BD5C66E4151B709FA89D9338F83"/>
          </w:placeholder>
          <w:richText/>
        </w:sdtPr>
        <w:sdtContent>
          <w:r w:rsidRPr="00D86EAB">
            <w:t>Treasury Committee</w:t>
          </w:r>
        </w:sdtContent>
      </w:sdt>
    </w:p>
    <w:p w:rsidR="00B02E82" w:rsidRPr="00D86EAB" w:rsidP="00E04F6D">
      <w:pPr>
        <w:pStyle w:val="TitleInquiry0"/>
      </w:pPr>
      <w:r w:rsidRPr="00D86EAB">
        <w:t xml:space="preserve">Oral evidence: </w:t>
      </w:r>
      <w:sdt>
        <w:sdtPr>
          <w:alias w:val="InquiryName"/>
          <w:tag w:val="InquiryName"/>
          <w:id w:val="377371847"/>
          <w:placeholder>
            <w:docPart w:val="FFD67BD5C66E4151B709FA89D9338F83"/>
          </w:placeholder>
          <w:richText/>
        </w:sdtPr>
        <w:sdtContent>
          <w:r w:rsidRPr="00D86EAB">
            <w:t>Work of the Payment Systems Regulator</w:t>
          </w:r>
        </w:sdtContent>
      </w:sdt>
      <w:r w:rsidRPr="00D86EAB">
        <w:t xml:space="preserve">, HC </w:t>
      </w:r>
      <w:sdt>
        <w:sdtPr>
          <w:alias w:val="InquiryRefNo"/>
          <w:tag w:val="InquiryRefNo"/>
          <w:id w:val="-281725174"/>
          <w:placeholder>
            <w:docPart w:val="FFD67BD5C66E4151B709FA89D9338F83"/>
          </w:placeholder>
          <w:richText/>
        </w:sdtPr>
        <w:sdtContent>
          <w:r w:rsidRPr="00D86EAB">
            <w:t>686</w:t>
          </w:r>
        </w:sdtContent>
      </w:sdt>
    </w:p>
    <w:sdt>
      <w:sdtPr>
        <w:alias w:val="SittingDate"/>
        <w:tag w:val="SittingDate"/>
        <w:id w:val="-1160222926"/>
        <w:placeholder>
          <w:docPart w:val="FFD67BD5C66E4151B709FA89D9338F83"/>
        </w:placeholder>
        <w:richText/>
      </w:sdtPr>
      <w:sdtContent>
        <w:p w:rsidR="00B02E82" w:rsidRPr="00D86EAB" w:rsidP="00E04F6D">
          <w:pPr>
            <w:pStyle w:val="Para"/>
          </w:pPr>
          <w:r w:rsidRPr="00D86EAB">
            <w:t>Wednesday 4 February 2026</w:t>
          </w:r>
        </w:p>
      </w:sdtContent>
    </w:sdt>
    <w:p w:rsidR="00B02E82" w:rsidRPr="00D86EAB" w:rsidP="00E04F6D">
      <w:pPr>
        <w:pStyle w:val="Para"/>
      </w:pPr>
      <w:r w:rsidRPr="00D86EAB">
        <w:t xml:space="preserve">Ordered by the House of </w:t>
      </w:r>
      <w:sdt>
        <w:sdtPr>
          <w:alias w:val="House"/>
          <w:tag w:val="House"/>
          <w:id w:val="809213435"/>
          <w:placeholder>
            <w:docPart w:val="FFD67BD5C66E4151B709FA89D9338F83"/>
          </w:placeholder>
          <w:richText/>
        </w:sdtPr>
        <w:sdtContent>
          <w:r w:rsidRPr="00D86EAB">
            <w:t>Commons</w:t>
          </w:r>
        </w:sdtContent>
      </w:sdt>
      <w:r w:rsidRPr="00D86EAB">
        <w:t xml:space="preserve"> to be published on </w:t>
      </w:r>
      <w:sdt>
        <w:sdtPr>
          <w:alias w:val="PublishDate"/>
          <w:tag w:val="PublishDate"/>
          <w:id w:val="217021599"/>
          <w:placeholder>
            <w:docPart w:val="FFD67BD5C66E4151B709FA89D9338F83"/>
          </w:placeholder>
          <w:richText/>
        </w:sdtPr>
        <w:sdtContent>
          <w:r w:rsidRPr="00D86EAB">
            <w:t>4 February 2026</w:t>
          </w:r>
        </w:sdtContent>
      </w:sdt>
      <w:r w:rsidRPr="00D86EAB">
        <w:t>.</w:t>
      </w:r>
    </w:p>
    <w:p w:rsidR="00B02E82" w:rsidRPr="00D86EAB" w:rsidP="00E04F6D">
      <w:r>
        <w:fldChar w:fldCharType="begin"/>
      </w:r>
      <w:r>
        <w:instrText xml:space="preserve"> HYPERLINK "https://parliamentlive.tv/event/index/ec23c81a-98f5-4b44-949b-1e57e66c5b07" </w:instrText>
      </w:r>
      <w:r>
        <w:fldChar w:fldCharType="separate"/>
      </w:r>
      <w:sdt>
        <w:sdtPr>
          <w:rPr>
            <w:rStyle w:val="Hyperlink"/>
          </w:rPr>
          <w:alias w:val="VideoHyperlink"/>
          <w:tag w:val="VideoHyperlink"/>
          <w:id w:val="703995351"/>
          <w:placeholder>
            <w:docPart w:val="FFD67BD5C66E4151B709FA89D9338F83"/>
          </w:placeholder>
          <w:richText/>
        </w:sdtPr>
        <w:sdtEndPr>
          <w:rPr>
            <w:rStyle w:val="Hyperlink"/>
          </w:rPr>
        </w:sdtEndPr>
        <w:sdtContent>
          <w:r w:rsidRPr="009C6F1F">
            <w:rPr>
              <w:rStyle w:val="Hyperlink"/>
            </w:rPr>
            <w:t>Watch the meeting</w:t>
          </w:r>
        </w:sdtContent>
      </w:sdt>
      <w:r>
        <w:fldChar w:fldCharType="end"/>
      </w:r>
    </w:p>
    <w:p w:rsidR="00B02E82" w:rsidRPr="00D86EAB" w:rsidP="00BF4300">
      <w:r w:rsidRPr="00D86EAB">
        <w:t xml:space="preserve">Members present: </w:t>
      </w:r>
      <w:sdt>
        <w:sdtPr>
          <w:alias w:val="MembersPresent"/>
          <w:tag w:val="MembersPresent"/>
          <w:id w:val="366340316"/>
          <w:placeholder>
            <w:docPart w:val="FFD67BD5C66E4151B709FA89D9338F83"/>
          </w:placeholder>
          <w:richText/>
        </w:sdtPr>
        <w:sdtContent>
          <w:r w:rsidRPr="00D86EAB">
            <w:t xml:space="preserve">Dame Meg Hillier (Chair); </w:t>
          </w:r>
          <w:r w:rsidRPr="00D86EAB" w:rsidR="00BF4300">
            <w:t>Chris Coghlan; Bobby Dean; Jim Dickson; John Glen; John Grady; Dame Siobhain McDonagh; Catherine West</w:t>
          </w:r>
          <w:r w:rsidRPr="00D86EAB">
            <w:t>.</w:t>
          </w:r>
        </w:sdtContent>
      </w:sdt>
    </w:p>
    <w:p w:rsidR="00B02E82" w:rsidRPr="00D86EAB" w:rsidP="00E04F6D">
      <w:pPr>
        <w:pStyle w:val="ParaCentre"/>
      </w:pPr>
      <w:r w:rsidRPr="00D86EAB">
        <w:t xml:space="preserve">Questions </w:t>
      </w:r>
      <w:sdt>
        <w:sdtPr>
          <w:alias w:val="QuestionNumbers"/>
          <w:tag w:val="QuestionNumbers"/>
          <w:id w:val="-1223666168"/>
          <w:placeholder>
            <w:docPart w:val="FFD67BD5C66E4151B709FA89D9338F83"/>
          </w:placeholder>
          <w:richText/>
        </w:sdtPr>
        <w:sdtContent>
          <w:r w:rsidRPr="00D86EAB">
            <w:t xml:space="preserve">127 - </w:t>
          </w:r>
          <w:r w:rsidRPr="00D86EAB" w:rsidR="0057014A">
            <w:t>19</w:t>
          </w:r>
          <w:r w:rsidRPr="00D86EAB" w:rsidR="00D86EAB">
            <w:t>3</w:t>
          </w:r>
        </w:sdtContent>
      </w:sdt>
    </w:p>
    <w:p w:rsidR="00B02E82" w:rsidRPr="00D86EAB" w:rsidP="00E04F6D">
      <w:pPr>
        <w:pStyle w:val="TitleWitnesses0"/>
      </w:pPr>
      <w:r w:rsidRPr="00D86EAB">
        <w:t>Witness</w:t>
      </w:r>
    </w:p>
    <w:sdt>
      <w:sdtPr>
        <w:alias w:val="WitnessSet"/>
        <w:tag w:val="WitnessSet"/>
        <w:id w:val="-368373484"/>
        <w:placeholder>
          <w:docPart w:val="FF0A6D37B8E64571BD78D2B2A1F13D17"/>
        </w:placeholder>
        <w:richText/>
      </w:sdtPr>
      <w:sdtContent>
        <w:p w:rsidR="00B02E82" w:rsidRPr="00D86EAB" w:rsidP="00E04F6D">
          <w:pPr>
            <w:pStyle w:val="Para"/>
          </w:pPr>
          <w:r>
            <w:fldChar w:fldCharType="begin"/>
          </w:r>
          <w:r>
            <w:instrText xml:space="preserve"> HYPERLINK \l "Panel1" </w:instrText>
          </w:r>
          <w:r>
            <w:fldChar w:fldCharType="separate"/>
          </w:r>
          <w:r w:rsidRPr="00AC7B09">
            <w:rPr>
              <w:rStyle w:val="Hyperlink"/>
            </w:rPr>
            <w:t>I</w:t>
          </w:r>
          <w:r>
            <w:fldChar w:fldCharType="end"/>
          </w:r>
          <w:r w:rsidRPr="00D86EAB">
            <w:t>: David Geale, Managing Director, Payment Systems Regulator.</w:t>
          </w:r>
        </w:p>
      </w:sdtContent>
    </w:sdt>
    <w:p w:rsidR="00B02E82" w:rsidRPr="00D86EAB" w:rsidP="00E04F6D">
      <w:pPr>
        <w:pStyle w:val="Para"/>
      </w:pPr>
    </w:p>
    <w:p w:rsidR="00B02E82" w:rsidRPr="00D86EAB" w:rsidP="00E04F6D">
      <w:pPr>
        <w:rPr>
          <w:rFonts w:eastAsia="Times New Roman"/>
          <w:szCs w:val="20"/>
        </w:rPr>
      </w:pPr>
      <w:r w:rsidRPr="00D86EAB">
        <w:br w:type="page"/>
      </w:r>
    </w:p>
    <w:sdt>
      <w:sdtPr>
        <w:rPr>
          <w:sz w:val="22"/>
        </w:rPr>
        <w:alias w:val="WitnessExamination"/>
        <w:tag w:val="WitnessExamination"/>
        <w:id w:val="2003463402"/>
        <w:placeholder>
          <w:docPart w:val="FF0A6D37B8E64571BD78D2B2A1F13D17"/>
        </w:placeholder>
        <w:richText/>
      </w:sdtPr>
      <w:sdtEndPr>
        <w:rPr>
          <w:sz w:val="28"/>
        </w:rPr>
      </w:sdtEndPr>
      <w:sdtContent>
        <w:p w:rsidR="00B02E82" w:rsidRPr="00D86EAB" w:rsidP="00B02E82">
          <w:pPr>
            <w:pStyle w:val="TitlePanel0"/>
            <w:rPr>
              <w:szCs w:val="28"/>
            </w:rPr>
          </w:pPr>
          <w:bookmarkStart w:id="0" w:name="Panel1"/>
          <w:bookmarkEnd w:id="0"/>
          <w:r w:rsidRPr="00D86EAB">
            <w:rPr>
              <w:szCs w:val="28"/>
            </w:rPr>
            <w:t>Examination of witness</w:t>
          </w:r>
        </w:p>
        <w:p w:rsidR="00B02E82" w:rsidRPr="00D86EAB" w:rsidP="00B02E82">
          <w:pPr>
            <w:pStyle w:val="TitlePanel0"/>
            <w:jc w:val="left"/>
          </w:pPr>
          <w:r w:rsidRPr="00D86EAB">
            <w:rPr>
              <w:sz w:val="22"/>
            </w:rPr>
            <w:t>Witness: David Geale.</w:t>
          </w:r>
        </w:p>
      </w:sdtContent>
    </w:sdt>
    <w:p w:rsidR="00921AE9" w:rsidRPr="00D86EAB" w:rsidP="00921AE9">
      <w:pPr>
        <w:pStyle w:val="Question"/>
        <w:numPr>
          <w:ilvl w:val="0"/>
          <w:numId w:val="9"/>
        </w:numPr>
      </w:pPr>
      <w:sdt>
        <w:sdtPr>
          <w:alias w:val="Member"/>
          <w:tag w:val="&lt;Member mnisId='1524' dodsId='35914'&gt;"/>
          <w:id w:val="-526100006"/>
          <w:placeholder>
            <w:docPart w:val="CAE6ABAD29CE472EA6FFBA2B2E29AB1A"/>
          </w:placeholder>
          <w:richText/>
        </w:sdtPr>
        <w:sdtContent>
          <w:r w:rsidRPr="00D86EAB">
            <w:rPr>
              <w:b/>
            </w:rPr>
            <w:t>Chair:</w:t>
          </w:r>
        </w:sdtContent>
      </w:sdt>
      <w:r w:rsidRPr="00D86EAB">
        <w:t xml:space="preserve"> Welcome to the Treasury Committee on Wednesday 4 February 2026. We are pleased to welcome David Geale, who is the chief executive of the Payment Systems Regulator. </w:t>
      </w:r>
      <w:r w:rsidRPr="00D86EAB" w:rsidR="0043379E">
        <w:t>The l</w:t>
      </w:r>
      <w:r w:rsidRPr="00D86EAB">
        <w:t>ast time Mr Geale was in front of us, he had a call the night before saying that his body was going to be abolished and absorbed into the Financial Conduct Authority. This is your return event.</w:t>
      </w:r>
    </w:p>
    <w:p w:rsidR="00921AE9" w:rsidRPr="00D86EAB" w:rsidP="00921AE9">
      <w:pPr>
        <w:pStyle w:val="QuestionCont"/>
      </w:pPr>
      <w:r w:rsidRPr="00D86EAB">
        <w:t>First, Mr Geale, you were waiting then for an Act of Parliament to abolish you. Do you have any understanding of when that might take place or when that legislation might be under</w:t>
      </w:r>
      <w:r w:rsidRPr="00D86EAB" w:rsidR="0043379E">
        <w:t xml:space="preserve"> </w:t>
      </w:r>
      <w:r w:rsidRPr="00D86EAB">
        <w:t>way?</w:t>
      </w:r>
    </w:p>
    <w:p w:rsidR="00921AE9" w:rsidRPr="00D86EAB" w:rsidP="00921AE9">
      <w:pPr>
        <w:pStyle w:val="Answer"/>
      </w:pPr>
      <w:sdt>
        <w:sdtPr>
          <w:alias w:val="Witness"/>
          <w:id w:val="1661809467"/>
          <w:placeholder>
            <w:docPart w:val="F03E104F46C44F669E971335CB1AFE7D"/>
          </w:placeholder>
          <w:richText/>
        </w:sdtPr>
        <w:sdtContent>
          <w:r w:rsidRPr="00D86EAB">
            <w:rPr>
              <w:b/>
              <w:bCs/>
              <w:i/>
              <w:iCs/>
            </w:rPr>
            <w:t>David Geale:</w:t>
          </w:r>
        </w:sdtContent>
      </w:sdt>
      <w:r w:rsidRPr="00D86EAB">
        <w:t xml:space="preserve"> Thank you. In answer to that, the Treasury has consulted. We have responded to that consultation. We have not seen the outcome of that consultation yet. I do not know the exact timings of the Bill. I do not know the exact timings of when that will be enacted effectively to abolish the Payment Systems Regulator and roll it into the FCA. I am anticipating, </w:t>
      </w:r>
      <w:r w:rsidRPr="00D86EAB">
        <w:t>based on the fact that</w:t>
      </w:r>
      <w:r w:rsidRPr="00D86EAB">
        <w:t xml:space="preserve"> we do not have a response yet, that it is not going to be any earlier than probably end of Q1 next year.</w:t>
      </w:r>
    </w:p>
    <w:p w:rsidR="00921AE9" w:rsidRPr="00D86EAB" w:rsidP="00921AE9">
      <w:pPr>
        <w:pStyle w:val="Question"/>
        <w:numPr>
          <w:ilvl w:val="0"/>
          <w:numId w:val="9"/>
        </w:numPr>
      </w:pPr>
      <w:sdt>
        <w:sdtPr>
          <w:alias w:val="Member"/>
          <w:tag w:val="&lt;Member mnisId='1524' dodsId='35914'&gt;"/>
          <w:id w:val="1898015401"/>
          <w:placeholder>
            <w:docPart w:val="79A5B7CBE8674C549EB47C6BEFD830E4"/>
          </w:placeholder>
          <w:richText/>
        </w:sdtPr>
        <w:sdtContent>
          <w:r w:rsidRPr="00D86EAB">
            <w:rPr>
              <w:b/>
            </w:rPr>
            <w:t>Chair:</w:t>
          </w:r>
        </w:sdtContent>
      </w:sdt>
      <w:r w:rsidRPr="00D86EAB">
        <w:t xml:space="preserve"> It could be in the King’s Speech, but you have not had any indication.</w:t>
      </w:r>
    </w:p>
    <w:p w:rsidR="00921AE9" w:rsidRPr="00D86EAB" w:rsidP="00921AE9">
      <w:pPr>
        <w:pStyle w:val="Answer"/>
      </w:pPr>
      <w:sdt>
        <w:sdtPr>
          <w:alias w:val="Witness"/>
          <w:id w:val="-191296317"/>
          <w:placeholder>
            <w:docPart w:val="543786ECE85D4A9A89930FAC92B8E8FB"/>
          </w:placeholder>
          <w:richText/>
        </w:sdtPr>
        <w:sdtContent>
          <w:r w:rsidRPr="00D86EAB">
            <w:rPr>
              <w:b/>
              <w:bCs/>
              <w:i/>
              <w:iCs/>
            </w:rPr>
            <w:t>David Geale:</w:t>
          </w:r>
        </w:sdtContent>
      </w:sdt>
      <w:r w:rsidRPr="00D86EAB">
        <w:t xml:space="preserve"> I have not had any indication.</w:t>
      </w:r>
    </w:p>
    <w:p w:rsidR="00921AE9" w:rsidRPr="00D86EAB" w:rsidP="00921AE9">
      <w:pPr>
        <w:pStyle w:val="Question"/>
        <w:numPr>
          <w:ilvl w:val="0"/>
          <w:numId w:val="9"/>
        </w:numPr>
      </w:pPr>
      <w:sdt>
        <w:sdtPr>
          <w:alias w:val="Member"/>
          <w:tag w:val="&lt;Member mnisId='1524' dodsId='35914'&gt;"/>
          <w:id w:val="-176817706"/>
          <w:placeholder>
            <w:docPart w:val="F46C2831ABD74F6FB903BD2F95C5A819"/>
          </w:placeholder>
          <w:richText/>
        </w:sdtPr>
        <w:sdtContent>
          <w:r w:rsidRPr="00D86EAB">
            <w:rPr>
              <w:b/>
            </w:rPr>
            <w:t>Chair:</w:t>
          </w:r>
        </w:sdtContent>
      </w:sdt>
      <w:r w:rsidRPr="00D86EAB">
        <w:t xml:space="preserve"> I would not expect that you would have done at this point. We talked at the time about what the actual practical implications would be. Can you just tell me what your staffing levels </w:t>
      </w:r>
      <w:r w:rsidRPr="00D86EAB" w:rsidR="00ED5E40">
        <w:t xml:space="preserve">are </w:t>
      </w:r>
      <w:r w:rsidRPr="00D86EAB">
        <w:t>compared with when we last saw you?</w:t>
      </w:r>
    </w:p>
    <w:p w:rsidR="00921AE9" w:rsidRPr="00D86EAB" w:rsidP="00921AE9">
      <w:pPr>
        <w:pStyle w:val="Answer"/>
      </w:pPr>
      <w:sdt>
        <w:sdtPr>
          <w:alias w:val="Witness"/>
          <w:id w:val="820470157"/>
          <w:placeholder>
            <w:docPart w:val="524D06BA83054C92B6ABB0FDF2FD5A0B"/>
          </w:placeholder>
          <w:richText/>
        </w:sdtPr>
        <w:sdtContent>
          <w:r w:rsidRPr="00D86EAB">
            <w:rPr>
              <w:b/>
              <w:bCs/>
              <w:i/>
              <w:iCs/>
            </w:rPr>
            <w:t>David Geale:</w:t>
          </w:r>
        </w:sdtContent>
      </w:sdt>
      <w:r w:rsidRPr="00D86EAB">
        <w:t xml:space="preserve"> Around the time that I saw you last, our staffing levels were about 183 people. It is a bit mixed now. The reason I say that is because we have already transferred some colleagues into the Financial Conduct Authority, but they are still providing services to the PSR. In that context, we are paying for around 173 people. As I say, some of them have already moved into the FCA. </w:t>
      </w:r>
    </w:p>
    <w:p w:rsidR="00921AE9" w:rsidRPr="00D86EAB" w:rsidP="00921AE9">
      <w:pPr>
        <w:pStyle w:val="Answer"/>
      </w:pPr>
      <w:r w:rsidRPr="00D86EAB">
        <w:t>Around 50 colleagues have moved so far. They are from support functions, such as finance, HR and other operational functions. We have also moved our economists into the FCA economics team. We are planning to effect what I would call the final set of moves, such that we will reflect the structure that will operate within the FCA, by the end of March</w:t>
      </w:r>
      <w:r w:rsidRPr="00D86EAB" w:rsidR="00ED5E40">
        <w:t xml:space="preserve"> or </w:t>
      </w:r>
      <w:r w:rsidRPr="00D86EAB">
        <w:t>early April.</w:t>
      </w:r>
    </w:p>
    <w:p w:rsidR="00921AE9" w:rsidRPr="00D86EAB" w:rsidP="00921AE9">
      <w:pPr>
        <w:pStyle w:val="Question"/>
        <w:numPr>
          <w:ilvl w:val="0"/>
          <w:numId w:val="9"/>
        </w:numPr>
      </w:pPr>
      <w:sdt>
        <w:sdtPr>
          <w:alias w:val="Member"/>
          <w:tag w:val="&lt;Member mnisId='1524' dodsId='35914'&gt;"/>
          <w:id w:val="158279564"/>
          <w:placeholder>
            <w:docPart w:val="6BD012B442AD4A9BA1B1B32BA328DEA4"/>
          </w:placeholder>
          <w:richText/>
        </w:sdtPr>
        <w:sdtContent>
          <w:r w:rsidRPr="00D86EAB">
            <w:rPr>
              <w:b/>
            </w:rPr>
            <w:t>Chair:</w:t>
          </w:r>
        </w:sdtContent>
      </w:sdt>
      <w:r w:rsidRPr="00D86EAB">
        <w:t xml:space="preserve"> For the people on the ground, your staff have </w:t>
      </w:r>
      <w:r w:rsidR="008633BC">
        <w:t xml:space="preserve">might have </w:t>
      </w:r>
      <w:r w:rsidRPr="00D86EAB">
        <w:t>moved a desk.</w:t>
      </w:r>
    </w:p>
    <w:p w:rsidR="00921AE9" w:rsidRPr="00D86EAB" w:rsidP="00921AE9">
      <w:pPr>
        <w:pStyle w:val="Answer"/>
      </w:pPr>
      <w:sdt>
        <w:sdtPr>
          <w:alias w:val="Witness"/>
          <w:id w:val="-1046982882"/>
          <w:placeholder>
            <w:docPart w:val="6BFE3D36E16246BF8887BF20AD11664B"/>
          </w:placeholder>
          <w:richText/>
        </w:sdtPr>
        <w:sdtContent>
          <w:r w:rsidRPr="00D86EAB">
            <w:rPr>
              <w:b/>
              <w:bCs/>
              <w:i/>
              <w:iCs/>
            </w:rPr>
            <w:t>David Geale:</w:t>
          </w:r>
        </w:sdtContent>
      </w:sdt>
      <w:r w:rsidRPr="00D86EAB">
        <w:t xml:space="preserve"> They have moved a desk. It is a bit more complex than that. We have had some changes in our senior leadership team, as you </w:t>
      </w:r>
      <w:r w:rsidRPr="00D86EAB">
        <w:t xml:space="preserve">would expect. We have sought to change some of our working practices to bring them in line with the Financial Conduct Authority early. </w:t>
      </w:r>
    </w:p>
    <w:p w:rsidR="00921AE9" w:rsidRPr="00D86EAB" w:rsidP="00921AE9">
      <w:pPr>
        <w:pStyle w:val="Answer"/>
      </w:pPr>
      <w:r w:rsidRPr="00D86EAB">
        <w:t xml:space="preserve">In many ways, what we have done is </w:t>
      </w:r>
      <w:r w:rsidRPr="00D86EAB">
        <w:t>open up</w:t>
      </w:r>
      <w:r w:rsidRPr="00D86EAB">
        <w:t xml:space="preserve"> to new working practices. If I take our economists as an example, we have sought to retain the expertise on payment systems, but they are working alongside colleagues who do wider work. In some </w:t>
      </w:r>
      <w:r w:rsidRPr="00D86EAB">
        <w:t>cases</w:t>
      </w:r>
      <w:r w:rsidRPr="00D86EAB">
        <w:t xml:space="preserve"> they are drawing on them and in some </w:t>
      </w:r>
      <w:r w:rsidRPr="00D86EAB">
        <w:t>cases</w:t>
      </w:r>
      <w:r w:rsidRPr="00D86EAB">
        <w:t xml:space="preserve"> they are aiding them, but we very tightly make sure that what the PSR is paying for is what the PSR is getting.</w:t>
      </w:r>
    </w:p>
    <w:p w:rsidR="00921AE9" w:rsidRPr="00D86EAB" w:rsidP="00921AE9">
      <w:pPr>
        <w:pStyle w:val="Question"/>
        <w:numPr>
          <w:ilvl w:val="0"/>
          <w:numId w:val="9"/>
        </w:numPr>
      </w:pPr>
      <w:sdt>
        <w:sdtPr>
          <w:alias w:val="Member"/>
          <w:tag w:val="&lt;Member mnisId='4110' dodsId='41311'&gt;"/>
          <w:id w:val="334970726"/>
          <w:placeholder>
            <w:docPart w:val="F0932DCFE7B045C4A4F31EDCAEA9ED8A"/>
          </w:placeholder>
          <w:richText/>
        </w:sdtPr>
        <w:sdtContent>
          <w:r w:rsidRPr="00D86EAB">
            <w:rPr>
              <w:b/>
              <w:bCs/>
            </w:rPr>
            <w:t>Chair:</w:t>
          </w:r>
        </w:sdtContent>
      </w:sdt>
      <w:r w:rsidRPr="00D86EAB">
        <w:t xml:space="preserve"> Basically, </w:t>
      </w:r>
      <w:r w:rsidRPr="00D86EAB">
        <w:t>at the moment</w:t>
      </w:r>
      <w:r w:rsidRPr="00D86EAB">
        <w:t>, your budget is pretty much the same as what it was when you were last in front of us.</w:t>
      </w:r>
    </w:p>
    <w:p w:rsidR="00921AE9" w:rsidRPr="00D86EAB" w:rsidP="00921AE9">
      <w:pPr>
        <w:pStyle w:val="Answer"/>
      </w:pPr>
      <w:sdt>
        <w:sdtPr>
          <w:alias w:val="Witness"/>
          <w:id w:val="-942068189"/>
          <w:placeholder>
            <w:docPart w:val="CF1209F7DFD9415B88BC967FADC4A4A4"/>
          </w:placeholder>
          <w:richText/>
        </w:sdtPr>
        <w:sdtContent>
          <w:r w:rsidRPr="00D86EAB">
            <w:rPr>
              <w:b/>
              <w:bCs/>
              <w:i/>
              <w:iCs/>
            </w:rPr>
            <w:t>David Geale:</w:t>
          </w:r>
        </w:sdtContent>
      </w:sdt>
      <w:r w:rsidRPr="00D86EAB">
        <w:t xml:space="preserve"> Our budget for this year was around £28 million. We will come in under that. It is a bit early to say how much under, but reasonably under that. I would expect probably a double-digit percentage under that figure.</w:t>
      </w:r>
    </w:p>
    <w:p w:rsidR="00921AE9" w:rsidRPr="00D86EAB" w:rsidP="00921AE9">
      <w:pPr>
        <w:pStyle w:val="Answer"/>
      </w:pPr>
      <w:r w:rsidRPr="00D86EAB">
        <w:t xml:space="preserve">Our budget for next year will be lower than this year. Our fees to the industry will be, again, significantly lower. I cannot quite say </w:t>
      </w:r>
      <w:r w:rsidRPr="00D86EAB">
        <w:t>at the moment</w:t>
      </w:r>
      <w:r w:rsidRPr="00D86EAB">
        <w:t xml:space="preserve"> how much lower—it has not been approved as a budget—but, again, it will be double digits lower.</w:t>
      </w:r>
    </w:p>
    <w:p w:rsidR="00921AE9" w:rsidRPr="00D86EAB" w:rsidP="00921AE9">
      <w:pPr>
        <w:pStyle w:val="Question"/>
        <w:numPr>
          <w:ilvl w:val="0"/>
          <w:numId w:val="9"/>
        </w:numPr>
      </w:pPr>
      <w:sdt>
        <w:sdtPr>
          <w:alias w:val="Member"/>
          <w:tag w:val="&lt;Member mnisId='4110' dodsId='41311'&gt;"/>
          <w:id w:val="-1461726310"/>
          <w:placeholder>
            <w:docPart w:val="20CAD58ED789423B90043C45A6641276"/>
          </w:placeholder>
          <w:richText/>
        </w:sdtPr>
        <w:sdtContent>
          <w:r w:rsidRPr="00D86EAB">
            <w:rPr>
              <w:b/>
              <w:bCs/>
            </w:rPr>
            <w:t>Chair:</w:t>
          </w:r>
        </w:sdtContent>
      </w:sdt>
      <w:r w:rsidRPr="00D86EAB">
        <w:t xml:space="preserve"> We discussed last time that the staff will </w:t>
      </w:r>
      <w:r w:rsidRPr="00D86EAB" w:rsidR="006B3F23">
        <w:t xml:space="preserve">pretty much </w:t>
      </w:r>
      <w:r w:rsidRPr="00D86EAB">
        <w:t xml:space="preserve">stay where they are and the payroll will stay as it is. Are there going to be any savings </w:t>
      </w:r>
      <w:r w:rsidRPr="00D86EAB">
        <w:t>as a result of</w:t>
      </w:r>
      <w:r w:rsidRPr="00D86EAB">
        <w:t xml:space="preserve"> the changes, now you are a bit </w:t>
      </w:r>
      <w:r w:rsidR="006B3F23">
        <w:t>further</w:t>
      </w:r>
      <w:r w:rsidRPr="00D86EAB">
        <w:t xml:space="preserve"> down that route?</w:t>
      </w:r>
    </w:p>
    <w:p w:rsidR="00921AE9" w:rsidRPr="00D86EAB" w:rsidP="00921AE9">
      <w:pPr>
        <w:pStyle w:val="Answer"/>
      </w:pPr>
      <w:sdt>
        <w:sdtPr>
          <w:alias w:val="Witness"/>
          <w:id w:val="-1020937541"/>
          <w:placeholder>
            <w:docPart w:val="72CEF9645385497DB69E849142755C41"/>
          </w:placeholder>
          <w:richText/>
        </w:sdtPr>
        <w:sdtContent>
          <w:r w:rsidRPr="00D86EAB">
            <w:rPr>
              <w:b/>
              <w:bCs/>
              <w:i/>
              <w:iCs/>
            </w:rPr>
            <w:t>David Geale:</w:t>
          </w:r>
        </w:sdtContent>
      </w:sdt>
      <w:r w:rsidRPr="00D86EAB">
        <w:t xml:space="preserve"> Yes. As I say, our annual funding requirement to the industry will be double digits, percentage-wise, lower than it was last year. As we consolidate further into the FCA, I would anticipate that there will be some efficiencies. We have </w:t>
      </w:r>
      <w:r w:rsidRPr="00D86EAB" w:rsidR="00153A9D">
        <w:t xml:space="preserve">already </w:t>
      </w:r>
      <w:r w:rsidRPr="00D86EAB">
        <w:t xml:space="preserve">realised some of that. When some senior colleagues have left, for example, we have not necessarily replaced them. We have not needed to. A good example of this would be that our head of strategy chose to follow other options. We did not replace his position within the Payment Systems Regulator, but what we are doing is leaning on senior colleagues within the FCA who can act as officers of the PSR. For example, we have a portion of the time of the head of comms, the head of risk and the chief economist. </w:t>
      </w:r>
    </w:p>
    <w:p w:rsidR="00921AE9" w:rsidRPr="00D86EAB" w:rsidP="00921AE9">
      <w:pPr>
        <w:pStyle w:val="Question"/>
        <w:numPr>
          <w:ilvl w:val="0"/>
          <w:numId w:val="9"/>
        </w:numPr>
      </w:pPr>
      <w:sdt>
        <w:sdtPr>
          <w:alias w:val="Member"/>
          <w:tag w:val="&lt;Member mnisId='1524' dodsId='35914'&gt;"/>
          <w:id w:val="-652761083"/>
          <w:placeholder>
            <w:docPart w:val="589876A280DB4EB081BCE6D97A501D53"/>
          </w:placeholder>
          <w:richText/>
        </w:sdtPr>
        <w:sdtContent>
          <w:r w:rsidRPr="00D86EAB">
            <w:rPr>
              <w:b/>
            </w:rPr>
            <w:t>John Glen:</w:t>
          </w:r>
        </w:sdtContent>
      </w:sdt>
      <w:r w:rsidRPr="00D86EAB">
        <w:t xml:space="preserve"> Thank you, Mr Geale. The PSR was set up following the </w:t>
      </w:r>
      <w:r w:rsidR="003B102F">
        <w:t>b</w:t>
      </w:r>
      <w:r w:rsidRPr="00D86EAB">
        <w:t>anking Act in 2013. Since 2015, when it was established, headcount has increased by 198% and expenditure by 116%. It is important at the start of this session that we understand what you think that has led to. What is the principal role that the PSR has played in terms of facilitating market</w:t>
      </w:r>
      <w:r w:rsidRPr="00D86EAB" w:rsidR="00ED5E40">
        <w:noBreakHyphen/>
      </w:r>
      <w:r w:rsidRPr="00D86EAB">
        <w:t>led innovation in the payments sector? Would you like to comment on that and justify that expenditure increase?</w:t>
      </w:r>
    </w:p>
    <w:p w:rsidR="00921AE9" w:rsidRPr="00D86EAB" w:rsidP="00921AE9">
      <w:pPr>
        <w:pStyle w:val="Answer"/>
      </w:pPr>
      <w:sdt>
        <w:sdtPr>
          <w:alias w:val="Witness"/>
          <w:id w:val="1375888447"/>
          <w:placeholder>
            <w:docPart w:val="F0071395353347E582A9E30850DDEEBA"/>
          </w:placeholder>
          <w:richText/>
        </w:sdtPr>
        <w:sdtContent>
          <w:r w:rsidRPr="00D86EAB">
            <w:rPr>
              <w:b/>
              <w:bCs/>
              <w:i/>
              <w:iCs/>
            </w:rPr>
            <w:t>David Geale:</w:t>
          </w:r>
        </w:sdtContent>
      </w:sdt>
      <w:r w:rsidRPr="00D86EAB">
        <w:t xml:space="preserve"> We are very proud of what the PSR has achieved. I appreciate the percentages you talk about. We are still a small organisation, as a regulator. The Financial Conduct Authority has a much broader remit, but it is around 5,000 people. We are 183 people and we </w:t>
      </w:r>
      <w:r w:rsidRPr="00D86EAB">
        <w:t xml:space="preserve">are working with some of the very largest companies in the UK and the world. With any steps we take, we </w:t>
      </w:r>
      <w:r w:rsidRPr="00D86EAB">
        <w:t>have to</w:t>
      </w:r>
      <w:r w:rsidRPr="00D86EAB">
        <w:t xml:space="preserve"> make sure </w:t>
      </w:r>
      <w:r w:rsidR="00A263BD">
        <w:t xml:space="preserve">that </w:t>
      </w:r>
      <w:r w:rsidRPr="00D86EAB">
        <w:t>they are properly researched</w:t>
      </w:r>
      <w:r w:rsidR="00A263BD">
        <w:t xml:space="preserve"> and</w:t>
      </w:r>
      <w:r w:rsidRPr="00D86EAB">
        <w:t xml:space="preserve"> properly evidenced and that we can back them up.</w:t>
      </w:r>
    </w:p>
    <w:p w:rsidR="00921AE9" w:rsidRPr="00D86EAB" w:rsidP="00921AE9">
      <w:pPr>
        <w:pStyle w:val="Answer"/>
      </w:pPr>
      <w:r w:rsidRPr="00D86EAB">
        <w:t>The first thing that I would say is that I still do not think we are that large. The percentages sound big—I appreciate that—but we were starting from nothing.</w:t>
      </w:r>
      <w:r w:rsidR="00A263BD">
        <w:t xml:space="preserve"> </w:t>
      </w:r>
      <w:r w:rsidRPr="00D86EAB">
        <w:t xml:space="preserve">In terms of things that we have done, I would say we have taken some very tough decisions over the last few years. If we think about authorised </w:t>
      </w:r>
      <w:r w:rsidRPr="00D86EAB" w:rsidR="001D6FCD">
        <w:t>push payment fraud</w:t>
      </w:r>
      <w:r w:rsidRPr="00D86EAB">
        <w:t>, which I am sure we will talk about, that was a very unpopular decision with certain parts of the industry. It is something that we pushed forward. It is something that has shown success that we are particularly proud of.</w:t>
      </w:r>
    </w:p>
    <w:p w:rsidR="00921AE9" w:rsidRPr="00D86EAB" w:rsidP="00921AE9">
      <w:pPr>
        <w:pStyle w:val="Answer"/>
      </w:pPr>
      <w:r w:rsidRPr="00D86EAB">
        <w:t>Confirmation of payee is something that we have also delivered, which is around account checking when you make a payment to another person. It is a step that has been introduced to make sure that it is that person you are paying.</w:t>
      </w:r>
    </w:p>
    <w:p w:rsidR="00921AE9" w:rsidRPr="00D86EAB" w:rsidP="00921AE9">
      <w:pPr>
        <w:pStyle w:val="Answer"/>
      </w:pPr>
      <w:r w:rsidRPr="00D86EAB">
        <w:t xml:space="preserve">We have carried out </w:t>
      </w:r>
      <w:r w:rsidRPr="00D86EAB">
        <w:t>a number of</w:t>
      </w:r>
      <w:r w:rsidRPr="00D86EAB">
        <w:t xml:space="preserve"> market studies. We have looked at cross-border interchange—again, I am sure we will talk about that; scheme and processing fees; and the card acquiring market review. These are significant in-depth studies of the industry, looking at the competition and innovation and intervening where necessary. We have broken up two cartels in the industry where we saw concerns in the prepaid cards market, issuing around £33 million of fines. We have taken </w:t>
      </w:r>
      <w:r w:rsidRPr="00D86EAB">
        <w:t>a number of</w:t>
      </w:r>
      <w:r w:rsidRPr="00D86EAB">
        <w:t xml:space="preserve"> steps around access, for example, to ensure that people have access to payment systems.</w:t>
      </w:r>
    </w:p>
    <w:p w:rsidR="00921AE9" w:rsidRPr="00D86EAB" w:rsidP="00921AE9">
      <w:pPr>
        <w:pStyle w:val="Answer"/>
      </w:pPr>
      <w:r w:rsidRPr="00D86EAB">
        <w:t xml:space="preserve">In terms of our current work, we are now working very closely with the Bank and the FCA on issues such as stablecoin. That will be an FCA lead, but we work on that as it relates to interoperability with existing systems. We have worked on infrastructure renewal through the </w:t>
      </w:r>
      <w:r w:rsidR="00C73318">
        <w:t>P</w:t>
      </w:r>
      <w:r w:rsidRPr="00D86EAB">
        <w:t xml:space="preserve">ayments </w:t>
      </w:r>
      <w:r w:rsidR="00C73318">
        <w:t>V</w:t>
      </w:r>
      <w:r w:rsidRPr="00D86EAB">
        <w:t xml:space="preserve">ision </w:t>
      </w:r>
      <w:r w:rsidR="00C73318">
        <w:t>D</w:t>
      </w:r>
      <w:r w:rsidRPr="00D86EAB">
        <w:t xml:space="preserve">elivery </w:t>
      </w:r>
      <w:r w:rsidR="00C73318">
        <w:t>C</w:t>
      </w:r>
      <w:r w:rsidRPr="00D86EAB">
        <w:t xml:space="preserve">ommittee with the Bank, the FCA and indeed the Treasury. We are looking at things such as Great British </w:t>
      </w:r>
      <w:r w:rsidRPr="00D86EAB" w:rsidR="00ED5E40">
        <w:t>t</w:t>
      </w:r>
      <w:r w:rsidRPr="00D86EAB">
        <w:t xml:space="preserve">okenised </w:t>
      </w:r>
      <w:r w:rsidRPr="00D86EAB" w:rsidR="00ED5E40">
        <w:t>d</w:t>
      </w:r>
      <w:r w:rsidRPr="00D86EAB">
        <w:t>eposits as another alternative to innovation in terms of payments.</w:t>
      </w:r>
      <w:r w:rsidRPr="00D86EAB" w:rsidR="00ED5E40">
        <w:t xml:space="preserve"> </w:t>
      </w:r>
      <w:r w:rsidRPr="00D86EAB">
        <w:t>I feel like there is a lot going on. We have accelerated over the years and we are quite proud of what we have achieved.</w:t>
      </w:r>
    </w:p>
    <w:p w:rsidR="00921AE9" w:rsidRPr="00D86EAB" w:rsidP="00921AE9">
      <w:pPr>
        <w:pStyle w:val="Question"/>
        <w:numPr>
          <w:ilvl w:val="0"/>
          <w:numId w:val="9"/>
        </w:numPr>
      </w:pPr>
      <w:sdt>
        <w:sdtPr>
          <w:alias w:val="Member"/>
          <w:tag w:val="&lt;Member mnisId='5198' dodsId='158300'&gt;"/>
          <w:id w:val="325630861"/>
          <w:placeholder>
            <w:docPart w:val="1F1154B0D39E4355A497FBE8766405E8"/>
          </w:placeholder>
          <w:richText/>
        </w:sdtPr>
        <w:sdtContent>
          <w:r w:rsidRPr="00D86EAB">
            <w:rPr>
              <w:b/>
            </w:rPr>
            <w:t>Chris Coghlan:</w:t>
          </w:r>
        </w:sdtContent>
      </w:sdt>
      <w:r w:rsidRPr="00D86EAB">
        <w:t xml:space="preserve"> Mr Geale, from what you are saying, would you say that there is any practical difference in the day-to-day work of current PSR staff following the merger?</w:t>
      </w:r>
    </w:p>
    <w:p w:rsidR="00921AE9" w:rsidRPr="00D86EAB" w:rsidP="00921AE9">
      <w:pPr>
        <w:pStyle w:val="Answer"/>
      </w:pPr>
      <w:sdt>
        <w:sdtPr>
          <w:alias w:val="Witness"/>
          <w:id w:val="-645891852"/>
          <w:placeholder>
            <w:docPart w:val="51F5DBD3C75C4100AB1B28D70E17025F"/>
          </w:placeholder>
          <w:richText/>
        </w:sdtPr>
        <w:sdtContent>
          <w:r w:rsidRPr="00D86EAB">
            <w:rPr>
              <w:b/>
              <w:bCs/>
              <w:i/>
              <w:iCs/>
            </w:rPr>
            <w:t>David Geale:</w:t>
          </w:r>
        </w:sdtContent>
      </w:sdt>
      <w:r w:rsidRPr="00D86EAB">
        <w:t xml:space="preserve"> On the practical difference today, we </w:t>
      </w:r>
      <w:r w:rsidRPr="00D86EAB">
        <w:t>have to</w:t>
      </w:r>
      <w:r w:rsidRPr="00D86EAB">
        <w:t xml:space="preserve"> recognise that there is an element of running a change programme over an elongated period. We have been running </w:t>
      </w:r>
      <w:r w:rsidR="00951A7A">
        <w:t>it</w:t>
      </w:r>
      <w:r w:rsidRPr="00D86EAB">
        <w:t xml:space="preserve"> for a year. In some ways, it is a relatively simple exercise to say, “We want to move 180 people from working in this way to working in that way</w:t>
      </w:r>
      <w:r w:rsidR="00951A7A">
        <w:t>,</w:t>
      </w:r>
      <w:r w:rsidRPr="00D86EAB">
        <w:t>”</w:t>
      </w:r>
      <w:r w:rsidR="00951A7A">
        <w:t xml:space="preserve"> </w:t>
      </w:r>
      <w:r w:rsidRPr="00D86EAB">
        <w:t xml:space="preserve">but clearly there are always people impacts. In essence, no, they are doing largely the same things. </w:t>
      </w:r>
    </w:p>
    <w:p w:rsidR="00921AE9" w:rsidRPr="00D86EAB" w:rsidP="00921AE9">
      <w:pPr>
        <w:pStyle w:val="Answer"/>
      </w:pPr>
      <w:r w:rsidRPr="00D86EAB">
        <w:t>Now, there are some differences to that. Being a small organisation, sometimes people will multitask. If I take our legal function, our lawyers might be working on competition legal, enforcement legal or indeed general organisational legal. Some of them will do a bit of all three. Within the FCA, those functions are more specialised. In terms of the transfer of those people that we are looking at for April this year, we have been able to give them some element of choice. Do they want to focus on competition, enforcement or indeed general legal questions? If we have people with payment systems expertise, we have been keen to keep them working on payment systems work.</w:t>
      </w:r>
    </w:p>
    <w:p w:rsidR="00921AE9" w:rsidRPr="00D86EAB" w:rsidP="00921AE9">
      <w:pPr>
        <w:pStyle w:val="Question"/>
        <w:numPr>
          <w:ilvl w:val="0"/>
          <w:numId w:val="9"/>
        </w:numPr>
      </w:pPr>
      <w:sdt>
        <w:sdtPr>
          <w:alias w:val="Member"/>
          <w:tag w:val="&lt;Member mnisId='5198' dodsId='158300'&gt;"/>
          <w:id w:val="1150105150"/>
          <w:placeholder>
            <w:docPart w:val="7B936977C11F4FB3AF89DE1A00194275"/>
          </w:placeholder>
          <w:richText/>
        </w:sdtPr>
        <w:sdtContent>
          <w:r w:rsidRPr="00D86EAB">
            <w:rPr>
              <w:b/>
            </w:rPr>
            <w:t>Chris Coghlan:</w:t>
          </w:r>
        </w:sdtContent>
      </w:sdt>
      <w:r w:rsidRPr="00D86EAB">
        <w:t xml:space="preserve"> The last time you appeared before us, you said that there may be some activities undertaken by the PSR that could move to </w:t>
      </w:r>
      <w:r w:rsidR="00951A7A">
        <w:t xml:space="preserve">the </w:t>
      </w:r>
      <w:r w:rsidRPr="00D86EAB">
        <w:t>Bank of England. Can you tell us what they are and whether that is happening?</w:t>
      </w:r>
    </w:p>
    <w:p w:rsidR="00F905B5" w:rsidRPr="00D86EAB" w:rsidP="00921AE9">
      <w:pPr>
        <w:pStyle w:val="Answer"/>
      </w:pPr>
      <w:sdt>
        <w:sdtPr>
          <w:alias w:val="Witness"/>
          <w:id w:val="110870232"/>
          <w:placeholder>
            <w:docPart w:val="B00F80EE43364921856E9DD076B35E8A"/>
          </w:placeholder>
          <w:richText/>
        </w:sdtPr>
        <w:sdtContent>
          <w:r w:rsidRPr="00D86EAB" w:rsidR="00921AE9">
            <w:rPr>
              <w:b/>
              <w:bCs/>
              <w:i/>
              <w:iCs/>
            </w:rPr>
            <w:t>David Geale:</w:t>
          </w:r>
        </w:sdtContent>
      </w:sdt>
      <w:r w:rsidRPr="00D86EAB" w:rsidR="00921AE9">
        <w:t xml:space="preserve"> That was an option for the Treasury. It is certainly something that </w:t>
      </w:r>
      <w:r w:rsidRPr="00D86EAB" w:rsidR="00921AE9">
        <w:t>a number of</w:t>
      </w:r>
      <w:r w:rsidRPr="00D86EAB" w:rsidR="00921AE9">
        <w:t xml:space="preserve"> stakeholders were looking at. In terms of stakeholder response, to be clear, I have not seen all the stakeholder responses that have come into the Treasury. In terms of what people have told us, there are parts of the regulated community that would prefer to have one regulator rather than two. Therefore, they would say the oversight of things like Pay.UK, as the operator of faster payments and BACS, should sit entirely within the Bank of England and not have the PSR or indeed the FCA overseeing that. </w:t>
      </w:r>
    </w:p>
    <w:p w:rsidR="00921AE9" w:rsidRPr="00D86EAB" w:rsidP="00921AE9">
      <w:pPr>
        <w:pStyle w:val="Answer"/>
      </w:pPr>
      <w:r w:rsidRPr="00D86EAB">
        <w:t>We differ in that view. The Bank of England very closely looks at resilience. Our role encompasses competition, access and innovation. Those things are crucially important. The Treasury’s consultation suggests moving the PSR’s objectives and activities into the FCA.</w:t>
      </w:r>
    </w:p>
    <w:p w:rsidR="00921AE9" w:rsidRPr="00D86EAB" w:rsidP="00921AE9">
      <w:pPr>
        <w:pStyle w:val="Question"/>
        <w:numPr>
          <w:ilvl w:val="0"/>
          <w:numId w:val="9"/>
        </w:numPr>
      </w:pPr>
      <w:sdt>
        <w:sdtPr>
          <w:alias w:val="Member"/>
          <w:tag w:val="&lt;Member mnisId='5198' dodsId='158300'&gt;"/>
          <w:id w:val="-1122294300"/>
          <w:placeholder>
            <w:docPart w:val="1606A2C647C44FE681615AF9E0682090"/>
          </w:placeholder>
          <w:richText/>
        </w:sdtPr>
        <w:sdtContent>
          <w:r w:rsidRPr="00D86EAB">
            <w:rPr>
              <w:b/>
            </w:rPr>
            <w:t>Chris Coghlan:</w:t>
          </w:r>
        </w:sdtContent>
      </w:sdt>
      <w:r w:rsidRPr="00D86EAB">
        <w:t xml:space="preserve"> You disagree with the Bank of England because you think your focus on innovation is important. </w:t>
      </w:r>
    </w:p>
    <w:p w:rsidR="00921AE9" w:rsidRPr="00D86EAB" w:rsidP="00921AE9">
      <w:pPr>
        <w:pStyle w:val="Answer"/>
      </w:pPr>
      <w:sdt>
        <w:sdtPr>
          <w:alias w:val="Witness"/>
          <w:id w:val="-139883600"/>
          <w:placeholder>
            <w:docPart w:val="7C3E9E35E23F4088BAF783473D5CB058"/>
          </w:placeholder>
          <w:richText/>
        </w:sdtPr>
        <w:sdtContent>
          <w:r w:rsidRPr="00D86EAB">
            <w:rPr>
              <w:b/>
              <w:bCs/>
              <w:i/>
              <w:iCs/>
            </w:rPr>
            <w:t>David Geale:</w:t>
          </w:r>
        </w:sdtContent>
      </w:sdt>
      <w:r w:rsidRPr="00D86EAB">
        <w:t xml:space="preserve"> No, I beg your pardon. What I am saying is that some stakeholders—some banks, potentially some card schemes</w:t>
      </w:r>
      <w:r w:rsidR="000041C6">
        <w:t>,</w:t>
      </w:r>
      <w:r w:rsidRPr="00D86EAB">
        <w:t xml:space="preserve"> and some of the trade associations—suggested that it would be a simpler regulatory landscape to have a single regulator.</w:t>
      </w:r>
    </w:p>
    <w:p w:rsidR="00921AE9" w:rsidRPr="00D86EAB" w:rsidP="00921AE9">
      <w:pPr>
        <w:pStyle w:val="Answer"/>
      </w:pPr>
      <w:r w:rsidRPr="00D86EAB">
        <w:t>Our view is that the Bank of England’s objectives are focused mainly on resilience whereas the Payment Systems Regulator’s role is to focus on competition, innovation and access. Those things are important and they should be retained. It would be a significant change in role for the Bank of England potentially to lean into that. That is something more familiar to the Financial Conduct Authority. The consultation anticipates and suggests moving the PSR’s objectives into the FCA.</w:t>
      </w:r>
    </w:p>
    <w:p w:rsidR="00921AE9" w:rsidRPr="00D86EAB" w:rsidP="00921AE9">
      <w:pPr>
        <w:pStyle w:val="Question"/>
        <w:numPr>
          <w:ilvl w:val="0"/>
          <w:numId w:val="9"/>
        </w:numPr>
      </w:pPr>
      <w:sdt>
        <w:sdtPr>
          <w:alias w:val="Member"/>
          <w:tag w:val="&lt;Member mnisId='5198' dodsId='158300'&gt;"/>
          <w:id w:val="1188021213"/>
          <w:placeholder>
            <w:docPart w:val="61FDA1C796FC4635941D67272843DFFA"/>
          </w:placeholder>
          <w:richText/>
        </w:sdtPr>
        <w:sdtContent>
          <w:r w:rsidRPr="00D86EAB">
            <w:rPr>
              <w:b/>
            </w:rPr>
            <w:t>Chris Coghlan:</w:t>
          </w:r>
        </w:sdtContent>
      </w:sdt>
      <w:r w:rsidRPr="00D86EAB">
        <w:t xml:space="preserve"> Given the last-minute decision to fold the PSR into the FCA, did that have any negative impact on staff morale?</w:t>
      </w:r>
    </w:p>
    <w:p w:rsidR="00921AE9" w:rsidRPr="00D86EAB" w:rsidP="00921AE9">
      <w:pPr>
        <w:pStyle w:val="Answer"/>
      </w:pPr>
      <w:sdt>
        <w:sdtPr>
          <w:alias w:val="Witness"/>
          <w:id w:val="-1236083166"/>
          <w:placeholder>
            <w:docPart w:val="55877C6B6C4A4D3496DA619FB12AB3A2"/>
          </w:placeholder>
          <w:richText/>
        </w:sdtPr>
        <w:sdtContent>
          <w:r w:rsidRPr="00D86EAB">
            <w:rPr>
              <w:b/>
              <w:bCs/>
              <w:i/>
              <w:iCs/>
            </w:rPr>
            <w:t>David Geale:</w:t>
          </w:r>
        </w:sdtContent>
      </w:sdt>
      <w:r w:rsidRPr="00D86EAB">
        <w:t xml:space="preserve"> We have done a lot to try to maintain staff morale, but of course it does. </w:t>
      </w:r>
      <w:r w:rsidRPr="00D86EAB">
        <w:t>A number of</w:t>
      </w:r>
      <w:r w:rsidRPr="00D86EAB">
        <w:t xml:space="preserve"> our colleagues joined to work in a small </w:t>
      </w:r>
      <w:r w:rsidRPr="00D86EAB">
        <w:t>regulator. They have enjoyed that and that is something that they would like to see continue. If I were to characterise the views of colleagues—I would not necessarily seek to put numbers on it—there are some who would not like this to happen. There are others who, looking at elements of their career, think it is good for them and good for payments regulation to put the weight of the FCA, as a much larger organisation, behind it. There are others who are a bit more ambivalent. All views exist.</w:t>
      </w:r>
    </w:p>
    <w:p w:rsidR="00921AE9" w:rsidRPr="00D86EAB" w:rsidP="00921AE9">
      <w:pPr>
        <w:pStyle w:val="Answer"/>
      </w:pPr>
      <w:r w:rsidRPr="00D86EAB">
        <w:t>Does it take a knock to people’s confidence? Does it take a knock to people’s time and focus? Of course it does.</w:t>
      </w:r>
    </w:p>
    <w:p w:rsidR="00921AE9" w:rsidRPr="00D86EAB" w:rsidP="00921AE9">
      <w:pPr>
        <w:pStyle w:val="Question"/>
        <w:numPr>
          <w:ilvl w:val="0"/>
          <w:numId w:val="9"/>
        </w:numPr>
      </w:pPr>
      <w:sdt>
        <w:sdtPr>
          <w:alias w:val="Member"/>
          <w:tag w:val="&lt;Member mnisId='5198' dodsId='158300'&gt;"/>
          <w:id w:val="-1977056481"/>
          <w:placeholder>
            <w:docPart w:val="0BAC3263D3324E908313C4DC72FF867E"/>
          </w:placeholder>
          <w:richText/>
        </w:sdtPr>
        <w:sdtContent>
          <w:r w:rsidRPr="00D86EAB">
            <w:rPr>
              <w:b/>
            </w:rPr>
            <w:t>Chris Coghlan:</w:t>
          </w:r>
        </w:sdtContent>
      </w:sdt>
      <w:r w:rsidRPr="00D86EAB">
        <w:t xml:space="preserve"> Are you aligning working conditions between the two organisations? For example, the FCA apparently has a minimum 50% attendance level in the office. Is this applying to PSR staff as well?</w:t>
      </w:r>
    </w:p>
    <w:p w:rsidR="00921AE9" w:rsidRPr="00D86EAB" w:rsidP="00921AE9">
      <w:pPr>
        <w:pStyle w:val="Answer"/>
      </w:pPr>
      <w:sdt>
        <w:sdtPr>
          <w:alias w:val="Witness"/>
          <w:id w:val="360476975"/>
          <w:placeholder>
            <w:docPart w:val="7006AFCBDECF4B2286C9A34E3545DE88"/>
          </w:placeholder>
          <w:richText/>
        </w:sdtPr>
        <w:sdtContent>
          <w:r w:rsidRPr="00D86EAB">
            <w:rPr>
              <w:b/>
              <w:bCs/>
              <w:i/>
              <w:iCs/>
            </w:rPr>
            <w:t>David Geale:</w:t>
          </w:r>
        </w:sdtContent>
      </w:sdt>
      <w:r w:rsidRPr="00D86EAB">
        <w:t xml:space="preserve"> All PSR staff are FCA employees. There were some differences in working practices that have been agreed. For example, the FCA has a multi-location policy. We have offices in Edinburgh and Leeds. The PSR did not allow that. Everybody had to be in London. As we were transferring to the FCA, in my view, there was no reason to maintain that policy. We have already said that colleagues can work in Leeds and Edinburgh, and we have seen some move or indeed be recruited in those areas.</w:t>
      </w:r>
    </w:p>
    <w:p w:rsidR="00921AE9" w:rsidRPr="00D86EAB" w:rsidP="00921AE9">
      <w:pPr>
        <w:pStyle w:val="Answer"/>
      </w:pPr>
      <w:r w:rsidRPr="00D86EAB">
        <w:t xml:space="preserve">The PSR originally had a 50% hybrid policy, which meant that 50% of time should be spent in the office. Again, one of the changes that I made once we knew that the consolidation was happening was to bring that in line with the FCA, which at the time was at 40% for all staff and 50% for senior leaders. We have just changed that. In the last fortnight, following a review, we have updated the FCA policy to be 50% in the office for all staff and </w:t>
      </w:r>
      <w:r w:rsidRPr="00D86EAB" w:rsidR="00A95451">
        <w:t>60%</w:t>
      </w:r>
      <w:r w:rsidR="00A95451">
        <w:t xml:space="preserve"> for </w:t>
      </w:r>
      <w:r w:rsidRPr="00D86EAB">
        <w:t xml:space="preserve">FCA directors and executive directors. </w:t>
      </w:r>
      <w:r w:rsidR="00A95451">
        <w:t>W</w:t>
      </w:r>
      <w:r w:rsidRPr="00D86EAB">
        <w:t xml:space="preserve">e will match </w:t>
      </w:r>
      <w:r w:rsidR="00A95451">
        <w:t>t</w:t>
      </w:r>
      <w:r w:rsidRPr="00D86EAB" w:rsidR="00A95451">
        <w:t xml:space="preserve">hat </w:t>
      </w:r>
      <w:r w:rsidRPr="00D86EAB">
        <w:t xml:space="preserve">within the Payment Systems Regulator. That is what I said when I changed it originally. </w:t>
      </w:r>
    </w:p>
    <w:p w:rsidR="00921AE9" w:rsidRPr="00D86EAB" w:rsidP="00921AE9">
      <w:pPr>
        <w:pStyle w:val="Answer"/>
      </w:pPr>
      <w:r w:rsidRPr="00D86EAB">
        <w:t>We have also sought to bring some of the cultural factors into line. The PSR had a set of values that were identified by PSR staff. They are very similar to the FCA values in practice. We might articulate what we expect by integrity differently, but it is the same sort of thing. We have brought that into line because some of our colleagues are now sitting in the FCA and some are in the PSR, but we will all be within the FCA.</w:t>
      </w:r>
    </w:p>
    <w:p w:rsidR="00921AE9" w:rsidRPr="00D86EAB" w:rsidP="00921AE9">
      <w:pPr>
        <w:pStyle w:val="Remark"/>
      </w:pPr>
      <w:sdt>
        <w:sdtPr>
          <w:alias w:val="Member"/>
          <w:tag w:val="&lt;Member mnisId='4110' dodsId='41311'&gt;"/>
          <w:id w:val="105545557"/>
          <w:placeholder>
            <w:docPart w:val="79EA67D4CC8B4B368C297D304E763BAF"/>
          </w:placeholder>
          <w:richText/>
        </w:sdtPr>
        <w:sdtContent>
          <w:r w:rsidRPr="00D86EAB">
            <w:rPr>
              <w:b/>
              <w:bCs/>
            </w:rPr>
            <w:t>Chair:</w:t>
          </w:r>
        </w:sdtContent>
      </w:sdt>
      <w:r w:rsidRPr="00D86EAB">
        <w:t xml:space="preserve"> We do want to talk about cross-border interchange fees, but we are aware that there is a case in which Visa and Revolut have applied to the High Court for permission to appeal. I just want to be clear that we do not intend to discuss the details of the case. Mr Geale, you also need to make it clear to us if we are pushing you too far in that direction because we appreciate you </w:t>
      </w:r>
      <w:r w:rsidRPr="00D86EAB">
        <w:t>have to</w:t>
      </w:r>
      <w:r w:rsidRPr="00D86EAB">
        <w:t xml:space="preserve"> be careful in those circumstances, but we do have a waiver, with the agreement of Mr Speaker. </w:t>
      </w:r>
      <w:r w:rsidR="00530BDE">
        <w:t>T</w:t>
      </w:r>
      <w:r w:rsidRPr="00D86EAB">
        <w:t>hank</w:t>
      </w:r>
      <w:r w:rsidR="00530BDE">
        <w:t xml:space="preserve">s </w:t>
      </w:r>
      <w:r w:rsidRPr="00D86EAB">
        <w:t>to him and his counsel for that.</w:t>
      </w:r>
    </w:p>
    <w:p w:rsidR="00921AE9" w:rsidRPr="00D86EAB" w:rsidP="00921AE9">
      <w:pPr>
        <w:pStyle w:val="Question"/>
        <w:numPr>
          <w:ilvl w:val="0"/>
          <w:numId w:val="9"/>
        </w:numPr>
      </w:pPr>
      <w:sdt>
        <w:sdtPr>
          <w:alias w:val="Member"/>
          <w:tag w:val="&lt;Member mnisId='1524' dodsId='35914'&gt;"/>
          <w:id w:val="-431123230"/>
          <w:placeholder>
            <w:docPart w:val="8645F5B518C84E54B881A1F2A3EB784E"/>
          </w:placeholder>
          <w:richText/>
        </w:sdtPr>
        <w:sdtContent>
          <w:r w:rsidRPr="00D86EAB">
            <w:rPr>
              <w:b/>
            </w:rPr>
            <w:t>Jim Dickson:</w:t>
          </w:r>
        </w:sdtContent>
      </w:sdt>
      <w:r w:rsidRPr="00D86EAB">
        <w:t xml:space="preserve"> Thank you, Dame Meg. We have noted the High Court judgment from last month. Can I just ask you two questions on that? </w:t>
      </w:r>
      <w:r w:rsidRPr="00D86EAB" w:rsidR="000E1171">
        <w:t>First, h</w:t>
      </w:r>
      <w:r w:rsidRPr="00D86EAB">
        <w:t xml:space="preserve">ow much time and resource </w:t>
      </w:r>
      <w:r w:rsidRPr="00D86EAB" w:rsidR="006758B0">
        <w:t xml:space="preserve">have </w:t>
      </w:r>
      <w:r w:rsidRPr="00D86EAB">
        <w:t>you</w:t>
      </w:r>
      <w:r w:rsidRPr="00D86EAB" w:rsidR="006758B0">
        <w:t xml:space="preserve">, </w:t>
      </w:r>
      <w:r w:rsidRPr="00D86EAB">
        <w:t>as the PSR</w:t>
      </w:r>
      <w:r w:rsidRPr="00D86EAB" w:rsidR="006758B0">
        <w:t>,</w:t>
      </w:r>
      <w:r w:rsidRPr="00D86EAB">
        <w:t xml:space="preserve"> spent on the litigation? </w:t>
      </w:r>
      <w:r w:rsidRPr="00D86EAB" w:rsidR="000E1171">
        <w:t>Secondly, being part of the FCA, w</w:t>
      </w:r>
      <w:r w:rsidRPr="00D86EAB" w:rsidR="006758B0">
        <w:t xml:space="preserve">ill </w:t>
      </w:r>
      <w:r w:rsidRPr="00D86EAB">
        <w:t xml:space="preserve">assistance </w:t>
      </w:r>
      <w:r w:rsidR="00530BDE">
        <w:t xml:space="preserve">be </w:t>
      </w:r>
      <w:r w:rsidRPr="00D86EAB">
        <w:t xml:space="preserve">given to you and will </w:t>
      </w:r>
      <w:r w:rsidRPr="00D86EAB" w:rsidR="000E1171">
        <w:t xml:space="preserve">it </w:t>
      </w:r>
      <w:r w:rsidRPr="00D86EAB">
        <w:t xml:space="preserve">be an easier process </w:t>
      </w:r>
      <w:r w:rsidR="00530BDE">
        <w:t xml:space="preserve">to </w:t>
      </w:r>
      <w:r w:rsidRPr="00D86EAB">
        <w:t>challeng</w:t>
      </w:r>
      <w:r w:rsidR="00530BDE">
        <w:t xml:space="preserve">e </w:t>
      </w:r>
      <w:r w:rsidRPr="00D86EAB">
        <w:t>big companies in the future?</w:t>
      </w:r>
      <w:r w:rsidRPr="00D86EAB" w:rsidR="000E1171">
        <w:t xml:space="preserve"> </w:t>
      </w:r>
    </w:p>
    <w:p w:rsidR="00742186" w:rsidRPr="00D86EAB" w:rsidP="00921AE9">
      <w:pPr>
        <w:pStyle w:val="Answer"/>
      </w:pPr>
      <w:sdt>
        <w:sdtPr>
          <w:alias w:val="Witness"/>
          <w:id w:val="1805816073"/>
          <w:placeholder>
            <w:docPart w:val="96C7D9E8BC244B8A824E3AE6B5F54807"/>
          </w:placeholder>
          <w:richText/>
        </w:sdtPr>
        <w:sdtContent>
          <w:r w:rsidRPr="00D86EAB" w:rsidR="00921AE9">
            <w:rPr>
              <w:b/>
              <w:bCs/>
              <w:i/>
              <w:iCs/>
            </w:rPr>
            <w:t>David Geale:</w:t>
          </w:r>
        </w:sdtContent>
      </w:sdt>
      <w:r w:rsidRPr="00D86EAB" w:rsidR="00921AE9">
        <w:t xml:space="preserve"> I cannot today put a number on the amount of time we </w:t>
      </w:r>
      <w:r w:rsidRPr="00D86EAB">
        <w:t xml:space="preserve">have </w:t>
      </w:r>
      <w:r w:rsidRPr="00D86EAB" w:rsidR="00921AE9">
        <w:t>spent, but I am very happy to follow</w:t>
      </w:r>
      <w:r w:rsidR="00530BDE">
        <w:t xml:space="preserve"> </w:t>
      </w:r>
      <w:r w:rsidRPr="00D86EAB" w:rsidR="00921AE9">
        <w:t xml:space="preserve">up on that. It </w:t>
      </w:r>
      <w:r w:rsidRPr="00D86EAB">
        <w:t xml:space="preserve">has </w:t>
      </w:r>
      <w:r w:rsidRPr="00D86EAB" w:rsidR="00921AE9">
        <w:t>mainly been our legal team</w:t>
      </w:r>
      <w:r w:rsidRPr="00D86EAB">
        <w:t xml:space="preserve">, </w:t>
      </w:r>
      <w:r w:rsidRPr="00D86EAB" w:rsidR="00921AE9">
        <w:t>a small number of policy colleagues and indeed a bit of senior time</w:t>
      </w:r>
      <w:r w:rsidRPr="00D86EAB">
        <w:t xml:space="preserve"> </w:t>
      </w:r>
      <w:r w:rsidRPr="00D86EAB" w:rsidR="00921AE9">
        <w:t>in terms of setting strategy. It has been a regular feature at our board in terms of deciding our strategy for defending the appeal.</w:t>
      </w:r>
    </w:p>
    <w:p w:rsidR="006D6028" w:rsidRPr="00D86EAB" w:rsidP="00921AE9">
      <w:pPr>
        <w:pStyle w:val="Answer"/>
      </w:pPr>
      <w:r w:rsidRPr="00D86EAB">
        <w:t xml:space="preserve">In the meantime, though, we have continued to progress on the work to enable us to go forward, first, in </w:t>
      </w:r>
      <w:r w:rsidR="00530BDE">
        <w:t xml:space="preserve">the </w:t>
      </w:r>
      <w:r w:rsidRPr="00D86EAB">
        <w:t xml:space="preserve">light of the judgment that we have received, and secondly, dependent on the outcome of the appeal. </w:t>
      </w:r>
      <w:r w:rsidRPr="00D86EAB" w:rsidR="00742186">
        <w:t>W</w:t>
      </w:r>
      <w:r w:rsidRPr="00D86EAB">
        <w:t xml:space="preserve">e have been progressing with work on the merchant indifference test, which is really looking at what level </w:t>
      </w:r>
      <w:r w:rsidRPr="00D86EAB">
        <w:t xml:space="preserve">a </w:t>
      </w:r>
      <w:r w:rsidRPr="00D86EAB">
        <w:t xml:space="preserve">cap </w:t>
      </w:r>
      <w:r w:rsidRPr="00D86EAB">
        <w:t xml:space="preserve">should </w:t>
      </w:r>
      <w:r w:rsidRPr="00D86EAB">
        <w:t>be</w:t>
      </w:r>
      <w:r w:rsidRPr="00D86EAB" w:rsidR="00742186">
        <w:t xml:space="preserve"> </w:t>
      </w:r>
      <w:r w:rsidRPr="00D86EAB">
        <w:t>or helping us to assess what level a cap should be.</w:t>
      </w:r>
      <w:r w:rsidRPr="00D86EAB">
        <w:t xml:space="preserve"> </w:t>
      </w:r>
      <w:r w:rsidRPr="00D86EAB">
        <w:t>We have a relatively small legal team</w:t>
      </w:r>
      <w:r w:rsidRPr="00D86EAB">
        <w:t>. W</w:t>
      </w:r>
      <w:r w:rsidRPr="00D86EAB">
        <w:t>e have also engaged external counsel</w:t>
      </w:r>
      <w:r w:rsidRPr="00D86EAB">
        <w:t xml:space="preserve">. It has </w:t>
      </w:r>
      <w:r w:rsidRPr="00D86EAB">
        <w:t xml:space="preserve">come in within the budget that we expected, which is under </w:t>
      </w:r>
      <w:r w:rsidRPr="00D86EAB">
        <w:t xml:space="preserve">£1 </w:t>
      </w:r>
      <w:r w:rsidRPr="00D86EAB">
        <w:t>million</w:t>
      </w:r>
      <w:r w:rsidRPr="00D86EAB">
        <w:t>, so far. W</w:t>
      </w:r>
      <w:r w:rsidRPr="00D86EAB">
        <w:t>e will see where it ends up.</w:t>
      </w:r>
    </w:p>
    <w:p w:rsidR="00921AE9" w:rsidRPr="00D86EAB" w:rsidP="00921AE9">
      <w:pPr>
        <w:pStyle w:val="Answer"/>
      </w:pPr>
      <w:r w:rsidRPr="00D86EAB">
        <w:t xml:space="preserve">In terms of working within the FCA, it is difficult to be precise, but the relationship that the PSR has with some of the very largest firms as an economic regulator is very different </w:t>
      </w:r>
      <w:r w:rsidR="00BD67A1">
        <w:t>from</w:t>
      </w:r>
      <w:r w:rsidRPr="00D86EAB">
        <w:t xml:space="preserve"> the relationship that the FCA has with very large firms.</w:t>
      </w:r>
    </w:p>
    <w:p w:rsidR="006D6028" w:rsidRPr="00D86EAB" w:rsidP="00921AE9">
      <w:pPr>
        <w:pStyle w:val="Answer"/>
      </w:pPr>
      <w:r w:rsidRPr="00D86EAB">
        <w:t>In terms of things like the data that we collect, we have relatively little data on the card schemes, for example</w:t>
      </w:r>
      <w:r w:rsidRPr="00D86EAB">
        <w:t>. T</w:t>
      </w:r>
      <w:r w:rsidRPr="00D86EAB">
        <w:t xml:space="preserve">hat is something </w:t>
      </w:r>
      <w:r w:rsidRPr="00D86EAB">
        <w:t xml:space="preserve">that </w:t>
      </w:r>
      <w:r w:rsidRPr="00D86EAB">
        <w:t xml:space="preserve">we are seeking to rectify. </w:t>
      </w:r>
      <w:r w:rsidRPr="00D86EAB">
        <w:t>W</w:t>
      </w:r>
      <w:r w:rsidRPr="00D86EAB">
        <w:t>ith individual banks, I could tell you what their strategy is</w:t>
      </w:r>
      <w:r w:rsidRPr="00D86EAB">
        <w:t xml:space="preserve">; </w:t>
      </w:r>
      <w:r w:rsidRPr="00D86EAB">
        <w:t>I could tell you what their product loss leaders are</w:t>
      </w:r>
      <w:r w:rsidRPr="00D86EAB">
        <w:t xml:space="preserve">; </w:t>
      </w:r>
      <w:r w:rsidRPr="00D86EAB">
        <w:t>I could tell you where they maximi</w:t>
      </w:r>
      <w:r w:rsidRPr="00D86EAB">
        <w:t>s</w:t>
      </w:r>
      <w:r w:rsidRPr="00D86EAB">
        <w:t xml:space="preserve">e their profit across </w:t>
      </w:r>
      <w:r w:rsidRPr="00D86EAB">
        <w:t xml:space="preserve">their </w:t>
      </w:r>
      <w:r w:rsidRPr="00D86EAB">
        <w:t>products</w:t>
      </w:r>
      <w:r w:rsidRPr="00D86EAB">
        <w:t xml:space="preserve">. </w:t>
      </w:r>
      <w:r w:rsidRPr="00D86EAB">
        <w:t>I could tell you all these things</w:t>
      </w:r>
      <w:r w:rsidR="00BD67A1">
        <w:t>—</w:t>
      </w:r>
      <w:r w:rsidRPr="00D86EAB">
        <w:t>I am not going to but I could.</w:t>
      </w:r>
      <w:r w:rsidRPr="00D86EAB">
        <w:t xml:space="preserve"> I</w:t>
      </w:r>
      <w:r w:rsidRPr="00D86EAB">
        <w:t>n terms of that data, that is a significant difference</w:t>
      </w:r>
      <w:r w:rsidRPr="00D86EAB">
        <w:t>. T</w:t>
      </w:r>
      <w:r w:rsidRPr="00D86EAB">
        <w:t>here will be some changes in terms of how we go about that.</w:t>
      </w:r>
    </w:p>
    <w:p w:rsidR="00921AE9" w:rsidRPr="00D86EAB" w:rsidP="00921AE9">
      <w:pPr>
        <w:pStyle w:val="Answer"/>
      </w:pPr>
      <w:r w:rsidRPr="00D86EAB">
        <w:t>T</w:t>
      </w:r>
      <w:r w:rsidRPr="00D86EAB">
        <w:t>he intangible part is</w:t>
      </w:r>
      <w:r w:rsidRPr="00D86EAB">
        <w:t xml:space="preserve"> that </w:t>
      </w:r>
      <w:r w:rsidRPr="00D86EAB">
        <w:t>we are a small regulator</w:t>
      </w:r>
      <w:r w:rsidRPr="00D86EAB">
        <w:t xml:space="preserve">; </w:t>
      </w:r>
      <w:r w:rsidRPr="00D86EAB">
        <w:t>we have limited resources</w:t>
      </w:r>
      <w:r w:rsidRPr="00D86EAB">
        <w:t>. A</w:t>
      </w:r>
      <w:r w:rsidRPr="00D86EAB">
        <w:t>nything that we do</w:t>
      </w:r>
      <w:r w:rsidRPr="00D86EAB">
        <w:t xml:space="preserve">, such as </w:t>
      </w:r>
      <w:r w:rsidRPr="00D86EAB">
        <w:t>fighting a legal challenge, as you have suggested, does divert us from other work and potentially slows other things down.</w:t>
      </w:r>
      <w:r w:rsidRPr="00D86EAB">
        <w:t xml:space="preserve"> </w:t>
      </w:r>
      <w:r w:rsidRPr="00D86EAB">
        <w:t>Within the FCA, that may be more easily absorbed.</w:t>
      </w:r>
    </w:p>
    <w:p w:rsidR="00921AE9" w:rsidRPr="00D86EAB" w:rsidP="006758B0">
      <w:pPr>
        <w:pStyle w:val="Question"/>
      </w:pPr>
      <w:sdt>
        <w:sdtPr>
          <w:alias w:val="Member"/>
          <w:tag w:val="&lt;Member mnisId='1524' dodsId='35914'&gt;"/>
          <w:id w:val="2064437509"/>
          <w:placeholder>
            <w:docPart w:val="CFF0C5D117E34CE4BC9ADEF9E0933EF8"/>
          </w:placeholder>
          <w:richText/>
        </w:sdtPr>
        <w:sdtContent>
          <w:r w:rsidRPr="00D86EAB" w:rsidR="006758B0">
            <w:rPr>
              <w:b/>
            </w:rPr>
            <w:t>Jim Dickson:</w:t>
          </w:r>
        </w:sdtContent>
      </w:sdt>
      <w:r w:rsidRPr="00D86EAB" w:rsidR="006758B0">
        <w:t xml:space="preserve"> </w:t>
      </w:r>
      <w:r w:rsidRPr="00D86EAB">
        <w:t xml:space="preserve">On the substantive issue itself, you were going to impose an interim cap and then we had the litigation. </w:t>
      </w:r>
      <w:r w:rsidRPr="00D86EAB" w:rsidR="00345E43">
        <w:t>Y</w:t>
      </w:r>
      <w:r w:rsidRPr="00D86EAB">
        <w:t xml:space="preserve">ou </w:t>
      </w:r>
      <w:r w:rsidRPr="00D86EAB" w:rsidR="00345E43">
        <w:t xml:space="preserve">then </w:t>
      </w:r>
      <w:r w:rsidRPr="00D86EAB">
        <w:t xml:space="preserve">decided to drop the idea of the interim cap. Was that </w:t>
      </w:r>
      <w:r w:rsidRPr="00D86EAB">
        <w:t>as a result of</w:t>
      </w:r>
      <w:r w:rsidRPr="00D86EAB">
        <w:t xml:space="preserve"> the litigation or did you reconsider the way </w:t>
      </w:r>
      <w:r w:rsidRPr="00D86EAB" w:rsidR="00345E43">
        <w:t xml:space="preserve">that </w:t>
      </w:r>
      <w:r w:rsidRPr="00D86EAB">
        <w:t>you want to take the whole issue forward in any event?</w:t>
      </w:r>
    </w:p>
    <w:p w:rsidR="001C3D55" w:rsidRPr="00D86EAB" w:rsidP="00921AE9">
      <w:pPr>
        <w:pStyle w:val="Answer"/>
      </w:pPr>
      <w:sdt>
        <w:sdtPr>
          <w:alias w:val="Witness"/>
          <w:id w:val="-71425317"/>
          <w:placeholder>
            <w:docPart w:val="A416A436F8B34703AF9501B3FCE1E5D9"/>
          </w:placeholder>
          <w:richText/>
        </w:sdtPr>
        <w:sdtContent>
          <w:r w:rsidRPr="00D86EAB" w:rsidR="00921AE9">
            <w:rPr>
              <w:b/>
              <w:bCs/>
              <w:i/>
              <w:iCs/>
            </w:rPr>
            <w:t>David Geale:</w:t>
          </w:r>
        </w:sdtContent>
      </w:sdt>
      <w:r w:rsidRPr="00D86EAB" w:rsidR="00921AE9">
        <w:t xml:space="preserve"> It was certainly linked to the litigation. </w:t>
      </w:r>
      <w:r w:rsidRPr="00D86EAB" w:rsidR="00AA7E74">
        <w:t xml:space="preserve">We </w:t>
      </w:r>
      <w:r w:rsidRPr="00D86EAB" w:rsidR="00921AE9">
        <w:t>had decided that a cap was needed. We were conscious of the time it takes to do a proper analysis of what level any cap should be set at. We were conscious of the need for that to be robust</w:t>
      </w:r>
      <w:r w:rsidRPr="00D86EAB" w:rsidR="00AA7E74">
        <w:t>. A</w:t>
      </w:r>
      <w:r w:rsidRPr="00D86EAB" w:rsidR="00921AE9">
        <w:t xml:space="preserve"> merchant </w:t>
      </w:r>
      <w:r w:rsidRPr="00D86EAB" w:rsidR="001D54EC">
        <w:t>in</w:t>
      </w:r>
      <w:r w:rsidRPr="00D86EAB" w:rsidR="00921AE9">
        <w:t xml:space="preserve">difference test </w:t>
      </w:r>
      <w:r w:rsidRPr="00D86EAB" w:rsidR="00AA7E74">
        <w:t xml:space="preserve">is </w:t>
      </w:r>
      <w:r w:rsidRPr="00D86EAB" w:rsidR="00921AE9">
        <w:t xml:space="preserve">an accepted methodology that does take </w:t>
      </w:r>
      <w:r w:rsidRPr="00D86EAB" w:rsidR="00921AE9">
        <w:t>a period of time</w:t>
      </w:r>
      <w:r w:rsidRPr="00D86EAB" w:rsidR="00AA7E74">
        <w:t xml:space="preserve">. It </w:t>
      </w:r>
      <w:r w:rsidRPr="00D86EAB" w:rsidR="00921AE9">
        <w:t xml:space="preserve">can take up to a year to do that properly and thoroughly. We were conscious of the continuation of potential harm during that period. </w:t>
      </w:r>
    </w:p>
    <w:p w:rsidR="00DE4A83" w:rsidRPr="00D86EAB" w:rsidP="00921AE9">
      <w:pPr>
        <w:pStyle w:val="Answer"/>
      </w:pPr>
      <w:r w:rsidRPr="00D86EAB">
        <w:t xml:space="preserve">We did not have a particular science behind the level we were looking to set the interim cap at. It was at the previous levels, which the schemes were arguing was inappropriate. We were aware </w:t>
      </w:r>
      <w:r w:rsidRPr="00D86EAB" w:rsidR="001C3D55">
        <w:t xml:space="preserve">at </w:t>
      </w:r>
      <w:r w:rsidRPr="00D86EAB">
        <w:t>that point of the ongoing litigation</w:t>
      </w:r>
      <w:r w:rsidRPr="00D86EAB" w:rsidR="001C3D55">
        <w:t>, obviously</w:t>
      </w:r>
      <w:r w:rsidRPr="00D86EAB">
        <w:t>.</w:t>
      </w:r>
      <w:r w:rsidRPr="00D86EAB" w:rsidR="001C3D55">
        <w:t xml:space="preserve"> </w:t>
      </w:r>
      <w:r w:rsidRPr="00D86EAB">
        <w:t>We took a decision that</w:t>
      </w:r>
      <w:r w:rsidRPr="00D86EAB" w:rsidR="001C3D55">
        <w:t xml:space="preserve">, </w:t>
      </w:r>
      <w:r w:rsidRPr="00D86EAB">
        <w:t xml:space="preserve">because of that and the timing of the work we were doing, it was likely it would only be in place for a short period of time. </w:t>
      </w:r>
      <w:r w:rsidRPr="00D86EAB">
        <w:t>O</w:t>
      </w:r>
      <w:r w:rsidRPr="00D86EAB">
        <w:t>n the balance of risk</w:t>
      </w:r>
      <w:r w:rsidRPr="00D86EAB">
        <w:t xml:space="preserve"> and </w:t>
      </w:r>
      <w:r w:rsidRPr="00D86EAB">
        <w:t xml:space="preserve">given </w:t>
      </w:r>
      <w:r w:rsidRPr="00D86EAB">
        <w:t xml:space="preserve">that </w:t>
      </w:r>
      <w:r w:rsidRPr="00D86EAB">
        <w:t xml:space="preserve">it would be in place for a short period of time and that schemes were appealing our powers to do this in the first place, we considered we would likely get an </w:t>
      </w:r>
      <w:r w:rsidRPr="00D86EAB">
        <w:t>injunction</w:t>
      </w:r>
      <w:r w:rsidRPr="00D86EAB">
        <w:t xml:space="preserve"> or they would seek an injunction to stop us proceeding with that. We felt that was a distraction to achieving the overall aim.</w:t>
      </w:r>
    </w:p>
    <w:p w:rsidR="00921AE9" w:rsidRPr="00D86EAB" w:rsidP="00921AE9">
      <w:pPr>
        <w:pStyle w:val="Answer"/>
      </w:pPr>
      <w:r w:rsidRPr="00D86EAB">
        <w:t>We explained that to the various stakeholder groups. Whil</w:t>
      </w:r>
      <w:r w:rsidRPr="00D86EAB" w:rsidR="001D54EC">
        <w:t>e</w:t>
      </w:r>
      <w:r w:rsidRPr="00D86EAB">
        <w:t xml:space="preserve"> I am sure they would have preferred something quicker, they did tell us </w:t>
      </w:r>
      <w:r w:rsidRPr="00D86EAB" w:rsidR="00DE4A83">
        <w:t xml:space="preserve">that </w:t>
      </w:r>
      <w:r w:rsidRPr="00D86EAB">
        <w:t>they understood our position and were keen for us to press on with the overall work to get to an enduring cap.</w:t>
      </w:r>
    </w:p>
    <w:p w:rsidR="00921AE9" w:rsidRPr="00D86EAB" w:rsidP="006758B0">
      <w:pPr>
        <w:pStyle w:val="Question"/>
      </w:pPr>
      <w:sdt>
        <w:sdtPr>
          <w:alias w:val="Member"/>
          <w:tag w:val="&lt;Member mnisId='1524' dodsId='35914'&gt;"/>
          <w:id w:val="1298269933"/>
          <w:placeholder>
            <w:docPart w:val="E0600BDA5CED48A9917D38EEDF472A8A"/>
          </w:placeholder>
          <w:richText/>
        </w:sdtPr>
        <w:sdtContent>
          <w:r w:rsidRPr="00D86EAB" w:rsidR="006758B0">
            <w:rPr>
              <w:b/>
            </w:rPr>
            <w:t>Jim Dickson:</w:t>
          </w:r>
        </w:sdtContent>
      </w:sdt>
      <w:r w:rsidRPr="00D86EAB" w:rsidR="006758B0">
        <w:t xml:space="preserve"> S</w:t>
      </w:r>
      <w:r w:rsidRPr="00D86EAB">
        <w:t>ince the big fee hike back in 2022, businesses and consumers have been paying an estimate</w:t>
      </w:r>
      <w:r w:rsidR="00511BAB">
        <w:t>d</w:t>
      </w:r>
      <w:r w:rsidRPr="00D86EAB">
        <w:t xml:space="preserve"> </w:t>
      </w:r>
      <w:r w:rsidRPr="00D86EAB" w:rsidR="0087715C">
        <w:t>£</w:t>
      </w:r>
      <w:r w:rsidRPr="00D86EAB">
        <w:t xml:space="preserve">150 </w:t>
      </w:r>
      <w:r w:rsidRPr="00D86EAB" w:rsidR="0087715C">
        <w:t xml:space="preserve">million </w:t>
      </w:r>
      <w:r w:rsidRPr="00D86EAB">
        <w:t xml:space="preserve">to </w:t>
      </w:r>
      <w:r w:rsidRPr="00D86EAB" w:rsidR="0087715C">
        <w:t>£</w:t>
      </w:r>
      <w:r w:rsidRPr="00D86EAB">
        <w:t xml:space="preserve">200 million a year in additional charges. </w:t>
      </w:r>
      <w:r w:rsidRPr="00D86EAB" w:rsidR="0087715C">
        <w:t>T</w:t>
      </w:r>
      <w:r w:rsidRPr="00D86EAB">
        <w:t xml:space="preserve">hey are quite impatient to see this resolved. </w:t>
      </w:r>
      <w:r w:rsidRPr="00D86EAB" w:rsidR="0087715C">
        <w:t>D</w:t>
      </w:r>
      <w:r w:rsidRPr="00D86EAB">
        <w:t xml:space="preserve">o you have any thoughts about what </w:t>
      </w:r>
      <w:r w:rsidRPr="00D86EAB" w:rsidR="0087715C">
        <w:t xml:space="preserve">the </w:t>
      </w:r>
      <w:r w:rsidRPr="00D86EAB">
        <w:t xml:space="preserve">timescale for the permanent cap might be, based on all the variables </w:t>
      </w:r>
      <w:r w:rsidRPr="00D86EAB" w:rsidR="0087715C">
        <w:t xml:space="preserve">that </w:t>
      </w:r>
      <w:r w:rsidRPr="00D86EAB">
        <w:t>you have talked about? How long might the sector have to wait for this?</w:t>
      </w:r>
    </w:p>
    <w:p w:rsidR="0038795A" w:rsidRPr="00D86EAB" w:rsidP="00921AE9">
      <w:pPr>
        <w:pStyle w:val="Answer"/>
      </w:pPr>
      <w:sdt>
        <w:sdtPr>
          <w:alias w:val="Witness"/>
          <w:id w:val="20140846"/>
          <w:placeholder>
            <w:docPart w:val="1C7BC9C82B024CA182E08051CE874E67"/>
          </w:placeholder>
          <w:richText/>
        </w:sdtPr>
        <w:sdtContent>
          <w:r w:rsidRPr="00D86EAB" w:rsidR="00921AE9">
            <w:rPr>
              <w:b/>
              <w:bCs/>
              <w:i/>
              <w:iCs/>
            </w:rPr>
            <w:t>David Geale:</w:t>
          </w:r>
        </w:sdtContent>
      </w:sdt>
      <w:r w:rsidRPr="00D86EAB" w:rsidR="00921AE9">
        <w:t xml:space="preserve"> We intend to complete the </w:t>
      </w:r>
      <w:r w:rsidRPr="00D86EAB" w:rsidR="0087715C">
        <w:t xml:space="preserve">merchant indifference test </w:t>
      </w:r>
      <w:r w:rsidRPr="00D86EAB" w:rsidR="00921AE9">
        <w:t>analysis this year. We then are bound to consult on the level of a cap, assuming we are successful in terms of defending the appeal. As I say, we will run that work in parallel</w:t>
      </w:r>
      <w:r w:rsidRPr="00D86EAB" w:rsidR="0087715C">
        <w:t>. W</w:t>
      </w:r>
      <w:r w:rsidRPr="00D86EAB" w:rsidR="00921AE9">
        <w:t>e will continue with that.</w:t>
      </w:r>
    </w:p>
    <w:p w:rsidR="00921AE9" w:rsidRPr="00D86EAB" w:rsidP="00921AE9">
      <w:pPr>
        <w:pStyle w:val="Answer"/>
      </w:pPr>
      <w:r w:rsidRPr="00D86EAB">
        <w:t>I do not know</w:t>
      </w:r>
      <w:r w:rsidRPr="00D86EAB" w:rsidR="0087715C">
        <w:t xml:space="preserve"> </w:t>
      </w:r>
      <w:r w:rsidRPr="00D86EAB">
        <w:t>whether an appeal will be granted. I do not know what the timing of that will be.</w:t>
      </w:r>
      <w:r w:rsidRPr="00D86EAB" w:rsidR="0038795A">
        <w:t xml:space="preserve"> </w:t>
      </w:r>
      <w:r w:rsidRPr="00D86EAB">
        <w:t>What I can say is that the original case</w:t>
      </w:r>
      <w:r w:rsidRPr="00D86EAB" w:rsidR="0087715C">
        <w:t xml:space="preserve"> </w:t>
      </w:r>
      <w:r w:rsidRPr="00D86EAB">
        <w:t>was lodged sometime around the middle of the year</w:t>
      </w:r>
      <w:r w:rsidRPr="00D86EAB" w:rsidR="0087715C">
        <w:t xml:space="preserve"> and </w:t>
      </w:r>
      <w:r w:rsidRPr="00D86EAB">
        <w:t xml:space="preserve">we got a result last month. </w:t>
      </w:r>
      <w:r w:rsidRPr="00D86EAB" w:rsidR="0087715C">
        <w:t>T</w:t>
      </w:r>
      <w:r w:rsidRPr="00D86EAB">
        <w:t>hat took about six months. As I say, I would hope that we will do everything we can do to make sure that we robustly defend any appeal</w:t>
      </w:r>
      <w:r w:rsidRPr="00D86EAB" w:rsidR="0038795A">
        <w:t xml:space="preserve">, </w:t>
      </w:r>
      <w:r w:rsidRPr="00D86EAB">
        <w:t>if it is granted, and we are ready to go, assuming a positive result.</w:t>
      </w:r>
    </w:p>
    <w:p w:rsidR="00921AE9" w:rsidRPr="00D86EAB" w:rsidP="0038795A">
      <w:pPr>
        <w:pStyle w:val="Question"/>
      </w:pPr>
      <w:sdt>
        <w:sdtPr>
          <w:alias w:val="Member"/>
          <w:tag w:val="&lt;Member mnisId='1524' dodsId='35914'&gt;"/>
          <w:id w:val="828949489"/>
          <w:placeholder>
            <w:docPart w:val="F6D7589242F6451797B6AA5C1F6B9049"/>
          </w:placeholder>
          <w:richText/>
        </w:sdtPr>
        <w:sdtContent>
          <w:r w:rsidRPr="00D86EAB" w:rsidR="006758B0">
            <w:rPr>
              <w:b/>
            </w:rPr>
            <w:t>Jim Dickson:</w:t>
          </w:r>
        </w:sdtContent>
      </w:sdt>
      <w:r w:rsidRPr="00D86EAB" w:rsidR="006758B0">
        <w:t xml:space="preserve"> </w:t>
      </w:r>
      <w:r w:rsidRPr="00D86EAB" w:rsidR="0038795A">
        <w:t>It will p</w:t>
      </w:r>
      <w:r w:rsidRPr="00D86EAB">
        <w:t xml:space="preserve">otentially </w:t>
      </w:r>
      <w:r w:rsidRPr="00D86EAB" w:rsidR="0038795A">
        <w:t xml:space="preserve">be </w:t>
      </w:r>
      <w:r w:rsidRPr="00D86EAB">
        <w:t>this year</w:t>
      </w:r>
      <w:r w:rsidRPr="00D86EAB" w:rsidR="0038795A">
        <w:t>.</w:t>
      </w:r>
    </w:p>
    <w:p w:rsidR="00921AE9" w:rsidRPr="00D86EAB" w:rsidP="00921AE9">
      <w:pPr>
        <w:pStyle w:val="Answer"/>
      </w:pPr>
      <w:sdt>
        <w:sdtPr>
          <w:alias w:val="Witness"/>
          <w:id w:val="-90627494"/>
          <w:placeholder>
            <w:docPart w:val="BD797EAD45F74031BD51D3295C5D8C12"/>
          </w:placeholder>
          <w:richText/>
        </w:sdtPr>
        <w:sdtContent>
          <w:r w:rsidRPr="00D86EAB">
            <w:rPr>
              <w:b/>
              <w:bCs/>
              <w:i/>
              <w:iCs/>
            </w:rPr>
            <w:t>David Geale:</w:t>
          </w:r>
        </w:sdtContent>
      </w:sdt>
      <w:r w:rsidRPr="00D86EAB">
        <w:t xml:space="preserve"> The conclusion of the analysis will be this year. We then </w:t>
      </w:r>
      <w:r w:rsidRPr="00D86EAB">
        <w:t>have to</w:t>
      </w:r>
      <w:r w:rsidRPr="00D86EAB">
        <w:t xml:space="preserve"> consult on the level publicly</w:t>
      </w:r>
      <w:r w:rsidRPr="00D86EAB" w:rsidR="00447FB0">
        <w:t>. W</w:t>
      </w:r>
      <w:r w:rsidRPr="00D86EAB" w:rsidR="0038795A">
        <w:t xml:space="preserve">e </w:t>
      </w:r>
      <w:r w:rsidRPr="00D86EAB">
        <w:t>will be into next year, but as early as possible next year.</w:t>
      </w:r>
    </w:p>
    <w:p w:rsidR="00921AE9" w:rsidRPr="00D86EAB" w:rsidP="00921AE9">
      <w:pPr>
        <w:pStyle w:val="Answer"/>
      </w:pPr>
      <w:sdt>
        <w:sdtPr>
          <w:alias w:val="Member"/>
          <w:tag w:val="&lt;Member mnisId='1524' dodsId='35914'&gt;"/>
          <w:id w:val="-703943817"/>
          <w:placeholder>
            <w:docPart w:val="D3FD82DC5D054C19B86EE7FEC196CD32"/>
          </w:placeholder>
          <w:richText/>
        </w:sdtPr>
        <w:sdtContent>
          <w:r w:rsidRPr="00D86EAB" w:rsidR="006758B0">
            <w:rPr>
              <w:b/>
            </w:rPr>
            <w:t>Jim Dickson:</w:t>
          </w:r>
        </w:sdtContent>
      </w:sdt>
      <w:r w:rsidRPr="00D86EAB" w:rsidR="006758B0">
        <w:t xml:space="preserve"> </w:t>
      </w:r>
      <w:r w:rsidRPr="00D86EAB">
        <w:t>Thank you</w:t>
      </w:r>
      <w:r w:rsidRPr="00D86EAB" w:rsidR="006758B0">
        <w:t>. T</w:t>
      </w:r>
      <w:r w:rsidRPr="00D86EAB">
        <w:t>hat is very helpful.</w:t>
      </w:r>
    </w:p>
    <w:p w:rsidR="008669E4" w:rsidRPr="00D86EAB" w:rsidP="008669E4">
      <w:pPr>
        <w:pStyle w:val="Question"/>
      </w:pPr>
      <w:sdt>
        <w:sdtPr>
          <w:alias w:val="Member"/>
          <w:tag w:val="&lt;Member mnisId='4110' dodsId='41311'&gt;"/>
          <w:id w:val="985749384"/>
          <w:placeholder>
            <w:docPart w:val="F796ED3C3E9143CCA1F91EBE1E68E9A6"/>
          </w:placeholder>
          <w:richText/>
        </w:sdtPr>
        <w:sdtContent>
          <w:r w:rsidRPr="00D86EAB" w:rsidR="00921AE9">
            <w:rPr>
              <w:b/>
              <w:bCs/>
            </w:rPr>
            <w:t>Chair:</w:t>
          </w:r>
        </w:sdtContent>
      </w:sdt>
      <w:r w:rsidRPr="00D86EAB" w:rsidR="00921AE9">
        <w:t xml:space="preserve"> </w:t>
      </w:r>
      <w:r w:rsidRPr="00D86EAB" w:rsidR="009741D6">
        <w:t xml:space="preserve">Will you </w:t>
      </w:r>
      <w:r w:rsidRPr="00D86EAB" w:rsidR="00921AE9">
        <w:t xml:space="preserve">get any benefits </w:t>
      </w:r>
      <w:r w:rsidRPr="00D86EAB" w:rsidR="009741D6">
        <w:t xml:space="preserve">from </w:t>
      </w:r>
      <w:r w:rsidRPr="00D86EAB" w:rsidR="00921AE9">
        <w:t>being part of the FCA</w:t>
      </w:r>
      <w:r w:rsidRPr="00D86EAB" w:rsidR="00165045">
        <w:t xml:space="preserve">? </w:t>
      </w:r>
      <w:r w:rsidRPr="00D86EAB" w:rsidR="009741D6">
        <w:t>T</w:t>
      </w:r>
      <w:r w:rsidRPr="00D86EAB" w:rsidR="00921AE9">
        <w:t>hey regulate</w:t>
      </w:r>
      <w:r w:rsidRPr="00D86EAB" w:rsidR="006758B0">
        <w:t xml:space="preserve"> </w:t>
      </w:r>
      <w:r w:rsidRPr="00D86EAB" w:rsidR="009741D6">
        <w:t>c</w:t>
      </w:r>
      <w:r w:rsidRPr="00D86EAB">
        <w:t xml:space="preserve">onduct and you are obviously not doing that as </w:t>
      </w:r>
      <w:r w:rsidRPr="00D86EAB" w:rsidR="00444B72">
        <w:t xml:space="preserve">the </w:t>
      </w:r>
      <w:r w:rsidRPr="00D86EAB" w:rsidR="009741D6">
        <w:t xml:space="preserve">PSR. Is </w:t>
      </w:r>
      <w:r w:rsidRPr="00D86EAB">
        <w:t xml:space="preserve">there going to be any change </w:t>
      </w:r>
      <w:r w:rsidRPr="00D86EAB" w:rsidR="009741D6">
        <w:t xml:space="preserve">to </w:t>
      </w:r>
      <w:r w:rsidRPr="00D86EAB">
        <w:t>your remit as a result?</w:t>
      </w:r>
    </w:p>
    <w:p w:rsidR="008669E4" w:rsidRPr="00D86EAB" w:rsidP="00A26241">
      <w:pPr>
        <w:pStyle w:val="Answer"/>
      </w:pPr>
      <w:sdt>
        <w:sdtPr>
          <w:alias w:val="Witness"/>
          <w:id w:val="-923881701"/>
          <w:placeholder>
            <w:docPart w:val="A950CA311C2A4E89BDA8C9C3BAE10C6E"/>
          </w:placeholder>
          <w:richText/>
        </w:sdtPr>
        <w:sdtContent>
          <w:r w:rsidRPr="00D86EAB" w:rsidR="00444B72">
            <w:rPr>
              <w:b/>
              <w:bCs/>
              <w:i/>
              <w:iCs/>
            </w:rPr>
            <w:t>David Geale:</w:t>
          </w:r>
        </w:sdtContent>
      </w:sdt>
      <w:r w:rsidRPr="00D86EAB" w:rsidR="00444B72">
        <w:t xml:space="preserve"> </w:t>
      </w:r>
      <w:r w:rsidRPr="00D86EAB" w:rsidR="005F2A5F">
        <w:t>T</w:t>
      </w:r>
      <w:r w:rsidRPr="00D86EAB">
        <w:t>he card schemes are not authorised</w:t>
      </w:r>
      <w:r w:rsidRPr="00D86EAB" w:rsidR="005F2A5F">
        <w:t xml:space="preserve"> firms</w:t>
      </w:r>
      <w:r w:rsidR="00D94A72">
        <w:t xml:space="preserve">—well, </w:t>
      </w:r>
      <w:r w:rsidRPr="00D86EAB" w:rsidR="005F2A5F">
        <w:t xml:space="preserve">I say that </w:t>
      </w:r>
      <w:r w:rsidRPr="00D86EAB">
        <w:t>they are not authorised</w:t>
      </w:r>
      <w:r w:rsidR="00D94A72">
        <w:t>; t</w:t>
      </w:r>
      <w:r w:rsidRPr="00D86EAB">
        <w:t xml:space="preserve">hey are authorised firms for parts of their business but not for this </w:t>
      </w:r>
      <w:r w:rsidRPr="00D86EAB">
        <w:t>particular activity</w:t>
      </w:r>
      <w:r w:rsidRPr="00D86EAB" w:rsidR="005F2A5F">
        <w:t>. T</w:t>
      </w:r>
      <w:r w:rsidRPr="00D86EAB">
        <w:t>hey are designated by the Treasury as payment systems or payment schemes</w:t>
      </w:r>
      <w:r w:rsidRPr="00D86EAB" w:rsidR="005F2A5F">
        <w:t>. T</w:t>
      </w:r>
      <w:r w:rsidRPr="00D86EAB">
        <w:t>hat gives the PSR the powers</w:t>
      </w:r>
      <w:r w:rsidRPr="00D86EAB" w:rsidR="005F2A5F">
        <w:t>. T</w:t>
      </w:r>
      <w:r w:rsidRPr="00D86EAB">
        <w:t>hose powers are transferring to the FCA</w:t>
      </w:r>
      <w:r w:rsidRPr="00D86EAB" w:rsidR="005F2A5F">
        <w:t>.</w:t>
      </w:r>
      <w:r w:rsidR="00A26241">
        <w:t xml:space="preserve"> </w:t>
      </w:r>
      <w:r w:rsidRPr="00D86EAB" w:rsidR="005F2A5F">
        <w:t>W</w:t>
      </w:r>
      <w:r w:rsidRPr="00D86EAB">
        <w:t xml:space="preserve">hat will not apply </w:t>
      </w:r>
      <w:r w:rsidRPr="00D86EAB" w:rsidR="005F2A5F">
        <w:t xml:space="preserve">are </w:t>
      </w:r>
      <w:r w:rsidRPr="00D86EAB">
        <w:t xml:space="preserve">things </w:t>
      </w:r>
      <w:r w:rsidRPr="00D86EAB" w:rsidR="005F2A5F">
        <w:t xml:space="preserve">such as </w:t>
      </w:r>
      <w:r w:rsidRPr="00D86EAB">
        <w:t xml:space="preserve">the consumer duty, </w:t>
      </w:r>
      <w:r w:rsidRPr="00D86EAB" w:rsidR="005F2A5F">
        <w:t xml:space="preserve">the </w:t>
      </w:r>
      <w:r w:rsidRPr="00D86EAB" w:rsidR="001D54EC">
        <w:t>s</w:t>
      </w:r>
      <w:r w:rsidRPr="00D86EAB" w:rsidR="005F2A5F">
        <w:t xml:space="preserve">enior </w:t>
      </w:r>
      <w:r w:rsidRPr="00D86EAB" w:rsidR="001D54EC">
        <w:t>m</w:t>
      </w:r>
      <w:r w:rsidRPr="00D86EAB" w:rsidR="005F2A5F">
        <w:t xml:space="preserve">anagers </w:t>
      </w:r>
      <w:r w:rsidRPr="00D86EAB" w:rsidR="001D54EC">
        <w:t>r</w:t>
      </w:r>
      <w:r w:rsidRPr="00D86EAB" w:rsidR="005F2A5F">
        <w:t xml:space="preserve">egime </w:t>
      </w:r>
      <w:r w:rsidRPr="00D86EAB">
        <w:t>and so on</w:t>
      </w:r>
      <w:r w:rsidRPr="00D86EAB" w:rsidR="001D0C96">
        <w:t>. T</w:t>
      </w:r>
      <w:r w:rsidRPr="00D86EAB">
        <w:t>hey will not go through an authorisation process</w:t>
      </w:r>
      <w:r w:rsidRPr="00D86EAB" w:rsidR="001D0C96">
        <w:t xml:space="preserve">. No, </w:t>
      </w:r>
      <w:r w:rsidRPr="00D86EAB">
        <w:t>it is not a straight read</w:t>
      </w:r>
      <w:r w:rsidRPr="00D86EAB" w:rsidR="001D0C96">
        <w:t>-</w:t>
      </w:r>
      <w:r w:rsidRPr="00D86EAB">
        <w:t>across</w:t>
      </w:r>
      <w:r w:rsidRPr="00D86EAB" w:rsidR="001D0C96">
        <w:t xml:space="preserve">, </w:t>
      </w:r>
      <w:r w:rsidRPr="00D86EAB">
        <w:t>but</w:t>
      </w:r>
      <w:r w:rsidRPr="00D86EAB" w:rsidR="001D0C96">
        <w:t xml:space="preserve">, as </w:t>
      </w:r>
      <w:r w:rsidRPr="00D86EAB">
        <w:t>I say</w:t>
      </w:r>
      <w:r w:rsidRPr="00D86EAB" w:rsidR="001D0C96">
        <w:t xml:space="preserve">, </w:t>
      </w:r>
      <w:r w:rsidRPr="00D86EAB">
        <w:t xml:space="preserve">I would hope that having the weight of the larger organisation behind us certainly </w:t>
      </w:r>
      <w:r w:rsidR="00A26241">
        <w:t>will</w:t>
      </w:r>
      <w:r w:rsidRPr="00D86EAB">
        <w:t xml:space="preserve"> not hurt.</w:t>
      </w:r>
    </w:p>
    <w:p w:rsidR="008669E4" w:rsidRPr="00D86EAB" w:rsidP="005C0686">
      <w:pPr>
        <w:pStyle w:val="Question"/>
      </w:pPr>
      <w:sdt>
        <w:sdtPr>
          <w:alias w:val="Member"/>
          <w:tag w:val="&lt;Member mnisId='5170' dodsId='173170'&gt;"/>
          <w:id w:val="-1788963635"/>
          <w:placeholder>
            <w:docPart w:val="2B2E7E436FEF421AB969D7779419847D"/>
          </w:placeholder>
          <w:richText/>
        </w:sdtPr>
        <w:sdtContent>
          <w:r w:rsidRPr="00D86EAB" w:rsidR="005C0686">
            <w:rPr>
              <w:b/>
            </w:rPr>
            <w:t>John Grady:</w:t>
          </w:r>
        </w:sdtContent>
      </w:sdt>
      <w:r w:rsidRPr="00D86EAB" w:rsidR="005C0686">
        <w:t xml:space="preserve"> </w:t>
      </w:r>
      <w:r w:rsidRPr="00D86EAB" w:rsidR="00F24893">
        <w:t xml:space="preserve">I just have </w:t>
      </w:r>
      <w:r w:rsidRPr="00D86EAB">
        <w:t>a brief follow-up to this</w:t>
      </w:r>
      <w:r w:rsidRPr="00D86EAB" w:rsidR="00F24893">
        <w:t>. W</w:t>
      </w:r>
      <w:r w:rsidRPr="00D86EAB">
        <w:t xml:space="preserve">hen economic regulators </w:t>
      </w:r>
      <w:r w:rsidRPr="00D86EAB" w:rsidR="00F24893">
        <w:t xml:space="preserve">such as </w:t>
      </w:r>
      <w:r w:rsidRPr="00D86EAB">
        <w:t>yourself make decisions like this</w:t>
      </w:r>
      <w:r w:rsidRPr="00D86EAB" w:rsidR="00F24893">
        <w:t xml:space="preserve">, there is </w:t>
      </w:r>
      <w:r w:rsidRPr="00D86EAB">
        <w:t xml:space="preserve">an inevitability that the industry gets tooled up with </w:t>
      </w:r>
      <w:r w:rsidRPr="00D86EAB" w:rsidR="00F24893">
        <w:t xml:space="preserve">Magic Circle </w:t>
      </w:r>
      <w:r w:rsidRPr="00D86EAB">
        <w:t>firms</w:t>
      </w:r>
      <w:r w:rsidRPr="00D86EAB" w:rsidR="00F24893">
        <w:t xml:space="preserve"> and </w:t>
      </w:r>
      <w:r w:rsidRPr="00D86EAB">
        <w:t>eminent silks and juniors</w:t>
      </w:r>
      <w:r w:rsidRPr="00D86EAB" w:rsidR="00F24893">
        <w:t>. Y</w:t>
      </w:r>
      <w:r w:rsidRPr="00D86EAB">
        <w:t>ou are facing a whole battalion of lawyers and expert economists and you are a small organisation. Stepping back, do</w:t>
      </w:r>
      <w:r w:rsidRPr="00D86EAB" w:rsidR="00F24893">
        <w:t xml:space="preserve"> </w:t>
      </w:r>
      <w:r w:rsidRPr="00D86EAB">
        <w:t xml:space="preserve">court processes and your resourcing give you </w:t>
      </w:r>
      <w:r w:rsidRPr="00D86EAB" w:rsidR="00F24893">
        <w:t>e</w:t>
      </w:r>
      <w:r w:rsidRPr="00D86EAB">
        <w:t xml:space="preserve">quality of arms in these situations? Not in relation to the specific case but as a generality, do you have </w:t>
      </w:r>
      <w:r w:rsidRPr="00D86EAB" w:rsidR="00F24893">
        <w:t>e</w:t>
      </w:r>
      <w:r w:rsidRPr="00D86EAB">
        <w:t>quality of arms as an economic regulator?</w:t>
      </w:r>
    </w:p>
    <w:p w:rsidR="00FE76E6" w:rsidRPr="00D86EAB" w:rsidP="008669E4">
      <w:pPr>
        <w:pStyle w:val="Answer"/>
      </w:pPr>
      <w:sdt>
        <w:sdtPr>
          <w:alias w:val="Witness"/>
          <w:id w:val="1232434184"/>
          <w:placeholder>
            <w:docPart w:val="EA8CF1D3A48E4B35B7DEC07F18313F41"/>
          </w:placeholder>
          <w:richText/>
        </w:sdtPr>
        <w:sdtContent>
          <w:r w:rsidRPr="00D86EAB" w:rsidR="00444B72">
            <w:rPr>
              <w:b/>
              <w:bCs/>
              <w:i/>
              <w:iCs/>
            </w:rPr>
            <w:t>David Geale:</w:t>
          </w:r>
        </w:sdtContent>
      </w:sdt>
      <w:r w:rsidRPr="00D86EAB" w:rsidR="00444B72">
        <w:t xml:space="preserve"> T</w:t>
      </w:r>
      <w:r w:rsidRPr="00D86EAB" w:rsidR="008669E4">
        <w:t>hat is a difficult question to answer because I feel that we have been able to take some very hard decisions that have had a significant impact on the industry.</w:t>
      </w:r>
    </w:p>
    <w:p w:rsidR="008669E4" w:rsidRPr="00D86EAB" w:rsidP="008669E4">
      <w:pPr>
        <w:pStyle w:val="Answer"/>
      </w:pPr>
      <w:r w:rsidRPr="00D86EAB">
        <w:t xml:space="preserve">As you rightly say, the risk of challenges is an occupational hazard. If you are doing something that is meaningful, somebody pays for it and therefore you are at risk of challenge. Notwithstanding the fact that </w:t>
      </w:r>
      <w:r w:rsidRPr="00D86EAB" w:rsidR="00F75142">
        <w:t xml:space="preserve">the </w:t>
      </w:r>
      <w:r w:rsidRPr="00D86EAB">
        <w:t>decision</w:t>
      </w:r>
      <w:r w:rsidRPr="00D86EAB" w:rsidR="00F75142">
        <w:t xml:space="preserve"> is</w:t>
      </w:r>
      <w:r w:rsidRPr="00D86EAB">
        <w:t xml:space="preserve"> being appealed, we have been able to defend </w:t>
      </w:r>
      <w:r w:rsidRPr="00D86EAB" w:rsidR="00F75142">
        <w:t xml:space="preserve">robustly </w:t>
      </w:r>
      <w:r w:rsidRPr="00D86EAB">
        <w:t>the first stage of the challenge and therefore I am confident and happy with the level of analysis that we have managed to carry out and the fact that we feel we have the powers to take that step.</w:t>
      </w:r>
    </w:p>
    <w:p w:rsidR="0052630B" w:rsidRPr="00D86EAB" w:rsidP="008669E4">
      <w:pPr>
        <w:pStyle w:val="Answer"/>
      </w:pPr>
      <w:r w:rsidRPr="00D86EAB">
        <w:t>W</w:t>
      </w:r>
      <w:r w:rsidRPr="00D86EAB" w:rsidR="008669E4">
        <w:t xml:space="preserve">e </w:t>
      </w:r>
      <w:r w:rsidRPr="00D86EAB" w:rsidR="008669E4">
        <w:t>have to</w:t>
      </w:r>
      <w:r w:rsidRPr="00D86EAB" w:rsidR="008669E4">
        <w:t xml:space="preserve"> be very sure of our ground</w:t>
      </w:r>
      <w:r w:rsidRPr="00D86EAB">
        <w:t>. W</w:t>
      </w:r>
      <w:r w:rsidRPr="00D86EAB" w:rsidR="008669E4">
        <w:t>e aim to hire high-quality people to do that. We can bring in external resource whe</w:t>
      </w:r>
      <w:r w:rsidRPr="00D86EAB">
        <w:t>n</w:t>
      </w:r>
      <w:r w:rsidRPr="00D86EAB" w:rsidR="008669E4">
        <w:t xml:space="preserve"> we need to do so. There is a limit to the amount of work that we can do</w:t>
      </w:r>
      <w:r w:rsidRPr="00D86EAB">
        <w:t xml:space="preserve"> w</w:t>
      </w:r>
      <w:r w:rsidRPr="00D86EAB" w:rsidR="008669E4">
        <w:t>hen we are facing that sort of challenge</w:t>
      </w:r>
      <w:r w:rsidRPr="00D86EAB">
        <w:t>. W</w:t>
      </w:r>
      <w:r w:rsidRPr="00D86EAB" w:rsidR="008669E4">
        <w:t xml:space="preserve">e have a budget of </w:t>
      </w:r>
      <w:r w:rsidRPr="00D86EAB">
        <w:t>£</w:t>
      </w:r>
      <w:r w:rsidRPr="00D86EAB" w:rsidR="008669E4">
        <w:t>28 million this year</w:t>
      </w:r>
      <w:r w:rsidRPr="00D86EAB">
        <w:t xml:space="preserve">. </w:t>
      </w:r>
      <w:r w:rsidRPr="00D86EAB" w:rsidR="008669E4">
        <w:t xml:space="preserve">There is only so much we can do at any one time. As I say, within the FCA, you </w:t>
      </w:r>
      <w:r w:rsidRPr="00D86EAB" w:rsidR="008669E4">
        <w:t>have the ability to</w:t>
      </w:r>
      <w:r w:rsidRPr="00D86EAB" w:rsidR="008669E4">
        <w:t xml:space="preserve"> absorb </w:t>
      </w:r>
      <w:r w:rsidRPr="00D86EAB">
        <w:t xml:space="preserve">more </w:t>
      </w:r>
      <w:r w:rsidRPr="00D86EAB" w:rsidR="008669E4">
        <w:t>of that. You also have more people with different levels of expertise that you can bring to bear.</w:t>
      </w:r>
    </w:p>
    <w:p w:rsidR="008669E4" w:rsidRPr="00D86EAB" w:rsidP="008669E4">
      <w:pPr>
        <w:pStyle w:val="Answer"/>
      </w:pPr>
      <w:r w:rsidRPr="00D86EAB">
        <w:t>M</w:t>
      </w:r>
      <w:r w:rsidRPr="00D86EAB">
        <w:t>y answer to that would be</w:t>
      </w:r>
      <w:r w:rsidRPr="00D86EAB">
        <w:t xml:space="preserve"> that </w:t>
      </w:r>
      <w:r w:rsidRPr="00D86EAB">
        <w:t>it is a pragmatic and helpful step to transfer the PSR into the FCA. It has taken some very significant steps.</w:t>
      </w:r>
      <w:r w:rsidRPr="00D86EAB">
        <w:t xml:space="preserve"> R</w:t>
      </w:r>
      <w:r w:rsidRPr="00D86EAB">
        <w:t xml:space="preserve">olling it into the FCA does provide more strength to our ability to intervene, but that is not because </w:t>
      </w:r>
      <w:r w:rsidRPr="00D86EAB" w:rsidR="00A16225">
        <w:t xml:space="preserve">I do not think </w:t>
      </w:r>
      <w:r w:rsidRPr="00D86EAB">
        <w:t>we have taken the hard decision</w:t>
      </w:r>
      <w:r w:rsidRPr="00D86EAB">
        <w:t>s</w:t>
      </w:r>
      <w:r w:rsidRPr="00D86EAB" w:rsidR="00A16225">
        <w:t xml:space="preserve"> to </w:t>
      </w:r>
      <w:r w:rsidRPr="00D86EAB">
        <w:t>move forward well.</w:t>
      </w:r>
    </w:p>
    <w:p w:rsidR="008669E4" w:rsidRPr="00D86EAB" w:rsidP="001D0C96">
      <w:pPr>
        <w:pStyle w:val="Question"/>
      </w:pPr>
      <w:sdt>
        <w:sdtPr>
          <w:alias w:val="Member"/>
          <w:tag w:val="&lt;Member mnisId='1524' dodsId='35914'&gt;"/>
          <w:id w:val="523286062"/>
          <w:placeholder>
            <w:docPart w:val="B2B92FBD40E34D58BDE167A96A13930D"/>
          </w:placeholder>
          <w:richText/>
        </w:sdtPr>
        <w:sdtContent>
          <w:r w:rsidRPr="00D86EAB" w:rsidR="001D0C96">
            <w:rPr>
              <w:b/>
            </w:rPr>
            <w:t>Chair:</w:t>
          </w:r>
        </w:sdtContent>
      </w:sdt>
      <w:r w:rsidRPr="00D86EAB" w:rsidR="001D0C96">
        <w:t xml:space="preserve"> F</w:t>
      </w:r>
      <w:r w:rsidRPr="00D86EAB">
        <w:t>rom international fees to scheme</w:t>
      </w:r>
      <w:r w:rsidRPr="00D86EAB" w:rsidR="004E60FA">
        <w:t xml:space="preserve"> and </w:t>
      </w:r>
      <w:r w:rsidRPr="00D86EAB">
        <w:t>car</w:t>
      </w:r>
      <w:r w:rsidRPr="00D86EAB" w:rsidR="004E60FA">
        <w:t>d</w:t>
      </w:r>
      <w:r w:rsidRPr="00D86EAB">
        <w:t xml:space="preserve"> processing fees more generally in the UK, I was speaking to some businesses in Shoreditch and Dalston</w:t>
      </w:r>
      <w:r w:rsidR="00750A3D">
        <w:t xml:space="preserve"> </w:t>
      </w:r>
      <w:r w:rsidRPr="00D86EAB">
        <w:t>in my constituency</w:t>
      </w:r>
      <w:r w:rsidRPr="00D86EAB" w:rsidR="004E60FA">
        <w:t xml:space="preserve"> </w:t>
      </w:r>
      <w:r w:rsidRPr="00D86EAB">
        <w:t>this week</w:t>
      </w:r>
      <w:r w:rsidRPr="00D86EAB" w:rsidR="004E60FA">
        <w:t xml:space="preserve"> that are still </w:t>
      </w:r>
      <w:r w:rsidRPr="00D86EAB">
        <w:t>very concerned about the fees. Of course, Mastercard and Visa fees have increased by at least 25% since 2017</w:t>
      </w:r>
      <w:r w:rsidRPr="00D86EAB" w:rsidR="004E60FA">
        <w:t xml:space="preserve">. </w:t>
      </w:r>
      <w:r w:rsidRPr="00D86EAB" w:rsidR="00A16225">
        <w:t>Do you think they a</w:t>
      </w:r>
      <w:r w:rsidRPr="00D86EAB">
        <w:t xml:space="preserve">re abusing their market position? </w:t>
      </w:r>
      <w:r w:rsidRPr="00D86EAB" w:rsidR="00A16225">
        <w:t xml:space="preserve">If </w:t>
      </w:r>
      <w:r w:rsidRPr="00D86EAB">
        <w:t>I put it that way</w:t>
      </w:r>
      <w:r w:rsidRPr="00D86EAB" w:rsidR="00A16225">
        <w:t>, y</w:t>
      </w:r>
      <w:r w:rsidRPr="00D86EAB">
        <w:t xml:space="preserve">ou </w:t>
      </w:r>
      <w:r w:rsidRPr="00D86EAB" w:rsidR="004E60FA">
        <w:t xml:space="preserve">will </w:t>
      </w:r>
      <w:r w:rsidRPr="00D86EAB">
        <w:t xml:space="preserve">say no because you will </w:t>
      </w:r>
      <w:r w:rsidRPr="00D86EAB" w:rsidR="00A16225">
        <w:t xml:space="preserve">probably </w:t>
      </w:r>
      <w:r w:rsidRPr="00D86EAB">
        <w:t xml:space="preserve">be more </w:t>
      </w:r>
      <w:r w:rsidRPr="00D86EAB">
        <w:t xml:space="preserve">careful than me in </w:t>
      </w:r>
      <w:r w:rsidRPr="00D86EAB" w:rsidR="004E60FA">
        <w:t xml:space="preserve">your </w:t>
      </w:r>
      <w:r w:rsidRPr="00D86EAB">
        <w:t>wording</w:t>
      </w:r>
      <w:r w:rsidRPr="00D86EAB" w:rsidR="004E60FA">
        <w:t xml:space="preserve">. </w:t>
      </w:r>
      <w:r w:rsidRPr="00D86EAB">
        <w:t>Mastercard and Visa have quite a stranglehold over the system. Fees have gone up</w:t>
      </w:r>
      <w:r w:rsidRPr="00D86EAB" w:rsidR="004E60FA">
        <w:t xml:space="preserve">. This </w:t>
      </w:r>
      <w:r w:rsidRPr="00D86EAB">
        <w:t>is very costly to businesses. What is your view on that and what are you doing about it?</w:t>
      </w:r>
    </w:p>
    <w:p w:rsidR="00C24E76" w:rsidRPr="00D86EAB" w:rsidP="008669E4">
      <w:pPr>
        <w:pStyle w:val="Answer"/>
      </w:pPr>
      <w:sdt>
        <w:sdtPr>
          <w:alias w:val="Witness"/>
          <w:id w:val="-253051232"/>
          <w:placeholder>
            <w:docPart w:val="28385A38470F4F358D3349176A09AB84"/>
          </w:placeholder>
          <w:richText/>
        </w:sdtPr>
        <w:sdtContent>
          <w:r w:rsidRPr="00D86EAB" w:rsidR="00444B72">
            <w:rPr>
              <w:b/>
              <w:bCs/>
              <w:i/>
              <w:iCs/>
            </w:rPr>
            <w:t>David Geale:</w:t>
          </w:r>
        </w:sdtContent>
      </w:sdt>
      <w:r w:rsidRPr="00D86EAB" w:rsidR="00444B72">
        <w:t xml:space="preserve"> W</w:t>
      </w:r>
      <w:r w:rsidRPr="00D86EAB" w:rsidR="008669E4">
        <w:t xml:space="preserve">e have carried out a review of scheme and processing fees. </w:t>
      </w:r>
      <w:r w:rsidRPr="00D86EAB">
        <w:t>S</w:t>
      </w:r>
      <w:r w:rsidRPr="00D86EAB" w:rsidR="008669E4">
        <w:t xml:space="preserve">cheme fees </w:t>
      </w:r>
      <w:r w:rsidRPr="00D86EAB">
        <w:t xml:space="preserve">are </w:t>
      </w:r>
      <w:r w:rsidRPr="00D86EAB" w:rsidR="008669E4">
        <w:t>the participation fees, if you like, including some that are optional or behavioural</w:t>
      </w:r>
      <w:r w:rsidRPr="00D86EAB">
        <w:t>. P</w:t>
      </w:r>
      <w:r w:rsidRPr="00D86EAB" w:rsidR="008669E4">
        <w:t xml:space="preserve">rocessing fees </w:t>
      </w:r>
      <w:r w:rsidRPr="00D86EAB">
        <w:t xml:space="preserve">are fees </w:t>
      </w:r>
      <w:r w:rsidRPr="00D86EAB" w:rsidR="008669E4">
        <w:t>in terms of authorisation, fraud reporting</w:t>
      </w:r>
      <w:r w:rsidRPr="00D86EAB">
        <w:t xml:space="preserve"> and </w:t>
      </w:r>
      <w:r w:rsidRPr="00D86EAB" w:rsidR="008669E4">
        <w:t>clearing and settlement.</w:t>
      </w:r>
      <w:r w:rsidRPr="00D86EAB">
        <w:t xml:space="preserve"> </w:t>
      </w:r>
      <w:r w:rsidRPr="00D86EAB" w:rsidR="008669E4">
        <w:t>There are effectively two choices</w:t>
      </w:r>
      <w:r w:rsidR="00750A3D">
        <w:t xml:space="preserve">: </w:t>
      </w:r>
      <w:r w:rsidRPr="00D86EAB" w:rsidR="008669E4">
        <w:t xml:space="preserve">Visa </w:t>
      </w:r>
      <w:r w:rsidR="00750A3D">
        <w:t>or</w:t>
      </w:r>
      <w:r w:rsidRPr="00D86EAB" w:rsidR="008669E4">
        <w:t xml:space="preserve"> Mastercard</w:t>
      </w:r>
      <w:r w:rsidRPr="00D86EAB">
        <w:t>. T</w:t>
      </w:r>
      <w:r w:rsidRPr="00D86EAB" w:rsidR="008669E4">
        <w:t>herefore</w:t>
      </w:r>
      <w:r w:rsidRPr="00D86EAB">
        <w:t xml:space="preserve">, </w:t>
      </w:r>
      <w:r w:rsidRPr="00D86EAB" w:rsidR="008669E4">
        <w:t xml:space="preserve">the competitive pressure is not necessarily there </w:t>
      </w:r>
      <w:r w:rsidRPr="00D86EAB" w:rsidR="008669E4">
        <w:t>at the present moment</w:t>
      </w:r>
      <w:r w:rsidRPr="00D86EAB" w:rsidR="008669E4">
        <w:t xml:space="preserve"> in time as we might like. Our own analysis showed that these fees have gone up between 2014 and 2018 by around about </w:t>
      </w:r>
      <w:r w:rsidRPr="00D86EAB">
        <w:t>£</w:t>
      </w:r>
      <w:r w:rsidRPr="00D86EAB" w:rsidR="008669E4">
        <w:t>170 million.</w:t>
      </w:r>
    </w:p>
    <w:p w:rsidR="00C24E76" w:rsidRPr="00D86EAB" w:rsidP="008669E4">
      <w:pPr>
        <w:pStyle w:val="Answer"/>
      </w:pPr>
      <w:r w:rsidRPr="00D86EAB">
        <w:t>W</w:t>
      </w:r>
      <w:r w:rsidRPr="00D86EAB" w:rsidR="008669E4">
        <w:t xml:space="preserve">ith that in mind, we have carried out a market study. We have introduced a series of remedies that we are consulting on now. </w:t>
      </w:r>
      <w:r w:rsidRPr="00D86EAB">
        <w:t>T</w:t>
      </w:r>
      <w:r w:rsidRPr="00D86EAB" w:rsidR="008669E4">
        <w:t>here were three remedies we were taking forward.</w:t>
      </w:r>
      <w:r w:rsidRPr="00D86EAB">
        <w:t xml:space="preserve"> The first is </w:t>
      </w:r>
      <w:r w:rsidRPr="00D86EAB" w:rsidR="008669E4">
        <w:t xml:space="preserve">information transparency and complexity. </w:t>
      </w:r>
      <w:r w:rsidRPr="00D86EAB">
        <w:t xml:space="preserve">That is about </w:t>
      </w:r>
      <w:r w:rsidRPr="00D86EAB" w:rsidR="008669E4">
        <w:t>providing more information to merchants to enable them to understand what they are paying</w:t>
      </w:r>
      <w:r w:rsidRPr="00D86EAB" w:rsidR="003B3A8E">
        <w:t xml:space="preserve"> and </w:t>
      </w:r>
      <w:r w:rsidRPr="00D86EAB" w:rsidR="008669E4">
        <w:t xml:space="preserve">how many of those fees they </w:t>
      </w:r>
      <w:r w:rsidRPr="00D86EAB" w:rsidR="008669E4">
        <w:t>have to</w:t>
      </w:r>
      <w:r w:rsidRPr="00D86EAB" w:rsidR="008669E4">
        <w:t xml:space="preserve"> pay versus how many are potentially optional or change with </w:t>
      </w:r>
      <w:r w:rsidRPr="00D86EAB" w:rsidR="008669E4">
        <w:t>behaviour</w:t>
      </w:r>
      <w:r w:rsidR="004C123D">
        <w:t xml:space="preserve">, </w:t>
      </w:r>
      <w:r w:rsidRPr="00D86EAB">
        <w:t>and</w:t>
      </w:r>
      <w:r w:rsidRPr="00D86EAB">
        <w:t xml:space="preserve"> </w:t>
      </w:r>
      <w:r w:rsidRPr="00D86EAB" w:rsidR="008669E4">
        <w:t>ensuring clear and accurate billing so that they can make informed choice</w:t>
      </w:r>
      <w:r w:rsidRPr="00D86EAB" w:rsidR="003B3A8E">
        <w:t>s</w:t>
      </w:r>
      <w:r w:rsidRPr="00D86EAB" w:rsidR="008669E4">
        <w:t xml:space="preserve">, including between the schemes. </w:t>
      </w:r>
    </w:p>
    <w:p w:rsidR="008669E4" w:rsidRPr="00D86EAB" w:rsidP="008669E4">
      <w:pPr>
        <w:pStyle w:val="Answer"/>
      </w:pPr>
      <w:r w:rsidRPr="00D86EAB">
        <w:t>Secondly, we have introduced p</w:t>
      </w:r>
      <w:r w:rsidRPr="00D86EAB">
        <w:t>ricing governance</w:t>
      </w:r>
      <w:r w:rsidR="004C123D">
        <w:t xml:space="preserve">. That </w:t>
      </w:r>
      <w:r w:rsidRPr="00D86EAB">
        <w:t xml:space="preserve">is putting more emphasis on the schemes to produce evidence that the regulator and the market can look at </w:t>
      </w:r>
      <w:r w:rsidRPr="00D86EAB">
        <w:t xml:space="preserve">and </w:t>
      </w:r>
      <w:r w:rsidRPr="00D86EAB">
        <w:t>take confidence in how these fees have been set</w:t>
      </w:r>
      <w:r w:rsidR="004C123D">
        <w:t>—</w:t>
      </w:r>
      <w:r w:rsidRPr="00D86EAB" w:rsidR="002B6733">
        <w:t xml:space="preserve">that </w:t>
      </w:r>
      <w:r w:rsidRPr="00D86EAB">
        <w:t xml:space="preserve">they are </w:t>
      </w:r>
      <w:r w:rsidRPr="00D86EAB" w:rsidR="004C123D">
        <w:t xml:space="preserve">set </w:t>
      </w:r>
      <w:r w:rsidRPr="00D86EAB">
        <w:t>not just because they can</w:t>
      </w:r>
      <w:r w:rsidRPr="00D86EAB" w:rsidR="002B6733">
        <w:t xml:space="preserve"> but </w:t>
      </w:r>
      <w:r w:rsidRPr="00D86EAB">
        <w:t>because there is value</w:t>
      </w:r>
      <w:r w:rsidRPr="00D86EAB" w:rsidR="002B6733">
        <w:t>-</w:t>
      </w:r>
      <w:r w:rsidRPr="00D86EAB">
        <w:t>add.</w:t>
      </w:r>
    </w:p>
    <w:p w:rsidR="002B6733" w:rsidRPr="00D86EAB" w:rsidP="008669E4">
      <w:pPr>
        <w:pStyle w:val="Answer"/>
      </w:pPr>
      <w:r w:rsidRPr="00D86EAB">
        <w:t>T</w:t>
      </w:r>
      <w:r w:rsidRPr="00D86EAB" w:rsidR="008669E4">
        <w:t>he other area</w:t>
      </w:r>
      <w:r w:rsidRPr="00D86EAB">
        <w:t>—</w:t>
      </w:r>
      <w:r w:rsidRPr="00D86EAB" w:rsidR="008669E4">
        <w:t xml:space="preserve">we have paused </w:t>
      </w:r>
      <w:r w:rsidRPr="00D86EAB">
        <w:t xml:space="preserve">this work </w:t>
      </w:r>
      <w:r w:rsidRPr="00D86EAB" w:rsidR="008669E4">
        <w:t>slightly because there were some complications to it, but we aim to go ahead in the spring</w:t>
      </w:r>
      <w:r w:rsidRPr="00D86EAB">
        <w:t>—</w:t>
      </w:r>
      <w:r w:rsidRPr="00D86EAB" w:rsidR="008669E4">
        <w:t xml:space="preserve">is around regulatory financial reporting. </w:t>
      </w:r>
      <w:r w:rsidRPr="00D86EAB">
        <w:t>B</w:t>
      </w:r>
      <w:r w:rsidRPr="00D86EAB" w:rsidR="008669E4">
        <w:t>usinesses will not see that</w:t>
      </w:r>
      <w:r w:rsidR="004C123D">
        <w:t>; t</w:t>
      </w:r>
      <w:r w:rsidRPr="00D86EAB" w:rsidR="008669E4">
        <w:t>hat is for us. This is so that we can understand the profile of profitability across th</w:t>
      </w:r>
      <w:r w:rsidRPr="00D86EAB">
        <w:t>e schemes</w:t>
      </w:r>
      <w:r w:rsidRPr="00D86EAB" w:rsidR="008669E4">
        <w:t>. Are the remedies that we are putting in place having an effect, for example?</w:t>
      </w:r>
    </w:p>
    <w:p w:rsidR="008669E4" w:rsidRPr="00D86EAB" w:rsidP="008669E4">
      <w:pPr>
        <w:pStyle w:val="Answer"/>
      </w:pPr>
      <w:r w:rsidRPr="00D86EAB">
        <w:t>W</w:t>
      </w:r>
      <w:r w:rsidRPr="00D86EAB">
        <w:t xml:space="preserve">e have taken steps in those areas. The other thing that is important is to introduce more competition into the market. Open banking is accelerating, which is a very positive thing. We need to see things </w:t>
      </w:r>
      <w:r w:rsidRPr="00D86EAB" w:rsidR="0029628A">
        <w:t>such as</w:t>
      </w:r>
      <w:r w:rsidRPr="00D86EAB">
        <w:t xml:space="preserve"> account-to-account payments accelerate over the course of this year</w:t>
      </w:r>
      <w:r w:rsidRPr="00D86EAB" w:rsidR="0029628A">
        <w:t xml:space="preserve">. </w:t>
      </w:r>
      <w:r w:rsidRPr="00D86EAB">
        <w:t xml:space="preserve">I believe </w:t>
      </w:r>
      <w:r w:rsidRPr="00D86EAB" w:rsidR="0029628A">
        <w:t xml:space="preserve">that </w:t>
      </w:r>
      <w:r w:rsidRPr="00D86EAB">
        <w:t xml:space="preserve">will </w:t>
      </w:r>
      <w:r w:rsidRPr="00D86EAB" w:rsidR="0029628A">
        <w:t>happen</w:t>
      </w:r>
      <w:r w:rsidRPr="00D86EAB">
        <w:t>. That</w:t>
      </w:r>
      <w:r w:rsidRPr="00D86EAB" w:rsidR="0029628A">
        <w:t xml:space="preserve"> will </w:t>
      </w:r>
      <w:r w:rsidRPr="00D86EAB">
        <w:t>start to give people more choice in terms of methods of payments and put more pressure on pricing.</w:t>
      </w:r>
    </w:p>
    <w:p w:rsidR="008669E4" w:rsidRPr="00D86EAB" w:rsidP="001D0C96">
      <w:pPr>
        <w:pStyle w:val="Question"/>
      </w:pPr>
      <w:sdt>
        <w:sdtPr>
          <w:alias w:val="Member"/>
          <w:tag w:val="&lt;Member mnisId='1524' dodsId='35914'&gt;"/>
          <w:id w:val="-307167085"/>
          <w:placeholder>
            <w:docPart w:val="24FD6E5C8D364ADD824535938AFF81B8"/>
          </w:placeholder>
          <w:richText/>
        </w:sdtPr>
        <w:sdtContent>
          <w:r w:rsidRPr="00D86EAB" w:rsidR="001D0C96">
            <w:rPr>
              <w:b/>
            </w:rPr>
            <w:t>Chair:</w:t>
          </w:r>
        </w:sdtContent>
      </w:sdt>
      <w:r w:rsidRPr="00D86EAB" w:rsidR="001D0C96">
        <w:t xml:space="preserve"> T</w:t>
      </w:r>
      <w:r w:rsidRPr="00D86EAB">
        <w:t xml:space="preserve">hat would include things </w:t>
      </w:r>
      <w:r w:rsidRPr="00D86EAB" w:rsidR="001D0C96">
        <w:t>such as</w:t>
      </w:r>
      <w:r w:rsidRPr="00D86EAB">
        <w:t xml:space="preserve"> Stripe and </w:t>
      </w:r>
      <w:r w:rsidRPr="00D86EAB" w:rsidR="0029628A">
        <w:t xml:space="preserve">the </w:t>
      </w:r>
      <w:r w:rsidRPr="00D86EAB">
        <w:t xml:space="preserve">other mechanisms that people use for payments. One of the challenges is that </w:t>
      </w:r>
      <w:r w:rsidRPr="00D86EAB" w:rsidR="00775ADE">
        <w:t xml:space="preserve">for </w:t>
      </w:r>
      <w:r w:rsidRPr="00D86EAB">
        <w:t xml:space="preserve">online bookings there is an extra fee. Is that something that you are looking at as well? </w:t>
      </w:r>
      <w:r w:rsidRPr="00D86EAB" w:rsidR="00775ADE">
        <w:t>I</w:t>
      </w:r>
      <w:r w:rsidRPr="00D86EAB">
        <w:t>f someone books a restaurant online</w:t>
      </w:r>
      <w:r w:rsidRPr="00D86EAB" w:rsidR="00775ADE">
        <w:t xml:space="preserve"> </w:t>
      </w:r>
      <w:r w:rsidRPr="00D86EAB">
        <w:t xml:space="preserve">and pays a deposit, </w:t>
      </w:r>
      <w:r w:rsidRPr="00D86EAB" w:rsidR="00775ADE">
        <w:t xml:space="preserve">for example, </w:t>
      </w:r>
      <w:r w:rsidRPr="00D86EAB">
        <w:t xml:space="preserve">there is </w:t>
      </w:r>
      <w:r w:rsidRPr="00D86EAB" w:rsidR="00775ADE">
        <w:t xml:space="preserve">quite often </w:t>
      </w:r>
      <w:r w:rsidRPr="00D86EAB">
        <w:t>a higher charge to the restaurant, depending on the platform being used.</w:t>
      </w:r>
    </w:p>
    <w:p w:rsidR="008669E4" w:rsidRPr="00D86EAB" w:rsidP="008669E4">
      <w:pPr>
        <w:pStyle w:val="Answer"/>
      </w:pPr>
      <w:sdt>
        <w:sdtPr>
          <w:alias w:val="Witness"/>
          <w:id w:val="-601257797"/>
          <w:placeholder>
            <w:docPart w:val="39B1A9D2951745EC8D5A64E3998E0B81"/>
          </w:placeholder>
          <w:richText/>
        </w:sdtPr>
        <w:sdtContent>
          <w:r w:rsidRPr="00D86EAB" w:rsidR="00444B72">
            <w:rPr>
              <w:b/>
              <w:bCs/>
              <w:i/>
              <w:iCs/>
            </w:rPr>
            <w:t>David Geale:</w:t>
          </w:r>
        </w:sdtContent>
      </w:sdt>
      <w:r w:rsidRPr="00D86EAB">
        <w:t xml:space="preserve"> </w:t>
      </w:r>
      <w:r w:rsidRPr="00D86EAB" w:rsidR="00444B72">
        <w:t>W</w:t>
      </w:r>
      <w:r w:rsidRPr="00D86EAB">
        <w:t xml:space="preserve">e want clarity across the fees that are being paid by businesses, whether it is a restaurant or somebody else. What we cannot </w:t>
      </w:r>
      <w:r w:rsidRPr="00D86EAB">
        <w:t xml:space="preserve">do, of course, is intervene in anything that the restaurant chooses to put in place. </w:t>
      </w:r>
      <w:r w:rsidRPr="00D86EAB" w:rsidR="00E46C94">
        <w:t>I</w:t>
      </w:r>
      <w:r w:rsidRPr="00D86EAB">
        <w:t>f you have a fee for reserving your table, that is not necessarily</w:t>
      </w:r>
      <w:r w:rsidRPr="00D86EAB" w:rsidR="00F80509">
        <w:t>—</w:t>
      </w:r>
    </w:p>
    <w:p w:rsidR="008669E4" w:rsidRPr="00D86EAB" w:rsidP="00A16225">
      <w:pPr>
        <w:pStyle w:val="Question"/>
      </w:pPr>
      <w:sdt>
        <w:sdtPr>
          <w:alias w:val="Member"/>
          <w:tag w:val="&lt;Member mnisId='1524' dodsId='35914'&gt;"/>
          <w:id w:val="-1160686770"/>
          <w:placeholder>
            <w:docPart w:val="50D77DC8034B43708B2DDC1AF2C0A084"/>
          </w:placeholder>
          <w:richText/>
        </w:sdtPr>
        <w:sdtContent>
          <w:r w:rsidRPr="00D86EAB" w:rsidR="001D0C96">
            <w:rPr>
              <w:b/>
            </w:rPr>
            <w:t>Chair:</w:t>
          </w:r>
        </w:sdtContent>
      </w:sdt>
      <w:r w:rsidRPr="00D86EAB" w:rsidR="001D0C96">
        <w:t xml:space="preserve"> </w:t>
      </w:r>
      <w:r w:rsidRPr="00D86EAB" w:rsidR="00F80509">
        <w:t>No, i</w:t>
      </w:r>
      <w:r w:rsidRPr="00D86EAB">
        <w:t xml:space="preserve">t is the fee to the restaurant. </w:t>
      </w:r>
      <w:r w:rsidRPr="00D86EAB" w:rsidR="001D0C96">
        <w:t>L</w:t>
      </w:r>
      <w:r w:rsidRPr="00D86EAB">
        <w:t xml:space="preserve">et us say </w:t>
      </w:r>
      <w:r w:rsidRPr="00D86EAB" w:rsidR="00F80509">
        <w:t xml:space="preserve">that </w:t>
      </w:r>
      <w:r w:rsidRPr="00D86EAB">
        <w:t xml:space="preserve">I paid a </w:t>
      </w:r>
      <w:r w:rsidRPr="00D86EAB" w:rsidR="001D0C96">
        <w:t>£</w:t>
      </w:r>
      <w:r w:rsidRPr="00D86EAB">
        <w:t>50 deposit for a meal</w:t>
      </w:r>
      <w:r w:rsidRPr="00D86EAB" w:rsidR="00F80509">
        <w:t>. T</w:t>
      </w:r>
      <w:r w:rsidRPr="00D86EAB">
        <w:t xml:space="preserve">he fee is higher than if I just paid for that in the restaurant on my </w:t>
      </w:r>
      <w:r w:rsidRPr="00D86EAB" w:rsidR="00C17194">
        <w:t>Mastercard</w:t>
      </w:r>
      <w:r w:rsidRPr="00D86EAB">
        <w:t xml:space="preserve"> or Visa card.</w:t>
      </w:r>
      <w:r w:rsidRPr="00D86EAB" w:rsidR="00A16225">
        <w:t xml:space="preserve"> </w:t>
      </w:r>
      <w:r w:rsidRPr="00D86EAB" w:rsidR="001D0C96">
        <w:t xml:space="preserve">We have </w:t>
      </w:r>
      <w:r w:rsidRPr="00D86EAB">
        <w:t>the two main entr</w:t>
      </w:r>
      <w:r w:rsidRPr="00D86EAB" w:rsidR="00A16225">
        <w:t>ants</w:t>
      </w:r>
      <w:r w:rsidRPr="00D86EAB">
        <w:t xml:space="preserve"> in the market, but there are other platforms that charge. Is that something that you are going to investigate?</w:t>
      </w:r>
    </w:p>
    <w:p w:rsidR="00C17194" w:rsidRPr="00D86EAB" w:rsidP="008669E4">
      <w:pPr>
        <w:pStyle w:val="Answer"/>
      </w:pPr>
      <w:sdt>
        <w:sdtPr>
          <w:alias w:val="Witness"/>
          <w:id w:val="-1081523302"/>
          <w:placeholder>
            <w:docPart w:val="A051CD17ADAF43C195E88A4229BEE009"/>
          </w:placeholder>
          <w:richText/>
        </w:sdtPr>
        <w:sdtContent>
          <w:r w:rsidRPr="00D86EAB" w:rsidR="00444B72">
            <w:rPr>
              <w:b/>
              <w:bCs/>
              <w:i/>
              <w:iCs/>
            </w:rPr>
            <w:t>David Geale:</w:t>
          </w:r>
        </w:sdtContent>
      </w:sdt>
      <w:r w:rsidRPr="00D86EAB" w:rsidR="008669E4">
        <w:t xml:space="preserve"> </w:t>
      </w:r>
      <w:r w:rsidRPr="00D86EAB" w:rsidR="00444B72">
        <w:t>T</w:t>
      </w:r>
      <w:r w:rsidRPr="00D86EAB" w:rsidR="008669E4">
        <w:t xml:space="preserve">he steps we have taken thus far around scheme fees and processing fees </w:t>
      </w:r>
      <w:r w:rsidRPr="00D86EAB">
        <w:t xml:space="preserve">are </w:t>
      </w:r>
      <w:r w:rsidRPr="00D86EAB" w:rsidR="008669E4">
        <w:t xml:space="preserve">for Visa and </w:t>
      </w:r>
      <w:r w:rsidRPr="00D86EAB">
        <w:t>Mastercard</w:t>
      </w:r>
      <w:r w:rsidRPr="00D86EAB" w:rsidR="008669E4">
        <w:t xml:space="preserve">. </w:t>
      </w:r>
    </w:p>
    <w:p w:rsidR="00C17194" w:rsidRPr="00D86EAB" w:rsidP="00C17194">
      <w:pPr>
        <w:pStyle w:val="Question"/>
      </w:pPr>
      <w:sdt>
        <w:sdtPr>
          <w:alias w:val="Member"/>
          <w:tag w:val="&lt;Member mnisId='1524' dodsId='35914'&gt;"/>
          <w:id w:val="-199169289"/>
          <w:placeholder>
            <w:docPart w:val="990804BBFCC34B7F93DF9010D247224F"/>
          </w:placeholder>
          <w:richText/>
        </w:sdtPr>
        <w:sdtContent>
          <w:r w:rsidRPr="00D86EAB">
            <w:rPr>
              <w:b/>
            </w:rPr>
            <w:t>Chair:</w:t>
          </w:r>
        </w:sdtContent>
      </w:sdt>
      <w:r w:rsidRPr="00D86EAB">
        <w:t xml:space="preserve"> They are just for </w:t>
      </w:r>
      <w:r w:rsidRPr="00D86EAB" w:rsidR="008669E4">
        <w:t xml:space="preserve">Visa and </w:t>
      </w:r>
      <w:r w:rsidRPr="00D86EAB">
        <w:t>Mastercard</w:t>
      </w:r>
      <w:r w:rsidRPr="00D86EAB" w:rsidR="008669E4">
        <w:t xml:space="preserve">. </w:t>
      </w:r>
    </w:p>
    <w:p w:rsidR="008669E4" w:rsidRPr="00D86EAB" w:rsidP="008669E4">
      <w:pPr>
        <w:pStyle w:val="Answer"/>
      </w:pPr>
      <w:sdt>
        <w:sdtPr>
          <w:alias w:val="Witness"/>
          <w:id w:val="1290781448"/>
          <w:placeholder>
            <w:docPart w:val="4854C01CF4D743D591EADC49EFC2B1D0"/>
          </w:placeholder>
          <w:richText/>
        </w:sdtPr>
        <w:sdtContent>
          <w:r w:rsidRPr="00D86EAB" w:rsidR="00C17194">
            <w:rPr>
              <w:b/>
              <w:bCs/>
              <w:i/>
              <w:iCs/>
            </w:rPr>
            <w:t>David Geale:</w:t>
          </w:r>
        </w:sdtContent>
      </w:sdt>
      <w:r w:rsidRPr="00D86EAB" w:rsidR="00C17194">
        <w:t xml:space="preserve"> </w:t>
      </w:r>
      <w:r w:rsidRPr="00D86EAB">
        <w:t xml:space="preserve">Just Visa and </w:t>
      </w:r>
      <w:r w:rsidRPr="00D86EAB" w:rsidR="00C17194">
        <w:t>Mastercard</w:t>
      </w:r>
      <w:r w:rsidRPr="00D86EAB">
        <w:t>, yes. As we go forward, we will monitor the market. If we feel things are getting out of line in particular areas, we will have a choice whether to intervene or not.</w:t>
      </w:r>
    </w:p>
    <w:p w:rsidR="008669E4" w:rsidRPr="00D86EAB" w:rsidP="00491520">
      <w:pPr>
        <w:pStyle w:val="Question"/>
      </w:pPr>
      <w:sdt>
        <w:sdtPr>
          <w:alias w:val="Member"/>
          <w:tag w:val="&lt;Member mnisId='1524' dodsId='35914'&gt;"/>
          <w:id w:val="-1506735397"/>
          <w:placeholder>
            <w:docPart w:val="38278381F771401EBA1A0F1DE818D58C"/>
          </w:placeholder>
          <w:richText/>
        </w:sdtPr>
        <w:sdtContent>
          <w:r w:rsidRPr="00D86EAB" w:rsidR="00491520">
            <w:rPr>
              <w:b/>
            </w:rPr>
            <w:t>Chair:</w:t>
          </w:r>
        </w:sdtContent>
      </w:sdt>
      <w:r w:rsidRPr="00D86EAB" w:rsidR="00491520">
        <w:t xml:space="preserve"> </w:t>
      </w:r>
      <w:r w:rsidR="00656854">
        <w:t>You talked</w:t>
      </w:r>
      <w:r w:rsidRPr="00D86EAB">
        <w:t xml:space="preserve"> about making </w:t>
      </w:r>
      <w:r w:rsidRPr="00D86EAB" w:rsidR="00656854">
        <w:t xml:space="preserve">billing </w:t>
      </w:r>
      <w:r w:rsidRPr="00D86EAB">
        <w:t>clearer</w:t>
      </w:r>
      <w:r w:rsidR="00656854">
        <w:t>. I</w:t>
      </w:r>
      <w:r w:rsidRPr="00D86EAB">
        <w:t xml:space="preserve">f </w:t>
      </w:r>
      <w:r w:rsidR="00656854">
        <w:t>there is</w:t>
      </w:r>
      <w:r w:rsidRPr="00D86EAB">
        <w:t xml:space="preserve"> a business taking payments on Visa and </w:t>
      </w:r>
      <w:r w:rsidRPr="00D86EAB" w:rsidR="00C17194">
        <w:t>Mastercard</w:t>
      </w:r>
      <w:r w:rsidRPr="00D86EAB">
        <w:t xml:space="preserve">, </w:t>
      </w:r>
      <w:r w:rsidRPr="00D86EAB" w:rsidR="00656610">
        <w:t xml:space="preserve">can you talk us through </w:t>
      </w:r>
      <w:r w:rsidRPr="00D86EAB">
        <w:t xml:space="preserve">what </w:t>
      </w:r>
      <w:r w:rsidR="00656854">
        <w:t xml:space="preserve">it </w:t>
      </w:r>
      <w:r w:rsidRPr="00D86EAB">
        <w:t xml:space="preserve">will get when that changes that </w:t>
      </w:r>
      <w:r w:rsidR="00656854">
        <w:t xml:space="preserve">it is </w:t>
      </w:r>
      <w:r w:rsidRPr="00D86EAB">
        <w:t>not getting now?</w:t>
      </w:r>
    </w:p>
    <w:p w:rsidR="008669E4" w:rsidRPr="00D86EAB" w:rsidP="008669E4">
      <w:pPr>
        <w:pStyle w:val="Answer"/>
      </w:pPr>
      <w:sdt>
        <w:sdtPr>
          <w:alias w:val="Witness"/>
          <w:id w:val="-1025786036"/>
          <w:placeholder>
            <w:docPart w:val="874B8AD8545A4B8A87516E39985BB0F5"/>
          </w:placeholder>
          <w:richText/>
        </w:sdtPr>
        <w:sdtContent>
          <w:r w:rsidRPr="00D86EAB" w:rsidR="00444B72">
            <w:rPr>
              <w:b/>
              <w:bCs/>
              <w:i/>
              <w:iCs/>
            </w:rPr>
            <w:t>David Geale:</w:t>
          </w:r>
        </w:sdtContent>
      </w:sdt>
      <w:r w:rsidRPr="00D86EAB" w:rsidR="00444B72">
        <w:t xml:space="preserve"> </w:t>
      </w:r>
      <w:r w:rsidRPr="00D86EAB" w:rsidR="00656610">
        <w:t xml:space="preserve">We </w:t>
      </w:r>
      <w:r w:rsidRPr="00D86EAB">
        <w:t xml:space="preserve">found that </w:t>
      </w:r>
      <w:r w:rsidRPr="00D86EAB" w:rsidR="00656610">
        <w:t>at the moment</w:t>
      </w:r>
      <w:r w:rsidRPr="00D86EAB" w:rsidR="00656610">
        <w:t xml:space="preserve"> </w:t>
      </w:r>
      <w:r w:rsidR="009A4558">
        <w:t>businesses</w:t>
      </w:r>
      <w:r w:rsidRPr="00D86EAB">
        <w:t xml:space="preserve"> get very little</w:t>
      </w:r>
      <w:r w:rsidRPr="00D86EAB" w:rsidR="00656610">
        <w:t xml:space="preserve">. </w:t>
      </w:r>
      <w:r w:rsidR="009A4558">
        <w:t>They</w:t>
      </w:r>
      <w:r w:rsidRPr="00D86EAB">
        <w:t xml:space="preserve"> get almost a summary figure. It is very hard to articulate</w:t>
      </w:r>
      <w:r w:rsidRPr="00D86EAB" w:rsidR="00656610">
        <w:t>, i</w:t>
      </w:r>
      <w:r w:rsidRPr="00D86EAB">
        <w:t xml:space="preserve">f I look through that total fee, how it </w:t>
      </w:r>
      <w:r w:rsidRPr="00D86EAB" w:rsidR="00656610">
        <w:t xml:space="preserve">is </w:t>
      </w:r>
      <w:r w:rsidRPr="00D86EAB">
        <w:t>broken down</w:t>
      </w:r>
      <w:r w:rsidRPr="00D86EAB" w:rsidR="00656610">
        <w:t xml:space="preserve">, how much of it </w:t>
      </w:r>
      <w:r w:rsidRPr="00D86EAB">
        <w:t>is optional</w:t>
      </w:r>
      <w:r w:rsidRPr="00D86EAB" w:rsidR="00656610">
        <w:t xml:space="preserve"> and h</w:t>
      </w:r>
      <w:r w:rsidRPr="00D86EAB">
        <w:t xml:space="preserve">ow much of </w:t>
      </w:r>
      <w:r w:rsidRPr="00D86EAB" w:rsidR="00656610">
        <w:t xml:space="preserve">it </w:t>
      </w:r>
      <w:r w:rsidRPr="00D86EAB">
        <w:t>changes with volumes and so on</w:t>
      </w:r>
      <w:r w:rsidR="00B25A33">
        <w:t>.</w:t>
      </w:r>
      <w:r w:rsidRPr="00D86EAB">
        <w:t xml:space="preserve"> That is what we want to change</w:t>
      </w:r>
      <w:r w:rsidRPr="00D86EAB" w:rsidR="00656610">
        <w:t xml:space="preserve"> so </w:t>
      </w:r>
      <w:r w:rsidRPr="00D86EAB">
        <w:t xml:space="preserve">that businesses can look at their total bill and say, </w:t>
      </w:r>
      <w:r w:rsidRPr="00D86EAB" w:rsidR="00656610">
        <w:t xml:space="preserve">“Okay, </w:t>
      </w:r>
      <w:r w:rsidRPr="00D86EAB">
        <w:t>I can see what the total level is. I can see what the participation fee is</w:t>
      </w:r>
      <w:r w:rsidR="00B25A33">
        <w:t>.</w:t>
      </w:r>
      <w:r w:rsidRPr="00D86EAB" w:rsidR="00656610">
        <w:t xml:space="preserve">” If they are </w:t>
      </w:r>
      <w:r w:rsidRPr="00D86EAB">
        <w:t>choosing something, whether it is for a particular type of service, statement</w:t>
      </w:r>
      <w:r w:rsidRPr="00D86EAB" w:rsidR="00656610">
        <w:t xml:space="preserve">, </w:t>
      </w:r>
      <w:r w:rsidRPr="00D86EAB">
        <w:t>information</w:t>
      </w:r>
      <w:r w:rsidRPr="00D86EAB" w:rsidR="00656610">
        <w:t xml:space="preserve"> or </w:t>
      </w:r>
      <w:r w:rsidRPr="00D86EAB">
        <w:t xml:space="preserve">whatever it is, they have a choice of saying, </w:t>
      </w:r>
      <w:r w:rsidRPr="00D86EAB" w:rsidR="00656610">
        <w:t>“</w:t>
      </w:r>
      <w:r w:rsidRPr="00D86EAB">
        <w:t>I want that</w:t>
      </w:r>
      <w:r w:rsidRPr="00D86EAB" w:rsidR="00656610">
        <w:t xml:space="preserve">” </w:t>
      </w:r>
      <w:r w:rsidRPr="00D86EAB">
        <w:t>or</w:t>
      </w:r>
      <w:r w:rsidRPr="00D86EAB" w:rsidR="00656610">
        <w:t>,</w:t>
      </w:r>
      <w:r w:rsidRPr="00D86EAB" w:rsidR="00656610">
        <w:t xml:space="preserve"> “</w:t>
      </w:r>
      <w:r w:rsidRPr="00D86EAB">
        <w:t>I do not</w:t>
      </w:r>
      <w:r w:rsidRPr="00D86EAB" w:rsidR="00656610">
        <w:t>”</w:t>
      </w:r>
      <w:r w:rsidRPr="00D86EAB" w:rsidR="00271527">
        <w:t>,</w:t>
      </w:r>
      <w:r w:rsidRPr="00D86EAB" w:rsidR="00656610">
        <w:t xml:space="preserve"> </w:t>
      </w:r>
      <w:r w:rsidRPr="00D86EAB">
        <w:t>and they know what it is for.</w:t>
      </w:r>
      <w:r w:rsidRPr="00D86EAB" w:rsidR="00B52130">
        <w:t xml:space="preserve"> I</w:t>
      </w:r>
      <w:r w:rsidRPr="00D86EAB">
        <w:t>f they hit certain volumes or whatever that may be</w:t>
      </w:r>
      <w:r w:rsidRPr="00D86EAB" w:rsidR="00B52130">
        <w:t>—</w:t>
      </w:r>
      <w:r w:rsidRPr="00D86EAB">
        <w:t xml:space="preserve">that is what I would call </w:t>
      </w:r>
      <w:r w:rsidRPr="00D86EAB" w:rsidR="00B52130">
        <w:t xml:space="preserve">a behavioural </w:t>
      </w:r>
      <w:r w:rsidRPr="00D86EAB">
        <w:t>fee</w:t>
      </w:r>
      <w:r w:rsidRPr="00D86EAB" w:rsidR="00B52130">
        <w:t>—</w:t>
      </w:r>
      <w:r w:rsidRPr="00D86EAB">
        <w:t xml:space="preserve">they can see the impact on the overall bill that they are </w:t>
      </w:r>
      <w:r w:rsidRPr="00D86EAB" w:rsidR="00B52130">
        <w:t xml:space="preserve">being </w:t>
      </w:r>
      <w:r w:rsidRPr="00D86EAB">
        <w:t>charg</w:t>
      </w:r>
      <w:r w:rsidRPr="00D86EAB" w:rsidR="00B52130">
        <w:t>ed</w:t>
      </w:r>
      <w:r w:rsidRPr="00D86EAB">
        <w:t>. That is the transparency that is not there. That is what we are seeking to bring in.</w:t>
      </w:r>
    </w:p>
    <w:p w:rsidR="008669E4" w:rsidRPr="00D86EAB" w:rsidP="00491520">
      <w:pPr>
        <w:pStyle w:val="Question"/>
      </w:pPr>
      <w:sdt>
        <w:sdtPr>
          <w:alias w:val="Member"/>
          <w:tag w:val="&lt;Member mnisId='1524' dodsId='35914'&gt;"/>
          <w:id w:val="-336008712"/>
          <w:placeholder>
            <w:docPart w:val="D9DD9AB2B381490D84146D360BB8C235"/>
          </w:placeholder>
          <w:richText/>
        </w:sdtPr>
        <w:sdtContent>
          <w:r w:rsidRPr="00D86EAB" w:rsidR="00491520">
            <w:rPr>
              <w:b/>
            </w:rPr>
            <w:t>Chair:</w:t>
          </w:r>
        </w:sdtContent>
      </w:sdt>
      <w:r w:rsidRPr="00D86EAB" w:rsidR="00491520">
        <w:t xml:space="preserve"> </w:t>
      </w:r>
      <w:r w:rsidRPr="00D86EAB" w:rsidR="0018583D">
        <w:t>One could say, “W</w:t>
      </w:r>
      <w:r w:rsidRPr="00D86EAB">
        <w:t>hy only now?</w:t>
      </w:r>
      <w:r w:rsidRPr="00D86EAB" w:rsidR="0018583D">
        <w:t>”</w:t>
      </w:r>
      <w:r w:rsidRPr="00D86EAB">
        <w:t xml:space="preserve"> Why </w:t>
      </w:r>
      <w:r w:rsidRPr="00D86EAB" w:rsidR="0018583D">
        <w:t>has it taken</w:t>
      </w:r>
      <w:r w:rsidRPr="00D86EAB">
        <w:t xml:space="preserve"> so long to get that transparency in place?</w:t>
      </w:r>
    </w:p>
    <w:p w:rsidR="008669E4" w:rsidRPr="00D86EAB" w:rsidP="008669E4">
      <w:pPr>
        <w:pStyle w:val="Answer"/>
      </w:pPr>
      <w:sdt>
        <w:sdtPr>
          <w:alias w:val="Witness"/>
          <w:id w:val="1228576771"/>
          <w:placeholder>
            <w:docPart w:val="D61ABCE15D6E4C12953D123EE9CE67F6"/>
          </w:placeholder>
          <w:richText/>
        </w:sdtPr>
        <w:sdtContent>
          <w:r w:rsidRPr="00D86EAB" w:rsidR="00444B72">
            <w:rPr>
              <w:b/>
              <w:bCs/>
              <w:i/>
              <w:iCs/>
            </w:rPr>
            <w:t>David Geale:</w:t>
          </w:r>
        </w:sdtContent>
      </w:sdt>
      <w:r w:rsidRPr="00D86EAB" w:rsidR="00444B72">
        <w:t xml:space="preserve"> </w:t>
      </w:r>
      <w:r w:rsidRPr="00D86EAB">
        <w:t xml:space="preserve">We were responding to two things. One </w:t>
      </w:r>
      <w:r w:rsidRPr="00D86EAB" w:rsidR="00557809">
        <w:t>was</w:t>
      </w:r>
      <w:r w:rsidRPr="00D86EAB">
        <w:t xml:space="preserve"> concerns from merchants. The other was the card acquiring market </w:t>
      </w:r>
      <w:r w:rsidRPr="00D86EAB" w:rsidR="00557809">
        <w:t>re</w:t>
      </w:r>
      <w:r w:rsidRPr="00D86EAB">
        <w:t>view that we did</w:t>
      </w:r>
      <w:r w:rsidRPr="00D86EAB" w:rsidR="00557809">
        <w:t xml:space="preserve">, which </w:t>
      </w:r>
      <w:r w:rsidRPr="00D86EAB">
        <w:t xml:space="preserve">pulled up a side issue </w:t>
      </w:r>
      <w:r w:rsidRPr="00D86EAB" w:rsidR="00557809">
        <w:t xml:space="preserve">that </w:t>
      </w:r>
      <w:r w:rsidRPr="00D86EAB">
        <w:t xml:space="preserve">these </w:t>
      </w:r>
      <w:r w:rsidRPr="00D86EAB">
        <w:t>particular fees</w:t>
      </w:r>
      <w:r w:rsidRPr="00D86EAB">
        <w:t xml:space="preserve"> are unclear. </w:t>
      </w:r>
      <w:r w:rsidRPr="00D86EAB" w:rsidR="00557809">
        <w:t>W</w:t>
      </w:r>
      <w:r w:rsidRPr="00D86EAB">
        <w:t>e published our final report on that in March 2025. We have the remedies</w:t>
      </w:r>
      <w:r w:rsidRPr="00D86EAB" w:rsidR="00557809">
        <w:t>. W</w:t>
      </w:r>
      <w:r w:rsidRPr="00D86EAB">
        <w:t>e have consulted on the remedies</w:t>
      </w:r>
      <w:r w:rsidRPr="00D86EAB" w:rsidR="00557809">
        <w:t xml:space="preserve">. We </w:t>
      </w:r>
      <w:r w:rsidRPr="00D86EAB">
        <w:t xml:space="preserve">are now consulting on the legal effect that brings them into force. I would expect them </w:t>
      </w:r>
      <w:r w:rsidRPr="00D86EAB" w:rsidR="00557809">
        <w:t xml:space="preserve">to come </w:t>
      </w:r>
      <w:r w:rsidRPr="00D86EAB">
        <w:t>into force early next year.</w:t>
      </w:r>
    </w:p>
    <w:p w:rsidR="008669E4" w:rsidRPr="00D86EAB" w:rsidP="008669E4">
      <w:pPr>
        <w:pStyle w:val="Question"/>
      </w:pPr>
      <w:sdt>
        <w:sdtPr>
          <w:alias w:val="Member"/>
          <w:tag w:val="&lt;Member mnisId='1524' dodsId='35914'&gt;"/>
          <w:id w:val="821247089"/>
          <w:placeholder>
            <w:docPart w:val="AC045B979CDC426F9C40F734BD081F20"/>
          </w:placeholder>
          <w:richText/>
        </w:sdtPr>
        <w:sdtContent>
          <w:r w:rsidRPr="00D86EAB" w:rsidR="00491520">
            <w:rPr>
              <w:b/>
            </w:rPr>
            <w:t>Chair:</w:t>
          </w:r>
        </w:sdtContent>
      </w:sdt>
      <w:r w:rsidRPr="00D86EAB" w:rsidR="00491520">
        <w:t xml:space="preserve"> E</w:t>
      </w:r>
      <w:r w:rsidRPr="00D86EAB">
        <w:t>arly next year</w:t>
      </w:r>
      <w:r w:rsidRPr="00D86EAB" w:rsidR="00491520">
        <w:t xml:space="preserve"> </w:t>
      </w:r>
      <w:r w:rsidRPr="00D86EAB">
        <w:t>is when businesses will see that</w:t>
      </w:r>
      <w:r w:rsidRPr="00D86EAB" w:rsidR="00491520">
        <w:t xml:space="preserve">. </w:t>
      </w:r>
      <w:r w:rsidRPr="00D86EAB" w:rsidR="00271527">
        <w:t>I</w:t>
      </w:r>
      <w:r w:rsidRPr="00D86EAB">
        <w:t xml:space="preserve">t will be interesting to see what </w:t>
      </w:r>
      <w:r w:rsidRPr="00D86EAB" w:rsidR="00491520">
        <w:t>behavioural</w:t>
      </w:r>
      <w:r w:rsidRPr="00D86EAB">
        <w:t xml:space="preserve"> changes there may be </w:t>
      </w:r>
      <w:r w:rsidRPr="00D86EAB">
        <w:t>as a result of</w:t>
      </w:r>
      <w:r w:rsidRPr="00D86EAB">
        <w:t xml:space="preserve"> that. </w:t>
      </w:r>
      <w:r w:rsidRPr="00D86EAB" w:rsidR="00491520">
        <w:t>Y</w:t>
      </w:r>
      <w:r w:rsidRPr="00D86EAB">
        <w:t>ou have been quite clear</w:t>
      </w:r>
      <w:r w:rsidRPr="00D86EAB" w:rsidR="00491520">
        <w:t xml:space="preserve"> that</w:t>
      </w:r>
      <w:r w:rsidRPr="00D86EAB">
        <w:t xml:space="preserve"> it is not a </w:t>
      </w:r>
      <w:r w:rsidRPr="00D86EAB">
        <w:t>really competitive</w:t>
      </w:r>
      <w:r w:rsidRPr="00D86EAB">
        <w:t xml:space="preserve"> market with only two players. What mechanisms </w:t>
      </w:r>
      <w:r w:rsidRPr="00D86EAB" w:rsidR="00557809">
        <w:t xml:space="preserve">do you </w:t>
      </w:r>
      <w:r w:rsidRPr="00D86EAB">
        <w:t xml:space="preserve">realistically </w:t>
      </w:r>
      <w:r w:rsidRPr="00D86EAB" w:rsidR="00557809">
        <w:t xml:space="preserve">have </w:t>
      </w:r>
      <w:r w:rsidRPr="00D86EAB">
        <w:t xml:space="preserve">in </w:t>
      </w:r>
      <w:r w:rsidRPr="00D86EAB">
        <w:t>place</w:t>
      </w:r>
      <w:r w:rsidRPr="00D86EAB" w:rsidR="00491520">
        <w:t xml:space="preserve">, </w:t>
      </w:r>
      <w:r w:rsidRPr="00D86EAB">
        <w:t>given that fees have gone up? I am remembering how they went up dramatically</w:t>
      </w:r>
      <w:r w:rsidRPr="00D86EAB" w:rsidR="00557809">
        <w:t xml:space="preserve"> in </w:t>
      </w:r>
      <w:r w:rsidRPr="00D86EAB" w:rsidR="00271527">
        <w:t>c</w:t>
      </w:r>
      <w:r w:rsidRPr="00D86EAB" w:rsidR="00557809">
        <w:t>ovid</w:t>
      </w:r>
      <w:r w:rsidRPr="00D86EAB">
        <w:t>. Businesses tell me that</w:t>
      </w:r>
      <w:r w:rsidRPr="00D86EAB" w:rsidR="00557809">
        <w:t xml:space="preserve">, </w:t>
      </w:r>
      <w:r w:rsidRPr="00D86EAB">
        <w:t xml:space="preserve">where 25% of their payments would have been in cash before, they are quite often now lower than 10%. </w:t>
      </w:r>
      <w:r w:rsidRPr="00D86EAB" w:rsidR="00557809">
        <w:t>T</w:t>
      </w:r>
      <w:r w:rsidRPr="00D86EAB">
        <w:t xml:space="preserve">hey are paying </w:t>
      </w:r>
      <w:r w:rsidRPr="00D86EAB">
        <w:t>more and more</w:t>
      </w:r>
      <w:r w:rsidRPr="00D86EAB">
        <w:t xml:space="preserve"> on </w:t>
      </w:r>
      <w:r w:rsidRPr="00D86EAB">
        <w:t>fees</w:t>
      </w:r>
      <w:r w:rsidRPr="00D86EAB">
        <w:t xml:space="preserve"> and they do not really have an option. This is hitting their bottom line. Is there anything that you can be doing to look at competition?</w:t>
      </w:r>
      <w:r w:rsidRPr="00D86EAB" w:rsidR="00557809">
        <w:t xml:space="preserve"> </w:t>
      </w:r>
      <w:r w:rsidRPr="00D86EAB">
        <w:t xml:space="preserve">You </w:t>
      </w:r>
      <w:r w:rsidRPr="00D86EAB" w:rsidR="00557809">
        <w:t xml:space="preserve">mentioned </w:t>
      </w:r>
      <w:r w:rsidRPr="00D86EAB">
        <w:t xml:space="preserve">open banking, which we will touch on </w:t>
      </w:r>
      <w:r w:rsidRPr="00D86EAB" w:rsidR="00575D3A">
        <w:t xml:space="preserve">in </w:t>
      </w:r>
      <w:r w:rsidRPr="00D86EAB">
        <w:t xml:space="preserve">a bit more detail in a moment, but </w:t>
      </w:r>
      <w:r w:rsidRPr="00D86EAB" w:rsidR="00575D3A">
        <w:t xml:space="preserve">have you </w:t>
      </w:r>
      <w:r w:rsidRPr="00D86EAB">
        <w:t xml:space="preserve">been too soft on </w:t>
      </w:r>
      <w:r w:rsidR="00BA026F">
        <w:t>the two players</w:t>
      </w:r>
      <w:r w:rsidRPr="00D86EAB">
        <w:t xml:space="preserve"> over the years?</w:t>
      </w:r>
    </w:p>
    <w:p w:rsidR="00575D3A" w:rsidRPr="00D86EAB" w:rsidP="008669E4">
      <w:pPr>
        <w:pStyle w:val="Answer"/>
      </w:pPr>
      <w:sdt>
        <w:sdtPr>
          <w:alias w:val="Witness"/>
          <w:id w:val="633521101"/>
          <w:placeholder>
            <w:docPart w:val="17CCB141498E4F3F8F68DF28BE67FD1F"/>
          </w:placeholder>
          <w:richText/>
        </w:sdtPr>
        <w:sdtContent>
          <w:r w:rsidRPr="00D86EAB" w:rsidR="00444B72">
            <w:rPr>
              <w:b/>
              <w:bCs/>
              <w:i/>
              <w:iCs/>
            </w:rPr>
            <w:t>David Geale:</w:t>
          </w:r>
        </w:sdtContent>
      </w:sdt>
      <w:r w:rsidRPr="00D86EAB" w:rsidR="008669E4">
        <w:t xml:space="preserve"> </w:t>
      </w:r>
      <w:r w:rsidRPr="00D86EAB" w:rsidR="00444B72">
        <w:t>T</w:t>
      </w:r>
      <w:r w:rsidRPr="00D86EAB" w:rsidR="008669E4">
        <w:t xml:space="preserve">here </w:t>
      </w:r>
      <w:r w:rsidRPr="00D86EAB" w:rsidR="00444B72">
        <w:t xml:space="preserve">are </w:t>
      </w:r>
      <w:r w:rsidRPr="00D86EAB" w:rsidR="008669E4">
        <w:t xml:space="preserve">two angles to come at this from. </w:t>
      </w:r>
      <w:r w:rsidRPr="00D86EAB">
        <w:t xml:space="preserve">First, </w:t>
      </w:r>
      <w:r w:rsidRPr="00D86EAB" w:rsidR="008669E4">
        <w:t xml:space="preserve">how do you go about increasing competition? </w:t>
      </w:r>
      <w:r w:rsidRPr="00D86EAB">
        <w:t>C</w:t>
      </w:r>
      <w:r w:rsidRPr="00D86EAB" w:rsidR="008669E4">
        <w:t xml:space="preserve">ards work well. People like card payments. Card payments are very entrenched in our society. It is very difficult to change that. </w:t>
      </w:r>
      <w:r w:rsidRPr="00D86EAB">
        <w:t>F</w:t>
      </w:r>
      <w:r w:rsidRPr="00D86EAB" w:rsidR="008669E4">
        <w:t xml:space="preserve">or somebody else to come in and get scale is very difficult. </w:t>
      </w:r>
    </w:p>
    <w:p w:rsidR="00D5322E" w:rsidRPr="00D86EAB" w:rsidP="008669E4">
      <w:pPr>
        <w:pStyle w:val="Answer"/>
      </w:pPr>
      <w:r w:rsidRPr="00D86EAB">
        <w:t>We are seeing open banking start to get some form of scale. We have seen 49% year-on-year growth</w:t>
      </w:r>
      <w:r w:rsidRPr="00D86EAB" w:rsidR="00575D3A">
        <w:t xml:space="preserve">. There are </w:t>
      </w:r>
      <w:r w:rsidRPr="00D86EAB">
        <w:t xml:space="preserve">16.5 million active users of open banking now. </w:t>
      </w:r>
      <w:r w:rsidRPr="00D86EAB" w:rsidR="00017176">
        <w:t>J</w:t>
      </w:r>
      <w:r w:rsidRPr="00D86EAB">
        <w:t xml:space="preserve">ust under 8% of faster payments are coming through variable recurring payments and open banking. </w:t>
      </w:r>
      <w:r w:rsidRPr="00D86EAB" w:rsidR="00017176">
        <w:t>W</w:t>
      </w:r>
      <w:r w:rsidRPr="00D86EAB">
        <w:t>e are starting to see that gain some traction.</w:t>
      </w:r>
      <w:r w:rsidRPr="00D86EAB" w:rsidR="008977DF">
        <w:t xml:space="preserve"> </w:t>
      </w:r>
      <w:r w:rsidRPr="00D86EAB" w:rsidR="006175A9">
        <w:t>W</w:t>
      </w:r>
      <w:r w:rsidRPr="00D86EAB">
        <w:t xml:space="preserve">e are a long way from it being a genuine competitor to the cards, but the framework is now in place for that to happen. </w:t>
      </w:r>
      <w:r w:rsidRPr="00D86EAB" w:rsidR="008977DF">
        <w:t>T</w:t>
      </w:r>
      <w:r w:rsidRPr="00D86EAB">
        <w:t>he acceleration of account-to-account this year</w:t>
      </w:r>
      <w:r w:rsidRPr="00D86EAB">
        <w:t xml:space="preserve">, which </w:t>
      </w:r>
      <w:r w:rsidRPr="00D86EAB">
        <w:t>we are expecting</w:t>
      </w:r>
      <w:r w:rsidRPr="00D86EAB">
        <w:t xml:space="preserve">, </w:t>
      </w:r>
      <w:r w:rsidRPr="00D86EAB">
        <w:t xml:space="preserve">is crucial to that. </w:t>
      </w:r>
    </w:p>
    <w:p w:rsidR="008669E4" w:rsidRPr="00D86EAB" w:rsidP="00D5322E">
      <w:pPr>
        <w:pStyle w:val="Answer"/>
      </w:pPr>
      <w:r w:rsidRPr="00D86EAB">
        <w:t xml:space="preserve">In a world, however, where we cannot rely on competitive forces to change </w:t>
      </w:r>
      <w:r w:rsidRPr="00D86EAB" w:rsidR="00D5322E">
        <w:t>behaviour</w:t>
      </w:r>
      <w:r w:rsidRPr="00D86EAB">
        <w:t xml:space="preserve">, we need things </w:t>
      </w:r>
      <w:r w:rsidRPr="00D86EAB" w:rsidR="00D5322E">
        <w:t xml:space="preserve">such as </w:t>
      </w:r>
      <w:r w:rsidRPr="00D86EAB">
        <w:t>the scheme and processing fees intervention</w:t>
      </w:r>
      <w:r w:rsidRPr="00D86EAB" w:rsidR="00F67BD2">
        <w:t>. We need to say, “</w:t>
      </w:r>
      <w:r w:rsidRPr="00D86EAB" w:rsidR="00D5322E">
        <w:t>W</w:t>
      </w:r>
      <w:r w:rsidRPr="00D86EAB">
        <w:t>hat can we do? What can we do to give merchants more information</w:t>
      </w:r>
      <w:r w:rsidRPr="00D86EAB" w:rsidR="00D5322E">
        <w:t xml:space="preserve"> and </w:t>
      </w:r>
      <w:r w:rsidRPr="00D86EAB">
        <w:t>more choice? What can we do to monitor the market and see what impact that is having? What does that mean for all the schemes and others?</w:t>
      </w:r>
      <w:r w:rsidRPr="00D86EAB" w:rsidR="00D5322E">
        <w:t>” T</w:t>
      </w:r>
      <w:r w:rsidRPr="00D86EAB">
        <w:t>hat is why we have taken the action on scheme and processing</w:t>
      </w:r>
      <w:r w:rsidRPr="00D86EAB" w:rsidR="00BC5777">
        <w:t xml:space="preserve"> fees</w:t>
      </w:r>
      <w:r w:rsidRPr="00D86EAB">
        <w:t xml:space="preserve">. It is why we have also </w:t>
      </w:r>
      <w:r w:rsidRPr="00D86EAB">
        <w:t>taken action</w:t>
      </w:r>
      <w:r w:rsidRPr="00D86EAB">
        <w:t xml:space="preserve"> on cross-border interchange.</w:t>
      </w:r>
    </w:p>
    <w:p w:rsidR="008669E4" w:rsidRPr="00D86EAB" w:rsidP="00814F0B">
      <w:pPr>
        <w:pStyle w:val="Question"/>
      </w:pPr>
      <w:sdt>
        <w:sdtPr>
          <w:alias w:val="Member"/>
          <w:tag w:val="&lt;Member mnisId='5083' dodsId='149003'&gt;"/>
          <w:id w:val="-889882344"/>
          <w:placeholder>
            <w:docPart w:val="EABC116B3AC345369B45F4F3C41DD329"/>
          </w:placeholder>
          <w:richText/>
        </w:sdtPr>
        <w:sdtContent>
          <w:r w:rsidRPr="00D86EAB" w:rsidR="00814F0B">
            <w:rPr>
              <w:b/>
            </w:rPr>
            <w:t>Bobby Dean:</w:t>
          </w:r>
        </w:sdtContent>
      </w:sdt>
      <w:r w:rsidRPr="00D86EAB" w:rsidR="00814F0B">
        <w:t xml:space="preserve"> </w:t>
      </w:r>
      <w:r w:rsidRPr="00D86EAB">
        <w:t xml:space="preserve">We have spoken in the past about </w:t>
      </w:r>
      <w:r w:rsidRPr="00D86EAB" w:rsidR="00F67BD2">
        <w:t xml:space="preserve">the </w:t>
      </w:r>
      <w:r w:rsidRPr="00D86EAB">
        <w:t xml:space="preserve">difficulty </w:t>
      </w:r>
      <w:r w:rsidRPr="00D86EAB" w:rsidR="00F67BD2">
        <w:t>of getting Mastercard and Visa</w:t>
      </w:r>
      <w:r w:rsidRPr="00D86EAB">
        <w:t xml:space="preserve"> to co</w:t>
      </w:r>
      <w:r w:rsidRPr="00D86EAB" w:rsidR="00814F0B">
        <w:t>-</w:t>
      </w:r>
      <w:r w:rsidRPr="00D86EAB">
        <w:t xml:space="preserve">operate with your investigations. They </w:t>
      </w:r>
      <w:r w:rsidRPr="00D86EAB" w:rsidR="001D6FCD">
        <w:t xml:space="preserve">were </w:t>
      </w:r>
      <w:r w:rsidRPr="00D86EAB">
        <w:t>not provid</w:t>
      </w:r>
      <w:r w:rsidRPr="00D86EAB" w:rsidR="001D6FCD">
        <w:t>ing</w:t>
      </w:r>
      <w:r w:rsidRPr="00D86EAB">
        <w:t xml:space="preserve"> you with full evidence and so on. </w:t>
      </w:r>
      <w:r w:rsidRPr="00D86EAB" w:rsidR="00F67BD2">
        <w:t>W</w:t>
      </w:r>
      <w:r w:rsidRPr="00D86EAB">
        <w:t>hat gives you confidence they are going to comply with your latest directives?</w:t>
      </w:r>
    </w:p>
    <w:p w:rsidR="0086552E" w:rsidRPr="00D86EAB" w:rsidP="008669E4">
      <w:pPr>
        <w:pStyle w:val="Answer"/>
      </w:pPr>
      <w:sdt>
        <w:sdtPr>
          <w:alias w:val="Witness"/>
          <w:id w:val="-1866582496"/>
          <w:placeholder>
            <w:docPart w:val="0214289A2E9746BC919297D9330E2251"/>
          </w:placeholder>
          <w:richText/>
        </w:sdtPr>
        <w:sdtContent>
          <w:r w:rsidRPr="00D86EAB" w:rsidR="00444B72">
            <w:rPr>
              <w:b/>
              <w:bCs/>
              <w:i/>
              <w:iCs/>
            </w:rPr>
            <w:t>David Geale:</w:t>
          </w:r>
        </w:sdtContent>
      </w:sdt>
      <w:r w:rsidRPr="00D86EAB" w:rsidR="00444B72">
        <w:t xml:space="preserve"> </w:t>
      </w:r>
      <w:r w:rsidRPr="00D86EAB" w:rsidR="008669E4">
        <w:t xml:space="preserve">If they do not comply with our directives, we do have a suite of enforcement powers that we can follow up on. We do use those enforcement powers. </w:t>
      </w:r>
      <w:r w:rsidRPr="00D86EAB">
        <w:t>We could look at authorised push</w:t>
      </w:r>
      <w:r w:rsidRPr="00D86EAB" w:rsidR="001D6FCD">
        <w:t xml:space="preserve"> </w:t>
      </w:r>
      <w:r w:rsidRPr="00D86EAB">
        <w:t>payment fraud, for example.</w:t>
      </w:r>
      <w:r w:rsidR="00CC101C">
        <w:t xml:space="preserve"> </w:t>
      </w:r>
      <w:r w:rsidR="00CC101C">
        <w:t>Actually, t</w:t>
      </w:r>
      <w:r w:rsidRPr="00D86EAB" w:rsidR="008669E4">
        <w:t>hat</w:t>
      </w:r>
      <w:r w:rsidRPr="00D86EAB" w:rsidR="008669E4">
        <w:t xml:space="preserve"> is probably not a helpful example</w:t>
      </w:r>
      <w:r w:rsidRPr="00D86EAB" w:rsidR="00F87551">
        <w:t xml:space="preserve">. </w:t>
      </w:r>
      <w:r w:rsidRPr="00D86EAB" w:rsidR="008669E4">
        <w:t>I was about to give you some figures around authori</w:t>
      </w:r>
      <w:r w:rsidRPr="00D86EAB" w:rsidR="00F87551">
        <w:t>s</w:t>
      </w:r>
      <w:r w:rsidRPr="00D86EAB" w:rsidR="008669E4">
        <w:t>ed push</w:t>
      </w:r>
      <w:r w:rsidRPr="00D86EAB" w:rsidR="001D6FCD">
        <w:t xml:space="preserve"> </w:t>
      </w:r>
      <w:r w:rsidRPr="00D86EAB" w:rsidR="008669E4">
        <w:t xml:space="preserve">payment fraud. We have </w:t>
      </w:r>
      <w:r w:rsidRPr="00D86EAB" w:rsidR="008669E4">
        <w:t>a number of</w:t>
      </w:r>
      <w:r w:rsidRPr="00D86EAB" w:rsidR="008669E4">
        <w:t xml:space="preserve"> live enforcement cases, but they are not against the schemes.</w:t>
      </w:r>
    </w:p>
    <w:p w:rsidR="0086552E" w:rsidRPr="00D86EAB" w:rsidP="008669E4">
      <w:pPr>
        <w:pStyle w:val="Answer"/>
      </w:pPr>
      <w:r w:rsidRPr="00D86EAB">
        <w:t xml:space="preserve">We have </w:t>
      </w:r>
      <w:r w:rsidRPr="00D86EAB">
        <w:t>taken action</w:t>
      </w:r>
      <w:r w:rsidRPr="00D86EAB">
        <w:t xml:space="preserve"> previously against </w:t>
      </w:r>
      <w:r w:rsidRPr="00D86EAB" w:rsidR="00C17194">
        <w:t>Mastercard</w:t>
      </w:r>
      <w:r w:rsidRPr="00D86EAB">
        <w:t>. W</w:t>
      </w:r>
      <w:r w:rsidRPr="00D86EAB">
        <w:t xml:space="preserve">e fined them </w:t>
      </w:r>
      <w:r w:rsidRPr="00D86EAB">
        <w:t>£</w:t>
      </w:r>
      <w:r w:rsidRPr="00D86EAB">
        <w:t>31 million. We have done that in the past. We have those powers. We can use those powers. We will use them if there is not compliance.</w:t>
      </w:r>
    </w:p>
    <w:p w:rsidR="008669E4" w:rsidRPr="00D86EAB" w:rsidP="008669E4">
      <w:pPr>
        <w:pStyle w:val="Answer"/>
      </w:pPr>
      <w:r w:rsidRPr="00D86EAB">
        <w:t xml:space="preserve">What I would say is </w:t>
      </w:r>
      <w:r w:rsidRPr="00D86EAB" w:rsidR="0086552E">
        <w:t xml:space="preserve">that </w:t>
      </w:r>
      <w:r w:rsidRPr="00D86EAB">
        <w:t>there are some opportunities through the consolidation</w:t>
      </w:r>
      <w:r w:rsidRPr="00D86EAB" w:rsidR="008A399A">
        <w:t>—t</w:t>
      </w:r>
      <w:r w:rsidRPr="00D86EAB">
        <w:t>his is one of the things that we have asked the Treasury to clarify</w:t>
      </w:r>
      <w:r w:rsidRPr="00D86EAB" w:rsidR="008A399A">
        <w:t>—</w:t>
      </w:r>
      <w:r w:rsidR="00957E93">
        <w:t>in</w:t>
      </w:r>
      <w:r w:rsidRPr="00D86EAB" w:rsidR="008A399A">
        <w:t xml:space="preserve"> </w:t>
      </w:r>
      <w:r w:rsidRPr="00D86EAB">
        <w:t xml:space="preserve">things </w:t>
      </w:r>
      <w:r w:rsidRPr="00D86EAB" w:rsidR="008A399A">
        <w:t xml:space="preserve">such as </w:t>
      </w:r>
      <w:r w:rsidRPr="00D86EAB">
        <w:t xml:space="preserve">our information-gathering powers. </w:t>
      </w:r>
      <w:r w:rsidRPr="00D86EAB" w:rsidR="008A399A">
        <w:t xml:space="preserve">Currently, </w:t>
      </w:r>
      <w:r w:rsidRPr="00D86EAB">
        <w:t>the FCA has stronger information-gathering powers than the Payment Systems Regulator.</w:t>
      </w:r>
    </w:p>
    <w:p w:rsidR="008669E4" w:rsidRPr="00D86EAB" w:rsidP="00814F0B">
      <w:pPr>
        <w:pStyle w:val="Question"/>
      </w:pPr>
      <w:sdt>
        <w:sdtPr>
          <w:alias w:val="Member"/>
          <w:tag w:val="&lt;Member mnisId='5083' dodsId='149003'&gt;"/>
          <w:id w:val="-2112969610"/>
          <w:placeholder>
            <w:docPart w:val="FB56309DCDCE4C86BE1C73A4440C7FE8"/>
          </w:placeholder>
          <w:richText/>
        </w:sdtPr>
        <w:sdtContent>
          <w:r w:rsidRPr="00D86EAB" w:rsidR="00814F0B">
            <w:rPr>
              <w:b/>
            </w:rPr>
            <w:t>Bobby Dean:</w:t>
          </w:r>
        </w:sdtContent>
      </w:sdt>
      <w:r w:rsidRPr="00D86EAB" w:rsidR="00814F0B">
        <w:t xml:space="preserve"> Is that </w:t>
      </w:r>
      <w:r w:rsidRPr="00D86EAB">
        <w:t>a sufficient deterrent?</w:t>
      </w:r>
      <w:r w:rsidRPr="00D86EAB" w:rsidR="00814F0B">
        <w:t xml:space="preserve"> If</w:t>
      </w:r>
      <w:r w:rsidRPr="00D86EAB">
        <w:t xml:space="preserve"> I am being cynical, they might bake in any potential fines you might apply in the future as a cost of doing business</w:t>
      </w:r>
      <w:r w:rsidRPr="00D86EAB" w:rsidR="00445053">
        <w:t>. T</w:t>
      </w:r>
      <w:r w:rsidRPr="00D86EAB">
        <w:t>hey are going to litigate</w:t>
      </w:r>
      <w:r w:rsidRPr="00D86EAB" w:rsidR="00445053">
        <w:t xml:space="preserve">; </w:t>
      </w:r>
      <w:r w:rsidRPr="00D86EAB">
        <w:t>they are going to drag this out</w:t>
      </w:r>
      <w:r w:rsidRPr="00D86EAB" w:rsidR="000C2F22">
        <w:t>; and t</w:t>
      </w:r>
      <w:r w:rsidRPr="00D86EAB">
        <w:t>he revenue that they generate in th</w:t>
      </w:r>
      <w:r w:rsidRPr="00D86EAB" w:rsidR="000C2F22">
        <w:t xml:space="preserve">e </w:t>
      </w:r>
      <w:r w:rsidRPr="00D86EAB">
        <w:t xml:space="preserve">interim position before you get to your determination versus the fine </w:t>
      </w:r>
      <w:r w:rsidRPr="00D86EAB" w:rsidR="000C2F22">
        <w:t xml:space="preserve">will mean </w:t>
      </w:r>
      <w:r w:rsidRPr="00D86EAB" w:rsidR="00F951E8">
        <w:t xml:space="preserve">it </w:t>
      </w:r>
      <w:r w:rsidRPr="00D86EAB">
        <w:t>is worth it for them.</w:t>
      </w:r>
      <w:r w:rsidRPr="00D86EAB" w:rsidR="000C2F22">
        <w:t xml:space="preserve"> Do you fear that?</w:t>
      </w:r>
    </w:p>
    <w:p w:rsidR="000C2F22" w:rsidRPr="00D86EAB" w:rsidP="008669E4">
      <w:pPr>
        <w:pStyle w:val="Answer"/>
      </w:pPr>
      <w:sdt>
        <w:sdtPr>
          <w:alias w:val="Witness"/>
          <w:id w:val="-1734072753"/>
          <w:placeholder>
            <w:docPart w:val="E9C388779A154B14B74D2587B6AB84E3"/>
          </w:placeholder>
          <w:richText/>
        </w:sdtPr>
        <w:sdtContent>
          <w:r w:rsidRPr="00D86EAB" w:rsidR="00444B72">
            <w:rPr>
              <w:b/>
              <w:bCs/>
              <w:i/>
              <w:iCs/>
            </w:rPr>
            <w:t>David Geale:</w:t>
          </w:r>
        </w:sdtContent>
      </w:sdt>
      <w:r w:rsidRPr="00D86EAB" w:rsidR="00444B72">
        <w:t xml:space="preserve"> </w:t>
      </w:r>
      <w:r w:rsidRPr="00D86EAB" w:rsidR="008669E4">
        <w:t xml:space="preserve">No. </w:t>
      </w:r>
      <w:r w:rsidRPr="00D86EAB">
        <w:t>T</w:t>
      </w:r>
      <w:r w:rsidRPr="00D86EAB" w:rsidR="008669E4">
        <w:t xml:space="preserve">he first thing </w:t>
      </w:r>
      <w:r w:rsidRPr="00D86EAB">
        <w:t xml:space="preserve">that </w:t>
      </w:r>
      <w:r w:rsidRPr="00D86EAB" w:rsidR="008669E4">
        <w:t xml:space="preserve">we </w:t>
      </w:r>
      <w:r w:rsidRPr="00D86EAB" w:rsidR="008669E4">
        <w:t>have to</w:t>
      </w:r>
      <w:r w:rsidRPr="00D86EAB" w:rsidR="008669E4">
        <w:t xml:space="preserve"> do is ensure that we have a correct relationship with the firms. </w:t>
      </w:r>
      <w:r w:rsidRPr="00D86EAB">
        <w:t xml:space="preserve">That </w:t>
      </w:r>
      <w:r w:rsidRPr="00D86EAB" w:rsidR="008669E4">
        <w:t>is not intended to sound co</w:t>
      </w:r>
      <w:r w:rsidR="006F69E2">
        <w:t>s</w:t>
      </w:r>
      <w:r w:rsidRPr="00D86EAB" w:rsidR="008669E4">
        <w:t xml:space="preserve">y. That is about us being clear. What information </w:t>
      </w:r>
      <w:r w:rsidRPr="00D86EAB">
        <w:t xml:space="preserve">do </w:t>
      </w:r>
      <w:r w:rsidRPr="00D86EAB" w:rsidR="008669E4">
        <w:t xml:space="preserve">we want? Why do we want it? What are we going to do with it? </w:t>
      </w:r>
      <w:r w:rsidRPr="00D86EAB">
        <w:t>W</w:t>
      </w:r>
      <w:r w:rsidRPr="00D86EAB" w:rsidR="008669E4">
        <w:t xml:space="preserve">e have had quite a bit of backwards and forwards on some of that with the schemes. </w:t>
      </w:r>
    </w:p>
    <w:p w:rsidR="008669E4" w:rsidRPr="00D86EAB" w:rsidP="008669E4">
      <w:pPr>
        <w:pStyle w:val="Answer"/>
      </w:pPr>
      <w:r w:rsidRPr="00D86EAB">
        <w:t xml:space="preserve">On the regulatory financial reporting, we were very clear </w:t>
      </w:r>
      <w:r w:rsidR="004B300E">
        <w:t xml:space="preserve">at the backend of </w:t>
      </w:r>
      <w:r w:rsidRPr="00D86EAB">
        <w:t xml:space="preserve">last year that we would not proceed with that at the same time as the other two remedies on scheme and processing fees, but we wanted it done by the end of the first quarter this year. </w:t>
      </w:r>
      <w:r w:rsidRPr="00D86EAB" w:rsidR="000C2F22">
        <w:t>W</w:t>
      </w:r>
      <w:r w:rsidRPr="00D86EAB">
        <w:t xml:space="preserve">e are going through </w:t>
      </w:r>
      <w:r w:rsidRPr="00D86EAB" w:rsidR="000C2F22">
        <w:t xml:space="preserve">that work </w:t>
      </w:r>
      <w:r w:rsidRPr="00D86EAB">
        <w:t>with them now. They are co</w:t>
      </w:r>
      <w:r w:rsidRPr="00D86EAB" w:rsidR="000C2F22">
        <w:t>-</w:t>
      </w:r>
      <w:r w:rsidRPr="00D86EAB">
        <w:t xml:space="preserve">operating. We are working together and we will get to a point </w:t>
      </w:r>
      <w:r w:rsidRPr="00D86EAB" w:rsidR="00521277">
        <w:t>where</w:t>
      </w:r>
      <w:r w:rsidRPr="00D86EAB" w:rsidR="00541F63">
        <w:t>by</w:t>
      </w:r>
      <w:r w:rsidRPr="00D86EAB" w:rsidR="00521277">
        <w:t xml:space="preserve"> </w:t>
      </w:r>
      <w:r w:rsidRPr="00D86EAB">
        <w:t>we have been clear about what we want</w:t>
      </w:r>
      <w:r w:rsidRPr="00D86EAB" w:rsidR="00521277">
        <w:t>; t</w:t>
      </w:r>
      <w:r w:rsidRPr="00D86EAB">
        <w:t>hey have been clear about what they can provide</w:t>
      </w:r>
      <w:r w:rsidRPr="00D86EAB" w:rsidR="00521277">
        <w:t xml:space="preserve"> and </w:t>
      </w:r>
      <w:r w:rsidRPr="00D86EAB">
        <w:t xml:space="preserve">the difficulties of </w:t>
      </w:r>
      <w:r w:rsidRPr="00D86EAB" w:rsidR="00521277">
        <w:t xml:space="preserve">doing </w:t>
      </w:r>
      <w:r w:rsidRPr="00D86EAB">
        <w:t>that</w:t>
      </w:r>
      <w:r w:rsidRPr="00D86EAB" w:rsidR="00521277">
        <w:t xml:space="preserve">; </w:t>
      </w:r>
      <w:r w:rsidRPr="00D86EAB">
        <w:t xml:space="preserve">and we settle on </w:t>
      </w:r>
      <w:r w:rsidRPr="00D86EAB" w:rsidR="00541F63">
        <w:t xml:space="preserve">a </w:t>
      </w:r>
      <w:r w:rsidRPr="00D86EAB">
        <w:t xml:space="preserve">position </w:t>
      </w:r>
      <w:r w:rsidRPr="00D86EAB" w:rsidR="00541F63">
        <w:t xml:space="preserve">that </w:t>
      </w:r>
      <w:r w:rsidRPr="00D86EAB">
        <w:t>we think is achievable</w:t>
      </w:r>
      <w:r w:rsidRPr="00D86EAB" w:rsidR="00541F63">
        <w:t>. T</w:t>
      </w:r>
      <w:r w:rsidRPr="00D86EAB">
        <w:t xml:space="preserve">hat will </w:t>
      </w:r>
      <w:r w:rsidRPr="00D86EAB">
        <w:t>be something that is</w:t>
      </w:r>
      <w:r w:rsidRPr="00D86EAB">
        <w:t xml:space="preserve"> sufficient to meet our needs. If it is not sufficient to meet our needs, we have been clear </w:t>
      </w:r>
      <w:r w:rsidRPr="00D86EAB" w:rsidR="004C6068">
        <w:t xml:space="preserve">that </w:t>
      </w:r>
      <w:r w:rsidRPr="00D86EAB">
        <w:t>we will go ahead with the original approach.</w:t>
      </w:r>
    </w:p>
    <w:p w:rsidR="008669E4" w:rsidRPr="00D86EAB" w:rsidP="00814F0B">
      <w:pPr>
        <w:pStyle w:val="Question"/>
      </w:pPr>
      <w:sdt>
        <w:sdtPr>
          <w:alias w:val="Member"/>
          <w:tag w:val="&lt;Member mnisId='5083' dodsId='149003'&gt;"/>
          <w:id w:val="-550153197"/>
          <w:placeholder>
            <w:docPart w:val="244492814F1340EEA72091106A11E76F"/>
          </w:placeholder>
          <w:richText/>
        </w:sdtPr>
        <w:sdtContent>
          <w:r w:rsidRPr="00D86EAB" w:rsidR="00814F0B">
            <w:rPr>
              <w:b/>
            </w:rPr>
            <w:t>Bobby Dean:</w:t>
          </w:r>
        </w:sdtContent>
      </w:sdt>
      <w:r w:rsidRPr="00D86EAB" w:rsidR="00814F0B">
        <w:t xml:space="preserve"> Is </w:t>
      </w:r>
      <w:r w:rsidRPr="00D86EAB">
        <w:t>your stick big enough</w:t>
      </w:r>
      <w:r w:rsidRPr="00D86EAB" w:rsidR="00814F0B">
        <w:t xml:space="preserve">? That </w:t>
      </w:r>
      <w:r w:rsidRPr="00D86EAB">
        <w:t>is my question, really</w:t>
      </w:r>
      <w:r w:rsidRPr="00D86EAB" w:rsidR="00814F0B">
        <w:t>. I</w:t>
      </w:r>
      <w:r w:rsidRPr="00D86EAB">
        <w:t xml:space="preserve">t is nice that you have built a good relationship with them, but there will be executives at the top of that business who will care </w:t>
      </w:r>
      <w:r w:rsidRPr="00D86EAB" w:rsidR="004118D5">
        <w:t xml:space="preserve">only </w:t>
      </w:r>
      <w:r w:rsidRPr="00D86EAB">
        <w:t>about the bottom line</w:t>
      </w:r>
      <w:r w:rsidRPr="00D86EAB" w:rsidR="008116EB">
        <w:t xml:space="preserve">. They </w:t>
      </w:r>
      <w:r w:rsidRPr="00D86EAB">
        <w:t xml:space="preserve">do not face any market pressure. We are not going to shut them down because it would shut </w:t>
      </w:r>
      <w:r w:rsidRPr="00D86EAB" w:rsidR="008116EB">
        <w:t xml:space="preserve">down </w:t>
      </w:r>
      <w:r w:rsidRPr="00D86EAB">
        <w:t xml:space="preserve">everybody’s ability to pay for everything. </w:t>
      </w:r>
      <w:r w:rsidRPr="00D86EAB" w:rsidR="008116EB">
        <w:t>T</w:t>
      </w:r>
      <w:r w:rsidRPr="00D86EAB">
        <w:t>he only thing that is going to make them shake is if the fine</w:t>
      </w:r>
      <w:r w:rsidRPr="00D86EAB" w:rsidR="008116EB">
        <w:t xml:space="preserve"> is</w:t>
      </w:r>
      <w:r w:rsidRPr="00D86EAB">
        <w:t xml:space="preserve"> going to be big enough to wipe out any potential profits </w:t>
      </w:r>
      <w:r w:rsidRPr="00D86EAB" w:rsidR="008116EB">
        <w:t xml:space="preserve">that </w:t>
      </w:r>
      <w:r w:rsidRPr="00D86EAB">
        <w:t>they can make in the meantime. Do you have a big enough stick to hit them with</w:t>
      </w:r>
      <w:r w:rsidRPr="00D86EAB" w:rsidR="008116EB">
        <w:t xml:space="preserve">, </w:t>
      </w:r>
      <w:r w:rsidRPr="00D86EAB">
        <w:t>if it comes down to it?</w:t>
      </w:r>
    </w:p>
    <w:p w:rsidR="008E7E35" w:rsidRPr="00D86EAB" w:rsidP="008669E4">
      <w:pPr>
        <w:pStyle w:val="Answer"/>
      </w:pPr>
      <w:sdt>
        <w:sdtPr>
          <w:alias w:val="Witness"/>
          <w:id w:val="534693348"/>
          <w:placeholder>
            <w:docPart w:val="2F5D006462AA45E1990194209BBEBC88"/>
          </w:placeholder>
          <w:richText/>
        </w:sdtPr>
        <w:sdtContent>
          <w:r w:rsidRPr="00D86EAB" w:rsidR="00444B72">
            <w:rPr>
              <w:b/>
              <w:bCs/>
              <w:i/>
              <w:iCs/>
            </w:rPr>
            <w:t>David Geale:</w:t>
          </w:r>
        </w:sdtContent>
      </w:sdt>
      <w:r w:rsidRPr="00D86EAB" w:rsidR="00444B72">
        <w:t xml:space="preserve"> </w:t>
      </w:r>
      <w:r w:rsidRPr="00D86EAB" w:rsidR="008669E4">
        <w:t xml:space="preserve">First, the relationships </w:t>
      </w:r>
      <w:r w:rsidRPr="00D86EAB">
        <w:t xml:space="preserve">that </w:t>
      </w:r>
      <w:r w:rsidRPr="00D86EAB" w:rsidR="008669E4">
        <w:t xml:space="preserve">we have with the seniors in Visa and </w:t>
      </w:r>
      <w:r w:rsidRPr="00D86EAB" w:rsidR="00C17194">
        <w:t>Mastercard</w:t>
      </w:r>
      <w:r w:rsidRPr="00D86EAB" w:rsidR="008669E4">
        <w:t xml:space="preserve"> </w:t>
      </w:r>
      <w:r w:rsidRPr="00D86EAB" w:rsidR="001D6FCD">
        <w:t>are</w:t>
      </w:r>
      <w:r w:rsidRPr="00D86EAB" w:rsidR="008669E4">
        <w:t xml:space="preserve"> generally positive. There is something about us explaining what we want from </w:t>
      </w:r>
      <w:r w:rsidRPr="00D86EAB">
        <w:t xml:space="preserve">them </w:t>
      </w:r>
      <w:r w:rsidRPr="00D86EAB" w:rsidR="008669E4">
        <w:t xml:space="preserve">and what we are going to do with the information </w:t>
      </w:r>
      <w:r w:rsidRPr="00D86EAB">
        <w:t xml:space="preserve">that </w:t>
      </w:r>
      <w:r w:rsidRPr="00D86EAB" w:rsidR="008669E4">
        <w:t xml:space="preserve">we get and understanding the complexities </w:t>
      </w:r>
      <w:r w:rsidRPr="00D86EAB">
        <w:t xml:space="preserve">that </w:t>
      </w:r>
      <w:r w:rsidRPr="00D86EAB" w:rsidR="008669E4">
        <w:t>they have. We have done that. If we are not satisfied with the answer, we have the powers to set the directions</w:t>
      </w:r>
      <w:r w:rsidRPr="00D86EAB">
        <w:t xml:space="preserve"> </w:t>
      </w:r>
      <w:r w:rsidRPr="00D86EAB" w:rsidR="008669E4">
        <w:t>to require what we need.</w:t>
      </w:r>
    </w:p>
    <w:p w:rsidR="008669E4" w:rsidRPr="00D86EAB" w:rsidP="008669E4">
      <w:pPr>
        <w:pStyle w:val="Answer"/>
      </w:pPr>
      <w:r w:rsidRPr="00D86EAB">
        <w:t>On y</w:t>
      </w:r>
      <w:r w:rsidRPr="00D86EAB">
        <w:t xml:space="preserve">our point about </w:t>
      </w:r>
      <w:r w:rsidRPr="00D86EAB">
        <w:t xml:space="preserve">whether </w:t>
      </w:r>
      <w:r w:rsidRPr="00D86EAB">
        <w:t xml:space="preserve">we have a big enough stick, we have the enforcement powers that are there. You make a fair point. If we are talking </w:t>
      </w:r>
      <w:r w:rsidRPr="00D86EAB">
        <w:t>about £</w:t>
      </w:r>
      <w:r w:rsidRPr="00D86EAB">
        <w:t>30 million</w:t>
      </w:r>
      <w:r w:rsidRPr="00D86EAB">
        <w:t xml:space="preserve">, that </w:t>
      </w:r>
      <w:r w:rsidRPr="00D86EAB">
        <w:t>is a relatively small amount</w:t>
      </w:r>
      <w:r w:rsidRPr="00D86EAB">
        <w:t xml:space="preserve"> to a </w:t>
      </w:r>
      <w:r w:rsidRPr="00D86EAB">
        <w:t>multinational company</w:t>
      </w:r>
      <w:r w:rsidRPr="00D86EAB">
        <w:t xml:space="preserve">. However, </w:t>
      </w:r>
      <w:r w:rsidRPr="00D86EAB">
        <w:t xml:space="preserve">those are </w:t>
      </w:r>
      <w:r w:rsidRPr="00D86EAB">
        <w:t>the tools that we have available to us within the FCA.</w:t>
      </w:r>
      <w:r w:rsidRPr="00D86EAB">
        <w:t xml:space="preserve"> </w:t>
      </w:r>
      <w:r w:rsidRPr="00D86EAB">
        <w:t xml:space="preserve">We regulate some very significant banks </w:t>
      </w:r>
      <w:r w:rsidRPr="00D86EAB">
        <w:t xml:space="preserve">that </w:t>
      </w:r>
      <w:r w:rsidRPr="00D86EAB">
        <w:t>make some very high profits</w:t>
      </w:r>
      <w:r w:rsidRPr="00D86EAB">
        <w:t>. W</w:t>
      </w:r>
      <w:r w:rsidRPr="00D86EAB">
        <w:t>e are effective in doing that. Bringing the two together</w:t>
      </w:r>
      <w:r w:rsidRPr="00D86EAB">
        <w:t xml:space="preserve"> </w:t>
      </w:r>
      <w:r w:rsidRPr="00D86EAB">
        <w:t>strengthens our tools</w:t>
      </w:r>
      <w:r w:rsidRPr="00D86EAB" w:rsidR="001D6FCD">
        <w:t xml:space="preserve"> in that way</w:t>
      </w:r>
      <w:r w:rsidRPr="00D86EAB">
        <w:t>.</w:t>
      </w:r>
    </w:p>
    <w:p w:rsidR="008669E4" w:rsidRPr="00D86EAB" w:rsidP="00814F0B">
      <w:pPr>
        <w:pStyle w:val="Question"/>
      </w:pPr>
      <w:sdt>
        <w:sdtPr>
          <w:alias w:val="Member"/>
          <w:tag w:val="&lt;Member mnisId='5083' dodsId='149003'&gt;"/>
          <w:id w:val="1271597896"/>
          <w:placeholder>
            <w:docPart w:val="BD2860800EB446699A0236931EC2F9E9"/>
          </w:placeholder>
          <w:richText/>
        </w:sdtPr>
        <w:sdtContent>
          <w:r w:rsidRPr="00D86EAB" w:rsidR="00814F0B">
            <w:rPr>
              <w:b/>
            </w:rPr>
            <w:t>Bobby Dean:</w:t>
          </w:r>
        </w:sdtContent>
      </w:sdt>
      <w:r w:rsidRPr="00D86EAB" w:rsidR="00814F0B">
        <w:t xml:space="preserve"> </w:t>
      </w:r>
      <w:r w:rsidRPr="00D86EAB">
        <w:t xml:space="preserve">You would not need any legislative change to allow you to have more fining powers. You are satisfied with the powers that you have. </w:t>
      </w:r>
      <w:r w:rsidRPr="00D86EAB" w:rsidR="008E7E35">
        <w:t xml:space="preserve">That is </w:t>
      </w:r>
      <w:r w:rsidRPr="00D86EAB">
        <w:t xml:space="preserve">the question </w:t>
      </w:r>
      <w:r w:rsidRPr="00D86EAB" w:rsidR="008E7E35">
        <w:t xml:space="preserve">that </w:t>
      </w:r>
      <w:r w:rsidRPr="00D86EAB">
        <w:t>I am getting to.</w:t>
      </w:r>
    </w:p>
    <w:p w:rsidR="008669E4" w:rsidRPr="00D86EAB" w:rsidP="008669E4">
      <w:pPr>
        <w:pStyle w:val="Answer"/>
      </w:pPr>
      <w:sdt>
        <w:sdtPr>
          <w:alias w:val="Witness"/>
          <w:id w:val="-587153038"/>
          <w:placeholder>
            <w:docPart w:val="C53F4DA8B4D34CD28FCF3D318BB4ED97"/>
          </w:placeholder>
          <w:richText/>
        </w:sdtPr>
        <w:sdtContent>
          <w:r w:rsidRPr="00D86EAB" w:rsidR="005F2A5F">
            <w:rPr>
              <w:b/>
              <w:bCs/>
              <w:i/>
              <w:iCs/>
            </w:rPr>
            <w:t>David Geale:</w:t>
          </w:r>
        </w:sdtContent>
      </w:sdt>
      <w:r w:rsidRPr="00D86EAB" w:rsidR="005F2A5F">
        <w:t xml:space="preserve"> </w:t>
      </w:r>
      <w:r w:rsidRPr="00D86EAB">
        <w:t xml:space="preserve">Yes, we </w:t>
      </w:r>
      <w:r w:rsidRPr="00D86EAB" w:rsidR="008E7E35">
        <w:t xml:space="preserve">do not </w:t>
      </w:r>
      <w:r w:rsidRPr="00D86EAB">
        <w:t>need any new legislative powers to do that. We have the power to fine. If the firms continue to breach that, we can accelerate or we can step up in terms of the actions that we take. They need to be proportionate to the issue, certainly</w:t>
      </w:r>
      <w:r w:rsidRPr="00D86EAB" w:rsidR="004B40E2">
        <w:t xml:space="preserve"> </w:t>
      </w:r>
      <w:r w:rsidRPr="00D86EAB">
        <w:t xml:space="preserve">to start with. I would hope to avoid getting into that position in the first place. </w:t>
      </w:r>
      <w:r w:rsidRPr="00D86EAB" w:rsidR="004B40E2">
        <w:t>M</w:t>
      </w:r>
      <w:r w:rsidRPr="00D86EAB">
        <w:t>oving into the FCA strengthens our hand in avoiding getting into those situations.</w:t>
      </w:r>
    </w:p>
    <w:p w:rsidR="008669E4" w:rsidRPr="00D86EAB" w:rsidP="00814F0B">
      <w:pPr>
        <w:pStyle w:val="Question"/>
      </w:pPr>
      <w:sdt>
        <w:sdtPr>
          <w:alias w:val="Member"/>
          <w:tag w:val="&lt;Member mnisId='5083' dodsId='149003'&gt;"/>
          <w:id w:val="1200351538"/>
          <w:placeholder>
            <w:docPart w:val="B5A84328B0DD42018FDF32F550867A9D"/>
          </w:placeholder>
          <w:richText/>
        </w:sdtPr>
        <w:sdtContent>
          <w:r w:rsidRPr="00D86EAB" w:rsidR="00814F0B">
            <w:rPr>
              <w:b/>
            </w:rPr>
            <w:t>Bobby Dean:</w:t>
          </w:r>
        </w:sdtContent>
      </w:sdt>
      <w:r w:rsidRPr="00D86EAB" w:rsidR="00814F0B">
        <w:t xml:space="preserve"> </w:t>
      </w:r>
      <w:r w:rsidRPr="00D86EAB">
        <w:t xml:space="preserve">Can we talk about the competition </w:t>
      </w:r>
      <w:r w:rsidRPr="00D86EAB" w:rsidR="004B40E2">
        <w:t xml:space="preserve">with open banking, which </w:t>
      </w:r>
      <w:r w:rsidRPr="00D86EAB">
        <w:t xml:space="preserve">you have already alluded to? </w:t>
      </w:r>
      <w:r w:rsidRPr="00D86EAB" w:rsidR="004B40E2">
        <w:t xml:space="preserve">The </w:t>
      </w:r>
      <w:r w:rsidRPr="00D86EAB">
        <w:t xml:space="preserve">last time </w:t>
      </w:r>
      <w:r w:rsidRPr="00D86EAB" w:rsidR="004B40E2">
        <w:t xml:space="preserve">that </w:t>
      </w:r>
      <w:r w:rsidRPr="00D86EAB">
        <w:t xml:space="preserve">we spoke I quoted </w:t>
      </w:r>
      <w:r w:rsidRPr="00D86EAB" w:rsidR="004B40E2">
        <w:t xml:space="preserve">the </w:t>
      </w:r>
      <w:r w:rsidRPr="00D86EAB">
        <w:t xml:space="preserve">figure </w:t>
      </w:r>
      <w:r w:rsidRPr="00D86EAB" w:rsidR="004B40E2">
        <w:t xml:space="preserve">that </w:t>
      </w:r>
      <w:r w:rsidRPr="00D86EAB">
        <w:t xml:space="preserve">something like 5% of payments were going through it. I know it </w:t>
      </w:r>
      <w:r w:rsidRPr="00D86EAB" w:rsidR="004B40E2">
        <w:t xml:space="preserve">has </w:t>
      </w:r>
      <w:r w:rsidRPr="00D86EAB">
        <w:t xml:space="preserve">gone through quite significant growth. Do you know what the figure is now? What proportion of payments are done </w:t>
      </w:r>
      <w:r w:rsidRPr="00D86EAB" w:rsidR="004B40E2">
        <w:t xml:space="preserve">via </w:t>
      </w:r>
      <w:r w:rsidRPr="00D86EAB">
        <w:t>open banking?</w:t>
      </w:r>
    </w:p>
    <w:p w:rsidR="008669E4" w:rsidRPr="00D86EAB" w:rsidP="008669E4">
      <w:pPr>
        <w:pStyle w:val="Answer"/>
      </w:pPr>
      <w:sdt>
        <w:sdtPr>
          <w:alias w:val="Witness"/>
          <w:id w:val="495305596"/>
          <w:placeholder>
            <w:docPart w:val="3FC73A8496CD49BD87511509C37C8F33"/>
          </w:placeholder>
          <w:richText/>
        </w:sdtPr>
        <w:sdtContent>
          <w:r w:rsidRPr="00D86EAB" w:rsidR="005F2A5F">
            <w:rPr>
              <w:b/>
              <w:bCs/>
              <w:i/>
              <w:iCs/>
            </w:rPr>
            <w:t>David Geale:</w:t>
          </w:r>
        </w:sdtContent>
      </w:sdt>
      <w:r w:rsidRPr="00D86EAB" w:rsidR="005F2A5F">
        <w:t xml:space="preserve"> </w:t>
      </w:r>
      <w:r w:rsidRPr="00D86EAB">
        <w:t>I do. I am just trying to remember i</w:t>
      </w:r>
      <w:r w:rsidR="00CA5747">
        <w:t>t—g</w:t>
      </w:r>
      <w:r w:rsidRPr="00D86EAB">
        <w:t xml:space="preserve">ive me one second. </w:t>
      </w:r>
      <w:r w:rsidR="00206368">
        <w:t>I think it is a</w:t>
      </w:r>
      <w:r w:rsidRPr="00D86EAB">
        <w:t xml:space="preserve">round 8% of faster payments </w:t>
      </w:r>
      <w:r w:rsidR="00206368">
        <w:t xml:space="preserve">that </w:t>
      </w:r>
      <w:r w:rsidRPr="00D86EAB">
        <w:t xml:space="preserve">are going through variable recurring payments through open banking </w:t>
      </w:r>
      <w:r w:rsidRPr="00D86EAB">
        <w:t>at the moment</w:t>
      </w:r>
      <w:r w:rsidRPr="00D86EAB">
        <w:t xml:space="preserve">. </w:t>
      </w:r>
      <w:r w:rsidRPr="00D86EAB" w:rsidR="004B40E2">
        <w:t>I</w:t>
      </w:r>
      <w:r w:rsidRPr="00D86EAB">
        <w:t>t is growing. We have seen 49% year-on-year growth with 16</w:t>
      </w:r>
      <w:r w:rsidRPr="00D86EAB" w:rsidR="004B40E2">
        <w:t>.5</w:t>
      </w:r>
      <w:r w:rsidRPr="00D86EAB">
        <w:t xml:space="preserve"> million active users of open banking.</w:t>
      </w:r>
    </w:p>
    <w:p w:rsidR="008669E4" w:rsidRPr="00D86EAB" w:rsidP="00814F0B">
      <w:pPr>
        <w:pStyle w:val="Question"/>
      </w:pPr>
      <w:sdt>
        <w:sdtPr>
          <w:alias w:val="Member"/>
          <w:tag w:val="&lt;Member mnisId='5083' dodsId='149003'&gt;"/>
          <w:id w:val="1689706824"/>
          <w:placeholder>
            <w:docPart w:val="529156C240004565950D58E114D421D2"/>
          </w:placeholder>
          <w:richText/>
        </w:sdtPr>
        <w:sdtContent>
          <w:r w:rsidRPr="00D86EAB" w:rsidR="00814F0B">
            <w:rPr>
              <w:b/>
            </w:rPr>
            <w:t>Bobby Dean:</w:t>
          </w:r>
        </w:sdtContent>
      </w:sdt>
      <w:r w:rsidRPr="00D86EAB" w:rsidR="00814F0B">
        <w:t xml:space="preserve"> </w:t>
      </w:r>
      <w:r w:rsidRPr="00D86EAB" w:rsidR="005E2A84">
        <w:t>Y</w:t>
      </w:r>
      <w:r w:rsidRPr="00D86EAB">
        <w:t xml:space="preserve">es, it is encouraging. </w:t>
      </w:r>
      <w:r w:rsidRPr="00D86EAB" w:rsidR="00814F0B">
        <w:t xml:space="preserve">There has </w:t>
      </w:r>
      <w:r w:rsidRPr="00D86EAB">
        <w:t>definitely been</w:t>
      </w:r>
      <w:r w:rsidRPr="00D86EAB">
        <w:t xml:space="preserve"> rapid growth, but it is coming from quite a low base. Is it realistic that </w:t>
      </w:r>
      <w:r w:rsidR="00206368">
        <w:t xml:space="preserve">open banking is ever </w:t>
      </w:r>
      <w:r w:rsidRPr="00D86EAB">
        <w:t xml:space="preserve">going to be able to compete with Visa and </w:t>
      </w:r>
      <w:r w:rsidRPr="00D86EAB" w:rsidR="00C17194">
        <w:t>Mastercard</w:t>
      </w:r>
      <w:r w:rsidRPr="00D86EAB">
        <w:t xml:space="preserve">? </w:t>
      </w:r>
      <w:r w:rsidRPr="00D86EAB" w:rsidR="005E2A84">
        <w:t>I</w:t>
      </w:r>
      <w:r w:rsidRPr="00D86EAB">
        <w:t>f so, what obstacles need to be overcome to get there?</w:t>
      </w:r>
    </w:p>
    <w:p w:rsidR="008669E4" w:rsidRPr="00D86EAB" w:rsidP="008669E4">
      <w:pPr>
        <w:pStyle w:val="Answer"/>
      </w:pPr>
      <w:sdt>
        <w:sdtPr>
          <w:alias w:val="Witness"/>
          <w:id w:val="244778679"/>
          <w:placeholder>
            <w:docPart w:val="652B0CE6A4BD49CC9209A6DE06A8F958"/>
          </w:placeholder>
          <w:richText/>
        </w:sdtPr>
        <w:sdtContent>
          <w:r w:rsidRPr="00D86EAB" w:rsidR="005F2A5F">
            <w:rPr>
              <w:b/>
              <w:bCs/>
              <w:i/>
              <w:iCs/>
            </w:rPr>
            <w:t>David Geale:</w:t>
          </w:r>
        </w:sdtContent>
      </w:sdt>
      <w:r w:rsidRPr="00D86EAB" w:rsidR="005F2A5F">
        <w:t xml:space="preserve"> </w:t>
      </w:r>
      <w:r w:rsidRPr="00D86EAB">
        <w:t xml:space="preserve">It is realistic. There are some key steps that need to happen. </w:t>
      </w:r>
      <w:r w:rsidRPr="00D86EAB" w:rsidR="005E2A84">
        <w:t xml:space="preserve">First, </w:t>
      </w:r>
      <w:r w:rsidRPr="00D86EAB">
        <w:t xml:space="preserve">we have worked very closely with the industry on setting up the framework to enable commercial variable recurring payments. </w:t>
      </w:r>
      <w:r w:rsidRPr="00D86EAB" w:rsidR="005E2A84">
        <w:t>T</w:t>
      </w:r>
      <w:r w:rsidRPr="00D86EAB">
        <w:t xml:space="preserve">hese can happen now. We have some </w:t>
      </w:r>
      <w:r w:rsidRPr="00D86EAB">
        <w:t>low-risk</w:t>
      </w:r>
      <w:r w:rsidRPr="00D86EAB">
        <w:t xml:space="preserve"> use cases, </w:t>
      </w:r>
      <w:r w:rsidRPr="00D86EAB" w:rsidR="005E2A84">
        <w:t xml:space="preserve">such as </w:t>
      </w:r>
      <w:r w:rsidRPr="00D86EAB">
        <w:t>payments to HMRC, regulated utilities</w:t>
      </w:r>
      <w:r w:rsidRPr="00D86EAB" w:rsidR="005E2A84">
        <w:t xml:space="preserve"> or </w:t>
      </w:r>
      <w:r w:rsidRPr="00D86EAB">
        <w:t xml:space="preserve">charities. </w:t>
      </w:r>
      <w:r w:rsidRPr="00D86EAB" w:rsidR="005E2A84">
        <w:t>T</w:t>
      </w:r>
      <w:r w:rsidRPr="00D86EAB">
        <w:t xml:space="preserve">hese are the low-risk use cases. </w:t>
      </w:r>
      <w:r w:rsidRPr="00D86EAB" w:rsidR="005E2A84">
        <w:t>I</w:t>
      </w:r>
      <w:r w:rsidRPr="00D86EAB">
        <w:t xml:space="preserve">t is relatively small </w:t>
      </w:r>
      <w:r w:rsidRPr="00D86EAB">
        <w:t>at the moment</w:t>
      </w:r>
      <w:r w:rsidRPr="00D86EAB">
        <w:t xml:space="preserve"> in that context. We do see quite a lot of adoption</w:t>
      </w:r>
      <w:r w:rsidRPr="00D86EAB" w:rsidR="005E2A84">
        <w:t>. I</w:t>
      </w:r>
      <w:r w:rsidRPr="00D86EAB">
        <w:t xml:space="preserve">f you want to pay </w:t>
      </w:r>
      <w:r w:rsidRPr="00D86EAB" w:rsidR="005E2A84">
        <w:t xml:space="preserve">off </w:t>
      </w:r>
      <w:r w:rsidRPr="00D86EAB">
        <w:t>your credit card</w:t>
      </w:r>
      <w:r w:rsidRPr="00D86EAB" w:rsidR="005E2A84">
        <w:t xml:space="preserve"> and it is going </w:t>
      </w:r>
      <w:r w:rsidRPr="00D86EAB">
        <w:t xml:space="preserve">directly to your bank, that is open banking. </w:t>
      </w:r>
      <w:r w:rsidRPr="00D86EAB" w:rsidR="005E2A84">
        <w:t xml:space="preserve">Those are </w:t>
      </w:r>
      <w:r w:rsidRPr="00D86EAB">
        <w:t>not really the sort</w:t>
      </w:r>
      <w:r w:rsidRPr="00D86EAB" w:rsidR="005E2A84">
        <w:t>s</w:t>
      </w:r>
      <w:r w:rsidRPr="00D86EAB">
        <w:t xml:space="preserve"> of payments that we are looking at to make a difference with Visa and </w:t>
      </w:r>
      <w:r w:rsidRPr="00D86EAB" w:rsidR="00C17194">
        <w:t>Mastercard</w:t>
      </w:r>
      <w:r w:rsidRPr="00D86EAB">
        <w:t>.</w:t>
      </w:r>
      <w:r w:rsidRPr="00D86EAB" w:rsidR="005E2A84">
        <w:t xml:space="preserve"> </w:t>
      </w:r>
      <w:r w:rsidRPr="00D86EAB">
        <w:t>That is where we need things like account</w:t>
      </w:r>
      <w:r w:rsidRPr="00D86EAB" w:rsidR="005E2A84">
        <w:t>-</w:t>
      </w:r>
      <w:r w:rsidRPr="00D86EAB">
        <w:t>to</w:t>
      </w:r>
      <w:r w:rsidRPr="00D86EAB" w:rsidR="005E2A84">
        <w:t>-</w:t>
      </w:r>
      <w:r w:rsidRPr="00D86EAB">
        <w:t>account.</w:t>
      </w:r>
    </w:p>
    <w:p w:rsidR="008669E4" w:rsidRPr="00D86EAB" w:rsidP="008669E4">
      <w:pPr>
        <w:pStyle w:val="Answer"/>
      </w:pPr>
      <w:r w:rsidRPr="00D86EAB">
        <w:t xml:space="preserve">We have set the framework for variable recurring payments. We are expecting those to really start to take off in quarter </w:t>
      </w:r>
      <w:r w:rsidRPr="00D86EAB" w:rsidR="00280E29">
        <w:t>1</w:t>
      </w:r>
      <w:r w:rsidRPr="00D86EAB">
        <w:t xml:space="preserve"> this year. We have the UKPI set up as an entity to help facilitate that. That was incorporated at the end of last year. We have resolved the commercial nature that is needed</w:t>
      </w:r>
      <w:r w:rsidR="00FA7487">
        <w:t>—e</w:t>
      </w:r>
      <w:r w:rsidRPr="00D86EAB">
        <w:t>ffectively, the pricing that can be set to enable these things</w:t>
      </w:r>
      <w:r w:rsidRPr="00D86EAB" w:rsidR="00280E29">
        <w:t xml:space="preserve"> to</w:t>
      </w:r>
      <w:r w:rsidRPr="00D86EAB" w:rsidR="00905101">
        <w:t xml:space="preserve"> </w:t>
      </w:r>
      <w:r w:rsidRPr="00D86EAB" w:rsidR="00280E29">
        <w:t>wash their own face</w:t>
      </w:r>
      <w:r w:rsidR="00FA7487">
        <w:t>. T</w:t>
      </w:r>
      <w:r w:rsidRPr="00D86EAB" w:rsidR="00905101">
        <w:t xml:space="preserve">hat has </w:t>
      </w:r>
      <w:r w:rsidRPr="00D86EAB">
        <w:t>been set on an interim basis by us issuing a letter of non-prioriti</w:t>
      </w:r>
      <w:r w:rsidRPr="00D86EAB" w:rsidR="00905101">
        <w:t>s</w:t>
      </w:r>
      <w:r w:rsidRPr="00D86EAB">
        <w:t xml:space="preserve">ation of competition to get around the competition </w:t>
      </w:r>
      <w:r w:rsidRPr="00D86EAB">
        <w:t>concerns of them agreeing a price that would work. That will be resolved, hopefully, through legislation later this year under the D</w:t>
      </w:r>
      <w:r w:rsidRPr="00D86EAB" w:rsidR="004E03ED">
        <w:t>UA</w:t>
      </w:r>
      <w:r w:rsidRPr="00D86EAB">
        <w:t xml:space="preserve"> Act.</w:t>
      </w:r>
      <w:r w:rsidRPr="00D86EAB" w:rsidR="009714C5">
        <w:t xml:space="preserve"> </w:t>
      </w:r>
    </w:p>
    <w:p w:rsidR="008669E4" w:rsidRPr="00D86EAB" w:rsidP="00814F0B">
      <w:pPr>
        <w:pStyle w:val="Question"/>
      </w:pPr>
      <w:sdt>
        <w:sdtPr>
          <w:alias w:val="Member"/>
          <w:tag w:val="&lt;Member mnisId='5083' dodsId='149003'&gt;"/>
          <w:id w:val="-2138180880"/>
          <w:placeholder>
            <w:docPart w:val="6EABFC6DE1B144CFB0DDC8610821017F"/>
          </w:placeholder>
          <w:richText/>
        </w:sdtPr>
        <w:sdtContent>
          <w:r w:rsidRPr="00D86EAB" w:rsidR="00814F0B">
            <w:rPr>
              <w:b/>
            </w:rPr>
            <w:t>Bobby Dean:</w:t>
          </w:r>
        </w:sdtContent>
      </w:sdt>
      <w:r w:rsidRPr="00D86EAB">
        <w:t xml:space="preserve"> </w:t>
      </w:r>
      <w:r w:rsidRPr="00D86EAB" w:rsidR="00814F0B">
        <w:t xml:space="preserve">The </w:t>
      </w:r>
      <w:r w:rsidRPr="00D86EAB">
        <w:t xml:space="preserve">regulatory hurdles are being cleared. You are finding ways to get consumers used to the technology by doing things like </w:t>
      </w:r>
      <w:r w:rsidRPr="00D86EAB" w:rsidR="00DD0843">
        <w:t xml:space="preserve">paying HMRC </w:t>
      </w:r>
      <w:r w:rsidRPr="00D86EAB">
        <w:t xml:space="preserve">bills and so on. The technology seems to be there. </w:t>
      </w:r>
      <w:r w:rsidRPr="00D86EAB" w:rsidR="00DD0843">
        <w:t>W</w:t>
      </w:r>
      <w:r w:rsidRPr="00D86EAB">
        <w:t xml:space="preserve">hat else is holding it up? I will be direct. I heard </w:t>
      </w:r>
      <w:r w:rsidR="00717887">
        <w:t xml:space="preserve">from people at </w:t>
      </w:r>
      <w:r w:rsidRPr="00D86EAB">
        <w:t xml:space="preserve">a roundtable </w:t>
      </w:r>
      <w:r w:rsidRPr="00D86EAB" w:rsidR="00DD0843">
        <w:t xml:space="preserve">that </w:t>
      </w:r>
      <w:r w:rsidRPr="00D86EAB">
        <w:t>I was at recently that</w:t>
      </w:r>
      <w:r w:rsidRPr="00D86EAB" w:rsidR="00280E29">
        <w:t xml:space="preserve"> they think</w:t>
      </w:r>
      <w:r w:rsidRPr="00D86EAB">
        <w:t xml:space="preserve"> some of the larger bank institutions do not really want to see progress on this. Some of the challenge</w:t>
      </w:r>
      <w:r w:rsidRPr="00D86EAB" w:rsidR="00DD0843">
        <w:t>r</w:t>
      </w:r>
      <w:r w:rsidRPr="00D86EAB">
        <w:t xml:space="preserve"> banks will adopt it quite quickly, but some of the large ones are dragging their feet</w:t>
      </w:r>
      <w:r w:rsidRPr="00D86EAB" w:rsidR="00280E29">
        <w:t>,</w:t>
      </w:r>
      <w:r w:rsidRPr="00D86EAB">
        <w:t xml:space="preserve"> partly because of their own relationship with </w:t>
      </w:r>
      <w:r w:rsidRPr="00D86EAB" w:rsidR="00C17194">
        <w:t>Mastercard</w:t>
      </w:r>
      <w:r w:rsidRPr="00D86EAB">
        <w:t xml:space="preserve"> and Visa and how they benefit from that. </w:t>
      </w:r>
      <w:r w:rsidRPr="00D86EAB" w:rsidR="00DD0843">
        <w:t xml:space="preserve">Is that </w:t>
      </w:r>
      <w:r w:rsidRPr="00D86EAB">
        <w:t>a problem?</w:t>
      </w:r>
    </w:p>
    <w:p w:rsidR="007D2382" w:rsidRPr="00D86EAB" w:rsidP="008669E4">
      <w:pPr>
        <w:pStyle w:val="Answer"/>
      </w:pPr>
      <w:sdt>
        <w:sdtPr>
          <w:alias w:val="Witness"/>
          <w:id w:val="-760215749"/>
          <w:placeholder>
            <w:docPart w:val="011EB87A8F8848A9AAACDBC7971980FA"/>
          </w:placeholder>
          <w:richText/>
        </w:sdtPr>
        <w:sdtContent>
          <w:r w:rsidRPr="00D86EAB" w:rsidR="005F2A5F">
            <w:rPr>
              <w:b/>
              <w:bCs/>
              <w:i/>
              <w:iCs/>
            </w:rPr>
            <w:t>David Geale:</w:t>
          </w:r>
        </w:sdtContent>
      </w:sdt>
      <w:r w:rsidRPr="00D86EAB" w:rsidR="005F2A5F">
        <w:t xml:space="preserve"> If you had </w:t>
      </w:r>
      <w:r w:rsidRPr="00D86EAB" w:rsidR="008669E4">
        <w:t xml:space="preserve">asked me that a year ago, I would have said </w:t>
      </w:r>
      <w:r w:rsidRPr="00D86EAB" w:rsidR="006E62CA">
        <w:t xml:space="preserve">that </w:t>
      </w:r>
      <w:r w:rsidRPr="00D86EAB" w:rsidR="008669E4">
        <w:t>we were having trouble coalescing the industry around making progress. If you ask me now, I will say that we had 31 companies in a room, including incumbent banks, challenger banks and payment firms, who all got together to put UKPI in place, which is the facilitating network for variable recurring payments.</w:t>
      </w:r>
    </w:p>
    <w:p w:rsidR="008669E4" w:rsidRPr="00D86EAB" w:rsidP="008669E4">
      <w:pPr>
        <w:pStyle w:val="Answer"/>
      </w:pPr>
      <w:r w:rsidRPr="00D86EAB">
        <w:t>That is a significant step. They have agreed to the funding. They have agreed to the mechanism. They have agreed to move forward</w:t>
      </w:r>
      <w:r w:rsidRPr="00D86EAB" w:rsidR="00280E29">
        <w:t>—</w:t>
      </w:r>
      <w:r w:rsidRPr="00D86EAB">
        <w:t>my words</w:t>
      </w:r>
      <w:r w:rsidRPr="00D86EAB" w:rsidR="00280E29">
        <w:t>—</w:t>
      </w:r>
      <w:r w:rsidRPr="00D86EAB">
        <w:t>at risk because we cannot turn off the competition requirements until the new legislation comes in</w:t>
      </w:r>
      <w:r w:rsidRPr="00D86EAB" w:rsidR="007D2382">
        <w:t>, but w</w:t>
      </w:r>
      <w:r w:rsidRPr="00D86EAB">
        <w:t>e have issued a letter of non-prioriti</w:t>
      </w:r>
      <w:r w:rsidRPr="00D86EAB" w:rsidR="00822AAA">
        <w:t>s</w:t>
      </w:r>
      <w:r w:rsidRPr="00D86EAB">
        <w:t>ation of that work</w:t>
      </w:r>
      <w:r w:rsidRPr="00D86EAB" w:rsidR="007D2382">
        <w:t>. T</w:t>
      </w:r>
      <w:r w:rsidRPr="00D86EAB">
        <w:t>he CMA has come in as well on that.</w:t>
      </w:r>
      <w:r w:rsidRPr="00D86EAB" w:rsidR="007D2382">
        <w:t xml:space="preserve"> W</w:t>
      </w:r>
      <w:r w:rsidRPr="00D86EAB">
        <w:t xml:space="preserve">e have set the framework for them to do it and they have </w:t>
      </w:r>
      <w:r w:rsidRPr="00D86EAB" w:rsidR="007D2382">
        <w:t xml:space="preserve">got </w:t>
      </w:r>
      <w:r w:rsidRPr="00D86EAB">
        <w:t xml:space="preserve">together and agreed to do that. We are expecting </w:t>
      </w:r>
      <w:r w:rsidRPr="00D86EAB">
        <w:t>a number of</w:t>
      </w:r>
      <w:r w:rsidRPr="00D86EAB">
        <w:t xml:space="preserve"> the major institutions to be making those payments live in retail this year.</w:t>
      </w:r>
    </w:p>
    <w:p w:rsidR="008669E4" w:rsidRPr="00D86EAB" w:rsidP="00814F0B">
      <w:pPr>
        <w:pStyle w:val="Question"/>
      </w:pPr>
      <w:sdt>
        <w:sdtPr>
          <w:alias w:val="Member"/>
          <w:tag w:val="&lt;Member mnisId='5083' dodsId='149003'&gt;"/>
          <w:id w:val="1570539258"/>
          <w:placeholder>
            <w:docPart w:val="3345F692186D4D5B8E0601819FF411AF"/>
          </w:placeholder>
          <w:richText/>
        </w:sdtPr>
        <w:sdtContent>
          <w:r w:rsidRPr="00D86EAB" w:rsidR="00814F0B">
            <w:rPr>
              <w:b/>
            </w:rPr>
            <w:t>Bobby Dean:</w:t>
          </w:r>
        </w:sdtContent>
      </w:sdt>
      <w:r w:rsidRPr="00D86EAB">
        <w:t xml:space="preserve"> </w:t>
      </w:r>
      <w:r w:rsidRPr="00D86EAB" w:rsidR="00814F0B">
        <w:t>T</w:t>
      </w:r>
      <w:r w:rsidRPr="00D86EAB">
        <w:t>h</w:t>
      </w:r>
      <w:r w:rsidRPr="00D86EAB" w:rsidR="00280E29">
        <w:t xml:space="preserve">is a </w:t>
      </w:r>
      <w:r w:rsidRPr="00D86EAB">
        <w:t xml:space="preserve">final question on the tech side of things. I have also heard complaints about the likes of Apple and Google blocking access to wallets and </w:t>
      </w:r>
      <w:r w:rsidR="00CE09C4">
        <w:t xml:space="preserve">that sort of </w:t>
      </w:r>
      <w:r w:rsidRPr="00D86EAB">
        <w:t>near-</w:t>
      </w:r>
      <w:r w:rsidRPr="00D86EAB" w:rsidR="00DC0EC2">
        <w:t>field</w:t>
      </w:r>
      <w:r w:rsidRPr="00D86EAB">
        <w:t xml:space="preserve"> communication. Is that a hurdle that needs to be overcome as well?</w:t>
      </w:r>
    </w:p>
    <w:p w:rsidR="008669E4" w:rsidRPr="00D86EAB" w:rsidP="008669E4">
      <w:pPr>
        <w:pStyle w:val="Answer"/>
      </w:pPr>
      <w:sdt>
        <w:sdtPr>
          <w:alias w:val="Witness"/>
          <w:id w:val="287935915"/>
          <w:placeholder>
            <w:docPart w:val="2742A25A826E4B45B2882B86521C64C2"/>
          </w:placeholder>
          <w:richText/>
        </w:sdtPr>
        <w:sdtContent>
          <w:r w:rsidRPr="00D86EAB" w:rsidR="005F2A5F">
            <w:rPr>
              <w:b/>
              <w:bCs/>
              <w:i/>
              <w:iCs/>
            </w:rPr>
            <w:t>David Geale:</w:t>
          </w:r>
        </w:sdtContent>
      </w:sdt>
      <w:r w:rsidRPr="00D86EAB" w:rsidR="005F2A5F">
        <w:t xml:space="preserve"> </w:t>
      </w:r>
      <w:r w:rsidRPr="00D86EAB" w:rsidR="00DC0EC2">
        <w:t>I</w:t>
      </w:r>
      <w:r w:rsidRPr="00D86EAB">
        <w:t xml:space="preserve">t is a concern </w:t>
      </w:r>
      <w:r w:rsidRPr="00D86EAB" w:rsidR="00DC0EC2">
        <w:t xml:space="preserve">that </w:t>
      </w:r>
      <w:r w:rsidRPr="00D86EAB">
        <w:t xml:space="preserve">I have also heard. It is not something </w:t>
      </w:r>
      <w:r w:rsidRPr="00D86EAB" w:rsidR="00DC0EC2">
        <w:t xml:space="preserve">that </w:t>
      </w:r>
      <w:r w:rsidRPr="00D86EAB">
        <w:t>we have the powers to get into because we do not regulate Apple</w:t>
      </w:r>
      <w:r w:rsidRPr="00D86EAB" w:rsidR="00DC0EC2">
        <w:t xml:space="preserve">, </w:t>
      </w:r>
      <w:r w:rsidRPr="00D86EAB">
        <w:t>Google and so on</w:t>
      </w:r>
      <w:r w:rsidRPr="00D86EAB" w:rsidR="00DC0EC2">
        <w:t xml:space="preserve"> or </w:t>
      </w:r>
      <w:r w:rsidRPr="00D86EAB">
        <w:t xml:space="preserve">the activities that they are carrying out. </w:t>
      </w:r>
    </w:p>
    <w:p w:rsidR="008669E4" w:rsidRPr="00D86EAB" w:rsidP="00814F0B">
      <w:pPr>
        <w:pStyle w:val="Question"/>
      </w:pPr>
      <w:sdt>
        <w:sdtPr>
          <w:alias w:val="Member"/>
          <w:tag w:val="&lt;Member mnisId='5083' dodsId='149003'&gt;"/>
          <w:id w:val="904029545"/>
          <w:placeholder>
            <w:docPart w:val="48589D30E80C488FA446ED7D9EE11BA3"/>
          </w:placeholder>
          <w:richText/>
        </w:sdtPr>
        <w:sdtContent>
          <w:r w:rsidRPr="00D86EAB" w:rsidR="00814F0B">
            <w:rPr>
              <w:b/>
            </w:rPr>
            <w:t>Bobby Dean:</w:t>
          </w:r>
        </w:sdtContent>
      </w:sdt>
      <w:r w:rsidRPr="00D86EAB" w:rsidR="00814F0B">
        <w:t xml:space="preserve"> </w:t>
      </w:r>
      <w:r w:rsidRPr="00D86EAB">
        <w:t>In Europe they have started to tackle this problem</w:t>
      </w:r>
      <w:r w:rsidRPr="00D86EAB" w:rsidR="00814F0B">
        <w:t xml:space="preserve"> </w:t>
      </w:r>
      <w:r w:rsidRPr="00D86EAB" w:rsidR="00DC0EC2">
        <w:t xml:space="preserve">by </w:t>
      </w:r>
      <w:r w:rsidRPr="00D86EAB">
        <w:t>allowing other operators to get into the wallet functions on people’s phones</w:t>
      </w:r>
      <w:r w:rsidRPr="00D86EAB" w:rsidR="00814F0B">
        <w:t>.</w:t>
      </w:r>
    </w:p>
    <w:p w:rsidR="00DC0EC2" w:rsidRPr="00D86EAB" w:rsidP="008669E4">
      <w:pPr>
        <w:pStyle w:val="Answer"/>
      </w:pPr>
      <w:sdt>
        <w:sdtPr>
          <w:alias w:val="Witness"/>
          <w:id w:val="-942064087"/>
          <w:placeholder>
            <w:docPart w:val="FD585CA081DC47FDAFBCB4D3F45BEDE8"/>
          </w:placeholder>
          <w:richText/>
        </w:sdtPr>
        <w:sdtContent>
          <w:r w:rsidRPr="00D86EAB" w:rsidR="005F2A5F">
            <w:rPr>
              <w:b/>
              <w:bCs/>
              <w:i/>
              <w:iCs/>
            </w:rPr>
            <w:t>David Geale:</w:t>
          </w:r>
        </w:sdtContent>
      </w:sdt>
      <w:r w:rsidRPr="00D86EAB" w:rsidR="005F2A5F">
        <w:t xml:space="preserve"> </w:t>
      </w:r>
      <w:r w:rsidRPr="00D86EAB">
        <w:t xml:space="preserve">They have done that in Europe. </w:t>
      </w:r>
      <w:r w:rsidRPr="00D86EAB" w:rsidR="008669E4">
        <w:t>Australia has also looked at this. It is an issue that needs looking at. The CMA is looking at the use of digital wallets. Th</w:t>
      </w:r>
      <w:r w:rsidRPr="00D86EAB">
        <w:t>ere</w:t>
      </w:r>
      <w:r w:rsidRPr="00D86EAB" w:rsidR="008669E4">
        <w:t xml:space="preserve"> was a piece of work we did jointly between the PSR and the FCA</w:t>
      </w:r>
      <w:r w:rsidRPr="00D86EAB">
        <w:t xml:space="preserve"> to look </w:t>
      </w:r>
      <w:r w:rsidRPr="00D86EAB" w:rsidR="008669E4">
        <w:t xml:space="preserve">at the use of digital wallets. That </w:t>
      </w:r>
      <w:r w:rsidRPr="00D86EAB">
        <w:t xml:space="preserve">has </w:t>
      </w:r>
      <w:r w:rsidRPr="00D86EAB" w:rsidR="008669E4">
        <w:t xml:space="preserve">passed to the CMA because we felt </w:t>
      </w:r>
      <w:r w:rsidRPr="00D86EAB">
        <w:t xml:space="preserve">that </w:t>
      </w:r>
      <w:r w:rsidRPr="00D86EAB" w:rsidR="008669E4">
        <w:t xml:space="preserve">they were a better place to look at that across the piece. </w:t>
      </w:r>
      <w:r w:rsidRPr="00D86EAB">
        <w:t>W</w:t>
      </w:r>
      <w:r w:rsidRPr="00D86EAB" w:rsidR="008669E4">
        <w:t>e are staying very close to it. I</w:t>
      </w:r>
      <w:r w:rsidRPr="00D86EAB">
        <w:t xml:space="preserve">t </w:t>
      </w:r>
      <w:r w:rsidRPr="00D86EAB" w:rsidR="008669E4">
        <w:t xml:space="preserve">is important. </w:t>
      </w:r>
    </w:p>
    <w:p w:rsidR="008669E4" w:rsidRPr="00D86EAB" w:rsidP="008669E4">
      <w:pPr>
        <w:pStyle w:val="Answer"/>
      </w:pPr>
      <w:r w:rsidRPr="00D86EAB">
        <w:t xml:space="preserve">The other point </w:t>
      </w:r>
      <w:r w:rsidRPr="00D86EAB" w:rsidR="00DC0EC2">
        <w:t xml:space="preserve">that </w:t>
      </w:r>
      <w:r w:rsidRPr="00D86EAB">
        <w:t xml:space="preserve">I would just like to make briefly is </w:t>
      </w:r>
      <w:r w:rsidRPr="00D86EAB" w:rsidR="00DC0EC2">
        <w:t xml:space="preserve">that </w:t>
      </w:r>
      <w:r w:rsidRPr="00D86EAB">
        <w:t>we have talked about open banking as a competitor</w:t>
      </w:r>
      <w:r w:rsidRPr="00D86EAB" w:rsidR="00DC0EC2">
        <w:t>. T</w:t>
      </w:r>
      <w:r w:rsidRPr="00D86EAB">
        <w:t>here are other initiatives, some of which are being driven by some of the larger institutions</w:t>
      </w:r>
      <w:r w:rsidRPr="00D86EAB" w:rsidR="00DC0EC2">
        <w:t xml:space="preserve">, </w:t>
      </w:r>
      <w:r w:rsidRPr="00D86EAB">
        <w:t xml:space="preserve">around </w:t>
      </w:r>
      <w:r w:rsidRPr="00D86EAB">
        <w:t xml:space="preserve">things </w:t>
      </w:r>
      <w:r w:rsidRPr="00D86EAB" w:rsidR="00DC0EC2">
        <w:t>such as</w:t>
      </w:r>
      <w:r w:rsidRPr="00D86EAB">
        <w:t xml:space="preserve"> tokeni</w:t>
      </w:r>
      <w:r w:rsidRPr="00D86EAB" w:rsidR="00DC0EC2">
        <w:t>s</w:t>
      </w:r>
      <w:r w:rsidRPr="00D86EAB">
        <w:t>ed deposits</w:t>
      </w:r>
      <w:r w:rsidRPr="00D86EAB" w:rsidR="00DC0EC2">
        <w:t xml:space="preserve"> that</w:t>
      </w:r>
      <w:r w:rsidRPr="00D86EAB">
        <w:t xml:space="preserve"> potentially offer an alternative to cards.</w:t>
      </w:r>
    </w:p>
    <w:p w:rsidR="008669E4" w:rsidRPr="00D86EAB" w:rsidP="00150D39">
      <w:pPr>
        <w:pStyle w:val="Remark"/>
      </w:pPr>
      <w:sdt>
        <w:sdtPr>
          <w:alias w:val="Member"/>
          <w:tag w:val="&lt;Member mnisId='1524' dodsId='35914'&gt;"/>
          <w:id w:val="-1372995112"/>
          <w:placeholder>
            <w:docPart w:val="C2C55E41419C4D489A5ED4E13F7D8DC6"/>
          </w:placeholder>
          <w:richText/>
        </w:sdtPr>
        <w:sdtContent>
          <w:r w:rsidRPr="00D86EAB" w:rsidR="00491520">
            <w:rPr>
              <w:b/>
            </w:rPr>
            <w:t>Chair:</w:t>
          </w:r>
        </w:sdtContent>
      </w:sdt>
      <w:r w:rsidRPr="00D86EAB" w:rsidR="00491520">
        <w:t xml:space="preserve"> </w:t>
      </w:r>
      <w:r w:rsidRPr="00D86EAB" w:rsidR="00DC0EC2">
        <w:t>There is a lot on</w:t>
      </w:r>
      <w:r w:rsidRPr="00D86EAB">
        <w:t xml:space="preserve"> your plate.</w:t>
      </w:r>
    </w:p>
    <w:p w:rsidR="008669E4" w:rsidRPr="00D86EAB" w:rsidP="008669E4">
      <w:pPr>
        <w:pStyle w:val="Question"/>
      </w:pPr>
      <w:sdt>
        <w:sdtPr>
          <w:alias w:val="Member"/>
          <w:tag w:val="&lt;Member mnisId='5170' dodsId='173170'&gt;"/>
          <w:id w:val="-1131466692"/>
          <w:placeholder>
            <w:docPart w:val="36D6AB625BB949BCB7DA8A8FA788F18F"/>
          </w:placeholder>
          <w:richText/>
        </w:sdtPr>
        <w:sdtContent>
          <w:r w:rsidRPr="00D86EAB" w:rsidR="005C0686">
            <w:rPr>
              <w:b/>
            </w:rPr>
            <w:t>John Grady:</w:t>
          </w:r>
        </w:sdtContent>
      </w:sdt>
      <w:r w:rsidRPr="00D86EAB" w:rsidR="005C0686">
        <w:t xml:space="preserve"> </w:t>
      </w:r>
      <w:r w:rsidRPr="00D86EAB" w:rsidR="00150D39">
        <w:t xml:space="preserve">I have </w:t>
      </w:r>
      <w:r w:rsidRPr="00D86EAB">
        <w:t xml:space="preserve">a brief question and </w:t>
      </w:r>
      <w:r w:rsidRPr="00D86EAB" w:rsidR="00150D39">
        <w:t xml:space="preserve">a </w:t>
      </w:r>
      <w:r w:rsidRPr="00D86EAB">
        <w:t>follow</w:t>
      </w:r>
      <w:r w:rsidRPr="00D86EAB" w:rsidR="00150D39">
        <w:t>-</w:t>
      </w:r>
      <w:r w:rsidRPr="00D86EAB">
        <w:t xml:space="preserve">up to Mr Dean’s questions. Things </w:t>
      </w:r>
      <w:r w:rsidRPr="00D86EAB" w:rsidR="00150D39">
        <w:t xml:space="preserve">such as </w:t>
      </w:r>
      <w:r w:rsidRPr="00D86EAB">
        <w:t>the Competition Act 1998</w:t>
      </w:r>
      <w:r w:rsidRPr="00D86EAB" w:rsidR="00150D39">
        <w:t xml:space="preserve"> </w:t>
      </w:r>
      <w:r w:rsidRPr="00D86EAB">
        <w:t xml:space="preserve">are getting on a bit. </w:t>
      </w:r>
      <w:r w:rsidRPr="00D86EAB" w:rsidR="00150D39">
        <w:t>T</w:t>
      </w:r>
      <w:r w:rsidRPr="00D86EAB">
        <w:t xml:space="preserve">echnological change in this world is moving very quickly across the piece. </w:t>
      </w:r>
      <w:r w:rsidRPr="00D86EAB" w:rsidR="00150D39">
        <w:t>A</w:t>
      </w:r>
      <w:r w:rsidRPr="00D86EAB">
        <w:t>re you satisfied</w:t>
      </w:r>
      <w:r w:rsidRPr="00D86EAB" w:rsidR="00150D39">
        <w:t xml:space="preserve">, </w:t>
      </w:r>
      <w:r w:rsidRPr="00D86EAB">
        <w:t>at a macro level</w:t>
      </w:r>
      <w:r w:rsidRPr="00D86EAB" w:rsidR="00150D39">
        <w:t xml:space="preserve">, </w:t>
      </w:r>
      <w:r w:rsidRPr="00D86EAB">
        <w:t xml:space="preserve">that you have the legal powers to mandate the big financial institutions to adopt technological change that is manifestly to the benefit of consumers? </w:t>
      </w:r>
      <w:r w:rsidRPr="00D86EAB" w:rsidR="00150D39">
        <w:t>I</w:t>
      </w:r>
      <w:r w:rsidRPr="00D86EAB">
        <w:t xml:space="preserve">f you do not have an answer to </w:t>
      </w:r>
      <w:r w:rsidRPr="00D86EAB" w:rsidR="00150D39">
        <w:t xml:space="preserve">that, </w:t>
      </w:r>
      <w:r w:rsidRPr="00D86EAB">
        <w:t xml:space="preserve">is </w:t>
      </w:r>
      <w:r w:rsidRPr="00D86EAB" w:rsidR="00280E29">
        <w:t xml:space="preserve">it </w:t>
      </w:r>
      <w:r w:rsidRPr="00D86EAB">
        <w:t xml:space="preserve">something </w:t>
      </w:r>
      <w:r w:rsidRPr="00D86EAB" w:rsidR="00150D39">
        <w:t xml:space="preserve">that </w:t>
      </w:r>
      <w:r w:rsidRPr="00D86EAB">
        <w:t xml:space="preserve">you would </w:t>
      </w:r>
      <w:r w:rsidRPr="00D86EAB" w:rsidR="00150D39">
        <w:t xml:space="preserve">perhaps </w:t>
      </w:r>
      <w:r w:rsidRPr="00D86EAB">
        <w:t>consider that the regulator should review?</w:t>
      </w:r>
      <w:r w:rsidRPr="00D86EAB" w:rsidR="00150D39">
        <w:t xml:space="preserve"> W</w:t>
      </w:r>
      <w:r w:rsidRPr="00D86EAB">
        <w:t xml:space="preserve">e have heard a </w:t>
      </w:r>
      <w:r w:rsidRPr="00D86EAB">
        <w:t>long drawn</w:t>
      </w:r>
      <w:r w:rsidRPr="00D86EAB" w:rsidR="00150D39">
        <w:t>-</w:t>
      </w:r>
      <w:r w:rsidRPr="00D86EAB">
        <w:t>out</w:t>
      </w:r>
      <w:r w:rsidRPr="00D86EAB">
        <w:t xml:space="preserve"> saga of people not doing things that are clearly to the benefit of consumers.</w:t>
      </w:r>
    </w:p>
    <w:p w:rsidR="008669E4" w:rsidRPr="00D86EAB" w:rsidP="008669E4">
      <w:pPr>
        <w:pStyle w:val="Answer"/>
      </w:pPr>
      <w:sdt>
        <w:sdtPr>
          <w:alias w:val="Witness"/>
          <w:id w:val="1088805871"/>
          <w:placeholder>
            <w:docPart w:val="A6DDB345C914439E902DB39CCBB95FFA"/>
          </w:placeholder>
          <w:richText/>
        </w:sdtPr>
        <w:sdtContent>
          <w:r w:rsidRPr="00D86EAB" w:rsidR="005F2A5F">
            <w:rPr>
              <w:b/>
              <w:bCs/>
              <w:i/>
              <w:iCs/>
            </w:rPr>
            <w:t>David Geale:</w:t>
          </w:r>
        </w:sdtContent>
      </w:sdt>
      <w:r w:rsidRPr="00D86EAB">
        <w:t xml:space="preserve"> I am not a lawyer so I would not profess to understand everything about CA98. </w:t>
      </w:r>
      <w:r w:rsidRPr="00D86EAB" w:rsidR="005F2A5F">
        <w:t>With t</w:t>
      </w:r>
      <w:r w:rsidRPr="00D86EAB">
        <w:t xml:space="preserve">hat said, we do have the powers to mandate in certain areas. I would hope that we do not have to use </w:t>
      </w:r>
      <w:r w:rsidRPr="00D86EAB" w:rsidR="00150D39">
        <w:t xml:space="preserve">those </w:t>
      </w:r>
      <w:r w:rsidRPr="00D86EAB">
        <w:t xml:space="preserve">because what we want is for people to come to the party for the right reasons. </w:t>
      </w:r>
      <w:r w:rsidRPr="00D86EAB" w:rsidR="00150D39">
        <w:t>I</w:t>
      </w:r>
      <w:r w:rsidRPr="00D86EAB">
        <w:t xml:space="preserve">f we look at open banking, it </w:t>
      </w:r>
      <w:r w:rsidRPr="00D86EAB" w:rsidR="00150D39">
        <w:t xml:space="preserve">will </w:t>
      </w:r>
      <w:r w:rsidRPr="00D86EAB">
        <w:t>be faster</w:t>
      </w:r>
      <w:r w:rsidRPr="00D86EAB" w:rsidR="00150D39">
        <w:t xml:space="preserve"> and </w:t>
      </w:r>
      <w:r w:rsidRPr="00D86EAB">
        <w:t xml:space="preserve">more secure. </w:t>
      </w:r>
      <w:r w:rsidRPr="00D86EAB" w:rsidR="00150D39">
        <w:t>T</w:t>
      </w:r>
      <w:r w:rsidRPr="00D86EAB">
        <w:t>here can be benefits to everyone</w:t>
      </w:r>
      <w:r w:rsidRPr="00D86EAB" w:rsidR="00150D39">
        <w:t>. I</w:t>
      </w:r>
      <w:r w:rsidRPr="00D86EAB">
        <w:t xml:space="preserve">t </w:t>
      </w:r>
      <w:r w:rsidRPr="00D86EAB">
        <w:t>opens up</w:t>
      </w:r>
      <w:r w:rsidRPr="00D86EAB">
        <w:t xml:space="preserve"> things </w:t>
      </w:r>
      <w:r w:rsidRPr="00D86EAB" w:rsidR="00150D39">
        <w:t xml:space="preserve">such as </w:t>
      </w:r>
      <w:r w:rsidRPr="00D86EAB">
        <w:t>open finance, which can be to the benefit of companies across the piece. If we need to mandate the use of open banking, we can mandate that</w:t>
      </w:r>
      <w:r w:rsidRPr="00D86EAB" w:rsidR="00150D39">
        <w:t>. W</w:t>
      </w:r>
      <w:r w:rsidRPr="00D86EAB">
        <w:t>e have the powers to do so.</w:t>
      </w:r>
    </w:p>
    <w:p w:rsidR="008669E4" w:rsidRPr="00D86EAB" w:rsidP="005C0686">
      <w:pPr>
        <w:pStyle w:val="Question"/>
      </w:pPr>
      <w:sdt>
        <w:sdtPr>
          <w:alias w:val="Member"/>
          <w:tag w:val="&lt;Member mnisId='5170' dodsId='173170'&gt;"/>
          <w:id w:val="-1990159534"/>
          <w:placeholder>
            <w:docPart w:val="15F9EFA75D96415383640CEBF91F634F"/>
          </w:placeholder>
          <w:richText/>
        </w:sdtPr>
        <w:sdtContent>
          <w:r w:rsidRPr="00D86EAB" w:rsidR="005C0686">
            <w:rPr>
              <w:b/>
            </w:rPr>
            <w:t>John Grady:</w:t>
          </w:r>
        </w:sdtContent>
      </w:sdt>
      <w:r w:rsidRPr="00D86EAB" w:rsidR="005C0686">
        <w:t xml:space="preserve"> </w:t>
      </w:r>
      <w:r w:rsidRPr="00D86EAB" w:rsidR="00D143FB">
        <w:t xml:space="preserve">I have one more quick question. </w:t>
      </w:r>
      <w:r w:rsidRPr="00D86EAB">
        <w:t xml:space="preserve">Will the </w:t>
      </w:r>
      <w:r w:rsidRPr="00D86EAB" w:rsidR="005C0686">
        <w:t>F</w:t>
      </w:r>
      <w:r w:rsidRPr="00D86EAB">
        <w:t>CA and the PSR</w:t>
      </w:r>
      <w:r w:rsidRPr="00D86EAB" w:rsidR="005C0686">
        <w:t xml:space="preserve"> </w:t>
      </w:r>
      <w:r w:rsidRPr="00D86EAB">
        <w:t xml:space="preserve">review what </w:t>
      </w:r>
      <w:r w:rsidRPr="00D86EAB" w:rsidR="00D143FB">
        <w:t>has</w:t>
      </w:r>
      <w:r w:rsidRPr="00D86EAB">
        <w:t xml:space="preserve"> happened in this context and other contexts</w:t>
      </w:r>
      <w:r w:rsidRPr="00D86EAB" w:rsidR="00D143FB">
        <w:t xml:space="preserve">, </w:t>
      </w:r>
      <w:r w:rsidRPr="00D86EAB">
        <w:t xml:space="preserve">review the legislation and consider whether there is a need to change </w:t>
      </w:r>
      <w:r w:rsidRPr="00D86EAB" w:rsidR="007B7CBF">
        <w:t xml:space="preserve">it </w:t>
      </w:r>
      <w:r w:rsidRPr="00D86EAB">
        <w:t>to give you more powers?</w:t>
      </w:r>
    </w:p>
    <w:p w:rsidR="008669E4" w:rsidRPr="00D86EAB" w:rsidP="008669E4">
      <w:pPr>
        <w:pStyle w:val="Answer"/>
      </w:pPr>
      <w:sdt>
        <w:sdtPr>
          <w:alias w:val="Witness"/>
          <w:id w:val="-1905973203"/>
          <w:placeholder>
            <w:docPart w:val="E809D71928E848C68B2C253666EB9FD8"/>
          </w:placeholder>
          <w:richText/>
        </w:sdtPr>
        <w:sdtContent>
          <w:r w:rsidRPr="00D86EAB" w:rsidR="005F2A5F">
            <w:rPr>
              <w:b/>
              <w:bCs/>
              <w:i/>
              <w:iCs/>
            </w:rPr>
            <w:t>David Geale:</w:t>
          </w:r>
        </w:sdtContent>
      </w:sdt>
      <w:r w:rsidRPr="00D86EAB" w:rsidR="005F2A5F">
        <w:t xml:space="preserve"> </w:t>
      </w:r>
      <w:r w:rsidRPr="00D86EAB">
        <w:t>In terms of CA98, I would have to defer to</w:t>
      </w:r>
      <w:r w:rsidRPr="00D86EAB" w:rsidR="005F2A5F">
        <w:t>—</w:t>
      </w:r>
    </w:p>
    <w:p w:rsidR="008669E4" w:rsidRPr="00D86EAB" w:rsidP="007B7CBF">
      <w:pPr>
        <w:pStyle w:val="Remark"/>
      </w:pPr>
      <w:sdt>
        <w:sdtPr>
          <w:alias w:val="Member"/>
          <w:tag w:val="&lt;Member mnisId='5170' dodsId='173170'&gt;"/>
          <w:id w:val="75108883"/>
          <w:placeholder>
            <w:docPart w:val="20925FCB3C6440DE8D5428412ADBB929"/>
          </w:placeholder>
          <w:richText/>
        </w:sdtPr>
        <w:sdtContent>
          <w:r w:rsidRPr="00D86EAB" w:rsidR="005C0686">
            <w:rPr>
              <w:b/>
            </w:rPr>
            <w:t>John Grady:</w:t>
          </w:r>
        </w:sdtContent>
      </w:sdt>
      <w:r w:rsidRPr="00D86EAB" w:rsidR="005C0686">
        <w:t xml:space="preserve"> </w:t>
      </w:r>
      <w:r w:rsidRPr="00D86EAB" w:rsidR="00D420D9">
        <w:t>M</w:t>
      </w:r>
      <w:r w:rsidRPr="00D86EAB" w:rsidR="007B7CBF">
        <w:t>ore g</w:t>
      </w:r>
      <w:r w:rsidRPr="00D86EAB">
        <w:t>enerally</w:t>
      </w:r>
      <w:r w:rsidRPr="00D86EAB" w:rsidR="00D420D9">
        <w:t xml:space="preserve">, </w:t>
      </w:r>
      <w:r w:rsidRPr="00D86EAB">
        <w:t>the</w:t>
      </w:r>
      <w:r w:rsidRPr="00D86EAB" w:rsidR="0001245D">
        <w:t xml:space="preserve">re are </w:t>
      </w:r>
      <w:r w:rsidRPr="00D86EAB">
        <w:t>various bits of competition</w:t>
      </w:r>
      <w:r w:rsidRPr="00D86EAB" w:rsidR="0037591F">
        <w:t xml:space="preserve"> law</w:t>
      </w:r>
      <w:r w:rsidRPr="00D86EAB">
        <w:t xml:space="preserve"> that allow for market studies</w:t>
      </w:r>
      <w:r w:rsidRPr="00D86EAB" w:rsidR="007B7CBF">
        <w:t xml:space="preserve">, remedies </w:t>
      </w:r>
      <w:r w:rsidRPr="00D86EAB">
        <w:t>and things like that.</w:t>
      </w:r>
    </w:p>
    <w:p w:rsidR="008669E4" w:rsidRPr="00D86EAB" w:rsidP="0037591F">
      <w:pPr>
        <w:pStyle w:val="Answer"/>
      </w:pPr>
      <w:sdt>
        <w:sdtPr>
          <w:alias w:val="Witness"/>
          <w:id w:val="1428222534"/>
          <w:placeholder>
            <w:docPart w:val="ABA3F19739C24D4B8957A2FE445EC203"/>
          </w:placeholder>
          <w:richText/>
        </w:sdtPr>
        <w:sdtContent>
          <w:r w:rsidRPr="00D86EAB" w:rsidR="005F2A5F">
            <w:rPr>
              <w:b/>
              <w:bCs/>
              <w:i/>
              <w:iCs/>
            </w:rPr>
            <w:t>David Geale:</w:t>
          </w:r>
        </w:sdtContent>
      </w:sdt>
      <w:r w:rsidRPr="00D86EAB" w:rsidR="005F2A5F">
        <w:t xml:space="preserve"> </w:t>
      </w:r>
      <w:r w:rsidRPr="00D86EAB">
        <w:t>I would need to defer to colleagues who are competition specialists on that. What I would say is</w:t>
      </w:r>
      <w:r w:rsidR="00357909">
        <w:t xml:space="preserve"> that</w:t>
      </w:r>
      <w:r w:rsidRPr="00D86EAB">
        <w:t xml:space="preserve"> the moderni</w:t>
      </w:r>
      <w:r w:rsidRPr="00D86EAB" w:rsidR="00EB58A3">
        <w:t>s</w:t>
      </w:r>
      <w:r w:rsidRPr="00D86EAB">
        <w:t xml:space="preserve">ing payments regulation is very important. </w:t>
      </w:r>
      <w:r w:rsidRPr="00D86EAB" w:rsidR="0001245D">
        <w:t>T</w:t>
      </w:r>
      <w:r w:rsidRPr="00D86EAB">
        <w:t xml:space="preserve">his is looking at payments as a whole and thinking about the legislation that is there. It is very important to look at that, first, from </w:t>
      </w:r>
      <w:r w:rsidRPr="00D86EAB" w:rsidR="0001245D">
        <w:t xml:space="preserve">the </w:t>
      </w:r>
      <w:r w:rsidRPr="00D86EAB">
        <w:t>perspective of</w:t>
      </w:r>
      <w:r w:rsidRPr="00D86EAB" w:rsidR="0001245D">
        <w:t>, “A</w:t>
      </w:r>
      <w:r w:rsidRPr="00D86EAB">
        <w:t>re we carrying things that are more complex than they need to be?</w:t>
      </w:r>
      <w:r w:rsidRPr="00D86EAB" w:rsidR="0001245D">
        <w:t>” T</w:t>
      </w:r>
      <w:r w:rsidRPr="00D86EAB">
        <w:t xml:space="preserve">he industry will say </w:t>
      </w:r>
      <w:r w:rsidRPr="00D86EAB" w:rsidR="0001245D">
        <w:t xml:space="preserve">that </w:t>
      </w:r>
      <w:r w:rsidRPr="00D86EAB">
        <w:t>strong customer authentication could be done better, quicker and cheaper in other ways. That is probably a fair challenge</w:t>
      </w:r>
      <w:r w:rsidRPr="00D86EAB" w:rsidR="0001245D">
        <w:t xml:space="preserve">. That is </w:t>
      </w:r>
      <w:r w:rsidRPr="00D86EAB">
        <w:t xml:space="preserve">something </w:t>
      </w:r>
      <w:r w:rsidRPr="00D86EAB" w:rsidR="0001245D">
        <w:t xml:space="preserve">that </w:t>
      </w:r>
      <w:r w:rsidRPr="00D86EAB">
        <w:t>we have carried across from European regulation.</w:t>
      </w:r>
    </w:p>
    <w:p w:rsidR="008669E4" w:rsidRPr="00D86EAB" w:rsidP="008669E4">
      <w:pPr>
        <w:pStyle w:val="Answer"/>
      </w:pPr>
      <w:r w:rsidRPr="00D86EAB">
        <w:t>T</w:t>
      </w:r>
      <w:r w:rsidRPr="00D86EAB">
        <w:t xml:space="preserve">here are </w:t>
      </w:r>
      <w:r w:rsidRPr="00D86EAB">
        <w:t xml:space="preserve">also </w:t>
      </w:r>
      <w:r w:rsidRPr="00D86EAB">
        <w:t>some opportunities to moderni</w:t>
      </w:r>
      <w:r w:rsidRPr="00D86EAB">
        <w:t>s</w:t>
      </w:r>
      <w:r w:rsidRPr="00D86EAB">
        <w:t>e payments regulation</w:t>
      </w:r>
      <w:r w:rsidRPr="00D86EAB">
        <w:t>. D</w:t>
      </w:r>
      <w:r w:rsidRPr="00D86EAB">
        <w:t xml:space="preserve">ifferent standards are applied to different types of firms in the payments arena. </w:t>
      </w:r>
      <w:r w:rsidRPr="00D86EAB">
        <w:t xml:space="preserve">There is also </w:t>
      </w:r>
      <w:r w:rsidRPr="00D86EAB">
        <w:t xml:space="preserve">the opportunity to think more about innovation and what comes next in terms of things </w:t>
      </w:r>
      <w:r w:rsidRPr="00D86EAB">
        <w:t xml:space="preserve">such as </w:t>
      </w:r>
      <w:r w:rsidRPr="00D86EAB">
        <w:t>tokeni</w:t>
      </w:r>
      <w:r w:rsidRPr="00D86EAB">
        <w:t>s</w:t>
      </w:r>
      <w:r w:rsidRPr="00D86EAB">
        <w:t xml:space="preserve">ed deposits and making sure that we </w:t>
      </w:r>
      <w:r w:rsidRPr="00D86EAB">
        <w:t>actually set</w:t>
      </w:r>
      <w:r w:rsidRPr="00D86EAB">
        <w:t xml:space="preserve"> the regulatory framework in the right place. </w:t>
      </w:r>
    </w:p>
    <w:p w:rsidR="00DC6A70" w:rsidRPr="00D86EAB" w:rsidP="0009360C">
      <w:pPr>
        <w:pStyle w:val="Remark"/>
      </w:pPr>
      <w:sdt>
        <w:sdtPr>
          <w:alias w:val="Member"/>
          <w:tag w:val="&lt;Member mnisId='1524' dodsId='35914'&gt;"/>
          <w:id w:val="372196480"/>
          <w:placeholder>
            <w:docPart w:val="C5AA4285AB2F4823AD026BE7AEE70724"/>
          </w:placeholder>
          <w:richText/>
        </w:sdtPr>
        <w:sdtContent>
          <w:r w:rsidRPr="00D86EAB">
            <w:rPr>
              <w:b/>
            </w:rPr>
            <w:t>Chair:</w:t>
          </w:r>
        </w:sdtContent>
      </w:sdt>
      <w:r w:rsidRPr="00D86EAB">
        <w:t xml:space="preserve"> </w:t>
      </w:r>
      <w:r w:rsidRPr="00D86EAB" w:rsidR="008669E4">
        <w:t>From one John to another</w:t>
      </w:r>
      <w:r w:rsidRPr="00D86EAB" w:rsidR="0009360C">
        <w:t xml:space="preserve">, I will go to </w:t>
      </w:r>
      <w:r w:rsidRPr="00D86EAB" w:rsidR="008669E4">
        <w:t>John Glen MP.</w:t>
      </w:r>
    </w:p>
    <w:p w:rsidR="008669E4" w:rsidRPr="00D86EAB" w:rsidP="00AF71FB">
      <w:pPr>
        <w:pStyle w:val="Question"/>
      </w:pPr>
      <w:sdt>
        <w:sdtPr>
          <w:alias w:val="Member"/>
          <w:tag w:val="&lt;Member mnisId='4051' dodsId='43043'&gt;"/>
          <w:id w:val="-1157460452"/>
          <w:placeholder>
            <w:docPart w:val="01DCB9F40F044AE0BFA126FEB772BAAD"/>
          </w:placeholder>
          <w:richText/>
        </w:sdtPr>
        <w:sdtContent>
          <w:r w:rsidRPr="00D86EAB" w:rsidR="00DC6A70">
            <w:rPr>
              <w:b/>
            </w:rPr>
            <w:t>John Glen:</w:t>
          </w:r>
        </w:sdtContent>
      </w:sdt>
      <w:r w:rsidRPr="00D86EAB" w:rsidR="00DC6A70">
        <w:t xml:space="preserve"> </w:t>
      </w:r>
      <w:r w:rsidRPr="00D86EAB">
        <w:t>Could we turn to supervision? You set up your supervision division two years ago</w:t>
      </w:r>
      <w:r w:rsidRPr="00D86EAB" w:rsidR="0009360C">
        <w:t xml:space="preserve">. </w:t>
      </w:r>
      <w:r w:rsidRPr="00D86EAB">
        <w:t>I believe you have been consulting on the approach to take since April 2024. Could you explain that interval from when you were started to 2024</w:t>
      </w:r>
      <w:r w:rsidRPr="00D86EAB" w:rsidR="0009360C">
        <w:t xml:space="preserve"> and</w:t>
      </w:r>
      <w:r w:rsidRPr="00D86EAB">
        <w:t xml:space="preserve"> what is happening now with supervision, please?</w:t>
      </w:r>
    </w:p>
    <w:p w:rsidR="005F2A5F" w:rsidRPr="00D86EAB" w:rsidP="008669E4">
      <w:pPr>
        <w:pStyle w:val="Answer"/>
      </w:pPr>
      <w:sdt>
        <w:sdtPr>
          <w:alias w:val="Witness"/>
          <w:id w:val="-625849023"/>
          <w:placeholder>
            <w:docPart w:val="18BFF68D114E4472A6D6C22F3B6F0E80"/>
          </w:placeholder>
          <w:richText/>
        </w:sdtPr>
        <w:sdtContent>
          <w:r w:rsidRPr="00D86EAB">
            <w:rPr>
              <w:b/>
              <w:bCs/>
              <w:i/>
              <w:iCs/>
            </w:rPr>
            <w:t>David Geale:</w:t>
          </w:r>
        </w:sdtContent>
      </w:sdt>
      <w:r w:rsidRPr="00D86EAB">
        <w:t xml:space="preserve"> </w:t>
      </w:r>
      <w:r w:rsidRPr="00D86EAB" w:rsidR="008669E4">
        <w:t xml:space="preserve">Yes. I will be limited in what I can say not because I do not want to but because I do not know why it was set up originally as it was. </w:t>
      </w:r>
    </w:p>
    <w:p w:rsidR="00120680" w:rsidRPr="00D86EAB" w:rsidP="008669E4">
      <w:pPr>
        <w:pStyle w:val="Answer"/>
      </w:pPr>
      <w:r w:rsidRPr="00D86EAB">
        <w:t>A</w:t>
      </w:r>
      <w:r w:rsidRPr="00D86EAB" w:rsidR="008669E4">
        <w:t xml:space="preserve">s an economic regulator, there is a large focus on market studies and using </w:t>
      </w:r>
      <w:r w:rsidRPr="00D86EAB">
        <w:t xml:space="preserve">those </w:t>
      </w:r>
      <w:r w:rsidRPr="00D86EAB" w:rsidR="008669E4">
        <w:t xml:space="preserve">as </w:t>
      </w:r>
      <w:r w:rsidRPr="00D86EAB">
        <w:t xml:space="preserve">a </w:t>
      </w:r>
      <w:r w:rsidRPr="00D86EAB" w:rsidR="008669E4">
        <w:t xml:space="preserve">tool to understand the market and put interventions in place. As the organisation has matured, we now have </w:t>
      </w:r>
      <w:r w:rsidRPr="00D86EAB" w:rsidR="008669E4">
        <w:t>a number of</w:t>
      </w:r>
      <w:r w:rsidRPr="00D86EAB" w:rsidR="008669E4">
        <w:t xml:space="preserve"> directions in place that need monitoring, supervising and potentially enforcing. </w:t>
      </w:r>
      <w:r w:rsidRPr="00D86EAB">
        <w:t>T</w:t>
      </w:r>
      <w:r w:rsidRPr="00D86EAB" w:rsidR="008669E4">
        <w:t xml:space="preserve">here </w:t>
      </w:r>
      <w:r w:rsidRPr="00D86EAB">
        <w:t xml:space="preserve">has </w:t>
      </w:r>
      <w:r w:rsidRPr="00D86EAB" w:rsidR="008669E4">
        <w:t xml:space="preserve">been a natural shift from policy into supervision and the importance of supervision. </w:t>
      </w:r>
      <w:r w:rsidRPr="00D86EAB">
        <w:t>T</w:t>
      </w:r>
      <w:r w:rsidRPr="00D86EAB" w:rsidR="008669E4">
        <w:t xml:space="preserve">hat is the first thing </w:t>
      </w:r>
      <w:r w:rsidRPr="00D86EAB">
        <w:t xml:space="preserve">that </w:t>
      </w:r>
      <w:r w:rsidRPr="00D86EAB" w:rsidR="008669E4">
        <w:t xml:space="preserve">I would say. </w:t>
      </w:r>
    </w:p>
    <w:p w:rsidR="00120680" w:rsidRPr="00D86EAB" w:rsidP="008669E4">
      <w:pPr>
        <w:pStyle w:val="Answer"/>
      </w:pPr>
      <w:r w:rsidRPr="00D86EAB">
        <w:t>Supervision has always been there.</w:t>
      </w:r>
      <w:r w:rsidRPr="00D86EAB">
        <w:t xml:space="preserve"> </w:t>
      </w:r>
      <w:r w:rsidRPr="00D86EAB">
        <w:t xml:space="preserve">The recognition a couple of years ago was that we wanted to strengthen that and make sure we had a better understanding on a day-to-day basis. I see supervision very much as understanding the market, understanding the firms that are in there, monitoring what they are doing, </w:t>
      </w:r>
      <w:r w:rsidRPr="00D86EAB">
        <w:t xml:space="preserve">potentially </w:t>
      </w:r>
      <w:r w:rsidRPr="00D86EAB">
        <w:t>taking action</w:t>
      </w:r>
      <w:r w:rsidRPr="00D86EAB">
        <w:t xml:space="preserve"> on a supervisory basis if we need to make some small corrections</w:t>
      </w:r>
      <w:r w:rsidR="005F6186">
        <w:t>,</w:t>
      </w:r>
      <w:r w:rsidRPr="00D86EAB">
        <w:t xml:space="preserve"> and referring to </w:t>
      </w:r>
      <w:r w:rsidRPr="00D86EAB">
        <w:t xml:space="preserve">an </w:t>
      </w:r>
      <w:r w:rsidRPr="00D86EAB">
        <w:t xml:space="preserve">enforcement investigation if necessary. You can do that fully </w:t>
      </w:r>
      <w:r w:rsidRPr="00D86EAB" w:rsidR="005F6186">
        <w:t xml:space="preserve">only </w:t>
      </w:r>
      <w:r w:rsidRPr="00D86EAB">
        <w:t>if you have a properly dedicated supervision function.</w:t>
      </w:r>
    </w:p>
    <w:p w:rsidR="00F10BCE" w:rsidRPr="00D86EAB" w:rsidP="008669E4">
      <w:pPr>
        <w:pStyle w:val="Answer"/>
      </w:pPr>
      <w:r w:rsidRPr="00D86EAB">
        <w:t>What we have now is a compliance monitoring team</w:t>
      </w:r>
      <w:r w:rsidRPr="00D86EAB" w:rsidR="00120680">
        <w:t xml:space="preserve">, which </w:t>
      </w:r>
      <w:r w:rsidRPr="00D86EAB">
        <w:t>look</w:t>
      </w:r>
      <w:r w:rsidRPr="00D86EAB" w:rsidR="00120680">
        <w:t>s</w:t>
      </w:r>
      <w:r w:rsidRPr="00D86EAB">
        <w:t xml:space="preserve"> at things </w:t>
      </w:r>
      <w:r w:rsidRPr="00D86EAB" w:rsidR="00120680">
        <w:t xml:space="preserve">such as whether </w:t>
      </w:r>
      <w:r w:rsidRPr="00D86EAB">
        <w:t xml:space="preserve">firms </w:t>
      </w:r>
      <w:r w:rsidRPr="00D86EAB" w:rsidR="00120680">
        <w:t xml:space="preserve">are </w:t>
      </w:r>
      <w:r w:rsidRPr="00D86EAB">
        <w:t>complying with confirmation of payee</w:t>
      </w:r>
      <w:r w:rsidRPr="00D86EAB" w:rsidR="00120680">
        <w:t xml:space="preserve"> or APP</w:t>
      </w:r>
      <w:r w:rsidRPr="00D86EAB">
        <w:t xml:space="preserve"> </w:t>
      </w:r>
      <w:r w:rsidRPr="00D86EAB" w:rsidR="00120680">
        <w:t>scams</w:t>
      </w:r>
      <w:r w:rsidRPr="00D86EAB">
        <w:t xml:space="preserve"> rules. If we find there is a problem there, we investigate.</w:t>
      </w:r>
      <w:r w:rsidRPr="00D86EAB" w:rsidR="00120680">
        <w:t xml:space="preserve"> </w:t>
      </w:r>
      <w:r w:rsidRPr="00D86EAB">
        <w:t>In some cases, we can remedy the problem through supervisory action</w:t>
      </w:r>
      <w:r w:rsidRPr="00D86EAB">
        <w:t xml:space="preserve">; </w:t>
      </w:r>
      <w:r w:rsidRPr="00D86EAB">
        <w:t>in some cases</w:t>
      </w:r>
      <w:r w:rsidRPr="00D86EAB">
        <w:t xml:space="preserve">, </w:t>
      </w:r>
      <w:r w:rsidRPr="00D86EAB">
        <w:t>it is enforcement.</w:t>
      </w:r>
    </w:p>
    <w:p w:rsidR="0065034C" w:rsidRPr="00D86EAB" w:rsidP="008669E4">
      <w:pPr>
        <w:pStyle w:val="Answer"/>
      </w:pPr>
      <w:r w:rsidRPr="00D86EAB">
        <w:t>I</w:t>
      </w:r>
      <w:r w:rsidRPr="00D86EAB" w:rsidR="008669E4">
        <w:t xml:space="preserve">f I look at the card acquiring market review, through our supervisory exercises we have managed to change </w:t>
      </w:r>
      <w:r w:rsidRPr="00D86EAB">
        <w:t xml:space="preserve">or get </w:t>
      </w:r>
      <w:r w:rsidRPr="00D86EAB" w:rsidR="008669E4">
        <w:t xml:space="preserve">redrafts of around 700 contracts that we felt were in danger of not complying with the rules. </w:t>
      </w:r>
      <w:r w:rsidRPr="00D86EAB">
        <w:t>I</w:t>
      </w:r>
      <w:r w:rsidRPr="00D86EAB" w:rsidR="008669E4">
        <w:t xml:space="preserve">n that area, </w:t>
      </w:r>
      <w:r w:rsidRPr="00D86EAB">
        <w:t xml:space="preserve">I should also say that </w:t>
      </w:r>
      <w:r w:rsidRPr="00D86EAB" w:rsidR="008669E4">
        <w:t xml:space="preserve">we have two live enforcement cases where we feel firms have not done enough to come to the party on that. </w:t>
      </w:r>
    </w:p>
    <w:p w:rsidR="008669E4" w:rsidRPr="00D86EAB" w:rsidP="008669E4">
      <w:pPr>
        <w:pStyle w:val="Answer"/>
      </w:pPr>
      <w:r w:rsidRPr="00D86EAB">
        <w:t>If I look at authori</w:t>
      </w:r>
      <w:r w:rsidRPr="00D86EAB" w:rsidR="0065034C">
        <w:t>s</w:t>
      </w:r>
      <w:r w:rsidRPr="00D86EAB">
        <w:t>ed push</w:t>
      </w:r>
      <w:r w:rsidRPr="00D86EAB" w:rsidR="001D6FCD">
        <w:t xml:space="preserve"> </w:t>
      </w:r>
      <w:r w:rsidRPr="00D86EAB">
        <w:t xml:space="preserve">payment </w:t>
      </w:r>
      <w:r w:rsidRPr="00D86EAB" w:rsidR="0065034C">
        <w:t xml:space="preserve">fraud, we have </w:t>
      </w:r>
      <w:r w:rsidRPr="00D86EAB">
        <w:t>looked very closely at the experience of firms and looked at outliers.</w:t>
      </w:r>
      <w:r w:rsidRPr="00D86EAB" w:rsidR="0065034C">
        <w:t xml:space="preserve"> </w:t>
      </w:r>
      <w:r w:rsidRPr="00D86EAB">
        <w:t xml:space="preserve">We also have investigations ongoing where we felt firms </w:t>
      </w:r>
      <w:r w:rsidRPr="00D86EAB" w:rsidR="0065034C">
        <w:t xml:space="preserve">were </w:t>
      </w:r>
      <w:r w:rsidRPr="00D86EAB">
        <w:t>perhaps not doing what they should be.</w:t>
      </w:r>
    </w:p>
    <w:p w:rsidR="008669E4" w:rsidRPr="00D86EAB" w:rsidP="00DC6A70">
      <w:pPr>
        <w:pStyle w:val="Question"/>
      </w:pPr>
      <w:sdt>
        <w:sdtPr>
          <w:alias w:val="Member"/>
          <w:tag w:val="&lt;Member mnisId='4051' dodsId='43043'&gt;"/>
          <w:id w:val="-580446559"/>
          <w:placeholder>
            <w:docPart w:val="74D52872277F41098B908D7F8B181FFB"/>
          </w:placeholder>
          <w:richText/>
        </w:sdtPr>
        <w:sdtContent>
          <w:r w:rsidRPr="00D86EAB" w:rsidR="00DC6A70">
            <w:rPr>
              <w:b/>
            </w:rPr>
            <w:t>John Glen:</w:t>
          </w:r>
        </w:sdtContent>
      </w:sdt>
      <w:r w:rsidRPr="00D86EAB" w:rsidR="00DC6A70">
        <w:t xml:space="preserve"> W</w:t>
      </w:r>
      <w:r w:rsidRPr="00D86EAB">
        <w:t xml:space="preserve">hat people in the industry </w:t>
      </w:r>
      <w:r w:rsidRPr="00D86EAB" w:rsidR="0065034C">
        <w:t xml:space="preserve">would possibly say </w:t>
      </w:r>
      <w:r w:rsidRPr="00D86EAB">
        <w:t>is that</w:t>
      </w:r>
      <w:r w:rsidRPr="00D86EAB" w:rsidR="0065034C">
        <w:t xml:space="preserve">, </w:t>
      </w:r>
      <w:r w:rsidRPr="00D86EAB">
        <w:t>when you started, you were there to ensure that the payment system worked for everyone</w:t>
      </w:r>
      <w:r w:rsidRPr="00D86EAB" w:rsidR="0065034C">
        <w:t xml:space="preserve">; </w:t>
      </w:r>
      <w:r w:rsidRPr="00D86EAB">
        <w:t xml:space="preserve">you were an enabler. </w:t>
      </w:r>
      <w:r w:rsidRPr="00D86EAB" w:rsidR="0065034C">
        <w:t>A</w:t>
      </w:r>
      <w:r w:rsidRPr="00D86EAB">
        <w:t xml:space="preserve">s the decade has progressed, instead of being a force for good, you </w:t>
      </w:r>
      <w:r w:rsidRPr="00D86EAB" w:rsidR="0065034C">
        <w:t xml:space="preserve">have </w:t>
      </w:r>
      <w:r w:rsidRPr="00D86EAB">
        <w:t xml:space="preserve">become something that is a policeman of </w:t>
      </w:r>
      <w:r w:rsidRPr="00D86EAB" w:rsidR="00DC6A70">
        <w:t>behaviours</w:t>
      </w:r>
      <w:r w:rsidRPr="00D86EAB">
        <w:t xml:space="preserve">. How would you </w:t>
      </w:r>
      <w:r w:rsidRPr="00D86EAB" w:rsidR="0065034C">
        <w:t xml:space="preserve">want to </w:t>
      </w:r>
      <w:r w:rsidRPr="00D86EAB">
        <w:t>characteri</w:t>
      </w:r>
      <w:r w:rsidRPr="00D86EAB" w:rsidR="0065034C">
        <w:t>s</w:t>
      </w:r>
      <w:r w:rsidRPr="00D86EAB">
        <w:t>e your supervision</w:t>
      </w:r>
      <w:r w:rsidRPr="00D86EAB" w:rsidR="0065034C">
        <w:t xml:space="preserve"> </w:t>
      </w:r>
      <w:r w:rsidRPr="00D86EAB">
        <w:t xml:space="preserve">such that it does not have a chilling effect on innovation and progress in the industry, which is something that </w:t>
      </w:r>
      <w:r w:rsidR="00235BE3">
        <w:t xml:space="preserve">you—not you </w:t>
      </w:r>
      <w:r w:rsidR="00235BE3">
        <w:t xml:space="preserve">personally, but </w:t>
      </w:r>
      <w:r w:rsidRPr="00D86EAB">
        <w:t xml:space="preserve">the regulator </w:t>
      </w:r>
      <w:r w:rsidR="00235BE3">
        <w:t>as an institution—</w:t>
      </w:r>
      <w:r w:rsidRPr="00D86EAB">
        <w:t>w</w:t>
      </w:r>
      <w:r w:rsidR="00235BE3">
        <w:t>ere</w:t>
      </w:r>
      <w:r w:rsidRPr="00D86EAB">
        <w:t xml:space="preserve"> so keen</w:t>
      </w:r>
      <w:r w:rsidRPr="00D86EAB" w:rsidR="00242B68">
        <w:t xml:space="preserve"> on? How did you </w:t>
      </w:r>
      <w:r w:rsidRPr="00D86EAB">
        <w:t xml:space="preserve">lose </w:t>
      </w:r>
      <w:r w:rsidRPr="00D86EAB" w:rsidR="00242B68">
        <w:t xml:space="preserve">the </w:t>
      </w:r>
      <w:r w:rsidRPr="00D86EAB">
        <w:t>positivity that you had 10 years ago?</w:t>
      </w:r>
    </w:p>
    <w:p w:rsidR="00214C4B" w:rsidRPr="00D86EAB" w:rsidP="008669E4">
      <w:pPr>
        <w:pStyle w:val="Answer"/>
      </w:pPr>
      <w:sdt>
        <w:sdtPr>
          <w:alias w:val="Witness"/>
          <w:id w:val="467486670"/>
          <w:placeholder>
            <w:docPart w:val="A8C0A1D2AEC04B4981E75C0EA8FE3A0F"/>
          </w:placeholder>
          <w:richText/>
        </w:sdtPr>
        <w:sdtContent>
          <w:r w:rsidRPr="00D86EAB" w:rsidR="005F2A5F">
            <w:rPr>
              <w:b/>
              <w:bCs/>
              <w:i/>
              <w:iCs/>
            </w:rPr>
            <w:t>David Geale:</w:t>
          </w:r>
        </w:sdtContent>
      </w:sdt>
      <w:r w:rsidRPr="00D86EAB" w:rsidR="008669E4">
        <w:t xml:space="preserve"> I would characteri</w:t>
      </w:r>
      <w:r w:rsidRPr="00D86EAB">
        <w:t>s</w:t>
      </w:r>
      <w:r w:rsidRPr="00D86EAB" w:rsidR="008669E4">
        <w:t xml:space="preserve">e it </w:t>
      </w:r>
      <w:r w:rsidR="006679D3">
        <w:t>by saying</w:t>
      </w:r>
      <w:r w:rsidRPr="00D86EAB" w:rsidR="008669E4">
        <w:t xml:space="preserve"> the interventions that we have taken are because something is not happening</w:t>
      </w:r>
      <w:r w:rsidRPr="00D86EAB">
        <w:t xml:space="preserve">, </w:t>
      </w:r>
      <w:r w:rsidRPr="00D86EAB" w:rsidR="008669E4">
        <w:t>is broken</w:t>
      </w:r>
      <w:r w:rsidRPr="00D86EAB">
        <w:t xml:space="preserve"> or </w:t>
      </w:r>
      <w:r w:rsidRPr="00D86EAB" w:rsidR="008669E4">
        <w:t>is not working.</w:t>
      </w:r>
      <w:r w:rsidR="00253793">
        <w:t xml:space="preserve"> </w:t>
      </w:r>
      <w:r w:rsidRPr="00D86EAB">
        <w:t>W</w:t>
      </w:r>
      <w:r w:rsidRPr="00D86EAB" w:rsidR="008669E4">
        <w:t xml:space="preserve">hether </w:t>
      </w:r>
      <w:r w:rsidR="00253793">
        <w:t>it</w:t>
      </w:r>
      <w:r w:rsidRPr="00D86EAB" w:rsidR="008669E4">
        <w:t xml:space="preserve"> is</w:t>
      </w:r>
      <w:r w:rsidR="007B6103">
        <w:t xml:space="preserve"> about</w:t>
      </w:r>
      <w:r w:rsidRPr="00D86EAB" w:rsidR="008669E4">
        <w:t xml:space="preserve"> clarity around fees, fees being too high </w:t>
      </w:r>
      <w:r w:rsidRPr="00D86EAB">
        <w:t xml:space="preserve">for </w:t>
      </w:r>
      <w:r w:rsidRPr="00D86EAB" w:rsidR="008669E4">
        <w:t>no apparent reason</w:t>
      </w:r>
      <w:r w:rsidRPr="00D86EAB">
        <w:t xml:space="preserve"> or</w:t>
      </w:r>
      <w:r w:rsidRPr="00D86EAB" w:rsidR="008669E4">
        <w:t xml:space="preserve"> fraud, </w:t>
      </w:r>
      <w:r w:rsidRPr="00D86EAB">
        <w:t xml:space="preserve">if </w:t>
      </w:r>
      <w:r w:rsidRPr="00D86EAB" w:rsidR="008669E4">
        <w:t xml:space="preserve">you put </w:t>
      </w:r>
      <w:r w:rsidR="00253793">
        <w:t xml:space="preserve">an </w:t>
      </w:r>
      <w:r w:rsidRPr="00D86EAB" w:rsidR="008669E4">
        <w:t>intervention</w:t>
      </w:r>
      <w:r w:rsidR="00253793">
        <w:t xml:space="preserve"> </w:t>
      </w:r>
      <w:r w:rsidRPr="00D86EAB" w:rsidR="008669E4">
        <w:t>in place</w:t>
      </w:r>
      <w:r w:rsidRPr="00D86EAB">
        <w:t>, t</w:t>
      </w:r>
      <w:r w:rsidRPr="00D86EAB" w:rsidR="008669E4">
        <w:t xml:space="preserve">here is no point in doing it and then walking away and hoping that </w:t>
      </w:r>
      <w:r w:rsidR="00253793">
        <w:t xml:space="preserve">it is </w:t>
      </w:r>
      <w:r w:rsidRPr="00D86EAB" w:rsidR="008669E4">
        <w:t xml:space="preserve">effective. </w:t>
      </w:r>
      <w:r w:rsidRPr="00D86EAB">
        <w:t>T</w:t>
      </w:r>
      <w:r w:rsidRPr="00D86EAB" w:rsidR="008669E4">
        <w:t xml:space="preserve">he first thing </w:t>
      </w:r>
      <w:r w:rsidRPr="00D86EAB">
        <w:t xml:space="preserve">that </w:t>
      </w:r>
      <w:r w:rsidRPr="00D86EAB" w:rsidR="008669E4">
        <w:t xml:space="preserve">you </w:t>
      </w:r>
      <w:r w:rsidRPr="00D86EAB" w:rsidR="008669E4">
        <w:t>have to</w:t>
      </w:r>
      <w:r w:rsidRPr="00D86EAB" w:rsidR="008669E4">
        <w:t xml:space="preserve"> do is check </w:t>
      </w:r>
      <w:r w:rsidRPr="00D86EAB">
        <w:t xml:space="preserve">that </w:t>
      </w:r>
      <w:r w:rsidRPr="00D86EAB" w:rsidR="008669E4">
        <w:t>people are doing what they should be doing. That is what we have done with authori</w:t>
      </w:r>
      <w:r w:rsidRPr="00D86EAB">
        <w:t>s</w:t>
      </w:r>
      <w:r w:rsidRPr="00D86EAB" w:rsidR="008669E4">
        <w:t xml:space="preserve">ed </w:t>
      </w:r>
      <w:r w:rsidRPr="00D86EAB" w:rsidR="001D6FCD">
        <w:t>push payment fraud</w:t>
      </w:r>
      <w:r w:rsidRPr="00D86EAB" w:rsidR="008669E4">
        <w:t>. I am very pleased with how that is going</w:t>
      </w:r>
      <w:r w:rsidRPr="00D86EAB">
        <w:t>.</w:t>
      </w:r>
    </w:p>
    <w:p w:rsidR="00214C4B" w:rsidRPr="00D86EAB" w:rsidP="008669E4">
      <w:pPr>
        <w:pStyle w:val="Answer"/>
      </w:pPr>
      <w:r w:rsidRPr="00D86EAB">
        <w:t>W</w:t>
      </w:r>
      <w:r w:rsidRPr="00D86EAB" w:rsidR="008669E4">
        <w:t xml:space="preserve">e absolutely </w:t>
      </w:r>
      <w:r w:rsidRPr="00D86EAB" w:rsidR="008669E4">
        <w:t>have to</w:t>
      </w:r>
      <w:r w:rsidRPr="00D86EAB" w:rsidR="008669E4">
        <w:t xml:space="preserve"> look and </w:t>
      </w:r>
      <w:r w:rsidRPr="00D86EAB">
        <w:t xml:space="preserve">ask, “Are </w:t>
      </w:r>
      <w:r w:rsidRPr="00D86EAB" w:rsidR="008669E4">
        <w:t>all firms doing what they should be doing</w:t>
      </w:r>
      <w:r w:rsidRPr="00D86EAB">
        <w:t xml:space="preserve">?” If </w:t>
      </w:r>
      <w:r w:rsidRPr="00D86EAB" w:rsidR="008669E4">
        <w:t xml:space="preserve">there are some who are not, we need to take action to make sure </w:t>
      </w:r>
      <w:r w:rsidRPr="00D86EAB">
        <w:t xml:space="preserve">that </w:t>
      </w:r>
      <w:r w:rsidRPr="00D86EAB" w:rsidR="008669E4">
        <w:t>they are.</w:t>
      </w:r>
      <w:r w:rsidRPr="00D86EAB">
        <w:t xml:space="preserve"> </w:t>
      </w:r>
      <w:r w:rsidRPr="00D86EAB" w:rsidR="008669E4">
        <w:t xml:space="preserve">Non-compliance should not be, to quote </w:t>
      </w:r>
      <w:r w:rsidRPr="00D86EAB">
        <w:t xml:space="preserve">what was said </w:t>
      </w:r>
      <w:r w:rsidRPr="00D86EAB" w:rsidR="008669E4">
        <w:t xml:space="preserve">earlier, an acceptable cost </w:t>
      </w:r>
      <w:r w:rsidRPr="00D86EAB">
        <w:t xml:space="preserve">of </w:t>
      </w:r>
      <w:r w:rsidRPr="00D86EAB" w:rsidR="008669E4">
        <w:t>business.</w:t>
      </w:r>
    </w:p>
    <w:p w:rsidR="008669E4" w:rsidRPr="00D86EAB" w:rsidP="008669E4">
      <w:pPr>
        <w:pStyle w:val="Answer"/>
      </w:pPr>
      <w:r w:rsidRPr="00D86EAB">
        <w:t>The flip side of that is</w:t>
      </w:r>
      <w:r w:rsidRPr="00D86EAB" w:rsidR="00CB3FD6">
        <w:t xml:space="preserve">, to protect innovation, </w:t>
      </w:r>
      <w:r w:rsidRPr="00D86EAB">
        <w:t>we need to make sure</w:t>
      </w:r>
      <w:r w:rsidR="00CB3FD6">
        <w:t xml:space="preserve"> </w:t>
      </w:r>
      <w:r w:rsidRPr="00D86EAB">
        <w:t>that any interventions we make are proportionate</w:t>
      </w:r>
      <w:r w:rsidRPr="00D86EAB" w:rsidR="00214C4B">
        <w:t xml:space="preserve"> and </w:t>
      </w:r>
      <w:r w:rsidRPr="00D86EAB">
        <w:t>grounded in evidence and that we have an eye to not stifling innovation along the way.</w:t>
      </w:r>
    </w:p>
    <w:p w:rsidR="008669E4" w:rsidRPr="00D86EAB" w:rsidP="00DC6A70">
      <w:pPr>
        <w:pStyle w:val="Question"/>
      </w:pPr>
      <w:sdt>
        <w:sdtPr>
          <w:alias w:val="Member"/>
          <w:tag w:val="&lt;Member mnisId='4051' dodsId='43043'&gt;"/>
          <w:id w:val="1593971815"/>
          <w:placeholder>
            <w:docPart w:val="FDF11BA97A764B929EBCBEAB9D346A32"/>
          </w:placeholder>
          <w:richText/>
        </w:sdtPr>
        <w:sdtContent>
          <w:r w:rsidRPr="00D86EAB" w:rsidR="00DC6A70">
            <w:rPr>
              <w:b/>
            </w:rPr>
            <w:t>John Glen:</w:t>
          </w:r>
        </w:sdtContent>
      </w:sdt>
      <w:r w:rsidRPr="00D86EAB" w:rsidR="00DC6A70">
        <w:t xml:space="preserve"> </w:t>
      </w:r>
      <w:r w:rsidRPr="00D86EAB" w:rsidR="004F4AE6">
        <w:t xml:space="preserve">Was </w:t>
      </w:r>
      <w:r w:rsidRPr="00D86EAB" w:rsidR="00DC6A70">
        <w:t xml:space="preserve">the </w:t>
      </w:r>
      <w:r w:rsidRPr="00D86EAB">
        <w:t xml:space="preserve">imperative </w:t>
      </w:r>
      <w:r w:rsidRPr="00D86EAB" w:rsidR="00DC6A70">
        <w:t xml:space="preserve">for </w:t>
      </w:r>
      <w:r w:rsidRPr="00D86EAB">
        <w:t>your fusion into the FCA, if we put it like that</w:t>
      </w:r>
      <w:r w:rsidRPr="00D86EAB" w:rsidR="004F4AE6">
        <w:t>, t</w:t>
      </w:r>
      <w:r w:rsidRPr="00D86EAB">
        <w:t>he impression that somehow the PSR had become something that was not facilitating an economic good outcome</w:t>
      </w:r>
      <w:r w:rsidRPr="00D86EAB" w:rsidR="004F4AE6">
        <w:t xml:space="preserve">? </w:t>
      </w:r>
      <w:r w:rsidRPr="00D86EAB">
        <w:t>That was probably the motivation</w:t>
      </w:r>
      <w:r w:rsidRPr="00D86EAB" w:rsidR="004F4AE6">
        <w:t>,</w:t>
      </w:r>
      <w:r w:rsidRPr="00D86EAB">
        <w:t xml:space="preserve"> from the way it was portrayed. How would you respond to that to </w:t>
      </w:r>
      <w:r w:rsidR="00150973">
        <w:t xml:space="preserve">the </w:t>
      </w:r>
      <w:r w:rsidRPr="00D86EAB">
        <w:t>payment system</w:t>
      </w:r>
      <w:r w:rsidR="00150973">
        <w:t>s</w:t>
      </w:r>
      <w:r w:rsidRPr="00D86EAB">
        <w:t xml:space="preserve"> operators and the people </w:t>
      </w:r>
      <w:r w:rsidRPr="00D86EAB" w:rsidR="006D7324">
        <w:t xml:space="preserve">who </w:t>
      </w:r>
      <w:r w:rsidRPr="00D86EAB">
        <w:t xml:space="preserve">you are supervising? </w:t>
      </w:r>
      <w:r w:rsidRPr="00D86EAB" w:rsidR="006D7324">
        <w:t>T</w:t>
      </w:r>
      <w:r w:rsidRPr="00D86EAB">
        <w:t xml:space="preserve">hat is what they </w:t>
      </w:r>
      <w:r w:rsidRPr="00D86EAB" w:rsidR="005E1AB6">
        <w:t>would be</w:t>
      </w:r>
      <w:r w:rsidRPr="00D86EAB" w:rsidR="006D7324">
        <w:t xml:space="preserve"> </w:t>
      </w:r>
      <w:r w:rsidRPr="00D86EAB">
        <w:t xml:space="preserve">whispering into the </w:t>
      </w:r>
      <w:r w:rsidRPr="00D86EAB" w:rsidR="005E1AB6">
        <w:t>Chancellor’s</w:t>
      </w:r>
      <w:r w:rsidRPr="00D86EAB" w:rsidR="006D7324">
        <w:t xml:space="preserve"> ear.</w:t>
      </w:r>
    </w:p>
    <w:p w:rsidR="00E158E7" w:rsidRPr="00D86EAB" w:rsidP="00E158E7">
      <w:pPr>
        <w:pStyle w:val="Answer"/>
      </w:pPr>
      <w:sdt>
        <w:sdtPr>
          <w:alias w:val="Witness"/>
          <w:id w:val="-1360276909"/>
          <w:placeholder>
            <w:docPart w:val="25082CCCB7B14B02924E1B05B49537DE"/>
          </w:placeholder>
          <w:richText/>
        </w:sdtPr>
        <w:sdtContent>
          <w:r w:rsidRPr="00D86EAB" w:rsidR="005F2A5F">
            <w:rPr>
              <w:b/>
              <w:bCs/>
              <w:i/>
              <w:iCs/>
            </w:rPr>
            <w:t>David Geale:</w:t>
          </w:r>
        </w:sdtContent>
      </w:sdt>
      <w:r w:rsidRPr="00D86EAB" w:rsidR="005F2A5F">
        <w:t xml:space="preserve"> </w:t>
      </w:r>
      <w:r w:rsidRPr="00D86EAB" w:rsidR="008669E4">
        <w:t xml:space="preserve">It is a difficult question. I do not want to speculate on what they </w:t>
      </w:r>
      <w:r w:rsidRPr="00D86EAB">
        <w:t xml:space="preserve">were </w:t>
      </w:r>
      <w:r w:rsidRPr="00D86EAB" w:rsidR="008669E4">
        <w:t>saying</w:t>
      </w:r>
      <w:r w:rsidRPr="00D86EAB">
        <w:t>, but w</w:t>
      </w:r>
      <w:r w:rsidRPr="00D86EAB" w:rsidR="008669E4">
        <w:t xml:space="preserve">hat I was hearing was </w:t>
      </w:r>
      <w:r w:rsidRPr="00D86EAB">
        <w:t xml:space="preserve">that </w:t>
      </w:r>
      <w:r w:rsidRPr="00D86EAB" w:rsidR="008669E4">
        <w:t xml:space="preserve">the landscape was too complex. They </w:t>
      </w:r>
      <w:r w:rsidRPr="00D86EAB">
        <w:t xml:space="preserve">potentially </w:t>
      </w:r>
      <w:r w:rsidRPr="00D86EAB" w:rsidR="008669E4">
        <w:t>had three regulators</w:t>
      </w:r>
      <w:r w:rsidRPr="00D86EAB">
        <w:t xml:space="preserve"> </w:t>
      </w:r>
      <w:r w:rsidRPr="00D86EAB" w:rsidR="008669E4">
        <w:t xml:space="preserve">between the FCA, the Bank of England and the PSR. Would it </w:t>
      </w:r>
      <w:r w:rsidRPr="00D86EAB">
        <w:t xml:space="preserve">not </w:t>
      </w:r>
      <w:r w:rsidRPr="00D86EAB" w:rsidR="008669E4">
        <w:t xml:space="preserve">be simpler to have one or two? </w:t>
      </w:r>
    </w:p>
    <w:p w:rsidR="008669E4" w:rsidRPr="00D86EAB" w:rsidP="008669E4">
      <w:pPr>
        <w:pStyle w:val="Answer"/>
      </w:pPr>
      <w:r w:rsidRPr="00D86EAB">
        <w:t>T</w:t>
      </w:r>
      <w:r w:rsidRPr="00D86EAB">
        <w:t xml:space="preserve">he most significant intervention </w:t>
      </w:r>
      <w:r w:rsidRPr="00D86EAB">
        <w:t xml:space="preserve">that </w:t>
      </w:r>
      <w:r w:rsidRPr="00D86EAB">
        <w:t xml:space="preserve">we have </w:t>
      </w:r>
      <w:r w:rsidR="00F37385">
        <w:t>made</w:t>
      </w:r>
      <w:r w:rsidRPr="00D86EAB">
        <w:t xml:space="preserve"> in the last couple of years is </w:t>
      </w:r>
      <w:r w:rsidRPr="00D86EAB">
        <w:t xml:space="preserve">probably </w:t>
      </w:r>
      <w:r w:rsidR="00F37385">
        <w:t xml:space="preserve">on </w:t>
      </w:r>
      <w:r w:rsidRPr="00D86EAB">
        <w:t>authori</w:t>
      </w:r>
      <w:r w:rsidRPr="00D86EAB">
        <w:t>s</w:t>
      </w:r>
      <w:r w:rsidRPr="00D86EAB">
        <w:t xml:space="preserve">ed </w:t>
      </w:r>
      <w:r w:rsidRPr="00D86EAB" w:rsidR="001D6FCD">
        <w:t>push payment fraud</w:t>
      </w:r>
      <w:r w:rsidRPr="00D86EAB">
        <w:t xml:space="preserve">. There is no doubt that there are very significant parts of the industry </w:t>
      </w:r>
      <w:r w:rsidRPr="00D86EAB">
        <w:t xml:space="preserve">that </w:t>
      </w:r>
      <w:r w:rsidRPr="00D86EAB">
        <w:t>did not think that was the right thing to do and still do not.</w:t>
      </w:r>
      <w:r w:rsidRPr="00D86EAB">
        <w:t xml:space="preserve"> </w:t>
      </w:r>
      <w:r w:rsidRPr="00D86EAB">
        <w:t xml:space="preserve">There are very significant parts of the industry </w:t>
      </w:r>
      <w:r w:rsidRPr="00D86EAB">
        <w:t xml:space="preserve">that </w:t>
      </w:r>
      <w:r w:rsidRPr="00D86EAB">
        <w:t xml:space="preserve">were lobbying very heavily around the policy itself from first principles and </w:t>
      </w:r>
      <w:r w:rsidR="00F37385">
        <w:t xml:space="preserve">on </w:t>
      </w:r>
      <w:r w:rsidRPr="00D86EAB">
        <w:t xml:space="preserve">aspects of it, including the limits </w:t>
      </w:r>
      <w:r w:rsidRPr="00D86EAB">
        <w:t xml:space="preserve">that </w:t>
      </w:r>
      <w:r w:rsidRPr="00D86EAB">
        <w:t xml:space="preserve">we put in place, the 50% sharing and so on. Do </w:t>
      </w:r>
      <w:r w:rsidRPr="00D86EAB">
        <w:t xml:space="preserve">I think </w:t>
      </w:r>
      <w:r w:rsidRPr="00D86EAB">
        <w:t>the Treasury and others were heavily lobbied on that point?</w:t>
      </w:r>
      <w:r w:rsidRPr="00D86EAB">
        <w:t xml:space="preserve"> Yes.</w:t>
      </w:r>
    </w:p>
    <w:p w:rsidR="009D3EA7" w:rsidRPr="00D86EAB" w:rsidP="009D3EA7">
      <w:pPr>
        <w:pStyle w:val="Remark"/>
      </w:pPr>
      <w:sdt>
        <w:sdtPr>
          <w:alias w:val="Member"/>
          <w:tag w:val="&lt;Member mnisId='4051' dodsId='43043'&gt;"/>
          <w:id w:val="-1835981327"/>
          <w:placeholder>
            <w:docPart w:val="2209C1CB49B74E37986E5D92AB8983A7"/>
          </w:placeholder>
          <w:richText/>
        </w:sdtPr>
        <w:sdtContent>
          <w:r w:rsidRPr="00D86EAB" w:rsidR="00AF71FB">
            <w:rPr>
              <w:b/>
            </w:rPr>
            <w:t>John Glen:</w:t>
          </w:r>
        </w:sdtContent>
      </w:sdt>
      <w:r w:rsidRPr="00D86EAB" w:rsidR="00AF71FB">
        <w:t xml:space="preserve"> </w:t>
      </w:r>
      <w:r w:rsidRPr="00D86EAB" w:rsidR="008669E4">
        <w:t xml:space="preserve">Your candour is really appreciated. It is textbook for us on this </w:t>
      </w:r>
      <w:r w:rsidRPr="00D86EAB" w:rsidR="00AF71FB">
        <w:t>C</w:t>
      </w:r>
      <w:r w:rsidRPr="00D86EAB" w:rsidR="008669E4">
        <w:t>ommittee to have somebody before us who gives us such honest answers. Thank you for that.</w:t>
      </w:r>
    </w:p>
    <w:p w:rsidR="009D3EA7" w:rsidRPr="00D86EAB" w:rsidP="009D3EA7">
      <w:pPr>
        <w:pStyle w:val="Remark"/>
      </w:pPr>
      <w:sdt>
        <w:sdtPr>
          <w:rPr>
            <w:b/>
          </w:rPr>
          <w:alias w:val="Member"/>
          <w:tag w:val="&lt;Member mnisId='1524' dodsId='35914'&gt;"/>
          <w:id w:val="-235468255"/>
          <w:placeholder>
            <w:docPart w:val="533312554CD14FD18EF52A7EE8D826DE"/>
          </w:placeholder>
          <w:richText/>
        </w:sdtPr>
        <w:sdtContent>
          <w:r w:rsidRPr="00D86EAB">
            <w:rPr>
              <w:b/>
            </w:rPr>
            <w:t>Chair:</w:t>
          </w:r>
        </w:sdtContent>
      </w:sdt>
      <w:r w:rsidRPr="00D86EAB">
        <w:rPr>
          <w:b/>
        </w:rPr>
        <w:t xml:space="preserve"> </w:t>
      </w:r>
      <w:r w:rsidRPr="00D86EAB">
        <w:t xml:space="preserve">Yes, absolutely. </w:t>
      </w:r>
    </w:p>
    <w:p w:rsidR="008669E4" w:rsidRPr="00D86EAB" w:rsidP="00AF71FB">
      <w:pPr>
        <w:pStyle w:val="Question"/>
      </w:pPr>
      <w:sdt>
        <w:sdtPr>
          <w:alias w:val="Member"/>
          <w:tag w:val="&lt;Member mnisId='4051' dodsId='43043'&gt;"/>
          <w:id w:val="187042680"/>
          <w:placeholder>
            <w:docPart w:val="6313AEE008DC4E03A36FA93206A4EC40"/>
          </w:placeholder>
          <w:richText/>
        </w:sdtPr>
        <w:sdtContent>
          <w:r w:rsidRPr="00D86EAB" w:rsidR="009D3EA7">
            <w:rPr>
              <w:b/>
            </w:rPr>
            <w:t>John Glen:</w:t>
          </w:r>
        </w:sdtContent>
      </w:sdt>
      <w:r w:rsidRPr="00D86EAB" w:rsidR="009D3EA7">
        <w:t xml:space="preserve"> </w:t>
      </w:r>
      <w:r w:rsidRPr="00D86EAB">
        <w:t xml:space="preserve">I have one further question, if I may. Given the organisational changes with the PSR moving into the FCA, how would you </w:t>
      </w:r>
      <w:r w:rsidRPr="00D86EAB">
        <w:t>respond to the challenge that those supervisory approaches are different and that your coherence as a regulator in your own right will be compromised or there will be some dissonance that will be unhelpful to the industry?</w:t>
      </w:r>
    </w:p>
    <w:p w:rsidR="008669E4" w:rsidRPr="00D86EAB" w:rsidP="008669E4">
      <w:pPr>
        <w:pStyle w:val="Answer"/>
      </w:pPr>
      <w:sdt>
        <w:sdtPr>
          <w:alias w:val="Witness"/>
          <w:id w:val="-1069721503"/>
          <w:placeholder>
            <w:docPart w:val="01B0734498FE44E2BC01730BDD6DC6CA"/>
          </w:placeholder>
          <w:richText/>
        </w:sdtPr>
        <w:sdtContent>
          <w:r w:rsidRPr="00D86EAB" w:rsidR="005F2A5F">
            <w:rPr>
              <w:b/>
              <w:bCs/>
              <w:i/>
              <w:iCs/>
            </w:rPr>
            <w:t>David Geale:</w:t>
          </w:r>
        </w:sdtContent>
      </w:sdt>
      <w:r w:rsidRPr="00D86EAB" w:rsidR="005F2A5F">
        <w:t xml:space="preserve"> </w:t>
      </w:r>
      <w:r w:rsidRPr="00D86EAB">
        <w:t xml:space="preserve">I would respond </w:t>
      </w:r>
      <w:r w:rsidRPr="00D86EAB" w:rsidR="006B35BD">
        <w:t xml:space="preserve">by saying </w:t>
      </w:r>
      <w:r w:rsidRPr="00D86EAB">
        <w:t>that the supervisory approaches are different</w:t>
      </w:r>
      <w:r w:rsidRPr="00D86EAB" w:rsidR="006B35BD">
        <w:t>. T</w:t>
      </w:r>
      <w:r w:rsidRPr="00D86EAB">
        <w:t xml:space="preserve">hat is one of the things that I have been seeking to change. </w:t>
      </w:r>
      <w:r w:rsidRPr="00D86EAB" w:rsidR="006B35BD">
        <w:t>T</w:t>
      </w:r>
      <w:r w:rsidRPr="00D86EAB">
        <w:t xml:space="preserve">he PSR supervisory approach can learn from the FCA approach. That is not to say what </w:t>
      </w:r>
      <w:r w:rsidRPr="00D86EAB" w:rsidR="006B35BD">
        <w:t xml:space="preserve">we </w:t>
      </w:r>
      <w:r w:rsidRPr="00D86EAB">
        <w:t xml:space="preserve">were doing was wrong to start with, but I want to understand more about the schemes. I want to have more of a relationship where the supervisor picks the phone up and says, </w:t>
      </w:r>
      <w:r w:rsidRPr="00D86EAB" w:rsidR="006B35BD">
        <w:t>“</w:t>
      </w:r>
      <w:r w:rsidRPr="00D86EAB">
        <w:t>I do not like this</w:t>
      </w:r>
      <w:r w:rsidR="00931132">
        <w:t>,</w:t>
      </w:r>
      <w:r w:rsidRPr="00D86EAB" w:rsidR="006B35BD">
        <w:t>” and t</w:t>
      </w:r>
      <w:r w:rsidRPr="00D86EAB">
        <w:t xml:space="preserve">here is a sensible conversation that says, </w:t>
      </w:r>
      <w:r w:rsidRPr="00D86EAB" w:rsidR="006B35BD">
        <w:t xml:space="preserve">“Okay, </w:t>
      </w:r>
      <w:r w:rsidRPr="00D86EAB">
        <w:t>how do we fix it</w:t>
      </w:r>
      <w:r w:rsidRPr="00D86EAB" w:rsidR="006B35BD">
        <w:t xml:space="preserve">?” </w:t>
      </w:r>
      <w:r w:rsidRPr="00D86EAB">
        <w:t xml:space="preserve">before you </w:t>
      </w:r>
      <w:r w:rsidRPr="00D86EAB">
        <w:t>have to</w:t>
      </w:r>
      <w:r w:rsidRPr="00D86EAB">
        <w:t xml:space="preserve"> invoke formal powers</w:t>
      </w:r>
      <w:r w:rsidRPr="00D86EAB" w:rsidR="006B35BD">
        <w:t>.</w:t>
      </w:r>
    </w:p>
    <w:p w:rsidR="008669E4" w:rsidRPr="00D86EAB" w:rsidP="00AF71FB">
      <w:pPr>
        <w:pStyle w:val="Question"/>
      </w:pPr>
      <w:sdt>
        <w:sdtPr>
          <w:alias w:val="Member"/>
          <w:tag w:val="&lt;Member mnisId='4051' dodsId='43043'&gt;"/>
          <w:id w:val="-39598740"/>
          <w:placeholder>
            <w:docPart w:val="BFE8BCF78BDB4A5B8A2DD1E8D3E79B43"/>
          </w:placeholder>
          <w:richText/>
        </w:sdtPr>
        <w:sdtContent>
          <w:r w:rsidRPr="00D86EAB" w:rsidR="00AF71FB">
            <w:rPr>
              <w:b/>
            </w:rPr>
            <w:t>John Glen:</w:t>
          </w:r>
        </w:sdtContent>
      </w:sdt>
      <w:r w:rsidRPr="00D86EAB" w:rsidR="00AF71FB">
        <w:t xml:space="preserve"> </w:t>
      </w:r>
      <w:r w:rsidRPr="00D86EAB" w:rsidR="006B35BD">
        <w:t>That is i</w:t>
      </w:r>
      <w:r w:rsidRPr="00D86EAB">
        <w:t>nfluencing by principles rather than fixed rules.</w:t>
      </w:r>
    </w:p>
    <w:p w:rsidR="008669E4" w:rsidRPr="00D86EAB" w:rsidP="008669E4">
      <w:pPr>
        <w:pStyle w:val="Answer"/>
      </w:pPr>
      <w:sdt>
        <w:sdtPr>
          <w:alias w:val="Witness"/>
          <w:id w:val="-1680117777"/>
          <w:placeholder>
            <w:docPart w:val="08E4998C37EF464C8A8B67592A7D1416"/>
          </w:placeholder>
          <w:richText/>
        </w:sdtPr>
        <w:sdtContent>
          <w:r w:rsidRPr="00D86EAB" w:rsidR="005F2A5F">
            <w:rPr>
              <w:b/>
              <w:bCs/>
              <w:i/>
              <w:iCs/>
            </w:rPr>
            <w:t>David Geale:</w:t>
          </w:r>
        </w:sdtContent>
      </w:sdt>
      <w:r w:rsidRPr="00D86EAB" w:rsidR="005F2A5F">
        <w:t xml:space="preserve"> </w:t>
      </w:r>
      <w:r w:rsidRPr="00D86EAB">
        <w:t xml:space="preserve">Both have their place. </w:t>
      </w:r>
      <w:r w:rsidRPr="00D86EAB" w:rsidR="005F2A5F">
        <w:t>T</w:t>
      </w:r>
      <w:r w:rsidRPr="00D86EAB">
        <w:t xml:space="preserve">he style and nature of supervision needed to change. We were doing that anyway. My current head of supervision is somebody who used to work for me in retail banking supervision in the FCA. He </w:t>
      </w:r>
      <w:r w:rsidRPr="00D86EAB" w:rsidR="00CF2A0E">
        <w:t>has</w:t>
      </w:r>
      <w:r w:rsidRPr="00D86EAB">
        <w:t xml:space="preserve"> come in specifically with a mandate to say, </w:t>
      </w:r>
      <w:r w:rsidRPr="00D86EAB" w:rsidR="00CF2A0E">
        <w:t>“W</w:t>
      </w:r>
      <w:r w:rsidRPr="00D86EAB">
        <w:t>hat is the most effective way for us to supervise?</w:t>
      </w:r>
      <w:r w:rsidRPr="00D86EAB" w:rsidR="00CF2A0E">
        <w:t>”</w:t>
      </w:r>
      <w:r w:rsidRPr="00D86EAB">
        <w:t xml:space="preserve"> We have very little data. We need to think about what we need to be able to spot issues early</w:t>
      </w:r>
      <w:r w:rsidRPr="00D86EAB" w:rsidR="00CF2A0E">
        <w:t xml:space="preserve">, </w:t>
      </w:r>
      <w:r w:rsidRPr="00D86EAB">
        <w:t>deal with them and have those conversations rather than wait for a market study</w:t>
      </w:r>
      <w:r w:rsidRPr="00D86EAB" w:rsidR="00CF2A0E">
        <w:t xml:space="preserve">, which </w:t>
      </w:r>
      <w:r w:rsidRPr="00D86EAB">
        <w:t xml:space="preserve">takes a long time and </w:t>
      </w:r>
      <w:r w:rsidRPr="00D86EAB">
        <w:t>has to</w:t>
      </w:r>
      <w:r w:rsidRPr="00D86EAB">
        <w:t xml:space="preserve"> do a </w:t>
      </w:r>
      <w:r w:rsidRPr="00D86EAB">
        <w:t>full drains</w:t>
      </w:r>
      <w:r w:rsidRPr="00D86EAB" w:rsidR="00CF2A0E">
        <w:t>-</w:t>
      </w:r>
      <w:r w:rsidRPr="00D86EAB">
        <w:t xml:space="preserve">up. There is quite a lot </w:t>
      </w:r>
      <w:r w:rsidRPr="00D86EAB" w:rsidR="00CF2A0E">
        <w:t xml:space="preserve">that </w:t>
      </w:r>
      <w:r w:rsidRPr="00D86EAB">
        <w:t>you can achieve just through what I would call day-to-day active supervision.</w:t>
      </w:r>
    </w:p>
    <w:p w:rsidR="008669E4" w:rsidRPr="00D86EAB" w:rsidP="00AF71FB">
      <w:pPr>
        <w:pStyle w:val="Question"/>
      </w:pPr>
      <w:sdt>
        <w:sdtPr>
          <w:alias w:val="Member"/>
          <w:tag w:val="&lt;Member mnisId='4051' dodsId='43043'&gt;"/>
          <w:id w:val="-1729598555"/>
          <w:placeholder>
            <w:docPart w:val="C4E4954F3375470E862A4F055A177826"/>
          </w:placeholder>
          <w:richText/>
        </w:sdtPr>
        <w:sdtContent>
          <w:r w:rsidRPr="00D86EAB" w:rsidR="00AF71FB">
            <w:rPr>
              <w:b/>
            </w:rPr>
            <w:t>John Glen:</w:t>
          </w:r>
        </w:sdtContent>
      </w:sdt>
      <w:r w:rsidRPr="00D86EAB" w:rsidR="00AF71FB">
        <w:t xml:space="preserve"> </w:t>
      </w:r>
      <w:r w:rsidRPr="00D86EAB" w:rsidR="00F20CDD">
        <w:t>T</w:t>
      </w:r>
      <w:r w:rsidRPr="00D86EAB">
        <w:t xml:space="preserve">hat </w:t>
      </w:r>
      <w:r w:rsidRPr="00D86EAB" w:rsidR="00F20CDD">
        <w:t xml:space="preserve">would </w:t>
      </w:r>
      <w:r w:rsidRPr="00D86EAB">
        <w:t>be an enhancement to the overall function of your unit within the FCA</w:t>
      </w:r>
      <w:r w:rsidRPr="00D86EAB" w:rsidR="00F20CDD">
        <w:t>.</w:t>
      </w:r>
    </w:p>
    <w:p w:rsidR="00F20CDD" w:rsidRPr="00D86EAB" w:rsidP="008669E4">
      <w:pPr>
        <w:pStyle w:val="Answer"/>
      </w:pPr>
      <w:sdt>
        <w:sdtPr>
          <w:alias w:val="Witness"/>
          <w:id w:val="-2145272546"/>
          <w:placeholder>
            <w:docPart w:val="620C032052B4422B8D31BFEC983CFA80"/>
          </w:placeholder>
          <w:richText/>
        </w:sdtPr>
        <w:sdtContent>
          <w:r w:rsidRPr="00D86EAB" w:rsidR="005F2A5F">
            <w:rPr>
              <w:b/>
              <w:bCs/>
              <w:i/>
              <w:iCs/>
            </w:rPr>
            <w:t>David Geale:</w:t>
          </w:r>
        </w:sdtContent>
      </w:sdt>
      <w:r w:rsidRPr="00D86EAB" w:rsidR="005F2A5F">
        <w:t xml:space="preserve"> </w:t>
      </w:r>
      <w:r w:rsidRPr="00D86EAB" w:rsidR="008669E4">
        <w:t>That is my view. The second part of that is our horizon</w:t>
      </w:r>
      <w:r w:rsidRPr="00D86EAB">
        <w:t>-</w:t>
      </w:r>
      <w:r w:rsidRPr="00D86EAB" w:rsidR="008669E4">
        <w:t>scanning, our strategy</w:t>
      </w:r>
      <w:r w:rsidRPr="00D86EAB">
        <w:t xml:space="preserve"> and </w:t>
      </w:r>
      <w:r w:rsidRPr="00D86EAB" w:rsidR="008669E4">
        <w:t xml:space="preserve">bringing those together. </w:t>
      </w:r>
      <w:r w:rsidRPr="00D86EAB">
        <w:t>W</w:t>
      </w:r>
      <w:r w:rsidRPr="00D86EAB" w:rsidR="008669E4">
        <w:t xml:space="preserve">ithin the FCA, I have a payments and digital assets unit, which reports to me </w:t>
      </w:r>
      <w:r w:rsidRPr="00D86EAB">
        <w:t xml:space="preserve">with my </w:t>
      </w:r>
      <w:r w:rsidRPr="00D86EAB" w:rsidR="008669E4">
        <w:t xml:space="preserve">FCA hat on. That deals with firms. If I look at the PSR, it deals with systems now. There </w:t>
      </w:r>
      <w:r w:rsidRPr="00D86EAB">
        <w:t xml:space="preserve">are </w:t>
      </w:r>
      <w:r w:rsidRPr="00D86EAB" w:rsidR="008669E4">
        <w:t xml:space="preserve">firms within that, but they are payment schemes and systems. </w:t>
      </w:r>
      <w:r w:rsidRPr="00D86EAB">
        <w:t xml:space="preserve">With </w:t>
      </w:r>
      <w:r w:rsidRPr="00D86EAB" w:rsidR="008669E4">
        <w:t>a coherent view of the payments ecosystem</w:t>
      </w:r>
      <w:r w:rsidRPr="00D86EAB">
        <w:t>, we can say, “W</w:t>
      </w:r>
      <w:r w:rsidRPr="00D86EAB" w:rsidR="008669E4">
        <w:t>here are the problems? Where can we be most effective?</w:t>
      </w:r>
      <w:r w:rsidRPr="00D86EAB">
        <w:t xml:space="preserve">” To me, that </w:t>
      </w:r>
      <w:r w:rsidRPr="00D86EAB" w:rsidR="008669E4">
        <w:t>is a big step forward.</w:t>
      </w:r>
    </w:p>
    <w:p w:rsidR="008669E4" w:rsidRPr="00D86EAB" w:rsidP="008669E4">
      <w:pPr>
        <w:pStyle w:val="Answer"/>
      </w:pPr>
      <w:r w:rsidRPr="00D86EAB">
        <w:t>Authori</w:t>
      </w:r>
      <w:r w:rsidRPr="00D86EAB" w:rsidR="00F20CDD">
        <w:t>s</w:t>
      </w:r>
      <w:r w:rsidRPr="00D86EAB">
        <w:t xml:space="preserve">ed </w:t>
      </w:r>
      <w:r w:rsidRPr="00D86EAB" w:rsidR="001D6FCD">
        <w:t>push payment fraud</w:t>
      </w:r>
      <w:r w:rsidRPr="00D86EAB">
        <w:t xml:space="preserve"> is a classic example of this.</w:t>
      </w:r>
      <w:r w:rsidRPr="00D86EAB" w:rsidR="00F20CDD">
        <w:t xml:space="preserve"> </w:t>
      </w:r>
      <w:r w:rsidRPr="00D86EAB">
        <w:t>There is a lot that can be done through the FCA looking at individual firms, calling them out</w:t>
      </w:r>
      <w:r w:rsidRPr="00D86EAB" w:rsidR="00F20CDD">
        <w:t xml:space="preserve"> and </w:t>
      </w:r>
      <w:r w:rsidRPr="00D86EAB">
        <w:t xml:space="preserve">dealing with it quickly, whereas the PSR </w:t>
      </w:r>
      <w:r w:rsidRPr="00D86EAB">
        <w:t>has to</w:t>
      </w:r>
      <w:r w:rsidRPr="00D86EAB">
        <w:t xml:space="preserve"> look at the direction, do a bit more around what </w:t>
      </w:r>
      <w:r w:rsidRPr="00D86EAB" w:rsidR="00F20CDD">
        <w:t xml:space="preserve">has </w:t>
      </w:r>
      <w:r w:rsidRPr="00D86EAB">
        <w:t>been breached and tak</w:t>
      </w:r>
      <w:r w:rsidRPr="00D86EAB" w:rsidR="00F20CDD">
        <w:t>e</w:t>
      </w:r>
      <w:r w:rsidRPr="00D86EAB">
        <w:t xml:space="preserve"> that forward. We can be a lot stronger.</w:t>
      </w:r>
    </w:p>
    <w:p w:rsidR="008669E4" w:rsidRPr="00D86EAB" w:rsidP="00323C7D">
      <w:pPr>
        <w:pStyle w:val="Remark"/>
      </w:pPr>
      <w:sdt>
        <w:sdtPr>
          <w:alias w:val="Member"/>
          <w:tag w:val="&lt;Member mnisId='1524' dodsId='35914'&gt;"/>
          <w:id w:val="1597130653"/>
          <w:placeholder>
            <w:docPart w:val="68D09421B75841C89EF1929BE178D3EF"/>
          </w:placeholder>
          <w:richText/>
        </w:sdtPr>
        <w:sdtContent>
          <w:r w:rsidRPr="00D86EAB" w:rsidR="00491520">
            <w:rPr>
              <w:b/>
            </w:rPr>
            <w:t>Chair:</w:t>
          </w:r>
        </w:sdtContent>
      </w:sdt>
      <w:r w:rsidRPr="00D86EAB" w:rsidR="00491520">
        <w:t xml:space="preserve"> </w:t>
      </w:r>
      <w:r w:rsidRPr="00D86EAB">
        <w:t>I concur with Mr Glen’s comments about your honesty as a witness</w:t>
      </w:r>
      <w:r w:rsidRPr="00D86EAB" w:rsidR="00491520">
        <w:t>. It is</w:t>
      </w:r>
      <w:r w:rsidRPr="00D86EAB">
        <w:t xml:space="preserve"> a training exercise for some </w:t>
      </w:r>
      <w:r w:rsidRPr="00D86EAB" w:rsidR="00955DD4">
        <w:t>others</w:t>
      </w:r>
      <w:r w:rsidRPr="00D86EAB">
        <w:t>, perhaps.</w:t>
      </w:r>
    </w:p>
    <w:p w:rsidR="008669E4" w:rsidRPr="00D86EAB" w:rsidP="005C0686">
      <w:pPr>
        <w:pStyle w:val="Question"/>
      </w:pPr>
      <w:sdt>
        <w:sdtPr>
          <w:alias w:val="Member"/>
          <w:tag w:val="&lt;Member mnisId='5170' dodsId='173170'&gt;"/>
          <w:id w:val="-1571650888"/>
          <w:placeholder>
            <w:docPart w:val="08AA4BBEDDF041ED9C431E309FC00B12"/>
          </w:placeholder>
          <w:richText/>
        </w:sdtPr>
        <w:sdtContent>
          <w:r w:rsidRPr="00D86EAB" w:rsidR="005C0686">
            <w:rPr>
              <w:b/>
            </w:rPr>
            <w:t>John Grady:</w:t>
          </w:r>
        </w:sdtContent>
      </w:sdt>
      <w:r w:rsidRPr="00D86EAB" w:rsidR="005C0686">
        <w:t xml:space="preserve"> </w:t>
      </w:r>
      <w:r w:rsidRPr="00D86EAB">
        <w:t xml:space="preserve">I was going to start with the national payments </w:t>
      </w:r>
      <w:r w:rsidRPr="00D86EAB">
        <w:t>vision, but</w:t>
      </w:r>
      <w:r w:rsidRPr="00D86EAB">
        <w:t xml:space="preserve"> </w:t>
      </w:r>
      <w:r w:rsidRPr="00D86EAB" w:rsidR="001D6FCD">
        <w:t>push payment fraud</w:t>
      </w:r>
      <w:r w:rsidRPr="00D86EAB">
        <w:t xml:space="preserve"> appears to be on your mind, Mr</w:t>
      </w:r>
      <w:r w:rsidRPr="00D86EAB" w:rsidR="005C0686">
        <w:t xml:space="preserve"> Geale</w:t>
      </w:r>
      <w:r w:rsidRPr="00D86EAB">
        <w:t>, so let us have a conversation about that.</w:t>
      </w:r>
      <w:r w:rsidRPr="00D86EAB" w:rsidR="00323C7D">
        <w:t xml:space="preserve"> </w:t>
      </w:r>
      <w:r w:rsidRPr="00D86EAB">
        <w:t xml:space="preserve">You have expressed various concerns in discussions with Mr Glen about how banks are dealing with </w:t>
      </w:r>
      <w:r w:rsidRPr="00D86EAB" w:rsidR="001D6FCD">
        <w:t xml:space="preserve">push payment </w:t>
      </w:r>
      <w:r w:rsidRPr="00D86EAB" w:rsidR="001D6FCD">
        <w:t>fraud</w:t>
      </w:r>
      <w:r w:rsidRPr="00D86EAB">
        <w:t xml:space="preserve">. Are there any </w:t>
      </w:r>
      <w:r w:rsidRPr="00D86EAB">
        <w:t>particular concerns</w:t>
      </w:r>
      <w:r w:rsidRPr="00D86EAB">
        <w:t xml:space="preserve"> you would like to draw to the attention of the </w:t>
      </w:r>
      <w:r w:rsidR="007A3ECD">
        <w:t>C</w:t>
      </w:r>
      <w:r w:rsidRPr="00D86EAB">
        <w:t>ommittee?</w:t>
      </w:r>
    </w:p>
    <w:p w:rsidR="00323C7D" w:rsidRPr="00D86EAB" w:rsidP="008669E4">
      <w:pPr>
        <w:pStyle w:val="Answer"/>
      </w:pPr>
      <w:sdt>
        <w:sdtPr>
          <w:alias w:val="Witness"/>
          <w:id w:val="-894199099"/>
          <w:placeholder>
            <w:docPart w:val="441FB560312F4DE8BA16BFD4509864D9"/>
          </w:placeholder>
          <w:richText/>
        </w:sdtPr>
        <w:sdtContent>
          <w:r w:rsidRPr="00D86EAB" w:rsidR="005F2A5F">
            <w:rPr>
              <w:b/>
              <w:bCs/>
              <w:i/>
              <w:iCs/>
            </w:rPr>
            <w:t>David Geale:</w:t>
          </w:r>
        </w:sdtContent>
      </w:sdt>
      <w:r w:rsidRPr="00D86EAB" w:rsidR="005F2A5F">
        <w:t xml:space="preserve"> </w:t>
      </w:r>
      <w:r w:rsidRPr="00D86EAB" w:rsidR="008669E4">
        <w:t>If I have, that was not my intention</w:t>
      </w:r>
      <w:r w:rsidRPr="00D86EAB">
        <w:t xml:space="preserve">. </w:t>
      </w:r>
      <w:r w:rsidRPr="00D86EAB" w:rsidR="008669E4">
        <w:t xml:space="preserve">I am very pleased with the way </w:t>
      </w:r>
      <w:r w:rsidRPr="00D86EAB">
        <w:t xml:space="preserve">that the </w:t>
      </w:r>
      <w:r w:rsidRPr="00D86EAB" w:rsidR="008669E4">
        <w:t>authorised push</w:t>
      </w:r>
      <w:r w:rsidRPr="00D86EAB" w:rsidR="001D6FCD">
        <w:t xml:space="preserve"> </w:t>
      </w:r>
      <w:r w:rsidRPr="00D86EAB" w:rsidR="008669E4">
        <w:t xml:space="preserve">payment rules have taken effect. We are carrying out the independent review. The concern </w:t>
      </w:r>
      <w:r w:rsidRPr="00D86EAB">
        <w:t xml:space="preserve">that </w:t>
      </w:r>
      <w:r w:rsidRPr="00D86EAB" w:rsidR="008669E4">
        <w:t xml:space="preserve">I was seeking to express was that we look for outliers to see </w:t>
      </w:r>
      <w:r w:rsidRPr="00D86EAB">
        <w:t xml:space="preserve">whether </w:t>
      </w:r>
      <w:r w:rsidRPr="00D86EAB" w:rsidR="008669E4">
        <w:t>anybody is not doing their bit. We have two investigations under</w:t>
      </w:r>
      <w:r w:rsidRPr="00D86EAB" w:rsidR="00955DD4">
        <w:t xml:space="preserve"> </w:t>
      </w:r>
      <w:r w:rsidRPr="00D86EAB" w:rsidR="008669E4">
        <w:t>way on that.</w:t>
      </w:r>
    </w:p>
    <w:p w:rsidR="00910118" w:rsidRPr="00D86EAB" w:rsidP="008669E4">
      <w:pPr>
        <w:pStyle w:val="Answer"/>
      </w:pPr>
      <w:r w:rsidRPr="00D86EAB">
        <w:t>W</w:t>
      </w:r>
      <w:r w:rsidRPr="00D86EAB" w:rsidR="008669E4">
        <w:t>hat I am seeing is that for in</w:t>
      </w:r>
      <w:r w:rsidRPr="00D86EAB">
        <w:t>-</w:t>
      </w:r>
      <w:r w:rsidRPr="00D86EAB" w:rsidR="008669E4">
        <w:t>scope claims</w:t>
      </w:r>
      <w:r w:rsidRPr="00D86EAB">
        <w:t>—</w:t>
      </w:r>
      <w:r w:rsidRPr="00D86EAB" w:rsidR="008669E4">
        <w:t>these are the ones that we intend to pick up</w:t>
      </w:r>
      <w:r w:rsidRPr="00D86EAB">
        <w:t>—</w:t>
      </w:r>
      <w:r w:rsidRPr="00D86EAB" w:rsidR="008669E4">
        <w:t>97% of those by volume are being paid out</w:t>
      </w:r>
      <w:r w:rsidRPr="00D86EAB">
        <w:t xml:space="preserve">. Some </w:t>
      </w:r>
      <w:r w:rsidRPr="00D86EAB" w:rsidR="008669E4">
        <w:t>82% are being paid out within five working days</w:t>
      </w:r>
      <w:r w:rsidRPr="00D86EAB">
        <w:t xml:space="preserve"> and </w:t>
      </w:r>
      <w:r w:rsidRPr="00D86EAB" w:rsidR="008669E4">
        <w:t>98% within 35 working days, which is what we allow for the more complex cases.</w:t>
      </w:r>
      <w:r w:rsidRPr="00D86EAB" w:rsidR="00A43151">
        <w:t xml:space="preserve"> In the first year, w</w:t>
      </w:r>
      <w:r w:rsidRPr="00D86EAB" w:rsidR="008669E4">
        <w:t>e have seen £173 million return</w:t>
      </w:r>
      <w:r w:rsidRPr="00D86EAB" w:rsidR="00A43151">
        <w:t>ed</w:t>
      </w:r>
      <w:r w:rsidRPr="00D86EAB" w:rsidR="008669E4">
        <w:t xml:space="preserve"> to consumers, which is 88% of the value </w:t>
      </w:r>
      <w:r w:rsidR="00524027">
        <w:t>that</w:t>
      </w:r>
      <w:r w:rsidRPr="00D86EAB" w:rsidR="008669E4">
        <w:t xml:space="preserve"> the victims have lost.</w:t>
      </w:r>
      <w:r w:rsidRPr="00D86EAB">
        <w:t xml:space="preserve"> </w:t>
      </w:r>
      <w:r w:rsidRPr="00D86EAB" w:rsidR="00A43151">
        <w:t>W</w:t>
      </w:r>
      <w:r w:rsidRPr="00D86EAB" w:rsidR="008669E4">
        <w:t xml:space="preserve">e can never be complacent on fraud, but I am really pleased with what we are seeing. </w:t>
      </w:r>
    </w:p>
    <w:p w:rsidR="008669E4" w:rsidRPr="00D86EAB" w:rsidP="008669E4">
      <w:pPr>
        <w:pStyle w:val="Answer"/>
      </w:pPr>
      <w:r w:rsidRPr="00D86EAB">
        <w:t xml:space="preserve">Of those claims, </w:t>
      </w:r>
      <w:r w:rsidRPr="00D86EAB">
        <w:t>99.8% are under the £85,000 limit</w:t>
      </w:r>
      <w:r w:rsidRPr="00D86EAB" w:rsidR="00910118">
        <w:t>. T</w:t>
      </w:r>
      <w:r w:rsidRPr="00D86EAB">
        <w:t xml:space="preserve">he decision </w:t>
      </w:r>
      <w:r w:rsidRPr="00D86EAB">
        <w:t xml:space="preserve">that </w:t>
      </w:r>
      <w:r w:rsidRPr="00D86EAB">
        <w:t>we took to lower the limit was the right one at the time. We will carry out the independent review</w:t>
      </w:r>
      <w:r w:rsidRPr="00D86EAB">
        <w:t>. T</w:t>
      </w:r>
      <w:r w:rsidRPr="00D86EAB">
        <w:t>hat will conclude this year.</w:t>
      </w:r>
    </w:p>
    <w:p w:rsidR="005C0686" w:rsidRPr="00D86EAB" w:rsidP="005C0686">
      <w:pPr>
        <w:pStyle w:val="Question"/>
      </w:pPr>
      <w:sdt>
        <w:sdtPr>
          <w:alias w:val="Member"/>
          <w:tag w:val="&lt;Member mnisId='5170' dodsId='173170'&gt;"/>
          <w:id w:val="46113662"/>
          <w:placeholder>
            <w:docPart w:val="ECBE34C4495D4375A3A89B74402DDC8E"/>
          </w:placeholder>
          <w:richText/>
        </w:sdtPr>
        <w:sdtContent>
          <w:r w:rsidRPr="00D86EAB">
            <w:rPr>
              <w:b/>
            </w:rPr>
            <w:t>John Grady:</w:t>
          </w:r>
        </w:sdtContent>
      </w:sdt>
      <w:r w:rsidRPr="00D86EAB">
        <w:t xml:space="preserve"> </w:t>
      </w:r>
      <w:r w:rsidRPr="00D86EAB" w:rsidR="008669E4">
        <w:t>On these investigations,</w:t>
      </w:r>
      <w:r w:rsidR="0073381F">
        <w:t xml:space="preserve"> is it public</w:t>
      </w:r>
      <w:r w:rsidRPr="00D86EAB" w:rsidR="00955DD4">
        <w:t xml:space="preserve"> </w:t>
      </w:r>
      <w:r w:rsidRPr="00D86EAB" w:rsidR="008669E4">
        <w:t>who is being investigated</w:t>
      </w:r>
      <w:r w:rsidRPr="00D86EAB" w:rsidR="00955DD4">
        <w:t xml:space="preserve"> </w:t>
      </w:r>
      <w:r w:rsidRPr="00D86EAB" w:rsidR="00C41F29">
        <w:t>yet</w:t>
      </w:r>
      <w:r w:rsidRPr="00D86EAB" w:rsidR="008669E4">
        <w:t xml:space="preserve">? </w:t>
      </w:r>
    </w:p>
    <w:p w:rsidR="005C0686" w:rsidRPr="00D86EAB" w:rsidP="00A43151">
      <w:pPr>
        <w:pStyle w:val="Answer"/>
      </w:pPr>
      <w:sdt>
        <w:sdtPr>
          <w:alias w:val="Witness"/>
          <w:id w:val="-502044144"/>
          <w:placeholder>
            <w:docPart w:val="FA9C7695552F4FAE9871190CB3AE67BD"/>
          </w:placeholder>
          <w:richText/>
        </w:sdtPr>
        <w:sdtContent>
          <w:r w:rsidRPr="00D86EAB" w:rsidR="00A43151">
            <w:rPr>
              <w:b/>
              <w:bCs/>
              <w:i/>
              <w:iCs/>
            </w:rPr>
            <w:t>David Geale:</w:t>
          </w:r>
        </w:sdtContent>
      </w:sdt>
      <w:r w:rsidRPr="00D86EAB" w:rsidR="00A43151">
        <w:t xml:space="preserve"> </w:t>
      </w:r>
      <w:r w:rsidRPr="00D86EAB" w:rsidR="008669E4">
        <w:t xml:space="preserve">No, </w:t>
      </w:r>
      <w:r w:rsidRPr="00D86EAB" w:rsidR="00C41F29">
        <w:t>it is</w:t>
      </w:r>
      <w:r w:rsidRPr="00D86EAB" w:rsidR="008669E4">
        <w:t xml:space="preserve"> not.</w:t>
      </w:r>
    </w:p>
    <w:p w:rsidR="008669E4" w:rsidRPr="00D86EAB" w:rsidP="005C0686">
      <w:pPr>
        <w:pStyle w:val="Question"/>
      </w:pPr>
      <w:sdt>
        <w:sdtPr>
          <w:alias w:val="Member"/>
          <w:tag w:val="&lt;Member mnisId='5170' dodsId='173170'&gt;"/>
          <w:id w:val="-1730223280"/>
          <w:placeholder>
            <w:docPart w:val="74426E912D8E46DBBFDCBB8E8D922E36"/>
          </w:placeholder>
          <w:richText/>
        </w:sdtPr>
        <w:sdtContent>
          <w:r w:rsidRPr="00D86EAB" w:rsidR="005C0686">
            <w:rPr>
              <w:b/>
            </w:rPr>
            <w:t>John Grady:</w:t>
          </w:r>
        </w:sdtContent>
      </w:sdt>
      <w:r w:rsidRPr="00D86EAB" w:rsidR="005C0686">
        <w:t xml:space="preserve"> Y</w:t>
      </w:r>
      <w:r w:rsidRPr="00D86EAB">
        <w:t xml:space="preserve">ou cannot really say anything about those at that stage. I will not press you on that, Mr </w:t>
      </w:r>
      <w:r w:rsidRPr="00D86EAB" w:rsidR="005C0686">
        <w:t>Geale</w:t>
      </w:r>
      <w:r w:rsidRPr="00D86EAB">
        <w:t>. Have firms got better at detecting and preventing APP fraud?</w:t>
      </w:r>
    </w:p>
    <w:p w:rsidR="008669E4" w:rsidRPr="00D86EAB" w:rsidP="008669E4">
      <w:pPr>
        <w:pStyle w:val="Answer"/>
      </w:pPr>
      <w:sdt>
        <w:sdtPr>
          <w:alias w:val="Witness"/>
          <w:id w:val="1215230588"/>
          <w:placeholder>
            <w:docPart w:val="1FA2A4F72A3C4E82AC2B4B60D1BA987B"/>
          </w:placeholder>
          <w:richText/>
        </w:sdtPr>
        <w:sdtContent>
          <w:r w:rsidRPr="00D86EAB" w:rsidR="005C0686">
            <w:rPr>
              <w:b/>
              <w:bCs/>
              <w:i/>
              <w:iCs/>
            </w:rPr>
            <w:t>David Geale:</w:t>
          </w:r>
        </w:sdtContent>
      </w:sdt>
      <w:r w:rsidRPr="00D86EAB" w:rsidR="005C0686">
        <w:t xml:space="preserve"> </w:t>
      </w:r>
      <w:r w:rsidRPr="00D86EAB">
        <w:t xml:space="preserve">I believe so, yes. </w:t>
      </w:r>
      <w:r w:rsidRPr="00D86EAB" w:rsidR="00D1274E">
        <w:t>W</w:t>
      </w:r>
      <w:r w:rsidRPr="00D86EAB">
        <w:t xml:space="preserve">e have seen around a 30% drop in </w:t>
      </w:r>
      <w:r w:rsidR="0073381F">
        <w:t xml:space="preserve">the </w:t>
      </w:r>
      <w:r w:rsidRPr="00D86EAB">
        <w:t xml:space="preserve">value of authorised </w:t>
      </w:r>
      <w:r w:rsidRPr="00D86EAB" w:rsidR="001D6FCD">
        <w:t>push payment fraud</w:t>
      </w:r>
      <w:r w:rsidRPr="00D86EAB">
        <w:t xml:space="preserve"> within the scope of the policy. There are two things that have driven that. First, the warnings from firms have improved in terms of what they </w:t>
      </w:r>
      <w:r w:rsidRPr="00D86EAB" w:rsidR="00D1274E">
        <w:t xml:space="preserve">say </w:t>
      </w:r>
      <w:r w:rsidRPr="00D86EAB">
        <w:t>to customers and what they do to check it. Alongside that</w:t>
      </w:r>
      <w:r w:rsidR="00AA4305">
        <w:t>,</w:t>
      </w:r>
      <w:r w:rsidRPr="00D86EAB">
        <w:t xml:space="preserve"> you have confirmation of payee now across 99% of payments. </w:t>
      </w:r>
      <w:r w:rsidRPr="00D86EAB" w:rsidR="00D1274E">
        <w:t>T</w:t>
      </w:r>
      <w:r w:rsidRPr="00D86EAB">
        <w:t>hat is a further tool that says</w:t>
      </w:r>
      <w:r w:rsidRPr="00D86EAB" w:rsidR="00D1274E">
        <w:t>, “Y</w:t>
      </w:r>
      <w:r w:rsidRPr="00D86EAB">
        <w:t>ou may not be paying the person you think you are paying</w:t>
      </w:r>
      <w:r w:rsidR="00AA4305">
        <w:t>.</w:t>
      </w:r>
      <w:r w:rsidRPr="00D86EAB" w:rsidR="00D1274E">
        <w:t>”</w:t>
      </w:r>
      <w:r w:rsidRPr="00D86EAB">
        <w:t xml:space="preserve"> The real driver is </w:t>
      </w:r>
      <w:r w:rsidR="00270F96">
        <w:t xml:space="preserve">the </w:t>
      </w:r>
      <w:r w:rsidRPr="00D86EAB">
        <w:t>50% being paid by the fraudsters’ institution</w:t>
      </w:r>
      <w:r w:rsidR="00270F96">
        <w:t xml:space="preserve">, which </w:t>
      </w:r>
      <w:r w:rsidRPr="00D86EAB">
        <w:t>puts huge incentives on people to make sure that they are dealing with legitimate customers.</w:t>
      </w:r>
    </w:p>
    <w:p w:rsidR="008669E4" w:rsidRPr="00D86EAB" w:rsidP="00491520">
      <w:pPr>
        <w:pStyle w:val="Question"/>
      </w:pPr>
      <w:sdt>
        <w:sdtPr>
          <w:alias w:val="Member"/>
          <w:tag w:val="&lt;Member mnisId='1524' dodsId='35914'&gt;"/>
          <w:id w:val="-307471777"/>
          <w:placeholder>
            <w:docPart w:val="2BCE5B9201E54138A0780A7F273E59C3"/>
          </w:placeholder>
          <w:richText/>
        </w:sdtPr>
        <w:sdtContent>
          <w:r w:rsidRPr="00D86EAB" w:rsidR="00491520">
            <w:rPr>
              <w:b/>
            </w:rPr>
            <w:t>Chair:</w:t>
          </w:r>
        </w:sdtContent>
      </w:sdt>
      <w:r w:rsidRPr="00D86EAB" w:rsidR="00491520">
        <w:t xml:space="preserve"> </w:t>
      </w:r>
      <w:r w:rsidRPr="00D86EAB">
        <w:t xml:space="preserve">Just before Mr Grady moves on, </w:t>
      </w:r>
      <w:r w:rsidRPr="00D86EAB" w:rsidR="0035388A">
        <w:t xml:space="preserve">can I </w:t>
      </w:r>
      <w:r w:rsidRPr="00D86EAB">
        <w:t>unpick that figure</w:t>
      </w:r>
      <w:r w:rsidRPr="00D86EAB" w:rsidR="0035388A">
        <w:t xml:space="preserve">? </w:t>
      </w:r>
      <w:r w:rsidRPr="00D86EAB" w:rsidR="00491520">
        <w:t xml:space="preserve">Did you say that </w:t>
      </w:r>
      <w:r w:rsidRPr="00D86EAB">
        <w:t>99.8% of claims are under £85,000?</w:t>
      </w:r>
    </w:p>
    <w:p w:rsidR="008669E4" w:rsidRPr="00D86EAB" w:rsidP="008669E4">
      <w:pPr>
        <w:pStyle w:val="Answer"/>
      </w:pPr>
      <w:sdt>
        <w:sdtPr>
          <w:alias w:val="Witness"/>
          <w:id w:val="205690310"/>
          <w:placeholder>
            <w:docPart w:val="441379C592D74146BCC6C647EA8A58E2"/>
          </w:placeholder>
          <w:richText/>
        </w:sdtPr>
        <w:sdtContent>
          <w:r w:rsidRPr="00D86EAB" w:rsidR="005F2A5F">
            <w:rPr>
              <w:b/>
              <w:bCs/>
              <w:i/>
              <w:iCs/>
            </w:rPr>
            <w:t>David Geale:</w:t>
          </w:r>
        </w:sdtContent>
      </w:sdt>
      <w:r w:rsidRPr="00D86EAB" w:rsidR="005F2A5F">
        <w:t xml:space="preserve"> </w:t>
      </w:r>
      <w:r w:rsidRPr="00D86EAB">
        <w:t>In-scope claims, yes.</w:t>
      </w:r>
    </w:p>
    <w:p w:rsidR="008669E4" w:rsidRPr="00D86EAB" w:rsidP="00491520">
      <w:pPr>
        <w:pStyle w:val="Question"/>
      </w:pPr>
      <w:sdt>
        <w:sdtPr>
          <w:alias w:val="Member"/>
          <w:tag w:val="&lt;Member mnisId='1524' dodsId='35914'&gt;"/>
          <w:id w:val="1413582126"/>
          <w:placeholder>
            <w:docPart w:val="DA5A829D60594B039F1CB0F2DA25AC3A"/>
          </w:placeholder>
          <w:richText/>
        </w:sdtPr>
        <w:sdtContent>
          <w:r w:rsidRPr="00D86EAB" w:rsidR="00491520">
            <w:rPr>
              <w:b/>
            </w:rPr>
            <w:t>Chair:</w:t>
          </w:r>
        </w:sdtContent>
      </w:sdt>
      <w:r w:rsidRPr="00D86EAB" w:rsidR="00491520">
        <w:t xml:space="preserve"> </w:t>
      </w:r>
      <w:r w:rsidRPr="00D86EAB" w:rsidR="00320BCB">
        <w:t xml:space="preserve">Might there </w:t>
      </w:r>
      <w:r w:rsidRPr="00D86EAB">
        <w:t>be other ones that are higher that you are perhaps not capturing</w:t>
      </w:r>
      <w:r w:rsidRPr="00D86EAB" w:rsidR="0035388A">
        <w:t xml:space="preserve"> or </w:t>
      </w:r>
      <w:r w:rsidRPr="00D86EAB" w:rsidR="00320BCB">
        <w:t xml:space="preserve">where </w:t>
      </w:r>
      <w:r w:rsidRPr="00D86EAB">
        <w:t>people are perhaps not reporting</w:t>
      </w:r>
      <w:r w:rsidRPr="00D86EAB" w:rsidR="0035388A">
        <w:t xml:space="preserve"> but </w:t>
      </w:r>
      <w:r w:rsidRPr="00D86EAB">
        <w:t xml:space="preserve">going straight to </w:t>
      </w:r>
      <w:r w:rsidRPr="00D86EAB" w:rsidR="00955DD4">
        <w:t>the FO</w:t>
      </w:r>
      <w:r w:rsidR="00B44847">
        <w:t>S</w:t>
      </w:r>
      <w:r w:rsidRPr="00D86EAB">
        <w:t xml:space="preserve">? </w:t>
      </w:r>
      <w:r w:rsidRPr="00D86EAB" w:rsidR="00320BCB">
        <w:t>I</w:t>
      </w:r>
      <w:r w:rsidRPr="00D86EAB">
        <w:t xml:space="preserve">s there any way </w:t>
      </w:r>
      <w:r w:rsidRPr="00D86EAB" w:rsidR="00320BCB">
        <w:t xml:space="preserve">that </w:t>
      </w:r>
      <w:r w:rsidRPr="00D86EAB">
        <w:t>there could be higher claims that those numbers do not reflect?</w:t>
      </w:r>
    </w:p>
    <w:p w:rsidR="008669E4" w:rsidRPr="00D86EAB" w:rsidP="008669E4">
      <w:pPr>
        <w:pStyle w:val="Answer"/>
      </w:pPr>
      <w:sdt>
        <w:sdtPr>
          <w:alias w:val="Witness"/>
          <w:id w:val="950211477"/>
          <w:placeholder>
            <w:docPart w:val="0929E3EA0ED842E1841A900B66D74D00"/>
          </w:placeholder>
          <w:richText/>
        </w:sdtPr>
        <w:sdtContent>
          <w:r w:rsidRPr="00D86EAB" w:rsidR="005F2A5F">
            <w:rPr>
              <w:b/>
              <w:bCs/>
              <w:i/>
              <w:iCs/>
            </w:rPr>
            <w:t>David Geale:</w:t>
          </w:r>
        </w:sdtContent>
      </w:sdt>
      <w:r w:rsidRPr="00D86EAB">
        <w:t xml:space="preserve"> </w:t>
      </w:r>
      <w:r w:rsidRPr="00D86EAB" w:rsidR="005F2A5F">
        <w:t>T</w:t>
      </w:r>
      <w:r w:rsidRPr="00D86EAB">
        <w:t xml:space="preserve">hat is </w:t>
      </w:r>
      <w:r w:rsidRPr="00D86EAB" w:rsidR="00362CC6">
        <w:t xml:space="preserve">the </w:t>
      </w:r>
      <w:r w:rsidRPr="00D86EAB">
        <w:t xml:space="preserve">industry data. </w:t>
      </w:r>
      <w:r w:rsidR="00AA2C60">
        <w:t>I think t</w:t>
      </w:r>
      <w:r w:rsidRPr="00D86EAB">
        <w:t>hat is as robust as we can get.</w:t>
      </w:r>
    </w:p>
    <w:p w:rsidR="008669E4" w:rsidRPr="00D86EAB" w:rsidP="00491520">
      <w:pPr>
        <w:pStyle w:val="Question"/>
      </w:pPr>
      <w:sdt>
        <w:sdtPr>
          <w:alias w:val="Member"/>
          <w:tag w:val="&lt;Member mnisId='1524' dodsId='35914'&gt;"/>
          <w:id w:val="-1289580344"/>
          <w:placeholder>
            <w:docPart w:val="99CA5B05A18944CB89138851C23595F7"/>
          </w:placeholder>
          <w:richText/>
        </w:sdtPr>
        <w:sdtContent>
          <w:r w:rsidRPr="00D86EAB" w:rsidR="00491520">
            <w:rPr>
              <w:b/>
            </w:rPr>
            <w:t>Chair:</w:t>
          </w:r>
        </w:sdtContent>
      </w:sdt>
      <w:r w:rsidRPr="00D86EAB" w:rsidR="00491520">
        <w:t xml:space="preserve"> </w:t>
      </w:r>
      <w:r w:rsidRPr="00D86EAB" w:rsidR="00955DD4">
        <w:t>So</w:t>
      </w:r>
      <w:r w:rsidRPr="00D86EAB">
        <w:t xml:space="preserve"> industry</w:t>
      </w:r>
      <w:r w:rsidRPr="00D86EAB" w:rsidR="005F2A5F">
        <w:t xml:space="preserve"> i</w:t>
      </w:r>
      <w:r w:rsidRPr="00D86EAB">
        <w:t>s reporting to you anything that is over that</w:t>
      </w:r>
      <w:r w:rsidR="00AA2C60">
        <w:t xml:space="preserve">, which </w:t>
      </w:r>
      <w:r w:rsidRPr="00D86EAB">
        <w:t>would not come under</w:t>
      </w:r>
      <w:r w:rsidRPr="00D86EAB" w:rsidR="00362CC6">
        <w:t>—</w:t>
      </w:r>
    </w:p>
    <w:p w:rsidR="008669E4" w:rsidRPr="00D86EAB" w:rsidP="008669E4">
      <w:pPr>
        <w:pStyle w:val="Answer"/>
      </w:pPr>
      <w:sdt>
        <w:sdtPr>
          <w:alias w:val="Witness"/>
          <w:id w:val="-432053588"/>
          <w:placeholder>
            <w:docPart w:val="4104C50C3B394796BC3F344C1A91B9D3"/>
          </w:placeholder>
          <w:richText/>
        </w:sdtPr>
        <w:sdtContent>
          <w:r w:rsidRPr="00D86EAB" w:rsidR="005F2A5F">
            <w:rPr>
              <w:b/>
              <w:bCs/>
              <w:i/>
              <w:iCs/>
            </w:rPr>
            <w:t>David Geale:</w:t>
          </w:r>
        </w:sdtContent>
      </w:sdt>
      <w:r w:rsidRPr="00D86EAB" w:rsidR="005F2A5F">
        <w:t xml:space="preserve"> </w:t>
      </w:r>
      <w:r w:rsidRPr="00D86EAB">
        <w:t xml:space="preserve">Industry </w:t>
      </w:r>
      <w:r w:rsidRPr="00D86EAB" w:rsidR="00362CC6">
        <w:t xml:space="preserve">is </w:t>
      </w:r>
      <w:r w:rsidRPr="00D86EAB">
        <w:t xml:space="preserve">reporting </w:t>
      </w:r>
      <w:r w:rsidRPr="00D86EAB" w:rsidR="00362CC6">
        <w:t xml:space="preserve">on </w:t>
      </w:r>
      <w:r w:rsidRPr="00D86EAB">
        <w:t xml:space="preserve">the level of claims. The one thing </w:t>
      </w:r>
      <w:r w:rsidRPr="00D86EAB" w:rsidR="00362CC6">
        <w:t xml:space="preserve">that </w:t>
      </w:r>
      <w:r w:rsidRPr="00D86EAB">
        <w:t>we do not necessarily get is everything that is under £100 because they are allowed to invoke a £100 excess. Some firms do</w:t>
      </w:r>
      <w:r w:rsidRPr="00D86EAB" w:rsidR="00362CC6">
        <w:t xml:space="preserve">; </w:t>
      </w:r>
      <w:r w:rsidRPr="00D86EAB">
        <w:t xml:space="preserve">some firms do not. We allowed it in the rules, but it is voluntary. </w:t>
      </w:r>
      <w:r w:rsidRPr="00D86EAB" w:rsidR="00362CC6">
        <w:t>W</w:t>
      </w:r>
      <w:r w:rsidRPr="00D86EAB">
        <w:t>e do not get data on figures that would be under £100</w:t>
      </w:r>
      <w:r w:rsidRPr="00D86EAB" w:rsidR="001444E3">
        <w:t xml:space="preserve">, if they have </w:t>
      </w:r>
      <w:r w:rsidRPr="00D86EAB">
        <w:t xml:space="preserve">just said, </w:t>
      </w:r>
      <w:r w:rsidRPr="00D86EAB" w:rsidR="001444E3">
        <w:t>“N</w:t>
      </w:r>
      <w:r w:rsidRPr="00D86EAB">
        <w:t>o, that</w:t>
      </w:r>
      <w:r w:rsidR="00E01875">
        <w:t>’</w:t>
      </w:r>
      <w:r w:rsidRPr="00D86EAB">
        <w:t>s not</w:t>
      </w:r>
      <w:r w:rsidRPr="00D86EAB" w:rsidR="001444E3">
        <w:t xml:space="preserve"> in scope</w:t>
      </w:r>
      <w:r w:rsidR="003172AF">
        <w:t>.</w:t>
      </w:r>
      <w:r w:rsidRPr="00D86EAB" w:rsidR="001444E3">
        <w:t>”</w:t>
      </w:r>
    </w:p>
    <w:p w:rsidR="001444E3" w:rsidRPr="00D86EAB" w:rsidP="00491520">
      <w:pPr>
        <w:pStyle w:val="Question"/>
      </w:pPr>
      <w:sdt>
        <w:sdtPr>
          <w:alias w:val="Member"/>
          <w:tag w:val="&lt;Member mnisId='1524' dodsId='35914'&gt;"/>
          <w:id w:val="-318737281"/>
          <w:placeholder>
            <w:docPart w:val="1F091C6CBFA2427788D69DD7DE31F742"/>
          </w:placeholder>
          <w:richText/>
        </w:sdtPr>
        <w:sdtContent>
          <w:r w:rsidRPr="00D86EAB" w:rsidR="00491520">
            <w:rPr>
              <w:b/>
            </w:rPr>
            <w:t>Chair:</w:t>
          </w:r>
        </w:sdtContent>
      </w:sdt>
      <w:r w:rsidRPr="00D86EAB" w:rsidR="00491520">
        <w:t xml:space="preserve"> </w:t>
      </w:r>
      <w:r w:rsidRPr="00D86EAB" w:rsidR="008669E4">
        <w:t>There was a lot of discussion around that figure</w:t>
      </w:r>
      <w:r w:rsidRPr="00D86EAB">
        <w:t xml:space="preserve">. </w:t>
      </w:r>
    </w:p>
    <w:p w:rsidR="001444E3" w:rsidRPr="00D86EAB" w:rsidP="001444E3">
      <w:pPr>
        <w:pStyle w:val="Answer"/>
      </w:pPr>
      <w:sdt>
        <w:sdtPr>
          <w:alias w:val="Witness"/>
          <w:id w:val="1982349324"/>
          <w:placeholder>
            <w:docPart w:val="CAC00A51A2334CAC8541F1A48E8B436C"/>
          </w:placeholder>
          <w:richText/>
        </w:sdtPr>
        <w:sdtContent>
          <w:r w:rsidRPr="00D86EAB">
            <w:rPr>
              <w:b/>
              <w:bCs/>
              <w:i/>
              <w:iCs/>
            </w:rPr>
            <w:t>David Geale:</w:t>
          </w:r>
        </w:sdtContent>
      </w:sdt>
      <w:r w:rsidRPr="00D86EAB">
        <w:t xml:space="preserve"> There was.</w:t>
      </w:r>
    </w:p>
    <w:p w:rsidR="001444E3" w:rsidRPr="00D86EAB" w:rsidP="00491520">
      <w:pPr>
        <w:pStyle w:val="Question"/>
      </w:pPr>
      <w:sdt>
        <w:sdtPr>
          <w:alias w:val="Member"/>
          <w:tag w:val="&lt;Member mnisId='1524' dodsId='35914'&gt;"/>
          <w:id w:val="1688791040"/>
          <w:placeholder>
            <w:docPart w:val="CE9E96160A7849B4AAAE83F011DBE718"/>
          </w:placeholder>
          <w:richText/>
        </w:sdtPr>
        <w:sdtContent>
          <w:r w:rsidRPr="00D86EAB">
            <w:rPr>
              <w:b/>
            </w:rPr>
            <w:t>Chair:</w:t>
          </w:r>
        </w:sdtContent>
      </w:sdt>
      <w:r w:rsidRPr="00D86EAB">
        <w:t xml:space="preserve"> There was also </w:t>
      </w:r>
      <w:r w:rsidRPr="00D86EAB" w:rsidR="008669E4">
        <w:t>a lot of pressure on you to reduce it down from the original £395,000</w:t>
      </w:r>
      <w:r w:rsidR="009D231E">
        <w:t>.</w:t>
      </w:r>
    </w:p>
    <w:p w:rsidR="001444E3" w:rsidRPr="00D86EAB" w:rsidP="001444E3">
      <w:pPr>
        <w:pStyle w:val="Answer"/>
      </w:pPr>
      <w:sdt>
        <w:sdtPr>
          <w:alias w:val="Witness"/>
          <w:id w:val="-538055419"/>
          <w:placeholder>
            <w:docPart w:val="AB5D635C389E4D9994541BD77225E336"/>
          </w:placeholder>
          <w:richText/>
        </w:sdtPr>
        <w:sdtContent>
          <w:r w:rsidRPr="00D86EAB">
            <w:rPr>
              <w:b/>
              <w:bCs/>
              <w:i/>
              <w:iCs/>
            </w:rPr>
            <w:t>David Geale:</w:t>
          </w:r>
        </w:sdtContent>
      </w:sdt>
      <w:r w:rsidRPr="00D86EAB">
        <w:t xml:space="preserve"> It was </w:t>
      </w:r>
      <w:r w:rsidRPr="00D86EAB" w:rsidR="008669E4">
        <w:t>£4</w:t>
      </w:r>
      <w:r w:rsidR="005809B2">
        <w:t>15</w:t>
      </w:r>
      <w:r w:rsidRPr="00D86EAB" w:rsidR="008669E4">
        <w:t>,000.</w:t>
      </w:r>
    </w:p>
    <w:p w:rsidR="008669E4" w:rsidRPr="00D86EAB" w:rsidP="00491520">
      <w:pPr>
        <w:pStyle w:val="Question"/>
      </w:pPr>
      <w:sdt>
        <w:sdtPr>
          <w:alias w:val="Member"/>
          <w:tag w:val="&lt;Member mnisId='1524' dodsId='35914'&gt;"/>
          <w:id w:val="595523238"/>
          <w:placeholder>
            <w:docPart w:val="03B6F7EE26B748A7850DDEFC6032B124"/>
          </w:placeholder>
          <w:richText/>
        </w:sdtPr>
        <w:sdtContent>
          <w:r w:rsidRPr="00D86EAB" w:rsidR="001444E3">
            <w:rPr>
              <w:b/>
            </w:rPr>
            <w:t>Chair:</w:t>
          </w:r>
        </w:sdtContent>
      </w:sdt>
      <w:r w:rsidRPr="00D86EAB" w:rsidR="001444E3">
        <w:t xml:space="preserve"> Y</w:t>
      </w:r>
      <w:r w:rsidRPr="00D86EAB">
        <w:t>ou are a very honest witness with us</w:t>
      </w:r>
      <w:r w:rsidRPr="00D86EAB" w:rsidR="001444E3">
        <w:t>. Y</w:t>
      </w:r>
      <w:r w:rsidRPr="00D86EAB">
        <w:t>ou are very confident now that you have made the right decision. There is some speculation</w:t>
      </w:r>
      <w:r w:rsidRPr="00D86EAB" w:rsidR="00955DD4">
        <w:t xml:space="preserve"> that </w:t>
      </w:r>
      <w:r w:rsidRPr="00D86EAB">
        <w:t>the decision was</w:t>
      </w:r>
      <w:r w:rsidRPr="00D86EAB" w:rsidR="00955DD4">
        <w:t xml:space="preserve"> not entirely down to you—obviously</w:t>
      </w:r>
      <w:r w:rsidRPr="00D86EAB">
        <w:t>, professionally</w:t>
      </w:r>
      <w:r w:rsidRPr="00D86EAB" w:rsidR="00235283">
        <w:t xml:space="preserve">, </w:t>
      </w:r>
      <w:r w:rsidRPr="00D86EAB" w:rsidR="00955DD4">
        <w:t xml:space="preserve">on </w:t>
      </w:r>
      <w:r w:rsidRPr="00D86EAB">
        <w:t>one level</w:t>
      </w:r>
      <w:r w:rsidRPr="00D86EAB" w:rsidR="00955DD4">
        <w:t>, it was</w:t>
      </w:r>
      <w:r w:rsidRPr="00D86EAB" w:rsidR="00235283">
        <w:t>—</w:t>
      </w:r>
      <w:r w:rsidRPr="00D86EAB" w:rsidR="00955DD4">
        <w:t xml:space="preserve">and </w:t>
      </w:r>
      <w:r w:rsidRPr="00D86EAB" w:rsidR="00235283">
        <w:t xml:space="preserve">that </w:t>
      </w:r>
      <w:r w:rsidRPr="00D86EAB">
        <w:t xml:space="preserve">there was a lot of pressure on you to reduce that limit. </w:t>
      </w:r>
      <w:r w:rsidRPr="00D86EAB" w:rsidR="00235283">
        <w:t xml:space="preserve">I wondered whether </w:t>
      </w:r>
      <w:r w:rsidRPr="00D86EAB" w:rsidR="00955DD4">
        <w:t xml:space="preserve">you </w:t>
      </w:r>
      <w:r w:rsidRPr="00D86EAB">
        <w:t>wanted to tell us any more about how pressured you felt at the time and how confident you are</w:t>
      </w:r>
      <w:r w:rsidRPr="00D86EAB" w:rsidR="00235283">
        <w:t>. Y</w:t>
      </w:r>
      <w:r w:rsidRPr="00D86EAB">
        <w:t>ou said</w:t>
      </w:r>
      <w:r w:rsidRPr="00D86EAB" w:rsidR="00235283">
        <w:t xml:space="preserve">, </w:t>
      </w:r>
      <w:r w:rsidRPr="00D86EAB">
        <w:t>seemingly confidently</w:t>
      </w:r>
      <w:r w:rsidRPr="00D86EAB" w:rsidR="00235283">
        <w:t xml:space="preserve">, </w:t>
      </w:r>
      <w:r w:rsidRPr="00D86EAB">
        <w:t>just now that you felt the decision was right</w:t>
      </w:r>
      <w:r w:rsidRPr="00D86EAB" w:rsidR="00235283">
        <w:t>. I</w:t>
      </w:r>
      <w:r w:rsidRPr="00D86EAB">
        <w:t>t was a big point of discussion.</w:t>
      </w:r>
    </w:p>
    <w:p w:rsidR="00911AE0" w:rsidRPr="00D86EAB" w:rsidP="008669E4">
      <w:pPr>
        <w:pStyle w:val="Answer"/>
      </w:pPr>
      <w:sdt>
        <w:sdtPr>
          <w:alias w:val="Witness"/>
          <w:id w:val="-793451200"/>
          <w:placeholder>
            <w:docPart w:val="C39D963FFB054B079034C382021DA74C"/>
          </w:placeholder>
          <w:richText/>
        </w:sdtPr>
        <w:sdtContent>
          <w:r w:rsidRPr="00D86EAB" w:rsidR="005F2A5F">
            <w:rPr>
              <w:b/>
              <w:bCs/>
              <w:i/>
              <w:iCs/>
            </w:rPr>
            <w:t>David Geale:</w:t>
          </w:r>
        </w:sdtContent>
      </w:sdt>
      <w:r w:rsidRPr="00D86EAB" w:rsidR="005F2A5F">
        <w:t xml:space="preserve"> </w:t>
      </w:r>
      <w:r w:rsidRPr="00D86EAB" w:rsidR="008669E4">
        <w:t xml:space="preserve">It was. </w:t>
      </w:r>
      <w:r w:rsidRPr="00D86EAB">
        <w:t>V</w:t>
      </w:r>
      <w:r w:rsidRPr="00D86EAB" w:rsidR="008669E4">
        <w:t xml:space="preserve">arious institutions across banking and payments, some of the trade </w:t>
      </w:r>
      <w:r w:rsidRPr="00D86EAB" w:rsidR="008669E4">
        <w:t>associations in particular, were</w:t>
      </w:r>
      <w:r w:rsidRPr="00D86EAB" w:rsidR="008669E4">
        <w:t xml:space="preserve"> arguing for a limit of around </w:t>
      </w:r>
      <w:r w:rsidRPr="00D86EAB">
        <w:t>£</w:t>
      </w:r>
      <w:r w:rsidRPr="00D86EAB" w:rsidR="008669E4">
        <w:t xml:space="preserve">30,000, if not less. We started at </w:t>
      </w:r>
      <w:r w:rsidRPr="00D86EAB">
        <w:t>£</w:t>
      </w:r>
      <w:r w:rsidRPr="00D86EAB" w:rsidR="008669E4">
        <w:t>4</w:t>
      </w:r>
      <w:r w:rsidRPr="00D86EAB">
        <w:t>15,000. A</w:t>
      </w:r>
      <w:r w:rsidRPr="00D86EAB" w:rsidR="008669E4">
        <w:t>t the time</w:t>
      </w:r>
      <w:r w:rsidRPr="00D86EAB">
        <w:t xml:space="preserve">, that was </w:t>
      </w:r>
      <w:r w:rsidRPr="00D86EAB" w:rsidR="008669E4">
        <w:t xml:space="preserve">the </w:t>
      </w:r>
      <w:r w:rsidRPr="00D86EAB">
        <w:t xml:space="preserve">Financial Ombudsman Service </w:t>
      </w:r>
      <w:r w:rsidRPr="00D86EAB" w:rsidR="008669E4">
        <w:t xml:space="preserve">limit. With the benefit of hindsight, we felt we could achieve what we needed to achieve with </w:t>
      </w:r>
      <w:r w:rsidRPr="00D86EAB">
        <w:t>£</w:t>
      </w:r>
      <w:r w:rsidRPr="00D86EAB" w:rsidR="008669E4">
        <w:t>85,000. It is fair to say we did come under a lot of pressure.</w:t>
      </w:r>
    </w:p>
    <w:p w:rsidR="008669E4" w:rsidRPr="00D86EAB" w:rsidP="008669E4">
      <w:pPr>
        <w:pStyle w:val="Answer"/>
      </w:pPr>
      <w:r w:rsidRPr="00D86EAB">
        <w:t>I think I know w</w:t>
      </w:r>
      <w:r w:rsidRPr="00D86EAB">
        <w:t>hat you are getting at</w:t>
      </w:r>
      <w:r w:rsidRPr="00D86EAB">
        <w:t>. We</w:t>
      </w:r>
      <w:r w:rsidRPr="00D86EAB">
        <w:t xml:space="preserve"> were not told to do it</w:t>
      </w:r>
      <w:r w:rsidRPr="00D86EAB">
        <w:t>. I</w:t>
      </w:r>
      <w:r w:rsidRPr="00D86EAB">
        <w:t>t was our decision.</w:t>
      </w:r>
    </w:p>
    <w:p w:rsidR="008669E4" w:rsidRPr="00D86EAB" w:rsidP="00911AE0">
      <w:pPr>
        <w:pStyle w:val="Question"/>
      </w:pPr>
      <w:sdt>
        <w:sdtPr>
          <w:alias w:val="Member"/>
          <w:tag w:val="&lt;Member mnisId='1524' dodsId='35914'&gt;"/>
          <w:id w:val="1557280128"/>
          <w:placeholder>
            <w:docPart w:val="A3CB45CA132540BD9F9327FF28964886"/>
          </w:placeholder>
          <w:richText/>
        </w:sdtPr>
        <w:sdtContent>
          <w:r w:rsidRPr="00D86EAB" w:rsidR="00491520">
            <w:rPr>
              <w:b/>
            </w:rPr>
            <w:t>Chair:</w:t>
          </w:r>
        </w:sdtContent>
      </w:sdt>
      <w:r w:rsidRPr="00D86EAB" w:rsidR="00491520">
        <w:t xml:space="preserve"> </w:t>
      </w:r>
      <w:r w:rsidRPr="00D86EAB">
        <w:t>Your predecessor did leave.</w:t>
      </w:r>
    </w:p>
    <w:p w:rsidR="00FB1696" w:rsidP="008669E4">
      <w:pPr>
        <w:pStyle w:val="Answer"/>
      </w:pPr>
      <w:sdt>
        <w:sdtPr>
          <w:alias w:val="Witness"/>
          <w:id w:val="-1883238722"/>
          <w:placeholder>
            <w:docPart w:val="B9ABA92B3BD24AA5B93183FEBA4F03A0"/>
          </w:placeholder>
          <w:richText/>
        </w:sdtPr>
        <w:sdtContent>
          <w:r w:rsidRPr="00D86EAB" w:rsidR="005F2A5F">
            <w:rPr>
              <w:b/>
              <w:bCs/>
              <w:i/>
              <w:iCs/>
            </w:rPr>
            <w:t>David Geale:</w:t>
          </w:r>
        </w:sdtContent>
      </w:sdt>
      <w:r w:rsidRPr="00D86EAB" w:rsidR="005F2A5F">
        <w:t xml:space="preserve"> </w:t>
      </w:r>
      <w:r w:rsidRPr="00D86EAB" w:rsidR="008669E4">
        <w:t>Yes</w:t>
      </w:r>
      <w:r w:rsidRPr="00D86EAB" w:rsidR="00911AE0">
        <w:t xml:space="preserve">. </w:t>
      </w:r>
      <w:r w:rsidRPr="00D86EAB" w:rsidR="008669E4">
        <w:t xml:space="preserve">You would have to ask Chris why he left, but it was not necessarily </w:t>
      </w:r>
      <w:r w:rsidRPr="00D86EAB" w:rsidR="008669E4">
        <w:t>as a result of</w:t>
      </w:r>
      <w:r w:rsidRPr="00D86EAB" w:rsidR="008669E4">
        <w:t xml:space="preserve"> this. He chose to leave and go into consultancy. </w:t>
      </w:r>
    </w:p>
    <w:p w:rsidR="008669E4" w:rsidRPr="00D86EAB" w:rsidP="00FB1696">
      <w:pPr>
        <w:pStyle w:val="Answer"/>
      </w:pPr>
      <w:r w:rsidRPr="00D86EAB">
        <w:t>I</w:t>
      </w:r>
      <w:r w:rsidRPr="00D86EAB">
        <w:t xml:space="preserve">n my view, it was the right thing to do based on the evidence that we had, which suggested that something around 99% of claims would be covered by </w:t>
      </w:r>
      <w:r w:rsidRPr="00D86EAB">
        <w:t>£</w:t>
      </w:r>
      <w:r w:rsidRPr="00D86EAB">
        <w:t>85,000.</w:t>
      </w:r>
      <w:r w:rsidR="00FB1696">
        <w:t xml:space="preserve"> </w:t>
      </w:r>
      <w:r w:rsidRPr="00D86EAB">
        <w:t xml:space="preserve">The argument was that firms would be prevented from achieving investment into themselves if we set the limit too high because of the concern. We are looking at </w:t>
      </w:r>
      <w:r w:rsidRPr="00D86EAB" w:rsidR="00DF10B8">
        <w:t>the impact on investment</w:t>
      </w:r>
      <w:r w:rsidR="00DF10B8">
        <w:t xml:space="preserve"> </w:t>
      </w:r>
      <w:r w:rsidRPr="00D86EAB">
        <w:t>through the independent revie</w:t>
      </w:r>
      <w:r w:rsidR="00EC57B3">
        <w:t xml:space="preserve">w. But on </w:t>
      </w:r>
      <w:r w:rsidRPr="00D86EAB">
        <w:t xml:space="preserve">the </w:t>
      </w:r>
      <w:r w:rsidRPr="00D86EAB">
        <w:t xml:space="preserve">level of claims being under </w:t>
      </w:r>
      <w:r w:rsidRPr="00D86EAB">
        <w:t>£</w:t>
      </w:r>
      <w:r w:rsidRPr="00D86EAB">
        <w:t>85,000</w:t>
      </w:r>
      <w:r w:rsidR="00EC57B3">
        <w:t xml:space="preserve"> with </w:t>
      </w:r>
      <w:r w:rsidRPr="00D86EAB">
        <w:t xml:space="preserve">people still having the option to go to the </w:t>
      </w:r>
      <w:r w:rsidRPr="00D86EAB">
        <w:t xml:space="preserve">Financial Ombudsman Service </w:t>
      </w:r>
      <w:r w:rsidRPr="00D86EAB">
        <w:t>above that, I am glad we took that decision.</w:t>
      </w:r>
    </w:p>
    <w:p w:rsidR="00934BC8" w:rsidRPr="00D86EAB" w:rsidP="00934BC8">
      <w:pPr>
        <w:pStyle w:val="Question"/>
      </w:pPr>
      <w:sdt>
        <w:sdtPr>
          <w:alias w:val="Member"/>
          <w:tag w:val="&lt;Member mnisId='1524' dodsId='35914'&gt;"/>
          <w:id w:val="1813675601"/>
          <w:placeholder>
            <w:docPart w:val="8D3BF1F6D9934768A7E824A3BA5B8E80"/>
          </w:placeholder>
          <w:richText/>
        </w:sdtPr>
        <w:sdtContent>
          <w:r w:rsidRPr="00D86EAB" w:rsidR="00491520">
            <w:rPr>
              <w:b/>
            </w:rPr>
            <w:t>Chair:</w:t>
          </w:r>
        </w:sdtContent>
      </w:sdt>
      <w:r w:rsidRPr="00D86EAB" w:rsidR="00491520">
        <w:t xml:space="preserve"> </w:t>
      </w:r>
      <w:r w:rsidRPr="00D86EAB" w:rsidR="008669E4">
        <w:t>Fin</w:t>
      </w:r>
      <w:r w:rsidRPr="00D86EAB">
        <w:t>t</w:t>
      </w:r>
      <w:r w:rsidRPr="00D86EAB" w:rsidR="008669E4">
        <w:t xml:space="preserve">echs in Shoreditch were </w:t>
      </w:r>
      <w:r w:rsidRPr="00D86EAB" w:rsidR="00955DD4">
        <w:t xml:space="preserve">certainly </w:t>
      </w:r>
      <w:r w:rsidRPr="00D86EAB" w:rsidR="008669E4">
        <w:t>concerned about the level but</w:t>
      </w:r>
      <w:r w:rsidRPr="00D86EAB">
        <w:t>,</w:t>
      </w:r>
      <w:r w:rsidRPr="00D86EAB" w:rsidR="008669E4">
        <w:t xml:space="preserve"> on the other hand, consumers benefit from what you propose</w:t>
      </w:r>
      <w:r w:rsidRPr="00D86EAB" w:rsidR="00955DD4">
        <w:t>d</w:t>
      </w:r>
      <w:r w:rsidRPr="00D86EAB" w:rsidR="008669E4">
        <w:t xml:space="preserve">. </w:t>
      </w:r>
      <w:r w:rsidRPr="00D86EAB" w:rsidR="002C4DD2">
        <w:t>I</w:t>
      </w:r>
      <w:r w:rsidRPr="00D86EAB" w:rsidR="008669E4">
        <w:t xml:space="preserve">t </w:t>
      </w:r>
      <w:r w:rsidRPr="00D86EAB" w:rsidR="008669E4">
        <w:t>always swings</w:t>
      </w:r>
      <w:r w:rsidRPr="00D86EAB">
        <w:t xml:space="preserve"> and roundabouts</w:t>
      </w:r>
      <w:r w:rsidRPr="00D86EAB" w:rsidR="008669E4">
        <w:t>.</w:t>
      </w:r>
    </w:p>
    <w:p w:rsidR="008669E4" w:rsidRPr="00D86EAB" w:rsidP="00934BC8">
      <w:pPr>
        <w:pStyle w:val="Answer"/>
      </w:pPr>
      <w:sdt>
        <w:sdtPr>
          <w:alias w:val="Witness"/>
          <w:id w:val="-183980194"/>
          <w:placeholder>
            <w:docPart w:val="EC17F37D64704EA28EEFDBF8073F700A"/>
          </w:placeholder>
          <w:richText/>
        </w:sdtPr>
        <w:sdtContent>
          <w:r w:rsidRPr="00D86EAB" w:rsidR="00934BC8">
            <w:rPr>
              <w:b/>
              <w:bCs/>
              <w:i/>
              <w:iCs/>
            </w:rPr>
            <w:t>David Geale:</w:t>
          </w:r>
        </w:sdtContent>
      </w:sdt>
      <w:r w:rsidRPr="00D86EAB" w:rsidR="00934BC8">
        <w:t xml:space="preserve"> </w:t>
      </w:r>
      <w:r w:rsidRPr="00D86EAB">
        <w:t xml:space="preserve">It was not just </w:t>
      </w:r>
      <w:r w:rsidRPr="00D86EAB" w:rsidR="00934BC8">
        <w:t>f</w:t>
      </w:r>
      <w:r w:rsidRPr="00D86EAB">
        <w:t>in</w:t>
      </w:r>
      <w:r w:rsidRPr="00D86EAB" w:rsidR="00934BC8">
        <w:t>t</w:t>
      </w:r>
      <w:r w:rsidRPr="00D86EAB">
        <w:t xml:space="preserve">echs. </w:t>
      </w:r>
      <w:r w:rsidR="005E1ACF">
        <w:t>I think i</w:t>
      </w:r>
      <w:r w:rsidRPr="00D86EAB">
        <w:t>t was some of the banks</w:t>
      </w:r>
      <w:r w:rsidRPr="00D86EAB" w:rsidR="00934BC8">
        <w:t xml:space="preserve"> as well</w:t>
      </w:r>
      <w:r w:rsidRPr="00D86EAB">
        <w:t>.</w:t>
      </w:r>
    </w:p>
    <w:p w:rsidR="008669E4" w:rsidRPr="00D86EAB" w:rsidP="005C0686">
      <w:pPr>
        <w:pStyle w:val="Question"/>
      </w:pPr>
      <w:sdt>
        <w:sdtPr>
          <w:alias w:val="Member"/>
          <w:tag w:val="&lt;Member mnisId='5170' dodsId='173170'&gt;"/>
          <w:id w:val="1756544977"/>
          <w:placeholder>
            <w:docPart w:val="452537D8674A4FC697545BF83C6C2A61"/>
          </w:placeholder>
          <w:richText/>
        </w:sdtPr>
        <w:sdtContent>
          <w:r w:rsidRPr="00D86EAB" w:rsidR="005C0686">
            <w:rPr>
              <w:b/>
            </w:rPr>
            <w:t>John Grady:</w:t>
          </w:r>
        </w:sdtContent>
      </w:sdt>
      <w:r w:rsidRPr="00D86EAB" w:rsidR="005C0686">
        <w:t xml:space="preserve"> T</w:t>
      </w:r>
      <w:r w:rsidRPr="00D86EAB">
        <w:t xml:space="preserve">he deposit protection limit has risen to </w:t>
      </w:r>
      <w:r w:rsidRPr="00D86EAB" w:rsidR="005C0686">
        <w:t>£</w:t>
      </w:r>
      <w:r w:rsidRPr="00D86EAB">
        <w:t>120,000</w:t>
      </w:r>
      <w:r w:rsidRPr="00D86EAB" w:rsidR="00934BC8">
        <w:t>. T</w:t>
      </w:r>
      <w:r w:rsidRPr="00D86EAB">
        <w:t xml:space="preserve">he PSR </w:t>
      </w:r>
      <w:r w:rsidRPr="00D86EAB" w:rsidR="00934BC8">
        <w:t xml:space="preserve">has </w:t>
      </w:r>
      <w:r w:rsidRPr="00D86EAB">
        <w:t xml:space="preserve">said it will review the reimbursement level within a reasonable </w:t>
      </w:r>
      <w:r w:rsidRPr="00D86EAB">
        <w:t>period of time</w:t>
      </w:r>
      <w:r w:rsidRPr="00D86EAB">
        <w:t xml:space="preserve">. </w:t>
      </w:r>
      <w:r w:rsidRPr="00D86EAB" w:rsidR="00934BC8">
        <w:t>I</w:t>
      </w:r>
      <w:r w:rsidRPr="00D86EAB">
        <w:t xml:space="preserve">s there a plan to review this </w:t>
      </w:r>
      <w:r w:rsidRPr="00D86EAB">
        <w:t>in the near future</w:t>
      </w:r>
      <w:r w:rsidRPr="00D86EAB">
        <w:t>?</w:t>
      </w:r>
    </w:p>
    <w:p w:rsidR="008669E4" w:rsidRPr="00D86EAB" w:rsidP="008669E4">
      <w:pPr>
        <w:pStyle w:val="Answer"/>
      </w:pPr>
      <w:sdt>
        <w:sdtPr>
          <w:alias w:val="Witness"/>
          <w:id w:val="24528432"/>
          <w:placeholder>
            <w:docPart w:val="AA0E2A0C56304A4CAC4C91EB542FE06A"/>
          </w:placeholder>
          <w:richText/>
        </w:sdtPr>
        <w:sdtContent>
          <w:r w:rsidRPr="00D86EAB" w:rsidR="005F2A5F">
            <w:rPr>
              <w:b/>
              <w:bCs/>
              <w:i/>
              <w:iCs/>
            </w:rPr>
            <w:t>David Geale:</w:t>
          </w:r>
        </w:sdtContent>
      </w:sdt>
      <w:r w:rsidRPr="00D86EAB">
        <w:t xml:space="preserve"> </w:t>
      </w:r>
      <w:r w:rsidRPr="00D86EAB" w:rsidR="005F2A5F">
        <w:t>W</w:t>
      </w:r>
      <w:r w:rsidRPr="00D86EAB">
        <w:t xml:space="preserve">e are reviewing the policy </w:t>
      </w:r>
      <w:r w:rsidRPr="00D86EAB">
        <w:t>as a whole through</w:t>
      </w:r>
      <w:r w:rsidRPr="00D86EAB">
        <w:t xml:space="preserve"> the independent review, which will include whether the limit is in the right place. We did not set an automatic period for review, but we will continue to monitor the policy. We will see what the independent review says. I am not expecting any surprises in terms of impact on investment, for example, but we will see.</w:t>
      </w:r>
    </w:p>
    <w:p w:rsidR="008669E4" w:rsidRPr="00D86EAB" w:rsidP="005C0686">
      <w:pPr>
        <w:pStyle w:val="Question"/>
      </w:pPr>
      <w:sdt>
        <w:sdtPr>
          <w:alias w:val="Member"/>
          <w:tag w:val="&lt;Member mnisId='5170' dodsId='173170'&gt;"/>
          <w:id w:val="-859665819"/>
          <w:placeholder>
            <w:docPart w:val="546A0B857CC8436A9F9477A761BA48D7"/>
          </w:placeholder>
          <w:richText/>
        </w:sdtPr>
        <w:sdtContent>
          <w:r w:rsidRPr="00D86EAB" w:rsidR="005C0686">
            <w:rPr>
              <w:b/>
            </w:rPr>
            <w:t>John Grady:</w:t>
          </w:r>
        </w:sdtContent>
      </w:sdt>
      <w:r w:rsidRPr="00D86EAB" w:rsidR="005C0686">
        <w:t xml:space="preserve"> </w:t>
      </w:r>
      <w:r w:rsidRPr="00D86EAB">
        <w:t xml:space="preserve">You mentioned lobbying earlier. We are discussing lobbying. Has there been any recent lobbying on keeping it </w:t>
      </w:r>
      <w:r w:rsidR="00A114D7">
        <w:t xml:space="preserve">at </w:t>
      </w:r>
      <w:r w:rsidRPr="00D86EAB" w:rsidR="00934BC8">
        <w:t>£</w:t>
      </w:r>
      <w:r w:rsidRPr="00D86EAB">
        <w:t>85</w:t>
      </w:r>
      <w:r w:rsidRPr="00D86EAB" w:rsidR="00934BC8">
        <w:t>,000</w:t>
      </w:r>
      <w:r w:rsidRPr="00D86EAB">
        <w:t xml:space="preserve"> as opposed to moving it up to </w:t>
      </w:r>
      <w:r w:rsidRPr="00D86EAB" w:rsidR="00934BC8">
        <w:t>£</w:t>
      </w:r>
      <w:r w:rsidRPr="00D86EAB">
        <w:t>120</w:t>
      </w:r>
      <w:r w:rsidRPr="00D86EAB" w:rsidR="00934BC8">
        <w:t xml:space="preserve">,000 </w:t>
      </w:r>
      <w:r w:rsidRPr="00D86EAB">
        <w:t xml:space="preserve">so </w:t>
      </w:r>
      <w:r w:rsidRPr="00D86EAB" w:rsidR="00934BC8">
        <w:t xml:space="preserve">that </w:t>
      </w:r>
      <w:r w:rsidRPr="00D86EAB">
        <w:t>it is consistent?</w:t>
      </w:r>
    </w:p>
    <w:p w:rsidR="008669E4" w:rsidRPr="00D86EAB" w:rsidP="008669E4">
      <w:pPr>
        <w:pStyle w:val="Answer"/>
      </w:pPr>
      <w:sdt>
        <w:sdtPr>
          <w:alias w:val="Witness"/>
          <w:id w:val="116570998"/>
          <w:placeholder>
            <w:docPart w:val="552C7DBA3FEC4A73BB6042BBFF9F4456"/>
          </w:placeholder>
          <w:richText/>
        </w:sdtPr>
        <w:sdtContent>
          <w:r w:rsidRPr="00D86EAB" w:rsidR="005F2A5F">
            <w:rPr>
              <w:b/>
              <w:bCs/>
              <w:i/>
              <w:iCs/>
            </w:rPr>
            <w:t>David Geale:</w:t>
          </w:r>
        </w:sdtContent>
      </w:sdt>
      <w:r w:rsidRPr="00D86EAB" w:rsidR="005F2A5F">
        <w:t xml:space="preserve"> </w:t>
      </w:r>
      <w:r w:rsidRPr="00D86EAB">
        <w:t xml:space="preserve">I have not been approached on moving it up to </w:t>
      </w:r>
      <w:r w:rsidRPr="00D86EAB" w:rsidR="00934BC8">
        <w:t>£</w:t>
      </w:r>
      <w:r w:rsidRPr="00D86EAB">
        <w:t>12</w:t>
      </w:r>
      <w:r w:rsidRPr="00D86EAB" w:rsidR="00934BC8">
        <w:t>0,000</w:t>
      </w:r>
      <w:r w:rsidRPr="00D86EAB">
        <w:t xml:space="preserve">. If it continues to be </w:t>
      </w:r>
      <w:r w:rsidRPr="00D86EAB" w:rsidR="00934BC8">
        <w:t xml:space="preserve">that </w:t>
      </w:r>
      <w:r w:rsidRPr="00D86EAB">
        <w:t>around 99.8</w:t>
      </w:r>
      <w:r w:rsidRPr="00D86EAB" w:rsidR="00934BC8">
        <w:t>%</w:t>
      </w:r>
      <w:r w:rsidRPr="00D86EAB">
        <w:t xml:space="preserve"> </w:t>
      </w:r>
      <w:r w:rsidRPr="00D86EAB" w:rsidR="00934BC8">
        <w:t xml:space="preserve">are </w:t>
      </w:r>
      <w:r w:rsidRPr="00D86EAB">
        <w:t xml:space="preserve">under </w:t>
      </w:r>
      <w:r w:rsidRPr="00D86EAB" w:rsidR="00934BC8">
        <w:t>£</w:t>
      </w:r>
      <w:r w:rsidRPr="00D86EAB">
        <w:t>85</w:t>
      </w:r>
      <w:r w:rsidRPr="00D86EAB" w:rsidR="00934BC8">
        <w:t>,000</w:t>
      </w:r>
      <w:r w:rsidRPr="00D86EAB">
        <w:t xml:space="preserve">, I am not sure that would be necessary, particularly when people have the option of going to the ombudsman. We do see continued press, </w:t>
      </w:r>
      <w:r w:rsidRPr="00D86EAB">
        <w:t>in particular from</w:t>
      </w:r>
      <w:r w:rsidRPr="00D86EAB">
        <w:t xml:space="preserve"> some of the payments associations</w:t>
      </w:r>
      <w:r w:rsidRPr="00D86EAB" w:rsidR="00934BC8">
        <w:t xml:space="preserve">, </w:t>
      </w:r>
      <w:r w:rsidRPr="00D86EAB">
        <w:t xml:space="preserve">around </w:t>
      </w:r>
      <w:r w:rsidRPr="00D86EAB" w:rsidR="00934BC8">
        <w:t xml:space="preserve">whether the </w:t>
      </w:r>
      <w:r w:rsidRPr="00D86EAB">
        <w:t xml:space="preserve">limit </w:t>
      </w:r>
      <w:r w:rsidRPr="00D86EAB" w:rsidR="00934BC8">
        <w:t xml:space="preserve">should </w:t>
      </w:r>
      <w:r w:rsidRPr="00D86EAB">
        <w:t>be lower</w:t>
      </w:r>
      <w:r w:rsidR="004A4C70">
        <w:t xml:space="preserve"> </w:t>
      </w:r>
      <w:r w:rsidRPr="00D86EAB">
        <w:t xml:space="preserve">if you are getting that level of coverage at </w:t>
      </w:r>
      <w:r w:rsidRPr="00D86EAB" w:rsidR="00934BC8">
        <w:t>£</w:t>
      </w:r>
      <w:r w:rsidRPr="00D86EAB">
        <w:t>85</w:t>
      </w:r>
      <w:r w:rsidRPr="00D86EAB" w:rsidR="00934BC8">
        <w:t>,000</w:t>
      </w:r>
      <w:r w:rsidRPr="00D86EAB">
        <w:t>.</w:t>
      </w:r>
    </w:p>
    <w:p w:rsidR="008669E4" w:rsidRPr="00D86EAB" w:rsidP="005C0686">
      <w:pPr>
        <w:pStyle w:val="Question"/>
      </w:pPr>
      <w:sdt>
        <w:sdtPr>
          <w:alias w:val="Member"/>
          <w:tag w:val="&lt;Member mnisId='5170' dodsId='173170'&gt;"/>
          <w:id w:val="166834667"/>
          <w:placeholder>
            <w:docPart w:val="6A4B8B14179B4831B18C365D9043F629"/>
          </w:placeholder>
          <w:richText/>
        </w:sdtPr>
        <w:sdtContent>
          <w:r w:rsidRPr="00D86EAB" w:rsidR="005C0686">
            <w:rPr>
              <w:b/>
            </w:rPr>
            <w:t>John Grady:</w:t>
          </w:r>
        </w:sdtContent>
      </w:sdt>
      <w:r w:rsidRPr="00D86EAB" w:rsidR="005C0686">
        <w:t xml:space="preserve"> O</w:t>
      </w:r>
      <w:r w:rsidRPr="00D86EAB">
        <w:t>n social media companies and social media, what proportion of these scams are conducted using social media?</w:t>
      </w:r>
    </w:p>
    <w:p w:rsidR="007C06A0" w:rsidRPr="00D86EAB" w:rsidP="008669E4">
      <w:pPr>
        <w:pStyle w:val="Answer"/>
      </w:pPr>
      <w:sdt>
        <w:sdtPr>
          <w:alias w:val="Witness"/>
          <w:id w:val="-845628955"/>
          <w:placeholder>
            <w:docPart w:val="8A823A6928C6413EBADAA18D5706C3C4"/>
          </w:placeholder>
          <w:richText/>
        </w:sdtPr>
        <w:sdtContent>
          <w:r w:rsidRPr="00D86EAB" w:rsidR="005F2A5F">
            <w:rPr>
              <w:b/>
              <w:bCs/>
              <w:i/>
              <w:iCs/>
            </w:rPr>
            <w:t>David Geale:</w:t>
          </w:r>
        </w:sdtContent>
      </w:sdt>
      <w:r w:rsidRPr="00D86EAB" w:rsidR="005F2A5F">
        <w:t xml:space="preserve"> </w:t>
      </w:r>
      <w:r w:rsidRPr="00D86EAB" w:rsidR="008669E4">
        <w:t>We carried out some research in 2023, which we published. We found that around 54% of authori</w:t>
      </w:r>
      <w:r w:rsidRPr="00D86EAB" w:rsidR="00D45A37">
        <w:t>s</w:t>
      </w:r>
      <w:r w:rsidRPr="00D86EAB" w:rsidR="008669E4">
        <w:t xml:space="preserve">ed </w:t>
      </w:r>
      <w:r w:rsidRPr="00D86EAB" w:rsidR="001D6FCD">
        <w:t>push payment fraud</w:t>
      </w:r>
      <w:r w:rsidRPr="00D86EAB" w:rsidR="008669E4">
        <w:t xml:space="preserve">s were going through </w:t>
      </w:r>
      <w:r w:rsidRPr="00D86EAB" w:rsidR="00202D8A">
        <w:t>M</w:t>
      </w:r>
      <w:r w:rsidRPr="00D86EAB" w:rsidR="008669E4">
        <w:t>eta</w:t>
      </w:r>
      <w:r w:rsidRPr="00D86EAB" w:rsidR="00202D8A">
        <w:t xml:space="preserve"> </w:t>
      </w:r>
      <w:r w:rsidRPr="00D86EAB" w:rsidR="008669E4">
        <w:t xml:space="preserve">platforms. </w:t>
      </w:r>
      <w:r w:rsidRPr="00D86EAB" w:rsidR="00D45A37">
        <w:t>I</w:t>
      </w:r>
      <w:r w:rsidRPr="00D86EAB" w:rsidR="008669E4">
        <w:t xml:space="preserve">t is a very significant proportion. We found </w:t>
      </w:r>
      <w:r w:rsidRPr="00D86EAB" w:rsidR="009F7538">
        <w:t xml:space="preserve">that </w:t>
      </w:r>
      <w:r w:rsidRPr="00D86EAB" w:rsidR="008669E4">
        <w:t xml:space="preserve">another 12% of cases were coming through telecoms and email. </w:t>
      </w:r>
    </w:p>
    <w:p w:rsidR="008669E4" w:rsidRPr="00D86EAB" w:rsidP="008669E4">
      <w:pPr>
        <w:pStyle w:val="Answer"/>
      </w:pPr>
      <w:r w:rsidRPr="00D86EAB">
        <w:t>T</w:t>
      </w:r>
      <w:r w:rsidRPr="00D86EAB">
        <w:t xml:space="preserve">hat is not something that we can directly intervene in. It is something that we have raised with the </w:t>
      </w:r>
      <w:r w:rsidR="002F7724">
        <w:t>j</w:t>
      </w:r>
      <w:r w:rsidRPr="00D86EAB" w:rsidR="00202D8A">
        <w:t xml:space="preserve">oint </w:t>
      </w:r>
      <w:r w:rsidR="002F7724">
        <w:t>f</w:t>
      </w:r>
      <w:r w:rsidRPr="00D86EAB">
        <w:t xml:space="preserve">raud </w:t>
      </w:r>
      <w:r w:rsidR="002F7724">
        <w:t>t</w:t>
      </w:r>
      <w:r w:rsidRPr="00D86EAB">
        <w:t>ask</w:t>
      </w:r>
      <w:r w:rsidRPr="00D86EAB" w:rsidR="0044785E">
        <w:t>f</w:t>
      </w:r>
      <w:r w:rsidRPr="00D86EAB">
        <w:t xml:space="preserve">orce and </w:t>
      </w:r>
      <w:r w:rsidRPr="00D86EAB" w:rsidR="009F7538">
        <w:t xml:space="preserve">we are </w:t>
      </w:r>
      <w:r w:rsidRPr="00D86EAB">
        <w:t xml:space="preserve">working </w:t>
      </w:r>
      <w:r w:rsidRPr="00D86EAB" w:rsidR="009F7538">
        <w:t xml:space="preserve">on </w:t>
      </w:r>
      <w:r w:rsidRPr="00D86EAB">
        <w:t>with the FCA. Ste</w:t>
      </w:r>
      <w:r w:rsidRPr="00D86EAB" w:rsidR="007C06A0">
        <w:t>ve</w:t>
      </w:r>
      <w:r w:rsidRPr="00D86EAB" w:rsidR="0041354C">
        <w:t xml:space="preserve"> </w:t>
      </w:r>
      <w:r w:rsidRPr="00D86EAB">
        <w:t xml:space="preserve">Smart, who is the </w:t>
      </w:r>
      <w:r w:rsidRPr="00D86EAB" w:rsidR="0044785E">
        <w:t xml:space="preserve">executive director </w:t>
      </w:r>
      <w:r w:rsidR="002F7724">
        <w:t>of</w:t>
      </w:r>
      <w:r w:rsidRPr="00D86EAB" w:rsidR="0044785E">
        <w:t xml:space="preserve"> enforcement</w:t>
      </w:r>
      <w:r w:rsidRPr="00D86EAB">
        <w:t xml:space="preserve"> including financial crime, has written to the Home Office highlighting the fact that we feel </w:t>
      </w:r>
      <w:r w:rsidRPr="00D86EAB" w:rsidR="009F7538">
        <w:t xml:space="preserve">that </w:t>
      </w:r>
      <w:r w:rsidRPr="00D86EAB">
        <w:t>the tech companies are reactive rather than proactive and could do more to help prevent this.</w:t>
      </w:r>
    </w:p>
    <w:p w:rsidR="008669E4" w:rsidRPr="00D86EAB" w:rsidP="005C0686">
      <w:pPr>
        <w:pStyle w:val="Question"/>
      </w:pPr>
      <w:sdt>
        <w:sdtPr>
          <w:alias w:val="Member"/>
          <w:tag w:val="&lt;Member mnisId='5170' dodsId='173170'&gt;"/>
          <w:id w:val="1320077252"/>
          <w:placeholder>
            <w:docPart w:val="7514DE8338D24392A2FDCA5B5F41E7C1"/>
          </w:placeholder>
          <w:richText/>
        </w:sdtPr>
        <w:sdtContent>
          <w:r w:rsidRPr="00D86EAB" w:rsidR="005C0686">
            <w:rPr>
              <w:b/>
            </w:rPr>
            <w:t>John Grady:</w:t>
          </w:r>
        </w:sdtContent>
      </w:sdt>
      <w:r w:rsidRPr="00D86EAB" w:rsidR="005C0686">
        <w:t xml:space="preserve"> </w:t>
      </w:r>
      <w:r w:rsidRPr="00D86EAB">
        <w:t>Your position is</w:t>
      </w:r>
      <w:r w:rsidRPr="00D86EAB" w:rsidR="0044785E">
        <w:t xml:space="preserve"> that</w:t>
      </w:r>
      <w:r w:rsidRPr="00D86EAB">
        <w:t xml:space="preserve"> they could do more to prevent this. What would you like to see them do?</w:t>
      </w:r>
    </w:p>
    <w:p w:rsidR="008669E4" w:rsidRPr="00D86EAB" w:rsidP="008669E4">
      <w:pPr>
        <w:pStyle w:val="Answer"/>
      </w:pPr>
      <w:sdt>
        <w:sdtPr>
          <w:alias w:val="Witness"/>
          <w:id w:val="-84461653"/>
          <w:placeholder>
            <w:docPart w:val="BF255010767A415FB66534B8B821122C"/>
          </w:placeholder>
          <w:richText/>
        </w:sdtPr>
        <w:sdtContent>
          <w:r w:rsidRPr="00D86EAB" w:rsidR="005F2A5F">
            <w:rPr>
              <w:b/>
              <w:bCs/>
              <w:i/>
              <w:iCs/>
            </w:rPr>
            <w:t>David Geale:</w:t>
          </w:r>
        </w:sdtContent>
      </w:sdt>
      <w:r w:rsidRPr="00D86EAB" w:rsidR="005F2A5F">
        <w:t xml:space="preserve"> </w:t>
      </w:r>
      <w:r w:rsidRPr="00D86EAB">
        <w:t xml:space="preserve">It is things </w:t>
      </w:r>
      <w:r w:rsidRPr="00D86EAB" w:rsidR="005F2A5F">
        <w:t>such as</w:t>
      </w:r>
      <w:r w:rsidRPr="00D86EAB">
        <w:t xml:space="preserve"> proactively looking for accounts that look like they might have something to do with fraud. It is taking steps</w:t>
      </w:r>
      <w:r w:rsidRPr="00D86EAB" w:rsidR="00A62D17">
        <w:t>,</w:t>
      </w:r>
      <w:r w:rsidRPr="00D86EAB">
        <w:t xml:space="preserve"> where someone is identified</w:t>
      </w:r>
      <w:r w:rsidRPr="00D86EAB" w:rsidR="00A62D17">
        <w:t>,</w:t>
      </w:r>
      <w:r w:rsidRPr="00D86EAB">
        <w:t xml:space="preserve"> to get those accounts down quickly and then tracking </w:t>
      </w:r>
      <w:r w:rsidR="002F7724">
        <w:t xml:space="preserve">them </w:t>
      </w:r>
      <w:r w:rsidRPr="00D86EAB">
        <w:t xml:space="preserve">to make sure </w:t>
      </w:r>
      <w:r w:rsidRPr="00D86EAB" w:rsidR="00A62D17">
        <w:t xml:space="preserve">that </w:t>
      </w:r>
      <w:r w:rsidRPr="00D86EAB">
        <w:t>they do not pop up under a different name quickly afterwards.</w:t>
      </w:r>
    </w:p>
    <w:p w:rsidR="008669E4" w:rsidRPr="00D86EAB" w:rsidP="005C0686">
      <w:pPr>
        <w:pStyle w:val="Question"/>
      </w:pPr>
      <w:sdt>
        <w:sdtPr>
          <w:alias w:val="Member"/>
          <w:tag w:val="&lt;Member mnisId='5170' dodsId='173170'&gt;"/>
          <w:id w:val="1104456102"/>
          <w:placeholder>
            <w:docPart w:val="4646A00FA55A4B2E9C194D8B39E6E60E"/>
          </w:placeholder>
          <w:richText/>
        </w:sdtPr>
        <w:sdtContent>
          <w:r w:rsidRPr="00D86EAB" w:rsidR="005C0686">
            <w:rPr>
              <w:b/>
            </w:rPr>
            <w:t>John Grady:</w:t>
          </w:r>
        </w:sdtContent>
      </w:sdt>
      <w:r w:rsidRPr="00D86EAB">
        <w:t xml:space="preserve"> </w:t>
      </w:r>
      <w:r w:rsidRPr="00D86EAB" w:rsidR="005C0686">
        <w:t>P</w:t>
      </w:r>
      <w:r w:rsidRPr="00D86EAB">
        <w:t>resumably the FCA</w:t>
      </w:r>
      <w:r w:rsidRPr="00D86EAB" w:rsidR="00A62D17">
        <w:t xml:space="preserve">, </w:t>
      </w:r>
      <w:r w:rsidRPr="00D86EAB">
        <w:t xml:space="preserve">the PSR and other people write to </w:t>
      </w:r>
      <w:r w:rsidRPr="00D86EAB">
        <w:t xml:space="preserve">social media companies and say, </w:t>
      </w:r>
      <w:r w:rsidRPr="00D86EAB" w:rsidR="00A62D17">
        <w:t>“C</w:t>
      </w:r>
      <w:r w:rsidRPr="00D86EAB">
        <w:t>ould you take this account down? This account is fraudulent</w:t>
      </w:r>
      <w:r w:rsidR="002F7724">
        <w:t>.</w:t>
      </w:r>
      <w:r w:rsidRPr="00D86EAB" w:rsidR="00A62D17">
        <w:t>”</w:t>
      </w:r>
      <w:r w:rsidRPr="00D86EAB">
        <w:t xml:space="preserve"> How long does it take them to respond?</w:t>
      </w:r>
    </w:p>
    <w:p w:rsidR="008669E4" w:rsidRPr="00D86EAB" w:rsidP="008669E4">
      <w:pPr>
        <w:pStyle w:val="Answer"/>
      </w:pPr>
      <w:sdt>
        <w:sdtPr>
          <w:alias w:val="Witness"/>
          <w:id w:val="1779138890"/>
          <w:placeholder>
            <w:docPart w:val="51628E3DE1F74B5290DB0EACF9930310"/>
          </w:placeholder>
          <w:richText/>
        </w:sdtPr>
        <w:sdtContent>
          <w:r w:rsidRPr="00D86EAB" w:rsidR="005F2A5F">
            <w:rPr>
              <w:b/>
              <w:bCs/>
              <w:i/>
              <w:iCs/>
            </w:rPr>
            <w:t>David Geale:</w:t>
          </w:r>
        </w:sdtContent>
      </w:sdt>
      <w:r w:rsidRPr="00D86EAB" w:rsidR="005F2A5F">
        <w:t xml:space="preserve"> </w:t>
      </w:r>
      <w:r w:rsidRPr="00D86EAB" w:rsidR="00A62D17">
        <w:t xml:space="preserve">It </w:t>
      </w:r>
      <w:r w:rsidRPr="00D86EAB">
        <w:t>is more the FCA rather than the PSR doing that. I do not know the exact figure of how long it takes</w:t>
      </w:r>
      <w:r w:rsidRPr="00D86EAB" w:rsidR="00A62D17">
        <w:t xml:space="preserve"> them to respond. I think it varies.</w:t>
      </w:r>
    </w:p>
    <w:p w:rsidR="008669E4" w:rsidRPr="00D86EAB" w:rsidP="00A62D17">
      <w:pPr>
        <w:pStyle w:val="Remark"/>
      </w:pPr>
      <w:sdt>
        <w:sdtPr>
          <w:alias w:val="Member"/>
          <w:tag w:val="&lt;Member mnisId='1524' dodsId='35914'&gt;"/>
          <w:id w:val="-23784454"/>
          <w:placeholder>
            <w:docPart w:val="D1C544374E234A0BAD7757358C1987B7"/>
          </w:placeholder>
          <w:richText/>
        </w:sdtPr>
        <w:sdtContent>
          <w:r w:rsidRPr="00D86EAB" w:rsidR="00491520">
            <w:rPr>
              <w:b/>
            </w:rPr>
            <w:t>Chair:</w:t>
          </w:r>
        </w:sdtContent>
      </w:sdt>
      <w:r w:rsidRPr="00D86EAB" w:rsidR="00491520">
        <w:t xml:space="preserve"> </w:t>
      </w:r>
      <w:r w:rsidRPr="00D86EAB" w:rsidR="00A62D17">
        <w:t xml:space="preserve">In </w:t>
      </w:r>
      <w:r w:rsidRPr="00D86EAB">
        <w:t>evidence</w:t>
      </w:r>
      <w:r w:rsidRPr="00D86EAB" w:rsidR="00A62D17">
        <w:t xml:space="preserve"> to us, </w:t>
      </w:r>
      <w:r w:rsidRPr="00D86EAB">
        <w:t>the FCA</w:t>
      </w:r>
      <w:r w:rsidRPr="00D86EAB" w:rsidR="00A62D17">
        <w:t xml:space="preserve"> said </w:t>
      </w:r>
      <w:r w:rsidRPr="00D86EAB">
        <w:t>it is very slow.</w:t>
      </w:r>
    </w:p>
    <w:p w:rsidR="008669E4" w:rsidRPr="00D86EAB" w:rsidP="005C0686">
      <w:pPr>
        <w:pStyle w:val="Question"/>
      </w:pPr>
      <w:sdt>
        <w:sdtPr>
          <w:alias w:val="Member"/>
          <w:tag w:val="&lt;Member mnisId='5170' dodsId='173170'&gt;"/>
          <w:id w:val="1714074147"/>
          <w:placeholder>
            <w:docPart w:val="BCD75A336B524673818CE8D6EA4780F1"/>
          </w:placeholder>
          <w:richText/>
        </w:sdtPr>
        <w:sdtContent>
          <w:r w:rsidRPr="00D86EAB" w:rsidR="005C0686">
            <w:rPr>
              <w:b/>
            </w:rPr>
            <w:t>John Grady:</w:t>
          </w:r>
        </w:sdtContent>
      </w:sdt>
      <w:r w:rsidRPr="00D86EAB" w:rsidR="005C0686">
        <w:t xml:space="preserve"> </w:t>
      </w:r>
      <w:r w:rsidRPr="00D86EAB">
        <w:t>Would it be possible to get data on that?</w:t>
      </w:r>
    </w:p>
    <w:p w:rsidR="008669E4" w:rsidRPr="00D86EAB" w:rsidP="008669E4">
      <w:pPr>
        <w:pStyle w:val="Answer"/>
      </w:pPr>
      <w:sdt>
        <w:sdtPr>
          <w:alias w:val="Witness"/>
          <w:id w:val="-678806851"/>
          <w:placeholder>
            <w:docPart w:val="9AF52919682949E5A49C75638B6A1A3A"/>
          </w:placeholder>
          <w:richText/>
        </w:sdtPr>
        <w:sdtContent>
          <w:r w:rsidRPr="00D86EAB" w:rsidR="005F2A5F">
            <w:rPr>
              <w:b/>
              <w:bCs/>
              <w:i/>
              <w:iCs/>
            </w:rPr>
            <w:t>David Geale:</w:t>
          </w:r>
        </w:sdtContent>
      </w:sdt>
      <w:r w:rsidRPr="00D86EAB" w:rsidR="005F2A5F">
        <w:t xml:space="preserve"> </w:t>
      </w:r>
      <w:r w:rsidRPr="00D86EAB">
        <w:t>I can investigate that with the FCA in terms of what they know.</w:t>
      </w:r>
    </w:p>
    <w:p w:rsidR="008669E4" w:rsidRPr="00D86EAB" w:rsidP="00491520">
      <w:pPr>
        <w:pStyle w:val="Remark"/>
      </w:pPr>
      <w:sdt>
        <w:sdtPr>
          <w:alias w:val="Member"/>
          <w:tag w:val="&lt;Member mnisId='1524' dodsId='35914'&gt;"/>
          <w:id w:val="-1820956436"/>
          <w:placeholder>
            <w:docPart w:val="3564148700D0489B87DFAB7DA6BC07EC"/>
          </w:placeholder>
          <w:richText/>
        </w:sdtPr>
        <w:sdtContent>
          <w:r w:rsidRPr="00D86EAB" w:rsidR="00491520">
            <w:rPr>
              <w:b/>
            </w:rPr>
            <w:t>Chair:</w:t>
          </w:r>
        </w:sdtContent>
      </w:sdt>
      <w:r w:rsidRPr="00D86EAB" w:rsidR="00491520">
        <w:t xml:space="preserve"> </w:t>
      </w:r>
      <w:r w:rsidRPr="00D86EAB">
        <w:t xml:space="preserve">Let us take that offline. </w:t>
      </w:r>
    </w:p>
    <w:p w:rsidR="008669E4" w:rsidRPr="00D86EAB" w:rsidP="00814F0B">
      <w:pPr>
        <w:pStyle w:val="Question"/>
      </w:pPr>
      <w:sdt>
        <w:sdtPr>
          <w:alias w:val="Member"/>
          <w:tag w:val="&lt;Member mnisId='5083' dodsId='149003'&gt;"/>
          <w:id w:val="1013807480"/>
          <w:placeholder>
            <w:docPart w:val="86D767CBAEDE4957B60099FADCA12272"/>
          </w:placeholder>
          <w:richText/>
        </w:sdtPr>
        <w:sdtContent>
          <w:r w:rsidRPr="00D86EAB" w:rsidR="00814F0B">
            <w:rPr>
              <w:b/>
            </w:rPr>
            <w:t>Bobby Dean:</w:t>
          </w:r>
        </w:sdtContent>
      </w:sdt>
      <w:r w:rsidRPr="00D86EAB" w:rsidR="00814F0B">
        <w:t xml:space="preserve"> </w:t>
      </w:r>
      <w:r w:rsidRPr="00D86EAB" w:rsidR="00A62D17">
        <w:t>I just want to come on</w:t>
      </w:r>
      <w:r w:rsidRPr="00D86EAB" w:rsidR="007C06A0">
        <w:t xml:space="preserve"> </w:t>
      </w:r>
      <w:r w:rsidRPr="00D86EAB" w:rsidR="00A62D17">
        <w:t xml:space="preserve">to this point. </w:t>
      </w:r>
      <w:r w:rsidRPr="00D86EAB">
        <w:t xml:space="preserve">I have a habit of asking about this. The fraud strategy is on its way. One of the things that was rumoured to be contained within it </w:t>
      </w:r>
      <w:r w:rsidR="001D51A7">
        <w:t>was</w:t>
      </w:r>
      <w:r w:rsidRPr="00D86EAB">
        <w:t xml:space="preserve"> a financial incentive for the big tech firms to act</w:t>
      </w:r>
      <w:r w:rsidR="001D51A7">
        <w:t xml:space="preserve">—for example, a penalty that </w:t>
      </w:r>
      <w:r w:rsidR="007360D1">
        <w:t>can</w:t>
      </w:r>
      <w:r w:rsidRPr="00D86EAB" w:rsidR="00A62D17">
        <w:t xml:space="preserve"> be applied </w:t>
      </w:r>
      <w:r w:rsidRPr="00D86EAB">
        <w:t xml:space="preserve">if they do not clean up or act fast enough </w:t>
      </w:r>
      <w:r w:rsidRPr="00D86EAB" w:rsidR="001070BC">
        <w:t xml:space="preserve">to deal with </w:t>
      </w:r>
      <w:r w:rsidRPr="00D86EAB">
        <w:t>these scams on their platforms. Is that something that you would like to see in the fraud strategy?</w:t>
      </w:r>
    </w:p>
    <w:p w:rsidR="008669E4" w:rsidRPr="00D86EAB" w:rsidP="008669E4">
      <w:pPr>
        <w:pStyle w:val="Answer"/>
      </w:pPr>
      <w:sdt>
        <w:sdtPr>
          <w:alias w:val="Witness"/>
          <w:id w:val="1689406664"/>
          <w:placeholder>
            <w:docPart w:val="B6A856F83C154466B8F2D325EF965399"/>
          </w:placeholder>
          <w:richText/>
        </w:sdtPr>
        <w:sdtContent>
          <w:r w:rsidRPr="00D86EAB" w:rsidR="005F2A5F">
            <w:rPr>
              <w:b/>
              <w:bCs/>
              <w:i/>
              <w:iCs/>
            </w:rPr>
            <w:t>David Geale:</w:t>
          </w:r>
        </w:sdtContent>
      </w:sdt>
      <w:r w:rsidRPr="00D86EAB" w:rsidR="005F2A5F">
        <w:t xml:space="preserve"> </w:t>
      </w:r>
      <w:r w:rsidRPr="00D86EAB">
        <w:t xml:space="preserve">I do not know whether that is there or not. It comes back to the point that was made earlier. </w:t>
      </w:r>
    </w:p>
    <w:p w:rsidR="008669E4" w:rsidRPr="00D86EAB" w:rsidP="00814F0B">
      <w:pPr>
        <w:pStyle w:val="Question"/>
      </w:pPr>
      <w:sdt>
        <w:sdtPr>
          <w:alias w:val="Member"/>
          <w:tag w:val="&lt;Member mnisId='5083' dodsId='149003'&gt;"/>
          <w:id w:val="-1732382228"/>
          <w:placeholder>
            <w:docPart w:val="F212AAF5A161405890ADCA14B734387D"/>
          </w:placeholder>
          <w:richText/>
        </w:sdtPr>
        <w:sdtContent>
          <w:r w:rsidRPr="00D86EAB" w:rsidR="00814F0B">
            <w:rPr>
              <w:b/>
            </w:rPr>
            <w:t>Bobby Dean:</w:t>
          </w:r>
        </w:sdtContent>
      </w:sdt>
      <w:r w:rsidRPr="00D86EAB" w:rsidR="00814F0B">
        <w:t xml:space="preserve"> </w:t>
      </w:r>
      <w:r w:rsidRPr="00D86EAB" w:rsidR="001070BC">
        <w:t xml:space="preserve">I did not ask whether you knew. </w:t>
      </w:r>
      <w:r w:rsidRPr="00D86EAB">
        <w:t xml:space="preserve">I asked </w:t>
      </w:r>
      <w:r w:rsidRPr="00D86EAB" w:rsidR="001070BC">
        <w:t xml:space="preserve">whether </w:t>
      </w:r>
      <w:r w:rsidRPr="00D86EAB">
        <w:t xml:space="preserve">you would like to see it in there. </w:t>
      </w:r>
      <w:r w:rsidR="007360D1">
        <w:t>Those firms</w:t>
      </w:r>
      <w:r w:rsidRPr="00D86EAB">
        <w:t xml:space="preserve"> have been reactive to date</w:t>
      </w:r>
      <w:r w:rsidR="007360D1">
        <w:t>, and i</w:t>
      </w:r>
      <w:r w:rsidRPr="00D86EAB">
        <w:t>t is quite hard to get them to act. Would a financial incentive, in your opinion, be something that would make them act?</w:t>
      </w:r>
    </w:p>
    <w:p w:rsidR="008669E4" w:rsidRPr="00D86EAB" w:rsidP="008669E4">
      <w:pPr>
        <w:pStyle w:val="Answer"/>
      </w:pPr>
      <w:sdt>
        <w:sdtPr>
          <w:alias w:val="Witness"/>
          <w:id w:val="-1537884452"/>
          <w:placeholder>
            <w:docPart w:val="24D618DD38684A1592BD59F045094859"/>
          </w:placeholder>
          <w:richText/>
        </w:sdtPr>
        <w:sdtContent>
          <w:r w:rsidRPr="00D86EAB" w:rsidR="005F2A5F">
            <w:rPr>
              <w:b/>
              <w:bCs/>
              <w:i/>
              <w:iCs/>
            </w:rPr>
            <w:t>David Geale:</w:t>
          </w:r>
        </w:sdtContent>
      </w:sdt>
      <w:r w:rsidRPr="00D86EAB" w:rsidR="005F2A5F">
        <w:t xml:space="preserve"> </w:t>
      </w:r>
      <w:r w:rsidRPr="00D86EAB">
        <w:t xml:space="preserve">It does not hurt. The question </w:t>
      </w:r>
      <w:r w:rsidR="005A01B7">
        <w:t xml:space="preserve">then is </w:t>
      </w:r>
      <w:r w:rsidRPr="00D86EAB" w:rsidR="0029250A">
        <w:t xml:space="preserve">about </w:t>
      </w:r>
      <w:r w:rsidRPr="00D86EAB">
        <w:t xml:space="preserve">what level of financial incentive </w:t>
      </w:r>
      <w:r w:rsidRPr="00D86EAB" w:rsidR="0029250A">
        <w:t xml:space="preserve">there would be </w:t>
      </w:r>
      <w:r w:rsidRPr="00D86EAB">
        <w:t xml:space="preserve">and how that </w:t>
      </w:r>
      <w:r w:rsidRPr="00D86EAB" w:rsidR="0029250A">
        <w:t xml:space="preserve">would </w:t>
      </w:r>
      <w:r w:rsidRPr="00D86EAB">
        <w:t xml:space="preserve">operate such that it </w:t>
      </w:r>
      <w:r w:rsidR="007318D2">
        <w:t xml:space="preserve">could </w:t>
      </w:r>
      <w:r w:rsidRPr="00D86EAB">
        <w:t>genuinely cause</w:t>
      </w:r>
      <w:r w:rsidR="007318D2">
        <w:t xml:space="preserve"> </w:t>
      </w:r>
      <w:r w:rsidRPr="00D86EAB">
        <w:t xml:space="preserve">a change in behaviour. </w:t>
      </w:r>
      <w:r w:rsidRPr="00D86EAB" w:rsidR="0029250A">
        <w:t xml:space="preserve">We </w:t>
      </w:r>
      <w:r w:rsidRPr="00D86EAB">
        <w:t>want to see that change in behaviour</w:t>
      </w:r>
      <w:r w:rsidRPr="00D86EAB" w:rsidR="007C06A0">
        <w:t>, w</w:t>
      </w:r>
      <w:r w:rsidRPr="00D86EAB">
        <w:t xml:space="preserve">hether it is </w:t>
      </w:r>
      <w:r w:rsidR="005A01B7">
        <w:t xml:space="preserve">through </w:t>
      </w:r>
      <w:r w:rsidRPr="00D86EAB">
        <w:t xml:space="preserve">that or whether it is </w:t>
      </w:r>
      <w:r w:rsidR="005A01B7">
        <w:t xml:space="preserve">through </w:t>
      </w:r>
      <w:r w:rsidRPr="00D86EAB">
        <w:t>some form of requirement to do more to spot, act</w:t>
      </w:r>
      <w:r w:rsidRPr="00D86EAB" w:rsidR="0029250A">
        <w:t xml:space="preserve"> and </w:t>
      </w:r>
      <w:r w:rsidRPr="00D86EAB">
        <w:t>remove accounts that are driving fraud.</w:t>
      </w:r>
    </w:p>
    <w:p w:rsidR="008669E4" w:rsidRPr="00D86EAB" w:rsidP="00814F0B">
      <w:pPr>
        <w:pStyle w:val="Question"/>
      </w:pPr>
      <w:sdt>
        <w:sdtPr>
          <w:alias w:val="Member"/>
          <w:tag w:val="&lt;Member mnisId='5083' dodsId='149003'&gt;"/>
          <w:id w:val="1954975966"/>
          <w:placeholder>
            <w:docPart w:val="282BD050F6AC452D9C383754B36F798D"/>
          </w:placeholder>
          <w:richText/>
        </w:sdtPr>
        <w:sdtContent>
          <w:r w:rsidRPr="00D86EAB" w:rsidR="00814F0B">
            <w:rPr>
              <w:b/>
            </w:rPr>
            <w:t>Bobby Dean:</w:t>
          </w:r>
        </w:sdtContent>
      </w:sdt>
      <w:r w:rsidRPr="00D86EAB" w:rsidR="00814F0B">
        <w:t xml:space="preserve"> </w:t>
      </w:r>
      <w:r w:rsidRPr="00D86EAB">
        <w:t>Are there any other jurisdictions</w:t>
      </w:r>
      <w:r w:rsidRPr="00D86EAB" w:rsidR="0029250A">
        <w:t xml:space="preserve"> or </w:t>
      </w:r>
      <w:r w:rsidRPr="00D86EAB">
        <w:t>countries that are getting them to act? Have they done something differently that we could look to</w:t>
      </w:r>
      <w:r w:rsidRPr="00D86EAB" w:rsidR="007C06A0">
        <w:t>, that you are aware of</w:t>
      </w:r>
      <w:r w:rsidRPr="00D86EAB" w:rsidR="007A74F6">
        <w:t>?</w:t>
      </w:r>
    </w:p>
    <w:p w:rsidR="008669E4" w:rsidRPr="00D86EAB" w:rsidP="008669E4">
      <w:pPr>
        <w:pStyle w:val="Answer"/>
      </w:pPr>
      <w:sdt>
        <w:sdtPr>
          <w:alias w:val="Witness"/>
          <w:id w:val="-495652407"/>
          <w:placeholder>
            <w:docPart w:val="83E7BE6FA0B74D938E5766BC342FF7B7"/>
          </w:placeholder>
          <w:richText/>
        </w:sdtPr>
        <w:sdtContent>
          <w:r w:rsidRPr="00D86EAB" w:rsidR="005F2A5F">
            <w:rPr>
              <w:b/>
              <w:bCs/>
              <w:i/>
              <w:iCs/>
            </w:rPr>
            <w:t>David Geale:</w:t>
          </w:r>
        </w:sdtContent>
      </w:sdt>
      <w:r w:rsidRPr="00D86EAB" w:rsidR="005F2A5F">
        <w:t xml:space="preserve"> </w:t>
      </w:r>
      <w:r w:rsidRPr="00D86EAB">
        <w:t xml:space="preserve">I am aware of pressure in other jurisdictions. I am not aware of anybody taking steps that have </w:t>
      </w:r>
      <w:r w:rsidRPr="00D86EAB">
        <w:t>actually made</w:t>
      </w:r>
      <w:r w:rsidRPr="00D86EAB">
        <w:t xml:space="preserve"> that difference </w:t>
      </w:r>
      <w:r w:rsidRPr="00D86EAB">
        <w:t>as yet</w:t>
      </w:r>
      <w:r w:rsidRPr="00D86EAB">
        <w:t>.</w:t>
      </w:r>
    </w:p>
    <w:p w:rsidR="008669E4" w:rsidRPr="00D86EAB" w:rsidP="005C0686">
      <w:pPr>
        <w:pStyle w:val="Question"/>
      </w:pPr>
      <w:sdt>
        <w:sdtPr>
          <w:alias w:val="Member"/>
          <w:tag w:val="&lt;Member mnisId='5170' dodsId='173170'&gt;"/>
          <w:id w:val="-647826248"/>
          <w:placeholder>
            <w:docPart w:val="EA942E25563A49FD99E65AAFCFBCFC9B"/>
          </w:placeholder>
          <w:richText/>
        </w:sdtPr>
        <w:sdtContent>
          <w:r w:rsidRPr="00D86EAB" w:rsidR="005C0686">
            <w:rPr>
              <w:b/>
            </w:rPr>
            <w:t>John Grady:</w:t>
          </w:r>
        </w:sdtContent>
      </w:sdt>
      <w:r w:rsidRPr="00D86EAB" w:rsidR="005C0686">
        <w:t xml:space="preserve"> </w:t>
      </w:r>
      <w:r w:rsidRPr="00D86EAB">
        <w:t xml:space="preserve">As the </w:t>
      </w:r>
      <w:r w:rsidRPr="00D86EAB" w:rsidR="005C0686">
        <w:t>Payment Systems Regulator</w:t>
      </w:r>
      <w:r w:rsidRPr="00D86EAB">
        <w:t xml:space="preserve">, you mentioned earlier, Mr </w:t>
      </w:r>
      <w:r w:rsidRPr="00D86EAB" w:rsidR="005C0686">
        <w:t>Geale</w:t>
      </w:r>
      <w:r w:rsidRPr="00D86EAB">
        <w:t>, the 50</w:t>
      </w:r>
      <w:r w:rsidRPr="00D86EAB" w:rsidR="005C0686">
        <w:t>-</w:t>
      </w:r>
      <w:r w:rsidRPr="00D86EAB">
        <w:t xml:space="preserve">50 </w:t>
      </w:r>
      <w:r w:rsidR="00810F3E">
        <w:t xml:space="preserve">split </w:t>
      </w:r>
      <w:r w:rsidRPr="00D86EAB">
        <w:t xml:space="preserve">between the paying and receiving bank. </w:t>
      </w:r>
      <w:r w:rsidRPr="00D86EAB" w:rsidR="005C0686">
        <w:t>H</w:t>
      </w:r>
      <w:r w:rsidRPr="00D86EAB">
        <w:t xml:space="preserve">as the </w:t>
      </w:r>
      <w:r w:rsidRPr="00D86EAB" w:rsidR="005C0686">
        <w:t xml:space="preserve">Payment Systems Regulator </w:t>
      </w:r>
      <w:r w:rsidRPr="00D86EAB">
        <w:t>considered</w:t>
      </w:r>
      <w:r w:rsidRPr="00D86EAB">
        <w:t xml:space="preserve"> or would you consider something along the lines of a split of </w:t>
      </w:r>
      <w:r w:rsidRPr="00D86EAB" w:rsidR="007A74F6">
        <w:t>one</w:t>
      </w:r>
      <w:r w:rsidR="00D478DB">
        <w:t xml:space="preserve"> </w:t>
      </w:r>
      <w:r w:rsidRPr="00D86EAB">
        <w:t>third</w:t>
      </w:r>
      <w:r w:rsidRPr="00D86EAB" w:rsidR="002A3E0C">
        <w:t>, one</w:t>
      </w:r>
      <w:r w:rsidR="00D478DB">
        <w:t xml:space="preserve"> </w:t>
      </w:r>
      <w:r w:rsidRPr="00D86EAB">
        <w:t>third</w:t>
      </w:r>
      <w:r w:rsidRPr="00D86EAB" w:rsidR="002A3E0C">
        <w:t xml:space="preserve"> and </w:t>
      </w:r>
      <w:r w:rsidRPr="00D86EAB" w:rsidR="007A74F6">
        <w:t>one</w:t>
      </w:r>
      <w:r w:rsidR="00D478DB">
        <w:t xml:space="preserve"> </w:t>
      </w:r>
      <w:r w:rsidRPr="00D86EAB">
        <w:t>third</w:t>
      </w:r>
      <w:r w:rsidRPr="00D86EAB" w:rsidR="002A3E0C">
        <w:t xml:space="preserve">? Might that </w:t>
      </w:r>
      <w:r w:rsidRPr="00D86EAB">
        <w:t xml:space="preserve">lead to such an incentive? </w:t>
      </w:r>
      <w:r w:rsidRPr="00D86EAB" w:rsidR="005C0686">
        <w:t>A</w:t>
      </w:r>
      <w:r w:rsidRPr="00D86EAB">
        <w:t>t the moment</w:t>
      </w:r>
      <w:r w:rsidRPr="00D86EAB" w:rsidR="005C0686">
        <w:t xml:space="preserve">, </w:t>
      </w:r>
      <w:r w:rsidRPr="00D86EAB">
        <w:t>the banks cover this</w:t>
      </w:r>
      <w:r w:rsidR="00D478DB">
        <w:t>, so t</w:t>
      </w:r>
      <w:r w:rsidRPr="00D86EAB">
        <w:t>he social media companies</w:t>
      </w:r>
      <w:r w:rsidRPr="00D86EAB" w:rsidR="002A3E0C">
        <w:t>—</w:t>
      </w:r>
      <w:r w:rsidRPr="00D86EAB">
        <w:t>ultimately</w:t>
      </w:r>
      <w:r w:rsidRPr="00D86EAB" w:rsidR="002A3E0C">
        <w:t xml:space="preserve">, once you </w:t>
      </w:r>
      <w:r w:rsidRPr="00D86EAB">
        <w:t>include the telcos and emails</w:t>
      </w:r>
      <w:r w:rsidRPr="00D86EAB" w:rsidR="002A3E0C">
        <w:t xml:space="preserve"> </w:t>
      </w:r>
      <w:r w:rsidRPr="00D86EAB">
        <w:t>we are up to 66%</w:t>
      </w:r>
      <w:r w:rsidRPr="00D86EAB" w:rsidR="002A3E0C">
        <w:t>—h</w:t>
      </w:r>
      <w:r w:rsidRPr="00D86EAB">
        <w:t>ave no incentive to assist, do they?</w:t>
      </w:r>
    </w:p>
    <w:p w:rsidR="00EB5DFF" w:rsidRPr="00D86EAB" w:rsidP="003F22F2">
      <w:pPr>
        <w:pStyle w:val="Answer"/>
      </w:pPr>
      <w:sdt>
        <w:sdtPr>
          <w:alias w:val="Witness"/>
          <w:id w:val="-868449795"/>
          <w:placeholder>
            <w:docPart w:val="A2BA0F2B8C7E4BD58512DC4507FD4583"/>
          </w:placeholder>
          <w:richText/>
        </w:sdtPr>
        <w:sdtContent>
          <w:r w:rsidRPr="00D86EAB" w:rsidR="005F2A5F">
            <w:rPr>
              <w:b/>
              <w:bCs/>
              <w:i/>
              <w:iCs/>
            </w:rPr>
            <w:t>David Geale:</w:t>
          </w:r>
        </w:sdtContent>
      </w:sdt>
      <w:r w:rsidRPr="00D86EAB" w:rsidR="005F2A5F">
        <w:t xml:space="preserve"> </w:t>
      </w:r>
      <w:r w:rsidRPr="00D86EAB" w:rsidR="008669E4">
        <w:t>The benefit of the current policy</w:t>
      </w:r>
      <w:r w:rsidRPr="00D86EAB" w:rsidR="0053015C">
        <w:t xml:space="preserve">—this is </w:t>
      </w:r>
      <w:r w:rsidRPr="00D86EAB" w:rsidR="008669E4">
        <w:t>why we set it where it is</w:t>
      </w:r>
      <w:r w:rsidRPr="00D86EAB" w:rsidR="0053015C">
        <w:t xml:space="preserve">—is </w:t>
      </w:r>
      <w:r w:rsidRPr="00D86EAB" w:rsidR="008669E4">
        <w:t>that it is simple. There is potential over time to move to a more complex model</w:t>
      </w:r>
      <w:r w:rsidRPr="00D86EAB" w:rsidR="00397FD6">
        <w:t xml:space="preserve">. </w:t>
      </w:r>
      <w:r w:rsidRPr="00D86EAB" w:rsidR="008669E4">
        <w:t>I would like to see the fraudste</w:t>
      </w:r>
      <w:r w:rsidRPr="00D86EAB" w:rsidR="00397FD6">
        <w:t xml:space="preserve">r’s </w:t>
      </w:r>
      <w:r w:rsidRPr="00D86EAB" w:rsidR="008669E4">
        <w:t xml:space="preserve">institution footing more of the bill rather than the victim’s bank, provided </w:t>
      </w:r>
      <w:r w:rsidRPr="00D86EAB" w:rsidR="00397FD6">
        <w:t xml:space="preserve">that </w:t>
      </w:r>
      <w:r w:rsidRPr="00D86EAB" w:rsidR="008669E4">
        <w:t xml:space="preserve">the victim’s bank is doing enough to warn people. </w:t>
      </w:r>
      <w:r w:rsidRPr="00D86EAB" w:rsidR="00397FD6">
        <w:t xml:space="preserve">We </w:t>
      </w:r>
      <w:r w:rsidRPr="00D86EAB" w:rsidR="008669E4">
        <w:t xml:space="preserve">are </w:t>
      </w:r>
      <w:r w:rsidRPr="00D86EAB" w:rsidR="00397FD6">
        <w:t xml:space="preserve">not </w:t>
      </w:r>
      <w:r w:rsidRPr="00D86EAB" w:rsidR="008669E4">
        <w:t>there yet.</w:t>
      </w:r>
      <w:r w:rsidRPr="00D86EAB">
        <w:t xml:space="preserve"> </w:t>
      </w:r>
      <w:r w:rsidRPr="00D86EAB" w:rsidR="008669E4">
        <w:t xml:space="preserve">We will see </w:t>
      </w:r>
      <w:r w:rsidRPr="00D86EAB" w:rsidR="00397FD6">
        <w:t xml:space="preserve">whether </w:t>
      </w:r>
      <w:r w:rsidRPr="00D86EAB">
        <w:t xml:space="preserve">there is anything in </w:t>
      </w:r>
      <w:r w:rsidRPr="00D86EAB" w:rsidR="008669E4">
        <w:t>the review that would help us with that.</w:t>
      </w:r>
      <w:r w:rsidRPr="00D86EAB" w:rsidR="003F22F2">
        <w:t xml:space="preserve"> We do not have the powers within the PSR or the FCA to require the tech companies to contribute in that way.</w:t>
      </w:r>
    </w:p>
    <w:p w:rsidR="003F22F2" w:rsidRPr="00D86EAB" w:rsidP="003F22F2">
      <w:pPr>
        <w:pStyle w:val="Answer"/>
      </w:pPr>
      <w:r w:rsidRPr="00D86EAB">
        <w:t>The challenge is, “What is the point of origination of a fraud</w:t>
      </w:r>
      <w:r w:rsidRPr="00D86EAB" w:rsidR="00EB5DFF">
        <w:t xml:space="preserve">?” It is about </w:t>
      </w:r>
      <w:r w:rsidRPr="00D86EAB">
        <w:t>tracking it back</w:t>
      </w:r>
      <w:r w:rsidRPr="00D86EAB" w:rsidR="00EB5DFF">
        <w:t xml:space="preserve"> and how </w:t>
      </w:r>
      <w:r w:rsidRPr="00D86EAB">
        <w:t>complex that become</w:t>
      </w:r>
      <w:r w:rsidRPr="00D86EAB" w:rsidR="00EB5DFF">
        <w:t xml:space="preserve">s. </w:t>
      </w:r>
      <w:r w:rsidRPr="00D86EAB">
        <w:t>In principle</w:t>
      </w:r>
      <w:r w:rsidRPr="00D86EAB" w:rsidR="00EB5DFF">
        <w:t xml:space="preserve">, </w:t>
      </w:r>
      <w:r w:rsidRPr="00D86EAB">
        <w:t>though, I agree. If you can identify a point of origination, you want some incentives in that area to act.</w:t>
      </w:r>
    </w:p>
    <w:p w:rsidR="003F22F2" w:rsidRPr="00D86EAB" w:rsidP="0053015C">
      <w:pPr>
        <w:pStyle w:val="Question"/>
      </w:pPr>
      <w:sdt>
        <w:sdtPr>
          <w:alias w:val="Member"/>
          <w:tag w:val="&lt;Member mnisId='5170' dodsId='173170'&gt;"/>
          <w:id w:val="-1478214643"/>
          <w:placeholder>
            <w:docPart w:val="A50BCCCBFD784EF2A4C93717D31B6969"/>
          </w:placeholder>
          <w:richText/>
        </w:sdtPr>
        <w:sdtContent>
          <w:r w:rsidRPr="00D86EAB" w:rsidR="0053015C">
            <w:rPr>
              <w:b/>
            </w:rPr>
            <w:t>John Grady:</w:t>
          </w:r>
        </w:sdtContent>
      </w:sdt>
      <w:r w:rsidRPr="00D86EAB" w:rsidR="0053015C">
        <w:t xml:space="preserve"> </w:t>
      </w:r>
      <w:r w:rsidRPr="00D86EAB" w:rsidR="00514630">
        <w:t>As a principle</w:t>
      </w:r>
      <w:r w:rsidR="00226CC3">
        <w:t xml:space="preserve">—I think </w:t>
      </w:r>
      <w:r w:rsidRPr="00D86EAB" w:rsidR="00514630">
        <w:t>everyone is clear on this</w:t>
      </w:r>
      <w:r w:rsidR="00226CC3">
        <w:t>—</w:t>
      </w:r>
      <w:r w:rsidRPr="00D86EAB">
        <w:t>the social media companies are not doing enough to deal with this.</w:t>
      </w:r>
    </w:p>
    <w:p w:rsidR="003F22F2" w:rsidRPr="00D86EAB" w:rsidP="003F22F2">
      <w:pPr>
        <w:pStyle w:val="Answer"/>
      </w:pPr>
      <w:sdt>
        <w:sdtPr>
          <w:alias w:val="Witness"/>
          <w:id w:val="-1207021754"/>
          <w:placeholder>
            <w:docPart w:val="24C5D775F852403CB53CA1746F1F8DB7"/>
          </w:placeholder>
          <w:richText/>
        </w:sdtPr>
        <w:sdtContent>
          <w:r w:rsidRPr="00D86EAB">
            <w:rPr>
              <w:b/>
              <w:bCs/>
              <w:i/>
              <w:iCs/>
            </w:rPr>
            <w:t>David Geale:</w:t>
          </w:r>
        </w:sdtContent>
      </w:sdt>
      <w:r w:rsidRPr="00D86EAB">
        <w:t xml:space="preserve"> In principle, I would like to see </w:t>
      </w:r>
      <w:r w:rsidR="001264CF">
        <w:t xml:space="preserve">an </w:t>
      </w:r>
      <w:r w:rsidRPr="00D86EAB">
        <w:t xml:space="preserve">incentive </w:t>
      </w:r>
      <w:r w:rsidRPr="00D86EAB" w:rsidR="00273648">
        <w:t xml:space="preserve">to act and prevent </w:t>
      </w:r>
      <w:r w:rsidRPr="00D86EAB">
        <w:t>on social media companies</w:t>
      </w:r>
      <w:r w:rsidRPr="00D86EAB" w:rsidR="008E6C5D">
        <w:t xml:space="preserve"> and </w:t>
      </w:r>
      <w:r w:rsidRPr="00D86EAB">
        <w:t xml:space="preserve">telecoms </w:t>
      </w:r>
      <w:r w:rsidRPr="00D86EAB" w:rsidR="008E6C5D">
        <w:t xml:space="preserve">as well as </w:t>
      </w:r>
      <w:r w:rsidRPr="00D86EAB">
        <w:t>banks and payment firms who are banking fraudsters.</w:t>
      </w:r>
    </w:p>
    <w:p w:rsidR="003F22F2" w:rsidRPr="00D86EAB" w:rsidP="0053015C">
      <w:pPr>
        <w:pStyle w:val="Question"/>
      </w:pPr>
      <w:sdt>
        <w:sdtPr>
          <w:alias w:val="Member"/>
          <w:tag w:val="&lt;Member mnisId='5170' dodsId='173170'&gt;"/>
          <w:id w:val="-335765893"/>
          <w:placeholder>
            <w:docPart w:val="9D005ECF60A94987A0FA9AF248B46BB4"/>
          </w:placeholder>
          <w:richText/>
        </w:sdtPr>
        <w:sdtContent>
          <w:r w:rsidRPr="00D86EAB" w:rsidR="0053015C">
            <w:rPr>
              <w:b/>
            </w:rPr>
            <w:t>John Grady:</w:t>
          </w:r>
        </w:sdtContent>
      </w:sdt>
      <w:r w:rsidRPr="00D86EAB" w:rsidR="0053015C">
        <w:t xml:space="preserve"> </w:t>
      </w:r>
      <w:r w:rsidRPr="00D86EAB" w:rsidR="008E6C5D">
        <w:t>S</w:t>
      </w:r>
      <w:r w:rsidRPr="00D86EAB">
        <w:t xml:space="preserve">hall we move on to the national payments vision? </w:t>
      </w:r>
      <w:r w:rsidRPr="00D86EAB" w:rsidR="008E6C5D">
        <w:t>T</w:t>
      </w:r>
      <w:r w:rsidRPr="00D86EAB">
        <w:t xml:space="preserve">he </w:t>
      </w:r>
      <w:r w:rsidRPr="00D86EAB" w:rsidR="002047D0">
        <w:t>T</w:t>
      </w:r>
      <w:r w:rsidRPr="00D86EAB">
        <w:t>reasury defined the payments vision in 2024</w:t>
      </w:r>
      <w:r w:rsidRPr="00D86EAB" w:rsidR="002047D0">
        <w:t xml:space="preserve"> as “</w:t>
      </w:r>
      <w:r w:rsidRPr="005C544D" w:rsidR="005C544D">
        <w:t>a trusted, world-leading payments ecosystem delivered on next generation technology, where consumers and businesses have a choice of payment methods to meet their needs.</w:t>
      </w:r>
      <w:r w:rsidR="005C544D">
        <w:t xml:space="preserve">” </w:t>
      </w:r>
      <w:r w:rsidRPr="00D86EAB" w:rsidR="00350E50">
        <w:t>T</w:t>
      </w:r>
      <w:r w:rsidRPr="00D86EAB">
        <w:t>hat is very general. Are we any further forward on defining what this next</w:t>
      </w:r>
      <w:r w:rsidRPr="00D86EAB" w:rsidR="00977551">
        <w:t>-</w:t>
      </w:r>
      <w:r w:rsidRPr="00D86EAB">
        <w:t>generation technology is going to be and how we are going to implement it?</w:t>
      </w:r>
    </w:p>
    <w:p w:rsidR="003F22F2" w:rsidRPr="00D86EAB" w:rsidP="003F22F2">
      <w:pPr>
        <w:pStyle w:val="Answer"/>
      </w:pPr>
      <w:sdt>
        <w:sdtPr>
          <w:alias w:val="Witness"/>
          <w:id w:val="-1238788562"/>
          <w:placeholder>
            <w:docPart w:val="1CBD5DF2510043F78B96A4FFD9529F02"/>
          </w:placeholder>
          <w:richText/>
        </w:sdtPr>
        <w:sdtContent>
          <w:r w:rsidRPr="00D86EAB">
            <w:rPr>
              <w:b/>
              <w:bCs/>
              <w:i/>
              <w:iCs/>
            </w:rPr>
            <w:t>David Geale:</w:t>
          </w:r>
        </w:sdtContent>
      </w:sdt>
      <w:r w:rsidRPr="00D86EAB">
        <w:t xml:space="preserve"> “Next generation” seems to mean many things to many people. I am not even sure it is one thing because it will continue evolving. Where we have moved forward is</w:t>
      </w:r>
      <w:r w:rsidRPr="00D86EAB" w:rsidR="00977551">
        <w:t>,</w:t>
      </w:r>
      <w:r w:rsidRPr="00D86EAB">
        <w:t xml:space="preserve"> first</w:t>
      </w:r>
      <w:r w:rsidRPr="00D86EAB" w:rsidR="00977551">
        <w:t>,</w:t>
      </w:r>
      <w:r w:rsidRPr="00D86EAB">
        <w:t xml:space="preserve"> an acceptance that we are going to need the existing infrastructure for some </w:t>
      </w:r>
      <w:r w:rsidRPr="00D86EAB">
        <w:t>period of time</w:t>
      </w:r>
      <w:r w:rsidRPr="00D86EAB">
        <w:t xml:space="preserve"> because to bring in something new, scale it</w:t>
      </w:r>
      <w:r w:rsidRPr="00D86EAB" w:rsidR="00977551">
        <w:t xml:space="preserve"> and </w:t>
      </w:r>
      <w:r w:rsidRPr="00D86EAB">
        <w:t>make it effective is going to take time.</w:t>
      </w:r>
      <w:r w:rsidRPr="00D86EAB" w:rsidR="00244FB4">
        <w:t xml:space="preserve"> </w:t>
      </w:r>
      <w:r w:rsidRPr="00D86EAB">
        <w:t xml:space="preserve">The contract renewals with </w:t>
      </w:r>
      <w:r w:rsidRPr="00D86EAB" w:rsidR="00514630">
        <w:t>P</w:t>
      </w:r>
      <w:r w:rsidRPr="00D86EAB">
        <w:t>ay.</w:t>
      </w:r>
      <w:r w:rsidRPr="00D86EAB" w:rsidR="00514630">
        <w:t>UK</w:t>
      </w:r>
      <w:r w:rsidRPr="00D86EAB">
        <w:t xml:space="preserve"> and so on do that</w:t>
      </w:r>
      <w:r w:rsidRPr="00D86EAB" w:rsidR="00977551">
        <w:t xml:space="preserve">. </w:t>
      </w:r>
      <w:r w:rsidRPr="00D86EAB">
        <w:t xml:space="preserve">I have seen a change in attitude among the industry </w:t>
      </w:r>
      <w:r w:rsidRPr="00D86EAB">
        <w:t>as a whole to</w:t>
      </w:r>
      <w:r w:rsidRPr="00D86EAB">
        <w:t xml:space="preserve"> support </w:t>
      </w:r>
      <w:r w:rsidRPr="00D86EAB" w:rsidR="00244FB4">
        <w:t>P</w:t>
      </w:r>
      <w:r w:rsidRPr="00D86EAB">
        <w:t>ay.</w:t>
      </w:r>
      <w:r w:rsidRPr="00D86EAB" w:rsidR="00244FB4">
        <w:t xml:space="preserve">UK </w:t>
      </w:r>
      <w:r w:rsidR="00F8658D">
        <w:t>in</w:t>
      </w:r>
      <w:r w:rsidRPr="00D86EAB">
        <w:t xml:space="preserve"> running fast</w:t>
      </w:r>
      <w:r w:rsidRPr="00D86EAB" w:rsidR="00244FB4">
        <w:t>er</w:t>
      </w:r>
      <w:r w:rsidRPr="00D86EAB">
        <w:t xml:space="preserve"> payments and </w:t>
      </w:r>
      <w:r w:rsidRPr="00D86EAB" w:rsidR="00244FB4">
        <w:t>BACS</w:t>
      </w:r>
      <w:r w:rsidRPr="00D86EAB">
        <w:t xml:space="preserve"> as the rails.</w:t>
      </w:r>
    </w:p>
    <w:p w:rsidR="003F22F2" w:rsidRPr="00D86EAB" w:rsidP="003F22F2">
      <w:pPr>
        <w:pStyle w:val="Answer"/>
      </w:pPr>
      <w:r w:rsidRPr="00D86EAB">
        <w:t xml:space="preserve">The important steps </w:t>
      </w:r>
      <w:r w:rsidRPr="00D86EAB" w:rsidR="00993943">
        <w:t xml:space="preserve">that </w:t>
      </w:r>
      <w:r w:rsidRPr="00D86EAB">
        <w:t xml:space="preserve">have been taken under the payments vision to set out the strategy and design the Retail Payments Infrastructure Board, which will help to set and build the new infrastructure to facilitate things </w:t>
      </w:r>
      <w:r w:rsidRPr="00D86EAB" w:rsidR="00993943">
        <w:t xml:space="preserve">such as </w:t>
      </w:r>
      <w:r w:rsidRPr="00D86EAB">
        <w:t>stablecoin, tokeni</w:t>
      </w:r>
      <w:r w:rsidRPr="00D86EAB" w:rsidR="00993943">
        <w:t>s</w:t>
      </w:r>
      <w:r w:rsidRPr="00D86EAB">
        <w:t>ed deposits and interoperability between payment systems</w:t>
      </w:r>
      <w:r w:rsidRPr="00D86EAB" w:rsidR="00BF30C5">
        <w:t>, are</w:t>
      </w:r>
      <w:r w:rsidRPr="00D86EAB">
        <w:t xml:space="preserve"> critical. The difference is moving that into public</w:t>
      </w:r>
      <w:r w:rsidRPr="00D86EAB" w:rsidR="007C06A0">
        <w:noBreakHyphen/>
      </w:r>
      <w:r w:rsidRPr="00D86EAB">
        <w:t xml:space="preserve">private partnership. The Retail Payments Infrastructure Board is now set up. It will consult shortly on the steps it will take. That is chaired by the </w:t>
      </w:r>
      <w:r w:rsidRPr="00D86EAB" w:rsidR="00BF30C5">
        <w:t>B</w:t>
      </w:r>
      <w:r w:rsidRPr="00D86EAB">
        <w:t>ank. We are an observer on that body.</w:t>
      </w:r>
    </w:p>
    <w:p w:rsidR="003F22F2" w:rsidRPr="00D86EAB" w:rsidP="00BF30C5">
      <w:pPr>
        <w:pStyle w:val="Question"/>
      </w:pPr>
      <w:sdt>
        <w:sdtPr>
          <w:alias w:val="Member"/>
          <w:tag w:val="&lt;Member mnisId='5170' dodsId='173170'&gt;"/>
          <w:id w:val="-1118673984"/>
          <w:placeholder>
            <w:docPart w:val="923E14CCD558423C9F99D8E6B146527D"/>
          </w:placeholder>
          <w:richText/>
        </w:sdtPr>
        <w:sdtContent>
          <w:r w:rsidRPr="00D86EAB" w:rsidR="0053015C">
            <w:rPr>
              <w:b/>
            </w:rPr>
            <w:t>John Grady:</w:t>
          </w:r>
        </w:sdtContent>
      </w:sdt>
      <w:r w:rsidRPr="00D86EAB" w:rsidR="0053015C">
        <w:t xml:space="preserve"> </w:t>
      </w:r>
      <w:r w:rsidRPr="00D86EAB">
        <w:t xml:space="preserve">I am not entirely clear on when we are likely to see any kind of tangible outcome on this. Something that concerns this </w:t>
      </w:r>
      <w:r w:rsidRPr="00D86EAB" w:rsidR="00956409">
        <w:t>C</w:t>
      </w:r>
      <w:r w:rsidRPr="00D86EAB">
        <w:t xml:space="preserve">ommittee </w:t>
      </w:r>
      <w:r w:rsidRPr="00D86EAB" w:rsidR="00956409">
        <w:t xml:space="preserve">is that it </w:t>
      </w:r>
      <w:r w:rsidRPr="00D86EAB">
        <w:t xml:space="preserve">is ultimately consumers at the end of the chain </w:t>
      </w:r>
      <w:r w:rsidRPr="00D86EAB" w:rsidR="00956409">
        <w:t xml:space="preserve">who </w:t>
      </w:r>
      <w:r w:rsidRPr="00D86EAB">
        <w:t xml:space="preserve">are experiencing regular payment outages and unreliable payments </w:t>
      </w:r>
      <w:r w:rsidRPr="00D86EAB">
        <w:t>infrastructure. They do not distinguish between different bits of the infrastructure</w:t>
      </w:r>
      <w:r w:rsidR="009042C4">
        <w:t>; t</w:t>
      </w:r>
      <w:r w:rsidRPr="00D86EAB">
        <w:t>hey just know they cannot use their cards</w:t>
      </w:r>
      <w:r w:rsidRPr="00D86EAB" w:rsidR="00956409">
        <w:t xml:space="preserve">, </w:t>
      </w:r>
      <w:r w:rsidRPr="00D86EAB">
        <w:t xml:space="preserve">their pay is late and all the rest of it. </w:t>
      </w:r>
      <w:r w:rsidR="009042C4">
        <w:t xml:space="preserve">Could </w:t>
      </w:r>
      <w:r w:rsidRPr="00D86EAB">
        <w:t xml:space="preserve">you give any guidance as to when we </w:t>
      </w:r>
      <w:r w:rsidR="009042C4">
        <w:t xml:space="preserve">can </w:t>
      </w:r>
      <w:r w:rsidRPr="00D86EAB">
        <w:t>expect to see moderni</w:t>
      </w:r>
      <w:r w:rsidRPr="00D86EAB" w:rsidR="00956409">
        <w:t>s</w:t>
      </w:r>
      <w:r w:rsidRPr="00D86EAB">
        <w:t>ed systems?</w:t>
      </w:r>
    </w:p>
    <w:p w:rsidR="00956409" w:rsidRPr="00D86EAB" w:rsidP="003F22F2">
      <w:pPr>
        <w:pStyle w:val="Answer"/>
      </w:pPr>
      <w:sdt>
        <w:sdtPr>
          <w:alias w:val="Witness"/>
          <w:id w:val="-1160850423"/>
          <w:placeholder>
            <w:docPart w:val="8AC51278FE574A0BB2074AEC687F4C7C"/>
          </w:placeholder>
          <w:richText/>
        </w:sdtPr>
        <w:sdtContent>
          <w:r w:rsidRPr="00D86EAB" w:rsidR="003F22F2">
            <w:rPr>
              <w:b/>
              <w:bCs/>
              <w:i/>
              <w:iCs/>
            </w:rPr>
            <w:t>David Geale:</w:t>
          </w:r>
        </w:sdtContent>
      </w:sdt>
      <w:r w:rsidRPr="00D86EAB" w:rsidR="003F22F2">
        <w:t xml:space="preserve"> The </w:t>
      </w:r>
      <w:r w:rsidRPr="00D86EAB">
        <w:t xml:space="preserve">Retail </w:t>
      </w:r>
      <w:r w:rsidRPr="00D86EAB" w:rsidR="003F22F2">
        <w:t>Payments Infrastructure Board is due to set out the plans of what is coming and when within the next month. I believe it is within the next month</w:t>
      </w:r>
      <w:r w:rsidR="009042C4">
        <w:t>; i</w:t>
      </w:r>
      <w:r w:rsidRPr="00D86EAB" w:rsidR="003F22F2">
        <w:t>f not, it is within the next two months</w:t>
      </w:r>
      <w:r w:rsidR="009042C4">
        <w:t>—</w:t>
      </w:r>
      <w:r w:rsidRPr="00D86EAB" w:rsidR="003F22F2">
        <w:t>certainly this quarter.</w:t>
      </w:r>
    </w:p>
    <w:p w:rsidR="003F22F2" w:rsidRPr="00D86EAB" w:rsidP="003F22F2">
      <w:pPr>
        <w:pStyle w:val="Answer"/>
      </w:pPr>
      <w:r w:rsidRPr="00D86EAB">
        <w:t xml:space="preserve">It </w:t>
      </w:r>
      <w:r w:rsidRPr="00D86EAB" w:rsidR="00956409">
        <w:t xml:space="preserve">has </w:t>
      </w:r>
      <w:r w:rsidRPr="00D86EAB">
        <w:t xml:space="preserve">had the first three meetings. It </w:t>
      </w:r>
      <w:r w:rsidRPr="00D86EAB" w:rsidR="00956409">
        <w:t xml:space="preserve">has </w:t>
      </w:r>
      <w:r w:rsidRPr="00D86EAB">
        <w:t>set up the delivery company and the design authority to do that. It does take time to build and operationali</w:t>
      </w:r>
      <w:r w:rsidRPr="00D86EAB" w:rsidR="00956409">
        <w:t>s</w:t>
      </w:r>
      <w:r w:rsidRPr="00D86EAB">
        <w:t xml:space="preserve">e new infrastructure. What I would say is </w:t>
      </w:r>
      <w:r w:rsidR="009042C4">
        <w:t xml:space="preserve">that </w:t>
      </w:r>
      <w:r w:rsidRPr="00D86EAB">
        <w:t xml:space="preserve">the resilience of things </w:t>
      </w:r>
      <w:r w:rsidRPr="00D86EAB" w:rsidR="00956409">
        <w:t xml:space="preserve">such as </w:t>
      </w:r>
      <w:r w:rsidRPr="00D86EAB">
        <w:t xml:space="preserve">faster payments is very high. </w:t>
      </w:r>
      <w:r w:rsidRPr="00D86EAB" w:rsidR="00942C13">
        <w:t>O</w:t>
      </w:r>
      <w:r w:rsidRPr="00D86EAB">
        <w:t xml:space="preserve">f course, people feel </w:t>
      </w:r>
      <w:r w:rsidRPr="00D86EAB" w:rsidR="00942C13">
        <w:t xml:space="preserve">the impact </w:t>
      </w:r>
      <w:r w:rsidRPr="00D86EAB">
        <w:t>very keenly when it happens, but the resilience is very high.</w:t>
      </w:r>
    </w:p>
    <w:p w:rsidR="003F22F2" w:rsidRPr="00D86EAB" w:rsidP="0054171A">
      <w:pPr>
        <w:pStyle w:val="Question"/>
      </w:pPr>
      <w:sdt>
        <w:sdtPr>
          <w:alias w:val="Member"/>
          <w:tag w:val="&lt;Member mnisId='5170' dodsId='173170'&gt;"/>
          <w:id w:val="-1514763380"/>
          <w:placeholder>
            <w:docPart w:val="E4DC65425BE4439B8D994DC74601677E"/>
          </w:placeholder>
          <w:richText/>
        </w:sdtPr>
        <w:sdtContent>
          <w:r w:rsidRPr="00D86EAB" w:rsidR="0053015C">
            <w:rPr>
              <w:b/>
            </w:rPr>
            <w:t>John Grady:</w:t>
          </w:r>
        </w:sdtContent>
      </w:sdt>
      <w:r w:rsidRPr="00D86EAB" w:rsidR="0053015C">
        <w:t xml:space="preserve"> There is one </w:t>
      </w:r>
      <w:r w:rsidRPr="00D86EAB">
        <w:t>last question on this</w:t>
      </w:r>
      <w:r w:rsidRPr="00D86EAB" w:rsidR="0053015C">
        <w:t>. W</w:t>
      </w:r>
      <w:r w:rsidRPr="00D86EAB">
        <w:t>e have a Payments Vision Delivery Committee</w:t>
      </w:r>
      <w:r w:rsidRPr="00D86EAB" w:rsidR="00D86EAB">
        <w:t xml:space="preserve">, a </w:t>
      </w:r>
      <w:r w:rsidRPr="00D86EAB">
        <w:t>Retail Payments Infrastructure Board</w:t>
      </w:r>
      <w:r w:rsidRPr="00D86EAB" w:rsidR="009F5818">
        <w:t xml:space="preserve"> and </w:t>
      </w:r>
      <w:r w:rsidRPr="00D86EAB">
        <w:t>a delivery company, Pay</w:t>
      </w:r>
      <w:r w:rsidRPr="00D86EAB" w:rsidR="009F5818">
        <w:t>.</w:t>
      </w:r>
      <w:r w:rsidRPr="00D86EAB">
        <w:t xml:space="preserve">UK. There </w:t>
      </w:r>
      <w:r w:rsidRPr="00D86EAB" w:rsidR="009F5818">
        <w:t xml:space="preserve">are </w:t>
      </w:r>
      <w:r w:rsidRPr="00D86EAB">
        <w:t>various bodies involved</w:t>
      </w:r>
      <w:r w:rsidRPr="00D86EAB" w:rsidR="009F5818">
        <w:t>. O</w:t>
      </w:r>
      <w:r w:rsidRPr="00D86EAB">
        <w:t>f course</w:t>
      </w:r>
      <w:r w:rsidRPr="00D86EAB" w:rsidR="009F5818">
        <w:t xml:space="preserve">, </w:t>
      </w:r>
      <w:r w:rsidRPr="00D86EAB">
        <w:t xml:space="preserve">complexity and blurred responsibilities are classic ingredients for cost overruns and delays. </w:t>
      </w:r>
      <w:r w:rsidRPr="00D86EAB" w:rsidR="009F5818">
        <w:t>W</w:t>
      </w:r>
      <w:r w:rsidRPr="00D86EAB">
        <w:t xml:space="preserve">ith this delivery infrastructure, </w:t>
      </w:r>
      <w:r w:rsidRPr="00D86EAB" w:rsidR="009F5818">
        <w:t xml:space="preserve">if you like, </w:t>
      </w:r>
      <w:r w:rsidRPr="00D86EAB">
        <w:t>are you confident that people are on top of what their roles are and what they are meant to be doing and that they are performing well?</w:t>
      </w:r>
    </w:p>
    <w:p w:rsidR="002058F2" w:rsidRPr="00D86EAB" w:rsidP="003F22F2">
      <w:pPr>
        <w:pStyle w:val="Answer"/>
      </w:pPr>
      <w:sdt>
        <w:sdtPr>
          <w:alias w:val="Witness"/>
          <w:id w:val="-1715795217"/>
          <w:placeholder>
            <w:docPart w:val="0280BF1FF1804A98AFB75150B2B9954B"/>
          </w:placeholder>
          <w:richText/>
        </w:sdtPr>
        <w:sdtContent>
          <w:r w:rsidRPr="00D86EAB" w:rsidR="003F22F2">
            <w:rPr>
              <w:b/>
              <w:bCs/>
              <w:i/>
              <w:iCs/>
            </w:rPr>
            <w:t>David Geale:</w:t>
          </w:r>
        </w:sdtContent>
      </w:sdt>
      <w:r w:rsidRPr="00D86EAB" w:rsidR="003F22F2">
        <w:t xml:space="preserve"> People are very clear </w:t>
      </w:r>
      <w:r w:rsidRPr="00D86EAB" w:rsidR="009F5818">
        <w:t xml:space="preserve">on </w:t>
      </w:r>
      <w:r w:rsidRPr="00D86EAB" w:rsidR="003F22F2">
        <w:t xml:space="preserve">what the roles are. </w:t>
      </w:r>
      <w:r w:rsidRPr="00D86EAB" w:rsidR="009F5818">
        <w:t>T</w:t>
      </w:r>
      <w:r w:rsidRPr="00D86EAB" w:rsidR="003F22F2">
        <w:t xml:space="preserve">he </w:t>
      </w:r>
      <w:r w:rsidRPr="00D86EAB" w:rsidR="009F5818">
        <w:t xml:space="preserve">Payments </w:t>
      </w:r>
      <w:r w:rsidRPr="00D86EAB" w:rsidR="003F22F2">
        <w:t xml:space="preserve">Vision Delivery Committee is chaired by </w:t>
      </w:r>
      <w:r w:rsidR="00822C2E">
        <w:t xml:space="preserve">the </w:t>
      </w:r>
      <w:r w:rsidRPr="00D86EAB" w:rsidR="009F5818">
        <w:t xml:space="preserve">director general of financial services </w:t>
      </w:r>
      <w:r w:rsidRPr="00D86EAB" w:rsidR="003F22F2">
        <w:t>at the Treasury</w:t>
      </w:r>
      <w:r w:rsidRPr="00D86EAB" w:rsidR="009F5818">
        <w:t xml:space="preserve">. It has </w:t>
      </w:r>
      <w:r w:rsidRPr="00D86EAB" w:rsidR="00BB2668">
        <w:t>me</w:t>
      </w:r>
      <w:r w:rsidRPr="00D86EAB" w:rsidR="003F22F2">
        <w:t xml:space="preserve"> as a member, </w:t>
      </w:r>
      <w:r w:rsidRPr="00D86EAB" w:rsidR="00806123">
        <w:t>Nikhil Rathi</w:t>
      </w:r>
      <w:r w:rsidRPr="00D86EAB" w:rsidR="003F22F2">
        <w:t xml:space="preserve"> for the FCA</w:t>
      </w:r>
      <w:r w:rsidRPr="00D86EAB" w:rsidR="00974B21">
        <w:t xml:space="preserve"> and </w:t>
      </w:r>
      <w:r w:rsidRPr="00D86EAB" w:rsidR="003F22F2">
        <w:t>Sarah Breeden and Victoria Cleland</w:t>
      </w:r>
      <w:r w:rsidRPr="00D86EAB" w:rsidR="00974B21">
        <w:t xml:space="preserve"> for the Bank</w:t>
      </w:r>
      <w:r w:rsidRPr="00D86EAB" w:rsidR="003F22F2">
        <w:t xml:space="preserve">. </w:t>
      </w:r>
      <w:r w:rsidRPr="00D86EAB" w:rsidR="00974B21">
        <w:t>I</w:t>
      </w:r>
      <w:r w:rsidRPr="00D86EAB" w:rsidR="003F22F2">
        <w:t>t has the right people in there to make sure that we are pushing the strategy in the right way and holding those bodies accountable for delivery.</w:t>
      </w:r>
    </w:p>
    <w:p w:rsidR="003F22F2" w:rsidRPr="00D86EAB" w:rsidP="003F22F2">
      <w:pPr>
        <w:pStyle w:val="Answer"/>
      </w:pPr>
      <w:r w:rsidRPr="00D86EAB">
        <w:t xml:space="preserve">The Retail </w:t>
      </w:r>
      <w:r w:rsidRPr="00D86EAB" w:rsidR="002058F2">
        <w:t xml:space="preserve">Payments </w:t>
      </w:r>
      <w:r w:rsidRPr="00D86EAB">
        <w:t>Infrastructure Board is a critical step in terms of that public-private partnership, bringing people to the table and saying</w:t>
      </w:r>
      <w:r w:rsidRPr="00D86EAB" w:rsidR="002058F2">
        <w:t>, “T</w:t>
      </w:r>
      <w:r w:rsidRPr="00D86EAB">
        <w:t>his is what you wanted in terms of how to build this</w:t>
      </w:r>
      <w:r w:rsidRPr="00D86EAB" w:rsidR="002058F2">
        <w:t>. N</w:t>
      </w:r>
      <w:r w:rsidRPr="00D86EAB">
        <w:t>ow build it and get on with it</w:t>
      </w:r>
      <w:r w:rsidR="00AD5D88">
        <w:t>.</w:t>
      </w:r>
      <w:r w:rsidRPr="00D86EAB" w:rsidR="002058F2">
        <w:t>”</w:t>
      </w:r>
      <w:r w:rsidRPr="00D86EAB">
        <w:t xml:space="preserve"> That reports back through the PVDC as necessary</w:t>
      </w:r>
      <w:r w:rsidRPr="00D86EAB" w:rsidR="002058F2">
        <w:t xml:space="preserve">, so </w:t>
      </w:r>
      <w:r w:rsidRPr="00D86EAB">
        <w:t>we can take whatever steps are needed to make sure it does motor.</w:t>
      </w:r>
    </w:p>
    <w:p w:rsidR="00837C24" w:rsidRPr="00D86EAB" w:rsidP="0054171A">
      <w:pPr>
        <w:pStyle w:val="Remark"/>
      </w:pPr>
      <w:sdt>
        <w:sdtPr>
          <w:alias w:val="Member"/>
          <w:tag w:val="&lt;Member mnisId='1524' dodsId='35914'&gt;"/>
          <w:id w:val="-321740030"/>
          <w:placeholder>
            <w:docPart w:val="4CCE2BC28EC946809C1A83109D20EEC7"/>
          </w:placeholder>
          <w:richText/>
        </w:sdtPr>
        <w:sdtContent>
          <w:r w:rsidRPr="00D86EAB" w:rsidR="003F22F2">
            <w:rPr>
              <w:b/>
            </w:rPr>
            <w:t>Chair:</w:t>
          </w:r>
        </w:sdtContent>
      </w:sdt>
      <w:r w:rsidRPr="00D86EAB" w:rsidR="003F22F2">
        <w:t xml:space="preserve"> Thank you very much, Mr Grady</w:t>
      </w:r>
      <w:r w:rsidRPr="00D86EAB" w:rsidR="004845E6">
        <w:t>. T</w:t>
      </w:r>
      <w:r w:rsidRPr="00D86EAB" w:rsidR="003F22F2">
        <w:t xml:space="preserve">hank you to Mr David Geale for his crisp answers to questions. We </w:t>
      </w:r>
      <w:r w:rsidR="00A64B64">
        <w:t xml:space="preserve">have </w:t>
      </w:r>
      <w:r w:rsidRPr="00D86EAB" w:rsidR="003F22F2">
        <w:t>had a</w:t>
      </w:r>
      <w:r w:rsidRPr="00D86EAB" w:rsidR="00750635">
        <w:t xml:space="preserve">n </w:t>
      </w:r>
      <w:r w:rsidRPr="00D86EAB" w:rsidR="003F22F2">
        <w:t>interesting session. In response to my questions about legislation, you indicated that you have no timetable</w:t>
      </w:r>
      <w:r w:rsidRPr="00D86EAB" w:rsidR="00750635">
        <w:t xml:space="preserve">, </w:t>
      </w:r>
      <w:r w:rsidRPr="00D86EAB" w:rsidR="003F22F2">
        <w:t xml:space="preserve">but it is possible </w:t>
      </w:r>
      <w:r w:rsidRPr="00D86EAB" w:rsidR="00750635">
        <w:t xml:space="preserve">that </w:t>
      </w:r>
      <w:r w:rsidRPr="00D86EAB" w:rsidR="003F22F2">
        <w:t xml:space="preserve">there might be legislation as early as quarter </w:t>
      </w:r>
      <w:r w:rsidRPr="00D86EAB" w:rsidR="00D86EAB">
        <w:t>1</w:t>
      </w:r>
      <w:r w:rsidRPr="00D86EAB" w:rsidR="00750635">
        <w:t xml:space="preserve"> </w:t>
      </w:r>
      <w:r w:rsidR="00AD5D88">
        <w:t xml:space="preserve">in </w:t>
      </w:r>
      <w:r w:rsidRPr="00D86EAB" w:rsidR="003F22F2">
        <w:t>2027</w:t>
      </w:r>
      <w:r w:rsidR="00AD5D88">
        <w:t>. N</w:t>
      </w:r>
      <w:r w:rsidRPr="00D86EAB" w:rsidR="003F22F2">
        <w:t>one of us know</w:t>
      </w:r>
      <w:r w:rsidRPr="00D86EAB" w:rsidR="00D86EAB">
        <w:t>s</w:t>
      </w:r>
      <w:r w:rsidRPr="00D86EAB" w:rsidR="003F22F2">
        <w:t xml:space="preserve"> for sure, </w:t>
      </w:r>
      <w:r w:rsidR="00AD5D88">
        <w:t xml:space="preserve">with </w:t>
      </w:r>
      <w:r w:rsidRPr="00D86EAB" w:rsidR="00750635">
        <w:t>G</w:t>
      </w:r>
      <w:r w:rsidRPr="00D86EAB" w:rsidR="003F22F2">
        <w:t>overnment timetables being what they are</w:t>
      </w:r>
      <w:r w:rsidR="00AD5D88">
        <w:t>, so i</w:t>
      </w:r>
      <w:r w:rsidRPr="00D86EAB" w:rsidR="003F22F2">
        <w:t xml:space="preserve">t looks like the Payment Systems </w:t>
      </w:r>
      <w:r w:rsidRPr="00D86EAB" w:rsidR="00750635">
        <w:t xml:space="preserve">Regulator </w:t>
      </w:r>
      <w:r w:rsidRPr="00D86EAB" w:rsidR="00B5778A">
        <w:t xml:space="preserve">will be around </w:t>
      </w:r>
      <w:r w:rsidRPr="00D86EAB" w:rsidR="003F22F2">
        <w:t>for a while yet</w:t>
      </w:r>
      <w:r w:rsidR="00AD5D88">
        <w:t>—</w:t>
      </w:r>
      <w:r w:rsidRPr="00D86EAB" w:rsidR="003F22F2">
        <w:t>another year or so.</w:t>
      </w:r>
    </w:p>
    <w:p w:rsidR="00837C24" w:rsidRPr="00D86EAB" w:rsidP="0054171A">
      <w:pPr>
        <w:pStyle w:val="Remark"/>
      </w:pPr>
      <w:r w:rsidRPr="00D86EAB">
        <w:t>We discussed some of the work, particularly the ongoing litigation on cross-border fees</w:t>
      </w:r>
      <w:r w:rsidR="00A64B64">
        <w:t xml:space="preserve"> </w:t>
      </w:r>
      <w:r w:rsidRPr="00D86EAB">
        <w:t>and reviewing scheme and processing fees</w:t>
      </w:r>
      <w:r w:rsidRPr="00D86EAB">
        <w:t>. Y</w:t>
      </w:r>
      <w:r w:rsidRPr="00D86EAB">
        <w:t>ou indicated that being part of the FCA gives you a bit more heft to deal with some of those challenges.</w:t>
      </w:r>
      <w:r w:rsidRPr="00D86EAB">
        <w:t xml:space="preserve"> </w:t>
      </w:r>
      <w:r w:rsidRPr="00D86EAB">
        <w:t xml:space="preserve">We also discussed competition or </w:t>
      </w:r>
      <w:r w:rsidRPr="00D86EAB">
        <w:t xml:space="preserve">the </w:t>
      </w:r>
      <w:r w:rsidRPr="00D86EAB">
        <w:t xml:space="preserve">lack of it sometimes between the payment providers and, of course, push payment </w:t>
      </w:r>
      <w:r w:rsidRPr="00D86EAB">
        <w:t>fraud</w:t>
      </w:r>
      <w:r w:rsidRPr="00D86EAB">
        <w:t xml:space="preserve">, which you conclude is going well from your point of view. I am </w:t>
      </w:r>
      <w:r w:rsidRPr="00D86EAB">
        <w:t xml:space="preserve">sure that will elicit responses from those who are watching. </w:t>
      </w:r>
    </w:p>
    <w:p w:rsidR="003F22F2" w:rsidP="0054171A">
      <w:pPr>
        <w:pStyle w:val="Remark"/>
      </w:pPr>
      <w:r w:rsidRPr="00D86EAB">
        <w:t xml:space="preserve">Thank you </w:t>
      </w:r>
      <w:r w:rsidRPr="00D86EAB" w:rsidR="00D86EAB">
        <w:t xml:space="preserve">very much </w:t>
      </w:r>
      <w:r w:rsidRPr="00D86EAB">
        <w:t>to Mr Geale for his time.</w:t>
      </w:r>
      <w:r w:rsidRPr="00D86EAB" w:rsidR="00837C24">
        <w:t xml:space="preserve"> </w:t>
      </w:r>
      <w:r w:rsidRPr="00D86EAB">
        <w:t>Thanks to our colleagues at Hansard for the transcript, which will be available uncorrected in the next couple of days on our website</w:t>
      </w:r>
      <w:r w:rsidRPr="00D86EAB" w:rsidR="00837C24">
        <w:t>. T</w:t>
      </w:r>
      <w:r w:rsidRPr="00D86EAB">
        <w:t>hanks to our colleagues at Bow</w:t>
      </w:r>
      <w:r w:rsidRPr="00D86EAB" w:rsidR="00D86EAB">
        <w:t xml:space="preserve"> T</w:t>
      </w:r>
      <w:r w:rsidRPr="00D86EAB">
        <w:t>ie for the broadcasting.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FD67BD5C66E4151B709FA89D9338F83"/>
      </w:placeholder>
      <w:richText/>
    </w:sdtPr>
    <w:sdtContent>
      <w:p w:rsidR="003736A1" w:rsidP="009277D8">
        <w:pPr>
          <w:pStyle w:val="Para"/>
          <w:rPr>
            <w:color w:val="808080"/>
          </w:rPr>
        </w:pPr>
        <w:r w:rsidRPr="00B02E8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BA2542E5D1B4CCD9CB84481C9E580A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347386"/>
    <w:lvl w:ilvl="0">
      <w:start w:val="1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02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FD67BD5C66E4151B709FA89D9338F83"/>
        <w:category>
          <w:name w:val="General"/>
          <w:gallery w:val="placeholder"/>
        </w:category>
        <w:types>
          <w:type w:val="bbPlcHdr"/>
        </w:types>
        <w:behaviors>
          <w:behavior w:val="content"/>
        </w:behaviors>
        <w:guid w:val="{407DF081-5A23-4E42-8308-AF4BE0EDFE1D}"/>
      </w:docPartPr>
      <w:docPartBody>
        <w:p w:rsidR="00332070" w:rsidP="00357660">
          <w:pPr>
            <w:pStyle w:val="FFD67BD5C66E4151B709FA89D9338F83"/>
          </w:pPr>
          <w:r w:rsidRPr="000753FC">
            <w:rPr>
              <w:rStyle w:val="PlaceholderText"/>
            </w:rPr>
            <w:t>Click here to enter text.</w:t>
          </w:r>
        </w:p>
      </w:docPartBody>
    </w:docPart>
    <w:docPart>
      <w:docPartPr>
        <w:name w:val="FF0A6D37B8E64571BD78D2B2A1F13D17"/>
        <w:category>
          <w:name w:val="General"/>
          <w:gallery w:val="placeholder"/>
        </w:category>
        <w:types>
          <w:type w:val="bbPlcHdr"/>
        </w:types>
        <w:behaviors>
          <w:behavior w:val="content"/>
        </w:behaviors>
        <w:guid w:val="{C8E496C6-722F-4694-913D-3E85A906850A}"/>
      </w:docPartPr>
      <w:docPartBody>
        <w:p w:rsidR="00332070" w:rsidP="00357660">
          <w:pPr>
            <w:pStyle w:val="FF0A6D37B8E64571BD78D2B2A1F13D17"/>
          </w:pPr>
          <w:r w:rsidRPr="002B3926">
            <w:rPr>
              <w:rStyle w:val="PlaceholderText"/>
            </w:rPr>
            <w:t>Click here to enter text.</w:t>
          </w:r>
        </w:p>
      </w:docPartBody>
    </w:docPart>
    <w:docPart>
      <w:docPartPr>
        <w:name w:val="BBA2542E5D1B4CCD9CB84481C9E580A9"/>
        <w:category>
          <w:name w:val="General"/>
          <w:gallery w:val="placeholder"/>
        </w:category>
        <w:types>
          <w:type w:val="bbPlcHdr"/>
        </w:types>
        <w:behaviors>
          <w:behavior w:val="content"/>
        </w:behaviors>
        <w:guid w:val="{47C7CDA8-012F-4ED3-B3AA-A4A2B1EEF6FB}"/>
      </w:docPartPr>
      <w:docPartBody>
        <w:p w:rsidR="00332070" w:rsidP="00357660">
          <w:pPr>
            <w:pStyle w:val="BBA2542E5D1B4CCD9CB84481C9E580A9"/>
          </w:pPr>
          <w:r w:rsidRPr="00D20745">
            <w:rPr>
              <w:rStyle w:val="PlaceholderText"/>
            </w:rPr>
            <w:t>Click here to enter text.</w:t>
          </w:r>
        </w:p>
      </w:docPartBody>
    </w:docPart>
    <w:docPart>
      <w:docPartPr>
        <w:name w:val="CAE6ABAD29CE472EA6FFBA2B2E29AB1A"/>
        <w:category>
          <w:name w:val="General"/>
          <w:gallery w:val="placeholder"/>
        </w:category>
        <w:types>
          <w:type w:val="bbPlcHdr"/>
        </w:types>
        <w:behaviors>
          <w:behavior w:val="content"/>
        </w:behaviors>
        <w:guid w:val="{D32F5D0A-A200-47A8-B2A7-7890297F8C1D}"/>
      </w:docPartPr>
      <w:docPartBody>
        <w:p w:rsidR="008D5857" w:rsidP="00332070">
          <w:pPr>
            <w:pStyle w:val="CAE6ABAD29CE472EA6FFBA2B2E29AB1A"/>
          </w:pPr>
          <w:r w:rsidRPr="00067AD4">
            <w:rPr>
              <w:rStyle w:val="PlaceholderText"/>
            </w:rPr>
            <w:t>Click or tap here to enter text.</w:t>
          </w:r>
        </w:p>
      </w:docPartBody>
    </w:docPart>
    <w:docPart>
      <w:docPartPr>
        <w:name w:val="F03E104F46C44F669E971335CB1AFE7D"/>
        <w:category>
          <w:name w:val="General"/>
          <w:gallery w:val="placeholder"/>
        </w:category>
        <w:types>
          <w:type w:val="bbPlcHdr"/>
        </w:types>
        <w:behaviors>
          <w:behavior w:val="content"/>
        </w:behaviors>
        <w:guid w:val="{9D5C096B-C872-4E48-A2C8-3A9AC44E1D03}"/>
      </w:docPartPr>
      <w:docPartBody>
        <w:p w:rsidR="008D5857" w:rsidP="00332070">
          <w:pPr>
            <w:pStyle w:val="F03E104F46C44F669E971335CB1AFE7D"/>
          </w:pPr>
          <w:r w:rsidRPr="00EB1168">
            <w:rPr>
              <w:rStyle w:val="PlaceholderText"/>
            </w:rPr>
            <w:t>Click or tap here to enter text.</w:t>
          </w:r>
        </w:p>
      </w:docPartBody>
    </w:docPart>
    <w:docPart>
      <w:docPartPr>
        <w:name w:val="79A5B7CBE8674C549EB47C6BEFD830E4"/>
        <w:category>
          <w:name w:val="General"/>
          <w:gallery w:val="placeholder"/>
        </w:category>
        <w:types>
          <w:type w:val="bbPlcHdr"/>
        </w:types>
        <w:behaviors>
          <w:behavior w:val="content"/>
        </w:behaviors>
        <w:guid w:val="{B6D61346-162A-4D2B-A6EB-F100FEB60FDF}"/>
      </w:docPartPr>
      <w:docPartBody>
        <w:p w:rsidR="008D5857" w:rsidP="00332070">
          <w:pPr>
            <w:pStyle w:val="79A5B7CBE8674C549EB47C6BEFD830E4"/>
          </w:pPr>
          <w:r w:rsidRPr="00067AD4">
            <w:rPr>
              <w:rStyle w:val="PlaceholderText"/>
            </w:rPr>
            <w:t>Click or tap here to enter text.</w:t>
          </w:r>
        </w:p>
      </w:docPartBody>
    </w:docPart>
    <w:docPart>
      <w:docPartPr>
        <w:name w:val="543786ECE85D4A9A89930FAC92B8E8FB"/>
        <w:category>
          <w:name w:val="General"/>
          <w:gallery w:val="placeholder"/>
        </w:category>
        <w:types>
          <w:type w:val="bbPlcHdr"/>
        </w:types>
        <w:behaviors>
          <w:behavior w:val="content"/>
        </w:behaviors>
        <w:guid w:val="{074506FC-E374-4F53-9D13-1080848D5A12}"/>
      </w:docPartPr>
      <w:docPartBody>
        <w:p w:rsidR="008D5857" w:rsidP="00332070">
          <w:pPr>
            <w:pStyle w:val="543786ECE85D4A9A89930FAC92B8E8FB"/>
          </w:pPr>
          <w:r>
            <w:rPr>
              <w:rStyle w:val="PlaceholderText"/>
            </w:rPr>
            <w:t>Click or tap here to enter text.</w:t>
          </w:r>
        </w:p>
      </w:docPartBody>
    </w:docPart>
    <w:docPart>
      <w:docPartPr>
        <w:name w:val="F46C2831ABD74F6FB903BD2F95C5A819"/>
        <w:category>
          <w:name w:val="General"/>
          <w:gallery w:val="placeholder"/>
        </w:category>
        <w:types>
          <w:type w:val="bbPlcHdr"/>
        </w:types>
        <w:behaviors>
          <w:behavior w:val="content"/>
        </w:behaviors>
        <w:guid w:val="{10483EA5-AE3C-4C6F-B6DE-5B39E68701F0}"/>
      </w:docPartPr>
      <w:docPartBody>
        <w:p w:rsidR="008D5857" w:rsidP="00332070">
          <w:pPr>
            <w:pStyle w:val="F46C2831ABD74F6FB903BD2F95C5A819"/>
          </w:pPr>
          <w:r w:rsidRPr="00EB1168">
            <w:rPr>
              <w:rStyle w:val="PlaceholderText"/>
            </w:rPr>
            <w:t>Click or tap here to enter text.</w:t>
          </w:r>
        </w:p>
      </w:docPartBody>
    </w:docPart>
    <w:docPart>
      <w:docPartPr>
        <w:name w:val="524D06BA83054C92B6ABB0FDF2FD5A0B"/>
        <w:category>
          <w:name w:val="General"/>
          <w:gallery w:val="placeholder"/>
        </w:category>
        <w:types>
          <w:type w:val="bbPlcHdr"/>
        </w:types>
        <w:behaviors>
          <w:behavior w:val="content"/>
        </w:behaviors>
        <w:guid w:val="{A34348A2-6C8F-4CB4-B9F0-8C891648BA0F}"/>
      </w:docPartPr>
      <w:docPartBody>
        <w:p w:rsidR="008D5857" w:rsidP="00332070">
          <w:pPr>
            <w:pStyle w:val="524D06BA83054C92B6ABB0FDF2FD5A0B"/>
          </w:pPr>
          <w:r w:rsidRPr="00EB1168">
            <w:rPr>
              <w:rStyle w:val="PlaceholderText"/>
            </w:rPr>
            <w:t>Click or tap here to enter text.</w:t>
          </w:r>
        </w:p>
      </w:docPartBody>
    </w:docPart>
    <w:docPart>
      <w:docPartPr>
        <w:name w:val="6BD012B442AD4A9BA1B1B32BA328DEA4"/>
        <w:category>
          <w:name w:val="General"/>
          <w:gallery w:val="placeholder"/>
        </w:category>
        <w:types>
          <w:type w:val="bbPlcHdr"/>
        </w:types>
        <w:behaviors>
          <w:behavior w:val="content"/>
        </w:behaviors>
        <w:guid w:val="{C4F97EEB-E29C-4BC9-8255-1E8AB8D8AA16}"/>
      </w:docPartPr>
      <w:docPartBody>
        <w:p w:rsidR="008D5857" w:rsidP="00332070">
          <w:pPr>
            <w:pStyle w:val="6BD012B442AD4A9BA1B1B32BA328DEA4"/>
          </w:pPr>
          <w:r w:rsidRPr="00067AD4">
            <w:rPr>
              <w:rStyle w:val="PlaceholderText"/>
            </w:rPr>
            <w:t>Click or tap here to enter text.</w:t>
          </w:r>
        </w:p>
      </w:docPartBody>
    </w:docPart>
    <w:docPart>
      <w:docPartPr>
        <w:name w:val="6BFE3D36E16246BF8887BF20AD11664B"/>
        <w:category>
          <w:name w:val="General"/>
          <w:gallery w:val="placeholder"/>
        </w:category>
        <w:types>
          <w:type w:val="bbPlcHdr"/>
        </w:types>
        <w:behaviors>
          <w:behavior w:val="content"/>
        </w:behaviors>
        <w:guid w:val="{73831188-3FDF-4780-95B1-8B6C64F879D8}"/>
      </w:docPartPr>
      <w:docPartBody>
        <w:p w:rsidR="008D5857" w:rsidP="00332070">
          <w:pPr>
            <w:pStyle w:val="6BFE3D36E16246BF8887BF20AD11664B"/>
          </w:pPr>
          <w:r w:rsidRPr="00EB1168">
            <w:rPr>
              <w:rStyle w:val="PlaceholderText"/>
            </w:rPr>
            <w:t>Click or tap here to enter text.</w:t>
          </w:r>
        </w:p>
      </w:docPartBody>
    </w:docPart>
    <w:docPart>
      <w:docPartPr>
        <w:name w:val="F0932DCFE7B045C4A4F31EDCAEA9ED8A"/>
        <w:category>
          <w:name w:val="General"/>
          <w:gallery w:val="placeholder"/>
        </w:category>
        <w:types>
          <w:type w:val="bbPlcHdr"/>
        </w:types>
        <w:behaviors>
          <w:behavior w:val="content"/>
        </w:behaviors>
        <w:guid w:val="{46A6AC04-99FC-4BE3-901F-A431DA1FB53D}"/>
      </w:docPartPr>
      <w:docPartBody>
        <w:p w:rsidR="008D5857" w:rsidP="00332070">
          <w:pPr>
            <w:pStyle w:val="F0932DCFE7B045C4A4F31EDCAEA9ED8A"/>
          </w:pPr>
          <w:r w:rsidRPr="00EB1168">
            <w:rPr>
              <w:rStyle w:val="PlaceholderText"/>
            </w:rPr>
            <w:t>Click or tap here to enter text.</w:t>
          </w:r>
        </w:p>
      </w:docPartBody>
    </w:docPart>
    <w:docPart>
      <w:docPartPr>
        <w:name w:val="CF1209F7DFD9415B88BC967FADC4A4A4"/>
        <w:category>
          <w:name w:val="General"/>
          <w:gallery w:val="placeholder"/>
        </w:category>
        <w:types>
          <w:type w:val="bbPlcHdr"/>
        </w:types>
        <w:behaviors>
          <w:behavior w:val="content"/>
        </w:behaviors>
        <w:guid w:val="{CB90EC4C-1769-4066-B460-F8E917D9506E}"/>
      </w:docPartPr>
      <w:docPartBody>
        <w:p w:rsidR="008D5857" w:rsidP="00332070">
          <w:pPr>
            <w:pStyle w:val="CF1209F7DFD9415B88BC967FADC4A4A4"/>
          </w:pPr>
          <w:r w:rsidRPr="00EB1168">
            <w:rPr>
              <w:rStyle w:val="PlaceholderText"/>
            </w:rPr>
            <w:t>Click or tap here to enter text.</w:t>
          </w:r>
        </w:p>
      </w:docPartBody>
    </w:docPart>
    <w:docPart>
      <w:docPartPr>
        <w:name w:val="20CAD58ED789423B90043C45A6641276"/>
        <w:category>
          <w:name w:val="General"/>
          <w:gallery w:val="placeholder"/>
        </w:category>
        <w:types>
          <w:type w:val="bbPlcHdr"/>
        </w:types>
        <w:behaviors>
          <w:behavior w:val="content"/>
        </w:behaviors>
        <w:guid w:val="{AF67D260-D97D-41FE-83C4-E0050E938A14}"/>
      </w:docPartPr>
      <w:docPartBody>
        <w:p w:rsidR="008D5857" w:rsidP="00332070">
          <w:pPr>
            <w:pStyle w:val="20CAD58ED789423B90043C45A6641276"/>
          </w:pPr>
          <w:r w:rsidRPr="00EB1168">
            <w:rPr>
              <w:rStyle w:val="PlaceholderText"/>
            </w:rPr>
            <w:t>Click or tap here to enter text.</w:t>
          </w:r>
        </w:p>
      </w:docPartBody>
    </w:docPart>
    <w:docPart>
      <w:docPartPr>
        <w:name w:val="72CEF9645385497DB69E849142755C41"/>
        <w:category>
          <w:name w:val="General"/>
          <w:gallery w:val="placeholder"/>
        </w:category>
        <w:types>
          <w:type w:val="bbPlcHdr"/>
        </w:types>
        <w:behaviors>
          <w:behavior w:val="content"/>
        </w:behaviors>
        <w:guid w:val="{37BF6559-BBB2-4762-8A45-6AE99F7D6C9E}"/>
      </w:docPartPr>
      <w:docPartBody>
        <w:p w:rsidR="008D5857" w:rsidP="00332070">
          <w:pPr>
            <w:pStyle w:val="72CEF9645385497DB69E849142755C41"/>
          </w:pPr>
          <w:r w:rsidRPr="00EB1168">
            <w:rPr>
              <w:rStyle w:val="PlaceholderText"/>
            </w:rPr>
            <w:t>Click or tap here to enter text.</w:t>
          </w:r>
        </w:p>
      </w:docPartBody>
    </w:docPart>
    <w:docPart>
      <w:docPartPr>
        <w:name w:val="589876A280DB4EB081BCE6D97A501D53"/>
        <w:category>
          <w:name w:val="General"/>
          <w:gallery w:val="placeholder"/>
        </w:category>
        <w:types>
          <w:type w:val="bbPlcHdr"/>
        </w:types>
        <w:behaviors>
          <w:behavior w:val="content"/>
        </w:behaviors>
        <w:guid w:val="{CDCB1D21-39D0-4BAA-A0C7-941673EC318A}"/>
      </w:docPartPr>
      <w:docPartBody>
        <w:p w:rsidR="008D5857" w:rsidP="00332070">
          <w:pPr>
            <w:pStyle w:val="589876A280DB4EB081BCE6D97A501D53"/>
          </w:pPr>
          <w:r w:rsidRPr="00EB1168">
            <w:rPr>
              <w:rStyle w:val="PlaceholderText"/>
            </w:rPr>
            <w:t>Click or tap here to enter text.</w:t>
          </w:r>
        </w:p>
      </w:docPartBody>
    </w:docPart>
    <w:docPart>
      <w:docPartPr>
        <w:name w:val="F0071395353347E582A9E30850DDEEBA"/>
        <w:category>
          <w:name w:val="General"/>
          <w:gallery w:val="placeholder"/>
        </w:category>
        <w:types>
          <w:type w:val="bbPlcHdr"/>
        </w:types>
        <w:behaviors>
          <w:behavior w:val="content"/>
        </w:behaviors>
        <w:guid w:val="{3E49F0A2-105B-42B8-AC2D-1FDC974FBF6B}"/>
      </w:docPartPr>
      <w:docPartBody>
        <w:p w:rsidR="008D5857" w:rsidP="00332070">
          <w:pPr>
            <w:pStyle w:val="F0071395353347E582A9E30850DDEEBA"/>
          </w:pPr>
          <w:r w:rsidRPr="00EB1168">
            <w:rPr>
              <w:rStyle w:val="PlaceholderText"/>
            </w:rPr>
            <w:t>Click or tap here to enter text.</w:t>
          </w:r>
        </w:p>
      </w:docPartBody>
    </w:docPart>
    <w:docPart>
      <w:docPartPr>
        <w:name w:val="1F1154B0D39E4355A497FBE8766405E8"/>
        <w:category>
          <w:name w:val="General"/>
          <w:gallery w:val="placeholder"/>
        </w:category>
        <w:types>
          <w:type w:val="bbPlcHdr"/>
        </w:types>
        <w:behaviors>
          <w:behavior w:val="content"/>
        </w:behaviors>
        <w:guid w:val="{1DD5A9D3-0CB3-41EB-82A3-0918271F93D5}"/>
      </w:docPartPr>
      <w:docPartBody>
        <w:p w:rsidR="008D5857" w:rsidP="00332070">
          <w:pPr>
            <w:pStyle w:val="1F1154B0D39E4355A497FBE8766405E8"/>
          </w:pPr>
          <w:r w:rsidRPr="00067AD4">
            <w:rPr>
              <w:rStyle w:val="PlaceholderText"/>
            </w:rPr>
            <w:t>Click or tap here to enter text.</w:t>
          </w:r>
        </w:p>
      </w:docPartBody>
    </w:docPart>
    <w:docPart>
      <w:docPartPr>
        <w:name w:val="51F5DBD3C75C4100AB1B28D70E17025F"/>
        <w:category>
          <w:name w:val="General"/>
          <w:gallery w:val="placeholder"/>
        </w:category>
        <w:types>
          <w:type w:val="bbPlcHdr"/>
        </w:types>
        <w:behaviors>
          <w:behavior w:val="content"/>
        </w:behaviors>
        <w:guid w:val="{088DF164-86F1-44E5-8644-1BD274224C2C}"/>
      </w:docPartPr>
      <w:docPartBody>
        <w:p w:rsidR="008D5857" w:rsidP="00332070">
          <w:pPr>
            <w:pStyle w:val="51F5DBD3C75C4100AB1B28D70E17025F"/>
          </w:pPr>
          <w:r w:rsidRPr="00EB1168">
            <w:rPr>
              <w:rStyle w:val="PlaceholderText"/>
            </w:rPr>
            <w:t>Click or tap here to enter text.</w:t>
          </w:r>
        </w:p>
      </w:docPartBody>
    </w:docPart>
    <w:docPart>
      <w:docPartPr>
        <w:name w:val="7B936977C11F4FB3AF89DE1A00194275"/>
        <w:category>
          <w:name w:val="General"/>
          <w:gallery w:val="placeholder"/>
        </w:category>
        <w:types>
          <w:type w:val="bbPlcHdr"/>
        </w:types>
        <w:behaviors>
          <w:behavior w:val="content"/>
        </w:behaviors>
        <w:guid w:val="{6385ABD5-0CA2-4D15-AC9A-3075FA3E4C5B}"/>
      </w:docPartPr>
      <w:docPartBody>
        <w:p w:rsidR="008D5857" w:rsidP="00332070">
          <w:pPr>
            <w:pStyle w:val="7B936977C11F4FB3AF89DE1A00194275"/>
          </w:pPr>
          <w:r w:rsidRPr="00067AD4">
            <w:rPr>
              <w:rStyle w:val="PlaceholderText"/>
            </w:rPr>
            <w:t>Click or tap here to enter text.</w:t>
          </w:r>
        </w:p>
      </w:docPartBody>
    </w:docPart>
    <w:docPart>
      <w:docPartPr>
        <w:name w:val="B00F80EE43364921856E9DD076B35E8A"/>
        <w:category>
          <w:name w:val="General"/>
          <w:gallery w:val="placeholder"/>
        </w:category>
        <w:types>
          <w:type w:val="bbPlcHdr"/>
        </w:types>
        <w:behaviors>
          <w:behavior w:val="content"/>
        </w:behaviors>
        <w:guid w:val="{9286917F-4EAD-46E2-B9BE-F62531623B18}"/>
      </w:docPartPr>
      <w:docPartBody>
        <w:p w:rsidR="008D5857" w:rsidP="00332070">
          <w:pPr>
            <w:pStyle w:val="B00F80EE43364921856E9DD076B35E8A"/>
          </w:pPr>
          <w:r w:rsidRPr="00EB1168">
            <w:rPr>
              <w:rStyle w:val="PlaceholderText"/>
            </w:rPr>
            <w:t>Click or tap here to enter text.</w:t>
          </w:r>
        </w:p>
      </w:docPartBody>
    </w:docPart>
    <w:docPart>
      <w:docPartPr>
        <w:name w:val="1606A2C647C44FE681615AF9E0682090"/>
        <w:category>
          <w:name w:val="General"/>
          <w:gallery w:val="placeholder"/>
        </w:category>
        <w:types>
          <w:type w:val="bbPlcHdr"/>
        </w:types>
        <w:behaviors>
          <w:behavior w:val="content"/>
        </w:behaviors>
        <w:guid w:val="{E7306FB7-2F4C-4DF5-8766-188D080DB78F}"/>
      </w:docPartPr>
      <w:docPartBody>
        <w:p w:rsidR="008D5857" w:rsidP="00332070">
          <w:pPr>
            <w:pStyle w:val="1606A2C647C44FE681615AF9E0682090"/>
          </w:pPr>
          <w:r w:rsidRPr="00067AD4">
            <w:rPr>
              <w:rStyle w:val="PlaceholderText"/>
            </w:rPr>
            <w:t>Click or tap here to enter text.</w:t>
          </w:r>
        </w:p>
      </w:docPartBody>
    </w:docPart>
    <w:docPart>
      <w:docPartPr>
        <w:name w:val="7C3E9E35E23F4088BAF783473D5CB058"/>
        <w:category>
          <w:name w:val="General"/>
          <w:gallery w:val="placeholder"/>
        </w:category>
        <w:types>
          <w:type w:val="bbPlcHdr"/>
        </w:types>
        <w:behaviors>
          <w:behavior w:val="content"/>
        </w:behaviors>
        <w:guid w:val="{62CFC38D-F69F-4DE7-95EE-0D8508BDE8A0}"/>
      </w:docPartPr>
      <w:docPartBody>
        <w:p w:rsidR="008D5857" w:rsidP="00332070">
          <w:pPr>
            <w:pStyle w:val="7C3E9E35E23F4088BAF783473D5CB058"/>
          </w:pPr>
          <w:r w:rsidRPr="00EB1168">
            <w:rPr>
              <w:rStyle w:val="PlaceholderText"/>
            </w:rPr>
            <w:t>Click or tap here to enter text.</w:t>
          </w:r>
        </w:p>
      </w:docPartBody>
    </w:docPart>
    <w:docPart>
      <w:docPartPr>
        <w:name w:val="61FDA1C796FC4635941D67272843DFFA"/>
        <w:category>
          <w:name w:val="General"/>
          <w:gallery w:val="placeholder"/>
        </w:category>
        <w:types>
          <w:type w:val="bbPlcHdr"/>
        </w:types>
        <w:behaviors>
          <w:behavior w:val="content"/>
        </w:behaviors>
        <w:guid w:val="{B77339B4-F93C-4ACA-902D-363B099C3BDE}"/>
      </w:docPartPr>
      <w:docPartBody>
        <w:p w:rsidR="008D5857" w:rsidP="00332070">
          <w:pPr>
            <w:pStyle w:val="61FDA1C796FC4635941D67272843DFFA"/>
          </w:pPr>
          <w:r w:rsidRPr="00067AD4">
            <w:rPr>
              <w:rStyle w:val="PlaceholderText"/>
            </w:rPr>
            <w:t>Click or tap here to enter text.</w:t>
          </w:r>
        </w:p>
      </w:docPartBody>
    </w:docPart>
    <w:docPart>
      <w:docPartPr>
        <w:name w:val="55877C6B6C4A4D3496DA619FB12AB3A2"/>
        <w:category>
          <w:name w:val="General"/>
          <w:gallery w:val="placeholder"/>
        </w:category>
        <w:types>
          <w:type w:val="bbPlcHdr"/>
        </w:types>
        <w:behaviors>
          <w:behavior w:val="content"/>
        </w:behaviors>
        <w:guid w:val="{AFC2B5AF-7A36-40C5-9758-B3B173029B54}"/>
      </w:docPartPr>
      <w:docPartBody>
        <w:p w:rsidR="008D5857" w:rsidP="00332070">
          <w:pPr>
            <w:pStyle w:val="55877C6B6C4A4D3496DA619FB12AB3A2"/>
          </w:pPr>
          <w:r w:rsidRPr="00EB1168">
            <w:rPr>
              <w:rStyle w:val="PlaceholderText"/>
            </w:rPr>
            <w:t>Click or tap here to enter text.</w:t>
          </w:r>
        </w:p>
      </w:docPartBody>
    </w:docPart>
    <w:docPart>
      <w:docPartPr>
        <w:name w:val="0BAC3263D3324E908313C4DC72FF867E"/>
        <w:category>
          <w:name w:val="General"/>
          <w:gallery w:val="placeholder"/>
        </w:category>
        <w:types>
          <w:type w:val="bbPlcHdr"/>
        </w:types>
        <w:behaviors>
          <w:behavior w:val="content"/>
        </w:behaviors>
        <w:guid w:val="{30B93022-7BB4-403D-B066-ABA8223E8914}"/>
      </w:docPartPr>
      <w:docPartBody>
        <w:p w:rsidR="008D5857" w:rsidP="00332070">
          <w:pPr>
            <w:pStyle w:val="0BAC3263D3324E908313C4DC72FF867E"/>
          </w:pPr>
          <w:r w:rsidRPr="00067AD4">
            <w:rPr>
              <w:rStyle w:val="PlaceholderText"/>
            </w:rPr>
            <w:t>Click or tap here to enter text.</w:t>
          </w:r>
        </w:p>
      </w:docPartBody>
    </w:docPart>
    <w:docPart>
      <w:docPartPr>
        <w:name w:val="7006AFCBDECF4B2286C9A34E3545DE88"/>
        <w:category>
          <w:name w:val="General"/>
          <w:gallery w:val="placeholder"/>
        </w:category>
        <w:types>
          <w:type w:val="bbPlcHdr"/>
        </w:types>
        <w:behaviors>
          <w:behavior w:val="content"/>
        </w:behaviors>
        <w:guid w:val="{E0E58F6E-663B-4C04-97EF-8E9DF7A34CB8}"/>
      </w:docPartPr>
      <w:docPartBody>
        <w:p w:rsidR="008D5857" w:rsidP="00332070">
          <w:pPr>
            <w:pStyle w:val="7006AFCBDECF4B2286C9A34E3545DE88"/>
          </w:pPr>
          <w:r w:rsidRPr="00EB1168">
            <w:rPr>
              <w:rStyle w:val="PlaceholderText"/>
            </w:rPr>
            <w:t>Click or tap here to enter text.</w:t>
          </w:r>
        </w:p>
      </w:docPartBody>
    </w:docPart>
    <w:docPart>
      <w:docPartPr>
        <w:name w:val="79EA67D4CC8B4B368C297D304E763BAF"/>
        <w:category>
          <w:name w:val="General"/>
          <w:gallery w:val="placeholder"/>
        </w:category>
        <w:types>
          <w:type w:val="bbPlcHdr"/>
        </w:types>
        <w:behaviors>
          <w:behavior w:val="content"/>
        </w:behaviors>
        <w:guid w:val="{32071519-5FC3-4E16-B500-6F0685AD6B61}"/>
      </w:docPartPr>
      <w:docPartBody>
        <w:p w:rsidR="008D5857" w:rsidP="00332070">
          <w:pPr>
            <w:pStyle w:val="79EA67D4CC8B4B368C297D304E763BAF"/>
          </w:pPr>
          <w:r w:rsidRPr="00EB1168">
            <w:rPr>
              <w:rStyle w:val="PlaceholderText"/>
            </w:rPr>
            <w:t>Click or tap here to enter text.</w:t>
          </w:r>
        </w:p>
      </w:docPartBody>
    </w:docPart>
    <w:docPart>
      <w:docPartPr>
        <w:name w:val="8645F5B518C84E54B881A1F2A3EB784E"/>
        <w:category>
          <w:name w:val="General"/>
          <w:gallery w:val="placeholder"/>
        </w:category>
        <w:types>
          <w:type w:val="bbPlcHdr"/>
        </w:types>
        <w:behaviors>
          <w:behavior w:val="content"/>
        </w:behaviors>
        <w:guid w:val="{D8BC3478-4898-42B8-BB7D-D65EEE555BB5}"/>
      </w:docPartPr>
      <w:docPartBody>
        <w:p w:rsidR="008D5857" w:rsidP="00332070">
          <w:pPr>
            <w:pStyle w:val="8645F5B518C84E54B881A1F2A3EB784E"/>
          </w:pPr>
          <w:r w:rsidRPr="00EB1168">
            <w:rPr>
              <w:rStyle w:val="PlaceholderText"/>
            </w:rPr>
            <w:t>Click or tap here to enter text.</w:t>
          </w:r>
        </w:p>
      </w:docPartBody>
    </w:docPart>
    <w:docPart>
      <w:docPartPr>
        <w:name w:val="96C7D9E8BC244B8A824E3AE6B5F54807"/>
        <w:category>
          <w:name w:val="General"/>
          <w:gallery w:val="placeholder"/>
        </w:category>
        <w:types>
          <w:type w:val="bbPlcHdr"/>
        </w:types>
        <w:behaviors>
          <w:behavior w:val="content"/>
        </w:behaviors>
        <w:guid w:val="{6DD5D9AC-8F05-43A5-81F8-701E08058964}"/>
      </w:docPartPr>
      <w:docPartBody>
        <w:p w:rsidR="008D5857" w:rsidP="00332070">
          <w:pPr>
            <w:pStyle w:val="96C7D9E8BC244B8A824E3AE6B5F54807"/>
          </w:pPr>
          <w:r w:rsidRPr="00EB1168">
            <w:rPr>
              <w:rStyle w:val="PlaceholderText"/>
            </w:rPr>
            <w:t>Click or tap here to enter text.</w:t>
          </w:r>
        </w:p>
      </w:docPartBody>
    </w:docPart>
    <w:docPart>
      <w:docPartPr>
        <w:name w:val="A416A436F8B34703AF9501B3FCE1E5D9"/>
        <w:category>
          <w:name w:val="General"/>
          <w:gallery w:val="placeholder"/>
        </w:category>
        <w:types>
          <w:type w:val="bbPlcHdr"/>
        </w:types>
        <w:behaviors>
          <w:behavior w:val="content"/>
        </w:behaviors>
        <w:guid w:val="{E6E6606A-EBD0-47D9-B435-FD233234E7A7}"/>
      </w:docPartPr>
      <w:docPartBody>
        <w:p w:rsidR="008D5857" w:rsidP="00332070">
          <w:pPr>
            <w:pStyle w:val="A416A436F8B34703AF9501B3FCE1E5D9"/>
          </w:pPr>
          <w:r w:rsidRPr="00EB1168">
            <w:rPr>
              <w:rStyle w:val="PlaceholderText"/>
            </w:rPr>
            <w:t>Click or tap here to enter text.</w:t>
          </w:r>
        </w:p>
      </w:docPartBody>
    </w:docPart>
    <w:docPart>
      <w:docPartPr>
        <w:name w:val="1C7BC9C82B024CA182E08051CE874E67"/>
        <w:category>
          <w:name w:val="General"/>
          <w:gallery w:val="placeholder"/>
        </w:category>
        <w:types>
          <w:type w:val="bbPlcHdr"/>
        </w:types>
        <w:behaviors>
          <w:behavior w:val="content"/>
        </w:behaviors>
        <w:guid w:val="{7CAA9C21-DC84-40C5-AB5E-FDE3C9CA010F}"/>
      </w:docPartPr>
      <w:docPartBody>
        <w:p w:rsidR="008D5857" w:rsidP="00332070">
          <w:pPr>
            <w:pStyle w:val="1C7BC9C82B024CA182E08051CE874E67"/>
          </w:pPr>
          <w:r w:rsidRPr="00EB1168">
            <w:rPr>
              <w:rStyle w:val="PlaceholderText"/>
            </w:rPr>
            <w:t>Click or tap here to enter text.</w:t>
          </w:r>
        </w:p>
      </w:docPartBody>
    </w:docPart>
    <w:docPart>
      <w:docPartPr>
        <w:name w:val="BD797EAD45F74031BD51D3295C5D8C12"/>
        <w:category>
          <w:name w:val="General"/>
          <w:gallery w:val="placeholder"/>
        </w:category>
        <w:types>
          <w:type w:val="bbPlcHdr"/>
        </w:types>
        <w:behaviors>
          <w:behavior w:val="content"/>
        </w:behaviors>
        <w:guid w:val="{808086FB-D8DC-4640-B5BA-C785007066DB}"/>
      </w:docPartPr>
      <w:docPartBody>
        <w:p w:rsidR="008D5857" w:rsidP="00332070">
          <w:pPr>
            <w:pStyle w:val="BD797EAD45F74031BD51D3295C5D8C12"/>
          </w:pPr>
          <w:r w:rsidRPr="00EB1168">
            <w:rPr>
              <w:rStyle w:val="PlaceholderText"/>
            </w:rPr>
            <w:t>Click or tap here to enter text.</w:t>
          </w:r>
        </w:p>
      </w:docPartBody>
    </w:docPart>
    <w:docPart>
      <w:docPartPr>
        <w:name w:val="F796ED3C3E9143CCA1F91EBE1E68E9A6"/>
        <w:category>
          <w:name w:val="General"/>
          <w:gallery w:val="placeholder"/>
        </w:category>
        <w:types>
          <w:type w:val="bbPlcHdr"/>
        </w:types>
        <w:behaviors>
          <w:behavior w:val="content"/>
        </w:behaviors>
        <w:guid w:val="{CDD4B70E-C7F7-4D4C-A7CF-41CCF38F008C}"/>
      </w:docPartPr>
      <w:docPartBody>
        <w:p w:rsidR="008D5857" w:rsidP="00332070">
          <w:pPr>
            <w:pStyle w:val="F796ED3C3E9143CCA1F91EBE1E68E9A6"/>
          </w:pPr>
          <w:r w:rsidRPr="00EB1168">
            <w:rPr>
              <w:rStyle w:val="PlaceholderText"/>
            </w:rPr>
            <w:t>Click or tap here to enter text.</w:t>
          </w:r>
        </w:p>
      </w:docPartBody>
    </w:docPart>
    <w:docPart>
      <w:docPartPr>
        <w:name w:val="CFF0C5D117E34CE4BC9ADEF9E0933EF8"/>
        <w:category>
          <w:name w:val="General"/>
          <w:gallery w:val="placeholder"/>
        </w:category>
        <w:types>
          <w:type w:val="bbPlcHdr"/>
        </w:types>
        <w:behaviors>
          <w:behavior w:val="content"/>
        </w:behaviors>
        <w:guid w:val="{0CCA5B9E-3649-4A28-80B9-953986E03BC6}"/>
      </w:docPartPr>
      <w:docPartBody>
        <w:p w:rsidR="008D5857" w:rsidP="00332070">
          <w:pPr>
            <w:pStyle w:val="CFF0C5D117E34CE4BC9ADEF9E0933EF8"/>
          </w:pPr>
          <w:r w:rsidRPr="00EB1168">
            <w:rPr>
              <w:rStyle w:val="PlaceholderText"/>
            </w:rPr>
            <w:t>Click or tap here to enter text.</w:t>
          </w:r>
        </w:p>
      </w:docPartBody>
    </w:docPart>
    <w:docPart>
      <w:docPartPr>
        <w:name w:val="E0600BDA5CED48A9917D38EEDF472A8A"/>
        <w:category>
          <w:name w:val="General"/>
          <w:gallery w:val="placeholder"/>
        </w:category>
        <w:types>
          <w:type w:val="bbPlcHdr"/>
        </w:types>
        <w:behaviors>
          <w:behavior w:val="content"/>
        </w:behaviors>
        <w:guid w:val="{40243133-90C4-4538-AF37-9D190CB190E5}"/>
      </w:docPartPr>
      <w:docPartBody>
        <w:p w:rsidR="008D5857" w:rsidP="00332070">
          <w:pPr>
            <w:pStyle w:val="E0600BDA5CED48A9917D38EEDF472A8A"/>
          </w:pPr>
          <w:r w:rsidRPr="00EB1168">
            <w:rPr>
              <w:rStyle w:val="PlaceholderText"/>
            </w:rPr>
            <w:t>Click or tap here to enter text.</w:t>
          </w:r>
        </w:p>
      </w:docPartBody>
    </w:docPart>
    <w:docPart>
      <w:docPartPr>
        <w:name w:val="F6D7589242F6451797B6AA5C1F6B9049"/>
        <w:category>
          <w:name w:val="General"/>
          <w:gallery w:val="placeholder"/>
        </w:category>
        <w:types>
          <w:type w:val="bbPlcHdr"/>
        </w:types>
        <w:behaviors>
          <w:behavior w:val="content"/>
        </w:behaviors>
        <w:guid w:val="{71B7AEEF-EF72-4F8A-815F-68E71138513B}"/>
      </w:docPartPr>
      <w:docPartBody>
        <w:p w:rsidR="008D5857" w:rsidP="00332070">
          <w:pPr>
            <w:pStyle w:val="F6D7589242F6451797B6AA5C1F6B9049"/>
          </w:pPr>
          <w:r w:rsidRPr="00EB1168">
            <w:rPr>
              <w:rStyle w:val="PlaceholderText"/>
            </w:rPr>
            <w:t>Click or tap here to enter text.</w:t>
          </w:r>
        </w:p>
      </w:docPartBody>
    </w:docPart>
    <w:docPart>
      <w:docPartPr>
        <w:name w:val="D3FD82DC5D054C19B86EE7FEC196CD32"/>
        <w:category>
          <w:name w:val="General"/>
          <w:gallery w:val="placeholder"/>
        </w:category>
        <w:types>
          <w:type w:val="bbPlcHdr"/>
        </w:types>
        <w:behaviors>
          <w:behavior w:val="content"/>
        </w:behaviors>
        <w:guid w:val="{E008CF0A-AAC5-4272-9EC2-8C567A73B784}"/>
      </w:docPartPr>
      <w:docPartBody>
        <w:p w:rsidR="008D5857" w:rsidP="00332070">
          <w:pPr>
            <w:pStyle w:val="D3FD82DC5D054C19B86EE7FEC196CD32"/>
          </w:pPr>
          <w:r w:rsidRPr="00EB1168">
            <w:rPr>
              <w:rStyle w:val="PlaceholderText"/>
            </w:rPr>
            <w:t>Click or tap here to enter text.</w:t>
          </w:r>
        </w:p>
      </w:docPartBody>
    </w:docPart>
    <w:docPart>
      <w:docPartPr>
        <w:name w:val="A950CA311C2A4E89BDA8C9C3BAE10C6E"/>
        <w:category>
          <w:name w:val="General"/>
          <w:gallery w:val="placeholder"/>
        </w:category>
        <w:types>
          <w:type w:val="bbPlcHdr"/>
        </w:types>
        <w:behaviors>
          <w:behavior w:val="content"/>
        </w:behaviors>
        <w:guid w:val="{019226F4-244D-4FC4-B45D-FEB125F6ED3E}"/>
      </w:docPartPr>
      <w:docPartBody>
        <w:p w:rsidR="008D5857" w:rsidP="00332070">
          <w:pPr>
            <w:pStyle w:val="A950CA311C2A4E89BDA8C9C3BAE10C6E"/>
          </w:pPr>
          <w:r>
            <w:rPr>
              <w:rStyle w:val="PlaceholderText"/>
            </w:rPr>
            <w:t>Click or tap here to enter text.</w:t>
          </w:r>
        </w:p>
      </w:docPartBody>
    </w:docPart>
    <w:docPart>
      <w:docPartPr>
        <w:name w:val="EA8CF1D3A48E4B35B7DEC07F18313F41"/>
        <w:category>
          <w:name w:val="General"/>
          <w:gallery w:val="placeholder"/>
        </w:category>
        <w:types>
          <w:type w:val="bbPlcHdr"/>
        </w:types>
        <w:behaviors>
          <w:behavior w:val="content"/>
        </w:behaviors>
        <w:guid w:val="{66C2F85E-578C-495C-8F04-C06B210E201A}"/>
      </w:docPartPr>
      <w:docPartBody>
        <w:p w:rsidR="008D5857" w:rsidP="00332070">
          <w:pPr>
            <w:pStyle w:val="EA8CF1D3A48E4B35B7DEC07F18313F41"/>
          </w:pPr>
          <w:r>
            <w:rPr>
              <w:rStyle w:val="PlaceholderText"/>
            </w:rPr>
            <w:t>Click or tap here to enter text.</w:t>
          </w:r>
        </w:p>
      </w:docPartBody>
    </w:docPart>
    <w:docPart>
      <w:docPartPr>
        <w:name w:val="28385A38470F4F358D3349176A09AB84"/>
        <w:category>
          <w:name w:val="General"/>
          <w:gallery w:val="placeholder"/>
        </w:category>
        <w:types>
          <w:type w:val="bbPlcHdr"/>
        </w:types>
        <w:behaviors>
          <w:behavior w:val="content"/>
        </w:behaviors>
        <w:guid w:val="{9EBAA96F-ECEB-43DA-9DF4-4397674D1CDF}"/>
      </w:docPartPr>
      <w:docPartBody>
        <w:p w:rsidR="008D5857" w:rsidP="00332070">
          <w:pPr>
            <w:pStyle w:val="28385A38470F4F358D3349176A09AB84"/>
          </w:pPr>
          <w:r>
            <w:rPr>
              <w:rStyle w:val="PlaceholderText"/>
            </w:rPr>
            <w:t>Click or tap here to enter text.</w:t>
          </w:r>
        </w:p>
      </w:docPartBody>
    </w:docPart>
    <w:docPart>
      <w:docPartPr>
        <w:name w:val="39B1A9D2951745EC8D5A64E3998E0B81"/>
        <w:category>
          <w:name w:val="General"/>
          <w:gallery w:val="placeholder"/>
        </w:category>
        <w:types>
          <w:type w:val="bbPlcHdr"/>
        </w:types>
        <w:behaviors>
          <w:behavior w:val="content"/>
        </w:behaviors>
        <w:guid w:val="{4F3F656A-084A-4A89-8570-99E91DB07DC1}"/>
      </w:docPartPr>
      <w:docPartBody>
        <w:p w:rsidR="008D5857" w:rsidP="00332070">
          <w:pPr>
            <w:pStyle w:val="39B1A9D2951745EC8D5A64E3998E0B81"/>
          </w:pPr>
          <w:r>
            <w:rPr>
              <w:rStyle w:val="PlaceholderText"/>
            </w:rPr>
            <w:t>Click or tap here to enter text.</w:t>
          </w:r>
        </w:p>
      </w:docPartBody>
    </w:docPart>
    <w:docPart>
      <w:docPartPr>
        <w:name w:val="A051CD17ADAF43C195E88A4229BEE009"/>
        <w:category>
          <w:name w:val="General"/>
          <w:gallery w:val="placeholder"/>
        </w:category>
        <w:types>
          <w:type w:val="bbPlcHdr"/>
        </w:types>
        <w:behaviors>
          <w:behavior w:val="content"/>
        </w:behaviors>
        <w:guid w:val="{0AAA26A1-33C9-4852-A8CB-C9A7A637E9D8}"/>
      </w:docPartPr>
      <w:docPartBody>
        <w:p w:rsidR="008D5857" w:rsidP="00332070">
          <w:pPr>
            <w:pStyle w:val="A051CD17ADAF43C195E88A4229BEE009"/>
          </w:pPr>
          <w:r>
            <w:rPr>
              <w:rStyle w:val="PlaceholderText"/>
            </w:rPr>
            <w:t>Click or tap here to enter text.</w:t>
          </w:r>
        </w:p>
      </w:docPartBody>
    </w:docPart>
    <w:docPart>
      <w:docPartPr>
        <w:name w:val="874B8AD8545A4B8A87516E39985BB0F5"/>
        <w:category>
          <w:name w:val="General"/>
          <w:gallery w:val="placeholder"/>
        </w:category>
        <w:types>
          <w:type w:val="bbPlcHdr"/>
        </w:types>
        <w:behaviors>
          <w:behavior w:val="content"/>
        </w:behaviors>
        <w:guid w:val="{F6A6FAE5-7C5B-49D4-90FC-FA05E1D61FD8}"/>
      </w:docPartPr>
      <w:docPartBody>
        <w:p w:rsidR="008D5857" w:rsidP="00332070">
          <w:pPr>
            <w:pStyle w:val="874B8AD8545A4B8A87516E39985BB0F5"/>
          </w:pPr>
          <w:r>
            <w:rPr>
              <w:rStyle w:val="PlaceholderText"/>
            </w:rPr>
            <w:t>Click or tap here to enter text.</w:t>
          </w:r>
        </w:p>
      </w:docPartBody>
    </w:docPart>
    <w:docPart>
      <w:docPartPr>
        <w:name w:val="D61ABCE15D6E4C12953D123EE9CE67F6"/>
        <w:category>
          <w:name w:val="General"/>
          <w:gallery w:val="placeholder"/>
        </w:category>
        <w:types>
          <w:type w:val="bbPlcHdr"/>
        </w:types>
        <w:behaviors>
          <w:behavior w:val="content"/>
        </w:behaviors>
        <w:guid w:val="{95BA0877-6DB1-4C7B-A289-64B496031FC1}"/>
      </w:docPartPr>
      <w:docPartBody>
        <w:p w:rsidR="008D5857" w:rsidP="00332070">
          <w:pPr>
            <w:pStyle w:val="D61ABCE15D6E4C12953D123EE9CE67F6"/>
          </w:pPr>
          <w:r>
            <w:rPr>
              <w:rStyle w:val="PlaceholderText"/>
            </w:rPr>
            <w:t>Click or tap here to enter text.</w:t>
          </w:r>
        </w:p>
      </w:docPartBody>
    </w:docPart>
    <w:docPart>
      <w:docPartPr>
        <w:name w:val="17CCB141498E4F3F8F68DF28BE67FD1F"/>
        <w:category>
          <w:name w:val="General"/>
          <w:gallery w:val="placeholder"/>
        </w:category>
        <w:types>
          <w:type w:val="bbPlcHdr"/>
        </w:types>
        <w:behaviors>
          <w:behavior w:val="content"/>
        </w:behaviors>
        <w:guid w:val="{7CF9EDF9-23B7-4C5E-90F4-CC196AED87D6}"/>
      </w:docPartPr>
      <w:docPartBody>
        <w:p w:rsidR="008D5857" w:rsidP="00332070">
          <w:pPr>
            <w:pStyle w:val="17CCB141498E4F3F8F68DF28BE67FD1F"/>
          </w:pPr>
          <w:r>
            <w:rPr>
              <w:rStyle w:val="PlaceholderText"/>
            </w:rPr>
            <w:t>Click or tap here to enter text.</w:t>
          </w:r>
        </w:p>
      </w:docPartBody>
    </w:docPart>
    <w:docPart>
      <w:docPartPr>
        <w:name w:val="0214289A2E9746BC919297D9330E2251"/>
        <w:category>
          <w:name w:val="General"/>
          <w:gallery w:val="placeholder"/>
        </w:category>
        <w:types>
          <w:type w:val="bbPlcHdr"/>
        </w:types>
        <w:behaviors>
          <w:behavior w:val="content"/>
        </w:behaviors>
        <w:guid w:val="{BA770B8C-8E6C-432D-A310-B38138B3CAD9}"/>
      </w:docPartPr>
      <w:docPartBody>
        <w:p w:rsidR="008D5857" w:rsidP="00332070">
          <w:pPr>
            <w:pStyle w:val="0214289A2E9746BC919297D9330E2251"/>
          </w:pPr>
          <w:r>
            <w:rPr>
              <w:rStyle w:val="PlaceholderText"/>
            </w:rPr>
            <w:t>Click or tap here to enter text.</w:t>
          </w:r>
        </w:p>
      </w:docPartBody>
    </w:docPart>
    <w:docPart>
      <w:docPartPr>
        <w:name w:val="E9C388779A154B14B74D2587B6AB84E3"/>
        <w:category>
          <w:name w:val="General"/>
          <w:gallery w:val="placeholder"/>
        </w:category>
        <w:types>
          <w:type w:val="bbPlcHdr"/>
        </w:types>
        <w:behaviors>
          <w:behavior w:val="content"/>
        </w:behaviors>
        <w:guid w:val="{7A898C45-CBD0-4650-8875-7DDA95975ABB}"/>
      </w:docPartPr>
      <w:docPartBody>
        <w:p w:rsidR="008D5857" w:rsidP="00332070">
          <w:pPr>
            <w:pStyle w:val="E9C388779A154B14B74D2587B6AB84E3"/>
          </w:pPr>
          <w:r>
            <w:rPr>
              <w:rStyle w:val="PlaceholderText"/>
            </w:rPr>
            <w:t>Click or tap here to enter text.</w:t>
          </w:r>
        </w:p>
      </w:docPartBody>
    </w:docPart>
    <w:docPart>
      <w:docPartPr>
        <w:name w:val="2F5D006462AA45E1990194209BBEBC88"/>
        <w:category>
          <w:name w:val="General"/>
          <w:gallery w:val="placeholder"/>
        </w:category>
        <w:types>
          <w:type w:val="bbPlcHdr"/>
        </w:types>
        <w:behaviors>
          <w:behavior w:val="content"/>
        </w:behaviors>
        <w:guid w:val="{BEFAF00F-EF47-4196-8EF2-EF0209D06001}"/>
      </w:docPartPr>
      <w:docPartBody>
        <w:p w:rsidR="008D5857" w:rsidP="00332070">
          <w:pPr>
            <w:pStyle w:val="2F5D006462AA45E1990194209BBEBC88"/>
          </w:pPr>
          <w:r>
            <w:rPr>
              <w:rStyle w:val="PlaceholderText"/>
            </w:rPr>
            <w:t>Click or tap here to enter text.</w:t>
          </w:r>
        </w:p>
      </w:docPartBody>
    </w:docPart>
    <w:docPart>
      <w:docPartPr>
        <w:name w:val="C53F4DA8B4D34CD28FCF3D318BB4ED97"/>
        <w:category>
          <w:name w:val="General"/>
          <w:gallery w:val="placeholder"/>
        </w:category>
        <w:types>
          <w:type w:val="bbPlcHdr"/>
        </w:types>
        <w:behaviors>
          <w:behavior w:val="content"/>
        </w:behaviors>
        <w:guid w:val="{71B05099-A053-41E5-925C-93C4A106885D}"/>
      </w:docPartPr>
      <w:docPartBody>
        <w:p w:rsidR="008D5857" w:rsidP="00332070">
          <w:pPr>
            <w:pStyle w:val="C53F4DA8B4D34CD28FCF3D318BB4ED97"/>
          </w:pPr>
          <w:r>
            <w:rPr>
              <w:rStyle w:val="PlaceholderText"/>
            </w:rPr>
            <w:t>Click or tap here to enter text.</w:t>
          </w:r>
        </w:p>
      </w:docPartBody>
    </w:docPart>
    <w:docPart>
      <w:docPartPr>
        <w:name w:val="3FC73A8496CD49BD87511509C37C8F33"/>
        <w:category>
          <w:name w:val="General"/>
          <w:gallery w:val="placeholder"/>
        </w:category>
        <w:types>
          <w:type w:val="bbPlcHdr"/>
        </w:types>
        <w:behaviors>
          <w:behavior w:val="content"/>
        </w:behaviors>
        <w:guid w:val="{7EB8465A-79C5-4D0F-B401-705A635D393D}"/>
      </w:docPartPr>
      <w:docPartBody>
        <w:p w:rsidR="008D5857" w:rsidP="00332070">
          <w:pPr>
            <w:pStyle w:val="3FC73A8496CD49BD87511509C37C8F33"/>
          </w:pPr>
          <w:r>
            <w:rPr>
              <w:rStyle w:val="PlaceholderText"/>
            </w:rPr>
            <w:t>Click or tap here to enter text.</w:t>
          </w:r>
        </w:p>
      </w:docPartBody>
    </w:docPart>
    <w:docPart>
      <w:docPartPr>
        <w:name w:val="652B0CE6A4BD49CC9209A6DE06A8F958"/>
        <w:category>
          <w:name w:val="General"/>
          <w:gallery w:val="placeholder"/>
        </w:category>
        <w:types>
          <w:type w:val="bbPlcHdr"/>
        </w:types>
        <w:behaviors>
          <w:behavior w:val="content"/>
        </w:behaviors>
        <w:guid w:val="{B4939BE1-9A97-496A-B4FB-42409311D000}"/>
      </w:docPartPr>
      <w:docPartBody>
        <w:p w:rsidR="008D5857" w:rsidP="00332070">
          <w:pPr>
            <w:pStyle w:val="652B0CE6A4BD49CC9209A6DE06A8F958"/>
          </w:pPr>
          <w:r>
            <w:rPr>
              <w:rStyle w:val="PlaceholderText"/>
            </w:rPr>
            <w:t>Click or tap here to enter text.</w:t>
          </w:r>
        </w:p>
      </w:docPartBody>
    </w:docPart>
    <w:docPart>
      <w:docPartPr>
        <w:name w:val="011EB87A8F8848A9AAACDBC7971980FA"/>
        <w:category>
          <w:name w:val="General"/>
          <w:gallery w:val="placeholder"/>
        </w:category>
        <w:types>
          <w:type w:val="bbPlcHdr"/>
        </w:types>
        <w:behaviors>
          <w:behavior w:val="content"/>
        </w:behaviors>
        <w:guid w:val="{BB655F23-67C1-45AE-96B3-B8147F663F8F}"/>
      </w:docPartPr>
      <w:docPartBody>
        <w:p w:rsidR="008D5857" w:rsidP="00332070">
          <w:pPr>
            <w:pStyle w:val="011EB87A8F8848A9AAACDBC7971980FA"/>
          </w:pPr>
          <w:r>
            <w:rPr>
              <w:rStyle w:val="PlaceholderText"/>
            </w:rPr>
            <w:t>Click or tap here to enter text.</w:t>
          </w:r>
        </w:p>
      </w:docPartBody>
    </w:docPart>
    <w:docPart>
      <w:docPartPr>
        <w:name w:val="2742A25A826E4B45B2882B86521C64C2"/>
        <w:category>
          <w:name w:val="General"/>
          <w:gallery w:val="placeholder"/>
        </w:category>
        <w:types>
          <w:type w:val="bbPlcHdr"/>
        </w:types>
        <w:behaviors>
          <w:behavior w:val="content"/>
        </w:behaviors>
        <w:guid w:val="{771D15F4-2FFD-4EC9-8CDE-D852B23DC70F}"/>
      </w:docPartPr>
      <w:docPartBody>
        <w:p w:rsidR="008D5857" w:rsidP="00332070">
          <w:pPr>
            <w:pStyle w:val="2742A25A826E4B45B2882B86521C64C2"/>
          </w:pPr>
          <w:r>
            <w:rPr>
              <w:rStyle w:val="PlaceholderText"/>
            </w:rPr>
            <w:t>Click or tap here to enter text.</w:t>
          </w:r>
        </w:p>
      </w:docPartBody>
    </w:docPart>
    <w:docPart>
      <w:docPartPr>
        <w:name w:val="FD585CA081DC47FDAFBCB4D3F45BEDE8"/>
        <w:category>
          <w:name w:val="General"/>
          <w:gallery w:val="placeholder"/>
        </w:category>
        <w:types>
          <w:type w:val="bbPlcHdr"/>
        </w:types>
        <w:behaviors>
          <w:behavior w:val="content"/>
        </w:behaviors>
        <w:guid w:val="{0C87272D-BBF7-4F27-8B2C-731F8E30B400}"/>
      </w:docPartPr>
      <w:docPartBody>
        <w:p w:rsidR="008D5857" w:rsidP="00332070">
          <w:pPr>
            <w:pStyle w:val="FD585CA081DC47FDAFBCB4D3F45BEDE8"/>
          </w:pPr>
          <w:r>
            <w:rPr>
              <w:rStyle w:val="PlaceholderText"/>
            </w:rPr>
            <w:t>Click or tap here to enter text.</w:t>
          </w:r>
        </w:p>
      </w:docPartBody>
    </w:docPart>
    <w:docPart>
      <w:docPartPr>
        <w:name w:val="A6DDB345C914439E902DB39CCBB95FFA"/>
        <w:category>
          <w:name w:val="General"/>
          <w:gallery w:val="placeholder"/>
        </w:category>
        <w:types>
          <w:type w:val="bbPlcHdr"/>
        </w:types>
        <w:behaviors>
          <w:behavior w:val="content"/>
        </w:behaviors>
        <w:guid w:val="{A0F3A9CD-6923-4AF1-B0D2-0C2428094070}"/>
      </w:docPartPr>
      <w:docPartBody>
        <w:p w:rsidR="008D5857" w:rsidP="00332070">
          <w:pPr>
            <w:pStyle w:val="A6DDB345C914439E902DB39CCBB95FFA"/>
          </w:pPr>
          <w:r>
            <w:rPr>
              <w:rStyle w:val="PlaceholderText"/>
            </w:rPr>
            <w:t>Click or tap here to enter text.</w:t>
          </w:r>
        </w:p>
      </w:docPartBody>
    </w:docPart>
    <w:docPart>
      <w:docPartPr>
        <w:name w:val="E809D71928E848C68B2C253666EB9FD8"/>
        <w:category>
          <w:name w:val="General"/>
          <w:gallery w:val="placeholder"/>
        </w:category>
        <w:types>
          <w:type w:val="bbPlcHdr"/>
        </w:types>
        <w:behaviors>
          <w:behavior w:val="content"/>
        </w:behaviors>
        <w:guid w:val="{C1E44BCA-43C2-4D74-9355-8961753EB656}"/>
      </w:docPartPr>
      <w:docPartBody>
        <w:p w:rsidR="008D5857" w:rsidP="00332070">
          <w:pPr>
            <w:pStyle w:val="E809D71928E848C68B2C253666EB9FD8"/>
          </w:pPr>
          <w:r>
            <w:rPr>
              <w:rStyle w:val="PlaceholderText"/>
            </w:rPr>
            <w:t>Click or tap here to enter text.</w:t>
          </w:r>
        </w:p>
      </w:docPartBody>
    </w:docPart>
    <w:docPart>
      <w:docPartPr>
        <w:name w:val="ABA3F19739C24D4B8957A2FE445EC203"/>
        <w:category>
          <w:name w:val="General"/>
          <w:gallery w:val="placeholder"/>
        </w:category>
        <w:types>
          <w:type w:val="bbPlcHdr"/>
        </w:types>
        <w:behaviors>
          <w:behavior w:val="content"/>
        </w:behaviors>
        <w:guid w:val="{CA2CB5C1-E137-4F99-B741-CDCE3D278C0B}"/>
      </w:docPartPr>
      <w:docPartBody>
        <w:p w:rsidR="008D5857" w:rsidP="00332070">
          <w:pPr>
            <w:pStyle w:val="ABA3F19739C24D4B8957A2FE445EC203"/>
          </w:pPr>
          <w:r>
            <w:rPr>
              <w:rStyle w:val="PlaceholderText"/>
            </w:rPr>
            <w:t>Click or tap here to enter text.</w:t>
          </w:r>
        </w:p>
      </w:docPartBody>
    </w:docPart>
    <w:docPart>
      <w:docPartPr>
        <w:name w:val="18BFF68D114E4472A6D6C22F3B6F0E80"/>
        <w:category>
          <w:name w:val="General"/>
          <w:gallery w:val="placeholder"/>
        </w:category>
        <w:types>
          <w:type w:val="bbPlcHdr"/>
        </w:types>
        <w:behaviors>
          <w:behavior w:val="content"/>
        </w:behaviors>
        <w:guid w:val="{977C004F-A699-4B6A-BC05-42DF579622FE}"/>
      </w:docPartPr>
      <w:docPartBody>
        <w:p w:rsidR="008D5857" w:rsidP="00332070">
          <w:pPr>
            <w:pStyle w:val="18BFF68D114E4472A6D6C22F3B6F0E80"/>
          </w:pPr>
          <w:r>
            <w:rPr>
              <w:rStyle w:val="PlaceholderText"/>
            </w:rPr>
            <w:t>Click or tap here to enter text.</w:t>
          </w:r>
        </w:p>
      </w:docPartBody>
    </w:docPart>
    <w:docPart>
      <w:docPartPr>
        <w:name w:val="A8C0A1D2AEC04B4981E75C0EA8FE3A0F"/>
        <w:category>
          <w:name w:val="General"/>
          <w:gallery w:val="placeholder"/>
        </w:category>
        <w:types>
          <w:type w:val="bbPlcHdr"/>
        </w:types>
        <w:behaviors>
          <w:behavior w:val="content"/>
        </w:behaviors>
        <w:guid w:val="{8AC5B9EC-4E4D-40F7-A1B8-5EA54B90EAEB}"/>
      </w:docPartPr>
      <w:docPartBody>
        <w:p w:rsidR="008D5857" w:rsidP="00332070">
          <w:pPr>
            <w:pStyle w:val="A8C0A1D2AEC04B4981E75C0EA8FE3A0F"/>
          </w:pPr>
          <w:r>
            <w:rPr>
              <w:rStyle w:val="PlaceholderText"/>
            </w:rPr>
            <w:t>Click or tap here to enter text.</w:t>
          </w:r>
        </w:p>
      </w:docPartBody>
    </w:docPart>
    <w:docPart>
      <w:docPartPr>
        <w:name w:val="25082CCCB7B14B02924E1B05B49537DE"/>
        <w:category>
          <w:name w:val="General"/>
          <w:gallery w:val="placeholder"/>
        </w:category>
        <w:types>
          <w:type w:val="bbPlcHdr"/>
        </w:types>
        <w:behaviors>
          <w:behavior w:val="content"/>
        </w:behaviors>
        <w:guid w:val="{F4CB69B8-5F1B-41F3-BD38-86697426F488}"/>
      </w:docPartPr>
      <w:docPartBody>
        <w:p w:rsidR="008D5857" w:rsidP="00332070">
          <w:pPr>
            <w:pStyle w:val="25082CCCB7B14B02924E1B05B49537DE"/>
          </w:pPr>
          <w:r>
            <w:rPr>
              <w:rStyle w:val="PlaceholderText"/>
            </w:rPr>
            <w:t>Click or tap here to enter text.</w:t>
          </w:r>
        </w:p>
      </w:docPartBody>
    </w:docPart>
    <w:docPart>
      <w:docPartPr>
        <w:name w:val="01B0734498FE44E2BC01730BDD6DC6CA"/>
        <w:category>
          <w:name w:val="General"/>
          <w:gallery w:val="placeholder"/>
        </w:category>
        <w:types>
          <w:type w:val="bbPlcHdr"/>
        </w:types>
        <w:behaviors>
          <w:behavior w:val="content"/>
        </w:behaviors>
        <w:guid w:val="{74FE6BF5-3157-4BE7-B689-2A63E0EBDC69}"/>
      </w:docPartPr>
      <w:docPartBody>
        <w:p w:rsidR="008D5857" w:rsidP="00332070">
          <w:pPr>
            <w:pStyle w:val="01B0734498FE44E2BC01730BDD6DC6CA"/>
          </w:pPr>
          <w:r>
            <w:rPr>
              <w:rStyle w:val="PlaceholderText"/>
            </w:rPr>
            <w:t>Click or tap here to enter text.</w:t>
          </w:r>
        </w:p>
      </w:docPartBody>
    </w:docPart>
    <w:docPart>
      <w:docPartPr>
        <w:name w:val="08E4998C37EF464C8A8B67592A7D1416"/>
        <w:category>
          <w:name w:val="General"/>
          <w:gallery w:val="placeholder"/>
        </w:category>
        <w:types>
          <w:type w:val="bbPlcHdr"/>
        </w:types>
        <w:behaviors>
          <w:behavior w:val="content"/>
        </w:behaviors>
        <w:guid w:val="{47B87A1F-C9BA-4CB7-8929-61C9191FBEC5}"/>
      </w:docPartPr>
      <w:docPartBody>
        <w:p w:rsidR="008D5857" w:rsidP="00332070">
          <w:pPr>
            <w:pStyle w:val="08E4998C37EF464C8A8B67592A7D1416"/>
          </w:pPr>
          <w:r>
            <w:rPr>
              <w:rStyle w:val="PlaceholderText"/>
            </w:rPr>
            <w:t>Click or tap here to enter text.</w:t>
          </w:r>
        </w:p>
      </w:docPartBody>
    </w:docPart>
    <w:docPart>
      <w:docPartPr>
        <w:name w:val="620C032052B4422B8D31BFEC983CFA80"/>
        <w:category>
          <w:name w:val="General"/>
          <w:gallery w:val="placeholder"/>
        </w:category>
        <w:types>
          <w:type w:val="bbPlcHdr"/>
        </w:types>
        <w:behaviors>
          <w:behavior w:val="content"/>
        </w:behaviors>
        <w:guid w:val="{C8A2FBB4-0C50-4D74-A9D5-9F40074C720D}"/>
      </w:docPartPr>
      <w:docPartBody>
        <w:p w:rsidR="008D5857" w:rsidP="00332070">
          <w:pPr>
            <w:pStyle w:val="620C032052B4422B8D31BFEC983CFA80"/>
          </w:pPr>
          <w:r>
            <w:rPr>
              <w:rStyle w:val="PlaceholderText"/>
            </w:rPr>
            <w:t>Click or tap here to enter text.</w:t>
          </w:r>
        </w:p>
      </w:docPartBody>
    </w:docPart>
    <w:docPart>
      <w:docPartPr>
        <w:name w:val="441FB560312F4DE8BA16BFD4509864D9"/>
        <w:category>
          <w:name w:val="General"/>
          <w:gallery w:val="placeholder"/>
        </w:category>
        <w:types>
          <w:type w:val="bbPlcHdr"/>
        </w:types>
        <w:behaviors>
          <w:behavior w:val="content"/>
        </w:behaviors>
        <w:guid w:val="{98A1F11F-9754-4053-A7CA-C87D2EF84531}"/>
      </w:docPartPr>
      <w:docPartBody>
        <w:p w:rsidR="008D5857" w:rsidP="00332070">
          <w:pPr>
            <w:pStyle w:val="441FB560312F4DE8BA16BFD4509864D9"/>
          </w:pPr>
          <w:r>
            <w:rPr>
              <w:rStyle w:val="PlaceholderText"/>
            </w:rPr>
            <w:t>Click or tap here to enter text.</w:t>
          </w:r>
        </w:p>
      </w:docPartBody>
    </w:docPart>
    <w:docPart>
      <w:docPartPr>
        <w:name w:val="441379C592D74146BCC6C647EA8A58E2"/>
        <w:category>
          <w:name w:val="General"/>
          <w:gallery w:val="placeholder"/>
        </w:category>
        <w:types>
          <w:type w:val="bbPlcHdr"/>
        </w:types>
        <w:behaviors>
          <w:behavior w:val="content"/>
        </w:behaviors>
        <w:guid w:val="{B71E298C-14D6-4164-8EA9-9370435A9F1A}"/>
      </w:docPartPr>
      <w:docPartBody>
        <w:p w:rsidR="008D5857" w:rsidP="00332070">
          <w:pPr>
            <w:pStyle w:val="441379C592D74146BCC6C647EA8A58E2"/>
          </w:pPr>
          <w:r>
            <w:rPr>
              <w:rStyle w:val="PlaceholderText"/>
            </w:rPr>
            <w:t>Click or tap here to enter text.</w:t>
          </w:r>
        </w:p>
      </w:docPartBody>
    </w:docPart>
    <w:docPart>
      <w:docPartPr>
        <w:name w:val="0929E3EA0ED842E1841A900B66D74D00"/>
        <w:category>
          <w:name w:val="General"/>
          <w:gallery w:val="placeholder"/>
        </w:category>
        <w:types>
          <w:type w:val="bbPlcHdr"/>
        </w:types>
        <w:behaviors>
          <w:behavior w:val="content"/>
        </w:behaviors>
        <w:guid w:val="{68EDDE87-01C6-4D64-9CBA-7493A2BC9FCC}"/>
      </w:docPartPr>
      <w:docPartBody>
        <w:p w:rsidR="008D5857" w:rsidP="00332070">
          <w:pPr>
            <w:pStyle w:val="0929E3EA0ED842E1841A900B66D74D00"/>
          </w:pPr>
          <w:r>
            <w:rPr>
              <w:rStyle w:val="PlaceholderText"/>
            </w:rPr>
            <w:t>Click or tap here to enter text.</w:t>
          </w:r>
        </w:p>
      </w:docPartBody>
    </w:docPart>
    <w:docPart>
      <w:docPartPr>
        <w:name w:val="4104C50C3B394796BC3F344C1A91B9D3"/>
        <w:category>
          <w:name w:val="General"/>
          <w:gallery w:val="placeholder"/>
        </w:category>
        <w:types>
          <w:type w:val="bbPlcHdr"/>
        </w:types>
        <w:behaviors>
          <w:behavior w:val="content"/>
        </w:behaviors>
        <w:guid w:val="{96F45138-8257-47BE-80C2-D059AA8AC695}"/>
      </w:docPartPr>
      <w:docPartBody>
        <w:p w:rsidR="008D5857" w:rsidP="00332070">
          <w:pPr>
            <w:pStyle w:val="4104C50C3B394796BC3F344C1A91B9D3"/>
          </w:pPr>
          <w:r>
            <w:rPr>
              <w:rStyle w:val="PlaceholderText"/>
            </w:rPr>
            <w:t>Click or tap here to enter text.</w:t>
          </w:r>
        </w:p>
      </w:docPartBody>
    </w:docPart>
    <w:docPart>
      <w:docPartPr>
        <w:name w:val="C39D963FFB054B079034C382021DA74C"/>
        <w:category>
          <w:name w:val="General"/>
          <w:gallery w:val="placeholder"/>
        </w:category>
        <w:types>
          <w:type w:val="bbPlcHdr"/>
        </w:types>
        <w:behaviors>
          <w:behavior w:val="content"/>
        </w:behaviors>
        <w:guid w:val="{CF2B70C4-EAAD-4F6A-8BD2-21A21C671EEA}"/>
      </w:docPartPr>
      <w:docPartBody>
        <w:p w:rsidR="008D5857" w:rsidP="00332070">
          <w:pPr>
            <w:pStyle w:val="C39D963FFB054B079034C382021DA74C"/>
          </w:pPr>
          <w:r>
            <w:rPr>
              <w:rStyle w:val="PlaceholderText"/>
            </w:rPr>
            <w:t>Click or tap here to enter text.</w:t>
          </w:r>
        </w:p>
      </w:docPartBody>
    </w:docPart>
    <w:docPart>
      <w:docPartPr>
        <w:name w:val="B9ABA92B3BD24AA5B93183FEBA4F03A0"/>
        <w:category>
          <w:name w:val="General"/>
          <w:gallery w:val="placeholder"/>
        </w:category>
        <w:types>
          <w:type w:val="bbPlcHdr"/>
        </w:types>
        <w:behaviors>
          <w:behavior w:val="content"/>
        </w:behaviors>
        <w:guid w:val="{C9887E16-CD13-4B47-8651-24F6B9B14918}"/>
      </w:docPartPr>
      <w:docPartBody>
        <w:p w:rsidR="008D5857" w:rsidP="00332070">
          <w:pPr>
            <w:pStyle w:val="B9ABA92B3BD24AA5B93183FEBA4F03A0"/>
          </w:pPr>
          <w:r>
            <w:rPr>
              <w:rStyle w:val="PlaceholderText"/>
            </w:rPr>
            <w:t>Click or tap here to enter text.</w:t>
          </w:r>
        </w:p>
      </w:docPartBody>
    </w:docPart>
    <w:docPart>
      <w:docPartPr>
        <w:name w:val="AA0E2A0C56304A4CAC4C91EB542FE06A"/>
        <w:category>
          <w:name w:val="General"/>
          <w:gallery w:val="placeholder"/>
        </w:category>
        <w:types>
          <w:type w:val="bbPlcHdr"/>
        </w:types>
        <w:behaviors>
          <w:behavior w:val="content"/>
        </w:behaviors>
        <w:guid w:val="{C3D76CC2-7565-4546-A9B9-F6F629417734}"/>
      </w:docPartPr>
      <w:docPartBody>
        <w:p w:rsidR="008D5857" w:rsidP="00332070">
          <w:pPr>
            <w:pStyle w:val="AA0E2A0C56304A4CAC4C91EB542FE06A"/>
          </w:pPr>
          <w:r>
            <w:rPr>
              <w:rStyle w:val="PlaceholderText"/>
            </w:rPr>
            <w:t>Click or tap here to enter text.</w:t>
          </w:r>
        </w:p>
      </w:docPartBody>
    </w:docPart>
    <w:docPart>
      <w:docPartPr>
        <w:name w:val="552C7DBA3FEC4A73BB6042BBFF9F4456"/>
        <w:category>
          <w:name w:val="General"/>
          <w:gallery w:val="placeholder"/>
        </w:category>
        <w:types>
          <w:type w:val="bbPlcHdr"/>
        </w:types>
        <w:behaviors>
          <w:behavior w:val="content"/>
        </w:behaviors>
        <w:guid w:val="{56D8F8B1-0753-477D-A4A6-1664D955FFF5}"/>
      </w:docPartPr>
      <w:docPartBody>
        <w:p w:rsidR="008D5857" w:rsidP="00332070">
          <w:pPr>
            <w:pStyle w:val="552C7DBA3FEC4A73BB6042BBFF9F4456"/>
          </w:pPr>
          <w:r>
            <w:rPr>
              <w:rStyle w:val="PlaceholderText"/>
            </w:rPr>
            <w:t>Click or tap here to enter text.</w:t>
          </w:r>
        </w:p>
      </w:docPartBody>
    </w:docPart>
    <w:docPart>
      <w:docPartPr>
        <w:name w:val="8A823A6928C6413EBADAA18D5706C3C4"/>
        <w:category>
          <w:name w:val="General"/>
          <w:gallery w:val="placeholder"/>
        </w:category>
        <w:types>
          <w:type w:val="bbPlcHdr"/>
        </w:types>
        <w:behaviors>
          <w:behavior w:val="content"/>
        </w:behaviors>
        <w:guid w:val="{6BF5A7E7-1AEF-4BCE-886A-E194BF3BD6F9}"/>
      </w:docPartPr>
      <w:docPartBody>
        <w:p w:rsidR="008D5857" w:rsidP="00332070">
          <w:pPr>
            <w:pStyle w:val="8A823A6928C6413EBADAA18D5706C3C4"/>
          </w:pPr>
          <w:r>
            <w:rPr>
              <w:rStyle w:val="PlaceholderText"/>
            </w:rPr>
            <w:t>Click or tap here to enter text.</w:t>
          </w:r>
        </w:p>
      </w:docPartBody>
    </w:docPart>
    <w:docPart>
      <w:docPartPr>
        <w:name w:val="BF255010767A415FB66534B8B821122C"/>
        <w:category>
          <w:name w:val="General"/>
          <w:gallery w:val="placeholder"/>
        </w:category>
        <w:types>
          <w:type w:val="bbPlcHdr"/>
        </w:types>
        <w:behaviors>
          <w:behavior w:val="content"/>
        </w:behaviors>
        <w:guid w:val="{54913C80-ABEA-4907-B1B6-5D6A8AD9D18B}"/>
      </w:docPartPr>
      <w:docPartBody>
        <w:p w:rsidR="008D5857" w:rsidP="00332070">
          <w:pPr>
            <w:pStyle w:val="BF255010767A415FB66534B8B821122C"/>
          </w:pPr>
          <w:r>
            <w:rPr>
              <w:rStyle w:val="PlaceholderText"/>
            </w:rPr>
            <w:t>Click or tap here to enter text.</w:t>
          </w:r>
        </w:p>
      </w:docPartBody>
    </w:docPart>
    <w:docPart>
      <w:docPartPr>
        <w:name w:val="51628E3DE1F74B5290DB0EACF9930310"/>
        <w:category>
          <w:name w:val="General"/>
          <w:gallery w:val="placeholder"/>
        </w:category>
        <w:types>
          <w:type w:val="bbPlcHdr"/>
        </w:types>
        <w:behaviors>
          <w:behavior w:val="content"/>
        </w:behaviors>
        <w:guid w:val="{8AD04210-CEF5-4E4F-96C4-7E142EC0800B}"/>
      </w:docPartPr>
      <w:docPartBody>
        <w:p w:rsidR="008D5857" w:rsidP="00332070">
          <w:pPr>
            <w:pStyle w:val="51628E3DE1F74B5290DB0EACF9930310"/>
          </w:pPr>
          <w:r>
            <w:rPr>
              <w:rStyle w:val="PlaceholderText"/>
            </w:rPr>
            <w:t>Click or tap here to enter text.</w:t>
          </w:r>
        </w:p>
      </w:docPartBody>
    </w:docPart>
    <w:docPart>
      <w:docPartPr>
        <w:name w:val="9AF52919682949E5A49C75638B6A1A3A"/>
        <w:category>
          <w:name w:val="General"/>
          <w:gallery w:val="placeholder"/>
        </w:category>
        <w:types>
          <w:type w:val="bbPlcHdr"/>
        </w:types>
        <w:behaviors>
          <w:behavior w:val="content"/>
        </w:behaviors>
        <w:guid w:val="{01B5EFB1-C2CA-4A3E-920E-02BB8AF356A8}"/>
      </w:docPartPr>
      <w:docPartBody>
        <w:p w:rsidR="008D5857" w:rsidP="00332070">
          <w:pPr>
            <w:pStyle w:val="9AF52919682949E5A49C75638B6A1A3A"/>
          </w:pPr>
          <w:r>
            <w:rPr>
              <w:rStyle w:val="PlaceholderText"/>
            </w:rPr>
            <w:t>Click or tap here to enter text.</w:t>
          </w:r>
        </w:p>
      </w:docPartBody>
    </w:docPart>
    <w:docPart>
      <w:docPartPr>
        <w:name w:val="B6A856F83C154466B8F2D325EF965399"/>
        <w:category>
          <w:name w:val="General"/>
          <w:gallery w:val="placeholder"/>
        </w:category>
        <w:types>
          <w:type w:val="bbPlcHdr"/>
        </w:types>
        <w:behaviors>
          <w:behavior w:val="content"/>
        </w:behaviors>
        <w:guid w:val="{27284E7E-8022-43EB-9B1A-CCFB1251609E}"/>
      </w:docPartPr>
      <w:docPartBody>
        <w:p w:rsidR="008D5857" w:rsidP="00332070">
          <w:pPr>
            <w:pStyle w:val="B6A856F83C154466B8F2D325EF965399"/>
          </w:pPr>
          <w:r>
            <w:rPr>
              <w:rStyle w:val="PlaceholderText"/>
            </w:rPr>
            <w:t>Click or tap here to enter text.</w:t>
          </w:r>
        </w:p>
      </w:docPartBody>
    </w:docPart>
    <w:docPart>
      <w:docPartPr>
        <w:name w:val="24D618DD38684A1592BD59F045094859"/>
        <w:category>
          <w:name w:val="General"/>
          <w:gallery w:val="placeholder"/>
        </w:category>
        <w:types>
          <w:type w:val="bbPlcHdr"/>
        </w:types>
        <w:behaviors>
          <w:behavior w:val="content"/>
        </w:behaviors>
        <w:guid w:val="{5436B457-E10B-4D04-91FC-9CA07A12AB14}"/>
      </w:docPartPr>
      <w:docPartBody>
        <w:p w:rsidR="008D5857" w:rsidP="00332070">
          <w:pPr>
            <w:pStyle w:val="24D618DD38684A1592BD59F045094859"/>
          </w:pPr>
          <w:r>
            <w:rPr>
              <w:rStyle w:val="PlaceholderText"/>
            </w:rPr>
            <w:t>Click or tap here to enter text.</w:t>
          </w:r>
        </w:p>
      </w:docPartBody>
    </w:docPart>
    <w:docPart>
      <w:docPartPr>
        <w:name w:val="83E7BE6FA0B74D938E5766BC342FF7B7"/>
        <w:category>
          <w:name w:val="General"/>
          <w:gallery w:val="placeholder"/>
        </w:category>
        <w:types>
          <w:type w:val="bbPlcHdr"/>
        </w:types>
        <w:behaviors>
          <w:behavior w:val="content"/>
        </w:behaviors>
        <w:guid w:val="{FDDF4542-9286-4BDC-B55F-C1094F0D68D3}"/>
      </w:docPartPr>
      <w:docPartBody>
        <w:p w:rsidR="008D5857" w:rsidP="00332070">
          <w:pPr>
            <w:pStyle w:val="83E7BE6FA0B74D938E5766BC342FF7B7"/>
          </w:pPr>
          <w:r>
            <w:rPr>
              <w:rStyle w:val="PlaceholderText"/>
            </w:rPr>
            <w:t>Click or tap here to enter text.</w:t>
          </w:r>
        </w:p>
      </w:docPartBody>
    </w:docPart>
    <w:docPart>
      <w:docPartPr>
        <w:name w:val="A2BA0F2B8C7E4BD58512DC4507FD4583"/>
        <w:category>
          <w:name w:val="General"/>
          <w:gallery w:val="placeholder"/>
        </w:category>
        <w:types>
          <w:type w:val="bbPlcHdr"/>
        </w:types>
        <w:behaviors>
          <w:behavior w:val="content"/>
        </w:behaviors>
        <w:guid w:val="{539648B7-7275-41DF-885B-CD64F5A1AB78}"/>
      </w:docPartPr>
      <w:docPartBody>
        <w:p w:rsidR="008D5857" w:rsidP="00332070">
          <w:pPr>
            <w:pStyle w:val="A2BA0F2B8C7E4BD58512DC4507FD4583"/>
          </w:pPr>
          <w:r>
            <w:rPr>
              <w:rStyle w:val="PlaceholderText"/>
            </w:rPr>
            <w:t>Click or tap here to enter text.</w:t>
          </w:r>
        </w:p>
      </w:docPartBody>
    </w:docPart>
    <w:docPart>
      <w:docPartPr>
        <w:name w:val="B2B92FBD40E34D58BDE167A96A13930D"/>
        <w:category>
          <w:name w:val="General"/>
          <w:gallery w:val="placeholder"/>
        </w:category>
        <w:types>
          <w:type w:val="bbPlcHdr"/>
        </w:types>
        <w:behaviors>
          <w:behavior w:val="content"/>
        </w:behaviors>
        <w:guid w:val="{8AEE7761-FD97-45B0-B1CA-43D6657B5B13}"/>
      </w:docPartPr>
      <w:docPartBody>
        <w:p w:rsidR="008D5857" w:rsidP="00332070">
          <w:pPr>
            <w:pStyle w:val="B2B92FBD40E34D58BDE167A96A13930D"/>
          </w:pPr>
          <w:r w:rsidRPr="00EB1168">
            <w:rPr>
              <w:rStyle w:val="PlaceholderText"/>
            </w:rPr>
            <w:t>Click or tap here to enter text.</w:t>
          </w:r>
        </w:p>
      </w:docPartBody>
    </w:docPart>
    <w:docPart>
      <w:docPartPr>
        <w:name w:val="24FD6E5C8D364ADD824535938AFF81B8"/>
        <w:category>
          <w:name w:val="General"/>
          <w:gallery w:val="placeholder"/>
        </w:category>
        <w:types>
          <w:type w:val="bbPlcHdr"/>
        </w:types>
        <w:behaviors>
          <w:behavior w:val="content"/>
        </w:behaviors>
        <w:guid w:val="{49183E6E-2E25-4FAD-BC92-43CA75DB0FDF}"/>
      </w:docPartPr>
      <w:docPartBody>
        <w:p w:rsidR="008D5857" w:rsidP="00332070">
          <w:pPr>
            <w:pStyle w:val="24FD6E5C8D364ADD824535938AFF81B8"/>
          </w:pPr>
          <w:r w:rsidRPr="00EB1168">
            <w:rPr>
              <w:rStyle w:val="PlaceholderText"/>
            </w:rPr>
            <w:t>Click or tap here to enter text.</w:t>
          </w:r>
        </w:p>
      </w:docPartBody>
    </w:docPart>
    <w:docPart>
      <w:docPartPr>
        <w:name w:val="50D77DC8034B43708B2DDC1AF2C0A084"/>
        <w:category>
          <w:name w:val="General"/>
          <w:gallery w:val="placeholder"/>
        </w:category>
        <w:types>
          <w:type w:val="bbPlcHdr"/>
        </w:types>
        <w:behaviors>
          <w:behavior w:val="content"/>
        </w:behaviors>
        <w:guid w:val="{EB289167-3A2D-45C8-B8DA-F8CDB7E572C2}"/>
      </w:docPartPr>
      <w:docPartBody>
        <w:p w:rsidR="008D5857" w:rsidP="00332070">
          <w:pPr>
            <w:pStyle w:val="50D77DC8034B43708B2DDC1AF2C0A084"/>
          </w:pPr>
          <w:r w:rsidRPr="00EB1168">
            <w:rPr>
              <w:rStyle w:val="PlaceholderText"/>
            </w:rPr>
            <w:t>Click or tap here to enter text.</w:t>
          </w:r>
        </w:p>
      </w:docPartBody>
    </w:docPart>
    <w:docPart>
      <w:docPartPr>
        <w:name w:val="38278381F771401EBA1A0F1DE818D58C"/>
        <w:category>
          <w:name w:val="General"/>
          <w:gallery w:val="placeholder"/>
        </w:category>
        <w:types>
          <w:type w:val="bbPlcHdr"/>
        </w:types>
        <w:behaviors>
          <w:behavior w:val="content"/>
        </w:behaviors>
        <w:guid w:val="{ED26E6BE-F60A-45B1-A25A-4EDBD52642A4}"/>
      </w:docPartPr>
      <w:docPartBody>
        <w:p w:rsidR="008D5857" w:rsidP="00332070">
          <w:pPr>
            <w:pStyle w:val="38278381F771401EBA1A0F1DE818D58C"/>
          </w:pPr>
          <w:r w:rsidRPr="00EB1168">
            <w:rPr>
              <w:rStyle w:val="PlaceholderText"/>
            </w:rPr>
            <w:t>Click or tap here to enter text.</w:t>
          </w:r>
        </w:p>
      </w:docPartBody>
    </w:docPart>
    <w:docPart>
      <w:docPartPr>
        <w:name w:val="D9DD9AB2B381490D84146D360BB8C235"/>
        <w:category>
          <w:name w:val="General"/>
          <w:gallery w:val="placeholder"/>
        </w:category>
        <w:types>
          <w:type w:val="bbPlcHdr"/>
        </w:types>
        <w:behaviors>
          <w:behavior w:val="content"/>
        </w:behaviors>
        <w:guid w:val="{031C6B00-D77C-482F-9F1D-C3A3DAC66478}"/>
      </w:docPartPr>
      <w:docPartBody>
        <w:p w:rsidR="008D5857" w:rsidP="00332070">
          <w:pPr>
            <w:pStyle w:val="D9DD9AB2B381490D84146D360BB8C235"/>
          </w:pPr>
          <w:r w:rsidRPr="00EB1168">
            <w:rPr>
              <w:rStyle w:val="PlaceholderText"/>
            </w:rPr>
            <w:t>Click or tap here to enter text.</w:t>
          </w:r>
        </w:p>
      </w:docPartBody>
    </w:docPart>
    <w:docPart>
      <w:docPartPr>
        <w:name w:val="AC045B979CDC426F9C40F734BD081F20"/>
        <w:category>
          <w:name w:val="General"/>
          <w:gallery w:val="placeholder"/>
        </w:category>
        <w:types>
          <w:type w:val="bbPlcHdr"/>
        </w:types>
        <w:behaviors>
          <w:behavior w:val="content"/>
        </w:behaviors>
        <w:guid w:val="{ABB18790-6C45-4BE7-8E30-C1D1CEF06B44}"/>
      </w:docPartPr>
      <w:docPartBody>
        <w:p w:rsidR="008D5857" w:rsidP="00332070">
          <w:pPr>
            <w:pStyle w:val="AC045B979CDC426F9C40F734BD081F20"/>
          </w:pPr>
          <w:r w:rsidRPr="00EB1168">
            <w:rPr>
              <w:rStyle w:val="PlaceholderText"/>
            </w:rPr>
            <w:t>Click or tap here to enter text.</w:t>
          </w:r>
        </w:p>
      </w:docPartBody>
    </w:docPart>
    <w:docPart>
      <w:docPartPr>
        <w:name w:val="C2C55E41419C4D489A5ED4E13F7D8DC6"/>
        <w:category>
          <w:name w:val="General"/>
          <w:gallery w:val="placeholder"/>
        </w:category>
        <w:types>
          <w:type w:val="bbPlcHdr"/>
        </w:types>
        <w:behaviors>
          <w:behavior w:val="content"/>
        </w:behaviors>
        <w:guid w:val="{897E828E-29DF-4C45-9E62-558C8CEE2AEB}"/>
      </w:docPartPr>
      <w:docPartBody>
        <w:p w:rsidR="008D5857" w:rsidP="00332070">
          <w:pPr>
            <w:pStyle w:val="C2C55E41419C4D489A5ED4E13F7D8DC6"/>
          </w:pPr>
          <w:r w:rsidRPr="00EB1168">
            <w:rPr>
              <w:rStyle w:val="PlaceholderText"/>
            </w:rPr>
            <w:t>Click or tap here to enter text.</w:t>
          </w:r>
        </w:p>
      </w:docPartBody>
    </w:docPart>
    <w:docPart>
      <w:docPartPr>
        <w:name w:val="68D09421B75841C89EF1929BE178D3EF"/>
        <w:category>
          <w:name w:val="General"/>
          <w:gallery w:val="placeholder"/>
        </w:category>
        <w:types>
          <w:type w:val="bbPlcHdr"/>
        </w:types>
        <w:behaviors>
          <w:behavior w:val="content"/>
        </w:behaviors>
        <w:guid w:val="{6BA14EA0-9B31-4232-AD98-A27CEFA65518}"/>
      </w:docPartPr>
      <w:docPartBody>
        <w:p w:rsidR="008D5857" w:rsidP="00332070">
          <w:pPr>
            <w:pStyle w:val="68D09421B75841C89EF1929BE178D3EF"/>
          </w:pPr>
          <w:r w:rsidRPr="00EB1168">
            <w:rPr>
              <w:rStyle w:val="PlaceholderText"/>
            </w:rPr>
            <w:t>Click or tap here to enter text.</w:t>
          </w:r>
        </w:p>
      </w:docPartBody>
    </w:docPart>
    <w:docPart>
      <w:docPartPr>
        <w:name w:val="2BCE5B9201E54138A0780A7F273E59C3"/>
        <w:category>
          <w:name w:val="General"/>
          <w:gallery w:val="placeholder"/>
        </w:category>
        <w:types>
          <w:type w:val="bbPlcHdr"/>
        </w:types>
        <w:behaviors>
          <w:behavior w:val="content"/>
        </w:behaviors>
        <w:guid w:val="{C624FE37-0DAB-4E27-B93F-F6B391259E4D}"/>
      </w:docPartPr>
      <w:docPartBody>
        <w:p w:rsidR="008D5857" w:rsidP="00332070">
          <w:pPr>
            <w:pStyle w:val="2BCE5B9201E54138A0780A7F273E59C3"/>
          </w:pPr>
          <w:r w:rsidRPr="00EB1168">
            <w:rPr>
              <w:rStyle w:val="PlaceholderText"/>
            </w:rPr>
            <w:t>Click or tap here to enter text.</w:t>
          </w:r>
        </w:p>
      </w:docPartBody>
    </w:docPart>
    <w:docPart>
      <w:docPartPr>
        <w:name w:val="DA5A829D60594B039F1CB0F2DA25AC3A"/>
        <w:category>
          <w:name w:val="General"/>
          <w:gallery w:val="placeholder"/>
        </w:category>
        <w:types>
          <w:type w:val="bbPlcHdr"/>
        </w:types>
        <w:behaviors>
          <w:behavior w:val="content"/>
        </w:behaviors>
        <w:guid w:val="{4A489991-C131-4138-8E57-9CC51842A019}"/>
      </w:docPartPr>
      <w:docPartBody>
        <w:p w:rsidR="008D5857" w:rsidP="00332070">
          <w:pPr>
            <w:pStyle w:val="DA5A829D60594B039F1CB0F2DA25AC3A"/>
          </w:pPr>
          <w:r w:rsidRPr="00EB1168">
            <w:rPr>
              <w:rStyle w:val="PlaceholderText"/>
            </w:rPr>
            <w:t>Click or tap here to enter text.</w:t>
          </w:r>
        </w:p>
      </w:docPartBody>
    </w:docPart>
    <w:docPart>
      <w:docPartPr>
        <w:name w:val="99CA5B05A18944CB89138851C23595F7"/>
        <w:category>
          <w:name w:val="General"/>
          <w:gallery w:val="placeholder"/>
        </w:category>
        <w:types>
          <w:type w:val="bbPlcHdr"/>
        </w:types>
        <w:behaviors>
          <w:behavior w:val="content"/>
        </w:behaviors>
        <w:guid w:val="{5FA07D6B-CA1C-48C3-B318-D1B7A0266C66}"/>
      </w:docPartPr>
      <w:docPartBody>
        <w:p w:rsidR="008D5857" w:rsidP="00332070">
          <w:pPr>
            <w:pStyle w:val="99CA5B05A18944CB89138851C23595F7"/>
          </w:pPr>
          <w:r w:rsidRPr="00EB1168">
            <w:rPr>
              <w:rStyle w:val="PlaceholderText"/>
            </w:rPr>
            <w:t>Click or tap here to enter text.</w:t>
          </w:r>
        </w:p>
      </w:docPartBody>
    </w:docPart>
    <w:docPart>
      <w:docPartPr>
        <w:name w:val="1F091C6CBFA2427788D69DD7DE31F742"/>
        <w:category>
          <w:name w:val="General"/>
          <w:gallery w:val="placeholder"/>
        </w:category>
        <w:types>
          <w:type w:val="bbPlcHdr"/>
        </w:types>
        <w:behaviors>
          <w:behavior w:val="content"/>
        </w:behaviors>
        <w:guid w:val="{F9CB37A2-45CB-4D98-8FD8-4D0956CAFC9D}"/>
      </w:docPartPr>
      <w:docPartBody>
        <w:p w:rsidR="008D5857" w:rsidP="00332070">
          <w:pPr>
            <w:pStyle w:val="1F091C6CBFA2427788D69DD7DE31F742"/>
          </w:pPr>
          <w:r w:rsidRPr="00EB1168">
            <w:rPr>
              <w:rStyle w:val="PlaceholderText"/>
            </w:rPr>
            <w:t>Click or tap here to enter text.</w:t>
          </w:r>
        </w:p>
      </w:docPartBody>
    </w:docPart>
    <w:docPart>
      <w:docPartPr>
        <w:name w:val="A3CB45CA132540BD9F9327FF28964886"/>
        <w:category>
          <w:name w:val="General"/>
          <w:gallery w:val="placeholder"/>
        </w:category>
        <w:types>
          <w:type w:val="bbPlcHdr"/>
        </w:types>
        <w:behaviors>
          <w:behavior w:val="content"/>
        </w:behaviors>
        <w:guid w:val="{B6F5E33C-A011-445C-B1B6-B2213FF838A1}"/>
      </w:docPartPr>
      <w:docPartBody>
        <w:p w:rsidR="008D5857" w:rsidP="00332070">
          <w:pPr>
            <w:pStyle w:val="A3CB45CA132540BD9F9327FF28964886"/>
          </w:pPr>
          <w:r w:rsidRPr="00EB1168">
            <w:rPr>
              <w:rStyle w:val="PlaceholderText"/>
            </w:rPr>
            <w:t>Click or tap here to enter text.</w:t>
          </w:r>
        </w:p>
      </w:docPartBody>
    </w:docPart>
    <w:docPart>
      <w:docPartPr>
        <w:name w:val="8D3BF1F6D9934768A7E824A3BA5B8E80"/>
        <w:category>
          <w:name w:val="General"/>
          <w:gallery w:val="placeholder"/>
        </w:category>
        <w:types>
          <w:type w:val="bbPlcHdr"/>
        </w:types>
        <w:behaviors>
          <w:behavior w:val="content"/>
        </w:behaviors>
        <w:guid w:val="{E71934A4-F56F-4585-843B-8431B5586F3E}"/>
      </w:docPartPr>
      <w:docPartBody>
        <w:p w:rsidR="008D5857" w:rsidP="00332070">
          <w:pPr>
            <w:pStyle w:val="8D3BF1F6D9934768A7E824A3BA5B8E80"/>
          </w:pPr>
          <w:r w:rsidRPr="00EB1168">
            <w:rPr>
              <w:rStyle w:val="PlaceholderText"/>
            </w:rPr>
            <w:t>Click or tap here to enter text.</w:t>
          </w:r>
        </w:p>
      </w:docPartBody>
    </w:docPart>
    <w:docPart>
      <w:docPartPr>
        <w:name w:val="D1C544374E234A0BAD7757358C1987B7"/>
        <w:category>
          <w:name w:val="General"/>
          <w:gallery w:val="placeholder"/>
        </w:category>
        <w:types>
          <w:type w:val="bbPlcHdr"/>
        </w:types>
        <w:behaviors>
          <w:behavior w:val="content"/>
        </w:behaviors>
        <w:guid w:val="{CD4480F3-EC8B-4BB4-8A72-F4425C54A2FF}"/>
      </w:docPartPr>
      <w:docPartBody>
        <w:p w:rsidR="008D5857" w:rsidP="00332070">
          <w:pPr>
            <w:pStyle w:val="D1C544374E234A0BAD7757358C1987B7"/>
          </w:pPr>
          <w:r w:rsidRPr="00EB1168">
            <w:rPr>
              <w:rStyle w:val="PlaceholderText"/>
            </w:rPr>
            <w:t>Click or tap here to enter text.</w:t>
          </w:r>
        </w:p>
      </w:docPartBody>
    </w:docPart>
    <w:docPart>
      <w:docPartPr>
        <w:name w:val="3564148700D0489B87DFAB7DA6BC07EC"/>
        <w:category>
          <w:name w:val="General"/>
          <w:gallery w:val="placeholder"/>
        </w:category>
        <w:types>
          <w:type w:val="bbPlcHdr"/>
        </w:types>
        <w:behaviors>
          <w:behavior w:val="content"/>
        </w:behaviors>
        <w:guid w:val="{85E74600-3A8D-4A5A-87A1-B3BAFD28065C}"/>
      </w:docPartPr>
      <w:docPartBody>
        <w:p w:rsidR="008D5857" w:rsidP="00332070">
          <w:pPr>
            <w:pStyle w:val="3564148700D0489B87DFAB7DA6BC07EC"/>
          </w:pPr>
          <w:r w:rsidRPr="00EB1168">
            <w:rPr>
              <w:rStyle w:val="PlaceholderText"/>
            </w:rPr>
            <w:t>Click or tap here to enter text.</w:t>
          </w:r>
        </w:p>
      </w:docPartBody>
    </w:docPart>
    <w:docPart>
      <w:docPartPr>
        <w:name w:val="2B2E7E436FEF421AB969D7779419847D"/>
        <w:category>
          <w:name w:val="General"/>
          <w:gallery w:val="placeholder"/>
        </w:category>
        <w:types>
          <w:type w:val="bbPlcHdr"/>
        </w:types>
        <w:behaviors>
          <w:behavior w:val="content"/>
        </w:behaviors>
        <w:guid w:val="{6D1DC46A-579C-472C-A181-C5CAC7DDCD56}"/>
      </w:docPartPr>
      <w:docPartBody>
        <w:p w:rsidR="008D5857" w:rsidP="00332070">
          <w:pPr>
            <w:pStyle w:val="2B2E7E436FEF421AB969D7779419847D"/>
          </w:pPr>
          <w:r w:rsidRPr="006277CD">
            <w:rPr>
              <w:rStyle w:val="PlaceholderText"/>
            </w:rPr>
            <w:t>Click or tap here to enter text.</w:t>
          </w:r>
        </w:p>
      </w:docPartBody>
    </w:docPart>
    <w:docPart>
      <w:docPartPr>
        <w:name w:val="36D6AB625BB949BCB7DA8A8FA788F18F"/>
        <w:category>
          <w:name w:val="General"/>
          <w:gallery w:val="placeholder"/>
        </w:category>
        <w:types>
          <w:type w:val="bbPlcHdr"/>
        </w:types>
        <w:behaviors>
          <w:behavior w:val="content"/>
        </w:behaviors>
        <w:guid w:val="{EE8A29EF-5F65-4A67-933F-863E24EF9F91}"/>
      </w:docPartPr>
      <w:docPartBody>
        <w:p w:rsidR="008D5857" w:rsidP="00332070">
          <w:pPr>
            <w:pStyle w:val="36D6AB625BB949BCB7DA8A8FA788F18F"/>
          </w:pPr>
          <w:r w:rsidRPr="006277CD">
            <w:rPr>
              <w:rStyle w:val="PlaceholderText"/>
            </w:rPr>
            <w:t>Click or tap here to enter text.</w:t>
          </w:r>
        </w:p>
      </w:docPartBody>
    </w:docPart>
    <w:docPart>
      <w:docPartPr>
        <w:name w:val="15F9EFA75D96415383640CEBF91F634F"/>
        <w:category>
          <w:name w:val="General"/>
          <w:gallery w:val="placeholder"/>
        </w:category>
        <w:types>
          <w:type w:val="bbPlcHdr"/>
        </w:types>
        <w:behaviors>
          <w:behavior w:val="content"/>
        </w:behaviors>
        <w:guid w:val="{861408D7-62CE-41C8-A567-0BA961BFB871}"/>
      </w:docPartPr>
      <w:docPartBody>
        <w:p w:rsidR="008D5857" w:rsidP="00332070">
          <w:pPr>
            <w:pStyle w:val="15F9EFA75D96415383640CEBF91F634F"/>
          </w:pPr>
          <w:r w:rsidRPr="006277CD">
            <w:rPr>
              <w:rStyle w:val="PlaceholderText"/>
            </w:rPr>
            <w:t>Click or tap here to enter text.</w:t>
          </w:r>
        </w:p>
      </w:docPartBody>
    </w:docPart>
    <w:docPart>
      <w:docPartPr>
        <w:name w:val="20925FCB3C6440DE8D5428412ADBB929"/>
        <w:category>
          <w:name w:val="General"/>
          <w:gallery w:val="placeholder"/>
        </w:category>
        <w:types>
          <w:type w:val="bbPlcHdr"/>
        </w:types>
        <w:behaviors>
          <w:behavior w:val="content"/>
        </w:behaviors>
        <w:guid w:val="{2264988E-6397-4225-8ACD-D31CC98FE933}"/>
      </w:docPartPr>
      <w:docPartBody>
        <w:p w:rsidR="008D5857" w:rsidP="00332070">
          <w:pPr>
            <w:pStyle w:val="20925FCB3C6440DE8D5428412ADBB929"/>
          </w:pPr>
          <w:r w:rsidRPr="006277CD">
            <w:rPr>
              <w:rStyle w:val="PlaceholderText"/>
            </w:rPr>
            <w:t>Click or tap here to enter text.</w:t>
          </w:r>
        </w:p>
      </w:docPartBody>
    </w:docPart>
    <w:docPart>
      <w:docPartPr>
        <w:name w:val="08AA4BBEDDF041ED9C431E309FC00B12"/>
        <w:category>
          <w:name w:val="General"/>
          <w:gallery w:val="placeholder"/>
        </w:category>
        <w:types>
          <w:type w:val="bbPlcHdr"/>
        </w:types>
        <w:behaviors>
          <w:behavior w:val="content"/>
        </w:behaviors>
        <w:guid w:val="{AA6FEDAD-465B-4BC7-AFD8-363C6CDB794C}"/>
      </w:docPartPr>
      <w:docPartBody>
        <w:p w:rsidR="008D5857" w:rsidP="00332070">
          <w:pPr>
            <w:pStyle w:val="08AA4BBEDDF041ED9C431E309FC00B12"/>
          </w:pPr>
          <w:r w:rsidRPr="006277CD">
            <w:rPr>
              <w:rStyle w:val="PlaceholderText"/>
            </w:rPr>
            <w:t>Click or tap here to enter text.</w:t>
          </w:r>
        </w:p>
      </w:docPartBody>
    </w:docPart>
    <w:docPart>
      <w:docPartPr>
        <w:name w:val="ECBE34C4495D4375A3A89B74402DDC8E"/>
        <w:category>
          <w:name w:val="General"/>
          <w:gallery w:val="placeholder"/>
        </w:category>
        <w:types>
          <w:type w:val="bbPlcHdr"/>
        </w:types>
        <w:behaviors>
          <w:behavior w:val="content"/>
        </w:behaviors>
        <w:guid w:val="{4EF97A66-839D-4734-A24B-361C8422DBC2}"/>
      </w:docPartPr>
      <w:docPartBody>
        <w:p w:rsidR="008D5857" w:rsidP="00332070">
          <w:pPr>
            <w:pStyle w:val="ECBE34C4495D4375A3A89B74402DDC8E"/>
          </w:pPr>
          <w:r w:rsidRPr="006277CD">
            <w:rPr>
              <w:rStyle w:val="PlaceholderText"/>
            </w:rPr>
            <w:t>Click or tap here to enter text.</w:t>
          </w:r>
        </w:p>
      </w:docPartBody>
    </w:docPart>
    <w:docPart>
      <w:docPartPr>
        <w:name w:val="74426E912D8E46DBBFDCBB8E8D922E36"/>
        <w:category>
          <w:name w:val="General"/>
          <w:gallery w:val="placeholder"/>
        </w:category>
        <w:types>
          <w:type w:val="bbPlcHdr"/>
        </w:types>
        <w:behaviors>
          <w:behavior w:val="content"/>
        </w:behaviors>
        <w:guid w:val="{17CFDBEC-86E1-4E72-939A-7353E6CE7E2E}"/>
      </w:docPartPr>
      <w:docPartBody>
        <w:p w:rsidR="008D5857" w:rsidP="00332070">
          <w:pPr>
            <w:pStyle w:val="74426E912D8E46DBBFDCBB8E8D922E36"/>
          </w:pPr>
          <w:r w:rsidRPr="006277CD">
            <w:rPr>
              <w:rStyle w:val="PlaceholderText"/>
            </w:rPr>
            <w:t>Click or tap here to enter text.</w:t>
          </w:r>
        </w:p>
      </w:docPartBody>
    </w:docPart>
    <w:docPart>
      <w:docPartPr>
        <w:name w:val="1FA2A4F72A3C4E82AC2B4B60D1BA987B"/>
        <w:category>
          <w:name w:val="General"/>
          <w:gallery w:val="placeholder"/>
        </w:category>
        <w:types>
          <w:type w:val="bbPlcHdr"/>
        </w:types>
        <w:behaviors>
          <w:behavior w:val="content"/>
        </w:behaviors>
        <w:guid w:val="{8A55EFE2-5499-4D11-8175-2E2E1072CEBF}"/>
      </w:docPartPr>
      <w:docPartBody>
        <w:p w:rsidR="008D5857" w:rsidP="00332070">
          <w:pPr>
            <w:pStyle w:val="1FA2A4F72A3C4E82AC2B4B60D1BA987B"/>
          </w:pPr>
          <w:r>
            <w:rPr>
              <w:rStyle w:val="PlaceholderText"/>
            </w:rPr>
            <w:t>Click or tap here to enter text.</w:t>
          </w:r>
        </w:p>
      </w:docPartBody>
    </w:docPart>
    <w:docPart>
      <w:docPartPr>
        <w:name w:val="452537D8674A4FC697545BF83C6C2A61"/>
        <w:category>
          <w:name w:val="General"/>
          <w:gallery w:val="placeholder"/>
        </w:category>
        <w:types>
          <w:type w:val="bbPlcHdr"/>
        </w:types>
        <w:behaviors>
          <w:behavior w:val="content"/>
        </w:behaviors>
        <w:guid w:val="{E40EC0E6-A8B6-4F43-8746-F9702CD844D3}"/>
      </w:docPartPr>
      <w:docPartBody>
        <w:p w:rsidR="008D5857" w:rsidP="00332070">
          <w:pPr>
            <w:pStyle w:val="452537D8674A4FC697545BF83C6C2A61"/>
          </w:pPr>
          <w:r>
            <w:rPr>
              <w:rStyle w:val="PlaceholderText"/>
            </w:rPr>
            <w:t>Click or tap here to enter text.</w:t>
          </w:r>
        </w:p>
      </w:docPartBody>
    </w:docPart>
    <w:docPart>
      <w:docPartPr>
        <w:name w:val="546A0B857CC8436A9F9477A761BA48D7"/>
        <w:category>
          <w:name w:val="General"/>
          <w:gallery w:val="placeholder"/>
        </w:category>
        <w:types>
          <w:type w:val="bbPlcHdr"/>
        </w:types>
        <w:behaviors>
          <w:behavior w:val="content"/>
        </w:behaviors>
        <w:guid w:val="{FF05F663-2C87-4F98-AFF3-8E6682D1C3B1}"/>
      </w:docPartPr>
      <w:docPartBody>
        <w:p w:rsidR="008D5857" w:rsidP="00332070">
          <w:pPr>
            <w:pStyle w:val="546A0B857CC8436A9F9477A761BA48D7"/>
          </w:pPr>
          <w:r>
            <w:rPr>
              <w:rStyle w:val="PlaceholderText"/>
            </w:rPr>
            <w:t>Click or tap here to enter text.</w:t>
          </w:r>
        </w:p>
      </w:docPartBody>
    </w:docPart>
    <w:docPart>
      <w:docPartPr>
        <w:name w:val="6A4B8B14179B4831B18C365D9043F629"/>
        <w:category>
          <w:name w:val="General"/>
          <w:gallery w:val="placeholder"/>
        </w:category>
        <w:types>
          <w:type w:val="bbPlcHdr"/>
        </w:types>
        <w:behaviors>
          <w:behavior w:val="content"/>
        </w:behaviors>
        <w:guid w:val="{BFB099C4-FAF8-4E2F-ADAE-816656E3F5B9}"/>
      </w:docPartPr>
      <w:docPartBody>
        <w:p w:rsidR="008D5857" w:rsidP="00332070">
          <w:pPr>
            <w:pStyle w:val="6A4B8B14179B4831B18C365D9043F629"/>
          </w:pPr>
          <w:r>
            <w:rPr>
              <w:rStyle w:val="PlaceholderText"/>
            </w:rPr>
            <w:t>Click or tap here to enter text.</w:t>
          </w:r>
        </w:p>
      </w:docPartBody>
    </w:docPart>
    <w:docPart>
      <w:docPartPr>
        <w:name w:val="7514DE8338D24392A2FDCA5B5F41E7C1"/>
        <w:category>
          <w:name w:val="General"/>
          <w:gallery w:val="placeholder"/>
        </w:category>
        <w:types>
          <w:type w:val="bbPlcHdr"/>
        </w:types>
        <w:behaviors>
          <w:behavior w:val="content"/>
        </w:behaviors>
        <w:guid w:val="{D0EEE5DB-8C66-4BEC-8AD3-B900C3D374B2}"/>
      </w:docPartPr>
      <w:docPartBody>
        <w:p w:rsidR="008D5857" w:rsidP="00332070">
          <w:pPr>
            <w:pStyle w:val="7514DE8338D24392A2FDCA5B5F41E7C1"/>
          </w:pPr>
          <w:r>
            <w:rPr>
              <w:rStyle w:val="PlaceholderText"/>
            </w:rPr>
            <w:t>Click or tap here to enter text.</w:t>
          </w:r>
        </w:p>
      </w:docPartBody>
    </w:docPart>
    <w:docPart>
      <w:docPartPr>
        <w:name w:val="4646A00FA55A4B2E9C194D8B39E6E60E"/>
        <w:category>
          <w:name w:val="General"/>
          <w:gallery w:val="placeholder"/>
        </w:category>
        <w:types>
          <w:type w:val="bbPlcHdr"/>
        </w:types>
        <w:behaviors>
          <w:behavior w:val="content"/>
        </w:behaviors>
        <w:guid w:val="{C5051580-569F-402C-958A-461DE07E9566}"/>
      </w:docPartPr>
      <w:docPartBody>
        <w:p w:rsidR="008D5857" w:rsidP="00332070">
          <w:pPr>
            <w:pStyle w:val="4646A00FA55A4B2E9C194D8B39E6E60E"/>
          </w:pPr>
          <w:r>
            <w:rPr>
              <w:rStyle w:val="PlaceholderText"/>
            </w:rPr>
            <w:t>Click or tap here to enter text.</w:t>
          </w:r>
        </w:p>
      </w:docPartBody>
    </w:docPart>
    <w:docPart>
      <w:docPartPr>
        <w:name w:val="BCD75A336B524673818CE8D6EA4780F1"/>
        <w:category>
          <w:name w:val="General"/>
          <w:gallery w:val="placeholder"/>
        </w:category>
        <w:types>
          <w:type w:val="bbPlcHdr"/>
        </w:types>
        <w:behaviors>
          <w:behavior w:val="content"/>
        </w:behaviors>
        <w:guid w:val="{374D1522-97ED-4907-B52B-DF4F05024D99}"/>
      </w:docPartPr>
      <w:docPartBody>
        <w:p w:rsidR="008D5857" w:rsidP="00332070">
          <w:pPr>
            <w:pStyle w:val="BCD75A336B524673818CE8D6EA4780F1"/>
          </w:pPr>
          <w:r>
            <w:rPr>
              <w:rStyle w:val="PlaceholderText"/>
            </w:rPr>
            <w:t>Click or tap here to enter text.</w:t>
          </w:r>
        </w:p>
      </w:docPartBody>
    </w:docPart>
    <w:docPart>
      <w:docPartPr>
        <w:name w:val="EA942E25563A49FD99E65AAFCFBCFC9B"/>
        <w:category>
          <w:name w:val="General"/>
          <w:gallery w:val="placeholder"/>
        </w:category>
        <w:types>
          <w:type w:val="bbPlcHdr"/>
        </w:types>
        <w:behaviors>
          <w:behavior w:val="content"/>
        </w:behaviors>
        <w:guid w:val="{6837CC99-9D40-4887-85CA-40F97761A163}"/>
      </w:docPartPr>
      <w:docPartBody>
        <w:p w:rsidR="008D5857" w:rsidP="00332070">
          <w:pPr>
            <w:pStyle w:val="EA942E25563A49FD99E65AAFCFBCFC9B"/>
          </w:pPr>
          <w:r>
            <w:rPr>
              <w:rStyle w:val="PlaceholderText"/>
            </w:rPr>
            <w:t>Click or tap here to enter text.</w:t>
          </w:r>
        </w:p>
      </w:docPartBody>
    </w:docPart>
    <w:docPart>
      <w:docPartPr>
        <w:name w:val="4CCE2BC28EC946809C1A83109D20EEC7"/>
        <w:category>
          <w:name w:val="General"/>
          <w:gallery w:val="placeholder"/>
        </w:category>
        <w:types>
          <w:type w:val="bbPlcHdr"/>
        </w:types>
        <w:behaviors>
          <w:behavior w:val="content"/>
        </w:behaviors>
        <w:guid w:val="{FB5B166C-00A7-4472-9BD7-1A35D462BCE9}"/>
      </w:docPartPr>
      <w:docPartBody>
        <w:p w:rsidR="008D5857" w:rsidP="00332070">
          <w:pPr>
            <w:pStyle w:val="4CCE2BC28EC946809C1A83109D20EEC7"/>
          </w:pPr>
          <w:r w:rsidRPr="00EB1168">
            <w:rPr>
              <w:rStyle w:val="PlaceholderText"/>
            </w:rPr>
            <w:t>Click or tap here to enter text.</w:t>
          </w:r>
        </w:p>
      </w:docPartBody>
    </w:docPart>
    <w:docPart>
      <w:docPartPr>
        <w:name w:val="24C5D775F852403CB53CA1746F1F8DB7"/>
        <w:category>
          <w:name w:val="General"/>
          <w:gallery w:val="placeholder"/>
        </w:category>
        <w:types>
          <w:type w:val="bbPlcHdr"/>
        </w:types>
        <w:behaviors>
          <w:behavior w:val="content"/>
        </w:behaviors>
        <w:guid w:val="{D9FD81B1-F93B-4BDD-897C-38010811B593}"/>
      </w:docPartPr>
      <w:docPartBody>
        <w:p w:rsidR="008D5857" w:rsidP="00332070">
          <w:pPr>
            <w:pStyle w:val="24C5D775F852403CB53CA1746F1F8DB7"/>
          </w:pPr>
          <w:r>
            <w:rPr>
              <w:rStyle w:val="PlaceholderText"/>
            </w:rPr>
            <w:t>Click or tap here to enter text.</w:t>
          </w:r>
        </w:p>
      </w:docPartBody>
    </w:docPart>
    <w:docPart>
      <w:docPartPr>
        <w:name w:val="1CBD5DF2510043F78B96A4FFD9529F02"/>
        <w:category>
          <w:name w:val="General"/>
          <w:gallery w:val="placeholder"/>
        </w:category>
        <w:types>
          <w:type w:val="bbPlcHdr"/>
        </w:types>
        <w:behaviors>
          <w:behavior w:val="content"/>
        </w:behaviors>
        <w:guid w:val="{C32BA571-5B1C-44D1-8507-0F2608FFD232}"/>
      </w:docPartPr>
      <w:docPartBody>
        <w:p w:rsidR="008D5857" w:rsidP="00332070">
          <w:pPr>
            <w:pStyle w:val="1CBD5DF2510043F78B96A4FFD9529F02"/>
          </w:pPr>
          <w:r>
            <w:rPr>
              <w:rStyle w:val="PlaceholderText"/>
            </w:rPr>
            <w:t>Click or tap here to enter text.</w:t>
          </w:r>
        </w:p>
      </w:docPartBody>
    </w:docPart>
    <w:docPart>
      <w:docPartPr>
        <w:name w:val="8AC51278FE574A0BB2074AEC687F4C7C"/>
        <w:category>
          <w:name w:val="General"/>
          <w:gallery w:val="placeholder"/>
        </w:category>
        <w:types>
          <w:type w:val="bbPlcHdr"/>
        </w:types>
        <w:behaviors>
          <w:behavior w:val="content"/>
        </w:behaviors>
        <w:guid w:val="{6A4345FB-21BB-4C1B-8530-2BE6DD3F8FBD}"/>
      </w:docPartPr>
      <w:docPartBody>
        <w:p w:rsidR="008D5857" w:rsidP="00332070">
          <w:pPr>
            <w:pStyle w:val="8AC51278FE574A0BB2074AEC687F4C7C"/>
          </w:pPr>
          <w:r>
            <w:rPr>
              <w:rStyle w:val="PlaceholderText"/>
            </w:rPr>
            <w:t>Click or tap here to enter text.</w:t>
          </w:r>
        </w:p>
      </w:docPartBody>
    </w:docPart>
    <w:docPart>
      <w:docPartPr>
        <w:name w:val="0280BF1FF1804A98AFB75150B2B9954B"/>
        <w:category>
          <w:name w:val="General"/>
          <w:gallery w:val="placeholder"/>
        </w:category>
        <w:types>
          <w:type w:val="bbPlcHdr"/>
        </w:types>
        <w:behaviors>
          <w:behavior w:val="content"/>
        </w:behaviors>
        <w:guid w:val="{47BA00F4-668C-4546-BCFD-4D3F5F140F39}"/>
      </w:docPartPr>
      <w:docPartBody>
        <w:p w:rsidR="008D5857" w:rsidP="00332070">
          <w:pPr>
            <w:pStyle w:val="0280BF1FF1804A98AFB75150B2B9954B"/>
          </w:pPr>
          <w:r>
            <w:rPr>
              <w:rStyle w:val="PlaceholderText"/>
            </w:rPr>
            <w:t>Click or tap here to enter text.</w:t>
          </w:r>
        </w:p>
      </w:docPartBody>
    </w:docPart>
    <w:docPart>
      <w:docPartPr>
        <w:name w:val="A50BCCCBFD784EF2A4C93717D31B6969"/>
        <w:category>
          <w:name w:val="General"/>
          <w:gallery w:val="placeholder"/>
        </w:category>
        <w:types>
          <w:type w:val="bbPlcHdr"/>
        </w:types>
        <w:behaviors>
          <w:behavior w:val="content"/>
        </w:behaviors>
        <w:guid w:val="{87B4B9B0-D165-4397-8453-320F0BFFB260}"/>
      </w:docPartPr>
      <w:docPartBody>
        <w:p w:rsidR="008D5857" w:rsidP="00332070">
          <w:pPr>
            <w:pStyle w:val="A50BCCCBFD784EF2A4C93717D31B6969"/>
          </w:pPr>
          <w:r>
            <w:rPr>
              <w:rStyle w:val="PlaceholderText"/>
            </w:rPr>
            <w:t>Click or tap here to enter text.</w:t>
          </w:r>
        </w:p>
      </w:docPartBody>
    </w:docPart>
    <w:docPart>
      <w:docPartPr>
        <w:name w:val="9D005ECF60A94987A0FA9AF248B46BB4"/>
        <w:category>
          <w:name w:val="General"/>
          <w:gallery w:val="placeholder"/>
        </w:category>
        <w:types>
          <w:type w:val="bbPlcHdr"/>
        </w:types>
        <w:behaviors>
          <w:behavior w:val="content"/>
        </w:behaviors>
        <w:guid w:val="{55D123EA-734A-4732-8D01-B17B90420D8E}"/>
      </w:docPartPr>
      <w:docPartBody>
        <w:p w:rsidR="008D5857" w:rsidP="00332070">
          <w:pPr>
            <w:pStyle w:val="9D005ECF60A94987A0FA9AF248B46BB4"/>
          </w:pPr>
          <w:r>
            <w:rPr>
              <w:rStyle w:val="PlaceholderText"/>
            </w:rPr>
            <w:t>Click or tap here to enter text.</w:t>
          </w:r>
        </w:p>
      </w:docPartBody>
    </w:docPart>
    <w:docPart>
      <w:docPartPr>
        <w:name w:val="923E14CCD558423C9F99D8E6B146527D"/>
        <w:category>
          <w:name w:val="General"/>
          <w:gallery w:val="placeholder"/>
        </w:category>
        <w:types>
          <w:type w:val="bbPlcHdr"/>
        </w:types>
        <w:behaviors>
          <w:behavior w:val="content"/>
        </w:behaviors>
        <w:guid w:val="{AEEBE5EA-4C30-4514-A9AB-49690124B64E}"/>
      </w:docPartPr>
      <w:docPartBody>
        <w:p w:rsidR="008D5857" w:rsidP="00332070">
          <w:pPr>
            <w:pStyle w:val="923E14CCD558423C9F99D8E6B146527D"/>
          </w:pPr>
          <w:r>
            <w:rPr>
              <w:rStyle w:val="PlaceholderText"/>
            </w:rPr>
            <w:t>Click or tap here to enter text.</w:t>
          </w:r>
        </w:p>
      </w:docPartBody>
    </w:docPart>
    <w:docPart>
      <w:docPartPr>
        <w:name w:val="E4DC65425BE4439B8D994DC74601677E"/>
        <w:category>
          <w:name w:val="General"/>
          <w:gallery w:val="placeholder"/>
        </w:category>
        <w:types>
          <w:type w:val="bbPlcHdr"/>
        </w:types>
        <w:behaviors>
          <w:behavior w:val="content"/>
        </w:behaviors>
        <w:guid w:val="{24E486DD-5C32-4C37-B2C9-9D315480B0C3}"/>
      </w:docPartPr>
      <w:docPartBody>
        <w:p w:rsidR="008D5857" w:rsidP="00332070">
          <w:pPr>
            <w:pStyle w:val="E4DC65425BE4439B8D994DC74601677E"/>
          </w:pPr>
          <w:r>
            <w:rPr>
              <w:rStyle w:val="PlaceholderText"/>
            </w:rPr>
            <w:t>Click or tap here to enter text.</w:t>
          </w:r>
        </w:p>
      </w:docPartBody>
    </w:docPart>
    <w:docPart>
      <w:docPartPr>
        <w:name w:val="EABC116B3AC345369B45F4F3C41DD329"/>
        <w:category>
          <w:name w:val="General"/>
          <w:gallery w:val="placeholder"/>
        </w:category>
        <w:types>
          <w:type w:val="bbPlcHdr"/>
        </w:types>
        <w:behaviors>
          <w:behavior w:val="content"/>
        </w:behaviors>
        <w:guid w:val="{CF6C1343-2B5E-459B-8072-08A69F9F10E6}"/>
      </w:docPartPr>
      <w:docPartBody>
        <w:p w:rsidR="008D5857" w:rsidP="00332070">
          <w:pPr>
            <w:pStyle w:val="EABC116B3AC345369B45F4F3C41DD329"/>
          </w:pPr>
          <w:r w:rsidRPr="006277CD">
            <w:rPr>
              <w:rStyle w:val="PlaceholderText"/>
            </w:rPr>
            <w:t>Click or tap here to enter text.</w:t>
          </w:r>
        </w:p>
      </w:docPartBody>
    </w:docPart>
    <w:docPart>
      <w:docPartPr>
        <w:name w:val="FB56309DCDCE4C86BE1C73A4440C7FE8"/>
        <w:category>
          <w:name w:val="General"/>
          <w:gallery w:val="placeholder"/>
        </w:category>
        <w:types>
          <w:type w:val="bbPlcHdr"/>
        </w:types>
        <w:behaviors>
          <w:behavior w:val="content"/>
        </w:behaviors>
        <w:guid w:val="{70D5AED5-347E-45B7-890E-3E8AD67EBE9D}"/>
      </w:docPartPr>
      <w:docPartBody>
        <w:p w:rsidR="008D5857" w:rsidP="00332070">
          <w:pPr>
            <w:pStyle w:val="FB56309DCDCE4C86BE1C73A4440C7FE8"/>
          </w:pPr>
          <w:r w:rsidRPr="006277CD">
            <w:rPr>
              <w:rStyle w:val="PlaceholderText"/>
            </w:rPr>
            <w:t>Click or tap here to enter text.</w:t>
          </w:r>
        </w:p>
      </w:docPartBody>
    </w:docPart>
    <w:docPart>
      <w:docPartPr>
        <w:name w:val="244492814F1340EEA72091106A11E76F"/>
        <w:category>
          <w:name w:val="General"/>
          <w:gallery w:val="placeholder"/>
        </w:category>
        <w:types>
          <w:type w:val="bbPlcHdr"/>
        </w:types>
        <w:behaviors>
          <w:behavior w:val="content"/>
        </w:behaviors>
        <w:guid w:val="{41D5F8B8-710A-4BA6-86F7-B52A1B6E2028}"/>
      </w:docPartPr>
      <w:docPartBody>
        <w:p w:rsidR="008D5857" w:rsidP="00332070">
          <w:pPr>
            <w:pStyle w:val="244492814F1340EEA72091106A11E76F"/>
          </w:pPr>
          <w:r w:rsidRPr="006277CD">
            <w:rPr>
              <w:rStyle w:val="PlaceholderText"/>
            </w:rPr>
            <w:t>Click or tap here to enter text.</w:t>
          </w:r>
        </w:p>
      </w:docPartBody>
    </w:docPart>
    <w:docPart>
      <w:docPartPr>
        <w:name w:val="BD2860800EB446699A0236931EC2F9E9"/>
        <w:category>
          <w:name w:val="General"/>
          <w:gallery w:val="placeholder"/>
        </w:category>
        <w:types>
          <w:type w:val="bbPlcHdr"/>
        </w:types>
        <w:behaviors>
          <w:behavior w:val="content"/>
        </w:behaviors>
        <w:guid w:val="{B88835E4-E542-4094-9959-B30193C0DDBA}"/>
      </w:docPartPr>
      <w:docPartBody>
        <w:p w:rsidR="008D5857" w:rsidP="00332070">
          <w:pPr>
            <w:pStyle w:val="BD2860800EB446699A0236931EC2F9E9"/>
          </w:pPr>
          <w:r w:rsidRPr="006277CD">
            <w:rPr>
              <w:rStyle w:val="PlaceholderText"/>
            </w:rPr>
            <w:t>Click or tap here to enter text.</w:t>
          </w:r>
        </w:p>
      </w:docPartBody>
    </w:docPart>
    <w:docPart>
      <w:docPartPr>
        <w:name w:val="B5A84328B0DD42018FDF32F550867A9D"/>
        <w:category>
          <w:name w:val="General"/>
          <w:gallery w:val="placeholder"/>
        </w:category>
        <w:types>
          <w:type w:val="bbPlcHdr"/>
        </w:types>
        <w:behaviors>
          <w:behavior w:val="content"/>
        </w:behaviors>
        <w:guid w:val="{1E412A02-A726-4B83-B49D-A6BD1CC6E723}"/>
      </w:docPartPr>
      <w:docPartBody>
        <w:p w:rsidR="008D5857" w:rsidP="00332070">
          <w:pPr>
            <w:pStyle w:val="B5A84328B0DD42018FDF32F550867A9D"/>
          </w:pPr>
          <w:r w:rsidRPr="006277CD">
            <w:rPr>
              <w:rStyle w:val="PlaceholderText"/>
            </w:rPr>
            <w:t>Click or tap here to enter text.</w:t>
          </w:r>
        </w:p>
      </w:docPartBody>
    </w:docPart>
    <w:docPart>
      <w:docPartPr>
        <w:name w:val="529156C240004565950D58E114D421D2"/>
        <w:category>
          <w:name w:val="General"/>
          <w:gallery w:val="placeholder"/>
        </w:category>
        <w:types>
          <w:type w:val="bbPlcHdr"/>
        </w:types>
        <w:behaviors>
          <w:behavior w:val="content"/>
        </w:behaviors>
        <w:guid w:val="{560D18A6-80A7-433A-AC4C-F42AEEA735BF}"/>
      </w:docPartPr>
      <w:docPartBody>
        <w:p w:rsidR="008D5857" w:rsidP="00332070">
          <w:pPr>
            <w:pStyle w:val="529156C240004565950D58E114D421D2"/>
          </w:pPr>
          <w:r w:rsidRPr="006277CD">
            <w:rPr>
              <w:rStyle w:val="PlaceholderText"/>
            </w:rPr>
            <w:t>Click or tap here to enter text.</w:t>
          </w:r>
        </w:p>
      </w:docPartBody>
    </w:docPart>
    <w:docPart>
      <w:docPartPr>
        <w:name w:val="6EABFC6DE1B144CFB0DDC8610821017F"/>
        <w:category>
          <w:name w:val="General"/>
          <w:gallery w:val="placeholder"/>
        </w:category>
        <w:types>
          <w:type w:val="bbPlcHdr"/>
        </w:types>
        <w:behaviors>
          <w:behavior w:val="content"/>
        </w:behaviors>
        <w:guid w:val="{43717522-5466-489D-8BDB-35284B728EC6}"/>
      </w:docPartPr>
      <w:docPartBody>
        <w:p w:rsidR="008D5857" w:rsidP="00332070">
          <w:pPr>
            <w:pStyle w:val="6EABFC6DE1B144CFB0DDC8610821017F"/>
          </w:pPr>
          <w:r w:rsidRPr="006277CD">
            <w:rPr>
              <w:rStyle w:val="PlaceholderText"/>
            </w:rPr>
            <w:t>Click or tap here to enter text.</w:t>
          </w:r>
        </w:p>
      </w:docPartBody>
    </w:docPart>
    <w:docPart>
      <w:docPartPr>
        <w:name w:val="3345F692186D4D5B8E0601819FF411AF"/>
        <w:category>
          <w:name w:val="General"/>
          <w:gallery w:val="placeholder"/>
        </w:category>
        <w:types>
          <w:type w:val="bbPlcHdr"/>
        </w:types>
        <w:behaviors>
          <w:behavior w:val="content"/>
        </w:behaviors>
        <w:guid w:val="{3B22C494-42E0-435F-8362-5B74A82850B9}"/>
      </w:docPartPr>
      <w:docPartBody>
        <w:p w:rsidR="008D5857" w:rsidP="00332070">
          <w:pPr>
            <w:pStyle w:val="3345F692186D4D5B8E0601819FF411AF"/>
          </w:pPr>
          <w:r w:rsidRPr="006277CD">
            <w:rPr>
              <w:rStyle w:val="PlaceholderText"/>
            </w:rPr>
            <w:t>Click or tap here to enter text.</w:t>
          </w:r>
        </w:p>
      </w:docPartBody>
    </w:docPart>
    <w:docPart>
      <w:docPartPr>
        <w:name w:val="48589D30E80C488FA446ED7D9EE11BA3"/>
        <w:category>
          <w:name w:val="General"/>
          <w:gallery w:val="placeholder"/>
        </w:category>
        <w:types>
          <w:type w:val="bbPlcHdr"/>
        </w:types>
        <w:behaviors>
          <w:behavior w:val="content"/>
        </w:behaviors>
        <w:guid w:val="{1F44E61B-F767-4F94-82F1-30180D1641D6}"/>
      </w:docPartPr>
      <w:docPartBody>
        <w:p w:rsidR="008D5857" w:rsidP="00332070">
          <w:pPr>
            <w:pStyle w:val="48589D30E80C488FA446ED7D9EE11BA3"/>
          </w:pPr>
          <w:r w:rsidRPr="006277CD">
            <w:rPr>
              <w:rStyle w:val="PlaceholderText"/>
            </w:rPr>
            <w:t>Click or tap here to enter text.</w:t>
          </w:r>
        </w:p>
      </w:docPartBody>
    </w:docPart>
    <w:docPart>
      <w:docPartPr>
        <w:name w:val="86D767CBAEDE4957B60099FADCA12272"/>
        <w:category>
          <w:name w:val="General"/>
          <w:gallery w:val="placeholder"/>
        </w:category>
        <w:types>
          <w:type w:val="bbPlcHdr"/>
        </w:types>
        <w:behaviors>
          <w:behavior w:val="content"/>
        </w:behaviors>
        <w:guid w:val="{E65289F6-6A07-405A-A056-F3DE16C6AD95}"/>
      </w:docPartPr>
      <w:docPartBody>
        <w:p w:rsidR="008D5857" w:rsidP="00332070">
          <w:pPr>
            <w:pStyle w:val="86D767CBAEDE4957B60099FADCA12272"/>
          </w:pPr>
          <w:r w:rsidRPr="006277CD">
            <w:rPr>
              <w:rStyle w:val="PlaceholderText"/>
            </w:rPr>
            <w:t>Click or tap here to enter text.</w:t>
          </w:r>
        </w:p>
      </w:docPartBody>
    </w:docPart>
    <w:docPart>
      <w:docPartPr>
        <w:name w:val="F212AAF5A161405890ADCA14B734387D"/>
        <w:category>
          <w:name w:val="General"/>
          <w:gallery w:val="placeholder"/>
        </w:category>
        <w:types>
          <w:type w:val="bbPlcHdr"/>
        </w:types>
        <w:behaviors>
          <w:behavior w:val="content"/>
        </w:behaviors>
        <w:guid w:val="{DB2506D0-6BDA-4488-B248-CF98C691D2A6}"/>
      </w:docPartPr>
      <w:docPartBody>
        <w:p w:rsidR="008D5857" w:rsidP="00332070">
          <w:pPr>
            <w:pStyle w:val="F212AAF5A161405890ADCA14B734387D"/>
          </w:pPr>
          <w:r w:rsidRPr="006277CD">
            <w:rPr>
              <w:rStyle w:val="PlaceholderText"/>
            </w:rPr>
            <w:t>Click or tap here to enter text.</w:t>
          </w:r>
        </w:p>
      </w:docPartBody>
    </w:docPart>
    <w:docPart>
      <w:docPartPr>
        <w:name w:val="282BD050F6AC452D9C383754B36F798D"/>
        <w:category>
          <w:name w:val="General"/>
          <w:gallery w:val="placeholder"/>
        </w:category>
        <w:types>
          <w:type w:val="bbPlcHdr"/>
        </w:types>
        <w:behaviors>
          <w:behavior w:val="content"/>
        </w:behaviors>
        <w:guid w:val="{8699E1E1-AB61-45FE-90FB-B07E84A31814}"/>
      </w:docPartPr>
      <w:docPartBody>
        <w:p w:rsidR="008D5857" w:rsidP="00332070">
          <w:pPr>
            <w:pStyle w:val="282BD050F6AC452D9C383754B36F798D"/>
          </w:pPr>
          <w:r w:rsidRPr="006277CD">
            <w:rPr>
              <w:rStyle w:val="PlaceholderText"/>
            </w:rPr>
            <w:t>Click or tap here to enter text.</w:t>
          </w:r>
        </w:p>
      </w:docPartBody>
    </w:docPart>
    <w:docPart>
      <w:docPartPr>
        <w:name w:val="C5AA4285AB2F4823AD026BE7AEE70724"/>
        <w:category>
          <w:name w:val="General"/>
          <w:gallery w:val="placeholder"/>
        </w:category>
        <w:types>
          <w:type w:val="bbPlcHdr"/>
        </w:types>
        <w:behaviors>
          <w:behavior w:val="content"/>
        </w:behaviors>
        <w:guid w:val="{D201C7C3-4AB9-4CB2-8C76-18CA14BDC24A}"/>
      </w:docPartPr>
      <w:docPartBody>
        <w:p w:rsidR="008D5857" w:rsidP="00332070">
          <w:pPr>
            <w:pStyle w:val="C5AA4285AB2F4823AD026BE7AEE70724"/>
          </w:pPr>
          <w:r w:rsidRPr="00EB1168">
            <w:rPr>
              <w:rStyle w:val="PlaceholderText"/>
            </w:rPr>
            <w:t>Click or tap here to enter text.</w:t>
          </w:r>
        </w:p>
      </w:docPartBody>
    </w:docPart>
    <w:docPart>
      <w:docPartPr>
        <w:name w:val="01DCB9F40F044AE0BFA126FEB772BAAD"/>
        <w:category>
          <w:name w:val="General"/>
          <w:gallery w:val="placeholder"/>
        </w:category>
        <w:types>
          <w:type w:val="bbPlcHdr"/>
        </w:types>
        <w:behaviors>
          <w:behavior w:val="content"/>
        </w:behaviors>
        <w:guid w:val="{49030F4A-A8DA-416D-8832-166FAA068B59}"/>
      </w:docPartPr>
      <w:docPartBody>
        <w:p w:rsidR="008D5857" w:rsidP="00332070">
          <w:pPr>
            <w:pStyle w:val="01DCB9F40F044AE0BFA126FEB772BAAD"/>
          </w:pPr>
          <w:r w:rsidRPr="006277CD">
            <w:rPr>
              <w:rStyle w:val="PlaceholderText"/>
            </w:rPr>
            <w:t>Click or tap here to enter text.</w:t>
          </w:r>
        </w:p>
      </w:docPartBody>
    </w:docPart>
    <w:docPart>
      <w:docPartPr>
        <w:name w:val="74D52872277F41098B908D7F8B181FFB"/>
        <w:category>
          <w:name w:val="General"/>
          <w:gallery w:val="placeholder"/>
        </w:category>
        <w:types>
          <w:type w:val="bbPlcHdr"/>
        </w:types>
        <w:behaviors>
          <w:behavior w:val="content"/>
        </w:behaviors>
        <w:guid w:val="{BAB83B36-325C-4487-A00B-B20618531E63}"/>
      </w:docPartPr>
      <w:docPartBody>
        <w:p w:rsidR="008D5857" w:rsidP="00332070">
          <w:pPr>
            <w:pStyle w:val="74D52872277F41098B908D7F8B181FFB"/>
          </w:pPr>
          <w:r w:rsidRPr="006277CD">
            <w:rPr>
              <w:rStyle w:val="PlaceholderText"/>
            </w:rPr>
            <w:t>Click or tap here to enter text.</w:t>
          </w:r>
        </w:p>
      </w:docPartBody>
    </w:docPart>
    <w:docPart>
      <w:docPartPr>
        <w:name w:val="FDF11BA97A764B929EBCBEAB9D346A32"/>
        <w:category>
          <w:name w:val="General"/>
          <w:gallery w:val="placeholder"/>
        </w:category>
        <w:types>
          <w:type w:val="bbPlcHdr"/>
        </w:types>
        <w:behaviors>
          <w:behavior w:val="content"/>
        </w:behaviors>
        <w:guid w:val="{E8E2B064-3937-42E9-AB34-AEA18692F097}"/>
      </w:docPartPr>
      <w:docPartBody>
        <w:p w:rsidR="008D5857" w:rsidP="00332070">
          <w:pPr>
            <w:pStyle w:val="FDF11BA97A764B929EBCBEAB9D346A32"/>
          </w:pPr>
          <w:r w:rsidRPr="006277CD">
            <w:rPr>
              <w:rStyle w:val="PlaceholderText"/>
            </w:rPr>
            <w:t>Click or tap here to enter text.</w:t>
          </w:r>
        </w:p>
      </w:docPartBody>
    </w:docPart>
    <w:docPart>
      <w:docPartPr>
        <w:name w:val="2209C1CB49B74E37986E5D92AB8983A7"/>
        <w:category>
          <w:name w:val="General"/>
          <w:gallery w:val="placeholder"/>
        </w:category>
        <w:types>
          <w:type w:val="bbPlcHdr"/>
        </w:types>
        <w:behaviors>
          <w:behavior w:val="content"/>
        </w:behaviors>
        <w:guid w:val="{D099CA30-FCBF-4B5F-90BE-23EDEFE0D6A0}"/>
      </w:docPartPr>
      <w:docPartBody>
        <w:p w:rsidR="008D5857" w:rsidP="00332070">
          <w:pPr>
            <w:pStyle w:val="2209C1CB49B74E37986E5D92AB8983A7"/>
          </w:pPr>
          <w:r w:rsidRPr="006277CD">
            <w:rPr>
              <w:rStyle w:val="PlaceholderText"/>
            </w:rPr>
            <w:t>Click or tap here to enter text.</w:t>
          </w:r>
        </w:p>
      </w:docPartBody>
    </w:docPart>
    <w:docPart>
      <w:docPartPr>
        <w:name w:val="BFE8BCF78BDB4A5B8A2DD1E8D3E79B43"/>
        <w:category>
          <w:name w:val="General"/>
          <w:gallery w:val="placeholder"/>
        </w:category>
        <w:types>
          <w:type w:val="bbPlcHdr"/>
        </w:types>
        <w:behaviors>
          <w:behavior w:val="content"/>
        </w:behaviors>
        <w:guid w:val="{CA6C8F8B-78B2-4680-8A46-A1975903F1DB}"/>
      </w:docPartPr>
      <w:docPartBody>
        <w:p w:rsidR="008D5857" w:rsidP="00332070">
          <w:pPr>
            <w:pStyle w:val="BFE8BCF78BDB4A5B8A2DD1E8D3E79B43"/>
          </w:pPr>
          <w:r w:rsidRPr="006277CD">
            <w:rPr>
              <w:rStyle w:val="PlaceholderText"/>
            </w:rPr>
            <w:t>Click or tap here to enter text.</w:t>
          </w:r>
        </w:p>
      </w:docPartBody>
    </w:docPart>
    <w:docPart>
      <w:docPartPr>
        <w:name w:val="C4E4954F3375470E862A4F055A177826"/>
        <w:category>
          <w:name w:val="General"/>
          <w:gallery w:val="placeholder"/>
        </w:category>
        <w:types>
          <w:type w:val="bbPlcHdr"/>
        </w:types>
        <w:behaviors>
          <w:behavior w:val="content"/>
        </w:behaviors>
        <w:guid w:val="{326C4E37-01E7-4006-846F-35E66B744F59}"/>
      </w:docPartPr>
      <w:docPartBody>
        <w:p w:rsidR="008D5857" w:rsidP="00332070">
          <w:pPr>
            <w:pStyle w:val="C4E4954F3375470E862A4F055A177826"/>
          </w:pPr>
          <w:r w:rsidRPr="006277CD">
            <w:rPr>
              <w:rStyle w:val="PlaceholderText"/>
            </w:rPr>
            <w:t>Click or tap here to enter text.</w:t>
          </w:r>
        </w:p>
      </w:docPartBody>
    </w:docPart>
    <w:docPart>
      <w:docPartPr>
        <w:name w:val="4854C01CF4D743D591EADC49EFC2B1D0"/>
        <w:category>
          <w:name w:val="General"/>
          <w:gallery w:val="placeholder"/>
        </w:category>
        <w:types>
          <w:type w:val="bbPlcHdr"/>
        </w:types>
        <w:behaviors>
          <w:behavior w:val="content"/>
        </w:behaviors>
        <w:guid w:val="{254200B0-560C-41F2-8711-ABE4A504C21C}"/>
      </w:docPartPr>
      <w:docPartBody>
        <w:p w:rsidR="008D5857" w:rsidP="00332070">
          <w:pPr>
            <w:pStyle w:val="4854C01CF4D743D591EADC49EFC2B1D0"/>
          </w:pPr>
          <w:r>
            <w:rPr>
              <w:rStyle w:val="PlaceholderText"/>
            </w:rPr>
            <w:t>Click or tap here to enter text.</w:t>
          </w:r>
        </w:p>
      </w:docPartBody>
    </w:docPart>
    <w:docPart>
      <w:docPartPr>
        <w:name w:val="990804BBFCC34B7F93DF9010D247224F"/>
        <w:category>
          <w:name w:val="General"/>
          <w:gallery w:val="placeholder"/>
        </w:category>
        <w:types>
          <w:type w:val="bbPlcHdr"/>
        </w:types>
        <w:behaviors>
          <w:behavior w:val="content"/>
        </w:behaviors>
        <w:guid w:val="{6E32C809-9160-4735-B028-BA8F092BCD5A}"/>
      </w:docPartPr>
      <w:docPartBody>
        <w:p w:rsidR="008D5857" w:rsidP="00332070">
          <w:pPr>
            <w:pStyle w:val="990804BBFCC34B7F93DF9010D247224F"/>
          </w:pPr>
          <w:r w:rsidRPr="00EB1168">
            <w:rPr>
              <w:rStyle w:val="PlaceholderText"/>
            </w:rPr>
            <w:t>Click or tap here to enter text.</w:t>
          </w:r>
        </w:p>
      </w:docPartBody>
    </w:docPart>
    <w:docPart>
      <w:docPartPr>
        <w:name w:val="6313AEE008DC4E03A36FA93206A4EC40"/>
        <w:category>
          <w:name w:val="General"/>
          <w:gallery w:val="placeholder"/>
        </w:category>
        <w:types>
          <w:type w:val="bbPlcHdr"/>
        </w:types>
        <w:behaviors>
          <w:behavior w:val="content"/>
        </w:behaviors>
        <w:guid w:val="{2009B7E3-B4DB-4920-AF79-A7F6AE11F9DF}"/>
      </w:docPartPr>
      <w:docPartBody>
        <w:p w:rsidR="008D5857" w:rsidP="00332070">
          <w:pPr>
            <w:pStyle w:val="6313AEE008DC4E03A36FA93206A4EC40"/>
          </w:pPr>
          <w:r>
            <w:rPr>
              <w:rStyle w:val="PlaceholderText"/>
            </w:rPr>
            <w:t>Click or tap here to enter text.</w:t>
          </w:r>
        </w:p>
      </w:docPartBody>
    </w:docPart>
    <w:docPart>
      <w:docPartPr>
        <w:name w:val="533312554CD14FD18EF52A7EE8D826DE"/>
        <w:category>
          <w:name w:val="General"/>
          <w:gallery w:val="placeholder"/>
        </w:category>
        <w:types>
          <w:type w:val="bbPlcHdr"/>
        </w:types>
        <w:behaviors>
          <w:behavior w:val="content"/>
        </w:behaviors>
        <w:guid w:val="{381756CF-7095-4C3C-A88D-29737043E732}"/>
      </w:docPartPr>
      <w:docPartBody>
        <w:p w:rsidR="008D5857" w:rsidP="00332070">
          <w:pPr>
            <w:pStyle w:val="533312554CD14FD18EF52A7EE8D826DE"/>
          </w:pPr>
          <w:r w:rsidRPr="00EB1168">
            <w:rPr>
              <w:rStyle w:val="PlaceholderText"/>
            </w:rPr>
            <w:t>Click or tap here to enter text.</w:t>
          </w:r>
        </w:p>
      </w:docPartBody>
    </w:docPart>
    <w:docPart>
      <w:docPartPr>
        <w:name w:val="FA9C7695552F4FAE9871190CB3AE67BD"/>
        <w:category>
          <w:name w:val="General"/>
          <w:gallery w:val="placeholder"/>
        </w:category>
        <w:types>
          <w:type w:val="bbPlcHdr"/>
        </w:types>
        <w:behaviors>
          <w:behavior w:val="content"/>
        </w:behaviors>
        <w:guid w:val="{32707D1C-749E-4555-83AC-073D1AFBAD39}"/>
      </w:docPartPr>
      <w:docPartBody>
        <w:p w:rsidR="008D5857" w:rsidP="00332070">
          <w:pPr>
            <w:pStyle w:val="FA9C7695552F4FAE9871190CB3AE67BD"/>
          </w:pPr>
          <w:r>
            <w:rPr>
              <w:rStyle w:val="PlaceholderText"/>
            </w:rPr>
            <w:t>Click or tap here to enter text.</w:t>
          </w:r>
        </w:p>
      </w:docPartBody>
    </w:docPart>
    <w:docPart>
      <w:docPartPr>
        <w:name w:val="CE9E96160A7849B4AAAE83F011DBE718"/>
        <w:category>
          <w:name w:val="General"/>
          <w:gallery w:val="placeholder"/>
        </w:category>
        <w:types>
          <w:type w:val="bbPlcHdr"/>
        </w:types>
        <w:behaviors>
          <w:behavior w:val="content"/>
        </w:behaviors>
        <w:guid w:val="{CF951908-EC86-44AA-B52B-218F9D7AB7EA}"/>
      </w:docPartPr>
      <w:docPartBody>
        <w:p w:rsidR="008D5857" w:rsidP="00332070">
          <w:pPr>
            <w:pStyle w:val="CE9E96160A7849B4AAAE83F011DBE718"/>
          </w:pPr>
          <w:r w:rsidRPr="00EB1168">
            <w:rPr>
              <w:rStyle w:val="PlaceholderText"/>
            </w:rPr>
            <w:t>Click or tap here to enter text.</w:t>
          </w:r>
        </w:p>
      </w:docPartBody>
    </w:docPart>
    <w:docPart>
      <w:docPartPr>
        <w:name w:val="CAC00A51A2334CAC8541F1A48E8B436C"/>
        <w:category>
          <w:name w:val="General"/>
          <w:gallery w:val="placeholder"/>
        </w:category>
        <w:types>
          <w:type w:val="bbPlcHdr"/>
        </w:types>
        <w:behaviors>
          <w:behavior w:val="content"/>
        </w:behaviors>
        <w:guid w:val="{A87FDB41-51D8-43DF-9B4E-A80FDE3D3F06}"/>
      </w:docPartPr>
      <w:docPartBody>
        <w:p w:rsidR="008D5857" w:rsidP="00332070">
          <w:pPr>
            <w:pStyle w:val="CAC00A51A2334CAC8541F1A48E8B436C"/>
          </w:pPr>
          <w:r>
            <w:rPr>
              <w:rStyle w:val="PlaceholderText"/>
            </w:rPr>
            <w:t>Click or tap here to enter text.</w:t>
          </w:r>
        </w:p>
      </w:docPartBody>
    </w:docPart>
    <w:docPart>
      <w:docPartPr>
        <w:name w:val="AB5D635C389E4D9994541BD77225E336"/>
        <w:category>
          <w:name w:val="General"/>
          <w:gallery w:val="placeholder"/>
        </w:category>
        <w:types>
          <w:type w:val="bbPlcHdr"/>
        </w:types>
        <w:behaviors>
          <w:behavior w:val="content"/>
        </w:behaviors>
        <w:guid w:val="{AE1E785A-80DB-47EA-B28B-74DF89095960}"/>
      </w:docPartPr>
      <w:docPartBody>
        <w:p w:rsidR="008D5857" w:rsidP="00332070">
          <w:pPr>
            <w:pStyle w:val="AB5D635C389E4D9994541BD77225E336"/>
          </w:pPr>
          <w:r>
            <w:rPr>
              <w:rStyle w:val="PlaceholderText"/>
            </w:rPr>
            <w:t>Click or tap here to enter text.</w:t>
          </w:r>
        </w:p>
      </w:docPartBody>
    </w:docPart>
    <w:docPart>
      <w:docPartPr>
        <w:name w:val="03B6F7EE26B748A7850DDEFC6032B124"/>
        <w:category>
          <w:name w:val="General"/>
          <w:gallery w:val="placeholder"/>
        </w:category>
        <w:types>
          <w:type w:val="bbPlcHdr"/>
        </w:types>
        <w:behaviors>
          <w:behavior w:val="content"/>
        </w:behaviors>
        <w:guid w:val="{9A9CFE9E-F0F7-450C-AA7A-1F0F5EA5F2C5}"/>
      </w:docPartPr>
      <w:docPartBody>
        <w:p w:rsidR="008D5857" w:rsidP="00332070">
          <w:pPr>
            <w:pStyle w:val="03B6F7EE26B748A7850DDEFC6032B124"/>
          </w:pPr>
          <w:r w:rsidRPr="00EB1168">
            <w:rPr>
              <w:rStyle w:val="PlaceholderText"/>
            </w:rPr>
            <w:t>Click or tap here to enter text.</w:t>
          </w:r>
        </w:p>
      </w:docPartBody>
    </w:docPart>
    <w:docPart>
      <w:docPartPr>
        <w:name w:val="EC17F37D64704EA28EEFDBF8073F700A"/>
        <w:category>
          <w:name w:val="General"/>
          <w:gallery w:val="placeholder"/>
        </w:category>
        <w:types>
          <w:type w:val="bbPlcHdr"/>
        </w:types>
        <w:behaviors>
          <w:behavior w:val="content"/>
        </w:behaviors>
        <w:guid w:val="{75599B97-6275-49A6-BC58-D73C3AE9994D}"/>
      </w:docPartPr>
      <w:docPartBody>
        <w:p w:rsidR="008D5857" w:rsidP="00332070">
          <w:pPr>
            <w:pStyle w:val="EC17F37D64704EA28EEFDBF8073F700A"/>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2070"/>
  </w:style>
  <w:style w:type="paragraph" w:customStyle="1" w:styleId="FFD67BD5C66E4151B709FA89D9338F83">
    <w:name w:val="FFD67BD5C66E4151B709FA89D9338F83"/>
    <w:rsid w:val="00357660"/>
  </w:style>
  <w:style w:type="paragraph" w:customStyle="1" w:styleId="FF0A6D37B8E64571BD78D2B2A1F13D17">
    <w:name w:val="FF0A6D37B8E64571BD78D2B2A1F13D17"/>
    <w:rsid w:val="00357660"/>
  </w:style>
  <w:style w:type="paragraph" w:customStyle="1" w:styleId="BBA2542E5D1B4CCD9CB84481C9E580A9">
    <w:name w:val="BBA2542E5D1B4CCD9CB84481C9E580A9"/>
    <w:rsid w:val="00357660"/>
  </w:style>
  <w:style w:type="paragraph" w:customStyle="1" w:styleId="CAE6ABAD29CE472EA6FFBA2B2E29AB1A">
    <w:name w:val="CAE6ABAD29CE472EA6FFBA2B2E29AB1A"/>
    <w:rsid w:val="00332070"/>
  </w:style>
  <w:style w:type="paragraph" w:customStyle="1" w:styleId="F03E104F46C44F669E971335CB1AFE7D">
    <w:name w:val="F03E104F46C44F669E971335CB1AFE7D"/>
    <w:rsid w:val="00332070"/>
  </w:style>
  <w:style w:type="paragraph" w:customStyle="1" w:styleId="79A5B7CBE8674C549EB47C6BEFD830E4">
    <w:name w:val="79A5B7CBE8674C549EB47C6BEFD830E4"/>
    <w:rsid w:val="00332070"/>
  </w:style>
  <w:style w:type="paragraph" w:customStyle="1" w:styleId="543786ECE85D4A9A89930FAC92B8E8FB">
    <w:name w:val="543786ECE85D4A9A89930FAC92B8E8FB"/>
    <w:rsid w:val="00332070"/>
  </w:style>
  <w:style w:type="paragraph" w:customStyle="1" w:styleId="F46C2831ABD74F6FB903BD2F95C5A819">
    <w:name w:val="F46C2831ABD74F6FB903BD2F95C5A819"/>
    <w:rsid w:val="00332070"/>
  </w:style>
  <w:style w:type="paragraph" w:customStyle="1" w:styleId="524D06BA83054C92B6ABB0FDF2FD5A0B">
    <w:name w:val="524D06BA83054C92B6ABB0FDF2FD5A0B"/>
    <w:rsid w:val="00332070"/>
  </w:style>
  <w:style w:type="paragraph" w:customStyle="1" w:styleId="6BD012B442AD4A9BA1B1B32BA328DEA4">
    <w:name w:val="6BD012B442AD4A9BA1B1B32BA328DEA4"/>
    <w:rsid w:val="00332070"/>
  </w:style>
  <w:style w:type="paragraph" w:customStyle="1" w:styleId="6BFE3D36E16246BF8887BF20AD11664B">
    <w:name w:val="6BFE3D36E16246BF8887BF20AD11664B"/>
    <w:rsid w:val="00332070"/>
  </w:style>
  <w:style w:type="paragraph" w:customStyle="1" w:styleId="F0932DCFE7B045C4A4F31EDCAEA9ED8A">
    <w:name w:val="F0932DCFE7B045C4A4F31EDCAEA9ED8A"/>
    <w:rsid w:val="00332070"/>
  </w:style>
  <w:style w:type="paragraph" w:customStyle="1" w:styleId="CF1209F7DFD9415B88BC967FADC4A4A4">
    <w:name w:val="CF1209F7DFD9415B88BC967FADC4A4A4"/>
    <w:rsid w:val="00332070"/>
  </w:style>
  <w:style w:type="paragraph" w:customStyle="1" w:styleId="20CAD58ED789423B90043C45A6641276">
    <w:name w:val="20CAD58ED789423B90043C45A6641276"/>
    <w:rsid w:val="00332070"/>
  </w:style>
  <w:style w:type="paragraph" w:customStyle="1" w:styleId="72CEF9645385497DB69E849142755C41">
    <w:name w:val="72CEF9645385497DB69E849142755C41"/>
    <w:rsid w:val="00332070"/>
  </w:style>
  <w:style w:type="paragraph" w:customStyle="1" w:styleId="589876A280DB4EB081BCE6D97A501D53">
    <w:name w:val="589876A280DB4EB081BCE6D97A501D53"/>
    <w:rsid w:val="00332070"/>
  </w:style>
  <w:style w:type="paragraph" w:customStyle="1" w:styleId="F0071395353347E582A9E30850DDEEBA">
    <w:name w:val="F0071395353347E582A9E30850DDEEBA"/>
    <w:rsid w:val="00332070"/>
  </w:style>
  <w:style w:type="paragraph" w:customStyle="1" w:styleId="1F1154B0D39E4355A497FBE8766405E8">
    <w:name w:val="1F1154B0D39E4355A497FBE8766405E8"/>
    <w:rsid w:val="00332070"/>
  </w:style>
  <w:style w:type="paragraph" w:customStyle="1" w:styleId="51F5DBD3C75C4100AB1B28D70E17025F">
    <w:name w:val="51F5DBD3C75C4100AB1B28D70E17025F"/>
    <w:rsid w:val="00332070"/>
  </w:style>
  <w:style w:type="paragraph" w:customStyle="1" w:styleId="7B936977C11F4FB3AF89DE1A00194275">
    <w:name w:val="7B936977C11F4FB3AF89DE1A00194275"/>
    <w:rsid w:val="00332070"/>
  </w:style>
  <w:style w:type="paragraph" w:customStyle="1" w:styleId="B00F80EE43364921856E9DD076B35E8A">
    <w:name w:val="B00F80EE43364921856E9DD076B35E8A"/>
    <w:rsid w:val="00332070"/>
  </w:style>
  <w:style w:type="paragraph" w:customStyle="1" w:styleId="1606A2C647C44FE681615AF9E0682090">
    <w:name w:val="1606A2C647C44FE681615AF9E0682090"/>
    <w:rsid w:val="00332070"/>
  </w:style>
  <w:style w:type="paragraph" w:customStyle="1" w:styleId="7C3E9E35E23F4088BAF783473D5CB058">
    <w:name w:val="7C3E9E35E23F4088BAF783473D5CB058"/>
    <w:rsid w:val="00332070"/>
  </w:style>
  <w:style w:type="paragraph" w:customStyle="1" w:styleId="61FDA1C796FC4635941D67272843DFFA">
    <w:name w:val="61FDA1C796FC4635941D67272843DFFA"/>
    <w:rsid w:val="00332070"/>
  </w:style>
  <w:style w:type="paragraph" w:customStyle="1" w:styleId="55877C6B6C4A4D3496DA619FB12AB3A2">
    <w:name w:val="55877C6B6C4A4D3496DA619FB12AB3A2"/>
    <w:rsid w:val="00332070"/>
  </w:style>
  <w:style w:type="paragraph" w:customStyle="1" w:styleId="0BAC3263D3324E908313C4DC72FF867E">
    <w:name w:val="0BAC3263D3324E908313C4DC72FF867E"/>
    <w:rsid w:val="00332070"/>
  </w:style>
  <w:style w:type="paragraph" w:customStyle="1" w:styleId="7006AFCBDECF4B2286C9A34E3545DE88">
    <w:name w:val="7006AFCBDECF4B2286C9A34E3545DE88"/>
    <w:rsid w:val="00332070"/>
  </w:style>
  <w:style w:type="paragraph" w:customStyle="1" w:styleId="79EA67D4CC8B4B368C297D304E763BAF">
    <w:name w:val="79EA67D4CC8B4B368C297D304E763BAF"/>
    <w:rsid w:val="00332070"/>
  </w:style>
  <w:style w:type="paragraph" w:customStyle="1" w:styleId="8645F5B518C84E54B881A1F2A3EB784E">
    <w:name w:val="8645F5B518C84E54B881A1F2A3EB784E"/>
    <w:rsid w:val="00332070"/>
  </w:style>
  <w:style w:type="paragraph" w:customStyle="1" w:styleId="96C7D9E8BC244B8A824E3AE6B5F54807">
    <w:name w:val="96C7D9E8BC244B8A824E3AE6B5F54807"/>
    <w:rsid w:val="00332070"/>
  </w:style>
  <w:style w:type="paragraph" w:customStyle="1" w:styleId="A416A436F8B34703AF9501B3FCE1E5D9">
    <w:name w:val="A416A436F8B34703AF9501B3FCE1E5D9"/>
    <w:rsid w:val="00332070"/>
  </w:style>
  <w:style w:type="paragraph" w:customStyle="1" w:styleId="1C7BC9C82B024CA182E08051CE874E67">
    <w:name w:val="1C7BC9C82B024CA182E08051CE874E67"/>
    <w:rsid w:val="00332070"/>
  </w:style>
  <w:style w:type="paragraph" w:customStyle="1" w:styleId="BD797EAD45F74031BD51D3295C5D8C12">
    <w:name w:val="BD797EAD45F74031BD51D3295C5D8C12"/>
    <w:rsid w:val="00332070"/>
  </w:style>
  <w:style w:type="paragraph" w:customStyle="1" w:styleId="F796ED3C3E9143CCA1F91EBE1E68E9A6">
    <w:name w:val="F796ED3C3E9143CCA1F91EBE1E68E9A6"/>
    <w:rsid w:val="00332070"/>
  </w:style>
  <w:style w:type="paragraph" w:customStyle="1" w:styleId="CFF0C5D117E34CE4BC9ADEF9E0933EF8">
    <w:name w:val="CFF0C5D117E34CE4BC9ADEF9E0933EF8"/>
    <w:rsid w:val="00332070"/>
  </w:style>
  <w:style w:type="paragraph" w:customStyle="1" w:styleId="E0600BDA5CED48A9917D38EEDF472A8A">
    <w:name w:val="E0600BDA5CED48A9917D38EEDF472A8A"/>
    <w:rsid w:val="00332070"/>
  </w:style>
  <w:style w:type="paragraph" w:customStyle="1" w:styleId="F6D7589242F6451797B6AA5C1F6B9049">
    <w:name w:val="F6D7589242F6451797B6AA5C1F6B9049"/>
    <w:rsid w:val="00332070"/>
  </w:style>
  <w:style w:type="paragraph" w:customStyle="1" w:styleId="D3FD82DC5D054C19B86EE7FEC196CD32">
    <w:name w:val="D3FD82DC5D054C19B86EE7FEC196CD32"/>
    <w:rsid w:val="00332070"/>
  </w:style>
  <w:style w:type="paragraph" w:customStyle="1" w:styleId="A950CA311C2A4E89BDA8C9C3BAE10C6E">
    <w:name w:val="A950CA311C2A4E89BDA8C9C3BAE10C6E"/>
    <w:rsid w:val="00332070"/>
  </w:style>
  <w:style w:type="paragraph" w:customStyle="1" w:styleId="EA8CF1D3A48E4B35B7DEC07F18313F41">
    <w:name w:val="EA8CF1D3A48E4B35B7DEC07F18313F41"/>
    <w:rsid w:val="00332070"/>
  </w:style>
  <w:style w:type="paragraph" w:customStyle="1" w:styleId="28385A38470F4F358D3349176A09AB84">
    <w:name w:val="28385A38470F4F358D3349176A09AB84"/>
    <w:rsid w:val="00332070"/>
  </w:style>
  <w:style w:type="paragraph" w:customStyle="1" w:styleId="39B1A9D2951745EC8D5A64E3998E0B81">
    <w:name w:val="39B1A9D2951745EC8D5A64E3998E0B81"/>
    <w:rsid w:val="00332070"/>
  </w:style>
  <w:style w:type="paragraph" w:customStyle="1" w:styleId="A051CD17ADAF43C195E88A4229BEE009">
    <w:name w:val="A051CD17ADAF43C195E88A4229BEE009"/>
    <w:rsid w:val="00332070"/>
  </w:style>
  <w:style w:type="paragraph" w:customStyle="1" w:styleId="874B8AD8545A4B8A87516E39985BB0F5">
    <w:name w:val="874B8AD8545A4B8A87516E39985BB0F5"/>
    <w:rsid w:val="00332070"/>
  </w:style>
  <w:style w:type="paragraph" w:customStyle="1" w:styleId="D61ABCE15D6E4C12953D123EE9CE67F6">
    <w:name w:val="D61ABCE15D6E4C12953D123EE9CE67F6"/>
    <w:rsid w:val="00332070"/>
  </w:style>
  <w:style w:type="paragraph" w:customStyle="1" w:styleId="17CCB141498E4F3F8F68DF28BE67FD1F">
    <w:name w:val="17CCB141498E4F3F8F68DF28BE67FD1F"/>
    <w:rsid w:val="00332070"/>
  </w:style>
  <w:style w:type="paragraph" w:customStyle="1" w:styleId="0214289A2E9746BC919297D9330E2251">
    <w:name w:val="0214289A2E9746BC919297D9330E2251"/>
    <w:rsid w:val="00332070"/>
  </w:style>
  <w:style w:type="paragraph" w:customStyle="1" w:styleId="E9C388779A154B14B74D2587B6AB84E3">
    <w:name w:val="E9C388779A154B14B74D2587B6AB84E3"/>
    <w:rsid w:val="00332070"/>
  </w:style>
  <w:style w:type="paragraph" w:customStyle="1" w:styleId="2F5D006462AA45E1990194209BBEBC88">
    <w:name w:val="2F5D006462AA45E1990194209BBEBC88"/>
    <w:rsid w:val="00332070"/>
  </w:style>
  <w:style w:type="paragraph" w:customStyle="1" w:styleId="C53F4DA8B4D34CD28FCF3D318BB4ED97">
    <w:name w:val="C53F4DA8B4D34CD28FCF3D318BB4ED97"/>
    <w:rsid w:val="00332070"/>
  </w:style>
  <w:style w:type="paragraph" w:customStyle="1" w:styleId="3FC73A8496CD49BD87511509C37C8F33">
    <w:name w:val="3FC73A8496CD49BD87511509C37C8F33"/>
    <w:rsid w:val="00332070"/>
  </w:style>
  <w:style w:type="paragraph" w:customStyle="1" w:styleId="652B0CE6A4BD49CC9209A6DE06A8F958">
    <w:name w:val="652B0CE6A4BD49CC9209A6DE06A8F958"/>
    <w:rsid w:val="00332070"/>
  </w:style>
  <w:style w:type="paragraph" w:customStyle="1" w:styleId="011EB87A8F8848A9AAACDBC7971980FA">
    <w:name w:val="011EB87A8F8848A9AAACDBC7971980FA"/>
    <w:rsid w:val="00332070"/>
  </w:style>
  <w:style w:type="paragraph" w:customStyle="1" w:styleId="2742A25A826E4B45B2882B86521C64C2">
    <w:name w:val="2742A25A826E4B45B2882B86521C64C2"/>
    <w:rsid w:val="00332070"/>
  </w:style>
  <w:style w:type="paragraph" w:customStyle="1" w:styleId="FD585CA081DC47FDAFBCB4D3F45BEDE8">
    <w:name w:val="FD585CA081DC47FDAFBCB4D3F45BEDE8"/>
    <w:rsid w:val="00332070"/>
  </w:style>
  <w:style w:type="paragraph" w:customStyle="1" w:styleId="A6DDB345C914439E902DB39CCBB95FFA">
    <w:name w:val="A6DDB345C914439E902DB39CCBB95FFA"/>
    <w:rsid w:val="00332070"/>
  </w:style>
  <w:style w:type="paragraph" w:customStyle="1" w:styleId="E809D71928E848C68B2C253666EB9FD8">
    <w:name w:val="E809D71928E848C68B2C253666EB9FD8"/>
    <w:rsid w:val="00332070"/>
  </w:style>
  <w:style w:type="paragraph" w:customStyle="1" w:styleId="ABA3F19739C24D4B8957A2FE445EC203">
    <w:name w:val="ABA3F19739C24D4B8957A2FE445EC203"/>
    <w:rsid w:val="00332070"/>
  </w:style>
  <w:style w:type="paragraph" w:customStyle="1" w:styleId="18BFF68D114E4472A6D6C22F3B6F0E80">
    <w:name w:val="18BFF68D114E4472A6D6C22F3B6F0E80"/>
    <w:rsid w:val="00332070"/>
  </w:style>
  <w:style w:type="paragraph" w:customStyle="1" w:styleId="A8C0A1D2AEC04B4981E75C0EA8FE3A0F">
    <w:name w:val="A8C0A1D2AEC04B4981E75C0EA8FE3A0F"/>
    <w:rsid w:val="00332070"/>
  </w:style>
  <w:style w:type="paragraph" w:customStyle="1" w:styleId="25082CCCB7B14B02924E1B05B49537DE">
    <w:name w:val="25082CCCB7B14B02924E1B05B49537DE"/>
    <w:rsid w:val="00332070"/>
  </w:style>
  <w:style w:type="paragraph" w:customStyle="1" w:styleId="01B0734498FE44E2BC01730BDD6DC6CA">
    <w:name w:val="01B0734498FE44E2BC01730BDD6DC6CA"/>
    <w:rsid w:val="00332070"/>
  </w:style>
  <w:style w:type="paragraph" w:customStyle="1" w:styleId="08E4998C37EF464C8A8B67592A7D1416">
    <w:name w:val="08E4998C37EF464C8A8B67592A7D1416"/>
    <w:rsid w:val="00332070"/>
  </w:style>
  <w:style w:type="paragraph" w:customStyle="1" w:styleId="620C032052B4422B8D31BFEC983CFA80">
    <w:name w:val="620C032052B4422B8D31BFEC983CFA80"/>
    <w:rsid w:val="00332070"/>
  </w:style>
  <w:style w:type="paragraph" w:customStyle="1" w:styleId="441FB560312F4DE8BA16BFD4509864D9">
    <w:name w:val="441FB560312F4DE8BA16BFD4509864D9"/>
    <w:rsid w:val="00332070"/>
  </w:style>
  <w:style w:type="paragraph" w:customStyle="1" w:styleId="441379C592D74146BCC6C647EA8A58E2">
    <w:name w:val="441379C592D74146BCC6C647EA8A58E2"/>
    <w:rsid w:val="00332070"/>
  </w:style>
  <w:style w:type="paragraph" w:customStyle="1" w:styleId="0929E3EA0ED842E1841A900B66D74D00">
    <w:name w:val="0929E3EA0ED842E1841A900B66D74D00"/>
    <w:rsid w:val="00332070"/>
  </w:style>
  <w:style w:type="paragraph" w:customStyle="1" w:styleId="4104C50C3B394796BC3F344C1A91B9D3">
    <w:name w:val="4104C50C3B394796BC3F344C1A91B9D3"/>
    <w:rsid w:val="00332070"/>
  </w:style>
  <w:style w:type="paragraph" w:customStyle="1" w:styleId="C39D963FFB054B079034C382021DA74C">
    <w:name w:val="C39D963FFB054B079034C382021DA74C"/>
    <w:rsid w:val="00332070"/>
  </w:style>
  <w:style w:type="paragraph" w:customStyle="1" w:styleId="B9ABA92B3BD24AA5B93183FEBA4F03A0">
    <w:name w:val="B9ABA92B3BD24AA5B93183FEBA4F03A0"/>
    <w:rsid w:val="00332070"/>
  </w:style>
  <w:style w:type="paragraph" w:customStyle="1" w:styleId="AA0E2A0C56304A4CAC4C91EB542FE06A">
    <w:name w:val="AA0E2A0C56304A4CAC4C91EB542FE06A"/>
    <w:rsid w:val="00332070"/>
  </w:style>
  <w:style w:type="paragraph" w:customStyle="1" w:styleId="552C7DBA3FEC4A73BB6042BBFF9F4456">
    <w:name w:val="552C7DBA3FEC4A73BB6042BBFF9F4456"/>
    <w:rsid w:val="00332070"/>
  </w:style>
  <w:style w:type="paragraph" w:customStyle="1" w:styleId="8A823A6928C6413EBADAA18D5706C3C4">
    <w:name w:val="8A823A6928C6413EBADAA18D5706C3C4"/>
    <w:rsid w:val="00332070"/>
  </w:style>
  <w:style w:type="paragraph" w:customStyle="1" w:styleId="BF255010767A415FB66534B8B821122C">
    <w:name w:val="BF255010767A415FB66534B8B821122C"/>
    <w:rsid w:val="00332070"/>
  </w:style>
  <w:style w:type="paragraph" w:customStyle="1" w:styleId="51628E3DE1F74B5290DB0EACF9930310">
    <w:name w:val="51628E3DE1F74B5290DB0EACF9930310"/>
    <w:rsid w:val="00332070"/>
  </w:style>
  <w:style w:type="paragraph" w:customStyle="1" w:styleId="9AF52919682949E5A49C75638B6A1A3A">
    <w:name w:val="9AF52919682949E5A49C75638B6A1A3A"/>
    <w:rsid w:val="00332070"/>
  </w:style>
  <w:style w:type="paragraph" w:customStyle="1" w:styleId="B6A856F83C154466B8F2D325EF965399">
    <w:name w:val="B6A856F83C154466B8F2D325EF965399"/>
    <w:rsid w:val="00332070"/>
  </w:style>
  <w:style w:type="paragraph" w:customStyle="1" w:styleId="24D618DD38684A1592BD59F045094859">
    <w:name w:val="24D618DD38684A1592BD59F045094859"/>
    <w:rsid w:val="00332070"/>
  </w:style>
  <w:style w:type="paragraph" w:customStyle="1" w:styleId="83E7BE6FA0B74D938E5766BC342FF7B7">
    <w:name w:val="83E7BE6FA0B74D938E5766BC342FF7B7"/>
    <w:rsid w:val="00332070"/>
  </w:style>
  <w:style w:type="paragraph" w:customStyle="1" w:styleId="A2BA0F2B8C7E4BD58512DC4507FD4583">
    <w:name w:val="A2BA0F2B8C7E4BD58512DC4507FD4583"/>
    <w:rsid w:val="00332070"/>
  </w:style>
  <w:style w:type="paragraph" w:customStyle="1" w:styleId="B2B92FBD40E34D58BDE167A96A13930D">
    <w:name w:val="B2B92FBD40E34D58BDE167A96A13930D"/>
    <w:rsid w:val="00332070"/>
  </w:style>
  <w:style w:type="paragraph" w:customStyle="1" w:styleId="24FD6E5C8D364ADD824535938AFF81B8">
    <w:name w:val="24FD6E5C8D364ADD824535938AFF81B8"/>
    <w:rsid w:val="00332070"/>
  </w:style>
  <w:style w:type="paragraph" w:customStyle="1" w:styleId="50D77DC8034B43708B2DDC1AF2C0A084">
    <w:name w:val="50D77DC8034B43708B2DDC1AF2C0A084"/>
    <w:rsid w:val="00332070"/>
  </w:style>
  <w:style w:type="paragraph" w:customStyle="1" w:styleId="38278381F771401EBA1A0F1DE818D58C">
    <w:name w:val="38278381F771401EBA1A0F1DE818D58C"/>
    <w:rsid w:val="00332070"/>
  </w:style>
  <w:style w:type="paragraph" w:customStyle="1" w:styleId="D9DD9AB2B381490D84146D360BB8C235">
    <w:name w:val="D9DD9AB2B381490D84146D360BB8C235"/>
    <w:rsid w:val="00332070"/>
  </w:style>
  <w:style w:type="paragraph" w:customStyle="1" w:styleId="AC045B979CDC426F9C40F734BD081F20">
    <w:name w:val="AC045B979CDC426F9C40F734BD081F20"/>
    <w:rsid w:val="00332070"/>
  </w:style>
  <w:style w:type="paragraph" w:customStyle="1" w:styleId="C2C55E41419C4D489A5ED4E13F7D8DC6">
    <w:name w:val="C2C55E41419C4D489A5ED4E13F7D8DC6"/>
    <w:rsid w:val="00332070"/>
  </w:style>
  <w:style w:type="paragraph" w:customStyle="1" w:styleId="68D09421B75841C89EF1929BE178D3EF">
    <w:name w:val="68D09421B75841C89EF1929BE178D3EF"/>
    <w:rsid w:val="00332070"/>
  </w:style>
  <w:style w:type="paragraph" w:customStyle="1" w:styleId="2BCE5B9201E54138A0780A7F273E59C3">
    <w:name w:val="2BCE5B9201E54138A0780A7F273E59C3"/>
    <w:rsid w:val="00332070"/>
  </w:style>
  <w:style w:type="paragraph" w:customStyle="1" w:styleId="DA5A829D60594B039F1CB0F2DA25AC3A">
    <w:name w:val="DA5A829D60594B039F1CB0F2DA25AC3A"/>
    <w:rsid w:val="00332070"/>
  </w:style>
  <w:style w:type="paragraph" w:customStyle="1" w:styleId="99CA5B05A18944CB89138851C23595F7">
    <w:name w:val="99CA5B05A18944CB89138851C23595F7"/>
    <w:rsid w:val="00332070"/>
  </w:style>
  <w:style w:type="paragraph" w:customStyle="1" w:styleId="1F091C6CBFA2427788D69DD7DE31F742">
    <w:name w:val="1F091C6CBFA2427788D69DD7DE31F742"/>
    <w:rsid w:val="00332070"/>
  </w:style>
  <w:style w:type="paragraph" w:customStyle="1" w:styleId="A3CB45CA132540BD9F9327FF28964886">
    <w:name w:val="A3CB45CA132540BD9F9327FF28964886"/>
    <w:rsid w:val="00332070"/>
  </w:style>
  <w:style w:type="paragraph" w:customStyle="1" w:styleId="8D3BF1F6D9934768A7E824A3BA5B8E80">
    <w:name w:val="8D3BF1F6D9934768A7E824A3BA5B8E80"/>
    <w:rsid w:val="00332070"/>
  </w:style>
  <w:style w:type="paragraph" w:customStyle="1" w:styleId="D1C544374E234A0BAD7757358C1987B7">
    <w:name w:val="D1C544374E234A0BAD7757358C1987B7"/>
    <w:rsid w:val="00332070"/>
  </w:style>
  <w:style w:type="paragraph" w:customStyle="1" w:styleId="3564148700D0489B87DFAB7DA6BC07EC">
    <w:name w:val="3564148700D0489B87DFAB7DA6BC07EC"/>
    <w:rsid w:val="00332070"/>
  </w:style>
  <w:style w:type="paragraph" w:customStyle="1" w:styleId="2B2E7E436FEF421AB969D7779419847D">
    <w:name w:val="2B2E7E436FEF421AB969D7779419847D"/>
    <w:rsid w:val="00332070"/>
  </w:style>
  <w:style w:type="paragraph" w:customStyle="1" w:styleId="36D6AB625BB949BCB7DA8A8FA788F18F">
    <w:name w:val="36D6AB625BB949BCB7DA8A8FA788F18F"/>
    <w:rsid w:val="00332070"/>
  </w:style>
  <w:style w:type="paragraph" w:customStyle="1" w:styleId="15F9EFA75D96415383640CEBF91F634F">
    <w:name w:val="15F9EFA75D96415383640CEBF91F634F"/>
    <w:rsid w:val="00332070"/>
  </w:style>
  <w:style w:type="paragraph" w:customStyle="1" w:styleId="20925FCB3C6440DE8D5428412ADBB929">
    <w:name w:val="20925FCB3C6440DE8D5428412ADBB929"/>
    <w:rsid w:val="00332070"/>
  </w:style>
  <w:style w:type="paragraph" w:customStyle="1" w:styleId="08AA4BBEDDF041ED9C431E309FC00B12">
    <w:name w:val="08AA4BBEDDF041ED9C431E309FC00B12"/>
    <w:rsid w:val="00332070"/>
  </w:style>
  <w:style w:type="paragraph" w:customStyle="1" w:styleId="ECBE34C4495D4375A3A89B74402DDC8E">
    <w:name w:val="ECBE34C4495D4375A3A89B74402DDC8E"/>
    <w:rsid w:val="00332070"/>
  </w:style>
  <w:style w:type="paragraph" w:customStyle="1" w:styleId="74426E912D8E46DBBFDCBB8E8D922E36">
    <w:name w:val="74426E912D8E46DBBFDCBB8E8D922E36"/>
    <w:rsid w:val="00332070"/>
  </w:style>
  <w:style w:type="paragraph" w:customStyle="1" w:styleId="1FA2A4F72A3C4E82AC2B4B60D1BA987B">
    <w:name w:val="1FA2A4F72A3C4E82AC2B4B60D1BA987B"/>
    <w:rsid w:val="00332070"/>
  </w:style>
  <w:style w:type="paragraph" w:customStyle="1" w:styleId="452537D8674A4FC697545BF83C6C2A61">
    <w:name w:val="452537D8674A4FC697545BF83C6C2A61"/>
    <w:rsid w:val="00332070"/>
  </w:style>
  <w:style w:type="paragraph" w:customStyle="1" w:styleId="546A0B857CC8436A9F9477A761BA48D7">
    <w:name w:val="546A0B857CC8436A9F9477A761BA48D7"/>
    <w:rsid w:val="00332070"/>
  </w:style>
  <w:style w:type="paragraph" w:customStyle="1" w:styleId="6A4B8B14179B4831B18C365D9043F629">
    <w:name w:val="6A4B8B14179B4831B18C365D9043F629"/>
    <w:rsid w:val="00332070"/>
  </w:style>
  <w:style w:type="paragraph" w:customStyle="1" w:styleId="7514DE8338D24392A2FDCA5B5F41E7C1">
    <w:name w:val="7514DE8338D24392A2FDCA5B5F41E7C1"/>
    <w:rsid w:val="00332070"/>
  </w:style>
  <w:style w:type="paragraph" w:customStyle="1" w:styleId="4646A00FA55A4B2E9C194D8B39E6E60E">
    <w:name w:val="4646A00FA55A4B2E9C194D8B39E6E60E"/>
    <w:rsid w:val="00332070"/>
  </w:style>
  <w:style w:type="paragraph" w:customStyle="1" w:styleId="BCD75A336B524673818CE8D6EA4780F1">
    <w:name w:val="BCD75A336B524673818CE8D6EA4780F1"/>
    <w:rsid w:val="00332070"/>
  </w:style>
  <w:style w:type="paragraph" w:customStyle="1" w:styleId="EA942E25563A49FD99E65AAFCFBCFC9B">
    <w:name w:val="EA942E25563A49FD99E65AAFCFBCFC9B"/>
    <w:rsid w:val="00332070"/>
  </w:style>
  <w:style w:type="paragraph" w:customStyle="1" w:styleId="4CCE2BC28EC946809C1A83109D20EEC7">
    <w:name w:val="4CCE2BC28EC946809C1A83109D20EEC7"/>
    <w:rsid w:val="00332070"/>
  </w:style>
  <w:style w:type="paragraph" w:customStyle="1" w:styleId="24C5D775F852403CB53CA1746F1F8DB7">
    <w:name w:val="24C5D775F852403CB53CA1746F1F8DB7"/>
    <w:rsid w:val="00332070"/>
  </w:style>
  <w:style w:type="paragraph" w:customStyle="1" w:styleId="1CBD5DF2510043F78B96A4FFD9529F02">
    <w:name w:val="1CBD5DF2510043F78B96A4FFD9529F02"/>
    <w:rsid w:val="00332070"/>
  </w:style>
  <w:style w:type="paragraph" w:customStyle="1" w:styleId="8AC51278FE574A0BB2074AEC687F4C7C">
    <w:name w:val="8AC51278FE574A0BB2074AEC687F4C7C"/>
    <w:rsid w:val="00332070"/>
  </w:style>
  <w:style w:type="paragraph" w:customStyle="1" w:styleId="0280BF1FF1804A98AFB75150B2B9954B">
    <w:name w:val="0280BF1FF1804A98AFB75150B2B9954B"/>
    <w:rsid w:val="00332070"/>
  </w:style>
  <w:style w:type="paragraph" w:customStyle="1" w:styleId="A50BCCCBFD784EF2A4C93717D31B6969">
    <w:name w:val="A50BCCCBFD784EF2A4C93717D31B6969"/>
    <w:rsid w:val="00332070"/>
  </w:style>
  <w:style w:type="paragraph" w:customStyle="1" w:styleId="9D005ECF60A94987A0FA9AF248B46BB4">
    <w:name w:val="9D005ECF60A94987A0FA9AF248B46BB4"/>
    <w:rsid w:val="00332070"/>
  </w:style>
  <w:style w:type="paragraph" w:customStyle="1" w:styleId="923E14CCD558423C9F99D8E6B146527D">
    <w:name w:val="923E14CCD558423C9F99D8E6B146527D"/>
    <w:rsid w:val="00332070"/>
  </w:style>
  <w:style w:type="paragraph" w:customStyle="1" w:styleId="E4DC65425BE4439B8D994DC74601677E">
    <w:name w:val="E4DC65425BE4439B8D994DC74601677E"/>
    <w:rsid w:val="00332070"/>
  </w:style>
  <w:style w:type="paragraph" w:customStyle="1" w:styleId="EABC116B3AC345369B45F4F3C41DD329">
    <w:name w:val="EABC116B3AC345369B45F4F3C41DD329"/>
    <w:rsid w:val="00332070"/>
  </w:style>
  <w:style w:type="paragraph" w:customStyle="1" w:styleId="FB56309DCDCE4C86BE1C73A4440C7FE8">
    <w:name w:val="FB56309DCDCE4C86BE1C73A4440C7FE8"/>
    <w:rsid w:val="00332070"/>
  </w:style>
  <w:style w:type="paragraph" w:customStyle="1" w:styleId="244492814F1340EEA72091106A11E76F">
    <w:name w:val="244492814F1340EEA72091106A11E76F"/>
    <w:rsid w:val="00332070"/>
  </w:style>
  <w:style w:type="paragraph" w:customStyle="1" w:styleId="BD2860800EB446699A0236931EC2F9E9">
    <w:name w:val="BD2860800EB446699A0236931EC2F9E9"/>
    <w:rsid w:val="00332070"/>
  </w:style>
  <w:style w:type="paragraph" w:customStyle="1" w:styleId="B5A84328B0DD42018FDF32F550867A9D">
    <w:name w:val="B5A84328B0DD42018FDF32F550867A9D"/>
    <w:rsid w:val="00332070"/>
  </w:style>
  <w:style w:type="paragraph" w:customStyle="1" w:styleId="529156C240004565950D58E114D421D2">
    <w:name w:val="529156C240004565950D58E114D421D2"/>
    <w:rsid w:val="00332070"/>
  </w:style>
  <w:style w:type="paragraph" w:customStyle="1" w:styleId="6EABFC6DE1B144CFB0DDC8610821017F">
    <w:name w:val="6EABFC6DE1B144CFB0DDC8610821017F"/>
    <w:rsid w:val="00332070"/>
  </w:style>
  <w:style w:type="paragraph" w:customStyle="1" w:styleId="3345F692186D4D5B8E0601819FF411AF">
    <w:name w:val="3345F692186D4D5B8E0601819FF411AF"/>
    <w:rsid w:val="00332070"/>
  </w:style>
  <w:style w:type="paragraph" w:customStyle="1" w:styleId="48589D30E80C488FA446ED7D9EE11BA3">
    <w:name w:val="48589D30E80C488FA446ED7D9EE11BA3"/>
    <w:rsid w:val="00332070"/>
  </w:style>
  <w:style w:type="paragraph" w:customStyle="1" w:styleId="86D767CBAEDE4957B60099FADCA12272">
    <w:name w:val="86D767CBAEDE4957B60099FADCA12272"/>
    <w:rsid w:val="00332070"/>
  </w:style>
  <w:style w:type="paragraph" w:customStyle="1" w:styleId="F212AAF5A161405890ADCA14B734387D">
    <w:name w:val="F212AAF5A161405890ADCA14B734387D"/>
    <w:rsid w:val="00332070"/>
  </w:style>
  <w:style w:type="paragraph" w:customStyle="1" w:styleId="282BD050F6AC452D9C383754B36F798D">
    <w:name w:val="282BD050F6AC452D9C383754B36F798D"/>
    <w:rsid w:val="00332070"/>
  </w:style>
  <w:style w:type="paragraph" w:customStyle="1" w:styleId="C5AA4285AB2F4823AD026BE7AEE70724">
    <w:name w:val="C5AA4285AB2F4823AD026BE7AEE70724"/>
    <w:rsid w:val="00332070"/>
  </w:style>
  <w:style w:type="paragraph" w:customStyle="1" w:styleId="01DCB9F40F044AE0BFA126FEB772BAAD">
    <w:name w:val="01DCB9F40F044AE0BFA126FEB772BAAD"/>
    <w:rsid w:val="00332070"/>
  </w:style>
  <w:style w:type="paragraph" w:customStyle="1" w:styleId="74D52872277F41098B908D7F8B181FFB">
    <w:name w:val="74D52872277F41098B908D7F8B181FFB"/>
    <w:rsid w:val="00332070"/>
  </w:style>
  <w:style w:type="paragraph" w:customStyle="1" w:styleId="FDF11BA97A764B929EBCBEAB9D346A32">
    <w:name w:val="FDF11BA97A764B929EBCBEAB9D346A32"/>
    <w:rsid w:val="00332070"/>
  </w:style>
  <w:style w:type="paragraph" w:customStyle="1" w:styleId="2209C1CB49B74E37986E5D92AB8983A7">
    <w:name w:val="2209C1CB49B74E37986E5D92AB8983A7"/>
    <w:rsid w:val="00332070"/>
  </w:style>
  <w:style w:type="paragraph" w:customStyle="1" w:styleId="BFE8BCF78BDB4A5B8A2DD1E8D3E79B43">
    <w:name w:val="BFE8BCF78BDB4A5B8A2DD1E8D3E79B43"/>
    <w:rsid w:val="00332070"/>
  </w:style>
  <w:style w:type="paragraph" w:customStyle="1" w:styleId="C4E4954F3375470E862A4F055A177826">
    <w:name w:val="C4E4954F3375470E862A4F055A177826"/>
    <w:rsid w:val="00332070"/>
  </w:style>
  <w:style w:type="paragraph" w:customStyle="1" w:styleId="4854C01CF4D743D591EADC49EFC2B1D0">
    <w:name w:val="4854C01CF4D743D591EADC49EFC2B1D0"/>
    <w:rsid w:val="00332070"/>
  </w:style>
  <w:style w:type="paragraph" w:customStyle="1" w:styleId="990804BBFCC34B7F93DF9010D247224F">
    <w:name w:val="990804BBFCC34B7F93DF9010D247224F"/>
    <w:rsid w:val="00332070"/>
  </w:style>
  <w:style w:type="paragraph" w:customStyle="1" w:styleId="6313AEE008DC4E03A36FA93206A4EC40">
    <w:name w:val="6313AEE008DC4E03A36FA93206A4EC40"/>
    <w:rsid w:val="00332070"/>
  </w:style>
  <w:style w:type="paragraph" w:customStyle="1" w:styleId="533312554CD14FD18EF52A7EE8D826DE">
    <w:name w:val="533312554CD14FD18EF52A7EE8D826DE"/>
    <w:rsid w:val="00332070"/>
  </w:style>
  <w:style w:type="paragraph" w:customStyle="1" w:styleId="FA9C7695552F4FAE9871190CB3AE67BD">
    <w:name w:val="FA9C7695552F4FAE9871190CB3AE67BD"/>
    <w:rsid w:val="00332070"/>
  </w:style>
  <w:style w:type="paragraph" w:customStyle="1" w:styleId="CE9E96160A7849B4AAAE83F011DBE718">
    <w:name w:val="CE9E96160A7849B4AAAE83F011DBE718"/>
    <w:rsid w:val="00332070"/>
  </w:style>
  <w:style w:type="paragraph" w:customStyle="1" w:styleId="CAC00A51A2334CAC8541F1A48E8B436C">
    <w:name w:val="CAC00A51A2334CAC8541F1A48E8B436C"/>
    <w:rsid w:val="00332070"/>
  </w:style>
  <w:style w:type="paragraph" w:customStyle="1" w:styleId="AB5D635C389E4D9994541BD77225E336">
    <w:name w:val="AB5D635C389E4D9994541BD77225E336"/>
    <w:rsid w:val="00332070"/>
  </w:style>
  <w:style w:type="paragraph" w:customStyle="1" w:styleId="03B6F7EE26B748A7850DDEFC6032B124">
    <w:name w:val="03B6F7EE26B748A7850DDEFC6032B124"/>
    <w:rsid w:val="00332070"/>
  </w:style>
  <w:style w:type="paragraph" w:customStyle="1" w:styleId="EC17F37D64704EA28EEFDBF8073F700A">
    <w:name w:val="EC17F37D64704EA28EEFDBF8073F700A"/>
    <w:rsid w:val="003320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