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2C6EC8">
      <w:pPr>
        <w:pStyle w:val="BodyText"/>
        <w:spacing w:before="4"/>
        <w:ind w:left="0" w:right="0"/>
        <w:jc w:val="left"/>
        <w:rPr>
          <w:rFonts w:ascii="Times New Roman"/>
          <w:sz w:val="18"/>
        </w:rPr>
      </w:pPr>
    </w:p>
    <w:p w:rsidR="002C6EC8">
      <w:pPr>
        <w:pStyle w:val="Title"/>
      </w:pPr>
      <w:r>
        <w:rPr>
          <w:color w:val="005231"/>
        </w:rPr>
        <w:t>Women</w:t>
      </w:r>
      <w:r>
        <w:rPr>
          <w:color w:val="005231"/>
          <w:spacing w:val="-5"/>
        </w:rPr>
        <w:t xml:space="preserve"> </w:t>
      </w:r>
      <w:r>
        <w:rPr>
          <w:color w:val="005231"/>
        </w:rPr>
        <w:t>and</w:t>
      </w:r>
      <w:r>
        <w:rPr>
          <w:color w:val="005231"/>
          <w:spacing w:val="-4"/>
        </w:rPr>
        <w:t xml:space="preserve"> </w:t>
      </w:r>
      <w:r>
        <w:rPr>
          <w:color w:val="005231"/>
        </w:rPr>
        <w:t>Equalities</w:t>
      </w:r>
      <w:r>
        <w:rPr>
          <w:color w:val="005231"/>
          <w:spacing w:val="-7"/>
        </w:rPr>
        <w:t xml:space="preserve"> </w:t>
      </w:r>
      <w:r>
        <w:rPr>
          <w:color w:val="005231"/>
        </w:rPr>
        <w:t>Committee</w:t>
      </w:r>
    </w:p>
    <w:p w:rsidR="002C6EC8">
      <w:pPr>
        <w:spacing w:before="179"/>
        <w:ind w:left="100" w:right="691"/>
        <w:rPr>
          <w:sz w:val="34"/>
        </w:rPr>
      </w:pPr>
      <w:r>
        <w:rPr>
          <w:color w:val="005231"/>
          <w:sz w:val="34"/>
        </w:rPr>
        <w:t>Oral evidence: Reform of the Gender Recognition</w:t>
      </w:r>
      <w:r>
        <w:rPr>
          <w:color w:val="005231"/>
          <w:spacing w:val="-117"/>
          <w:sz w:val="34"/>
        </w:rPr>
        <w:t xml:space="preserve"> </w:t>
      </w:r>
      <w:r>
        <w:rPr>
          <w:color w:val="005231"/>
          <w:sz w:val="34"/>
        </w:rPr>
        <w:t>Act,</w:t>
      </w:r>
      <w:r>
        <w:rPr>
          <w:color w:val="005231"/>
          <w:spacing w:val="-3"/>
          <w:sz w:val="34"/>
        </w:rPr>
        <w:t xml:space="preserve"> </w:t>
      </w:r>
      <w:r>
        <w:rPr>
          <w:color w:val="005231"/>
          <w:sz w:val="34"/>
        </w:rPr>
        <w:t>HC</w:t>
      </w:r>
      <w:r>
        <w:rPr>
          <w:color w:val="005231"/>
          <w:spacing w:val="1"/>
          <w:sz w:val="34"/>
        </w:rPr>
        <w:t xml:space="preserve"> </w:t>
      </w:r>
      <w:r>
        <w:rPr>
          <w:color w:val="005231"/>
          <w:sz w:val="34"/>
        </w:rPr>
        <w:t>884</w:t>
      </w:r>
    </w:p>
    <w:p w:rsidR="002C6EC8">
      <w:pPr>
        <w:pStyle w:val="BodyText"/>
        <w:spacing w:before="242"/>
        <w:ind w:left="100" w:right="0"/>
        <w:jc w:val="left"/>
      </w:pPr>
      <w:r>
        <w:t>Wednesday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t>2021</w:t>
      </w:r>
    </w:p>
    <w:p w:rsidR="002C6EC8">
      <w:pPr>
        <w:pStyle w:val="BodyText"/>
        <w:spacing w:line="420" w:lineRule="auto"/>
        <w:ind w:left="100" w:right="963"/>
        <w:jc w:val="left"/>
      </w:pPr>
      <w:r>
        <w:t>Ordered by the House of Commons to be published on 10 February 2021.</w:t>
      </w:r>
      <w:r>
        <w:rPr>
          <w:spacing w:val="-75"/>
        </w:rPr>
        <w:t xml:space="preserve"> </w:t>
      </w:r>
      <w:r>
        <w:fldChar w:fldCharType="begin"/>
      </w:r>
      <w:r>
        <w:instrText xml:space="preserve"> HYPERLINK "https://www.parliamentlive.tv/Event/Index/fb12feef-6d41-457a-a102-ea59813bb583" </w:instrText>
      </w:r>
      <w:r>
        <w:fldChar w:fldCharType="separate"/>
      </w:r>
      <w:r>
        <w:rPr>
          <w:color w:val="0000FF"/>
          <w:u w:val="single" w:color="0000FF"/>
        </w:rPr>
        <w:t>Watch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the meeting</w:t>
      </w:r>
      <w:r>
        <w:fldChar w:fldCharType="end"/>
      </w:r>
    </w:p>
    <w:p w:rsidR="002C6EC8">
      <w:pPr>
        <w:pStyle w:val="BodyText"/>
        <w:spacing w:before="0"/>
        <w:ind w:left="100" w:right="112"/>
        <w:jc w:val="left"/>
      </w:pPr>
      <w:r>
        <w:t>Members</w:t>
      </w:r>
      <w:r>
        <w:rPr>
          <w:spacing w:val="22"/>
        </w:rPr>
        <w:t xml:space="preserve"> </w:t>
      </w:r>
      <w:r>
        <w:t>present:</w:t>
      </w:r>
      <w:r>
        <w:rPr>
          <w:spacing w:val="25"/>
        </w:rPr>
        <w:t xml:space="preserve"> </w:t>
      </w:r>
      <w:r>
        <w:t>Caroline</w:t>
      </w:r>
      <w:r>
        <w:rPr>
          <w:spacing w:val="22"/>
        </w:rPr>
        <w:t xml:space="preserve"> </w:t>
      </w:r>
      <w:r>
        <w:t>Nokes</w:t>
      </w:r>
      <w:r>
        <w:rPr>
          <w:spacing w:val="23"/>
        </w:rPr>
        <w:t xml:space="preserve"> </w:t>
      </w:r>
      <w:r>
        <w:t>(Chair);</w:t>
      </w:r>
      <w:r>
        <w:rPr>
          <w:spacing w:val="22"/>
        </w:rPr>
        <w:t xml:space="preserve"> </w:t>
      </w:r>
      <w:r>
        <w:t>Elliot</w:t>
      </w:r>
      <w:r>
        <w:rPr>
          <w:spacing w:val="21"/>
        </w:rPr>
        <w:t xml:space="preserve"> </w:t>
      </w:r>
      <w:r>
        <w:t>Colburn;</w:t>
      </w:r>
      <w:r>
        <w:rPr>
          <w:spacing w:val="23"/>
        </w:rPr>
        <w:t xml:space="preserve"> </w:t>
      </w:r>
      <w:r>
        <w:t>Angela</w:t>
      </w:r>
      <w:r>
        <w:rPr>
          <w:spacing w:val="21"/>
        </w:rPr>
        <w:t xml:space="preserve"> </w:t>
      </w:r>
      <w:r>
        <w:t>Crawley;</w:t>
      </w:r>
      <w:r>
        <w:rPr>
          <w:spacing w:val="24"/>
        </w:rPr>
        <w:t xml:space="preserve"> </w:t>
      </w:r>
      <w:r>
        <w:t>Alex</w:t>
      </w:r>
      <w:r>
        <w:rPr>
          <w:spacing w:val="-74"/>
        </w:rPr>
        <w:t xml:space="preserve"> </w:t>
      </w:r>
      <w:r>
        <w:t>Davies-Jones;</w:t>
      </w:r>
      <w:r>
        <w:rPr>
          <w:spacing w:val="-2"/>
        </w:rPr>
        <w:t xml:space="preserve"> </w:t>
      </w:r>
      <w:r>
        <w:t>Kim</w:t>
      </w:r>
      <w:r>
        <w:rPr>
          <w:spacing w:val="-3"/>
        </w:rPr>
        <w:t xml:space="preserve"> </w:t>
      </w:r>
      <w:r>
        <w:t>Johnson;</w:t>
      </w:r>
      <w:r>
        <w:rPr>
          <w:spacing w:val="-1"/>
        </w:rPr>
        <w:t xml:space="preserve"> </w:t>
      </w:r>
      <w:r>
        <w:t>Kate</w:t>
      </w:r>
      <w:r>
        <w:rPr>
          <w:spacing w:val="-1"/>
        </w:rPr>
        <w:t xml:space="preserve"> </w:t>
      </w:r>
      <w:r>
        <w:t>Osborne;</w:t>
      </w:r>
      <w:r>
        <w:rPr>
          <w:spacing w:val="-3"/>
        </w:rPr>
        <w:t xml:space="preserve"> </w:t>
      </w:r>
      <w:r>
        <w:t>Bell</w:t>
      </w:r>
      <w:r>
        <w:rPr>
          <w:spacing w:val="-2"/>
        </w:rPr>
        <w:t xml:space="preserve"> </w:t>
      </w:r>
      <w:r>
        <w:t>Ribeiro-Addy;</w:t>
      </w:r>
      <w:r>
        <w:rPr>
          <w:spacing w:val="-1"/>
        </w:rPr>
        <w:t xml:space="preserve"> </w:t>
      </w:r>
      <w:r>
        <w:t>Nicola</w:t>
      </w:r>
      <w:r>
        <w:rPr>
          <w:spacing w:val="-2"/>
        </w:rPr>
        <w:t xml:space="preserve"> </w:t>
      </w:r>
      <w:r>
        <w:t>Richards.</w:t>
      </w:r>
    </w:p>
    <w:p w:rsidR="002C6EC8">
      <w:pPr>
        <w:pStyle w:val="BodyText"/>
        <w:spacing w:before="200"/>
        <w:ind w:left="3682" w:right="3701"/>
        <w:jc w:val="center"/>
      </w:pPr>
      <w:r>
        <w:t>Questions</w:t>
      </w:r>
      <w:r>
        <w:rPr>
          <w:spacing w:val="-3"/>
        </w:rPr>
        <w:t xml:space="preserve"> </w:t>
      </w:r>
      <w:r>
        <w:t>46-94</w:t>
      </w:r>
    </w:p>
    <w:p w:rsidR="002C6EC8">
      <w:pPr>
        <w:spacing w:before="200"/>
        <w:ind w:left="2817" w:right="2830"/>
        <w:jc w:val="center"/>
        <w:rPr>
          <w:sz w:val="28"/>
        </w:rPr>
      </w:pPr>
      <w:r>
        <w:rPr>
          <w:sz w:val="28"/>
        </w:rPr>
        <w:t>Witnesses</w:t>
      </w:r>
    </w:p>
    <w:p w:rsidR="002C6EC8">
      <w:pPr>
        <w:pStyle w:val="BodyText"/>
        <w:spacing w:before="177"/>
        <w:ind w:left="100"/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color w:val="0000FF"/>
          <w:u w:val="single" w:color="0000FF"/>
        </w:rPr>
        <w:t>I</w:t>
      </w:r>
      <w:r>
        <w:fldChar w:fldCharType="end"/>
      </w:r>
      <w:r>
        <w:t>: Sally Brett, Head of Diversity and Inclusion, Law Society, Naomi Cunningham,</w:t>
      </w:r>
      <w:r>
        <w:rPr>
          <w:spacing w:val="1"/>
        </w:rPr>
        <w:t xml:space="preserve"> </w:t>
      </w:r>
      <w:r>
        <w:t>Barrister,</w:t>
      </w:r>
      <w:r>
        <w:rPr>
          <w:spacing w:val="1"/>
        </w:rPr>
        <w:t xml:space="preserve"> </w:t>
      </w:r>
      <w:r>
        <w:t>Outer</w:t>
      </w:r>
      <w:r>
        <w:rPr>
          <w:spacing w:val="1"/>
        </w:rPr>
        <w:t xml:space="preserve"> </w:t>
      </w:r>
      <w:r>
        <w:t>Temple</w:t>
      </w:r>
      <w:r>
        <w:rPr>
          <w:spacing w:val="1"/>
        </w:rPr>
        <w:t xml:space="preserve"> </w:t>
      </w:r>
      <w:r>
        <w:t>Chambers,</w:t>
      </w:r>
      <w:r>
        <w:rPr>
          <w:spacing w:val="1"/>
        </w:rPr>
        <w:t xml:space="preserve"> </w:t>
      </w:r>
      <w:r>
        <w:t>Karon</w:t>
      </w:r>
      <w:r>
        <w:rPr>
          <w:spacing w:val="1"/>
        </w:rPr>
        <w:t xml:space="preserve"> </w:t>
      </w:r>
      <w:r>
        <w:t>Monaghan</w:t>
      </w:r>
      <w:r>
        <w:rPr>
          <w:spacing w:val="1"/>
        </w:rPr>
        <w:t xml:space="preserve"> </w:t>
      </w:r>
      <w:r>
        <w:t>QC,</w:t>
      </w:r>
      <w:r>
        <w:rPr>
          <w:spacing w:val="1"/>
        </w:rPr>
        <w:t xml:space="preserve"> </w:t>
      </w:r>
      <w:r>
        <w:t>Barrister,</w:t>
      </w:r>
      <w:r>
        <w:rPr>
          <w:spacing w:val="1"/>
        </w:rPr>
        <w:t xml:space="preserve"> </w:t>
      </w:r>
      <w:r>
        <w:t>Matrix</w:t>
      </w:r>
      <w:r>
        <w:rPr>
          <w:spacing w:val="1"/>
        </w:rPr>
        <w:t xml:space="preserve"> </w:t>
      </w:r>
      <w:r>
        <w:t>Chambers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Robin</w:t>
      </w:r>
      <w:r>
        <w:rPr>
          <w:spacing w:val="-4"/>
        </w:rPr>
        <w:t xml:space="preserve"> </w:t>
      </w:r>
      <w:r>
        <w:t>Moira</w:t>
      </w:r>
      <w:r>
        <w:rPr>
          <w:spacing w:val="-2"/>
        </w:rPr>
        <w:t xml:space="preserve"> </w:t>
      </w:r>
      <w:r>
        <w:t>White,</w:t>
      </w:r>
      <w:r>
        <w:rPr>
          <w:spacing w:val="-1"/>
        </w:rPr>
        <w:t xml:space="preserve"> </w:t>
      </w:r>
      <w:r>
        <w:t>Barrister, Matrix</w:t>
      </w:r>
      <w:r>
        <w:rPr>
          <w:spacing w:val="-2"/>
        </w:rPr>
        <w:t xml:space="preserve"> </w:t>
      </w:r>
      <w:r>
        <w:t>Chambers.</w:t>
      </w:r>
    </w:p>
    <w:p w:rsidR="002C6EC8">
      <w:pPr>
        <w:pStyle w:val="BodyText"/>
        <w:spacing w:before="203"/>
        <w:ind w:left="100" w:right="0"/>
      </w:pPr>
      <w:r>
        <w:t>Written</w:t>
      </w:r>
      <w:r>
        <w:rPr>
          <w:spacing w:val="-3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witnesses:</w:t>
      </w:r>
    </w:p>
    <w:p w:rsidR="002C6EC8">
      <w:pPr>
        <w:sectPr>
          <w:headerReference w:type="default" r:id="rId4"/>
          <w:type w:val="continuous"/>
          <w:pgSz w:w="11910" w:h="16840"/>
          <w:pgMar w:top="1660" w:right="1320" w:bottom="280" w:left="1340" w:header="710" w:footer="0" w:gutter="0"/>
          <w:pgNumType w:start="1"/>
          <w:cols w:space="720"/>
        </w:sectPr>
      </w:pPr>
    </w:p>
    <w:p w:rsidR="002C6EC8">
      <w:pPr>
        <w:pStyle w:val="BodyText"/>
        <w:spacing w:before="0"/>
        <w:ind w:left="0" w:right="0"/>
        <w:jc w:val="left"/>
        <w:rPr>
          <w:sz w:val="20"/>
        </w:rPr>
      </w:pPr>
    </w:p>
    <w:p w:rsidR="002C6EC8">
      <w:pPr>
        <w:pStyle w:val="BodyText"/>
        <w:spacing w:before="1"/>
        <w:ind w:left="0" w:right="0"/>
        <w:jc w:val="left"/>
        <w:rPr>
          <w:sz w:val="21"/>
        </w:rPr>
      </w:pPr>
    </w:p>
    <w:p w:rsidR="002C6EC8">
      <w:pPr>
        <w:spacing w:before="101"/>
        <w:ind w:left="2817" w:right="2832"/>
        <w:jc w:val="center"/>
        <w:rPr>
          <w:sz w:val="28"/>
        </w:rPr>
      </w:pPr>
      <w:bookmarkStart w:id="0" w:name="_bookmark0"/>
      <w:bookmarkEnd w:id="0"/>
      <w:r>
        <w:rPr>
          <w:sz w:val="28"/>
        </w:rPr>
        <w:t>Examination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witnesses</w:t>
      </w:r>
    </w:p>
    <w:p w:rsidR="002C6EC8">
      <w:pPr>
        <w:pStyle w:val="BodyText"/>
        <w:spacing w:before="179"/>
        <w:ind w:left="100" w:right="0"/>
        <w:jc w:val="left"/>
      </w:pPr>
      <w:r>
        <w:t>Witnesses:</w:t>
      </w:r>
      <w:r>
        <w:rPr>
          <w:spacing w:val="38"/>
        </w:rPr>
        <w:t xml:space="preserve"> </w:t>
      </w:r>
      <w:r>
        <w:t>Sally</w:t>
      </w:r>
      <w:r>
        <w:rPr>
          <w:spacing w:val="36"/>
        </w:rPr>
        <w:t xml:space="preserve"> </w:t>
      </w:r>
      <w:r>
        <w:t>Brett,</w:t>
      </w:r>
      <w:r>
        <w:rPr>
          <w:spacing w:val="38"/>
        </w:rPr>
        <w:t xml:space="preserve"> </w:t>
      </w:r>
      <w:r>
        <w:t>Naomi</w:t>
      </w:r>
      <w:r>
        <w:rPr>
          <w:spacing w:val="36"/>
        </w:rPr>
        <w:t xml:space="preserve"> </w:t>
      </w:r>
      <w:r>
        <w:t>Cunningham,</w:t>
      </w:r>
      <w:r>
        <w:rPr>
          <w:spacing w:val="38"/>
        </w:rPr>
        <w:t xml:space="preserve"> </w:t>
      </w:r>
      <w:r>
        <w:t>Karon</w:t>
      </w:r>
      <w:r>
        <w:rPr>
          <w:spacing w:val="38"/>
        </w:rPr>
        <w:t xml:space="preserve"> </w:t>
      </w:r>
      <w:r>
        <w:t>Monaghan</w:t>
      </w:r>
      <w:r>
        <w:rPr>
          <w:spacing w:val="38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Robin</w:t>
      </w:r>
      <w:r>
        <w:rPr>
          <w:spacing w:val="36"/>
        </w:rPr>
        <w:t xml:space="preserve"> </w:t>
      </w:r>
      <w:r>
        <w:t>Moira</w:t>
      </w:r>
      <w:r>
        <w:rPr>
          <w:spacing w:val="-74"/>
        </w:rPr>
        <w:t xml:space="preserve"> </w:t>
      </w:r>
      <w:r>
        <w:t>White.</w:t>
      </w:r>
    </w:p>
    <w:p w:rsidR="002C6EC8">
      <w:pPr>
        <w:pStyle w:val="BodyText"/>
        <w:spacing w:before="200"/>
        <w:ind w:left="894" w:right="114" w:hanging="795"/>
      </w:pPr>
      <w:r>
        <w:t>Q46</w:t>
      </w:r>
      <w:r>
        <w:rPr>
          <w:spacing w:val="1"/>
        </w:rPr>
        <w:t xml:space="preserve"> </w:t>
      </w:r>
      <w:r>
        <w:rPr>
          <w:b/>
        </w:rPr>
        <w:t xml:space="preserve">Chair: </w:t>
      </w:r>
      <w:r>
        <w:t>Welcome to this afternoon’s session of the Women and Equalities</w:t>
      </w:r>
      <w:r>
        <w:rPr>
          <w:spacing w:val="1"/>
        </w:rPr>
        <w:t xml:space="preserve"> </w:t>
      </w:r>
      <w:r>
        <w:t>Committee and our inquiry into the Gender Recognition Act. I welcome all</w:t>
      </w:r>
      <w:r>
        <w:rPr>
          <w:spacing w:val="-75"/>
        </w:rPr>
        <w:t xml:space="preserve"> </w:t>
      </w:r>
      <w:r>
        <w:t>four of our witnesses: Karon Monaghan, Robin White, Naomi Cunningham</w:t>
      </w:r>
      <w:r>
        <w:rPr>
          <w:spacing w:val="-7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Sally</w:t>
      </w:r>
      <w:r>
        <w:rPr>
          <w:spacing w:val="-3"/>
        </w:rPr>
        <w:t xml:space="preserve"> </w:t>
      </w:r>
      <w:r>
        <w:t>Brett.</w:t>
      </w:r>
    </w:p>
    <w:p w:rsidR="002C6EC8">
      <w:pPr>
        <w:pStyle w:val="BodyText"/>
        <w:spacing w:before="119"/>
        <w:ind w:left="894" w:right="118"/>
      </w:pPr>
      <w:r>
        <w:t>I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</w:t>
      </w:r>
      <w:r>
        <w:t>mmittee</w:t>
      </w:r>
      <w:r>
        <w:rPr>
          <w:spacing w:val="1"/>
        </w:rPr>
        <w:t xml:space="preserve"> </w:t>
      </w:r>
      <w:r>
        <w:t>individually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ask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questions, but I will start by asking each of you to introduce yourselves</w:t>
      </w:r>
      <w:r>
        <w:rPr>
          <w:spacing w:val="1"/>
        </w:rPr>
        <w:t xml:space="preserve"> </w:t>
      </w:r>
      <w:r>
        <w:t>very briefly—for no more than a couple of minutes, please. Can I ask that</w:t>
      </w:r>
      <w:r>
        <w:rPr>
          <w:spacing w:val="-75"/>
        </w:rPr>
        <w:t xml:space="preserve"> </w:t>
      </w:r>
      <w:r>
        <w:t>you also indicate how you would like me and members of the Committee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this session?</w:t>
      </w:r>
    </w:p>
    <w:p w:rsidR="002C6EC8">
      <w:pPr>
        <w:pStyle w:val="BodyText"/>
        <w:spacing w:before="120"/>
        <w:ind w:right="119"/>
      </w:pPr>
      <w:r>
        <w:rPr>
          <w:b/>
          <w:i/>
        </w:rPr>
        <w:t>Sally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Brett:</w:t>
      </w:r>
      <w:r>
        <w:rPr>
          <w:b/>
          <w:i/>
          <w:spacing w:val="21"/>
        </w:rPr>
        <w:t xml:space="preserve"> </w:t>
      </w:r>
      <w:r>
        <w:t>My</w:t>
      </w:r>
      <w:r>
        <w:rPr>
          <w:spacing w:val="17"/>
        </w:rPr>
        <w:t xml:space="preserve"> </w:t>
      </w:r>
      <w:r>
        <w:t>name</w:t>
      </w:r>
      <w:r>
        <w:rPr>
          <w:spacing w:val="19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Sally</w:t>
      </w:r>
      <w:r>
        <w:rPr>
          <w:spacing w:val="19"/>
        </w:rPr>
        <w:t xml:space="preserve"> </w:t>
      </w:r>
      <w:r>
        <w:t>Brett.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am</w:t>
      </w:r>
      <w:r>
        <w:rPr>
          <w:spacing w:val="19"/>
        </w:rPr>
        <w:t xml:space="preserve"> </w:t>
      </w:r>
      <w:r>
        <w:t>head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diversity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inclusion</w:t>
      </w:r>
      <w:r>
        <w:rPr>
          <w:spacing w:val="-75"/>
        </w:rPr>
        <w:t xml:space="preserve"> </w:t>
      </w:r>
      <w:r>
        <w:t>at the Law Society, and I am happy for you to refer to me by my first</w:t>
      </w:r>
      <w:r>
        <w:rPr>
          <w:spacing w:val="1"/>
        </w:rPr>
        <w:t xml:space="preserve"> </w:t>
      </w:r>
      <w:r>
        <w:t>name.</w:t>
      </w:r>
    </w:p>
    <w:p w:rsidR="002C6EC8">
      <w:pPr>
        <w:pStyle w:val="BodyText"/>
        <w:ind w:right="120"/>
      </w:pPr>
      <w:r>
        <w:rPr>
          <w:b/>
          <w:i/>
        </w:rPr>
        <w:t xml:space="preserve">Naomi Cunningham: </w:t>
      </w:r>
      <w:r>
        <w:t>I’m Naomi Cunningham. I am an employment and</w:t>
      </w:r>
      <w:r>
        <w:rPr>
          <w:spacing w:val="1"/>
        </w:rPr>
        <w:t xml:space="preserve"> </w:t>
      </w:r>
      <w:r>
        <w:t>discrimination barrister practising at Outer Temple Chambers, but I am</w:t>
      </w:r>
      <w:r>
        <w:rPr>
          <w:spacing w:val="1"/>
        </w:rPr>
        <w:t xml:space="preserve"> </w:t>
      </w:r>
      <w:r>
        <w:t>appearing</w:t>
      </w:r>
      <w:r>
        <w:rPr>
          <w:spacing w:val="72"/>
        </w:rPr>
        <w:t xml:space="preserve"> </w:t>
      </w:r>
      <w:r>
        <w:t>today</w:t>
      </w:r>
      <w:r>
        <w:rPr>
          <w:spacing w:val="7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74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>Legal</w:t>
      </w:r>
      <w:r>
        <w:rPr>
          <w:spacing w:val="74"/>
        </w:rPr>
        <w:t xml:space="preserve"> </w:t>
      </w:r>
      <w:r>
        <w:t>Feminist,</w:t>
      </w:r>
      <w:r>
        <w:rPr>
          <w:spacing w:val="75"/>
        </w:rPr>
        <w:t xml:space="preserve"> </w:t>
      </w:r>
      <w:r>
        <w:t>w</w:t>
      </w:r>
      <w:r>
        <w:t>hich</w:t>
      </w:r>
      <w:r>
        <w:rPr>
          <w:spacing w:val="74"/>
        </w:rPr>
        <w:t xml:space="preserve"> </w:t>
      </w:r>
      <w:r>
        <w:t>is</w:t>
      </w:r>
      <w:r>
        <w:rPr>
          <w:spacing w:val="74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collective</w:t>
      </w:r>
      <w:r>
        <w:rPr>
          <w:spacing w:val="76"/>
        </w:rPr>
        <w:t xml:space="preserve"> </w:t>
      </w:r>
      <w:r>
        <w:t>of</w:t>
      </w:r>
      <w:r>
        <w:rPr>
          <w:spacing w:val="-75"/>
        </w:rPr>
        <w:t xml:space="preserve"> </w:t>
      </w:r>
      <w:r>
        <w:t>feminist</w:t>
      </w:r>
      <w:r>
        <w:rPr>
          <w:spacing w:val="-2"/>
        </w:rPr>
        <w:t xml:space="preserve"> </w:t>
      </w:r>
      <w:r>
        <w:t>lawyers.</w:t>
      </w:r>
    </w:p>
    <w:p w:rsidR="002C6EC8">
      <w:pPr>
        <w:pStyle w:val="BodyText"/>
        <w:spacing w:before="200"/>
        <w:ind w:right="114"/>
      </w:pPr>
      <w:r>
        <w:rPr>
          <w:b/>
          <w:i/>
        </w:rPr>
        <w:t xml:space="preserve">Robin Moira White: </w:t>
      </w:r>
      <w:r>
        <w:t>Hello, I’m Robin White. I am a barrister at Old</w:t>
      </w:r>
      <w:r>
        <w:rPr>
          <w:spacing w:val="1"/>
        </w:rPr>
        <w:t xml:space="preserve"> </w:t>
      </w:r>
      <w:r>
        <w:t>Square Chambers. To preface anything that is heard from me, effectively I</w:t>
      </w:r>
      <w:r>
        <w:rPr>
          <w:spacing w:val="-75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wearing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hats</w:t>
      </w:r>
      <w:r>
        <w:rPr>
          <w:spacing w:val="1"/>
        </w:rPr>
        <w:t xml:space="preserve"> </w:t>
      </w:r>
      <w:r>
        <w:t>today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team</w:t>
      </w:r>
      <w:r>
        <w:rPr>
          <w:spacing w:val="7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produced the Employment Lawyers Association consultation response for</w:t>
      </w:r>
      <w:r>
        <w:rPr>
          <w:spacing w:val="1"/>
        </w:rPr>
        <w:t xml:space="preserve"> </w:t>
      </w:r>
      <w:r>
        <w:t>the Committee, but I have also submitted a personal response and, of</w:t>
      </w:r>
      <w:r>
        <w:rPr>
          <w:spacing w:val="1"/>
        </w:rPr>
        <w:t xml:space="preserve"> </w:t>
      </w:r>
      <w:r>
        <w:t>course,</w:t>
      </w:r>
      <w:r>
        <w:rPr>
          <w:spacing w:val="47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transitioned</w:t>
      </w:r>
      <w:r>
        <w:rPr>
          <w:spacing w:val="46"/>
        </w:rPr>
        <w:t xml:space="preserve"> </w:t>
      </w:r>
      <w:r>
        <w:t>myself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2011.</w:t>
      </w:r>
      <w:r>
        <w:rPr>
          <w:spacing w:val="45"/>
        </w:rPr>
        <w:t xml:space="preserve"> </w:t>
      </w:r>
      <w:r>
        <w:t>If</w:t>
      </w:r>
      <w:r>
        <w:rPr>
          <w:spacing w:val="45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give</w:t>
      </w:r>
      <w:r>
        <w:rPr>
          <w:spacing w:val="47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answer</w:t>
      </w:r>
      <w:r>
        <w:rPr>
          <w:spacing w:val="45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departs</w:t>
      </w:r>
      <w:r>
        <w:rPr>
          <w:spacing w:val="-75"/>
        </w:rPr>
        <w:t xml:space="preserve"> </w:t>
      </w:r>
      <w:r>
        <w:t>from the Employment Lawyers Association respo</w:t>
      </w:r>
      <w:r>
        <w:t>nse because it is more</w:t>
      </w:r>
      <w:r>
        <w:rPr>
          <w:spacing w:val="1"/>
        </w:rPr>
        <w:t xml:space="preserve"> </w:t>
      </w:r>
      <w:r>
        <w:t>personal, plainly the ELA response is that that is in the document that was</w:t>
      </w:r>
      <w:r>
        <w:rPr>
          <w:spacing w:val="1"/>
        </w:rPr>
        <w:t xml:space="preserve"> </w:t>
      </w:r>
      <w:r>
        <w:t>given.</w:t>
      </w:r>
      <w:r>
        <w:rPr>
          <w:spacing w:val="-1"/>
        </w:rPr>
        <w:t xml:space="preserve"> </w:t>
      </w:r>
      <w:r>
        <w:t>I am delighted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called</w:t>
      </w:r>
      <w:r>
        <w:rPr>
          <w:spacing w:val="-4"/>
        </w:rPr>
        <w:t xml:space="preserve"> </w:t>
      </w:r>
      <w:r>
        <w:t>Robin.</w:t>
      </w:r>
    </w:p>
    <w:p w:rsidR="002C6EC8">
      <w:pPr>
        <w:pStyle w:val="BodyText"/>
        <w:spacing w:line="242" w:lineRule="auto"/>
        <w:ind w:right="126"/>
      </w:pPr>
      <w:r>
        <w:rPr>
          <w:b/>
          <w:i/>
        </w:rPr>
        <w:t xml:space="preserve">Karon Monaghan: </w:t>
      </w:r>
      <w:r>
        <w:t>My name’s Karon Monaghan. I am a barrister, also</w:t>
      </w:r>
      <w:r>
        <w:rPr>
          <w:spacing w:val="1"/>
        </w:rPr>
        <w:t xml:space="preserve"> </w:t>
      </w:r>
      <w:r>
        <w:t>practising in the sphere of equality law. I am her</w:t>
      </w:r>
      <w:r>
        <w:t>e in a personal capacity,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Karon.</w:t>
      </w:r>
    </w:p>
    <w:p w:rsidR="002C6EC8">
      <w:pPr>
        <w:pStyle w:val="BodyText"/>
        <w:spacing w:before="190" w:line="242" w:lineRule="auto"/>
        <w:ind w:right="116"/>
      </w:pPr>
      <w:r>
        <w:rPr>
          <w:b/>
        </w:rPr>
        <w:t xml:space="preserve">Chair: </w:t>
      </w:r>
      <w:r>
        <w:t>Thank you very much. The first set</w:t>
      </w:r>
      <w:r>
        <w:rPr>
          <w:spacing w:val="77"/>
        </w:rPr>
        <w:t xml:space="preserve"> </w:t>
      </w:r>
      <w:r>
        <w:t>of questions will come from</w:t>
      </w:r>
      <w:r>
        <w:rPr>
          <w:spacing w:val="1"/>
        </w:rPr>
        <w:t xml:space="preserve"> </w:t>
      </w:r>
      <w:r>
        <w:t>Alex</w:t>
      </w:r>
      <w:r>
        <w:rPr>
          <w:spacing w:val="-1"/>
        </w:rPr>
        <w:t xml:space="preserve"> </w:t>
      </w:r>
      <w:r>
        <w:t>Davies-Jones.</w:t>
      </w:r>
    </w:p>
    <w:p w:rsidR="002C6EC8">
      <w:pPr>
        <w:pStyle w:val="BodyText"/>
        <w:spacing w:before="197"/>
        <w:ind w:left="894" w:right="116" w:hanging="795"/>
      </w:pPr>
      <w:r>
        <w:t>Q47</w:t>
      </w:r>
      <w:r>
        <w:rPr>
          <w:spacing w:val="1"/>
        </w:rPr>
        <w:t xml:space="preserve"> </w:t>
      </w:r>
      <w:r>
        <w:rPr>
          <w:b/>
        </w:rPr>
        <w:t>Alex</w:t>
      </w:r>
      <w:r>
        <w:rPr>
          <w:b/>
          <w:spacing w:val="1"/>
        </w:rPr>
        <w:t xml:space="preserve"> </w:t>
      </w:r>
      <w:r>
        <w:rPr>
          <w:b/>
        </w:rPr>
        <w:t>Davies-Jones:</w:t>
      </w:r>
      <w:r>
        <w:rPr>
          <w:b/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appearing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Committee this afternoon. Robin and Karon, my first set of questions are</w:t>
      </w:r>
      <w:r>
        <w:rPr>
          <w:spacing w:val="1"/>
        </w:rPr>
        <w:t xml:space="preserve"> </w:t>
      </w:r>
      <w:r>
        <w:t>for you both. Robin, can you briefly explain what rights someone with a</w:t>
      </w:r>
      <w:r>
        <w:rPr>
          <w:spacing w:val="1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certificate currently</w:t>
      </w:r>
      <w:r>
        <w:rPr>
          <w:spacing w:val="1"/>
        </w:rPr>
        <w:t xml:space="preserve"> </w:t>
      </w:r>
      <w:r>
        <w:t>has?</w:t>
      </w:r>
    </w:p>
    <w:p w:rsidR="002C6EC8">
      <w:pPr>
        <w:pStyle w:val="BodyText"/>
        <w:spacing w:before="119"/>
        <w:ind w:right="118"/>
      </w:pPr>
      <w:r>
        <w:rPr>
          <w:b/>
          <w:i/>
        </w:rPr>
        <w:t xml:space="preserve">Robin Moira White: </w:t>
      </w:r>
      <w:r>
        <w:t>Yes. The Gender Recognition Act is, in a sense</w:t>
      </w:r>
      <w:r>
        <w:t>, a</w:t>
      </w:r>
      <w:r>
        <w:rPr>
          <w:spacing w:val="1"/>
        </w:rPr>
        <w:t xml:space="preserve"> </w:t>
      </w:r>
      <w:r>
        <w:t>little outdated, because it dates from as long ago as 2004. I think it is</w:t>
      </w:r>
      <w:r>
        <w:rPr>
          <w:spacing w:val="1"/>
        </w:rPr>
        <w:t xml:space="preserve"> </w:t>
      </w:r>
      <w:r>
        <w:t>important to remember that then we did not have equal marriage and we</w:t>
      </w:r>
      <w:r>
        <w:rPr>
          <w:spacing w:val="1"/>
        </w:rPr>
        <w:t xml:space="preserve"> </w:t>
      </w:r>
      <w:r>
        <w:t>did not have equal pension rights. The two particular areas that generated</w:t>
      </w:r>
      <w:r>
        <w:rPr>
          <w:spacing w:val="1"/>
        </w:rPr>
        <w:t xml:space="preserve"> </w:t>
      </w:r>
      <w:r>
        <w:t>the need for the</w:t>
      </w:r>
      <w:r>
        <w:rPr>
          <w:spacing w:val="1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Recogniti</w:t>
      </w:r>
      <w:r>
        <w:t>on Act were</w:t>
      </w:r>
      <w:r>
        <w:rPr>
          <w:spacing w:val="1"/>
        </w:rPr>
        <w:t xml:space="preserve"> </w:t>
      </w:r>
      <w:r>
        <w:t>the need for trans</w:t>
      </w:r>
      <w:r>
        <w:rPr>
          <w:spacing w:val="-2"/>
        </w:rPr>
        <w:t xml:space="preserve"> </w:t>
      </w:r>
      <w:r>
        <w:t>women to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7"/>
      </w:pPr>
      <w:r>
        <w:t>have pensions at the earlier age that women received pensions back then</w:t>
      </w:r>
      <w:r>
        <w:rPr>
          <w:spacing w:val="1"/>
        </w:rPr>
        <w:t xml:space="preserve"> </w:t>
      </w:r>
      <w:r>
        <w:t>and for someone to be able to marry in their affirmed gender. That was</w:t>
      </w:r>
      <w:r>
        <w:rPr>
          <w:spacing w:val="1"/>
        </w:rPr>
        <w:t xml:space="preserve"> </w:t>
      </w:r>
      <w:r>
        <w:t xml:space="preserve">generated by some cases brought to the European Court. </w:t>
      </w:r>
      <w:r>
        <w:t>Strangely, there</w:t>
      </w:r>
      <w:r>
        <w:rPr>
          <w:spacing w:val="1"/>
        </w:rPr>
        <w:t xml:space="preserve"> </w:t>
      </w:r>
      <w:r>
        <w:t>were not too many cases brought by trans men who wanted to have their</w:t>
      </w:r>
      <w:r>
        <w:rPr>
          <w:spacing w:val="1"/>
        </w:rPr>
        <w:t xml:space="preserve"> </w:t>
      </w:r>
      <w:r>
        <w:t>pension later. If there is a hint of cynicism from us lawyers, you will</w:t>
      </w:r>
      <w:r>
        <w:rPr>
          <w:spacing w:val="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so.</w:t>
      </w:r>
    </w:p>
    <w:p w:rsidR="002C6EC8">
      <w:pPr>
        <w:pStyle w:val="BodyText"/>
        <w:spacing w:before="200"/>
        <w:ind w:right="114"/>
      </w:pPr>
      <w:r>
        <w:t>The GRA dealt with quite a number of other matters. It has a core in</w:t>
      </w:r>
      <w:r>
        <w:rPr>
          <w:spacing w:val="1"/>
        </w:rPr>
        <w:t xml:space="preserve"> </w:t>
      </w:r>
      <w:r>
        <w:t>section 9. One of the themes I think we will be referring to is the muddling</w:t>
      </w:r>
      <w:r>
        <w:rPr>
          <w:spacing w:val="-75"/>
        </w:rPr>
        <w:t xml:space="preserve"> </w:t>
      </w:r>
      <w:r>
        <w:t>of sex and gender. What it says is that somebody who receives a gender</w:t>
      </w:r>
      <w:r>
        <w:rPr>
          <w:spacing w:val="1"/>
        </w:rPr>
        <w:t xml:space="preserve"> </w:t>
      </w:r>
      <w:r>
        <w:t>recognition certificate will be recogni</w:t>
      </w:r>
      <w:r>
        <w:t>sed thereafter in their chosen sex.</w:t>
      </w:r>
      <w:r>
        <w:rPr>
          <w:spacing w:val="1"/>
        </w:rPr>
        <w:t xml:space="preserve"> </w:t>
      </w:r>
      <w:r>
        <w:t>Unless another enactment does something different in terms of sex, for</w:t>
      </w:r>
      <w:r>
        <w:rPr>
          <w:spacing w:val="1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someone’s data and not respect the sex that they are then registered in,</w:t>
      </w:r>
      <w:r>
        <w:rPr>
          <w:spacing w:val="1"/>
        </w:rPr>
        <w:t xml:space="preserve"> </w:t>
      </w:r>
      <w:r>
        <w:t>potentially</w:t>
      </w:r>
      <w:r>
        <w:t xml:space="preserve"> you would be unlawfully processing their data. There are a</w:t>
      </w:r>
      <w:r>
        <w:rPr>
          <w:spacing w:val="1"/>
        </w:rPr>
        <w:t xml:space="preserve"> </w:t>
      </w:r>
      <w:r>
        <w:t>whole</w:t>
      </w:r>
      <w:r>
        <w:rPr>
          <w:spacing w:val="49"/>
        </w:rPr>
        <w:t xml:space="preserve"> </w:t>
      </w:r>
      <w:r>
        <w:t>series</w:t>
      </w:r>
      <w:r>
        <w:rPr>
          <w:spacing w:val="47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subclauses</w:t>
      </w:r>
      <w:r>
        <w:rPr>
          <w:spacing w:val="49"/>
        </w:rPr>
        <w:t xml:space="preserve"> </w:t>
      </w:r>
      <w:r>
        <w:t>within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Gender</w:t>
      </w:r>
      <w:r>
        <w:rPr>
          <w:spacing w:val="49"/>
        </w:rPr>
        <w:t xml:space="preserve"> </w:t>
      </w:r>
      <w:r>
        <w:t>Recognition</w:t>
      </w:r>
      <w:r>
        <w:rPr>
          <w:spacing w:val="49"/>
        </w:rPr>
        <w:t xml:space="preserve"> </w:t>
      </w:r>
      <w:r>
        <w:t>Act</w:t>
      </w:r>
      <w:r>
        <w:rPr>
          <w:spacing w:val="47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deal</w:t>
      </w:r>
      <w:r>
        <w:rPr>
          <w:spacing w:val="-7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matters.</w:t>
      </w:r>
    </w:p>
    <w:p w:rsidR="002C6EC8">
      <w:pPr>
        <w:spacing w:before="200"/>
        <w:ind w:left="100"/>
        <w:jc w:val="both"/>
      </w:pPr>
      <w:r>
        <w:t xml:space="preserve">Q48  </w:t>
      </w:r>
      <w:r>
        <w:rPr>
          <w:spacing w:val="30"/>
        </w:rPr>
        <w:t xml:space="preserve"> </w:t>
      </w:r>
      <w:r>
        <w:rPr>
          <w:b/>
        </w:rPr>
        <w:t>Alex</w:t>
      </w:r>
      <w:r>
        <w:rPr>
          <w:b/>
          <w:spacing w:val="-1"/>
        </w:rPr>
        <w:t xml:space="preserve"> </w:t>
      </w:r>
      <w:r>
        <w:rPr>
          <w:b/>
        </w:rPr>
        <w:t>Davies-Jones:</w:t>
      </w:r>
      <w:r>
        <w:rPr>
          <w:b/>
          <w:spacing w:val="-2"/>
        </w:rPr>
        <w:t xml:space="preserve"> </w:t>
      </w:r>
      <w:r>
        <w:t>Karon,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 anything</w:t>
      </w:r>
      <w:r>
        <w:rPr>
          <w:spacing w:val="-4"/>
        </w:rPr>
        <w:t xml:space="preserve"> </w:t>
      </w:r>
      <w:r>
        <w:t>else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that?</w:t>
      </w:r>
    </w:p>
    <w:p w:rsidR="002C6EC8">
      <w:pPr>
        <w:pStyle w:val="BodyText"/>
        <w:spacing w:before="121"/>
        <w:ind w:right="116"/>
      </w:pPr>
      <w:r>
        <w:rPr>
          <w:b/>
          <w:i/>
        </w:rPr>
        <w:t>Karon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Monaghan:</w:t>
      </w:r>
      <w:r>
        <w:rPr>
          <w:b/>
          <w:i/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particularly,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emphasise</w:t>
      </w:r>
      <w:r>
        <w:rPr>
          <w:spacing w:val="1"/>
        </w:rPr>
        <w:t xml:space="preserve"> </w:t>
      </w:r>
      <w:r>
        <w:t>what</w:t>
      </w:r>
      <w:r>
        <w:rPr>
          <w:spacing w:val="77"/>
        </w:rPr>
        <w:t xml:space="preserve"> </w:t>
      </w:r>
      <w:r>
        <w:t>Robin</w:t>
      </w:r>
      <w:r>
        <w:rPr>
          <w:spacing w:val="-75"/>
        </w:rPr>
        <w:t xml:space="preserve"> </w:t>
      </w:r>
      <w:r>
        <w:t>says: one of the difficulties with the Gender Recognition Act is that it</w:t>
      </w:r>
      <w:r>
        <w:rPr>
          <w:spacing w:val="1"/>
        </w:rPr>
        <w:t xml:space="preserve"> </w:t>
      </w:r>
      <w:r>
        <w:t>conflates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sex.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know,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worth</w:t>
      </w:r>
      <w:r>
        <w:rPr>
          <w:spacing w:val="1"/>
        </w:rPr>
        <w:t xml:space="preserve"> </w:t>
      </w:r>
      <w:r>
        <w:t>emphasising, because it is important in law as well as socially, sex is ab</w:t>
      </w:r>
      <w:r>
        <w:t>out</w:t>
      </w:r>
      <w:r>
        <w:rPr>
          <w:spacing w:val="-75"/>
        </w:rPr>
        <w:t xml:space="preserve"> </w:t>
      </w:r>
      <w:r>
        <w:t>biology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attributes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associated with sex. That is important both because of the way the Gender</w:t>
      </w:r>
      <w:r>
        <w:rPr>
          <w:spacing w:val="-75"/>
        </w:rPr>
        <w:t xml:space="preserve"> </w:t>
      </w:r>
      <w:r>
        <w:t>Recognition</w:t>
      </w:r>
      <w:r>
        <w:rPr>
          <w:spacing w:val="63"/>
        </w:rPr>
        <w:t xml:space="preserve"> </w:t>
      </w:r>
      <w:r>
        <w:t>Act</w:t>
      </w:r>
      <w:r>
        <w:rPr>
          <w:spacing w:val="64"/>
        </w:rPr>
        <w:t xml:space="preserve"> </w:t>
      </w:r>
      <w:r>
        <w:t>works</w:t>
      </w:r>
      <w:r>
        <w:rPr>
          <w:spacing w:val="65"/>
        </w:rPr>
        <w:t xml:space="preserve"> </w:t>
      </w:r>
      <w:r>
        <w:t>and</w:t>
      </w:r>
      <w:r>
        <w:rPr>
          <w:spacing w:val="62"/>
        </w:rPr>
        <w:t xml:space="preserve"> </w:t>
      </w:r>
      <w:r>
        <w:t>because</w:t>
      </w:r>
      <w:r>
        <w:rPr>
          <w:spacing w:val="65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way</w:t>
      </w:r>
      <w:r>
        <w:rPr>
          <w:spacing w:val="64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Equality</w:t>
      </w:r>
      <w:r>
        <w:rPr>
          <w:spacing w:val="64"/>
        </w:rPr>
        <w:t xml:space="preserve"> </w:t>
      </w:r>
      <w:r>
        <w:t>Act</w:t>
      </w:r>
      <w:r>
        <w:rPr>
          <w:spacing w:val="64"/>
        </w:rPr>
        <w:t xml:space="preserve"> </w:t>
      </w:r>
      <w:r>
        <w:t>2010</w:t>
      </w:r>
      <w:r>
        <w:rPr>
          <w:spacing w:val="-75"/>
        </w:rPr>
        <w:t xml:space="preserve"> </w:t>
      </w:r>
      <w:r>
        <w:t>works,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 know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well.</w:t>
      </w:r>
    </w:p>
    <w:p w:rsidR="002C6EC8">
      <w:pPr>
        <w:pStyle w:val="BodyText"/>
        <w:spacing w:before="199"/>
        <w:ind w:left="894" w:hanging="795"/>
      </w:pPr>
      <w:r>
        <w:t>Q49</w:t>
      </w:r>
      <w:r>
        <w:rPr>
          <w:spacing w:val="1"/>
        </w:rPr>
        <w:t xml:space="preserve"> </w:t>
      </w:r>
      <w:r>
        <w:rPr>
          <w:b/>
        </w:rPr>
        <w:t xml:space="preserve">Alex Davies-Jones: </w:t>
      </w:r>
      <w:r>
        <w:t>You have both touched on my next question, which</w:t>
      </w:r>
      <w:r>
        <w:rPr>
          <w:spacing w:val="1"/>
        </w:rPr>
        <w:t xml:space="preserve"> </w:t>
      </w:r>
      <w:r>
        <w:t>was about how clear the Act is from a legal perspective. You have both</w:t>
      </w:r>
      <w:r>
        <w:rPr>
          <w:spacing w:val="1"/>
        </w:rPr>
        <w:t xml:space="preserve"> </w:t>
      </w:r>
      <w:r>
        <w:t>discussed how muddled it is regarding sex and gender, but is there</w:t>
      </w:r>
      <w:r>
        <w:rPr>
          <w:spacing w:val="1"/>
        </w:rPr>
        <w:t xml:space="preserve"> </w:t>
      </w:r>
      <w:r>
        <w:t>anything</w:t>
      </w:r>
      <w:r>
        <w:rPr>
          <w:spacing w:val="1"/>
        </w:rPr>
        <w:t xml:space="preserve"> </w:t>
      </w:r>
      <w:r>
        <w:t>else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</w:t>
      </w:r>
      <w:r>
        <w:t>e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perspective?</w:t>
      </w:r>
    </w:p>
    <w:p w:rsidR="002C6EC8">
      <w:pPr>
        <w:pStyle w:val="BodyText"/>
        <w:spacing w:before="121"/>
      </w:pPr>
      <w:r>
        <w:rPr>
          <w:b/>
          <w:i/>
        </w:rPr>
        <w:t xml:space="preserve">Karon Monaghan: </w:t>
      </w:r>
      <w:r>
        <w:t>I would say so. I was just going to say in relation to</w:t>
      </w:r>
      <w:r>
        <w:rPr>
          <w:spacing w:val="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criteria</w:t>
      </w:r>
      <w:r>
        <w:rPr>
          <w:spacing w:val="39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qualification</w:t>
      </w:r>
      <w:r>
        <w:rPr>
          <w:spacing w:val="3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gender</w:t>
      </w:r>
      <w:r>
        <w:rPr>
          <w:spacing w:val="43"/>
        </w:rPr>
        <w:t xml:space="preserve"> </w:t>
      </w:r>
      <w:r>
        <w:t>recognition</w:t>
      </w:r>
      <w:r>
        <w:rPr>
          <w:spacing w:val="39"/>
        </w:rPr>
        <w:t xml:space="preserve"> </w:t>
      </w:r>
      <w:r>
        <w:t>certificate,</w:t>
      </w:r>
      <w:r>
        <w:rPr>
          <w:spacing w:val="42"/>
        </w:rPr>
        <w:t xml:space="preserve"> </w:t>
      </w:r>
      <w:r>
        <w:t>there</w:t>
      </w:r>
      <w:r>
        <w:rPr>
          <w:spacing w:val="41"/>
        </w:rPr>
        <w:t xml:space="preserve"> </w:t>
      </w:r>
      <w:r>
        <w:t>is</w:t>
      </w:r>
      <w:r>
        <w:rPr>
          <w:spacing w:val="-75"/>
        </w:rPr>
        <w:t xml:space="preserve"> </w:t>
      </w:r>
      <w:r>
        <w:t>also a lack of clarity. There is a requirement, which also reflects the</w:t>
      </w:r>
      <w:r>
        <w:rPr>
          <w:spacing w:val="1"/>
        </w:rPr>
        <w:t xml:space="preserve"> </w:t>
      </w:r>
      <w:r>
        <w:t>difficulties in the language of the Act, that a person live, or be able to</w:t>
      </w:r>
      <w:r>
        <w:rPr>
          <w:spacing w:val="1"/>
        </w:rPr>
        <w:t xml:space="preserve"> </w:t>
      </w:r>
      <w:r>
        <w:t>certify that they have lived, in their acquired gender for two years. I think</w:t>
      </w:r>
      <w:r>
        <w:rPr>
          <w:spacing w:val="1"/>
        </w:rPr>
        <w:t xml:space="preserve"> </w:t>
      </w:r>
      <w:r>
        <w:t>somebody else has made a contri</w:t>
      </w:r>
      <w:r>
        <w:t>bution about this; I am not sure whether</w:t>
      </w:r>
      <w:r>
        <w:rPr>
          <w:spacing w:val="1"/>
        </w:rPr>
        <w:t xml:space="preserve"> </w:t>
      </w:r>
      <w:r>
        <w:t>it was somebody in this group, but somebody has. It is very unclear what</w:t>
      </w:r>
      <w:r>
        <w:rPr>
          <w:spacing w:val="1"/>
        </w:rPr>
        <w:t xml:space="preserve"> </w:t>
      </w:r>
      <w:r>
        <w:t>that requirement means and how one determines whether one is living in</w:t>
      </w:r>
      <w:r>
        <w:rPr>
          <w:spacing w:val="1"/>
        </w:rPr>
        <w:t xml:space="preserve"> </w:t>
      </w:r>
      <w:r>
        <w:t>the gender that a person is seeking a certificate in relation to, and h</w:t>
      </w:r>
      <w:r>
        <w:t>ow we</w:t>
      </w:r>
      <w:r>
        <w:rPr>
          <w:spacing w:val="-75"/>
        </w:rPr>
        <w:t xml:space="preserve"> </w:t>
      </w:r>
      <w:r>
        <w:t>assess that. There is a real danger, as others have identified, of falling into</w:t>
      </w:r>
      <w:r>
        <w:rPr>
          <w:spacing w:val="-75"/>
        </w:rPr>
        <w:t xml:space="preserve"> </w:t>
      </w:r>
      <w:r>
        <w:t>gender stereotypes. What are the social ascriptions relating to being a</w:t>
      </w:r>
      <w:r>
        <w:rPr>
          <w:spacing w:val="1"/>
        </w:rPr>
        <w:t xml:space="preserve"> </w:t>
      </w:r>
      <w:r>
        <w:t>woman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 man?</w:t>
      </w:r>
    </w:p>
    <w:p w:rsidR="002C6EC8">
      <w:pPr>
        <w:pStyle w:val="BodyText"/>
        <w:spacing w:before="200"/>
        <w:ind w:left="894" w:right="114" w:hanging="795"/>
      </w:pPr>
      <w:r>
        <w:t>Q50</w:t>
      </w:r>
      <w:r>
        <w:rPr>
          <w:spacing w:val="1"/>
        </w:rPr>
        <w:t xml:space="preserve"> </w:t>
      </w:r>
      <w:r>
        <w:rPr>
          <w:b/>
        </w:rPr>
        <w:t>Alex</w:t>
      </w:r>
      <w:r>
        <w:rPr>
          <w:b/>
          <w:spacing w:val="1"/>
        </w:rPr>
        <w:t xml:space="preserve"> </w:t>
      </w:r>
      <w:r>
        <w:rPr>
          <w:b/>
        </w:rPr>
        <w:t>Davies-Jones:</w:t>
      </w:r>
      <w:r>
        <w:rPr>
          <w:b/>
          <w:spacing w:val="1"/>
        </w:rPr>
        <w:t xml:space="preserve"> </w:t>
      </w:r>
      <w:r>
        <w:t>Yes,</w:t>
      </w:r>
      <w:r>
        <w:rPr>
          <w:spacing w:val="77"/>
        </w:rPr>
        <w:t xml:space="preserve"> </w:t>
      </w:r>
      <w:r>
        <w:t>this Committee</w:t>
      </w:r>
      <w:r>
        <w:rPr>
          <w:spacing w:val="77"/>
        </w:rPr>
        <w:t xml:space="preserve"> </w:t>
      </w:r>
      <w:r>
        <w:t>has</w:t>
      </w:r>
      <w:r>
        <w:rPr>
          <w:spacing w:val="78"/>
        </w:rPr>
        <w:t xml:space="preserve"> </w:t>
      </w:r>
      <w:r>
        <w:t>heard evidence</w:t>
      </w:r>
      <w:r>
        <w:rPr>
          <w:spacing w:val="77"/>
        </w:rPr>
        <w:t xml:space="preserve"> </w:t>
      </w:r>
      <w:r>
        <w:t>arguing</w:t>
      </w:r>
      <w:r>
        <w:rPr>
          <w:spacing w:val="1"/>
        </w:rPr>
        <w:t xml:space="preserve"> </w:t>
      </w:r>
      <w:r>
        <w:t>that the phrase “for all purposes the acquired gender” is misleading. Is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agree</w:t>
      </w:r>
      <w:r>
        <w:rPr>
          <w:spacing w:val="3"/>
        </w:rPr>
        <w:t xml:space="preserve"> </w:t>
      </w:r>
      <w:r>
        <w:t>with?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4"/>
      </w:pPr>
      <w:r>
        <w:rPr>
          <w:b/>
          <w:i/>
        </w:rPr>
        <w:t>Robin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Moira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White:</w:t>
      </w:r>
      <w:r>
        <w:rPr>
          <w:b/>
          <w:i/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myself,</w:t>
      </w:r>
      <w:r>
        <w:rPr>
          <w:spacing w:val="1"/>
        </w:rPr>
        <w:t xml:space="preserve"> </w:t>
      </w:r>
      <w:r>
        <w:t>frankly, some of the things we will talk about this afternoon will include</w:t>
      </w:r>
      <w:r>
        <w:rPr>
          <w:spacing w:val="1"/>
        </w:rPr>
        <w:t xml:space="preserve"> </w:t>
      </w:r>
      <w:r>
        <w:t>should</w:t>
      </w:r>
      <w:r>
        <w:rPr>
          <w:spacing w:val="55"/>
        </w:rPr>
        <w:t xml:space="preserve"> </w:t>
      </w:r>
      <w:r>
        <w:t>there</w:t>
      </w:r>
      <w:r>
        <w:rPr>
          <w:spacing w:val="57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more</w:t>
      </w:r>
      <w:r>
        <w:rPr>
          <w:spacing w:val="58"/>
        </w:rPr>
        <w:t xml:space="preserve"> </w:t>
      </w:r>
      <w:r>
        <w:t>definitions,</w:t>
      </w:r>
      <w:r>
        <w:rPr>
          <w:spacing w:val="58"/>
        </w:rPr>
        <w:t xml:space="preserve"> </w:t>
      </w:r>
      <w:r>
        <w:t>should</w:t>
      </w:r>
      <w:r>
        <w:rPr>
          <w:spacing w:val="53"/>
        </w:rPr>
        <w:t xml:space="preserve"> </w:t>
      </w:r>
      <w:r>
        <w:t>there</w:t>
      </w:r>
      <w:r>
        <w:rPr>
          <w:spacing w:val="57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more</w:t>
      </w:r>
      <w:r>
        <w:rPr>
          <w:spacing w:val="56"/>
        </w:rPr>
        <w:t xml:space="preserve"> </w:t>
      </w:r>
      <w:r>
        <w:t>guidance,</w:t>
      </w:r>
      <w:r>
        <w:rPr>
          <w:spacing w:val="58"/>
        </w:rPr>
        <w:t xml:space="preserve"> </w:t>
      </w:r>
      <w:r>
        <w:t>and</w:t>
      </w:r>
      <w:r>
        <w:rPr>
          <w:spacing w:val="-75"/>
        </w:rPr>
        <w:t xml:space="preserve"> </w:t>
      </w:r>
      <w:r>
        <w:t>while I appreciate that from a lawyer’s perspective it may seem that that</w:t>
      </w:r>
      <w:r>
        <w:rPr>
          <w:spacing w:val="1"/>
        </w:rPr>
        <w:t xml:space="preserve"> </w:t>
      </w:r>
      <w:r>
        <w:t>aspect of the Gender Recognition Act i</w:t>
      </w:r>
      <w:r>
        <w:t>s difficult to understand, I have to</w:t>
      </w:r>
      <w:r>
        <w:rPr>
          <w:spacing w:val="1"/>
        </w:rPr>
        <w:t xml:space="preserve"> </w:t>
      </w:r>
      <w:r>
        <w:t>say I had no difficulty spotting the moment when I stopped living in one</w:t>
      </w:r>
      <w:r>
        <w:rPr>
          <w:spacing w:val="1"/>
        </w:rPr>
        <w:t xml:space="preserve"> </w:t>
      </w:r>
      <w:r>
        <w:t>gender and started living in</w:t>
      </w:r>
      <w:r>
        <w:rPr>
          <w:spacing w:val="1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t>other, and spent my time writing to the</w:t>
      </w:r>
      <w:r>
        <w:rPr>
          <w:spacing w:val="1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electric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those things</w:t>
      </w:r>
      <w:r>
        <w:rPr>
          <w:spacing w:val="-1"/>
        </w:rPr>
        <w:t xml:space="preserve"> </w:t>
      </w:r>
      <w:r>
        <w:t>over.</w:t>
      </w:r>
    </w:p>
    <w:p w:rsidR="002C6EC8">
      <w:pPr>
        <w:pStyle w:val="BodyText"/>
        <w:ind w:right="119"/>
      </w:pPr>
      <w:r>
        <w:t>A th</w:t>
      </w:r>
      <w:r>
        <w:t>eme we may return to is that there is a social aspect to what we are</w:t>
      </w:r>
      <w:r>
        <w:rPr>
          <w:spacing w:val="1"/>
        </w:rPr>
        <w:t xml:space="preserve"> </w:t>
      </w:r>
      <w:r>
        <w:t>talking</w:t>
      </w:r>
      <w:r>
        <w:rPr>
          <w:spacing w:val="1"/>
        </w:rPr>
        <w:t xml:space="preserve"> </w:t>
      </w:r>
      <w:r>
        <w:t>about this</w:t>
      </w:r>
      <w:r>
        <w:rPr>
          <w:spacing w:val="1"/>
        </w:rPr>
        <w:t xml:space="preserve"> </w:t>
      </w:r>
      <w:r>
        <w:t>afternoon</w:t>
      </w:r>
      <w:r>
        <w:rPr>
          <w:spacing w:val="1"/>
        </w:rPr>
        <w:t xml:space="preserve"> </w:t>
      </w:r>
      <w:r>
        <w:t>and a</w:t>
      </w:r>
      <w:r>
        <w:rPr>
          <w:spacing w:val="1"/>
        </w:rPr>
        <w:t xml:space="preserve"> </w:t>
      </w:r>
      <w:r>
        <w:t>legal aspect to</w:t>
      </w:r>
      <w:r>
        <w:rPr>
          <w:spacing w:val="1"/>
        </w:rPr>
        <w:t xml:space="preserve"> </w:t>
      </w:r>
      <w:r>
        <w:t>it,</w:t>
      </w:r>
      <w:r>
        <w:rPr>
          <w:spacing w:val="77"/>
        </w:rPr>
        <w:t xml:space="preserve"> </w:t>
      </w:r>
      <w:r>
        <w:t>and defining the</w:t>
      </w:r>
      <w:r>
        <w:rPr>
          <w:spacing w:val="1"/>
        </w:rPr>
        <w:t xml:space="preserve"> </w:t>
      </w:r>
      <w:r>
        <w:t>edges of that is not always easy. Having talked to a number of people who</w:t>
      </w:r>
      <w:r>
        <w:rPr>
          <w:spacing w:val="-75"/>
        </w:rPr>
        <w:t xml:space="preserve"> </w:t>
      </w:r>
      <w:r>
        <w:t>have been through gender transition and made their application to the</w:t>
      </w:r>
      <w:r>
        <w:rPr>
          <w:spacing w:val="1"/>
        </w:rPr>
        <w:t xml:space="preserve"> </w:t>
      </w:r>
      <w:r>
        <w:t>panel, I think experience has been that they have not found it difficult to</w:t>
      </w:r>
      <w:r>
        <w:rPr>
          <w:spacing w:val="1"/>
        </w:rPr>
        <w:t xml:space="preserve"> </w:t>
      </w:r>
      <w:r>
        <w:t>define that living in the acquired g</w:t>
      </w:r>
      <w:r>
        <w:t>ender, because of things such as the</w:t>
      </w:r>
      <w:r>
        <w:rPr>
          <w:spacing w:val="1"/>
        </w:rPr>
        <w:t xml:space="preserve"> </w:t>
      </w:r>
      <w:r>
        <w:t>ones</w:t>
      </w:r>
      <w:r>
        <w:rPr>
          <w:spacing w:val="33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referred</w:t>
      </w:r>
      <w:r>
        <w:rPr>
          <w:spacing w:val="32"/>
        </w:rPr>
        <w:t xml:space="preserve"> </w:t>
      </w:r>
      <w:r>
        <w:t>to,</w:t>
      </w:r>
      <w:r>
        <w:rPr>
          <w:spacing w:val="33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changing</w:t>
      </w:r>
      <w:r>
        <w:rPr>
          <w:spacing w:val="32"/>
        </w:rPr>
        <w:t xml:space="preserve"> </w:t>
      </w:r>
      <w:r>
        <w:t>over</w:t>
      </w:r>
      <w:r>
        <w:rPr>
          <w:spacing w:val="32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t>utility</w:t>
      </w:r>
      <w:r>
        <w:rPr>
          <w:spacing w:val="32"/>
        </w:rPr>
        <w:t xml:space="preserve"> </w:t>
      </w:r>
      <w:r>
        <w:t>bills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-75"/>
        </w:rPr>
        <w:t xml:space="preserve"> </w:t>
      </w:r>
      <w:r>
        <w:t>way in which you are referred to. In practice terms, I changed my middle</w:t>
      </w:r>
      <w:r>
        <w:rPr>
          <w:spacing w:val="1"/>
        </w:rPr>
        <w:t xml:space="preserve"> </w:t>
      </w:r>
      <w:r>
        <w:t>name and my pronouns on a particular day, and that for me was easy to</w:t>
      </w:r>
      <w:r>
        <w:rPr>
          <w:spacing w:val="1"/>
        </w:rPr>
        <w:t xml:space="preserve"> </w:t>
      </w:r>
      <w:r>
        <w:t>ma</w:t>
      </w:r>
      <w:r>
        <w:t>rk.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applying,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accurately</w:t>
      </w:r>
      <w:r>
        <w:rPr>
          <w:spacing w:val="1"/>
        </w:rPr>
        <w:t xml:space="preserve"> </w:t>
      </w:r>
      <w:r>
        <w:t>when</w:t>
      </w:r>
      <w:r>
        <w:rPr>
          <w:spacing w:val="7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occurred.</w:t>
      </w:r>
    </w:p>
    <w:p w:rsidR="002C6EC8">
      <w:pPr>
        <w:pStyle w:val="BodyText"/>
        <w:spacing w:before="198"/>
        <w:ind w:right="119"/>
      </w:pPr>
      <w:r>
        <w:t>Given that it is a panel assessment, it is for the individual to provide</w:t>
      </w:r>
      <w:r>
        <w:rPr>
          <w:spacing w:val="1"/>
        </w:rPr>
        <w:t xml:space="preserve"> </w:t>
      </w:r>
      <w:r>
        <w:t>evidence of that, and I don’t think it has proved particularly difficult for</w:t>
      </w:r>
      <w:r>
        <w:rPr>
          <w:spacing w:val="1"/>
        </w:rPr>
        <w:t xml:space="preserve"> </w:t>
      </w:r>
      <w:r>
        <w:t>people who have been through tra</w:t>
      </w:r>
      <w:r>
        <w:t>nsition to evidence that to the panel in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ways.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appreciate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stereotypes,</w:t>
      </w:r>
      <w:r>
        <w:rPr>
          <w:spacing w:val="1"/>
        </w:rPr>
        <w:t xml:space="preserve"> </w:t>
      </w:r>
      <w:r>
        <w:t>but</w:t>
      </w:r>
      <w:r>
        <w:rPr>
          <w:spacing w:val="77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some extent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stereotypes.</w:t>
      </w:r>
    </w:p>
    <w:p w:rsidR="002C6EC8">
      <w:pPr>
        <w:pStyle w:val="BodyText"/>
        <w:spacing w:before="202"/>
        <w:ind w:right="116"/>
      </w:pPr>
      <w:r>
        <w:rPr>
          <w:b/>
          <w:i/>
        </w:rPr>
        <w:t xml:space="preserve">Naomi Cunningham: </w:t>
      </w:r>
      <w:r>
        <w:t>We are quite troubled about the clarity of “for all</w:t>
      </w:r>
      <w:r>
        <w:rPr>
          <w:spacing w:val="1"/>
        </w:rPr>
        <w:t xml:space="preserve"> </w:t>
      </w:r>
      <w:r>
        <w:t>purposes” at section 9 of the GRA. There are two respects in which we</w:t>
      </w:r>
      <w:r>
        <w:rPr>
          <w:spacing w:val="1"/>
        </w:rPr>
        <w:t xml:space="preserve"> </w:t>
      </w:r>
      <w:r>
        <w:t>think</w:t>
      </w:r>
      <w:r>
        <w:rPr>
          <w:spacing w:val="50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quite</w:t>
      </w:r>
      <w:r>
        <w:rPr>
          <w:spacing w:val="54"/>
        </w:rPr>
        <w:t xml:space="preserve"> </w:t>
      </w:r>
      <w:r>
        <w:t>unclear.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first</w:t>
      </w:r>
      <w:r>
        <w:rPr>
          <w:spacing w:val="53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it</w:t>
      </w:r>
      <w:r>
        <w:rPr>
          <w:spacing w:val="52"/>
        </w:rPr>
        <w:t xml:space="preserve"> </w:t>
      </w:r>
      <w:r>
        <w:t>only</w:t>
      </w:r>
      <w:r>
        <w:rPr>
          <w:spacing w:val="52"/>
        </w:rPr>
        <w:t xml:space="preserve"> </w:t>
      </w:r>
      <w:r>
        <w:t>means,</w:t>
      </w:r>
      <w:r>
        <w:rPr>
          <w:spacing w:val="55"/>
        </w:rPr>
        <w:t xml:space="preserve"> </w:t>
      </w:r>
      <w:r>
        <w:t>it</w:t>
      </w:r>
      <w:r>
        <w:rPr>
          <w:spacing w:val="50"/>
        </w:rPr>
        <w:t xml:space="preserve"> </w:t>
      </w:r>
      <w:r>
        <w:t>only</w:t>
      </w:r>
      <w:r>
        <w:rPr>
          <w:spacing w:val="52"/>
        </w:rPr>
        <w:t xml:space="preserve"> </w:t>
      </w:r>
      <w:r>
        <w:t>can</w:t>
      </w:r>
      <w:r>
        <w:rPr>
          <w:spacing w:val="-75"/>
        </w:rPr>
        <w:t xml:space="preserve"> </w:t>
      </w:r>
      <w:r>
        <w:t>mean, for all legal purposes. It doesn’t actually purport to</w:t>
      </w:r>
      <w:r>
        <w:t xml:space="preserve"> govern social</w:t>
      </w:r>
      <w:r>
        <w:rPr>
          <w:spacing w:val="1"/>
        </w:rPr>
        <w:t xml:space="preserve"> </w:t>
      </w:r>
      <w:r>
        <w:t>interactions between people or how people think of or regard other people,</w:t>
      </w:r>
      <w:r>
        <w:rPr>
          <w:spacing w:val="-75"/>
        </w:rPr>
        <w:t xml:space="preserve"> </w:t>
      </w:r>
      <w:r>
        <w:t>and it couldn’t. Of course, self-evidently, the law cannot touch biology.</w:t>
      </w:r>
      <w:r>
        <w:rPr>
          <w:spacing w:val="1"/>
        </w:rPr>
        <w:t xml:space="preserve"> </w:t>
      </w:r>
      <w:r>
        <w:t>That is not the kind of thing that the law can do. So it does not literally,</w:t>
      </w:r>
      <w:r>
        <w:rPr>
          <w:spacing w:val="1"/>
        </w:rPr>
        <w:t xml:space="preserve"> </w:t>
      </w:r>
      <w:r>
        <w:t>and it could no</w:t>
      </w:r>
      <w:r>
        <w:t>t literally, change somebody’s sex any more than King</w:t>
      </w:r>
      <w:r>
        <w:rPr>
          <w:spacing w:val="1"/>
        </w:rPr>
        <w:t xml:space="preserve"> </w:t>
      </w:r>
      <w:r>
        <w:t>Canute could literally hold back the tide. That is just not the kind of thing</w:t>
      </w:r>
      <w:r>
        <w:rPr>
          <w:spacing w:val="1"/>
        </w:rPr>
        <w:t xml:space="preserve"> </w:t>
      </w:r>
      <w:r>
        <w:t>that the law deals with. So that is one aspect of unclarity that troubles us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9.</w:t>
      </w:r>
    </w:p>
    <w:p w:rsidR="002C6EC8">
      <w:pPr>
        <w:pStyle w:val="BodyText"/>
        <w:ind w:right="112"/>
      </w:pPr>
      <w:r>
        <w:t>The other is simply how extremely</w:t>
      </w:r>
      <w:r>
        <w:t xml:space="preserve"> it puts it at section 9(1), albeit it</w:t>
      </w:r>
      <w:r>
        <w:rPr>
          <w:spacing w:val="1"/>
        </w:rPr>
        <w:t xml:space="preserve"> </w:t>
      </w:r>
      <w:r>
        <w:t>retracts from that quite briskly at subsection (3). Subsection (1) says:</w:t>
      </w:r>
      <w:r>
        <w:rPr>
          <w:spacing w:val="1"/>
        </w:rPr>
        <w:t xml:space="preserve"> </w:t>
      </w:r>
      <w:r>
        <w:t>“Where a full gender recognition certificate is issued…the person’s gender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acquired</w:t>
      </w:r>
      <w:r>
        <w:rPr>
          <w:spacing w:val="1"/>
        </w:rPr>
        <w:t xml:space="preserve"> </w:t>
      </w:r>
      <w:r>
        <w:t>gender”.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look</w:t>
      </w:r>
      <w:r>
        <w:rPr>
          <w:spacing w:val="77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subsection</w:t>
      </w:r>
      <w:r>
        <w:rPr>
          <w:spacing w:val="1"/>
        </w:rPr>
        <w:t xml:space="preserve"> </w:t>
      </w:r>
      <w:r>
        <w:t>(3):</w:t>
      </w:r>
      <w:r>
        <w:rPr>
          <w:spacing w:val="1"/>
        </w:rPr>
        <w:t xml:space="preserve"> </w:t>
      </w:r>
      <w:r>
        <w:t>“subject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-75"/>
        </w:rPr>
        <w:t xml:space="preserve"> </w:t>
      </w:r>
      <w:r>
        <w:t>enactment”. It would be clearer and more obvious, certainly to the lay</w:t>
      </w:r>
      <w:r>
        <w:rPr>
          <w:spacing w:val="1"/>
        </w:rPr>
        <w:t xml:space="preserve"> </w:t>
      </w:r>
      <w:r>
        <w:t>reader, if the fact that it is limited by all kinds of other Acts and other</w:t>
      </w:r>
      <w:r>
        <w:rPr>
          <w:spacing w:val="1"/>
        </w:rPr>
        <w:t xml:space="preserve"> </w:t>
      </w:r>
      <w:r>
        <w:t xml:space="preserve">provisions elsewhere were right up front </w:t>
      </w:r>
      <w:r>
        <w:t>where it says that your gender</w:t>
      </w:r>
      <w:r>
        <w:rPr>
          <w:spacing w:val="1"/>
        </w:rPr>
        <w:t xml:space="preserve"> </w:t>
      </w:r>
      <w:r>
        <w:t>becomes the acquired gender. It should be mentioned in the same breath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exceptions.</w:t>
      </w:r>
    </w:p>
    <w:p w:rsidR="002C6EC8">
      <w:pPr>
        <w:pStyle w:val="BodyText"/>
        <w:tabs>
          <w:tab w:val="left" w:pos="820"/>
        </w:tabs>
        <w:spacing w:before="200"/>
        <w:ind w:left="894" w:right="122" w:hanging="795"/>
        <w:jc w:val="left"/>
      </w:pPr>
      <w:r>
        <w:t>Q51</w:t>
      </w:r>
      <w:r>
        <w:tab/>
      </w:r>
      <w:r>
        <w:rPr>
          <w:b/>
        </w:rPr>
        <w:t>Alex</w:t>
      </w:r>
      <w:r>
        <w:rPr>
          <w:b/>
          <w:spacing w:val="13"/>
        </w:rPr>
        <w:t xml:space="preserve"> </w:t>
      </w:r>
      <w:r>
        <w:rPr>
          <w:b/>
        </w:rPr>
        <w:t>Davies-Jones:</w:t>
      </w:r>
      <w:r>
        <w:rPr>
          <w:b/>
          <w:spacing w:val="15"/>
        </w:rPr>
        <w:t xml:space="preserve"> </w:t>
      </w:r>
      <w:r>
        <w:t>What</w:t>
      </w:r>
      <w:r>
        <w:rPr>
          <w:spacing w:val="11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some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exceptions,</w:t>
      </w:r>
      <w:r>
        <w:rPr>
          <w:spacing w:val="12"/>
        </w:rPr>
        <w:t xml:space="preserve"> </w:t>
      </w:r>
      <w:r>
        <w:t>then,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legal</w:t>
      </w:r>
      <w:r>
        <w:rPr>
          <w:spacing w:val="-74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GRA?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3"/>
      </w:pPr>
      <w:r>
        <w:rPr>
          <w:b/>
          <w:i/>
        </w:rPr>
        <w:t xml:space="preserve">Robin Moira White: </w:t>
      </w:r>
      <w:r>
        <w:t>There are exceptions for things like—in fact, that is</w:t>
      </w:r>
      <w:r>
        <w:rPr>
          <w:spacing w:val="1"/>
        </w:rPr>
        <w:t xml:space="preserve"> </w:t>
      </w:r>
      <w:r>
        <w:t>another one that has moved historically; if you remember, car insurance</w:t>
      </w:r>
      <w:r>
        <w:rPr>
          <w:spacing w:val="1"/>
        </w:rPr>
        <w:t xml:space="preserve"> </w:t>
      </w:r>
      <w:r>
        <w:t>tended to be different depending on whether you were a man or a woman.</w:t>
      </w:r>
      <w:r>
        <w:rPr>
          <w:spacing w:val="-75"/>
        </w:rPr>
        <w:t xml:space="preserve"> </w:t>
      </w:r>
      <w:r>
        <w:t>That is written i</w:t>
      </w:r>
      <w:r>
        <w:t>nto the Act. There are exceptions for things like medical</w:t>
      </w:r>
      <w:r>
        <w:rPr>
          <w:spacing w:val="1"/>
        </w:rPr>
        <w:t xml:space="preserve"> </w:t>
      </w:r>
      <w:r>
        <w:t>treatment, although the Act is not particularly well drafted in respect of</w:t>
      </w:r>
      <w:r>
        <w:rPr>
          <w:spacing w:val="1"/>
        </w:rPr>
        <w:t xml:space="preserve"> </w:t>
      </w:r>
      <w:r>
        <w:t>that. It is right that a medic may need to record properly the treatment</w:t>
      </w:r>
      <w:r>
        <w:rPr>
          <w:spacing w:val="1"/>
        </w:rPr>
        <w:t xml:space="preserve"> </w:t>
      </w:r>
      <w:r>
        <w:t>that somebody has been given on a particular basis</w:t>
      </w:r>
      <w:r>
        <w:t>, and they don’t run</w:t>
      </w:r>
      <w:r>
        <w:rPr>
          <w:spacing w:val="1"/>
        </w:rPr>
        <w:t xml:space="preserve"> </w:t>
      </w:r>
      <w:r>
        <w:t>into difficulties in that regard. There are a series of other, more esoteric</w:t>
      </w:r>
      <w:r>
        <w:rPr>
          <w:spacing w:val="1"/>
        </w:rPr>
        <w:t xml:space="preserve"> </w:t>
      </w:r>
      <w:r>
        <w:t>exceptions, like primogeniture in terms of Members of the House of Lords,</w:t>
      </w:r>
      <w:r>
        <w:rPr>
          <w:spacing w:val="1"/>
        </w:rPr>
        <w:t xml:space="preserve"> </w:t>
      </w:r>
      <w:r>
        <w:t>for example, so inheritance is not altered; for whatever reason, that was</w:t>
      </w:r>
      <w:r>
        <w:rPr>
          <w:spacing w:val="1"/>
        </w:rPr>
        <w:t xml:space="preserve"> </w:t>
      </w:r>
      <w:r>
        <w:t>written ou</w:t>
      </w:r>
      <w:r>
        <w:t>t of the Gender Recognition Act. There are also some exceptions</w:t>
      </w:r>
      <w:r>
        <w:rPr>
          <w:spacing w:val="1"/>
        </w:rPr>
        <w:t xml:space="preserve"> </w:t>
      </w:r>
      <w:r>
        <w:t>for things like social service payments, and once again I think they are</w:t>
      </w:r>
      <w:r>
        <w:rPr>
          <w:spacing w:val="1"/>
        </w:rPr>
        <w:t xml:space="preserve"> </w:t>
      </w:r>
      <w:r>
        <w:t>becoming more historical. There were differences in things like widows’</w:t>
      </w:r>
      <w:r>
        <w:rPr>
          <w:spacing w:val="1"/>
        </w:rPr>
        <w:t xml:space="preserve"> </w:t>
      </w:r>
      <w:r>
        <w:t>pensions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widowers’ pensions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t>ffected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Act, either.</w:t>
      </w:r>
    </w:p>
    <w:p w:rsidR="002C6EC8">
      <w:pPr>
        <w:pStyle w:val="BodyText"/>
        <w:spacing w:before="200"/>
      </w:pPr>
      <w:r>
        <w:rPr>
          <w:b/>
          <w:i/>
        </w:rPr>
        <w:t>Karon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Monaghan:</w:t>
      </w:r>
      <w:r>
        <w:rPr>
          <w:b/>
          <w:i/>
          <w:spacing w:val="1"/>
        </w:rPr>
        <w:t xml:space="preserve"> </w:t>
      </w:r>
      <w:r>
        <w:t>Robin may tell me I’m</w:t>
      </w:r>
      <w:r>
        <w:rPr>
          <w:spacing w:val="1"/>
        </w:rPr>
        <w:t xml:space="preserve"> </w:t>
      </w:r>
      <w:r>
        <w:t>wrong about the ones</w:t>
      </w:r>
      <w:r>
        <w:rPr>
          <w:spacing w:val="77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 Act, but it seems to me that the more controversial ones are ones that</w:t>
      </w:r>
      <w:r>
        <w:rPr>
          <w:spacing w:val="-75"/>
        </w:rPr>
        <w:t xml:space="preserve"> </w:t>
      </w:r>
      <w:r>
        <w:t>arise because of statutory provision elsewhere and, in particular, in the</w:t>
      </w:r>
      <w:r>
        <w:rPr>
          <w:spacing w:val="1"/>
        </w:rPr>
        <w:t xml:space="preserve"> </w:t>
      </w:r>
      <w:r>
        <w:t>Equality</w:t>
      </w:r>
      <w:r>
        <w:rPr>
          <w:spacing w:val="18"/>
        </w:rPr>
        <w:t xml:space="preserve"> </w:t>
      </w:r>
      <w:r>
        <w:t>Act,</w:t>
      </w:r>
      <w:r>
        <w:rPr>
          <w:spacing w:val="18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know</w:t>
      </w:r>
      <w:r>
        <w:rPr>
          <w:spacing w:val="17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want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explore.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relation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impact</w:t>
      </w:r>
      <w:r>
        <w:rPr>
          <w:spacing w:val="-75"/>
        </w:rPr>
        <w:t xml:space="preserve"> </w:t>
      </w:r>
      <w:r>
        <w:t>of section 9, some of the more controversial exceptions are those that</w:t>
      </w:r>
      <w:r>
        <w:rPr>
          <w:spacing w:val="1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because of</w:t>
      </w:r>
      <w:r>
        <w:rPr>
          <w:spacing w:val="-2"/>
        </w:rPr>
        <w:t xml:space="preserve"> </w:t>
      </w:r>
      <w:r>
        <w:t>the impact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Equality</w:t>
      </w:r>
      <w:r>
        <w:rPr>
          <w:spacing w:val="3"/>
        </w:rPr>
        <w:t xml:space="preserve"> </w:t>
      </w:r>
      <w:r>
        <w:t>Act.</w:t>
      </w:r>
    </w:p>
    <w:p w:rsidR="002C6EC8">
      <w:pPr>
        <w:pStyle w:val="BodyText"/>
        <w:ind w:left="894" w:right="114" w:hanging="795"/>
      </w:pPr>
      <w:r>
        <w:t>Q52</w:t>
      </w:r>
      <w:r>
        <w:rPr>
          <w:spacing w:val="1"/>
        </w:rPr>
        <w:t xml:space="preserve"> </w:t>
      </w:r>
      <w:r>
        <w:rPr>
          <w:b/>
        </w:rPr>
        <w:t xml:space="preserve">Alex Davies-Jones: </w:t>
      </w:r>
      <w:r>
        <w:t>I have some more questions on that in particular.</w:t>
      </w:r>
      <w:r>
        <w:rPr>
          <w:spacing w:val="1"/>
        </w:rPr>
        <w:t xml:space="preserve"> </w:t>
      </w:r>
      <w:r>
        <w:t>Looking at the legal implications of the gender recognition certificate, how</w:t>
      </w:r>
      <w:r>
        <w:rPr>
          <w:spacing w:val="-75"/>
        </w:rPr>
        <w:t xml:space="preserve"> </w:t>
      </w:r>
      <w:r>
        <w:t>does this operate in relation to parental leave? Karon, did you want to</w:t>
      </w:r>
      <w:r>
        <w:rPr>
          <w:spacing w:val="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in, or</w:t>
      </w:r>
      <w:r>
        <w:rPr>
          <w:spacing w:val="-1"/>
        </w:rPr>
        <w:t xml:space="preserve"> </w:t>
      </w:r>
      <w:r>
        <w:t>Robin?</w:t>
      </w:r>
    </w:p>
    <w:p w:rsidR="002C6EC8">
      <w:pPr>
        <w:pStyle w:val="BodyText"/>
        <w:spacing w:before="119"/>
        <w:ind w:right="116"/>
      </w:pPr>
      <w:r>
        <w:rPr>
          <w:b/>
          <w:i/>
        </w:rPr>
        <w:t xml:space="preserve">Karon Monaghan: </w:t>
      </w:r>
      <w:r>
        <w:t>The answer is: I don’t</w:t>
      </w:r>
      <w:r>
        <w:t xml:space="preserve"> know. But I suspect—Robin will</w:t>
      </w:r>
      <w:r>
        <w:rPr>
          <w:spacing w:val="1"/>
        </w:rPr>
        <w:t xml:space="preserve"> </w:t>
      </w:r>
      <w:r>
        <w:t>tell me if I am wrong—that it will operate by reference to a GRC. As you</w:t>
      </w:r>
      <w:r>
        <w:rPr>
          <w:spacing w:val="1"/>
        </w:rPr>
        <w:t xml:space="preserve"> </w:t>
      </w:r>
      <w:r>
        <w:t>know, the effect of a GRC—leaving aside the language, which is pretty</w:t>
      </w:r>
      <w:r>
        <w:rPr>
          <w:spacing w:val="1"/>
        </w:rPr>
        <w:t xml:space="preserve"> </w:t>
      </w:r>
      <w:r>
        <w:t>impenetrable,</w:t>
      </w:r>
      <w:r>
        <w:rPr>
          <w:spacing w:val="60"/>
        </w:rPr>
        <w:t xml:space="preserve"> </w:t>
      </w:r>
      <w:r>
        <w:t>one</w:t>
      </w:r>
      <w:r>
        <w:rPr>
          <w:spacing w:val="60"/>
        </w:rPr>
        <w:t xml:space="preserve"> </w:t>
      </w:r>
      <w:r>
        <w:t>assumes</w:t>
      </w:r>
      <w:r>
        <w:rPr>
          <w:spacing w:val="59"/>
        </w:rPr>
        <w:t xml:space="preserve"> </w:t>
      </w:r>
      <w:r>
        <w:t>that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language</w:t>
      </w:r>
      <w:r>
        <w:rPr>
          <w:spacing w:val="60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intended</w:t>
      </w:r>
      <w:r>
        <w:rPr>
          <w:spacing w:val="60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have</w:t>
      </w:r>
      <w:r>
        <w:rPr>
          <w:spacing w:val="60"/>
        </w:rPr>
        <w:t xml:space="preserve"> </w:t>
      </w:r>
      <w:r>
        <w:t>the</w:t>
      </w:r>
      <w:r>
        <w:rPr>
          <w:spacing w:val="-75"/>
        </w:rPr>
        <w:t xml:space="preserve"> </w:t>
      </w:r>
      <w:r>
        <w:t>effect that y</w:t>
      </w:r>
      <w:r>
        <w:t>our sex, as well as your gender, is changed by a gender</w:t>
      </w:r>
      <w:r>
        <w:rPr>
          <w:spacing w:val="1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certificate.</w:t>
      </w:r>
    </w:p>
    <w:p w:rsidR="002C6EC8">
      <w:pPr>
        <w:pStyle w:val="BodyText"/>
        <w:ind w:right="114"/>
      </w:pPr>
      <w:r>
        <w:t>There has been a case on whether you can be a father when you are the</w:t>
      </w:r>
      <w:r>
        <w:rPr>
          <w:spacing w:val="1"/>
        </w:rPr>
        <w:t xml:space="preserve"> </w:t>
      </w:r>
      <w:r>
        <w:t>mother,</w:t>
      </w:r>
      <w:r>
        <w:rPr>
          <w:spacing w:val="1"/>
        </w:rPr>
        <w:t xml:space="preserve"> </w:t>
      </w:r>
      <w:r>
        <w:t>and of course the courts have held,</w:t>
      </w:r>
      <w:r>
        <w:rPr>
          <w:spacing w:val="1"/>
        </w:rPr>
        <w:t xml:space="preserve"> </w:t>
      </w:r>
      <w:r>
        <w:t>“No,</w:t>
      </w:r>
      <w:r>
        <w:rPr>
          <w:spacing w:val="77"/>
        </w:rPr>
        <w:t xml:space="preserve"> </w:t>
      </w:r>
      <w:r>
        <w:t>you can’t be registered</w:t>
      </w:r>
      <w:r>
        <w:rPr>
          <w:spacing w:val="-75"/>
        </w:rPr>
        <w:t xml:space="preserve"> </w:t>
      </w:r>
      <w:r>
        <w:t>as a father if you are the mother.” I do not know if that impacts on</w:t>
      </w:r>
      <w:r>
        <w:rPr>
          <w:spacing w:val="1"/>
        </w:rPr>
        <w:t xml:space="preserve"> </w:t>
      </w:r>
      <w:r>
        <w:t>parental</w:t>
      </w:r>
      <w:r>
        <w:rPr>
          <w:spacing w:val="-3"/>
        </w:rPr>
        <w:t xml:space="preserve"> </w:t>
      </w:r>
      <w:r>
        <w:t>leave. Robin,</w:t>
      </w:r>
      <w:r>
        <w:rPr>
          <w:spacing w:val="-2"/>
        </w:rPr>
        <w:t xml:space="preserve"> </w:t>
      </w:r>
      <w:r>
        <w:t>do you</w:t>
      </w:r>
      <w:r>
        <w:rPr>
          <w:spacing w:val="-1"/>
        </w:rPr>
        <w:t xml:space="preserve"> </w:t>
      </w:r>
      <w:r>
        <w:t>know?</w:t>
      </w:r>
    </w:p>
    <w:p w:rsidR="002C6EC8">
      <w:pPr>
        <w:pStyle w:val="BodyText"/>
        <w:spacing w:before="200"/>
        <w:ind w:right="113"/>
      </w:pPr>
      <w:r>
        <w:rPr>
          <w:b/>
          <w:i/>
        </w:rPr>
        <w:t xml:space="preserve">Robin Moira White: </w:t>
      </w:r>
      <w:r>
        <w:t>I am not aware of a case that has argued parental</w:t>
      </w:r>
      <w:r>
        <w:rPr>
          <w:spacing w:val="1"/>
        </w:rPr>
        <w:t xml:space="preserve"> </w:t>
      </w:r>
      <w:r>
        <w:t>leave per se, but I have advised on it for a pair of trans parents—two</w:t>
      </w:r>
      <w:r>
        <w:rPr>
          <w:spacing w:val="1"/>
        </w:rPr>
        <w:t xml:space="preserve"> </w:t>
      </w:r>
      <w:r>
        <w:t xml:space="preserve">people who </w:t>
      </w:r>
      <w:r>
        <w:t>had both transitioned who were then parents. My advice was</w:t>
      </w:r>
      <w:r>
        <w:rPr>
          <w:spacing w:val="1"/>
        </w:rPr>
        <w:t xml:space="preserve"> </w:t>
      </w:r>
      <w:r>
        <w:t>that the maternity leave went to the trans woman, and the trans man had</w:t>
      </w:r>
      <w:r>
        <w:rPr>
          <w:spacing w:val="1"/>
        </w:rPr>
        <w:t xml:space="preserve"> </w:t>
      </w:r>
      <w:r>
        <w:t>to be dealt with under the paternity provisions. The couple were quite</w:t>
      </w:r>
      <w:r>
        <w:rPr>
          <w:spacing w:val="1"/>
        </w:rPr>
        <w:t xml:space="preserve"> </w:t>
      </w:r>
      <w:r>
        <w:t>happy</w:t>
      </w:r>
      <w:r>
        <w:rPr>
          <w:spacing w:val="61"/>
        </w:rPr>
        <w:t xml:space="preserve"> </w:t>
      </w:r>
      <w:r>
        <w:t>about</w:t>
      </w:r>
      <w:r>
        <w:rPr>
          <w:spacing w:val="62"/>
        </w:rPr>
        <w:t xml:space="preserve"> </w:t>
      </w:r>
      <w:r>
        <w:t>that.</w:t>
      </w:r>
      <w:r>
        <w:rPr>
          <w:spacing w:val="63"/>
        </w:rPr>
        <w:t xml:space="preserve"> </w:t>
      </w:r>
      <w:r>
        <w:t>This</w:t>
      </w:r>
      <w:r>
        <w:rPr>
          <w:spacing w:val="63"/>
        </w:rPr>
        <w:t xml:space="preserve"> </w:t>
      </w:r>
      <w:r>
        <w:t>was</w:t>
      </w:r>
      <w:r>
        <w:rPr>
          <w:spacing w:val="6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case</w:t>
      </w:r>
      <w:r>
        <w:rPr>
          <w:spacing w:val="64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an</w:t>
      </w:r>
      <w:r>
        <w:rPr>
          <w:spacing w:val="62"/>
        </w:rPr>
        <w:t xml:space="preserve"> </w:t>
      </w:r>
      <w:r>
        <w:t>employer</w:t>
      </w:r>
      <w:r>
        <w:rPr>
          <w:spacing w:val="63"/>
        </w:rPr>
        <w:t xml:space="preserve"> </w:t>
      </w:r>
      <w:r>
        <w:t>comin</w:t>
      </w:r>
      <w:r>
        <w:t>g</w:t>
      </w:r>
      <w:r>
        <w:rPr>
          <w:spacing w:val="59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me</w:t>
      </w:r>
      <w:r>
        <w:rPr>
          <w:spacing w:val="64"/>
        </w:rPr>
        <w:t xml:space="preserve"> </w:t>
      </w:r>
      <w:r>
        <w:t>for</w:t>
      </w:r>
      <w:r>
        <w:rPr>
          <w:spacing w:val="-75"/>
        </w:rPr>
        <w:t xml:space="preserve"> </w:t>
      </w:r>
      <w:r>
        <w:t>advice,</w:t>
      </w:r>
      <w:r>
        <w:rPr>
          <w:spacing w:val="-1"/>
        </w:rPr>
        <w:t xml:space="preserve"> </w:t>
      </w:r>
      <w:r>
        <w:t>wanting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right, as</w:t>
      </w:r>
      <w:r>
        <w:rPr>
          <w:spacing w:val="-1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employers</w:t>
      </w:r>
      <w:r>
        <w:rPr>
          <w:spacing w:val="-1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to.</w:t>
      </w:r>
    </w:p>
    <w:p w:rsidR="002C6EC8">
      <w:pPr>
        <w:pStyle w:val="BodyText"/>
        <w:spacing w:before="200" w:line="242" w:lineRule="auto"/>
        <w:ind w:right="116"/>
      </w:pPr>
      <w:r>
        <w:rPr>
          <w:b/>
          <w:i/>
        </w:rPr>
        <w:t xml:space="preserve">Karon Monaghan: </w:t>
      </w:r>
      <w:r>
        <w:t>That is quite a challenge, isn’t it? Because a lot of the</w:t>
      </w:r>
      <w:r>
        <w:rPr>
          <w:spacing w:val="1"/>
        </w:rPr>
        <w:t xml:space="preserve"> </w:t>
      </w:r>
      <w:r>
        <w:t>statutory provisions addressing maternity are designed to address the</w:t>
      </w:r>
      <w:r>
        <w:rPr>
          <w:spacing w:val="1"/>
        </w:rPr>
        <w:t xml:space="preserve"> </w:t>
      </w:r>
      <w:r>
        <w:t>biological consequences of having a baby, and some of them, I have to</w:t>
      </w:r>
      <w:r>
        <w:rPr>
          <w:spacing w:val="1"/>
        </w:rPr>
        <w:t xml:space="preserve"> </w:t>
      </w:r>
      <w:r>
        <w:t>say, are</w:t>
      </w:r>
      <w:r>
        <w:rPr>
          <w:spacing w:val="-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fought-over.</w:t>
      </w:r>
    </w:p>
    <w:p w:rsidR="002C6EC8">
      <w:pPr>
        <w:spacing w:line="242" w:lineRule="auto"/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3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something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thought</w:t>
      </w:r>
      <w:r>
        <w:rPr>
          <w:spacing w:val="1"/>
        </w:rPr>
        <w:t xml:space="preserve"> </w:t>
      </w:r>
      <w:r>
        <w:t>of,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require</w:t>
      </w:r>
      <w:r>
        <w:rPr>
          <w:spacing w:val="77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discussion, but certainly my initial thoughts are that the woman who has</w:t>
      </w:r>
      <w:r>
        <w:rPr>
          <w:spacing w:val="1"/>
        </w:rPr>
        <w:t xml:space="preserve"> </w:t>
      </w:r>
      <w:r>
        <w:t>given birth—the mother—ought to be entitled in law to enjoy all the rights</w:t>
      </w:r>
      <w:r>
        <w:rPr>
          <w:spacing w:val="1"/>
        </w:rPr>
        <w:t xml:space="preserve"> </w:t>
      </w:r>
      <w:r>
        <w:t>that maternity law gives them. Certainly, I would not want to see any</w:t>
      </w:r>
      <w:r>
        <w:rPr>
          <w:spacing w:val="1"/>
        </w:rPr>
        <w:t xml:space="preserve"> </w:t>
      </w:r>
      <w:r>
        <w:t>eating</w:t>
      </w:r>
      <w:r>
        <w:rPr>
          <w:spacing w:val="-4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of that—</w:t>
      </w:r>
    </w:p>
    <w:p w:rsidR="002C6EC8">
      <w:pPr>
        <w:spacing w:before="201"/>
        <w:ind w:left="779"/>
        <w:jc w:val="both"/>
      </w:pPr>
      <w:r>
        <w:rPr>
          <w:b/>
          <w:i/>
        </w:rPr>
        <w:t>Robin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Moira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White:</w:t>
      </w:r>
      <w:r>
        <w:rPr>
          <w:b/>
          <w:i/>
          <w:spacing w:val="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wasn’t</w:t>
      </w:r>
      <w:r>
        <w:rPr>
          <w:spacing w:val="-2"/>
        </w:rPr>
        <w:t xml:space="preserve"> </w:t>
      </w:r>
      <w:r>
        <w:t>in—</w:t>
      </w:r>
    </w:p>
    <w:p w:rsidR="002C6EC8">
      <w:pPr>
        <w:pStyle w:val="BodyText"/>
        <w:spacing w:before="198"/>
        <w:ind w:right="117"/>
      </w:pPr>
      <w:r>
        <w:rPr>
          <w:b/>
          <w:i/>
        </w:rPr>
        <w:t xml:space="preserve">Karon Monaghan: </w:t>
      </w:r>
      <w:r>
        <w:t>I appreciate that is a particular case, Robin, but the</w:t>
      </w:r>
      <w:r>
        <w:rPr>
          <w:spacing w:val="1"/>
        </w:rPr>
        <w:t xml:space="preserve"> </w:t>
      </w:r>
      <w:r>
        <w:t>point I am making is that particularly if there is going to be a more liberal</w:t>
      </w:r>
      <w:r>
        <w:rPr>
          <w:spacing w:val="1"/>
        </w:rPr>
        <w:t xml:space="preserve"> </w:t>
      </w:r>
      <w:r>
        <w:t>view, that is a wider view, about when one ought to be entitled to a GRC—</w:t>
      </w:r>
      <w:r>
        <w:rPr>
          <w:spacing w:val="-7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go</w:t>
      </w:r>
      <w:r>
        <w:t>t</w:t>
      </w:r>
      <w:r>
        <w:rPr>
          <w:spacing w:val="1"/>
        </w:rPr>
        <w:t xml:space="preserve"> </w:t>
      </w:r>
      <w:r>
        <w:t>views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that—and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going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liberalise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absolutely think that should not encroach upon maternity rights in any</w:t>
      </w:r>
      <w:r>
        <w:rPr>
          <w:spacing w:val="1"/>
        </w:rPr>
        <w:t xml:space="preserve"> </w:t>
      </w:r>
      <w:r>
        <w:t>sense,</w:t>
      </w:r>
      <w:r>
        <w:rPr>
          <w:spacing w:val="-1"/>
        </w:rPr>
        <w:t xml:space="preserve"> </w:t>
      </w:r>
      <w:r>
        <w:t>because they</w:t>
      </w:r>
      <w:r>
        <w:rPr>
          <w:spacing w:val="-2"/>
        </w:rPr>
        <w:t xml:space="preserve"> </w:t>
      </w:r>
      <w:r>
        <w:t>are there for</w:t>
      </w:r>
      <w:r>
        <w:rPr>
          <w:spacing w:val="-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reasons.</w:t>
      </w:r>
    </w:p>
    <w:p w:rsidR="002C6EC8">
      <w:pPr>
        <w:pStyle w:val="BodyText"/>
        <w:spacing w:before="202"/>
        <w:ind w:right="112"/>
      </w:pPr>
      <w:r>
        <w:rPr>
          <w:b/>
          <w:i/>
        </w:rPr>
        <w:t>Robin Moira White:</w:t>
      </w:r>
      <w:r>
        <w:rPr>
          <w:b/>
          <w:i/>
          <w:spacing w:val="1"/>
        </w:rPr>
        <w:t xml:space="preserve"> </w:t>
      </w:r>
      <w:r>
        <w:t>The circumstance I was dealing with was</w:t>
      </w:r>
      <w:r>
        <w:rPr>
          <w:spacing w:val="77"/>
        </w:rPr>
        <w:t xml:space="preserve"> </w:t>
      </w:r>
      <w:r>
        <w:t>on 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employers.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 wanted to do the right thing. Prompted by me, there was a very</w:t>
      </w:r>
      <w:r>
        <w:rPr>
          <w:spacing w:val="1"/>
        </w:rPr>
        <w:t xml:space="preserve"> </w:t>
      </w:r>
      <w:r>
        <w:t>open discussion, frankly, between the couple and the two employers—they</w:t>
      </w:r>
      <w:r>
        <w:rPr>
          <w:spacing w:val="-75"/>
        </w:rPr>
        <w:t xml:space="preserve"> </w:t>
      </w:r>
      <w:r>
        <w:t>were employed by different people. A situation was come to that was</w:t>
      </w:r>
      <w:r>
        <w:rPr>
          <w:spacing w:val="1"/>
        </w:rPr>
        <w:t xml:space="preserve"> </w:t>
      </w:r>
      <w:r>
        <w:t>acceptable to all parties and that all parties were happy with. That was a</w:t>
      </w:r>
      <w:r>
        <w:rPr>
          <w:spacing w:val="1"/>
        </w:rPr>
        <w:t xml:space="preserve"> </w:t>
      </w:r>
      <w:r>
        <w:t>fortunate situation—here is a lawyer promoting the idea of not litigating. If</w:t>
      </w:r>
      <w:r>
        <w:rPr>
          <w:spacing w:val="-75"/>
        </w:rPr>
        <w:t xml:space="preserve"> </w:t>
      </w:r>
      <w:r>
        <w:t>we got into litigation about that,</w:t>
      </w:r>
      <w:r>
        <w:t xml:space="preserve"> at the moment the situation is quite</w:t>
      </w:r>
      <w:r>
        <w:rPr>
          <w:spacing w:val="1"/>
        </w:rPr>
        <w:t xml:space="preserve"> </w:t>
      </w:r>
      <w:r>
        <w:t>tangled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complex.</w:t>
      </w:r>
    </w:p>
    <w:p w:rsidR="002C6EC8">
      <w:pPr>
        <w:spacing w:before="200"/>
        <w:ind w:left="779" w:right="117"/>
        <w:jc w:val="both"/>
      </w:pPr>
      <w:r>
        <w:rPr>
          <w:b/>
        </w:rPr>
        <w:t xml:space="preserve">Alex Davies-Jones: </w:t>
      </w:r>
      <w:r>
        <w:t>Naomi, I saw you raise your hand. Do you want to</w:t>
      </w:r>
      <w:r>
        <w:rPr>
          <w:spacing w:val="1"/>
        </w:rPr>
        <w:t xml:space="preserve"> </w:t>
      </w:r>
      <w:r>
        <w:t>come in?</w:t>
      </w:r>
    </w:p>
    <w:p w:rsidR="002C6EC8">
      <w:pPr>
        <w:pStyle w:val="BodyText"/>
        <w:spacing w:before="200"/>
        <w:ind w:right="117"/>
      </w:pPr>
      <w:r>
        <w:rPr>
          <w:b/>
          <w:i/>
        </w:rPr>
        <w:t xml:space="preserve">Naomi Cunningham: </w:t>
      </w:r>
      <w:r>
        <w:t>I very much agree with Karon on this. I think it</w:t>
      </w:r>
      <w:r>
        <w:rPr>
          <w:spacing w:val="1"/>
        </w:rPr>
        <w:t xml:space="preserve"> </w:t>
      </w:r>
      <w:r>
        <w:t>would be very surprising indeed if the legal entitlement did not stay with</w:t>
      </w:r>
      <w:r>
        <w:rPr>
          <w:spacing w:val="1"/>
        </w:rPr>
        <w:t xml:space="preserve"> </w:t>
      </w:r>
      <w:r>
        <w:t>the person who has physically given birth. I think the fact we are even</w:t>
      </w:r>
      <w:r>
        <w:rPr>
          <w:spacing w:val="1"/>
        </w:rPr>
        <w:t xml:space="preserve"> </w:t>
      </w:r>
      <w:r>
        <w:t>discussing this may be quite a striking illustration of the extent to which</w:t>
      </w:r>
      <w:r>
        <w:rPr>
          <w:spacing w:val="1"/>
        </w:rPr>
        <w:t xml:space="preserve"> </w:t>
      </w:r>
      <w:r>
        <w:t>how the Gender Recognition Act is</w:t>
      </w:r>
      <w:r>
        <w:t xml:space="preserve"> seen and how the implications of a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drifted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Gender</w:t>
      </w:r>
      <w:r>
        <w:rPr>
          <w:spacing w:val="-75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enacted.</w:t>
      </w:r>
    </w:p>
    <w:p w:rsidR="002C6EC8">
      <w:pPr>
        <w:pStyle w:val="BodyText"/>
        <w:spacing w:before="200"/>
        <w:ind w:right="116"/>
      </w:pPr>
      <w:r>
        <w:t>I think it is all but inconceivable that this possibility was thought of in the</w:t>
      </w:r>
      <w:r>
        <w:rPr>
          <w:spacing w:val="1"/>
        </w:rPr>
        <w:t xml:space="preserve"> </w:t>
      </w:r>
      <w:r>
        <w:t>drafting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</w:t>
      </w:r>
      <w:r>
        <w:t>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assumption—it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repeatedly emphasised in the course of debates on the Gender Recognition</w:t>
      </w:r>
      <w:r>
        <w:rPr>
          <w:spacing w:val="-75"/>
        </w:rPr>
        <w:t xml:space="preserve"> </w:t>
      </w:r>
      <w:r>
        <w:t>Bill—that the numbers of individuals involved would always be very small</w:t>
      </w:r>
      <w:r>
        <w:rPr>
          <w:spacing w:val="1"/>
        </w:rPr>
        <w:t xml:space="preserve"> </w:t>
      </w:r>
      <w:r>
        <w:t>and would be people with profound gender dysphoria. It would not have</w:t>
      </w:r>
      <w:r>
        <w:rPr>
          <w:spacing w:val="1"/>
        </w:rPr>
        <w:t xml:space="preserve"> </w:t>
      </w:r>
      <w:r>
        <w:t>been expected tha</w:t>
      </w:r>
      <w:r>
        <w:t>t that would coexist with, in the case of someone who</w:t>
      </w:r>
      <w:r>
        <w:rPr>
          <w:spacing w:val="1"/>
        </w:rPr>
        <w:t xml:space="preserve"> </w:t>
      </w:r>
      <w:r>
        <w:t>was biologically female, feeling profound gender dysphoria and wanting to</w:t>
      </w:r>
      <w:r>
        <w:rPr>
          <w:spacing w:val="1"/>
        </w:rPr>
        <w:t xml:space="preserve"> </w:t>
      </w:r>
      <w:r>
        <w:t>transition to become a man—I do not think it would have been expected at</w:t>
      </w:r>
      <w:r>
        <w:rPr>
          <w:spacing w:val="-75"/>
        </w:rPr>
        <w:t xml:space="preserve"> </w:t>
      </w:r>
      <w:r>
        <w:t>the time that it would ever arise that a person in that</w:t>
      </w:r>
      <w:r>
        <w:t xml:space="preserve"> situation would also</w:t>
      </w:r>
      <w:r>
        <w:rPr>
          <w:spacing w:val="1"/>
        </w:rPr>
        <w:t xml:space="preserve"> </w:t>
      </w:r>
      <w:r>
        <w:t>want to give birth,</w:t>
      </w:r>
      <w:r>
        <w:rPr>
          <w:spacing w:val="77"/>
        </w:rPr>
        <w:t xml:space="preserve"> </w:t>
      </w:r>
      <w:r>
        <w:t>because that is such an absolutely centrally female</w:t>
      </w:r>
      <w:r>
        <w:rPr>
          <w:spacing w:val="1"/>
        </w:rPr>
        <w:t xml:space="preserve"> </w:t>
      </w:r>
      <w:r>
        <w:t>thing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do.</w:t>
      </w:r>
    </w:p>
    <w:p w:rsidR="002C6EC8">
      <w:pPr>
        <w:pStyle w:val="BodyText"/>
        <w:ind w:left="894" w:right="117" w:hanging="795"/>
      </w:pPr>
      <w:r>
        <w:t>Q53</w:t>
      </w:r>
      <w:r>
        <w:rPr>
          <w:spacing w:val="1"/>
        </w:rPr>
        <w:t xml:space="preserve"> </w:t>
      </w:r>
      <w:r>
        <w:rPr>
          <w:b/>
        </w:rPr>
        <w:t xml:space="preserve">Alex Davies-Jones: </w:t>
      </w:r>
      <w:r>
        <w:t>Sorry to interrupt you. For me it is more about</w:t>
      </w:r>
      <w:r>
        <w:rPr>
          <w:spacing w:val="1"/>
        </w:rPr>
        <w:t xml:space="preserve"> </w:t>
      </w:r>
      <w:r>
        <w:t>parental leave as a whole, because there are so many occasions where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mother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birth—there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adoption,</w:t>
      </w:r>
      <w:r>
        <w:rPr>
          <w:spacing w:val="1"/>
        </w:rPr>
        <w:t xml:space="preserve"> </w:t>
      </w:r>
      <w:r>
        <w:t>surrogacy</w:t>
      </w:r>
      <w:r>
        <w:rPr>
          <w:spacing w:val="60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so</w:t>
      </w:r>
      <w:r>
        <w:rPr>
          <w:spacing w:val="61"/>
        </w:rPr>
        <w:t xml:space="preserve"> </w:t>
      </w:r>
      <w:r>
        <w:t>many</w:t>
      </w:r>
      <w:r>
        <w:rPr>
          <w:spacing w:val="60"/>
        </w:rPr>
        <w:t xml:space="preserve"> </w:t>
      </w:r>
      <w:r>
        <w:t>other</w:t>
      </w:r>
      <w:r>
        <w:rPr>
          <w:spacing w:val="61"/>
        </w:rPr>
        <w:t xml:space="preserve"> </w:t>
      </w:r>
      <w:r>
        <w:t>things.</w:t>
      </w:r>
      <w:r>
        <w:rPr>
          <w:spacing w:val="62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brings</w:t>
      </w:r>
      <w:r>
        <w:rPr>
          <w:spacing w:val="61"/>
        </w:rPr>
        <w:t xml:space="preserve"> </w:t>
      </w:r>
      <w:r>
        <w:t>me</w:t>
      </w:r>
      <w:r>
        <w:rPr>
          <w:spacing w:val="62"/>
        </w:rPr>
        <w:t xml:space="preserve"> </w:t>
      </w:r>
      <w:r>
        <w:t>on</w:t>
      </w:r>
      <w:r>
        <w:rPr>
          <w:spacing w:val="61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>my</w:t>
      </w:r>
      <w:r>
        <w:rPr>
          <w:spacing w:val="60"/>
        </w:rPr>
        <w:t xml:space="preserve"> </w:t>
      </w:r>
      <w:r>
        <w:t>next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left="894" w:right="116"/>
      </w:pPr>
      <w:r>
        <w:t>question—I know you want to come in Sall</w:t>
      </w:r>
      <w:r>
        <w:t>y, but I just wanted to make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point.</w:t>
      </w:r>
    </w:p>
    <w:p w:rsidR="002C6EC8">
      <w:pPr>
        <w:pStyle w:val="BodyText"/>
        <w:spacing w:before="120"/>
        <w:ind w:left="894" w:right="112"/>
      </w:pP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fertility</w:t>
      </w:r>
      <w:r>
        <w:rPr>
          <w:spacing w:val="1"/>
        </w:rPr>
        <w:t xml:space="preserve"> </w:t>
      </w:r>
      <w:r>
        <w:t>treatment. I know some employers and organisations do offer this leave</w:t>
      </w:r>
      <w:r>
        <w:rPr>
          <w:spacing w:val="1"/>
        </w:rPr>
        <w:t xml:space="preserve"> </w:t>
      </w:r>
      <w:r>
        <w:t>for people who are receiving treatment. Robin, how do these policies</w:t>
      </w:r>
      <w:r>
        <w:rPr>
          <w:spacing w:val="1"/>
        </w:rPr>
        <w:t xml:space="preserve"> </w:t>
      </w:r>
      <w:r>
        <w:t>operat</w:t>
      </w:r>
      <w:r>
        <w:t>e</w:t>
      </w:r>
      <w:r>
        <w:rPr>
          <w:spacing w:val="48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trans</w:t>
      </w:r>
      <w:r>
        <w:rPr>
          <w:spacing w:val="48"/>
        </w:rPr>
        <w:t xml:space="preserve"> </w:t>
      </w:r>
      <w:r>
        <w:t>people</w:t>
      </w:r>
      <w:r>
        <w:rPr>
          <w:spacing w:val="49"/>
        </w:rPr>
        <w:t xml:space="preserve"> </w:t>
      </w:r>
      <w:r>
        <w:t>who</w:t>
      </w:r>
      <w:r>
        <w:rPr>
          <w:spacing w:val="48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t>trying</w:t>
      </w:r>
      <w:r>
        <w:rPr>
          <w:spacing w:val="43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become</w:t>
      </w:r>
      <w:r>
        <w:rPr>
          <w:spacing w:val="46"/>
        </w:rPr>
        <w:t xml:space="preserve"> </w:t>
      </w:r>
      <w:r>
        <w:t>pregnant,</w:t>
      </w:r>
      <w:r>
        <w:rPr>
          <w:spacing w:val="48"/>
        </w:rPr>
        <w:t xml:space="preserve"> </w:t>
      </w:r>
      <w:r>
        <w:t>whether</w:t>
      </w:r>
      <w:r>
        <w:rPr>
          <w:spacing w:val="-7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 a</w:t>
      </w:r>
      <w:r>
        <w:rPr>
          <w:spacing w:val="-2"/>
        </w:rPr>
        <w:t xml:space="preserve"> </w:t>
      </w:r>
      <w:r>
        <w:t>GRC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not?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fairly?</w:t>
      </w:r>
    </w:p>
    <w:p w:rsidR="002C6EC8">
      <w:pPr>
        <w:pStyle w:val="BodyText"/>
        <w:spacing w:before="120"/>
        <w:ind w:right="114"/>
      </w:pPr>
      <w:r>
        <w:rPr>
          <w:b/>
          <w:i/>
        </w:rPr>
        <w:t xml:space="preserve">Robin Moira White: </w:t>
      </w:r>
      <w:r>
        <w:t>Once again, I am regularly asked by employers to</w:t>
      </w:r>
      <w:r>
        <w:rPr>
          <w:spacing w:val="1"/>
        </w:rPr>
        <w:t xml:space="preserve"> </w:t>
      </w:r>
      <w:r>
        <w:t>help them pick their way through this difficult circumstance, and I agree</w:t>
      </w:r>
      <w:r>
        <w:rPr>
          <w:spacing w:val="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comments</w:t>
      </w:r>
      <w:r>
        <w:rPr>
          <w:spacing w:val="11"/>
        </w:rPr>
        <w:t xml:space="preserve"> </w:t>
      </w:r>
      <w:r>
        <w:t>about</w:t>
      </w:r>
      <w:r>
        <w:rPr>
          <w:spacing w:val="11"/>
        </w:rPr>
        <w:t xml:space="preserve"> </w:t>
      </w:r>
      <w:r>
        <w:t>GRA</w:t>
      </w:r>
      <w:r>
        <w:rPr>
          <w:spacing w:val="13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perhaps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best-drafted</w:t>
      </w:r>
      <w:r>
        <w:rPr>
          <w:spacing w:val="12"/>
        </w:rPr>
        <w:t xml:space="preserve"> </w:t>
      </w:r>
      <w:r>
        <w:t>Act.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have</w:t>
      </w:r>
      <w:r>
        <w:rPr>
          <w:spacing w:val="-75"/>
        </w:rPr>
        <w:t xml:space="preserve"> </w:t>
      </w:r>
      <w:r>
        <w:t>a point to make about that. I know we are going to talk about section 22,</w:t>
      </w:r>
      <w:r>
        <w:rPr>
          <w:spacing w:val="1"/>
        </w:rPr>
        <w:t xml:space="preserve"> </w:t>
      </w:r>
      <w:r>
        <w:t>so I will leave that point until we c</w:t>
      </w:r>
      <w:r>
        <w:t>ome to section 22, which points up the</w:t>
      </w:r>
      <w:r>
        <w:rPr>
          <w:spacing w:val="1"/>
        </w:rPr>
        <w:t xml:space="preserve"> </w:t>
      </w:r>
      <w:r>
        <w:t>difficulty with the drafting. What is plainly right is that we are dealing, still,</w:t>
      </w:r>
      <w:r>
        <w:rPr>
          <w:spacing w:val="-75"/>
        </w:rPr>
        <w:t xml:space="preserve"> </w:t>
      </w:r>
      <w:r>
        <w:t>with very small numbers of people in terms of trans and even smaller</w:t>
      </w:r>
      <w:r>
        <w:rPr>
          <w:spacing w:val="1"/>
        </w:rPr>
        <w:t xml:space="preserve"> </w:t>
      </w:r>
      <w:r>
        <w:t>numbers of people who are in the circumstance of wanting to adopt</w:t>
      </w:r>
      <w:r>
        <w:t xml:space="preserve"> in the</w:t>
      </w:r>
      <w:r>
        <w:rPr>
          <w:spacing w:val="1"/>
        </w:rPr>
        <w:t xml:space="preserve"> </w:t>
      </w:r>
      <w:r>
        <w:t>circumstances that you have met with. At the moment there is little or</w:t>
      </w:r>
      <w:r>
        <w:rPr>
          <w:spacing w:val="1"/>
        </w:rPr>
        <w:t xml:space="preserve"> </w:t>
      </w:r>
      <w:r>
        <w:t>nothing in the way of litigation that sorts that out. At the moment it is</w:t>
      </w:r>
      <w:r>
        <w:rPr>
          <w:spacing w:val="1"/>
        </w:rPr>
        <w:t xml:space="preserve"> </w:t>
      </w:r>
      <w:r>
        <w:t>being dealt with through people like me regularly advising, and, frankly,</w:t>
      </w:r>
      <w:r>
        <w:rPr>
          <w:spacing w:val="1"/>
        </w:rPr>
        <w:t xml:space="preserve"> </w:t>
      </w:r>
      <w:r>
        <w:t>good employers working hard t</w:t>
      </w:r>
      <w:r>
        <w:t>o accommodate valued employees. At the</w:t>
      </w:r>
      <w:r>
        <w:rPr>
          <w:spacing w:val="1"/>
        </w:rPr>
        <w:t xml:space="preserve"> </w:t>
      </w:r>
      <w:r>
        <w:t>moment, fortunately, there is not too much fighting about it, but if we got</w:t>
      </w:r>
      <w:r>
        <w:rPr>
          <w:spacing w:val="1"/>
        </w:rPr>
        <w:t xml:space="preserve"> </w:t>
      </w:r>
      <w:r>
        <w:t>into litigation there are a whole raft of positions that are complex and</w:t>
      </w:r>
      <w:r>
        <w:rPr>
          <w:spacing w:val="1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and could</w:t>
      </w:r>
      <w:r>
        <w:rPr>
          <w:spacing w:val="-2"/>
        </w:rPr>
        <w:t xml:space="preserve"> </w:t>
      </w:r>
      <w:r>
        <w:t>give rise</w:t>
      </w:r>
      <w:r>
        <w:rPr>
          <w:spacing w:val="-1"/>
        </w:rPr>
        <w:t xml:space="preserve"> </w:t>
      </w:r>
      <w:r>
        <w:t>to litigation.</w:t>
      </w:r>
    </w:p>
    <w:p w:rsidR="002C6EC8">
      <w:pPr>
        <w:pStyle w:val="BodyText"/>
        <w:spacing w:before="200"/>
        <w:ind w:left="894" w:right="114" w:hanging="795"/>
      </w:pPr>
      <w:r>
        <w:t>Q54</w:t>
      </w:r>
      <w:r>
        <w:rPr>
          <w:spacing w:val="1"/>
        </w:rPr>
        <w:t xml:space="preserve"> </w:t>
      </w:r>
      <w:r>
        <w:rPr>
          <w:b/>
        </w:rPr>
        <w:t xml:space="preserve">Alex Davies-Jones: </w:t>
      </w:r>
      <w:r>
        <w:t>My next question is for all of you and I would like to</w:t>
      </w:r>
      <w:r>
        <w:rPr>
          <w:spacing w:val="1"/>
        </w:rPr>
        <w:t xml:space="preserve"> </w:t>
      </w:r>
      <w:r>
        <w:t>get brief answers if possible. We are short on time, and there is so much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discuss</w:t>
      </w:r>
      <w:r>
        <w:rPr>
          <w:spacing w:val="1"/>
        </w:rPr>
        <w:t xml:space="preserve"> </w:t>
      </w:r>
      <w:r>
        <w:t>here.</w:t>
      </w:r>
      <w:r>
        <w:rPr>
          <w:spacing w:val="1"/>
        </w:rPr>
        <w:t xml:space="preserve"> </w:t>
      </w:r>
      <w:r>
        <w:t>Do you</w:t>
      </w:r>
      <w:r>
        <w:rPr>
          <w:spacing w:val="1"/>
        </w:rPr>
        <w:t xml:space="preserve"> </w:t>
      </w:r>
      <w:r>
        <w:t>believe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to live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acquired gender for two years should be removed or retained, and why,</w:t>
      </w:r>
      <w:r>
        <w:rPr>
          <w:spacing w:val="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reasoning?</w:t>
      </w:r>
    </w:p>
    <w:p w:rsidR="002C6EC8">
      <w:pPr>
        <w:pStyle w:val="BodyText"/>
        <w:spacing w:before="120" w:line="242" w:lineRule="auto"/>
        <w:ind w:right="118"/>
      </w:pPr>
      <w:r>
        <w:rPr>
          <w:b/>
          <w:i/>
        </w:rPr>
        <w:t>Karon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Monaghan:</w:t>
      </w:r>
      <w:r>
        <w:rPr>
          <w:b/>
          <w:i/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</w:t>
      </w:r>
      <w:r>
        <w:t>hink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removed,</w:t>
      </w:r>
      <w:r>
        <w:rPr>
          <w:spacing w:val="1"/>
        </w:rPr>
        <w:t xml:space="preserve"> </w:t>
      </w:r>
      <w:r>
        <w:t>principally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reasons that I already alluded to—that I am not clear what that is. Robin</w:t>
      </w:r>
      <w:r>
        <w:rPr>
          <w:spacing w:val="1"/>
        </w:rPr>
        <w:t xml:space="preserve"> </w:t>
      </w:r>
      <w:r>
        <w:t>has said 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very clear,</w:t>
      </w:r>
      <w:r>
        <w:rPr>
          <w:spacing w:val="1"/>
        </w:rPr>
        <w:t xml:space="preserve"> </w:t>
      </w:r>
      <w:r>
        <w:t>and obviously I</w:t>
      </w:r>
      <w:r>
        <w:rPr>
          <w:spacing w:val="1"/>
        </w:rPr>
        <w:t xml:space="preserve"> </w:t>
      </w:r>
      <w:r>
        <w:t>will defer to</w:t>
      </w:r>
      <w:r>
        <w:rPr>
          <w:spacing w:val="77"/>
        </w:rPr>
        <w:t xml:space="preserve"> </w:t>
      </w:r>
      <w:r>
        <w:t>Robin because she</w:t>
      </w:r>
      <w:r>
        <w:rPr>
          <w:spacing w:val="-7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experience to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extent.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fully,</w:t>
      </w:r>
      <w:r>
        <w:rPr>
          <w:spacing w:val="-1"/>
        </w:rPr>
        <w:t xml:space="preserve"> </w:t>
      </w:r>
      <w:r>
        <w:t>Robin,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afraid.</w:t>
      </w:r>
    </w:p>
    <w:p w:rsidR="002C6EC8">
      <w:pPr>
        <w:spacing w:before="192"/>
        <w:ind w:left="779"/>
        <w:jc w:val="both"/>
      </w:pPr>
      <w:r>
        <w:rPr>
          <w:b/>
          <w:i/>
        </w:rPr>
        <w:t>Robin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Moira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White: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cup</w:t>
      </w:r>
      <w:r>
        <w:rPr>
          <w:spacing w:val="-3"/>
        </w:rPr>
        <w:t xml:space="preserve"> </w:t>
      </w:r>
      <w:r>
        <w:t>of coffee</w:t>
      </w:r>
      <w:r>
        <w:rPr>
          <w:spacing w:val="-1"/>
        </w:rPr>
        <w:t xml:space="preserve"> </w:t>
      </w:r>
      <w:r>
        <w:t>afterwards,</w:t>
      </w:r>
      <w:r>
        <w:rPr>
          <w:spacing w:val="-1"/>
        </w:rPr>
        <w:t xml:space="preserve"> </w:t>
      </w:r>
      <w:r>
        <w:t>Karon.</w:t>
      </w:r>
    </w:p>
    <w:p w:rsidR="002C6EC8">
      <w:pPr>
        <w:pStyle w:val="BodyText"/>
        <w:spacing w:before="199"/>
        <w:ind w:right="112"/>
      </w:pPr>
      <w:r>
        <w:rPr>
          <w:b/>
          <w:i/>
        </w:rPr>
        <w:t>Karon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Monaghan:</w:t>
      </w:r>
      <w:r>
        <w:rPr>
          <w:b/>
          <w:i/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danger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entrenching</w:t>
      </w:r>
      <w:r>
        <w:rPr>
          <w:spacing w:val="1"/>
        </w:rPr>
        <w:t xml:space="preserve"> </w:t>
      </w:r>
      <w:r>
        <w:t>stereotypes. I don’t know what living as a woman is, apart from name. I</w:t>
      </w:r>
      <w:r>
        <w:rPr>
          <w:spacing w:val="1"/>
        </w:rPr>
        <w:t xml:space="preserve"> </w:t>
      </w:r>
      <w:r>
        <w:t xml:space="preserve">would describe myself as female and </w:t>
      </w:r>
      <w:r>
        <w:t>a woman but I don’t know how</w:t>
      </w:r>
      <w:r>
        <w:rPr>
          <w:spacing w:val="1"/>
        </w:rPr>
        <w:t xml:space="preserve"> </w:t>
      </w:r>
      <w:r>
        <w:t>that—apart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attributes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wearing</w:t>
      </w:r>
      <w:r>
        <w:rPr>
          <w:spacing w:val="1"/>
        </w:rPr>
        <w:t xml:space="preserve"> </w:t>
      </w:r>
      <w:r>
        <w:t>makeup,</w:t>
      </w:r>
      <w:r>
        <w:rPr>
          <w:spacing w:val="77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wearing skirts, whatever—I don’t know how, otherwise, that would be</w:t>
      </w:r>
      <w:r>
        <w:rPr>
          <w:spacing w:val="1"/>
        </w:rPr>
        <w:t xml:space="preserve"> </w:t>
      </w:r>
      <w:r>
        <w:t>assessed except by reason of entrenching social ideas, social norms about</w:t>
      </w:r>
      <w:r>
        <w:rPr>
          <w:spacing w:val="1"/>
        </w:rPr>
        <w:t xml:space="preserve"> </w:t>
      </w:r>
      <w:r>
        <w:t>men and women. So I think that is problematic.</w:t>
      </w:r>
      <w:r>
        <w:rPr>
          <w:spacing w:val="77"/>
        </w:rPr>
        <w:t xml:space="preserve"> </w:t>
      </w:r>
      <w:r>
        <w:t>That’s problematic, I</w:t>
      </w:r>
      <w:r>
        <w:rPr>
          <w:spacing w:val="1"/>
        </w:rPr>
        <w:t xml:space="preserve"> </w:t>
      </w:r>
      <w:r>
        <w:t>think, because of the impact that has on women. But I also think it’s</w:t>
      </w:r>
      <w:r>
        <w:rPr>
          <w:spacing w:val="1"/>
        </w:rPr>
        <w:t xml:space="preserve"> </w:t>
      </w:r>
      <w:r>
        <w:t>problematic because, frankly, I don’t under</w:t>
      </w:r>
      <w:r>
        <w:t>stand why you should have to</w:t>
      </w:r>
      <w:r>
        <w:rPr>
          <w:spacing w:val="1"/>
        </w:rPr>
        <w:t xml:space="preserve"> </w:t>
      </w:r>
      <w:r>
        <w:t>show that you’ve lived in the gender that you are hoping to acquire, or</w:t>
      </w:r>
      <w:r>
        <w:rPr>
          <w:spacing w:val="1"/>
        </w:rPr>
        <w:t xml:space="preserve"> </w:t>
      </w:r>
      <w:r>
        <w:t>aspiring</w:t>
      </w:r>
      <w:r>
        <w:rPr>
          <w:spacing w:val="33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acquire,</w:t>
      </w:r>
      <w:r>
        <w:rPr>
          <w:spacing w:val="37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two</w:t>
      </w:r>
      <w:r>
        <w:rPr>
          <w:spacing w:val="36"/>
        </w:rPr>
        <w:t xml:space="preserve"> </w:t>
      </w:r>
      <w:r>
        <w:t>years.</w:t>
      </w:r>
      <w:r>
        <w:rPr>
          <w:spacing w:val="38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certainly</w:t>
      </w:r>
      <w:r>
        <w:rPr>
          <w:spacing w:val="35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cost</w:t>
      </w:r>
      <w:r>
        <w:rPr>
          <w:spacing w:val="36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to</w:t>
      </w:r>
      <w:r>
        <w:rPr>
          <w:spacing w:val="-75"/>
        </w:rPr>
        <w:t xml:space="preserve"> </w:t>
      </w:r>
      <w:r>
        <w:t>have to say, “This is how women live, this is how they are and therefore I</w:t>
      </w:r>
      <w:r>
        <w:rPr>
          <w:spacing w:val="1"/>
        </w:rPr>
        <w:t xml:space="preserve"> </w:t>
      </w:r>
      <w:r>
        <w:t>have</w:t>
      </w:r>
      <w:r>
        <w:t xml:space="preserve"> to show that’s how I am,” that would be my concern too—the impact</w:t>
      </w:r>
      <w:r>
        <w:rPr>
          <w:spacing w:val="1"/>
        </w:rPr>
        <w:t xml:space="preserve"> </w:t>
      </w:r>
      <w:r>
        <w:t>on</w:t>
      </w:r>
      <w:r>
        <w:rPr>
          <w:spacing w:val="65"/>
        </w:rPr>
        <w:t xml:space="preserve"> </w:t>
      </w:r>
      <w:r>
        <w:t>social</w:t>
      </w:r>
      <w:r>
        <w:rPr>
          <w:spacing w:val="64"/>
        </w:rPr>
        <w:t xml:space="preserve"> </w:t>
      </w:r>
      <w:r>
        <w:t>norms.</w:t>
      </w:r>
      <w:r>
        <w:rPr>
          <w:spacing w:val="67"/>
        </w:rPr>
        <w:t xml:space="preserve"> </w:t>
      </w:r>
      <w:r>
        <w:t>I</w:t>
      </w:r>
      <w:r>
        <w:rPr>
          <w:spacing w:val="66"/>
        </w:rPr>
        <w:t xml:space="preserve"> </w:t>
      </w:r>
      <w:r>
        <w:t>think</w:t>
      </w:r>
      <w:r>
        <w:rPr>
          <w:spacing w:val="65"/>
        </w:rPr>
        <w:t xml:space="preserve"> </w:t>
      </w:r>
      <w:r>
        <w:t>there</w:t>
      </w:r>
      <w:r>
        <w:rPr>
          <w:spacing w:val="67"/>
        </w:rPr>
        <w:t xml:space="preserve"> </w:t>
      </w:r>
      <w:r>
        <w:t>is</w:t>
      </w:r>
      <w:r>
        <w:rPr>
          <w:spacing w:val="6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risk</w:t>
      </w:r>
      <w:r>
        <w:rPr>
          <w:spacing w:val="64"/>
        </w:rPr>
        <w:t xml:space="preserve"> </w:t>
      </w:r>
      <w:r>
        <w:t>they</w:t>
      </w:r>
      <w:r>
        <w:rPr>
          <w:spacing w:val="65"/>
        </w:rPr>
        <w:t xml:space="preserve"> </w:t>
      </w:r>
      <w:r>
        <w:t>entrench</w:t>
      </w:r>
      <w:r>
        <w:rPr>
          <w:spacing w:val="66"/>
        </w:rPr>
        <w:t xml:space="preserve"> </w:t>
      </w:r>
      <w:r>
        <w:t>them—and</w:t>
      </w:r>
      <w:r>
        <w:rPr>
          <w:spacing w:val="64"/>
        </w:rPr>
        <w:t xml:space="preserve"> </w:t>
      </w:r>
      <w:r>
        <w:t>the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7"/>
      </w:pPr>
      <w:r>
        <w:t>impact</w:t>
      </w:r>
      <w:r>
        <w:rPr>
          <w:spacing w:val="33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people</w:t>
      </w:r>
      <w:r>
        <w:rPr>
          <w:spacing w:val="34"/>
        </w:rPr>
        <w:t xml:space="preserve"> </w:t>
      </w:r>
      <w:r>
        <w:t>who</w:t>
      </w:r>
      <w:r>
        <w:rPr>
          <w:spacing w:val="34"/>
        </w:rPr>
        <w:t xml:space="preserve"> </w:t>
      </w:r>
      <w:r>
        <w:t>want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transition.</w:t>
      </w:r>
      <w:r>
        <w:rPr>
          <w:spacing w:val="32"/>
        </w:rPr>
        <w:t xml:space="preserve"> </w:t>
      </w:r>
      <w:r>
        <w:t>Why</w:t>
      </w:r>
      <w:r>
        <w:rPr>
          <w:spacing w:val="32"/>
        </w:rPr>
        <w:t xml:space="preserve"> </w:t>
      </w:r>
      <w:r>
        <w:t>should</w:t>
      </w:r>
      <w:r>
        <w:rPr>
          <w:spacing w:val="33"/>
        </w:rPr>
        <w:t xml:space="preserve"> </w:t>
      </w:r>
      <w:r>
        <w:t>they</w:t>
      </w:r>
      <w:r>
        <w:rPr>
          <w:spacing w:val="33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wait</w:t>
      </w:r>
      <w:r>
        <w:rPr>
          <w:spacing w:val="-75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years?</w:t>
      </w:r>
    </w:p>
    <w:p w:rsidR="002C6EC8">
      <w:pPr>
        <w:pStyle w:val="BodyText"/>
        <w:spacing w:before="199"/>
        <w:ind w:right="116"/>
      </w:pPr>
      <w:r>
        <w:rPr>
          <w:b/>
          <w:i/>
        </w:rPr>
        <w:t xml:space="preserve">Robin Moira White: </w:t>
      </w:r>
      <w:r>
        <w:t>I transitioned in my late 40s, and I had struggled</w:t>
      </w:r>
      <w:r>
        <w:rPr>
          <w:spacing w:val="1"/>
        </w:rPr>
        <w:t xml:space="preserve"> </w:t>
      </w:r>
      <w:r>
        <w:t>with my gender for, at that point, more than 25 years. The fact that I had</w:t>
      </w:r>
      <w:r>
        <w:rPr>
          <w:spacing w:val="1"/>
        </w:rPr>
        <w:t xml:space="preserve"> </w:t>
      </w:r>
      <w:r>
        <w:t>done that for all that period of time was perfectly evident at the time when</w:t>
      </w:r>
      <w:r>
        <w:rPr>
          <w:spacing w:val="-75"/>
        </w:rPr>
        <w:t xml:space="preserve"> </w:t>
      </w:r>
      <w:r>
        <w:t>I socially transitioned. I actuall</w:t>
      </w:r>
      <w:r>
        <w:t>y don’t have a GRC, for reasons that are set</w:t>
      </w:r>
      <w:r>
        <w:rPr>
          <w:spacing w:val="-75"/>
        </w:rPr>
        <w:t xml:space="preserve"> </w:t>
      </w:r>
      <w:r>
        <w:t>out in my written evidence, but why, at that point, in my late 40s, should I</w:t>
      </w:r>
      <w:r>
        <w:rPr>
          <w:spacing w:val="-75"/>
        </w:rPr>
        <w:t xml:space="preserve"> </w:t>
      </w:r>
      <w:r>
        <w:t>have to wait two years? Equally, you cannot apply for a gender recognition</w:t>
      </w:r>
      <w:r>
        <w:rPr>
          <w:spacing w:val="-75"/>
        </w:rPr>
        <w:t xml:space="preserve"> </w:t>
      </w:r>
      <w:r>
        <w:t xml:space="preserve">certificate till you are 18, and people transition younger </w:t>
      </w:r>
      <w:r>
        <w:t>and younger these</w:t>
      </w:r>
      <w:r>
        <w:rPr>
          <w:spacing w:val="-75"/>
        </w:rPr>
        <w:t xml:space="preserve"> </w:t>
      </w:r>
      <w:r>
        <w:t>days.</w:t>
      </w:r>
      <w:r>
        <w:rPr>
          <w:spacing w:val="35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someone</w:t>
      </w:r>
      <w:r>
        <w:rPr>
          <w:spacing w:val="35"/>
        </w:rPr>
        <w:t xml:space="preserve"> </w:t>
      </w:r>
      <w:r>
        <w:t>has</w:t>
      </w:r>
      <w:r>
        <w:rPr>
          <w:spacing w:val="35"/>
        </w:rPr>
        <w:t xml:space="preserve"> </w:t>
      </w:r>
      <w:r>
        <w:t>lived</w:t>
      </w:r>
      <w:r>
        <w:rPr>
          <w:spacing w:val="34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teenage</w:t>
      </w:r>
      <w:r>
        <w:rPr>
          <w:spacing w:val="35"/>
        </w:rPr>
        <w:t xml:space="preserve"> </w:t>
      </w:r>
      <w:r>
        <w:t>years</w:t>
      </w:r>
      <w:r>
        <w:rPr>
          <w:spacing w:val="3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their</w:t>
      </w:r>
      <w:r>
        <w:rPr>
          <w:spacing w:val="33"/>
        </w:rPr>
        <w:t xml:space="preserve"> </w:t>
      </w:r>
      <w:r>
        <w:t>acquired</w:t>
      </w:r>
      <w:r>
        <w:rPr>
          <w:spacing w:val="34"/>
        </w:rPr>
        <w:t xml:space="preserve"> </w:t>
      </w:r>
      <w:r>
        <w:t>gender</w:t>
      </w:r>
      <w:r>
        <w:rPr>
          <w:spacing w:val="-75"/>
        </w:rPr>
        <w:t xml:space="preserve"> </w:t>
      </w:r>
      <w:r>
        <w:t>and gets to 18, why should they have to wait? Why can they not apply?</w:t>
      </w:r>
      <w:r>
        <w:rPr>
          <w:spacing w:val="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achieve by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wait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way?</w:t>
      </w:r>
    </w:p>
    <w:p w:rsidR="002C6EC8">
      <w:pPr>
        <w:pStyle w:val="BodyText"/>
        <w:spacing w:before="202"/>
        <w:ind w:right="114"/>
      </w:pPr>
      <w:r>
        <w:rPr>
          <w:b/>
          <w:i/>
        </w:rPr>
        <w:t>Sally Brett:</w:t>
      </w:r>
      <w:r>
        <w:rPr>
          <w:b/>
          <w:i/>
          <w:spacing w:val="1"/>
        </w:rPr>
        <w:t xml:space="preserve"> </w:t>
      </w:r>
      <w:r>
        <w:t>We would support its removal for reasons</w:t>
      </w:r>
      <w:r>
        <w:rPr>
          <w:spacing w:val="77"/>
        </w:rPr>
        <w:t xml:space="preserve"> </w:t>
      </w:r>
      <w:r>
        <w:t>similar to those</w:t>
      </w:r>
      <w:r>
        <w:rPr>
          <w:spacing w:val="1"/>
        </w:rPr>
        <w:t xml:space="preserve"> </w:t>
      </w:r>
      <w:r>
        <w:t>that have already been given—particularly the point that Robin has just</w:t>
      </w:r>
      <w:r>
        <w:rPr>
          <w:spacing w:val="1"/>
        </w:rPr>
        <w:t xml:space="preserve"> </w:t>
      </w:r>
      <w:r>
        <w:t>made, as well, that for young people it may be harder for them to have</w:t>
      </w:r>
      <w:r>
        <w:rPr>
          <w:spacing w:val="1"/>
        </w:rPr>
        <w:t xml:space="preserve"> </w:t>
      </w:r>
      <w:r>
        <w:t xml:space="preserve">acquired all the necessary documentation. Many of them </w:t>
      </w:r>
      <w:r>
        <w:t>will already have</w:t>
      </w:r>
      <w:r>
        <w:rPr>
          <w:spacing w:val="1"/>
        </w:rPr>
        <w:t xml:space="preserve"> </w:t>
      </w:r>
      <w:r>
        <w:t>been</w:t>
      </w:r>
      <w:r>
        <w:rPr>
          <w:spacing w:val="24"/>
        </w:rPr>
        <w:t xml:space="preserve"> </w:t>
      </w:r>
      <w:r>
        <w:t>living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identity</w:t>
      </w:r>
      <w:r>
        <w:rPr>
          <w:spacing w:val="22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some</w:t>
      </w:r>
      <w:r>
        <w:rPr>
          <w:spacing w:val="25"/>
        </w:rPr>
        <w:t xml:space="preserve"> </w:t>
      </w:r>
      <w:r>
        <w:t>time.</w:t>
      </w:r>
      <w:r>
        <w:rPr>
          <w:spacing w:val="24"/>
        </w:rPr>
        <w:t xml:space="preserve"> </w:t>
      </w:r>
      <w:r>
        <w:t>Also,</w:t>
      </w:r>
      <w:r>
        <w:rPr>
          <w:spacing w:val="24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someone</w:t>
      </w:r>
      <w:r>
        <w:rPr>
          <w:spacing w:val="25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put</w:t>
      </w:r>
      <w:r>
        <w:rPr>
          <w:spacing w:val="23"/>
        </w:rPr>
        <w:t xml:space="preserve"> </w:t>
      </w:r>
      <w:r>
        <w:t>their</w:t>
      </w:r>
      <w:r>
        <w:rPr>
          <w:spacing w:val="-75"/>
        </w:rPr>
        <w:t xml:space="preserve"> </w:t>
      </w:r>
      <w:r>
        <w:t>life on hold, for example, if someone was seeking to marry in their gender</w:t>
      </w:r>
      <w:r>
        <w:rPr>
          <w:spacing w:val="1"/>
        </w:rPr>
        <w:t xml:space="preserve"> </w:t>
      </w:r>
      <w:r>
        <w:t>identity,</w:t>
      </w:r>
      <w:r>
        <w:rPr>
          <w:spacing w:val="35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could</w:t>
      </w:r>
      <w:r>
        <w:rPr>
          <w:spacing w:val="33"/>
        </w:rPr>
        <w:t xml:space="preserve"> </w:t>
      </w:r>
      <w:r>
        <w:t>mean</w:t>
      </w:r>
      <w:r>
        <w:rPr>
          <w:spacing w:val="34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they</w:t>
      </w:r>
      <w:r>
        <w:rPr>
          <w:spacing w:val="35"/>
        </w:rPr>
        <w:t xml:space="preserve"> </w:t>
      </w:r>
      <w:r>
        <w:t>couldn’t</w:t>
      </w:r>
      <w:r>
        <w:rPr>
          <w:spacing w:val="36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that.</w:t>
      </w:r>
      <w:r>
        <w:rPr>
          <w:spacing w:val="37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fairly</w:t>
      </w:r>
      <w:r>
        <w:rPr>
          <w:spacing w:val="34"/>
        </w:rPr>
        <w:t xml:space="preserve"> </w:t>
      </w:r>
      <w:r>
        <w:t>arbitrary</w:t>
      </w:r>
      <w:r>
        <w:rPr>
          <w:spacing w:val="-75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period,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real-life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gender reassignment surgery is just one year. We also note that in Ireland</w:t>
      </w:r>
      <w:r>
        <w:rPr>
          <w:spacing w:val="-75"/>
        </w:rPr>
        <w:t xml:space="preserve"> </w:t>
      </w:r>
      <w:r>
        <w:t>there’s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live in</w:t>
      </w:r>
      <w:r>
        <w:rPr>
          <w:spacing w:val="-4"/>
        </w:rPr>
        <w:t xml:space="preserve"> </w:t>
      </w:r>
      <w:r>
        <w:t>the acquired</w:t>
      </w:r>
      <w:r>
        <w:rPr>
          <w:spacing w:val="-2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years.</w:t>
      </w:r>
    </w:p>
    <w:p w:rsidR="002C6EC8">
      <w:pPr>
        <w:pStyle w:val="BodyText"/>
        <w:spacing w:before="200"/>
        <w:ind w:left="894" w:right="119" w:hanging="795"/>
      </w:pPr>
      <w:r>
        <w:t>Q55</w:t>
      </w:r>
      <w:r>
        <w:rPr>
          <w:spacing w:val="78"/>
        </w:rPr>
        <w:t xml:space="preserve"> </w:t>
      </w:r>
      <w:r>
        <w:rPr>
          <w:b/>
        </w:rPr>
        <w:t xml:space="preserve">Alex Davies-Jones: </w:t>
      </w:r>
      <w:r>
        <w:t>Naomi, in the written ev</w:t>
      </w:r>
      <w:r>
        <w:t>idence you submitted to us</w:t>
      </w:r>
      <w:r>
        <w:rPr>
          <w:spacing w:val="1"/>
        </w:rPr>
        <w:t xml:space="preserve"> </w:t>
      </w:r>
      <w:r>
        <w:t>via Legal Feminist,</w:t>
      </w:r>
      <w:r>
        <w:rPr>
          <w:spacing w:val="1"/>
        </w:rPr>
        <w:t xml:space="preserve"> </w:t>
      </w:r>
      <w:r>
        <w:t>you mentioned that the</w:t>
      </w:r>
      <w:r>
        <w:rPr>
          <w:spacing w:val="77"/>
        </w:rPr>
        <w:t xml:space="preserve"> </w:t>
      </w:r>
      <w:r>
        <w:t>requirement is unworkable</w:t>
      </w:r>
      <w:r>
        <w:rPr>
          <w:spacing w:val="1"/>
        </w:rPr>
        <w:t xml:space="preserve"> </w:t>
      </w:r>
      <w:r>
        <w:t>and relies on those retrogressive sexist stereotypes that Karon touched</w:t>
      </w:r>
      <w:r>
        <w:rPr>
          <w:spacing w:val="1"/>
        </w:rPr>
        <w:t xml:space="preserve"> </w:t>
      </w:r>
      <w:r>
        <w:t>upon.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elaborate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those?</w:t>
      </w:r>
    </w:p>
    <w:p w:rsidR="002C6EC8">
      <w:pPr>
        <w:pStyle w:val="BodyText"/>
        <w:spacing w:before="121"/>
        <w:ind w:right="119"/>
      </w:pPr>
      <w:r>
        <w:rPr>
          <w:b/>
          <w:i/>
        </w:rPr>
        <w:t xml:space="preserve">Naomi Cunningham: </w:t>
      </w:r>
      <w:r>
        <w:t>I am not sure I can elaborat</w:t>
      </w:r>
      <w:r>
        <w:t>e much further than</w:t>
      </w:r>
      <w:r>
        <w:rPr>
          <w:spacing w:val="1"/>
        </w:rPr>
        <w:t xml:space="preserve"> </w:t>
      </w:r>
      <w:r>
        <w:t>Karon has.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happy to</w:t>
      </w:r>
      <w:r>
        <w:rPr>
          <w:spacing w:val="1"/>
        </w:rPr>
        <w:t xml:space="preserve"> </w:t>
      </w:r>
      <w:r>
        <w:t>align</w:t>
      </w:r>
      <w:r>
        <w:rPr>
          <w:spacing w:val="1"/>
        </w:rPr>
        <w:t xml:space="preserve"> </w:t>
      </w:r>
      <w:r>
        <w:t>our views with hers</w:t>
      </w:r>
      <w:r>
        <w:rPr>
          <w:spacing w:val="1"/>
        </w:rPr>
        <w:t xml:space="preserve"> </w:t>
      </w:r>
      <w:r>
        <w:t>on that.</w:t>
      </w:r>
      <w:r>
        <w:rPr>
          <w:spacing w:val="77"/>
        </w:rPr>
        <w:t xml:space="preserve"> </w:t>
      </w:r>
      <w:r>
        <w:t>We don’t</w:t>
      </w:r>
      <w:r>
        <w:rPr>
          <w:spacing w:val="1"/>
        </w:rPr>
        <w:t xml:space="preserve"> </w:t>
      </w:r>
      <w:r>
        <w:t>know what it is to live as a woman. Most of us have serious doubts about</w:t>
      </w:r>
      <w:r>
        <w:rPr>
          <w:spacing w:val="1"/>
        </w:rPr>
        <w:t xml:space="preserve"> </w:t>
      </w:r>
      <w:r>
        <w:t>whether we are doing it right, if it involves clothes, makeup, hairstyle,</w:t>
      </w:r>
      <w:r>
        <w:rPr>
          <w:spacing w:val="1"/>
        </w:rPr>
        <w:t xml:space="preserve"> </w:t>
      </w:r>
      <w:r>
        <w:t>stereotypical interests and stereotypical occupational choices. What does it</w:t>
      </w:r>
      <w:r>
        <w:rPr>
          <w:spacing w:val="-75"/>
        </w:rPr>
        <w:t xml:space="preserve"> </w:t>
      </w:r>
      <w:r>
        <w:t>mean?</w:t>
      </w:r>
      <w:r>
        <w:rPr>
          <w:spacing w:val="-3"/>
        </w:rPr>
        <w:t xml:space="preserve"> </w:t>
      </w:r>
      <w:r>
        <w:t>We don’t know.</w:t>
      </w:r>
    </w:p>
    <w:p w:rsidR="002C6EC8">
      <w:pPr>
        <w:pStyle w:val="BodyText"/>
        <w:spacing w:before="199"/>
        <w:ind w:left="894" w:right="116" w:hanging="795"/>
      </w:pPr>
      <w:r>
        <w:t>Q56</w:t>
      </w:r>
      <w:r>
        <w:rPr>
          <w:spacing w:val="1"/>
        </w:rPr>
        <w:t xml:space="preserve"> </w:t>
      </w:r>
      <w:r>
        <w:rPr>
          <w:b/>
        </w:rPr>
        <w:t xml:space="preserve">Alex Davies-Jones: </w:t>
      </w:r>
      <w:r>
        <w:t>Agreed. My next question is to all of you. I’ll ask the</w:t>
      </w:r>
      <w:r>
        <w:rPr>
          <w:spacing w:val="1"/>
        </w:rPr>
        <w:t xml:space="preserve"> </w:t>
      </w:r>
      <w:r>
        <w:t>quest</w:t>
      </w:r>
      <w:r>
        <w:t>ion and,</w:t>
      </w:r>
      <w:r>
        <w:rPr>
          <w:spacing w:val="1"/>
        </w:rPr>
        <w:t xml:space="preserve"> </w:t>
      </w:r>
      <w:r>
        <w:t>if you want to answer, pop your hand up.</w:t>
      </w:r>
      <w:r>
        <w:rPr>
          <w:spacing w:val="77"/>
        </w:rPr>
        <w:t xml:space="preserve"> </w:t>
      </w:r>
      <w:r>
        <w:t>I would like to</w:t>
      </w:r>
      <w:r>
        <w:rPr>
          <w:spacing w:val="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views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operational</w:t>
      </w:r>
      <w:r>
        <w:rPr>
          <w:spacing w:val="-3"/>
        </w:rPr>
        <w:t xml:space="preserve"> </w:t>
      </w:r>
      <w:r>
        <w:t>wording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statutory</w:t>
      </w:r>
      <w:r>
        <w:rPr>
          <w:spacing w:val="-3"/>
        </w:rPr>
        <w:t xml:space="preserve"> </w:t>
      </w:r>
      <w:r>
        <w:t>declaration.</w:t>
      </w:r>
    </w:p>
    <w:p w:rsidR="002C6EC8">
      <w:pPr>
        <w:pStyle w:val="BodyText"/>
        <w:spacing w:before="121"/>
        <w:ind w:left="894" w:right="117"/>
      </w:pPr>
      <w:r>
        <w:t>Some people have argued that the Government should remove the “until</w:t>
      </w:r>
      <w:r>
        <w:rPr>
          <w:spacing w:val="1"/>
        </w:rPr>
        <w:t xml:space="preserve"> </w:t>
      </w:r>
      <w:r>
        <w:t>death”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declaration,</w:t>
      </w:r>
      <w:r>
        <w:rPr>
          <w:spacing w:val="1"/>
        </w:rPr>
        <w:t xml:space="preserve"> </w:t>
      </w:r>
      <w:r>
        <w:t>becau</w:t>
      </w:r>
      <w:r>
        <w:t>se,</w:t>
      </w:r>
      <w:r>
        <w:rPr>
          <w:spacing w:val="1"/>
        </w:rPr>
        <w:t xml:space="preserve"> </w:t>
      </w:r>
      <w:r>
        <w:t>for</w:t>
      </w:r>
      <w:r>
        <w:rPr>
          <w:spacing w:val="77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want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detransition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fear</w:t>
      </w:r>
      <w:r>
        <w:rPr>
          <w:spacing w:val="1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penalties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so.</w:t>
      </w:r>
      <w:r>
        <w:rPr>
          <w:spacing w:val="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agree, and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so,</w:t>
      </w:r>
      <w:r>
        <w:rPr>
          <w:spacing w:val="2"/>
        </w:rPr>
        <w:t xml:space="preserve"> </w:t>
      </w:r>
      <w:r>
        <w:t>why?</w:t>
      </w:r>
    </w:p>
    <w:p w:rsidR="002C6EC8">
      <w:pPr>
        <w:pStyle w:val="BodyText"/>
        <w:spacing w:before="119"/>
        <w:ind w:right="112"/>
      </w:pPr>
      <w:r>
        <w:rPr>
          <w:b/>
          <w:i/>
        </w:rPr>
        <w:t xml:space="preserve">Robin Moira White: </w:t>
      </w:r>
      <w:r>
        <w:t>I have heard it referred to as the “sign in blood</w:t>
      </w:r>
      <w:r>
        <w:rPr>
          <w:spacing w:val="1"/>
        </w:rPr>
        <w:t xml:space="preserve"> </w:t>
      </w:r>
      <w:r>
        <w:t>clause” because that is what the wording reads like. Referring to an earlier</w:t>
      </w:r>
      <w:r>
        <w:rPr>
          <w:spacing w:val="-75"/>
        </w:rPr>
        <w:t xml:space="preserve"> </w:t>
      </w:r>
      <w:r>
        <w:t>comment,</w:t>
      </w:r>
      <w:r>
        <w:rPr>
          <w:spacing w:val="6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GRA</w:t>
      </w:r>
      <w:r>
        <w:rPr>
          <w:spacing w:val="59"/>
        </w:rPr>
        <w:t xml:space="preserve"> </w:t>
      </w:r>
      <w:r>
        <w:t>was</w:t>
      </w:r>
      <w:r>
        <w:rPr>
          <w:spacing w:val="60"/>
        </w:rPr>
        <w:t xml:space="preserve"> </w:t>
      </w:r>
      <w:r>
        <w:t>passed</w:t>
      </w:r>
      <w:r>
        <w:rPr>
          <w:spacing w:val="59"/>
        </w:rPr>
        <w:t xml:space="preserve"> </w:t>
      </w:r>
      <w:r>
        <w:t>pretty</w:t>
      </w:r>
      <w:r>
        <w:rPr>
          <w:spacing w:val="59"/>
        </w:rPr>
        <w:t xml:space="preserve"> </w:t>
      </w:r>
      <w:r>
        <w:t>rapidly</w:t>
      </w:r>
      <w:r>
        <w:rPr>
          <w:spacing w:val="58"/>
        </w:rPr>
        <w:t xml:space="preserve"> </w:t>
      </w:r>
      <w:r>
        <w:t>through</w:t>
      </w:r>
      <w:r>
        <w:rPr>
          <w:spacing w:val="59"/>
        </w:rPr>
        <w:t xml:space="preserve"> </w:t>
      </w:r>
      <w:r>
        <w:t>Parliament.</w:t>
      </w:r>
      <w:r>
        <w:rPr>
          <w:spacing w:val="61"/>
        </w:rPr>
        <w:t xml:space="preserve"> </w:t>
      </w:r>
      <w:r>
        <w:t>The</w:t>
      </w:r>
      <w:r>
        <w:rPr>
          <w:spacing w:val="-75"/>
        </w:rPr>
        <w:t xml:space="preserve"> </w:t>
      </w:r>
      <w:r>
        <w:t>stats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detransition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1%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people</w:t>
      </w:r>
      <w:r>
        <w:rPr>
          <w:spacing w:val="77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transition express at some point some degree of r</w:t>
      </w:r>
      <w:r>
        <w:t>egret. That is not always</w:t>
      </w:r>
      <w:r>
        <w:rPr>
          <w:spacing w:val="-75"/>
        </w:rPr>
        <w:t xml:space="preserve"> </w:t>
      </w:r>
      <w:r>
        <w:t>because</w:t>
      </w:r>
      <w:r>
        <w:rPr>
          <w:spacing w:val="30"/>
        </w:rPr>
        <w:t xml:space="preserve"> </w:t>
      </w:r>
      <w:r>
        <w:t>they</w:t>
      </w:r>
      <w:r>
        <w:rPr>
          <w:spacing w:val="29"/>
        </w:rPr>
        <w:t xml:space="preserve"> </w:t>
      </w:r>
      <w:r>
        <w:t>want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go</w:t>
      </w:r>
      <w:r>
        <w:rPr>
          <w:spacing w:val="30"/>
        </w:rPr>
        <w:t xml:space="preserve"> </w:t>
      </w:r>
      <w:r>
        <w:t>back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previous</w:t>
      </w:r>
      <w:r>
        <w:rPr>
          <w:spacing w:val="29"/>
        </w:rPr>
        <w:t xml:space="preserve"> </w:t>
      </w:r>
      <w:r>
        <w:t>gender,</w:t>
      </w:r>
      <w:r>
        <w:rPr>
          <w:spacing w:val="31"/>
        </w:rPr>
        <w:t xml:space="preserve"> </w:t>
      </w:r>
      <w:r>
        <w:t>but</w:t>
      </w:r>
      <w:r>
        <w:rPr>
          <w:spacing w:val="29"/>
        </w:rPr>
        <w:t xml:space="preserve"> </w:t>
      </w:r>
      <w:r>
        <w:t>because</w:t>
      </w:r>
      <w:r>
        <w:rPr>
          <w:spacing w:val="31"/>
        </w:rPr>
        <w:t xml:space="preserve"> </w:t>
      </w:r>
      <w:r>
        <w:t>they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</w:pPr>
      <w:r>
        <w:t>find the process of transition really difficult and tough. There is no doubt</w:t>
      </w:r>
      <w:r>
        <w:rPr>
          <w:spacing w:val="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that.</w:t>
      </w:r>
    </w:p>
    <w:p w:rsidR="002C6EC8">
      <w:pPr>
        <w:pStyle w:val="BodyText"/>
        <w:spacing w:before="199"/>
        <w:ind w:right="118"/>
      </w:pPr>
      <w:r>
        <w:t>Although it is right that someone, at the point they sign, might have that</w:t>
      </w:r>
      <w:r>
        <w:rPr>
          <w:spacing w:val="1"/>
        </w:rPr>
        <w:t xml:space="preserve"> </w:t>
      </w:r>
      <w:r>
        <w:t>intention, they can run into difficulty in life and their intention can change.</w:t>
      </w:r>
      <w:r>
        <w:rPr>
          <w:spacing w:val="-75"/>
        </w:rPr>
        <w:t xml:space="preserve"> </w:t>
      </w:r>
      <w:r>
        <w:t>In fact, pla</w:t>
      </w:r>
      <w:r>
        <w:t>inly one of the lacunae in the existing GRA is no straightforward</w:t>
      </w:r>
      <w:r>
        <w:rPr>
          <w:spacing w:val="-75"/>
        </w:rPr>
        <w:t xml:space="preserve"> </w:t>
      </w:r>
      <w:r>
        <w:t>route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back,</w:t>
      </w:r>
      <w:r>
        <w:rPr>
          <w:spacing w:val="1"/>
        </w:rPr>
        <w:t xml:space="preserve"> </w:t>
      </w:r>
      <w:r>
        <w:t>if one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position.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shouldn’t there</w:t>
      </w:r>
      <w:r>
        <w:rPr>
          <w:spacing w:val="77"/>
        </w:rPr>
        <w:t xml:space="preserve"> </w:t>
      </w:r>
      <w:r>
        <w:t>be?</w:t>
      </w:r>
      <w:r>
        <w:rPr>
          <w:spacing w:val="-75"/>
        </w:rPr>
        <w:t xml:space="preserve"> </w:t>
      </w:r>
      <w:r>
        <w:t>Perhaps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t>route.</w:t>
      </w:r>
    </w:p>
    <w:p w:rsidR="002C6EC8">
      <w:pPr>
        <w:pStyle w:val="BodyText"/>
        <w:spacing w:before="202"/>
        <w:ind w:right="119"/>
      </w:pPr>
      <w:r>
        <w:t>We are going to talk about self-identification. I’m sure there should be a</w:t>
      </w:r>
      <w:r>
        <w:rPr>
          <w:spacing w:val="1"/>
        </w:rPr>
        <w:t xml:space="preserve"> </w:t>
      </w:r>
      <w:r>
        <w:t>degree of formalit</w:t>
      </w:r>
      <w:r>
        <w:t>y, whatever analysis we have in future about how we</w:t>
      </w:r>
      <w:r>
        <w:rPr>
          <w:spacing w:val="1"/>
        </w:rPr>
        <w:t xml:space="preserve"> </w:t>
      </w:r>
      <w:r>
        <w:t>change our gender. Once again, I dealt with that in written evidence. A</w:t>
      </w:r>
      <w:r>
        <w:rPr>
          <w:spacing w:val="1"/>
        </w:rPr>
        <w:t xml:space="preserve"> </w:t>
      </w:r>
      <w:r>
        <w:t>person can run into difficulty in life, reach a point where they regret what</w:t>
      </w:r>
      <w:r>
        <w:rPr>
          <w:spacing w:val="1"/>
        </w:rPr>
        <w:t xml:space="preserve"> </w:t>
      </w:r>
      <w:r>
        <w:t>they’ve</w:t>
      </w:r>
      <w:r>
        <w:rPr>
          <w:spacing w:val="-1"/>
        </w:rPr>
        <w:t xml:space="preserve"> </w:t>
      </w:r>
      <w:r>
        <w:t>done, and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 a</w:t>
      </w:r>
      <w:r>
        <w:rPr>
          <w:spacing w:val="-2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back</w:t>
      </w:r>
      <w:r>
        <w:t>?</w:t>
      </w:r>
    </w:p>
    <w:p w:rsidR="002C6EC8">
      <w:pPr>
        <w:pStyle w:val="BodyText"/>
        <w:spacing w:before="200"/>
        <w:ind w:right="123"/>
      </w:pPr>
      <w:r>
        <w:t>Perhaps, if there is a declaration that reflects that, and reflects that this is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intention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transition,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to change</w:t>
      </w:r>
      <w:r>
        <w:rPr>
          <w:spacing w:val="1"/>
        </w:rPr>
        <w:t xml:space="preserve"> </w:t>
      </w:r>
      <w:r>
        <w:t>their mind later,</w:t>
      </w:r>
      <w:r>
        <w:rPr>
          <w:spacing w:val="77"/>
        </w:rPr>
        <w:t xml:space="preserve"> </w:t>
      </w:r>
      <w:r>
        <w:t>then some different wording might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sensible.</w:t>
      </w:r>
    </w:p>
    <w:p w:rsidR="002C6EC8">
      <w:pPr>
        <w:pStyle w:val="BodyText"/>
        <w:spacing w:before="200"/>
        <w:ind w:right="116"/>
      </w:pPr>
      <w:r>
        <w:rPr>
          <w:b/>
          <w:i/>
        </w:rPr>
        <w:t xml:space="preserve">Naomi Cunningham: </w:t>
      </w:r>
      <w:r>
        <w:t>We don’t think that the “until death” requirement</w:t>
      </w:r>
      <w:r>
        <w:rPr>
          <w:spacing w:val="1"/>
        </w:rPr>
        <w:t xml:space="preserve"> </w:t>
      </w:r>
      <w:r>
        <w:t>should be removed. The whole justification for the availability of gender</w:t>
      </w:r>
      <w:r>
        <w:rPr>
          <w:spacing w:val="1"/>
        </w:rPr>
        <w:t xml:space="preserve"> </w:t>
      </w:r>
      <w:r>
        <w:t>reassignment</w:t>
      </w:r>
      <w:r>
        <w:rPr>
          <w:spacing w:val="52"/>
        </w:rPr>
        <w:t xml:space="preserve"> </w:t>
      </w:r>
      <w:r>
        <w:t>always</w:t>
      </w:r>
      <w:r>
        <w:rPr>
          <w:spacing w:val="53"/>
        </w:rPr>
        <w:t xml:space="preserve"> </w:t>
      </w:r>
      <w:r>
        <w:t>was</w:t>
      </w:r>
      <w:r>
        <w:rPr>
          <w:spacing w:val="53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there</w:t>
      </w:r>
      <w:r>
        <w:rPr>
          <w:spacing w:val="53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small</w:t>
      </w:r>
      <w:r>
        <w:rPr>
          <w:spacing w:val="49"/>
        </w:rPr>
        <w:t xml:space="preserve"> </w:t>
      </w:r>
      <w:r>
        <w:t>minority</w:t>
      </w:r>
      <w:r>
        <w:rPr>
          <w:spacing w:val="50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people</w:t>
      </w:r>
      <w:r>
        <w:rPr>
          <w:spacing w:val="52"/>
        </w:rPr>
        <w:t xml:space="preserve"> </w:t>
      </w:r>
      <w:r>
        <w:t>wh</w:t>
      </w:r>
      <w:r>
        <w:t>o</w:t>
      </w:r>
      <w:r>
        <w:rPr>
          <w:spacing w:val="-75"/>
        </w:rPr>
        <w:t xml:space="preserve"> </w:t>
      </w:r>
      <w:r>
        <w:t>have such profound gender dysphoria, or such a profound conviction that</w:t>
      </w:r>
      <w:r>
        <w:rPr>
          <w:spacing w:val="1"/>
        </w:rPr>
        <w:t xml:space="preserve"> </w:t>
      </w:r>
      <w:r>
        <w:t>they’re physiologically the wrong sex, that their best hope of flourishing as</w:t>
      </w:r>
      <w:r>
        <w:rPr>
          <w:spacing w:val="-75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beings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some form of</w:t>
      </w:r>
      <w:r>
        <w:rPr>
          <w:spacing w:val="-2"/>
        </w:rPr>
        <w:t xml:space="preserve"> </w:t>
      </w:r>
      <w:r>
        <w:t>transition.</w:t>
      </w:r>
    </w:p>
    <w:p w:rsidR="002C6EC8">
      <w:pPr>
        <w:pStyle w:val="BodyText"/>
        <w:ind w:right="117"/>
      </w:pPr>
      <w:r>
        <w:t>That,</w:t>
      </w:r>
      <w:r>
        <w:rPr>
          <w:spacing w:val="54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course,</w:t>
      </w:r>
      <w:r>
        <w:rPr>
          <w:spacing w:val="54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understood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accepted,</w:t>
      </w:r>
      <w:r>
        <w:rPr>
          <w:spacing w:val="54"/>
        </w:rPr>
        <w:t xml:space="preserve"> </w:t>
      </w:r>
      <w:r>
        <w:t>but</w:t>
      </w:r>
      <w:r>
        <w:rPr>
          <w:spacing w:val="53"/>
        </w:rPr>
        <w:t xml:space="preserve"> </w:t>
      </w:r>
      <w:r>
        <w:t>transition</w:t>
      </w:r>
      <w:r>
        <w:rPr>
          <w:spacing w:val="51"/>
        </w:rPr>
        <w:t xml:space="preserve"> </w:t>
      </w:r>
      <w:r>
        <w:t>does</w:t>
      </w:r>
      <w:r>
        <w:rPr>
          <w:spacing w:val="51"/>
        </w:rPr>
        <w:t xml:space="preserve"> </w:t>
      </w:r>
      <w:r>
        <w:t>make</w:t>
      </w:r>
      <w:r>
        <w:rPr>
          <w:spacing w:val="-75"/>
        </w:rPr>
        <w:t xml:space="preserve"> </w:t>
      </w:r>
      <w:r>
        <w:t>quite serious demands on the rest of society. It is fair that those demands</w:t>
      </w:r>
      <w:r>
        <w:rPr>
          <w:spacing w:val="1"/>
        </w:rPr>
        <w:t xml:space="preserve"> </w:t>
      </w:r>
      <w:r>
        <w:t>should</w:t>
      </w:r>
      <w:r>
        <w:rPr>
          <w:spacing w:val="45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t>lightly</w:t>
      </w:r>
      <w:r>
        <w:rPr>
          <w:spacing w:val="48"/>
        </w:rPr>
        <w:t xml:space="preserve"> </w:t>
      </w:r>
      <w:r>
        <w:t>made.</w:t>
      </w:r>
      <w:r>
        <w:rPr>
          <w:spacing w:val="49"/>
        </w:rPr>
        <w:t xml:space="preserve"> </w:t>
      </w:r>
      <w:r>
        <w:t>It</w:t>
      </w:r>
      <w:r>
        <w:rPr>
          <w:spacing w:val="46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>reasonable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expect</w:t>
      </w:r>
      <w:r>
        <w:rPr>
          <w:spacing w:val="47"/>
        </w:rPr>
        <w:t xml:space="preserve"> </w:t>
      </w:r>
      <w:r>
        <w:t>everyone</w:t>
      </w:r>
      <w:r>
        <w:rPr>
          <w:spacing w:val="47"/>
        </w:rPr>
        <w:t xml:space="preserve"> </w:t>
      </w:r>
      <w:r>
        <w:t>to</w:t>
      </w:r>
      <w:r>
        <w:rPr>
          <w:spacing w:val="-75"/>
        </w:rPr>
        <w:t xml:space="preserve"> </w:t>
      </w:r>
      <w:r>
        <w:t>learn to use a different name and new pronouns, and strive to think of you</w:t>
      </w:r>
      <w:r>
        <w:rPr>
          <w:spacing w:val="-7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affirm</w:t>
      </w:r>
      <w:r>
        <w:t>ed</w:t>
      </w:r>
      <w:r>
        <w:rPr>
          <w:spacing w:val="1"/>
        </w:rPr>
        <w:t xml:space="preserve"> </w:t>
      </w:r>
      <w:r>
        <w:t>sex,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inconvenient</w:t>
      </w:r>
      <w:r>
        <w:rPr>
          <w:spacing w:val="1"/>
        </w:rPr>
        <w:t xml:space="preserve"> </w:t>
      </w:r>
      <w:r>
        <w:t>accommodations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privacy that you need and so on, unless you intend at the time that you</w:t>
      </w:r>
      <w:r>
        <w:rPr>
          <w:spacing w:val="1"/>
        </w:rPr>
        <w:t xml:space="preserve"> </w:t>
      </w:r>
      <w:r>
        <w:t>make it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a</w:t>
      </w:r>
      <w:r>
        <w:rPr>
          <w:spacing w:val="-2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change.</w:t>
      </w:r>
    </w:p>
    <w:p w:rsidR="002C6EC8">
      <w:pPr>
        <w:pStyle w:val="BodyText"/>
        <w:spacing w:before="199"/>
        <w:ind w:right="113"/>
      </w:pPr>
      <w:r>
        <w:t>That, of course, is not to say that you should not be allowed to transition,</w:t>
      </w:r>
      <w:r>
        <w:rPr>
          <w:spacing w:val="1"/>
        </w:rPr>
        <w:t xml:space="preserve"> </w:t>
      </w:r>
      <w:r>
        <w:t>any more than the solemnity of marriage vows and the expectation that</w:t>
      </w:r>
      <w:r>
        <w:rPr>
          <w:spacing w:val="1"/>
        </w:rPr>
        <w:t xml:space="preserve"> </w:t>
      </w:r>
      <w:r>
        <w:t>you</w:t>
      </w:r>
      <w:r>
        <w:rPr>
          <w:spacing w:val="64"/>
        </w:rPr>
        <w:t xml:space="preserve"> </w:t>
      </w:r>
      <w:r>
        <w:t>mean</w:t>
      </w:r>
      <w:r>
        <w:rPr>
          <w:spacing w:val="64"/>
        </w:rPr>
        <w:t xml:space="preserve"> </w:t>
      </w:r>
      <w:r>
        <w:t>them</w:t>
      </w:r>
      <w:r>
        <w:rPr>
          <w:spacing w:val="66"/>
        </w:rPr>
        <w:t xml:space="preserve"> </w:t>
      </w:r>
      <w:r>
        <w:t>for</w:t>
      </w:r>
      <w:r>
        <w:rPr>
          <w:spacing w:val="63"/>
        </w:rPr>
        <w:t xml:space="preserve"> </w:t>
      </w:r>
      <w:r>
        <w:t>life</w:t>
      </w:r>
      <w:r>
        <w:rPr>
          <w:spacing w:val="65"/>
        </w:rPr>
        <w:t xml:space="preserve"> </w:t>
      </w:r>
      <w:r>
        <w:t>when</w:t>
      </w:r>
      <w:r>
        <w:rPr>
          <w:spacing w:val="64"/>
        </w:rPr>
        <w:t xml:space="preserve"> </w:t>
      </w:r>
      <w:r>
        <w:t>you</w:t>
      </w:r>
      <w:r>
        <w:rPr>
          <w:spacing w:val="65"/>
        </w:rPr>
        <w:t xml:space="preserve"> </w:t>
      </w:r>
      <w:r>
        <w:t>speak</w:t>
      </w:r>
      <w:r>
        <w:rPr>
          <w:spacing w:val="64"/>
        </w:rPr>
        <w:t xml:space="preserve"> </w:t>
      </w:r>
      <w:r>
        <w:t>them</w:t>
      </w:r>
      <w:r>
        <w:rPr>
          <w:spacing w:val="66"/>
        </w:rPr>
        <w:t xml:space="preserve"> </w:t>
      </w:r>
      <w:r>
        <w:t>should</w:t>
      </w:r>
      <w:r>
        <w:rPr>
          <w:spacing w:val="63"/>
        </w:rPr>
        <w:t xml:space="preserve"> </w:t>
      </w:r>
      <w:r>
        <w:t>mean</w:t>
      </w:r>
      <w:r>
        <w:rPr>
          <w:spacing w:val="65"/>
        </w:rPr>
        <w:t xml:space="preserve"> </w:t>
      </w:r>
      <w:r>
        <w:t>that</w:t>
      </w:r>
      <w:r>
        <w:rPr>
          <w:spacing w:val="64"/>
        </w:rPr>
        <w:t xml:space="preserve"> </w:t>
      </w:r>
      <w:r>
        <w:t>you</w:t>
      </w:r>
      <w:r>
        <w:rPr>
          <w:spacing w:val="-75"/>
        </w:rPr>
        <w:t xml:space="preserve"> </w:t>
      </w:r>
      <w:r>
        <w:t>cannot change your mind later and divorce, bu</w:t>
      </w:r>
      <w:r>
        <w:t>t it does mean, in our view,</w:t>
      </w:r>
      <w:r>
        <w:rPr>
          <w:spacing w:val="1"/>
        </w:rPr>
        <w:t xml:space="preserve"> </w:t>
      </w:r>
      <w:r>
        <w:t>that at the point that you seek gender recognition, you should have an</w:t>
      </w:r>
      <w:r>
        <w:rPr>
          <w:spacing w:val="1"/>
        </w:rPr>
        <w:t xml:space="preserve"> </w:t>
      </w:r>
      <w:r>
        <w:t>intention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for</w:t>
      </w:r>
      <w:r>
        <w:rPr>
          <w:spacing w:val="5"/>
        </w:rPr>
        <w:t xml:space="preserve"> </w:t>
      </w:r>
      <w:r>
        <w:t>life.</w:t>
      </w:r>
    </w:p>
    <w:p w:rsidR="002C6EC8">
      <w:pPr>
        <w:pStyle w:val="BodyText"/>
        <w:spacing w:before="200"/>
        <w:ind w:right="114"/>
      </w:pPr>
      <w:r>
        <w:rPr>
          <w:b/>
          <w:i/>
        </w:rPr>
        <w:t xml:space="preserve">Karon Monaghan: </w:t>
      </w:r>
      <w:r>
        <w:t>The only thing I would say is that there needs to be an</w:t>
      </w:r>
      <w:r>
        <w:rPr>
          <w:spacing w:val="-75"/>
        </w:rPr>
        <w:t xml:space="preserve"> </w:t>
      </w:r>
      <w:r>
        <w:t xml:space="preserve">intention that there be a degree </w:t>
      </w:r>
      <w:r>
        <w:t>of permanence about this status, 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consequences—I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consequences,</w:t>
      </w:r>
      <w:r>
        <w:rPr>
          <w:spacing w:val="-75"/>
        </w:rPr>
        <w:t xml:space="preserve"> </w:t>
      </w:r>
      <w:r>
        <w:t>pronouns and so on, which I don’t myself think are terribly important, but</w:t>
      </w:r>
      <w:r>
        <w:rPr>
          <w:spacing w:val="1"/>
        </w:rPr>
        <w:t xml:space="preserve"> </w:t>
      </w:r>
      <w:r>
        <w:t>social and legal consequences. There needs to be an anticipated degree of</w:t>
      </w:r>
      <w:r>
        <w:rPr>
          <w:spacing w:val="1"/>
        </w:rPr>
        <w:t xml:space="preserve"> </w:t>
      </w:r>
      <w:r>
        <w:t>permanence; I think it is impossible to say that there could never be a</w:t>
      </w:r>
      <w:r>
        <w:rPr>
          <w:spacing w:val="1"/>
        </w:rPr>
        <w:t xml:space="preserve"> </w:t>
      </w:r>
      <w:r>
        <w:t>situation where somebody could detransition. I cannot see how that would</w:t>
      </w:r>
      <w:r>
        <w:rPr>
          <w:spacing w:val="1"/>
        </w:rPr>
        <w:t xml:space="preserve"> </w:t>
      </w:r>
      <w:r>
        <w:t>survive</w:t>
      </w:r>
      <w:r>
        <w:rPr>
          <w:spacing w:val="1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convention,</w:t>
      </w:r>
      <w:r>
        <w:rPr>
          <w:spacing w:val="1"/>
        </w:rPr>
        <w:t xml:space="preserve"> </w:t>
      </w:r>
      <w:r>
        <w:t>but ce</w:t>
      </w:r>
      <w:r>
        <w:t>rtainly</w:t>
      </w:r>
      <w:r>
        <w:rPr>
          <w:spacing w:val="-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commitment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0"/>
      </w:pPr>
      <w:r>
        <w:t>and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declaration</w:t>
      </w:r>
      <w:r>
        <w:rPr>
          <w:spacing w:val="2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permanent</w:t>
      </w:r>
      <w:r>
        <w:rPr>
          <w:spacing w:val="22"/>
        </w:rPr>
        <w:t xml:space="preserve"> </w:t>
      </w:r>
      <w:r>
        <w:t>state,</w:t>
      </w:r>
      <w:r>
        <w:rPr>
          <w:spacing w:val="24"/>
        </w:rPr>
        <w:t xml:space="preserve"> </w:t>
      </w:r>
      <w:r>
        <w:t>so</w:t>
      </w:r>
      <w:r>
        <w:rPr>
          <w:spacing w:val="23"/>
        </w:rPr>
        <w:t xml:space="preserve"> </w:t>
      </w:r>
      <w:r>
        <w:t>“until</w:t>
      </w:r>
      <w:r>
        <w:rPr>
          <w:spacing w:val="22"/>
        </w:rPr>
        <w:t xml:space="preserve"> </w:t>
      </w:r>
      <w:r>
        <w:t>death”</w:t>
      </w:r>
      <w:r>
        <w:rPr>
          <w:spacing w:val="22"/>
        </w:rPr>
        <w:t xml:space="preserve"> </w:t>
      </w:r>
      <w:r>
        <w:t>serves</w:t>
      </w:r>
    </w:p>
    <w:p w:rsidR="002C6EC8">
      <w:pPr>
        <w:pStyle w:val="BodyText"/>
        <w:spacing w:before="1"/>
        <w:ind w:right="0"/>
      </w:pPr>
      <w:r>
        <w:t>that.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intention.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does</w:t>
      </w:r>
      <w:r>
        <w:rPr>
          <w:spacing w:val="3"/>
        </w:rPr>
        <w:t xml:space="preserve"> </w:t>
      </w:r>
      <w:r>
        <w:t>not—</w:t>
      </w:r>
    </w:p>
    <w:p w:rsidR="002C6EC8">
      <w:pPr>
        <w:pStyle w:val="BodyText"/>
        <w:spacing w:before="198"/>
        <w:ind w:left="894" w:right="118" w:hanging="795"/>
      </w:pPr>
      <w:r>
        <w:t>Q57</w:t>
      </w:r>
      <w:r>
        <w:rPr>
          <w:spacing w:val="1"/>
        </w:rPr>
        <w:t xml:space="preserve"> </w:t>
      </w:r>
      <w:r>
        <w:rPr>
          <w:b/>
        </w:rPr>
        <w:t xml:space="preserve">Alex Davies-Jones: </w:t>
      </w:r>
      <w:r>
        <w:t>That was my next point, and Robin, maybe you are</w:t>
      </w:r>
      <w:r>
        <w:rPr>
          <w:spacing w:val="1"/>
        </w:rPr>
        <w:t xml:space="preserve"> </w:t>
      </w:r>
      <w:r>
        <w:t>best placed</w:t>
      </w:r>
      <w:r>
        <w:t xml:space="preserve"> to answer this. There is a lot of discussion in the written</w:t>
      </w:r>
      <w:r>
        <w:rPr>
          <w:spacing w:val="1"/>
        </w:rPr>
        <w:t xml:space="preserve"> </w:t>
      </w:r>
      <w:r>
        <w:t>evidence</w:t>
      </w:r>
      <w:r>
        <w:rPr>
          <w:spacing w:val="68"/>
        </w:rPr>
        <w:t xml:space="preserve"> </w:t>
      </w:r>
      <w:r>
        <w:t>we</w:t>
      </w:r>
      <w:r>
        <w:rPr>
          <w:spacing w:val="68"/>
        </w:rPr>
        <w:t xml:space="preserve"> </w:t>
      </w:r>
      <w:r>
        <w:t>have</w:t>
      </w:r>
      <w:r>
        <w:rPr>
          <w:spacing w:val="68"/>
        </w:rPr>
        <w:t xml:space="preserve"> </w:t>
      </w:r>
      <w:r>
        <w:t>had</w:t>
      </w:r>
      <w:r>
        <w:rPr>
          <w:spacing w:val="67"/>
        </w:rPr>
        <w:t xml:space="preserve"> </w:t>
      </w:r>
      <w:r>
        <w:t>about</w:t>
      </w:r>
      <w:r>
        <w:rPr>
          <w:spacing w:val="68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legal</w:t>
      </w:r>
      <w:r>
        <w:rPr>
          <w:spacing w:val="71"/>
        </w:rPr>
        <w:t xml:space="preserve"> </w:t>
      </w:r>
      <w:r>
        <w:t>penalties</w:t>
      </w:r>
      <w:r>
        <w:rPr>
          <w:spacing w:val="69"/>
        </w:rPr>
        <w:t xml:space="preserve"> </w:t>
      </w:r>
      <w:r>
        <w:t>that</w:t>
      </w:r>
      <w:r>
        <w:rPr>
          <w:spacing w:val="66"/>
        </w:rPr>
        <w:t xml:space="preserve"> </w:t>
      </w:r>
      <w:r>
        <w:t>exist</w:t>
      </w:r>
      <w:r>
        <w:rPr>
          <w:spacing w:val="72"/>
        </w:rPr>
        <w:t xml:space="preserve"> </w:t>
      </w:r>
      <w:r>
        <w:t>for</w:t>
      </w:r>
      <w:r>
        <w:rPr>
          <w:spacing w:val="67"/>
        </w:rPr>
        <w:t xml:space="preserve"> </w:t>
      </w:r>
      <w:r>
        <w:t>those</w:t>
      </w:r>
      <w:r>
        <w:rPr>
          <w:spacing w:val="-74"/>
        </w:rPr>
        <w:t xml:space="preserve"> </w:t>
      </w:r>
      <w:r>
        <w:t>people who breach that statutory declaration. Are they effective? Are you</w:t>
      </w:r>
      <w:r>
        <w:rPr>
          <w:spacing w:val="1"/>
        </w:rPr>
        <w:t xml:space="preserve"> </w:t>
      </w:r>
      <w:r>
        <w:t>aware of anybody who has ever faced that penalty? Should they even</w:t>
      </w:r>
      <w:r>
        <w:rPr>
          <w:spacing w:val="1"/>
        </w:rPr>
        <w:t xml:space="preserve"> </w:t>
      </w:r>
      <w:r>
        <w:t>exist,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exist</w:t>
      </w:r>
      <w:r>
        <w:rPr>
          <w:spacing w:val="2"/>
        </w:rPr>
        <w:t xml:space="preserve"> </w:t>
      </w:r>
      <w:r>
        <w:t>instead?</w:t>
      </w:r>
    </w:p>
    <w:p w:rsidR="002C6EC8">
      <w:pPr>
        <w:pStyle w:val="BodyText"/>
        <w:spacing w:before="122"/>
        <w:ind w:right="113"/>
      </w:pPr>
      <w:r>
        <w:rPr>
          <w:b/>
          <w:i/>
        </w:rPr>
        <w:t xml:space="preserve">Robin Moira White: </w:t>
      </w:r>
      <w:r>
        <w:t>The Committee has been correctly referred to the</w:t>
      </w:r>
      <w:r>
        <w:rPr>
          <w:spacing w:val="1"/>
        </w:rPr>
        <w:t xml:space="preserve"> </w:t>
      </w:r>
      <w:r>
        <w:t>Perjury</w:t>
      </w:r>
      <w:r>
        <w:rPr>
          <w:spacing w:val="1"/>
        </w:rPr>
        <w:t xml:space="preserve"> </w:t>
      </w:r>
      <w:r>
        <w:t>Ac</w:t>
      </w:r>
      <w:r>
        <w:t>t</w:t>
      </w:r>
      <w:r>
        <w:rPr>
          <w:spacing w:val="1"/>
        </w:rPr>
        <w:t xml:space="preserve"> </w:t>
      </w:r>
      <w:r>
        <w:t>1911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determines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somebody makes a statutory declaration, not believing it. Now, come on—</w:t>
      </w:r>
      <w:r>
        <w:rPr>
          <w:spacing w:val="-75"/>
        </w:rPr>
        <w:t xml:space="preserve"> </w:t>
      </w:r>
      <w:r>
        <w:t>you would have to establish in law that the person did not believe what</w:t>
      </w:r>
      <w:r>
        <w:rPr>
          <w:spacing w:val="1"/>
        </w:rPr>
        <w:t xml:space="preserve"> </w:t>
      </w:r>
      <w:r>
        <w:t xml:space="preserve">they said when they made the statutory declaration. We </w:t>
      </w:r>
      <w:r>
        <w:t>have a perfect</w:t>
      </w:r>
      <w:r>
        <w:rPr>
          <w:spacing w:val="1"/>
        </w:rPr>
        <w:t xml:space="preserve"> </w:t>
      </w:r>
      <w:r>
        <w:t>example in the Bell case. Keira Bell, of course, has had to bring her case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male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after</w:t>
      </w:r>
      <w:r>
        <w:rPr>
          <w:spacing w:val="77"/>
        </w:rPr>
        <w:t xml:space="preserve"> </w:t>
      </w:r>
      <w:r>
        <w:t>she</w:t>
      </w:r>
      <w:r>
        <w:rPr>
          <w:spacing w:val="77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transitioned, and now she wants to detransition. There is no easy route for</w:t>
      </w:r>
      <w:r>
        <w:rPr>
          <w:spacing w:val="-75"/>
        </w:rPr>
        <w:t xml:space="preserve"> </w:t>
      </w:r>
      <w:r>
        <w:t>her to go backwards other than to go through a full legal gender transition</w:t>
      </w:r>
      <w:r>
        <w:rPr>
          <w:spacing w:val="1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Act.</w:t>
      </w:r>
    </w:p>
    <w:p w:rsidR="002C6EC8">
      <w:pPr>
        <w:pStyle w:val="BodyText"/>
        <w:spacing w:before="199"/>
      </w:pPr>
      <w:r>
        <w:t xml:space="preserve">Even with all the difficulties that she has set out in her litigation, she </w:t>
      </w:r>
      <w:r>
        <w:t>is</w:t>
      </w:r>
      <w:r>
        <w:rPr>
          <w:spacing w:val="1"/>
        </w:rPr>
        <w:t xml:space="preserve"> </w:t>
      </w:r>
      <w:r>
        <w:t>very clear that at the time she transitioned, that was her intention. That is</w:t>
      </w:r>
      <w:r>
        <w:rPr>
          <w:spacing w:val="1"/>
        </w:rPr>
        <w:t xml:space="preserve"> </w:t>
      </w:r>
      <w:r>
        <w:t>a practical example, which you have been looking at in other ways. No one</w:t>
      </w:r>
      <w:r>
        <w:rPr>
          <w:spacing w:val="-75"/>
        </w:rPr>
        <w:t xml:space="preserve"> </w:t>
      </w:r>
      <w:r>
        <w:t>would seek to suggest that, at the time she went through transition, it was</w:t>
      </w:r>
      <w:r>
        <w:rPr>
          <w:spacing w:val="-75"/>
        </w:rPr>
        <w:t xml:space="preserve"> </w:t>
      </w:r>
      <w:r>
        <w:t>anything other than her f</w:t>
      </w:r>
      <w:r>
        <w:t>irm intention. I suspect that policemen think they</w:t>
      </w:r>
      <w:r>
        <w:rPr>
          <w:spacing w:val="-75"/>
        </w:rPr>
        <w:t xml:space="preserve"> </w:t>
      </w:r>
      <w:r>
        <w:t>have more work to do in terms of pursuing burglars than suing people for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declarations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regret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Act.</w:t>
      </w:r>
    </w:p>
    <w:p w:rsidR="002C6EC8">
      <w:pPr>
        <w:spacing w:before="202"/>
        <w:ind w:left="894"/>
        <w:jc w:val="both"/>
      </w:pPr>
      <w:r>
        <w:rPr>
          <w:b/>
        </w:rPr>
        <w:t>Alex</w:t>
      </w:r>
      <w:r>
        <w:rPr>
          <w:b/>
          <w:spacing w:val="-3"/>
        </w:rPr>
        <w:t xml:space="preserve"> </w:t>
      </w:r>
      <w:r>
        <w:rPr>
          <w:b/>
        </w:rPr>
        <w:t>Davies-Jones:</w:t>
      </w:r>
      <w:r>
        <w:rPr>
          <w:b/>
          <w:spacing w:val="-2"/>
        </w:rPr>
        <w:t xml:space="preserve"> </w:t>
      </w:r>
      <w:r>
        <w:t>Thank</w:t>
      </w:r>
      <w:r>
        <w:rPr>
          <w:spacing w:val="-5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Chair;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me.</w:t>
      </w:r>
    </w:p>
    <w:p w:rsidR="002C6EC8">
      <w:pPr>
        <w:pStyle w:val="BodyText"/>
        <w:spacing w:before="119"/>
        <w:ind w:left="894" w:right="112"/>
      </w:pPr>
      <w:r>
        <w:rPr>
          <w:b/>
        </w:rPr>
        <w:t xml:space="preserve">Chair: </w:t>
      </w:r>
      <w:r>
        <w:t>Thank you, Alex, and thank you, panel, for those answers. May I</w:t>
      </w:r>
      <w:r>
        <w:rPr>
          <w:spacing w:val="1"/>
        </w:rPr>
        <w:t xml:space="preserve"> </w:t>
      </w:r>
      <w:r>
        <w:t>ask that we try to keep answers quite succinct? We have a lot of material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 through.</w:t>
      </w:r>
    </w:p>
    <w:p w:rsidR="002C6EC8">
      <w:pPr>
        <w:pStyle w:val="BodyText"/>
        <w:spacing w:before="120"/>
        <w:ind w:left="894" w:hanging="795"/>
      </w:pPr>
      <w:r>
        <w:t>Q58</w:t>
      </w:r>
      <w:r>
        <w:rPr>
          <w:spacing w:val="1"/>
        </w:rPr>
        <w:t xml:space="preserve"> </w:t>
      </w:r>
      <w:r>
        <w:rPr>
          <w:b/>
        </w:rPr>
        <w:t xml:space="preserve">Angela Crawley: </w:t>
      </w:r>
      <w:r>
        <w:t>Coming back to the points made earlier regarding the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panel,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submissions to this inquiry arguing that changes need to be made to the</w:t>
      </w:r>
      <w:r>
        <w:rPr>
          <w:spacing w:val="1"/>
        </w:rPr>
        <w:t xml:space="preserve"> </w:t>
      </w:r>
      <w:r>
        <w:t>gender recognition panel and</w:t>
      </w:r>
      <w:r>
        <w:rPr>
          <w:spacing w:val="77"/>
        </w:rPr>
        <w:t xml:space="preserve"> </w:t>
      </w:r>
      <w:r>
        <w:t>the way it operates. I am conscious t</w:t>
      </w:r>
      <w:r>
        <w:t>hat</w:t>
      </w:r>
      <w:r>
        <w:rPr>
          <w:spacing w:val="1"/>
        </w:rPr>
        <w:t xml:space="preserve"> </w:t>
      </w:r>
      <w:r>
        <w:t>you have already given a view on whether you agree on this matter, so</w:t>
      </w:r>
      <w:r>
        <w:rPr>
          <w:spacing w:val="1"/>
        </w:rPr>
        <w:t xml:space="preserve"> </w:t>
      </w:r>
      <w:r>
        <w:t>may I ask Karon this first of all: are the tribunal judges, in your view, the</w:t>
      </w:r>
      <w:r>
        <w:rPr>
          <w:spacing w:val="-75"/>
        </w:rPr>
        <w:t xml:space="preserve"> </w:t>
      </w:r>
      <w:r>
        <w:t>legal</w:t>
      </w:r>
      <w:r>
        <w:rPr>
          <w:spacing w:val="44"/>
        </w:rPr>
        <w:t xml:space="preserve"> </w:t>
      </w:r>
      <w:r>
        <w:t>professionals</w:t>
      </w:r>
      <w:r>
        <w:rPr>
          <w:spacing w:val="46"/>
        </w:rPr>
        <w:t xml:space="preserve"> </w:t>
      </w:r>
      <w:r>
        <w:t>best</w:t>
      </w:r>
      <w:r>
        <w:rPr>
          <w:spacing w:val="46"/>
        </w:rPr>
        <w:t xml:space="preserve"> </w:t>
      </w:r>
      <w:r>
        <w:t>qualified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sit</w:t>
      </w:r>
      <w:r>
        <w:rPr>
          <w:spacing w:val="45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panel?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Act</w:t>
      </w:r>
      <w:r>
        <w:rPr>
          <w:spacing w:val="45"/>
        </w:rPr>
        <w:t xml:space="preserve"> </w:t>
      </w:r>
      <w:r>
        <w:t>requires</w:t>
      </w:r>
      <w:r>
        <w:rPr>
          <w:spacing w:val="-75"/>
        </w:rPr>
        <w:t xml:space="preserve"> </w:t>
      </w:r>
      <w:r>
        <w:t>only “a relevant legal qualific</w:t>
      </w:r>
      <w:r>
        <w:t>ation” and does not specify whether it is a</w:t>
      </w:r>
      <w:r>
        <w:rPr>
          <w:spacing w:val="1"/>
        </w:rPr>
        <w:t xml:space="preserve"> </w:t>
      </w:r>
      <w:r>
        <w:t>judicial appointment. Do you consider that other legal professionals might</w:t>
      </w:r>
      <w:r>
        <w:rPr>
          <w:spacing w:val="-7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appointment,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so, which</w:t>
      </w:r>
      <w:r>
        <w:rPr>
          <w:spacing w:val="5"/>
        </w:rPr>
        <w:t xml:space="preserve"> </w:t>
      </w:r>
      <w:r>
        <w:t>ones?</w:t>
      </w:r>
    </w:p>
    <w:p w:rsidR="002C6EC8">
      <w:pPr>
        <w:pStyle w:val="BodyText"/>
        <w:spacing w:before="120"/>
        <w:ind w:right="117"/>
      </w:pPr>
      <w:r>
        <w:rPr>
          <w:b/>
          <w:i/>
        </w:rPr>
        <w:t xml:space="preserve">Karon Monaghan: </w:t>
      </w:r>
      <w:r>
        <w:t>I don’t have a view on that. I think probably the prior</w:t>
      </w:r>
      <w:r>
        <w:rPr>
          <w:spacing w:val="1"/>
        </w:rPr>
        <w:t xml:space="preserve"> </w:t>
      </w:r>
      <w:r>
        <w:t>question is what ought to be the criteria for determining whether you get a</w:t>
      </w:r>
      <w:r>
        <w:rPr>
          <w:spacing w:val="-75"/>
        </w:rPr>
        <w:t xml:space="preserve"> </w:t>
      </w:r>
      <w:r>
        <w:t>gender recognition certificate, and then, I suppose, working forwards or</w:t>
      </w:r>
      <w:r>
        <w:rPr>
          <w:spacing w:val="1"/>
        </w:rPr>
        <w:t xml:space="preserve"> </w:t>
      </w:r>
      <w:r>
        <w:t>backwards, who would be best able to determine whet</w:t>
      </w:r>
      <w:r>
        <w:t>her the criteria are</w:t>
      </w:r>
      <w:r>
        <w:rPr>
          <w:spacing w:val="1"/>
        </w:rPr>
        <w:t xml:space="preserve"> </w:t>
      </w:r>
      <w:r>
        <w:t>met. I do not</w:t>
      </w:r>
      <w:r>
        <w:rPr>
          <w:spacing w:val="-1"/>
        </w:rPr>
        <w:t xml:space="preserve"> </w:t>
      </w:r>
      <w:r>
        <w:t>have any</w:t>
      </w:r>
      <w:r>
        <w:rPr>
          <w:spacing w:val="-3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itself.</w:t>
      </w:r>
    </w:p>
    <w:p w:rsidR="002C6EC8">
      <w:pPr>
        <w:tabs>
          <w:tab w:val="left" w:pos="820"/>
        </w:tabs>
        <w:spacing w:before="202"/>
        <w:ind w:left="100"/>
      </w:pPr>
      <w:r>
        <w:t>Q59</w:t>
      </w:r>
      <w:r>
        <w:tab/>
      </w:r>
      <w:r>
        <w:rPr>
          <w:b/>
        </w:rPr>
        <w:t>Angela</w:t>
      </w:r>
      <w:r>
        <w:rPr>
          <w:b/>
          <w:spacing w:val="34"/>
        </w:rPr>
        <w:t xml:space="preserve"> </w:t>
      </w:r>
      <w:r>
        <w:rPr>
          <w:b/>
        </w:rPr>
        <w:t>Crawley:</w:t>
      </w:r>
      <w:r>
        <w:rPr>
          <w:b/>
          <w:spacing w:val="40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witnesses</w:t>
      </w:r>
      <w:r>
        <w:rPr>
          <w:spacing w:val="36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anything</w:t>
      </w:r>
      <w:r>
        <w:rPr>
          <w:spacing w:val="34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add?</w:t>
      </w:r>
      <w:r>
        <w:rPr>
          <w:spacing w:val="36"/>
        </w:rPr>
        <w:t xml:space="preserve"> </w:t>
      </w:r>
      <w:r>
        <w:t>Sally,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left="894" w:right="0"/>
      </w:pPr>
      <w:r>
        <w:t>you</w:t>
      </w:r>
      <w:r>
        <w:rPr>
          <w:spacing w:val="-2"/>
        </w:rPr>
        <w:t xml:space="preserve"> </w:t>
      </w:r>
      <w:r>
        <w:t>have your</w:t>
      </w:r>
      <w:r>
        <w:rPr>
          <w:spacing w:val="-3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raised.</w:t>
      </w:r>
    </w:p>
    <w:p w:rsidR="002C6EC8">
      <w:pPr>
        <w:pStyle w:val="BodyText"/>
        <w:spacing w:before="119"/>
        <w:ind w:right="111"/>
      </w:pPr>
      <w:r>
        <w:rPr>
          <w:b/>
          <w:i/>
        </w:rPr>
        <w:t xml:space="preserve">Sally Brett: </w:t>
      </w:r>
      <w:r>
        <w:t xml:space="preserve">Not specifically on the question, but more on how </w:t>
      </w:r>
      <w:r>
        <w:t>the panel</w:t>
      </w:r>
      <w:r>
        <w:rPr>
          <w:spacing w:val="1"/>
        </w:rPr>
        <w:t xml:space="preserve"> </w:t>
      </w:r>
      <w:r>
        <w:t>operates. Speaking to lawyers who have supported clients with gender</w:t>
      </w:r>
      <w:r>
        <w:rPr>
          <w:spacing w:val="1"/>
        </w:rPr>
        <w:t xml:space="preserve"> </w:t>
      </w:r>
      <w:r>
        <w:t>recognition,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say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sympathetic and good to work with, but, speaking to some of our trans</w:t>
      </w:r>
      <w:r>
        <w:rPr>
          <w:spacing w:val="1"/>
        </w:rPr>
        <w:t xml:space="preserve"> </w:t>
      </w:r>
      <w:r>
        <w:t>members, there is unease about the anonymity of panel members and the</w:t>
      </w:r>
      <w:r>
        <w:rPr>
          <w:spacing w:val="1"/>
        </w:rPr>
        <w:t xml:space="preserve"> </w:t>
      </w:r>
      <w:r>
        <w:t>fact</w:t>
      </w:r>
      <w:r>
        <w:rPr>
          <w:spacing w:val="57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there</w:t>
      </w:r>
      <w:r>
        <w:rPr>
          <w:spacing w:val="60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not</w:t>
      </w:r>
      <w:r>
        <w:rPr>
          <w:spacing w:val="58"/>
        </w:rPr>
        <w:t xml:space="preserve"> </w:t>
      </w:r>
      <w:r>
        <w:t>much</w:t>
      </w:r>
      <w:r>
        <w:rPr>
          <w:spacing w:val="58"/>
        </w:rPr>
        <w:t xml:space="preserve"> </w:t>
      </w:r>
      <w:r>
        <w:t>transparency</w:t>
      </w:r>
      <w:r>
        <w:rPr>
          <w:spacing w:val="55"/>
        </w:rPr>
        <w:t xml:space="preserve"> </w:t>
      </w:r>
      <w:r>
        <w:t>around</w:t>
      </w:r>
      <w:r>
        <w:rPr>
          <w:spacing w:val="5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process.</w:t>
      </w:r>
      <w:r>
        <w:rPr>
          <w:spacing w:val="60"/>
        </w:rPr>
        <w:t xml:space="preserve"> </w:t>
      </w:r>
      <w:r>
        <w:t>You</w:t>
      </w:r>
      <w:r>
        <w:rPr>
          <w:spacing w:val="58"/>
        </w:rPr>
        <w:t xml:space="preserve"> </w:t>
      </w:r>
      <w:r>
        <w:t>are</w:t>
      </w:r>
      <w:r>
        <w:rPr>
          <w:spacing w:val="-75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informati</w:t>
      </w:r>
      <w:r>
        <w:t>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sometimes,</w:t>
      </w:r>
      <w:r>
        <w:rPr>
          <w:spacing w:val="1"/>
        </w:rPr>
        <w:t xml:space="preserve"> </w:t>
      </w:r>
      <w:r>
        <w:t>particularly if you have been through reassignment surgery, you have no</w:t>
      </w:r>
      <w:r>
        <w:rPr>
          <w:spacing w:val="1"/>
        </w:rPr>
        <w:t xml:space="preserve"> </w:t>
      </w:r>
      <w:r>
        <w:t>idea who is going to be looking at that and it can make you feel very</w:t>
      </w:r>
      <w:r>
        <w:rPr>
          <w:spacing w:val="1"/>
        </w:rPr>
        <w:t xml:space="preserve"> </w:t>
      </w:r>
      <w:r>
        <w:t>uncomfortable.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sure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anonymous.</w:t>
      </w:r>
    </w:p>
    <w:p w:rsidR="002C6EC8">
      <w:pPr>
        <w:pStyle w:val="BodyText"/>
        <w:ind w:left="894" w:right="117" w:hanging="795"/>
      </w:pPr>
      <w:r>
        <w:t>Q60</w:t>
      </w:r>
      <w:r>
        <w:rPr>
          <w:spacing w:val="1"/>
        </w:rPr>
        <w:t xml:space="preserve"> </w:t>
      </w:r>
      <w:r>
        <w:rPr>
          <w:b/>
        </w:rPr>
        <w:t xml:space="preserve">Angela Crawley: </w:t>
      </w:r>
      <w:r>
        <w:t>Now, the concept of the gender recognition panel is</w:t>
      </w:r>
      <w:r>
        <w:rPr>
          <w:spacing w:val="1"/>
        </w:rPr>
        <w:t xml:space="preserve"> </w:t>
      </w:r>
      <w:r>
        <w:t>obviously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recognition.</w:t>
      </w:r>
      <w:r>
        <w:rPr>
          <w:spacing w:val="1"/>
        </w:rPr>
        <w:t xml:space="preserve"> </w:t>
      </w:r>
      <w:r>
        <w:t>Robin,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appreciate you said you do not have a gender recognition certificate, but</w:t>
      </w:r>
      <w:r>
        <w:rPr>
          <w:spacing w:val="1"/>
        </w:rPr>
        <w:t xml:space="preserve"> </w:t>
      </w:r>
      <w:r>
        <w:t xml:space="preserve">what process or system do you </w:t>
      </w:r>
      <w:r>
        <w:t>think should be considered in place of a</w:t>
      </w:r>
      <w:r>
        <w:rPr>
          <w:spacing w:val="1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panel?</w:t>
      </w:r>
    </w:p>
    <w:p w:rsidR="002C6EC8">
      <w:pPr>
        <w:pStyle w:val="BodyText"/>
        <w:spacing w:before="120"/>
        <w:ind w:right="112"/>
      </w:pPr>
      <w:r>
        <w:rPr>
          <w:b/>
          <w:i/>
        </w:rPr>
        <w:t xml:space="preserve">Robin Moira White: </w:t>
      </w:r>
      <w:r>
        <w:t>Here I am speaking really quite personally. At the</w:t>
      </w:r>
      <w:r>
        <w:rPr>
          <w:spacing w:val="1"/>
        </w:rPr>
        <w:t xml:space="preserve"> </w:t>
      </w:r>
      <w:r>
        <w:t>time I went through transition, the idea of then resubmitting myself for</w:t>
      </w:r>
      <w:r>
        <w:rPr>
          <w:spacing w:val="1"/>
        </w:rPr>
        <w:t xml:space="preserve"> </w:t>
      </w:r>
      <w:r>
        <w:t>assessment by a group of people to validate wh</w:t>
      </w:r>
      <w:r>
        <w:t>at I have done— As it</w:t>
      </w:r>
      <w:r>
        <w:rPr>
          <w:spacing w:val="1"/>
        </w:rPr>
        <w:t xml:space="preserve"> </w:t>
      </w:r>
      <w:r>
        <w:t>happens I tick every box, and here I am 10 years on, thinking why would I</w:t>
      </w:r>
      <w:r>
        <w:rPr>
          <w:spacing w:val="-75"/>
        </w:rPr>
        <w:t xml:space="preserve"> </w:t>
      </w:r>
      <w:r>
        <w:t>bother</w:t>
      </w:r>
      <w:r>
        <w:rPr>
          <w:spacing w:val="1"/>
        </w:rPr>
        <w:t xml:space="preserve"> </w:t>
      </w:r>
      <w:r>
        <w:t>now,</w:t>
      </w:r>
      <w:r>
        <w:rPr>
          <w:spacing w:val="1"/>
        </w:rPr>
        <w:t xml:space="preserve"> </w:t>
      </w:r>
      <w:r>
        <w:t>frankly.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perfectly</w:t>
      </w:r>
      <w:r>
        <w:rPr>
          <w:spacing w:val="1"/>
        </w:rPr>
        <w:t xml:space="preserve"> </w:t>
      </w:r>
      <w:r>
        <w:t>happy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before</w:t>
      </w:r>
      <w:r>
        <w:rPr>
          <w:spacing w:val="77"/>
        </w:rPr>
        <w:t xml:space="preserve"> </w:t>
      </w:r>
      <w:r>
        <w:t>a</w:t>
      </w:r>
      <w:r>
        <w:rPr>
          <w:spacing w:val="-75"/>
        </w:rPr>
        <w:t xml:space="preserve"> </w:t>
      </w:r>
      <w:r>
        <w:t>registrar and make a declaration at the same level as a birth, marriage or</w:t>
      </w:r>
      <w:r>
        <w:rPr>
          <w:spacing w:val="1"/>
        </w:rPr>
        <w:t xml:space="preserve"> </w:t>
      </w:r>
      <w:r>
        <w:t>death, or somethin</w:t>
      </w:r>
      <w:r>
        <w:t>g like that. That would be useful because that would</w:t>
      </w:r>
      <w:r>
        <w:rPr>
          <w:spacing w:val="1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utility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Passport</w:t>
      </w:r>
      <w:r>
        <w:rPr>
          <w:spacing w:val="1"/>
        </w:rPr>
        <w:t xml:space="preserve"> </w:t>
      </w:r>
      <w:r>
        <w:t>Office</w:t>
      </w:r>
      <w:r>
        <w:rPr>
          <w:spacing w:val="7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whatever, and would give a degree of formality. But as for the idea of</w:t>
      </w:r>
      <w:r>
        <w:rPr>
          <w:spacing w:val="1"/>
        </w:rPr>
        <w:t xml:space="preserve"> </w:t>
      </w:r>
      <w:r>
        <w:t>submitting myself to a panel for validation of myself, we do not do that for</w:t>
      </w:r>
      <w:r>
        <w:rPr>
          <w:spacing w:val="-75"/>
        </w:rPr>
        <w:t xml:space="preserve"> </w:t>
      </w:r>
      <w:r>
        <w:t>sexuality. If you decide that you want to come out as gay, you don’t have</w:t>
      </w:r>
      <w:r>
        <w:rPr>
          <w:spacing w:val="1"/>
        </w:rPr>
        <w:t xml:space="preserve"> </w:t>
      </w:r>
      <w:r>
        <w:t xml:space="preserve">to go off to a panel and say, “Am </w:t>
      </w:r>
      <w:r>
        <w:t>I being assessed as gay enough to be</w:t>
      </w:r>
      <w:r>
        <w:rPr>
          <w:spacing w:val="1"/>
        </w:rPr>
        <w:t xml:space="preserve"> </w:t>
      </w:r>
      <w:r>
        <w:t>recognised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gay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society?”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view.</w:t>
      </w:r>
    </w:p>
    <w:p w:rsidR="002C6EC8">
      <w:pPr>
        <w:pStyle w:val="BodyText"/>
        <w:ind w:left="894" w:right="116" w:hanging="795"/>
      </w:pPr>
      <w:r>
        <w:t xml:space="preserve">Q61  </w:t>
      </w:r>
      <w:r>
        <w:rPr>
          <w:spacing w:val="29"/>
        </w:rPr>
        <w:t xml:space="preserve"> </w:t>
      </w:r>
      <w:r>
        <w:rPr>
          <w:b/>
        </w:rPr>
        <w:t>Angela</w:t>
      </w:r>
      <w:r>
        <w:rPr>
          <w:b/>
          <w:spacing w:val="15"/>
        </w:rPr>
        <w:t xml:space="preserve"> </w:t>
      </w:r>
      <w:r>
        <w:rPr>
          <w:b/>
        </w:rPr>
        <w:t>Crawley:</w:t>
      </w:r>
      <w:r>
        <w:rPr>
          <w:b/>
          <w:spacing w:val="18"/>
        </w:rPr>
        <w:t xml:space="preserve"> </w:t>
      </w:r>
      <w:r>
        <w:t>Thank</w:t>
      </w:r>
      <w:r>
        <w:rPr>
          <w:spacing w:val="15"/>
        </w:rPr>
        <w:t xml:space="preserve"> </w:t>
      </w:r>
      <w:r>
        <w:t>you,</w:t>
      </w:r>
      <w:r>
        <w:rPr>
          <w:spacing w:val="17"/>
        </w:rPr>
        <w:t xml:space="preserve"> </w:t>
      </w:r>
      <w:r>
        <w:t>Robin;</w:t>
      </w:r>
      <w:r>
        <w:rPr>
          <w:spacing w:val="15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appreciate</w:t>
      </w:r>
      <w:r>
        <w:rPr>
          <w:spacing w:val="16"/>
        </w:rPr>
        <w:t xml:space="preserve"> </w:t>
      </w:r>
      <w:r>
        <w:t>those</w:t>
      </w:r>
      <w:r>
        <w:rPr>
          <w:spacing w:val="18"/>
        </w:rPr>
        <w:t xml:space="preserve"> </w:t>
      </w:r>
      <w:r>
        <w:t>remarks.</w:t>
      </w:r>
      <w:r>
        <w:rPr>
          <w:spacing w:val="18"/>
        </w:rPr>
        <w:t xml:space="preserve"> </w:t>
      </w:r>
      <w:r>
        <w:t>Naomi,</w:t>
      </w:r>
      <w:r>
        <w:rPr>
          <w:spacing w:val="-75"/>
        </w:rPr>
        <w:t xml:space="preserve"> </w:t>
      </w:r>
      <w:r>
        <w:t>I will come to you. I am going to move on to the next question and I will</w:t>
      </w:r>
      <w:r>
        <w:rPr>
          <w:spacing w:val="1"/>
        </w:rPr>
        <w:t xml:space="preserve"> </w:t>
      </w:r>
      <w:r>
        <w:t>perhaps</w:t>
      </w:r>
      <w:r>
        <w:rPr>
          <w:spacing w:val="-2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t>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that’s</w:t>
      </w:r>
      <w:r>
        <w:rPr>
          <w:spacing w:val="1"/>
        </w:rPr>
        <w:t xml:space="preserve"> </w:t>
      </w:r>
      <w:r>
        <w:t>okay.</w:t>
      </w:r>
      <w:r>
        <w:rPr>
          <w:spacing w:val="-1"/>
        </w:rPr>
        <w:t xml:space="preserve"> </w:t>
      </w:r>
      <w:r>
        <w:t>I am conscious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time.</w:t>
      </w:r>
    </w:p>
    <w:p w:rsidR="002C6EC8">
      <w:pPr>
        <w:pStyle w:val="BodyText"/>
        <w:spacing w:before="120"/>
      </w:pPr>
      <w:r>
        <w:rPr>
          <w:b/>
          <w:i/>
        </w:rPr>
        <w:t xml:space="preserve">Naomi Cunningham: </w:t>
      </w:r>
      <w:r>
        <w:t>I just wanted to say something briefly on that</w:t>
      </w:r>
      <w:r>
        <w:rPr>
          <w:spacing w:val="1"/>
        </w:rPr>
        <w:t xml:space="preserve"> </w:t>
      </w:r>
      <w:r>
        <w:t>question.</w:t>
      </w:r>
      <w:r>
        <w:rPr>
          <w:spacing w:val="25"/>
        </w:rPr>
        <w:t xml:space="preserve"> </w:t>
      </w:r>
      <w:r>
        <w:t>Our</w:t>
      </w:r>
      <w:r>
        <w:rPr>
          <w:spacing w:val="24"/>
        </w:rPr>
        <w:t xml:space="preserve"> </w:t>
      </w:r>
      <w:r>
        <w:t>only</w:t>
      </w:r>
      <w:r>
        <w:rPr>
          <w:spacing w:val="24"/>
        </w:rPr>
        <w:t xml:space="preserve"> </w:t>
      </w:r>
      <w:r>
        <w:t>observation</w:t>
      </w:r>
      <w:r>
        <w:rPr>
          <w:spacing w:val="23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t>certainly</w:t>
      </w:r>
      <w:r>
        <w:rPr>
          <w:spacing w:val="26"/>
        </w:rPr>
        <w:t xml:space="preserve"> </w:t>
      </w:r>
      <w:r>
        <w:t>think</w:t>
      </w:r>
      <w:r>
        <w:rPr>
          <w:spacing w:val="24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t>would</w:t>
      </w:r>
      <w:r>
        <w:rPr>
          <w:spacing w:val="-75"/>
        </w:rPr>
        <w:t xml:space="preserve"> </w:t>
      </w:r>
      <w:r>
        <w:t>be a very bad thing if there were any expectational requirement to appear</w:t>
      </w:r>
      <w:r>
        <w:rPr>
          <w:spacing w:val="1"/>
        </w:rPr>
        <w:t xml:space="preserve"> </w:t>
      </w:r>
      <w:r>
        <w:t>in person before a panel and, if you like, perform your affirmed gender.</w:t>
      </w:r>
      <w:r>
        <w:rPr>
          <w:spacing w:val="1"/>
        </w:rPr>
        <w:t xml:space="preserve"> </w:t>
      </w:r>
      <w:r>
        <w:t>That would be</w:t>
      </w:r>
      <w:r>
        <w:rPr>
          <w:spacing w:val="1"/>
        </w:rPr>
        <w:t xml:space="preserve"> </w:t>
      </w:r>
      <w:r>
        <w:t>repugnant.</w:t>
      </w:r>
      <w:r>
        <w:rPr>
          <w:spacing w:val="1"/>
        </w:rPr>
        <w:t xml:space="preserve"> </w:t>
      </w:r>
      <w:r>
        <w:t>It does strike us that</w:t>
      </w:r>
      <w:r>
        <w:rPr>
          <w:spacing w:val="1"/>
        </w:rPr>
        <w:t xml:space="preserve"> </w:t>
      </w:r>
      <w:r>
        <w:t>there could perhaps</w:t>
      </w:r>
      <w:r>
        <w:rPr>
          <w:spacing w:val="1"/>
        </w:rPr>
        <w:t xml:space="preserve"> </w:t>
      </w:r>
      <w:r>
        <w:t>usefully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appear—an</w:t>
      </w:r>
      <w:r>
        <w:rPr>
          <w:spacing w:val="1"/>
        </w:rPr>
        <w:t xml:space="preserve"> </w:t>
      </w:r>
      <w:r>
        <w:t>optional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appear—and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to. That’s</w:t>
      </w:r>
      <w:r>
        <w:rPr>
          <w:spacing w:val="-1"/>
        </w:rPr>
        <w:t xml:space="preserve"> </w:t>
      </w:r>
      <w:r>
        <w:t>it.</w:t>
      </w:r>
    </w:p>
    <w:p w:rsidR="002C6EC8">
      <w:pPr>
        <w:pStyle w:val="BodyText"/>
        <w:spacing w:before="200"/>
        <w:ind w:left="894" w:right="113" w:hanging="795"/>
      </w:pPr>
      <w:r>
        <w:t>Q62</w:t>
      </w:r>
      <w:r>
        <w:rPr>
          <w:spacing w:val="1"/>
        </w:rPr>
        <w:t xml:space="preserve"> </w:t>
      </w:r>
      <w:r>
        <w:rPr>
          <w:b/>
        </w:rPr>
        <w:t>Angela</w:t>
      </w:r>
      <w:r>
        <w:rPr>
          <w:b/>
          <w:spacing w:val="1"/>
        </w:rPr>
        <w:t xml:space="preserve"> </w:t>
      </w:r>
      <w:r>
        <w:rPr>
          <w:b/>
        </w:rPr>
        <w:t>Crawley:</w:t>
      </w:r>
      <w:r>
        <w:rPr>
          <w:b/>
          <w:spacing w:val="1"/>
        </w:rPr>
        <w:t xml:space="preserve"> </w:t>
      </w:r>
      <w:r>
        <w:t>Thank</w:t>
      </w:r>
      <w:r>
        <w:rPr>
          <w:spacing w:val="1"/>
        </w:rPr>
        <w:t xml:space="preserve"> </w:t>
      </w:r>
      <w:r>
        <w:t>you.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helpful.</w:t>
      </w:r>
      <w:r>
        <w:rPr>
          <w:spacing w:val="77"/>
        </w:rPr>
        <w:t xml:space="preserve"> </w:t>
      </w:r>
      <w:r>
        <w:t>Turning</w:t>
      </w:r>
      <w:r>
        <w:rPr>
          <w:spacing w:val="77"/>
        </w:rPr>
        <w:t xml:space="preserve"> </w:t>
      </w:r>
      <w:r>
        <w:t>to</w:t>
      </w:r>
      <w:r>
        <w:rPr>
          <w:spacing w:val="78"/>
        </w:rPr>
        <w:t xml:space="preserve"> </w:t>
      </w:r>
      <w:r>
        <w:t>my</w:t>
      </w:r>
      <w:r>
        <w:rPr>
          <w:spacing w:val="77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question, in reality how workable is section 22 of the GRA regarding the</w:t>
      </w:r>
      <w:r>
        <w:rPr>
          <w:spacing w:val="1"/>
        </w:rPr>
        <w:t xml:space="preserve"> </w:t>
      </w:r>
      <w:r>
        <w:t>privacy and disclosure of a person’s legal gender identity? I will start with</w:t>
      </w:r>
      <w:r>
        <w:rPr>
          <w:spacing w:val="-75"/>
        </w:rPr>
        <w:t xml:space="preserve"> </w:t>
      </w:r>
      <w:r>
        <w:t>Karon. First, some people have argued that section 22 of the GRA needs</w:t>
      </w:r>
      <w:r>
        <w:rPr>
          <w:spacing w:val="1"/>
        </w:rPr>
        <w:t xml:space="preserve"> </w:t>
      </w:r>
      <w:r>
        <w:t>to be reformed because the provisi</w:t>
      </w:r>
      <w:r>
        <w:t>ons on disclosure of a person’s legal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history 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strong enough. 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agree? If</w:t>
      </w:r>
      <w:r>
        <w:rPr>
          <w:spacing w:val="77"/>
        </w:rPr>
        <w:t xml:space="preserve"> </w:t>
      </w:r>
      <w:r>
        <w:t>so, why? Or if</w:t>
      </w:r>
      <w:r>
        <w:rPr>
          <w:spacing w:val="-7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disagree, why?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</w:pPr>
      <w:r>
        <w:rPr>
          <w:b/>
          <w:i/>
        </w:rPr>
        <w:t xml:space="preserve">Karon Monaghan: </w:t>
      </w:r>
      <w:r>
        <w:t>I will leave it to Robin to answer first, because she has</w:t>
      </w:r>
      <w:r>
        <w:rPr>
          <w:spacing w:val="-75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tha</w:t>
      </w:r>
      <w:r>
        <w:t>t. 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anything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add,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will.</w:t>
      </w:r>
    </w:p>
    <w:p w:rsidR="002C6EC8">
      <w:pPr>
        <w:pStyle w:val="BodyText"/>
        <w:spacing w:before="199"/>
        <w:ind w:right="114"/>
      </w:pPr>
      <w:r>
        <w:rPr>
          <w:b/>
          <w:i/>
        </w:rPr>
        <w:t xml:space="preserve">Robin Moira White: </w:t>
      </w:r>
      <w:r>
        <w:t>In the spirit of keeping it short, if an HR person</w:t>
      </w:r>
      <w:r>
        <w:rPr>
          <w:spacing w:val="1"/>
        </w:rPr>
        <w:t xml:space="preserve"> </w:t>
      </w:r>
      <w:r>
        <w:t>makes a mistake in handing the certificates of a person to a panel, they</w:t>
      </w:r>
      <w:r>
        <w:rPr>
          <w:spacing w:val="1"/>
        </w:rPr>
        <w:t xml:space="preserve"> </w:t>
      </w:r>
      <w:r>
        <w:t>commit a level 5 criminal offence and are subject, potentially, to a £5,000</w:t>
      </w:r>
      <w:r>
        <w:rPr>
          <w:spacing w:val="1"/>
        </w:rPr>
        <w:t xml:space="preserve"> </w:t>
      </w:r>
      <w:r>
        <w:t>fine. But if the panel, knowing of the person’s gender, then do not ap</w:t>
      </w:r>
      <w:r>
        <w:t>point</w:t>
      </w:r>
      <w:r>
        <w:rPr>
          <w:spacing w:val="1"/>
        </w:rPr>
        <w:t xml:space="preserve"> </w:t>
      </w:r>
      <w:r>
        <w:t>them to a particular post, that is only a civil wrong, which we would then</w:t>
      </w:r>
      <w:r>
        <w:rPr>
          <w:spacing w:val="1"/>
        </w:rPr>
        <w:t xml:space="preserve"> </w:t>
      </w:r>
      <w:r>
        <w:t>try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employment</w:t>
      </w:r>
      <w:r>
        <w:rPr>
          <w:spacing w:val="14"/>
        </w:rPr>
        <w:t xml:space="preserve"> </w:t>
      </w:r>
      <w:r>
        <w:t>tribunal,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completely</w:t>
      </w:r>
      <w:r>
        <w:rPr>
          <w:spacing w:val="16"/>
        </w:rPr>
        <w:t xml:space="preserve"> </w:t>
      </w:r>
      <w:r>
        <w:t>disproportionate.</w:t>
      </w:r>
      <w:r>
        <w:rPr>
          <w:spacing w:val="18"/>
        </w:rPr>
        <w:t xml:space="preserve"> </w:t>
      </w:r>
      <w:r>
        <w:t>It</w:t>
      </w:r>
      <w:r>
        <w:rPr>
          <w:spacing w:val="-75"/>
        </w:rPr>
        <w:t xml:space="preserve"> </w:t>
      </w:r>
      <w:r>
        <w:t>is one of my reasons for not wanting to apply for a gender recognition</w:t>
      </w:r>
      <w:r>
        <w:rPr>
          <w:spacing w:val="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existing</w:t>
      </w:r>
      <w:r>
        <w:rPr>
          <w:spacing w:val="2"/>
        </w:rPr>
        <w:t xml:space="preserve"> </w:t>
      </w:r>
      <w:r>
        <w:t>posi</w:t>
      </w:r>
      <w:r>
        <w:t>tion.</w:t>
      </w:r>
    </w:p>
    <w:p w:rsidR="002C6EC8">
      <w:pPr>
        <w:pStyle w:val="BodyText"/>
        <w:spacing w:before="202" w:line="267" w:lineRule="exact"/>
        <w:ind w:right="0"/>
      </w:pPr>
      <w:r>
        <w:t>The</w:t>
      </w:r>
      <w:r>
        <w:rPr>
          <w:spacing w:val="6"/>
        </w:rPr>
        <w:t xml:space="preserve"> </w:t>
      </w:r>
      <w:r>
        <w:t>saving</w:t>
      </w:r>
      <w:r>
        <w:rPr>
          <w:spacing w:val="5"/>
        </w:rPr>
        <w:t xml:space="preserve"> </w:t>
      </w:r>
      <w:r>
        <w:t>grace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never</w:t>
      </w:r>
      <w:r>
        <w:rPr>
          <w:spacing w:val="7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prosecution</w:t>
      </w:r>
      <w:r>
        <w:rPr>
          <w:spacing w:val="5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t>section</w:t>
      </w:r>
    </w:p>
    <w:p w:rsidR="002C6EC8">
      <w:pPr>
        <w:pStyle w:val="BodyText"/>
        <w:spacing w:before="0"/>
        <w:ind w:right="112"/>
      </w:pPr>
      <w:r>
        <w:t>22. There have been some interviews under caution. In fact, the last time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went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consideration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panel,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recommendation for there to be an investigation. It is why there have not</w:t>
      </w:r>
      <w:r>
        <w:rPr>
          <w:spacing w:val="1"/>
        </w:rPr>
        <w:t xml:space="preserve"> </w:t>
      </w:r>
      <w:r>
        <w:t>been more prosecutions. I don’t think the criminal law has a place in this</w:t>
      </w:r>
      <w:r>
        <w:rPr>
          <w:spacing w:val="1"/>
        </w:rPr>
        <w:t xml:space="preserve"> </w:t>
      </w:r>
      <w:r>
        <w:t>area. I, as a member of ELA and as an individual, don’t think the criminal</w:t>
      </w:r>
      <w:r>
        <w:rPr>
          <w:spacing w:val="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place in this</w:t>
      </w:r>
      <w:r>
        <w:rPr>
          <w:spacing w:val="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society.</w:t>
      </w:r>
    </w:p>
    <w:p w:rsidR="002C6EC8">
      <w:pPr>
        <w:pStyle w:val="BodyText"/>
        <w:spacing w:before="200"/>
        <w:ind w:left="894" w:right="113" w:hanging="795"/>
      </w:pPr>
      <w:r>
        <w:t>Q63</w:t>
      </w:r>
      <w:r>
        <w:rPr>
          <w:spacing w:val="1"/>
        </w:rPr>
        <w:t xml:space="preserve"> </w:t>
      </w:r>
      <w:r>
        <w:rPr>
          <w:b/>
        </w:rPr>
        <w:t xml:space="preserve">Angela Crawley: </w:t>
      </w:r>
      <w:r>
        <w:t>You have very helpfully answered my next question,</w:t>
      </w:r>
      <w:r>
        <w:rPr>
          <w:spacing w:val="1"/>
        </w:rPr>
        <w:t xml:space="preserve"> </w:t>
      </w:r>
      <w:r>
        <w:t>Robin, so thank you. Are you aware of any practical difficulties resulting</w:t>
      </w:r>
      <w:r>
        <w:rPr>
          <w:spacing w:val="1"/>
        </w:rPr>
        <w:t xml:space="preserve"> </w:t>
      </w:r>
      <w:r>
        <w:t>from section 22 where perhaps there are legitimate reasons to require a</w:t>
      </w:r>
      <w:r>
        <w:rPr>
          <w:spacing w:val="1"/>
        </w:rPr>
        <w:t xml:space="preserve"> </w:t>
      </w:r>
      <w:r>
        <w:t>person’s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history</w:t>
      </w:r>
      <w:r>
        <w:t>—for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DBS</w:t>
      </w:r>
      <w:r>
        <w:rPr>
          <w:spacing w:val="1"/>
        </w:rPr>
        <w:t xml:space="preserve"> </w:t>
      </w:r>
      <w:r>
        <w:t>certificate?</w:t>
      </w:r>
      <w:r>
        <w:rPr>
          <w:spacing w:val="-2"/>
        </w:rPr>
        <w:t xml:space="preserve"> </w:t>
      </w:r>
      <w:r>
        <w:t>Is there</w:t>
      </w:r>
      <w:r>
        <w:rPr>
          <w:spacing w:val="-1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reconciled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that?</w:t>
      </w:r>
    </w:p>
    <w:p w:rsidR="002C6EC8">
      <w:pPr>
        <w:pStyle w:val="BodyText"/>
        <w:spacing w:before="120"/>
        <w:ind w:right="112"/>
      </w:pPr>
      <w:r>
        <w:rPr>
          <w:b/>
          <w:i/>
        </w:rPr>
        <w:t xml:space="preserve">Robin Moira White: </w:t>
      </w:r>
      <w:r>
        <w:t xml:space="preserve">I did a case called A </w:t>
      </w:r>
      <w:r>
        <w:rPr>
          <w:i/>
        </w:rPr>
        <w:t xml:space="preserve">v. </w:t>
      </w:r>
      <w:r>
        <w:t>Telford that looked at this</w:t>
      </w:r>
      <w:r>
        <w:rPr>
          <w:spacing w:val="1"/>
        </w:rPr>
        <w:t xml:space="preserve"> </w:t>
      </w:r>
      <w:r>
        <w:t>area in particular, and I said that I would say something briefly about the</w:t>
      </w:r>
      <w:r>
        <w:rPr>
          <w:spacing w:val="1"/>
        </w:rPr>
        <w:t xml:space="preserve"> </w:t>
      </w:r>
      <w:r>
        <w:t>spe</w:t>
      </w:r>
      <w:r>
        <w:t>ed with which the Gender Recognition Act went through Parliament last</w:t>
      </w:r>
      <w:r>
        <w:rPr>
          <w:spacing w:val="-75"/>
        </w:rPr>
        <w:t xml:space="preserve"> </w:t>
      </w:r>
      <w:r>
        <w:t>time.</w:t>
      </w:r>
      <w:r>
        <w:rPr>
          <w:spacing w:val="37"/>
        </w:rPr>
        <w:t xml:space="preserve"> </w:t>
      </w:r>
      <w:r>
        <w:t>There</w:t>
      </w:r>
      <w:r>
        <w:rPr>
          <w:spacing w:val="36"/>
        </w:rPr>
        <w:t xml:space="preserve"> </w:t>
      </w:r>
      <w:r>
        <w:t>was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madness</w:t>
      </w:r>
      <w:r>
        <w:rPr>
          <w:spacing w:val="36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Act</w:t>
      </w:r>
      <w:r>
        <w:rPr>
          <w:spacing w:val="36"/>
        </w:rPr>
        <w:t xml:space="preserve"> </w:t>
      </w:r>
      <w:r>
        <w:t>when</w:t>
      </w:r>
      <w:r>
        <w:rPr>
          <w:spacing w:val="36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was</w:t>
      </w:r>
      <w:r>
        <w:rPr>
          <w:spacing w:val="36"/>
        </w:rPr>
        <w:t xml:space="preserve"> </w:t>
      </w:r>
      <w:r>
        <w:t>first</w:t>
      </w:r>
      <w:r>
        <w:rPr>
          <w:spacing w:val="36"/>
        </w:rPr>
        <w:t xml:space="preserve"> </w:t>
      </w:r>
      <w:r>
        <w:t>enacted.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go</w:t>
      </w:r>
      <w:r>
        <w:rPr>
          <w:spacing w:val="-75"/>
        </w:rPr>
        <w:t xml:space="preserve"> </w:t>
      </w:r>
      <w:r>
        <w:t>back to my example about the HR person who has made a mistake about</w:t>
      </w:r>
      <w:r>
        <w:rPr>
          <w:spacing w:val="1"/>
        </w:rPr>
        <w:t xml:space="preserve"> </w:t>
      </w:r>
      <w:r>
        <w:t>certificates, for the first year the Act existed, if they went to their lawyer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took</w:t>
      </w:r>
      <w:r>
        <w:rPr>
          <w:spacing w:val="1"/>
        </w:rPr>
        <w:t xml:space="preserve"> </w:t>
      </w:r>
      <w:r>
        <w:t>advice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done,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committed</w:t>
      </w:r>
      <w:r>
        <w:rPr>
          <w:spacing w:val="77"/>
        </w:rPr>
        <w:t xml:space="preserve"> </w:t>
      </w:r>
      <w:r>
        <w:t>another</w:t>
      </w:r>
      <w:r>
        <w:rPr>
          <w:spacing w:val="-75"/>
        </w:rPr>
        <w:t xml:space="preserve"> </w:t>
      </w:r>
      <w:r>
        <w:t xml:space="preserve">breach under the Act. That exception had to </w:t>
      </w:r>
      <w:r>
        <w:t>be amended into the Act a</w:t>
      </w:r>
      <w:r>
        <w:rPr>
          <w:spacing w:val="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later.</w:t>
      </w:r>
    </w:p>
    <w:p w:rsidR="002C6EC8">
      <w:pPr>
        <w:pStyle w:val="BodyText"/>
      </w:pPr>
      <w:r>
        <w:t>Section</w:t>
      </w:r>
      <w:r>
        <w:rPr>
          <w:spacing w:val="35"/>
        </w:rPr>
        <w:t xml:space="preserve"> </w:t>
      </w:r>
      <w:r>
        <w:t>22</w:t>
      </w:r>
      <w:r>
        <w:rPr>
          <w:spacing w:val="38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frightening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number</w:t>
      </w:r>
      <w:r>
        <w:rPr>
          <w:spacing w:val="41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human</w:t>
      </w:r>
      <w:r>
        <w:rPr>
          <w:spacing w:val="36"/>
        </w:rPr>
        <w:t xml:space="preserve"> </w:t>
      </w:r>
      <w:r>
        <w:t>resources</w:t>
      </w:r>
      <w:r>
        <w:rPr>
          <w:spacing w:val="38"/>
        </w:rPr>
        <w:t xml:space="preserve"> </w:t>
      </w:r>
      <w:r>
        <w:t>people.</w:t>
      </w:r>
      <w:r>
        <w:rPr>
          <w:spacing w:val="38"/>
        </w:rPr>
        <w:t xml:space="preserve"> </w:t>
      </w:r>
      <w:r>
        <w:t>They</w:t>
      </w:r>
      <w:r>
        <w:rPr>
          <w:spacing w:val="-75"/>
        </w:rPr>
        <w:t xml:space="preserve"> </w:t>
      </w:r>
      <w:r>
        <w:t>are shocked by it, and they come to lawyers for advice on it. I thoroughly</w:t>
      </w:r>
      <w:r>
        <w:rPr>
          <w:spacing w:val="1"/>
        </w:rPr>
        <w:t xml:space="preserve"> </w:t>
      </w:r>
      <w:r>
        <w:t>adopt the ELA position that perhaps there should be some sort of offence</w:t>
      </w:r>
      <w:r>
        <w:rPr>
          <w:spacing w:val="1"/>
        </w:rPr>
        <w:t xml:space="preserve"> </w:t>
      </w:r>
      <w:r>
        <w:t>only if it is done deliberately. There is a need to protect someone’s data</w:t>
      </w:r>
      <w:r>
        <w:rPr>
          <w:spacing w:val="1"/>
        </w:rPr>
        <w:t xml:space="preserve"> </w:t>
      </w:r>
      <w:r>
        <w:t>carefully, but if it remains as a criminal offence that should be because</w:t>
      </w:r>
      <w:r>
        <w:rPr>
          <w:spacing w:val="1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deliberately, not</w:t>
      </w:r>
      <w:r>
        <w:rPr>
          <w:spacing w:val="-2"/>
        </w:rPr>
        <w:t xml:space="preserve"> </w:t>
      </w:r>
      <w:r>
        <w:t>because they</w:t>
      </w:r>
      <w:r>
        <w:rPr>
          <w:spacing w:val="-5"/>
        </w:rPr>
        <w:t xml:space="preserve"> </w:t>
      </w:r>
      <w:r>
        <w:t>made a</w:t>
      </w:r>
      <w:r>
        <w:rPr>
          <w:spacing w:val="-2"/>
        </w:rPr>
        <w:t xml:space="preserve"> </w:t>
      </w:r>
      <w:r>
        <w:t>mistake.</w:t>
      </w:r>
    </w:p>
    <w:p w:rsidR="002C6EC8">
      <w:pPr>
        <w:pStyle w:val="BodyText"/>
        <w:ind w:left="894" w:right="120" w:hanging="795"/>
      </w:pPr>
      <w:r>
        <w:t xml:space="preserve">Q64   </w:t>
      </w:r>
      <w:r>
        <w:rPr>
          <w:b/>
        </w:rPr>
        <w:t>Angela Crawley:</w:t>
      </w:r>
      <w:r>
        <w:rPr>
          <w:b/>
          <w:spacing w:val="75"/>
        </w:rPr>
        <w:t xml:space="preserve"> </w:t>
      </w:r>
      <w:r>
        <w:t>Thank you, Robin. Sally, did you want to come in on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question?</w:t>
      </w:r>
      <w:r>
        <w:rPr>
          <w:spacing w:val="-2"/>
        </w:rPr>
        <w:t xml:space="preserve"> </w:t>
      </w:r>
      <w:r>
        <w:t>I can</w:t>
      </w:r>
      <w:r>
        <w:rPr>
          <w:spacing w:val="-2"/>
        </w:rPr>
        <w:t xml:space="preserve"> </w:t>
      </w:r>
      <w:r>
        <w:t>see your</w:t>
      </w:r>
      <w:r>
        <w:rPr>
          <w:spacing w:val="-2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well,</w:t>
      </w:r>
      <w:r>
        <w:rPr>
          <w:spacing w:val="-1"/>
        </w:rPr>
        <w:t xml:space="preserve"> </w:t>
      </w:r>
      <w:r>
        <w:t>Naomi.</w:t>
      </w:r>
    </w:p>
    <w:p w:rsidR="002C6EC8">
      <w:pPr>
        <w:pStyle w:val="BodyText"/>
        <w:spacing w:before="120"/>
      </w:pPr>
      <w:r>
        <w:rPr>
          <w:b/>
          <w:i/>
        </w:rPr>
        <w:t xml:space="preserve">Sally Brett: </w:t>
      </w:r>
      <w:r>
        <w:t>Putting aside the HR context, we do think that there are</w:t>
      </w:r>
      <w:r>
        <w:rPr>
          <w:spacing w:val="1"/>
        </w:rPr>
        <w:t xml:space="preserve"> </w:t>
      </w:r>
      <w:r>
        <w:t>situations where it should be a criminal offence. If it just became a civil</w:t>
      </w:r>
      <w:r>
        <w:rPr>
          <w:spacing w:val="1"/>
        </w:rPr>
        <w:t xml:space="preserve"> </w:t>
      </w:r>
      <w:r>
        <w:t>o</w:t>
      </w:r>
      <w:r>
        <w:t>ffence, there are fears that only those with the deepest pockets would be</w:t>
      </w:r>
      <w:r>
        <w:rPr>
          <w:spacing w:val="1"/>
        </w:rPr>
        <w:t xml:space="preserve"> </w:t>
      </w:r>
      <w:r>
        <w:t>able to enforce it. The risk of costs orders in the civil courts might deter</w:t>
      </w:r>
      <w:r>
        <w:rPr>
          <w:spacing w:val="1"/>
        </w:rPr>
        <w:t xml:space="preserve"> </w:t>
      </w:r>
      <w:r>
        <w:t>some people. I think there are also situations where, for example, tabloid</w:t>
      </w:r>
      <w:r>
        <w:rPr>
          <w:spacing w:val="1"/>
        </w:rPr>
        <w:t xml:space="preserve"> </w:t>
      </w:r>
      <w:r>
        <w:t>media may be willing to pay co</w:t>
      </w:r>
      <w:r>
        <w:t>mpensation for the sake of a story but</w:t>
      </w:r>
      <w:r>
        <w:rPr>
          <w:spacing w:val="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maybe think</w:t>
      </w:r>
      <w:r>
        <w:rPr>
          <w:spacing w:val="-2"/>
        </w:rPr>
        <w:t xml:space="preserve"> </w:t>
      </w:r>
      <w:r>
        <w:t>twice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offence.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3"/>
      </w:pPr>
      <w:r>
        <w:rPr>
          <w:b/>
          <w:i/>
        </w:rPr>
        <w:t xml:space="preserve">Naomi Cunningham: </w:t>
      </w:r>
      <w:r>
        <w:t>We completely agree with Robin that there is no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protecting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sort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information.</w:t>
      </w:r>
      <w:r>
        <w:rPr>
          <w:spacing w:val="77"/>
        </w:rPr>
        <w:t xml:space="preserve"> </w:t>
      </w:r>
      <w:r>
        <w:t>The</w:t>
      </w:r>
      <w:r>
        <w:rPr>
          <w:spacing w:val="-75"/>
        </w:rPr>
        <w:t xml:space="preserve"> </w:t>
      </w:r>
      <w:r>
        <w:t>criminal</w:t>
      </w:r>
      <w:r>
        <w:rPr>
          <w:spacing w:val="16"/>
        </w:rPr>
        <w:t xml:space="preserve"> </w:t>
      </w:r>
      <w:r>
        <w:t>offence</w:t>
      </w:r>
      <w:r>
        <w:rPr>
          <w:spacing w:val="18"/>
        </w:rPr>
        <w:t xml:space="preserve"> </w:t>
      </w:r>
      <w:r>
        <w:t>itself</w:t>
      </w:r>
      <w:r>
        <w:rPr>
          <w:spacing w:val="13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quite</w:t>
      </w:r>
      <w:r>
        <w:rPr>
          <w:spacing w:val="18"/>
        </w:rPr>
        <w:t xml:space="preserve"> </w:t>
      </w:r>
      <w:r>
        <w:t>limited,</w:t>
      </w:r>
      <w:r>
        <w:rPr>
          <w:spacing w:val="18"/>
        </w:rPr>
        <w:t xml:space="preserve"> </w:t>
      </w:r>
      <w:r>
        <w:t>but</w:t>
      </w:r>
      <w:r>
        <w:rPr>
          <w:spacing w:val="16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things</w:t>
      </w:r>
      <w:r>
        <w:rPr>
          <w:spacing w:val="18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we</w:t>
      </w:r>
      <w:r>
        <w:rPr>
          <w:spacing w:val="17"/>
        </w:rPr>
        <w:t xml:space="preserve"> </w:t>
      </w:r>
      <w:r>
        <w:t>think</w:t>
      </w:r>
      <w:r>
        <w:rPr>
          <w:spacing w:val="-75"/>
        </w:rPr>
        <w:t xml:space="preserve"> </w:t>
      </w:r>
      <w:r>
        <w:t>is concerning about it is that it creates a much wider chilling effect. There</w:t>
      </w:r>
      <w:r>
        <w:rPr>
          <w:spacing w:val="1"/>
        </w:rPr>
        <w:t xml:space="preserve"> </w:t>
      </w:r>
      <w:r>
        <w:t>does seem to be a widespread belief, and a belief often written into</w:t>
      </w:r>
      <w:r>
        <w:rPr>
          <w:spacing w:val="1"/>
        </w:rPr>
        <w:t xml:space="preserve"> </w:t>
      </w:r>
      <w:r>
        <w:t>organisations’ policies, that i</w:t>
      </w:r>
      <w:r>
        <w:t>t is criminal to ever reveal that somebody is</w:t>
      </w:r>
      <w:r>
        <w:rPr>
          <w:spacing w:val="1"/>
        </w:rPr>
        <w:t xml:space="preserve"> </w:t>
      </w:r>
      <w:r>
        <w:t>trans. It is not. It is only criminal even now under section 22 if the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capacity.</w:t>
      </w:r>
    </w:p>
    <w:p w:rsidR="002C6EC8">
      <w:pPr>
        <w:pStyle w:val="BodyText"/>
        <w:ind w:right="112"/>
      </w:pPr>
      <w:r>
        <w:t>Of course, the reality is that in the overwhelming majority of cases people</w:t>
      </w:r>
      <w:r>
        <w:rPr>
          <w:spacing w:val="1"/>
        </w:rPr>
        <w:t xml:space="preserve"> </w:t>
      </w:r>
      <w:r>
        <w:t>will be a</w:t>
      </w:r>
      <w:r>
        <w:t>ble to tell for themselves. If somebody identifies as one sex or</w:t>
      </w:r>
      <w:r>
        <w:rPr>
          <w:spacing w:val="1"/>
        </w:rPr>
        <w:t xml:space="preserve"> </w:t>
      </w:r>
      <w:r>
        <w:t>presents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one</w:t>
      </w:r>
      <w:r>
        <w:rPr>
          <w:spacing w:val="19"/>
        </w:rPr>
        <w:t xml:space="preserve"> </w:t>
      </w:r>
      <w:r>
        <w:t>sex,</w:t>
      </w:r>
      <w:r>
        <w:rPr>
          <w:spacing w:val="17"/>
        </w:rPr>
        <w:t xml:space="preserve"> </w:t>
      </w:r>
      <w:r>
        <w:t>people</w:t>
      </w:r>
      <w:r>
        <w:rPr>
          <w:spacing w:val="17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know</w:t>
      </w:r>
      <w:r>
        <w:rPr>
          <w:spacing w:val="17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they</w:t>
      </w:r>
      <w:r>
        <w:rPr>
          <w:spacing w:val="17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fact</w:t>
      </w:r>
      <w:r>
        <w:rPr>
          <w:spacing w:val="19"/>
        </w:rPr>
        <w:t xml:space="preserve"> </w:t>
      </w:r>
      <w:r>
        <w:t>trans.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result</w:t>
      </w:r>
      <w:r>
        <w:rPr>
          <w:spacing w:val="-75"/>
        </w:rPr>
        <w:t xml:space="preserve"> </w:t>
      </w:r>
      <w:r>
        <w:t>of this is that, although everybody knows, it makes people nervous about</w:t>
      </w:r>
      <w:r>
        <w:rPr>
          <w:spacing w:val="1"/>
        </w:rPr>
        <w:t xml:space="preserve"> </w:t>
      </w:r>
      <w:r>
        <w:t>mentioning it, even in those fairly few but important circumstances where</w:t>
      </w:r>
      <w:r>
        <w:rPr>
          <w:spacing w:val="1"/>
        </w:rPr>
        <w:t xml:space="preserve"> </w:t>
      </w:r>
      <w:r>
        <w:t>biological sex does matter. That makes it difficult for organisations to</w:t>
      </w:r>
      <w:r>
        <w:rPr>
          <w:spacing w:val="1"/>
        </w:rPr>
        <w:t xml:space="preserve"> </w:t>
      </w:r>
      <w:r>
        <w:t>recognise</w:t>
      </w:r>
      <w:r>
        <w:rPr>
          <w:spacing w:val="-1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to.</w:t>
      </w:r>
    </w:p>
    <w:p w:rsidR="002C6EC8">
      <w:pPr>
        <w:pStyle w:val="BodyText"/>
        <w:spacing w:before="200"/>
        <w:ind w:right="113"/>
      </w:pPr>
      <w:r>
        <w:t>For</w:t>
      </w:r>
      <w:r>
        <w:t xml:space="preserve"> example, in 2009 the NHS set up a data standard for all its IT systems</w:t>
      </w:r>
      <w:r>
        <w:rPr>
          <w:spacing w:val="-7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sex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separately.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recognised</w:t>
      </w:r>
      <w:r>
        <w:rPr>
          <w:spacing w:val="1"/>
        </w:rPr>
        <w:t xml:space="preserve"> </w:t>
      </w:r>
      <w:r>
        <w:t>that</w:t>
      </w:r>
      <w:r>
        <w:rPr>
          <w:spacing w:val="-75"/>
        </w:rPr>
        <w:t xml:space="preserve"> </w:t>
      </w:r>
      <w:r>
        <w:t>recording sex was crucial for clinical reasons, because all sorts of things</w:t>
      </w:r>
      <w:r>
        <w:rPr>
          <w:spacing w:val="1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all</w:t>
      </w:r>
      <w:r>
        <w:rPr>
          <w:spacing w:val="35"/>
        </w:rPr>
        <w:t xml:space="preserve"> </w:t>
      </w:r>
      <w:r>
        <w:t>sorts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medicines</w:t>
      </w:r>
      <w:r>
        <w:rPr>
          <w:spacing w:val="37"/>
        </w:rPr>
        <w:t xml:space="preserve"> </w:t>
      </w:r>
      <w:r>
        <w:t>operate</w:t>
      </w:r>
      <w:r>
        <w:rPr>
          <w:spacing w:val="36"/>
        </w:rPr>
        <w:t xml:space="preserve"> </w:t>
      </w:r>
      <w:r>
        <w:t>diffe</w:t>
      </w:r>
      <w:r>
        <w:t>rently</w:t>
      </w:r>
      <w:r>
        <w:rPr>
          <w:spacing w:val="35"/>
        </w:rPr>
        <w:t xml:space="preserve"> </w:t>
      </w:r>
      <w:r>
        <w:t>between</w:t>
      </w:r>
      <w:r>
        <w:rPr>
          <w:spacing w:val="36"/>
        </w:rPr>
        <w:t xml:space="preserve"> </w:t>
      </w:r>
      <w:r>
        <w:t>men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women.</w:t>
      </w:r>
      <w:r>
        <w:rPr>
          <w:spacing w:val="-75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recording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bits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consistently followed. Medical records often record only gender and not</w:t>
      </w:r>
      <w:r>
        <w:rPr>
          <w:spacing w:val="1"/>
        </w:rPr>
        <w:t xml:space="preserve"> </w:t>
      </w:r>
      <w:r>
        <w:t>sex, and GPs are telling their administrators to change a patient’s recorded</w:t>
      </w:r>
      <w:r>
        <w:rPr>
          <w:spacing w:val="-75"/>
        </w:rPr>
        <w:t xml:space="preserve"> </w:t>
      </w:r>
      <w:r>
        <w:t>gender on request. That creates real risks. If clinicians do not know what</w:t>
      </w:r>
      <w:r>
        <w:rPr>
          <w:spacing w:val="1"/>
        </w:rPr>
        <w:t xml:space="preserve"> </w:t>
      </w:r>
      <w:r>
        <w:t>sex people are—what actual biological sex they are—they may treat them</w:t>
      </w:r>
      <w:r>
        <w:rPr>
          <w:spacing w:val="1"/>
        </w:rPr>
        <w:t xml:space="preserve"> </w:t>
      </w:r>
      <w:r>
        <w:t>wrongly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them at</w:t>
      </w:r>
      <w:r>
        <w:rPr>
          <w:spacing w:val="-2"/>
        </w:rPr>
        <w:t xml:space="preserve"> </w:t>
      </w:r>
      <w:r>
        <w:t>risk.</w:t>
      </w:r>
    </w:p>
    <w:p w:rsidR="002C6EC8">
      <w:pPr>
        <w:pStyle w:val="BodyText"/>
        <w:spacing w:before="199"/>
        <w:ind w:right="114"/>
      </w:pPr>
      <w:r>
        <w:t>It also creates problems in running single-sex services and spaces, or</w:t>
      </w:r>
      <w:r>
        <w:rPr>
          <w:spacing w:val="1"/>
        </w:rPr>
        <w:t xml:space="preserve"> </w:t>
      </w:r>
      <w:r>
        <w:t>separate spaces, in an orderly fashion. It is, as we will come to later,</w:t>
      </w:r>
      <w:r>
        <w:rPr>
          <w:spacing w:val="1"/>
        </w:rPr>
        <w:t xml:space="preserve"> </w:t>
      </w:r>
      <w:r>
        <w:t>perfectly lawful of course to advertise certain sorts of services as being for</w:t>
      </w:r>
      <w:r>
        <w:rPr>
          <w:spacing w:val="1"/>
        </w:rPr>
        <w:t xml:space="preserve"> </w:t>
      </w:r>
      <w:r>
        <w:t>women only. It is good prac</w:t>
      </w:r>
      <w:r>
        <w:t>tice to make that clear. Imagine, for example,</w:t>
      </w:r>
      <w:r>
        <w:rPr>
          <w:spacing w:val="1"/>
        </w:rPr>
        <w:t xml:space="preserve"> </w:t>
      </w:r>
      <w:r>
        <w:t>that somebody turns up at an all-female yoga class who is obviously male-</w:t>
      </w:r>
      <w:r>
        <w:rPr>
          <w:spacing w:val="-75"/>
        </w:rPr>
        <w:t xml:space="preserve"> </w:t>
      </w:r>
      <w:r>
        <w:t>bodied.</w:t>
      </w:r>
      <w:r>
        <w:rPr>
          <w:spacing w:val="35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perfectly</w:t>
      </w:r>
      <w:r>
        <w:rPr>
          <w:spacing w:val="33"/>
        </w:rPr>
        <w:t xml:space="preserve"> </w:t>
      </w:r>
      <w:r>
        <w:t>fair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those</w:t>
      </w:r>
      <w:r>
        <w:rPr>
          <w:spacing w:val="34"/>
        </w:rPr>
        <w:t xml:space="preserve"> </w:t>
      </w:r>
      <w:r>
        <w:t>organising</w:t>
      </w:r>
      <w:r>
        <w:rPr>
          <w:spacing w:val="34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class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say,</w:t>
      </w:r>
      <w:r>
        <w:rPr>
          <w:spacing w:val="35"/>
        </w:rPr>
        <w:t xml:space="preserve"> </w:t>
      </w:r>
      <w:r>
        <w:t>“Sorry,</w:t>
      </w:r>
      <w:r>
        <w:rPr>
          <w:spacing w:val="-75"/>
        </w:rPr>
        <w:t xml:space="preserve"> </w:t>
      </w:r>
      <w:r>
        <w:t>this is a women-only session.” I think there is quite a wi</w:t>
      </w:r>
      <w:r>
        <w:t>despread belief</w:t>
      </w:r>
      <w:r>
        <w:rPr>
          <w:spacing w:val="1"/>
        </w:rPr>
        <w:t xml:space="preserve"> </w:t>
      </w:r>
      <w:r>
        <w:t>that if the person then says, “I’m a woman,” that is the end of the story</w:t>
      </w:r>
      <w:r>
        <w:rPr>
          <w:spacing w:val="1"/>
        </w:rPr>
        <w:t xml:space="preserve"> </w:t>
      </w:r>
      <w:r>
        <w:t>and they simply have to be let in, and that it is unlawful even to ask</w:t>
      </w:r>
      <w:r>
        <w:rPr>
          <w:spacing w:val="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 a</w:t>
      </w:r>
      <w:r>
        <w:rPr>
          <w:spacing w:val="-2"/>
        </w:rPr>
        <w:t xml:space="preserve"> </w:t>
      </w:r>
      <w:r>
        <w:t>GRC, which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course—</w:t>
      </w:r>
    </w:p>
    <w:p w:rsidR="002C6EC8">
      <w:pPr>
        <w:pStyle w:val="BodyText"/>
        <w:spacing w:before="202"/>
        <w:ind w:left="894" w:right="114" w:hanging="795"/>
      </w:pPr>
      <w:r>
        <w:t>Q65</w:t>
      </w:r>
      <w:r>
        <w:rPr>
          <w:spacing w:val="1"/>
        </w:rPr>
        <w:t xml:space="preserve"> </w:t>
      </w:r>
      <w:r>
        <w:rPr>
          <w:b/>
        </w:rPr>
        <w:t xml:space="preserve">Angela Crawley: </w:t>
      </w:r>
      <w:r>
        <w:t>Naomi, we will come to the single-sex exceptions that</w:t>
      </w:r>
      <w:r>
        <w:rPr>
          <w:spacing w:val="1"/>
        </w:rPr>
        <w:t xml:space="preserve"> </w:t>
      </w:r>
      <w:r>
        <w:t>exist within the provisions of the Equality Act. Perhaps we can come back</w:t>
      </w:r>
      <w:r>
        <w:rPr>
          <w:spacing w:val="1"/>
        </w:rPr>
        <w:t xml:space="preserve"> </w:t>
      </w:r>
      <w:r>
        <w:t>to that. I am sure you will appreciate that there is a rather controversial</w:t>
      </w:r>
      <w:r>
        <w:rPr>
          <w:spacing w:val="1"/>
        </w:rPr>
        <w:t xml:space="preserve"> </w:t>
      </w:r>
      <w:r>
        <w:t>debate</w:t>
      </w:r>
      <w:r>
        <w:rPr>
          <w:spacing w:val="-2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that.</w:t>
      </w:r>
    </w:p>
    <w:p w:rsidR="002C6EC8">
      <w:pPr>
        <w:pStyle w:val="BodyText"/>
        <w:spacing w:before="119"/>
        <w:ind w:right="114"/>
      </w:pPr>
      <w:r>
        <w:rPr>
          <w:b/>
          <w:i/>
        </w:rPr>
        <w:t xml:space="preserve">Naomi Cunningham: </w:t>
      </w:r>
      <w:r>
        <w:t>The reason I t</w:t>
      </w:r>
      <w:r>
        <w:t>alk about that in this context is that I</w:t>
      </w:r>
      <w:r>
        <w:rPr>
          <w:spacing w:val="-75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people</w:t>
      </w:r>
      <w:r>
        <w:rPr>
          <w:spacing w:val="-75"/>
        </w:rPr>
        <w:t xml:space="preserve"> </w:t>
      </w:r>
      <w:r>
        <w:t>terrified, as Robin pointed out. It causes fear—it causes justified fear. You</w:t>
      </w:r>
      <w:r>
        <w:rPr>
          <w:spacing w:val="1"/>
        </w:rPr>
        <w:t xml:space="preserve"> </w:t>
      </w:r>
      <w:r>
        <w:t>can’t</w:t>
      </w:r>
      <w:r>
        <w:rPr>
          <w:spacing w:val="34"/>
        </w:rPr>
        <w:t xml:space="preserve"> </w:t>
      </w:r>
      <w:r>
        <w:t>expect</w:t>
      </w:r>
      <w:r>
        <w:rPr>
          <w:spacing w:val="35"/>
        </w:rPr>
        <w:t xml:space="preserve"> </w:t>
      </w:r>
      <w:r>
        <w:t>every</w:t>
      </w:r>
      <w:r>
        <w:rPr>
          <w:spacing w:val="34"/>
        </w:rPr>
        <w:t xml:space="preserve"> </w:t>
      </w:r>
      <w:r>
        <w:t>HR</w:t>
      </w:r>
      <w:r>
        <w:rPr>
          <w:spacing w:val="34"/>
        </w:rPr>
        <w:t xml:space="preserve"> </w:t>
      </w:r>
      <w:r>
        <w:t>person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understand</w:t>
      </w:r>
      <w:r>
        <w:rPr>
          <w:spacing w:val="33"/>
        </w:rPr>
        <w:t xml:space="preserve"> </w:t>
      </w:r>
      <w:r>
        <w:t>exactly</w:t>
      </w:r>
      <w:r>
        <w:rPr>
          <w:spacing w:val="32"/>
        </w:rPr>
        <w:t xml:space="preserve"> </w:t>
      </w:r>
      <w:r>
        <w:t>what</w:t>
      </w:r>
      <w:r>
        <w:rPr>
          <w:spacing w:val="34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conditio</w:t>
      </w:r>
      <w:r>
        <w:t>ns</w:t>
      </w:r>
      <w:r>
        <w:rPr>
          <w:spacing w:val="-75"/>
        </w:rPr>
        <w:t xml:space="preserve"> </w:t>
      </w:r>
      <w:r>
        <w:t>are for the offence. The result is that it makes people fearful in doing the</w:t>
      </w:r>
      <w:r>
        <w:rPr>
          <w:spacing w:val="1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that legitimately and lawfully they may do,</w:t>
      </w:r>
      <w:r>
        <w:rPr>
          <w:spacing w:val="1"/>
        </w:rPr>
        <w:t xml:space="preserve"> </w:t>
      </w:r>
      <w:r>
        <w:t>and in</w:t>
      </w:r>
      <w:r>
        <w:rPr>
          <w:spacing w:val="77"/>
        </w:rPr>
        <w:t xml:space="preserve"> </w:t>
      </w:r>
      <w:r>
        <w:t>many cases</w:t>
      </w:r>
      <w:r>
        <w:rPr>
          <w:spacing w:val="1"/>
        </w:rPr>
        <w:t xml:space="preserve"> </w:t>
      </w:r>
      <w:r>
        <w:t>ought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do, for</w:t>
      </w:r>
      <w:r>
        <w:rPr>
          <w:spacing w:val="-1"/>
        </w:rPr>
        <w:t xml:space="preserve"> </w:t>
      </w:r>
      <w:r>
        <w:t>the protection</w:t>
      </w:r>
      <w:r>
        <w:rPr>
          <w:spacing w:val="-1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children.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left="894" w:right="113" w:hanging="795"/>
      </w:pPr>
      <w:r>
        <w:t>Q66</w:t>
      </w:r>
      <w:r>
        <w:rPr>
          <w:spacing w:val="1"/>
        </w:rPr>
        <w:t xml:space="preserve"> </w:t>
      </w:r>
      <w:r>
        <w:rPr>
          <w:b/>
        </w:rPr>
        <w:t xml:space="preserve">Angela Crawley: </w:t>
      </w:r>
      <w:r>
        <w:t>On that point, I am interested to understand how you</w:t>
      </w:r>
      <w:r>
        <w:rPr>
          <w:spacing w:val="1"/>
        </w:rPr>
        <w:t xml:space="preserve"> </w:t>
      </w:r>
      <w:r>
        <w:t>would reconcile a definition of transphobia, for example, and the single-</w:t>
      </w:r>
      <w:r>
        <w:rPr>
          <w:spacing w:val="1"/>
        </w:rPr>
        <w:t xml:space="preserve"> </w:t>
      </w:r>
      <w:r>
        <w:t>sex</w:t>
      </w:r>
      <w:r>
        <w:rPr>
          <w:spacing w:val="1"/>
        </w:rPr>
        <w:t xml:space="preserve"> </w:t>
      </w:r>
      <w:r>
        <w:t>exception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speech</w:t>
      </w:r>
      <w:r>
        <w:rPr>
          <w:spacing w:val="-75"/>
        </w:rPr>
        <w:t xml:space="preserve"> </w:t>
      </w:r>
      <w:r>
        <w:t>provision.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reconcile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</w:t>
      </w:r>
      <w:r>
        <w:t>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three</w:t>
      </w:r>
      <w:r>
        <w:rPr>
          <w:spacing w:val="-75"/>
        </w:rPr>
        <w:t xml:space="preserve"> </w:t>
      </w:r>
      <w:r>
        <w:t>things?</w:t>
      </w:r>
    </w:p>
    <w:p w:rsidR="002C6EC8">
      <w:pPr>
        <w:spacing w:before="120" w:line="242" w:lineRule="auto"/>
        <w:ind w:left="779" w:right="115"/>
        <w:jc w:val="both"/>
      </w:pPr>
      <w:r>
        <w:rPr>
          <w:b/>
          <w:i/>
        </w:rPr>
        <w:t>Naomi Cunningham:</w:t>
      </w:r>
      <w:r>
        <w:rPr>
          <w:b/>
          <w:i/>
          <w:spacing w:val="75"/>
        </w:rPr>
        <w:t xml:space="preserve"> </w:t>
      </w:r>
      <w:r>
        <w:t>I am not sure that I understand the question.</w:t>
      </w:r>
      <w:r>
        <w:rPr>
          <w:spacing w:val="1"/>
        </w:rPr>
        <w:t xml:space="preserve"> </w:t>
      </w:r>
      <w:r>
        <w:t>Sorry.</w:t>
      </w:r>
      <w:r>
        <w:rPr>
          <w:spacing w:val="-1"/>
        </w:rPr>
        <w:t xml:space="preserve"> </w:t>
      </w:r>
      <w:r>
        <w:t>Try</w:t>
      </w:r>
      <w:r>
        <w:rPr>
          <w:spacing w:val="-1"/>
        </w:rPr>
        <w:t xml:space="preserve"> </w:t>
      </w:r>
      <w:r>
        <w:t>again.</w:t>
      </w:r>
    </w:p>
    <w:p w:rsidR="002C6EC8">
      <w:pPr>
        <w:pStyle w:val="BodyText"/>
        <w:spacing w:before="194"/>
        <w:ind w:left="894" w:right="114"/>
      </w:pPr>
      <w:r>
        <w:rPr>
          <w:b/>
        </w:rPr>
        <w:t>Angela</w:t>
      </w:r>
      <w:r>
        <w:rPr>
          <w:b/>
          <w:spacing w:val="1"/>
        </w:rPr>
        <w:t xml:space="preserve"> </w:t>
      </w:r>
      <w:r>
        <w:rPr>
          <w:b/>
        </w:rPr>
        <w:t>Crawley:</w:t>
      </w:r>
      <w:r>
        <w:rPr>
          <w:b/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definition of transphobia, when someone is acting in a hateful manner</w:t>
      </w:r>
      <w:r>
        <w:rPr>
          <w:spacing w:val="1"/>
        </w:rPr>
        <w:t xml:space="preserve"> </w:t>
      </w:r>
      <w:r>
        <w:t>towards an individual who is transgender. What is the difference between</w:t>
      </w:r>
      <w:r>
        <w:rPr>
          <w:spacing w:val="1"/>
        </w:rPr>
        <w:t xml:space="preserve"> </w:t>
      </w:r>
      <w:r>
        <w:t>an act of transphobia or hate crime? Perhaps the two can be conflated</w:t>
      </w:r>
      <w:r>
        <w:rPr>
          <w:spacing w:val="1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 use of—let</w:t>
      </w:r>
      <w:r>
        <w:rPr>
          <w:spacing w:val="-2"/>
        </w:rPr>
        <w:t xml:space="preserve"> </w:t>
      </w:r>
      <w:r>
        <w:t>me think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corr</w:t>
      </w:r>
      <w:r>
        <w:t>ect</w:t>
      </w:r>
      <w:r>
        <w:rPr>
          <w:spacing w:val="1"/>
        </w:rPr>
        <w:t xml:space="preserve"> </w:t>
      </w:r>
      <w:r>
        <w:t>word—</w:t>
      </w:r>
    </w:p>
    <w:p w:rsidR="002C6EC8">
      <w:pPr>
        <w:pStyle w:val="BodyText"/>
        <w:spacing w:before="120"/>
        <w:ind w:right="113"/>
      </w:pPr>
      <w:r>
        <w:rPr>
          <w:b/>
          <w:i/>
        </w:rPr>
        <w:t xml:space="preserve">Robin Moira White: </w:t>
      </w:r>
      <w:r>
        <w:t>Ms Crawley, I think I understand your question, so</w:t>
      </w:r>
      <w:r>
        <w:rPr>
          <w:spacing w:val="1"/>
        </w:rPr>
        <w:t xml:space="preserve"> </w:t>
      </w:r>
      <w:r>
        <w:t>forgive</w:t>
      </w:r>
      <w:r>
        <w:rPr>
          <w:spacing w:val="21"/>
        </w:rPr>
        <w:t xml:space="preserve"> </w:t>
      </w:r>
      <w:r>
        <w:t>me</w:t>
      </w:r>
      <w:r>
        <w:rPr>
          <w:spacing w:val="22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jump</w:t>
      </w:r>
      <w:r>
        <w:rPr>
          <w:spacing w:val="21"/>
        </w:rPr>
        <w:t xml:space="preserve"> </w:t>
      </w:r>
      <w:r>
        <w:t>in.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think</w:t>
      </w:r>
      <w:r>
        <w:rPr>
          <w:spacing w:val="20"/>
        </w:rPr>
        <w:t xml:space="preserve"> </w:t>
      </w:r>
      <w:r>
        <w:t>section</w:t>
      </w:r>
      <w:r>
        <w:rPr>
          <w:spacing w:val="21"/>
        </w:rPr>
        <w:t xml:space="preserve"> </w:t>
      </w:r>
      <w:r>
        <w:t>22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designed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act,</w:t>
      </w:r>
      <w:r>
        <w:rPr>
          <w:spacing w:val="23"/>
        </w:rPr>
        <w:t xml:space="preserve"> </w:t>
      </w:r>
      <w:r>
        <w:t>particularly</w:t>
      </w:r>
      <w:r>
        <w:rPr>
          <w:spacing w:val="-75"/>
        </w:rPr>
        <w:t xml:space="preserve"> </w:t>
      </w:r>
      <w:r>
        <w:t>for people who have definite data, as has been said, in an official capacity.</w:t>
      </w:r>
      <w:r>
        <w:rPr>
          <w:spacing w:val="-75"/>
        </w:rPr>
        <w:t xml:space="preserve"> </w:t>
      </w:r>
      <w:r>
        <w:t>That could be a docto</w:t>
      </w:r>
      <w:r>
        <w:t>r, an HR person, or somebody holding records. The</w:t>
      </w:r>
      <w:r>
        <w:rPr>
          <w:spacing w:val="1"/>
        </w:rPr>
        <w:t xml:space="preserve"> </w:t>
      </w:r>
      <w:r>
        <w:t>intention was to protect that special data because they have particular</w:t>
      </w:r>
      <w:r>
        <w:rPr>
          <w:spacing w:val="1"/>
        </w:rPr>
        <w:t xml:space="preserve"> </w:t>
      </w:r>
      <w:r>
        <w:t>knowledge about the people concerned. I think that is quite a different</w:t>
      </w:r>
      <w:r>
        <w:rPr>
          <w:spacing w:val="1"/>
        </w:rPr>
        <w:t xml:space="preserve"> </w:t>
      </w:r>
      <w:r>
        <w:t>circumstance from someone expressing a view in a public domain</w:t>
      </w:r>
      <w:r>
        <w:t xml:space="preserve"> about</w:t>
      </w:r>
      <w:r>
        <w:rPr>
          <w:spacing w:val="1"/>
        </w:rPr>
        <w:t xml:space="preserve"> </w:t>
      </w:r>
      <w:r>
        <w:t>matters of political interest, for example. The two are quite separate and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quite careful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conflating</w:t>
      </w:r>
      <w:r>
        <w:rPr>
          <w:spacing w:val="1"/>
        </w:rPr>
        <w:t xml:space="preserve"> </w:t>
      </w:r>
      <w:r>
        <w:t>them.</w:t>
      </w:r>
    </w:p>
    <w:p w:rsidR="002C6EC8">
      <w:pPr>
        <w:spacing w:before="203"/>
        <w:ind w:left="779"/>
        <w:jc w:val="both"/>
      </w:pPr>
      <w:r>
        <w:rPr>
          <w:b/>
          <w:i/>
        </w:rPr>
        <w:t>Karon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Monaghan:</w:t>
      </w:r>
      <w:r>
        <w:rPr>
          <w:b/>
          <w:i/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agree.</w:t>
      </w:r>
    </w:p>
    <w:p w:rsidR="002C6EC8">
      <w:pPr>
        <w:spacing w:before="201"/>
        <w:ind w:left="779"/>
        <w:jc w:val="both"/>
      </w:pPr>
      <w:r>
        <w:rPr>
          <w:b/>
        </w:rPr>
        <w:t>Angela</w:t>
      </w:r>
      <w:r>
        <w:rPr>
          <w:b/>
          <w:spacing w:val="-4"/>
        </w:rPr>
        <w:t xml:space="preserve"> </w:t>
      </w:r>
      <w:r>
        <w:rPr>
          <w:b/>
        </w:rPr>
        <w:t>Crawley:</w:t>
      </w:r>
      <w:r>
        <w:rPr>
          <w:b/>
          <w:spacing w:val="1"/>
        </w:rPr>
        <w:t xml:space="preserve"> </w:t>
      </w:r>
      <w:r>
        <w:t>Thank</w:t>
      </w:r>
      <w:r>
        <w:rPr>
          <w:spacing w:val="-4"/>
        </w:rPr>
        <w:t xml:space="preserve"> </w:t>
      </w:r>
      <w:r>
        <w:t>you. 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questions.</w:t>
      </w:r>
    </w:p>
    <w:p w:rsidR="002C6EC8">
      <w:pPr>
        <w:pStyle w:val="BodyText"/>
        <w:spacing w:before="198"/>
        <w:ind w:right="125"/>
      </w:pPr>
      <w:r>
        <w:rPr>
          <w:b/>
        </w:rPr>
        <w:t xml:space="preserve">Chair: </w:t>
      </w:r>
      <w:r>
        <w:t>Thank you. Can I bring in Kate Osborne with the next set of</w:t>
      </w:r>
      <w:r>
        <w:rPr>
          <w:spacing w:val="1"/>
        </w:rPr>
        <w:t xml:space="preserve"> </w:t>
      </w:r>
      <w:r>
        <w:t>questions?</w:t>
      </w:r>
    </w:p>
    <w:p w:rsidR="002C6EC8">
      <w:pPr>
        <w:pStyle w:val="BodyText"/>
        <w:spacing w:before="200"/>
        <w:ind w:left="894" w:right="114" w:hanging="795"/>
      </w:pPr>
      <w:r>
        <w:t xml:space="preserve">Q67   </w:t>
      </w:r>
      <w:r>
        <w:rPr>
          <w:b/>
        </w:rPr>
        <w:t xml:space="preserve">Kate Osborne: </w:t>
      </w:r>
      <w:r>
        <w:t>Thank you, Chair. My questions are going to concentrate</w:t>
      </w:r>
      <w:r>
        <w:rPr>
          <w:spacing w:val="1"/>
        </w:rPr>
        <w:t xml:space="preserve"> </w:t>
      </w:r>
      <w:r>
        <w:t>on</w:t>
      </w:r>
      <w:r>
        <w:rPr>
          <w:spacing w:val="69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Equality</w:t>
      </w:r>
      <w:r>
        <w:rPr>
          <w:spacing w:val="69"/>
        </w:rPr>
        <w:t xml:space="preserve"> </w:t>
      </w:r>
      <w:r>
        <w:t>Act.</w:t>
      </w:r>
      <w:r>
        <w:rPr>
          <w:spacing w:val="71"/>
        </w:rPr>
        <w:t xml:space="preserve"> </w:t>
      </w:r>
      <w:r>
        <w:t>Karon,</w:t>
      </w:r>
      <w:r>
        <w:rPr>
          <w:spacing w:val="72"/>
        </w:rPr>
        <w:t xml:space="preserve"> </w:t>
      </w:r>
      <w:r>
        <w:t>how</w:t>
      </w:r>
      <w:r>
        <w:rPr>
          <w:spacing w:val="70"/>
        </w:rPr>
        <w:t xml:space="preserve"> </w:t>
      </w:r>
      <w:r>
        <w:t>does</w:t>
      </w:r>
      <w:r>
        <w:rPr>
          <w:spacing w:val="71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Equality</w:t>
      </w:r>
      <w:r>
        <w:rPr>
          <w:spacing w:val="69"/>
        </w:rPr>
        <w:t xml:space="preserve"> </w:t>
      </w:r>
      <w:r>
        <w:t>Act</w:t>
      </w:r>
      <w:r>
        <w:rPr>
          <w:spacing w:val="69"/>
        </w:rPr>
        <w:t xml:space="preserve"> </w:t>
      </w:r>
      <w:r>
        <w:t>protect</w:t>
      </w:r>
      <w:r>
        <w:rPr>
          <w:spacing w:val="71"/>
        </w:rPr>
        <w:t xml:space="preserve"> </w:t>
      </w:r>
      <w:r>
        <w:t>trans</w:t>
      </w:r>
      <w:r>
        <w:rPr>
          <w:spacing w:val="-7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discrimination?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recei</w:t>
      </w:r>
      <w:r>
        <w:t>ved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highlighting that a two-tier system has developed whereby some people</w:t>
      </w:r>
      <w:r>
        <w:rPr>
          <w:spacing w:val="1"/>
        </w:rPr>
        <w:t xml:space="preserve"> </w:t>
      </w:r>
      <w:r>
        <w:t>believe that only those with a GRC are protected under the Equality Act.</w:t>
      </w:r>
      <w:r>
        <w:rPr>
          <w:spacing w:val="1"/>
        </w:rPr>
        <w:t xml:space="preserve"> </w:t>
      </w:r>
      <w:r>
        <w:t>What are your thoughts on that? Do you agree? Please expand why, if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case.</w:t>
      </w:r>
    </w:p>
    <w:p w:rsidR="002C6EC8">
      <w:pPr>
        <w:pStyle w:val="BodyText"/>
        <w:spacing w:before="121"/>
      </w:pPr>
      <w:r>
        <w:rPr>
          <w:b/>
          <w:i/>
        </w:rPr>
        <w:t xml:space="preserve">Karon Monaghan: </w:t>
      </w:r>
      <w:r>
        <w:t>I don’t agree with that. The Equality Act works by</w:t>
      </w:r>
      <w:r>
        <w:rPr>
          <w:spacing w:val="1"/>
        </w:rPr>
        <w:t xml:space="preserve"> </w:t>
      </w:r>
      <w:r>
        <w:t>protecting people against discrimination because they have got particular</w:t>
      </w:r>
      <w:r>
        <w:rPr>
          <w:spacing w:val="1"/>
        </w:rPr>
        <w:t xml:space="preserve"> </w:t>
      </w:r>
      <w:r>
        <w:t>characteristics. One set of c</w:t>
      </w:r>
      <w:r>
        <w:t>haracteristics that is protected under the Act</w:t>
      </w:r>
      <w:r>
        <w:rPr>
          <w:spacing w:val="1"/>
        </w:rPr>
        <w:t xml:space="preserve"> </w:t>
      </w:r>
      <w:r>
        <w:t>concerns gender reassignment. If you are a person who is undergoing, or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undergone,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reassignment,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protected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discrimination, just as you are protected against discrimination because</w:t>
      </w:r>
      <w:r>
        <w:rPr>
          <w:spacing w:val="1"/>
        </w:rPr>
        <w:t xml:space="preserve"> </w:t>
      </w:r>
      <w:r>
        <w:t>yo</w:t>
      </w:r>
      <w:r>
        <w:t>u</w:t>
      </w:r>
      <w:r>
        <w:rPr>
          <w:spacing w:val="-2"/>
        </w:rPr>
        <w:t xml:space="preserve"> </w:t>
      </w:r>
      <w:r>
        <w:t>are disabled,</w:t>
      </w:r>
      <w:r>
        <w:rPr>
          <w:spacing w:val="-1"/>
        </w:rPr>
        <w:t xml:space="preserve"> </w:t>
      </w:r>
      <w:r>
        <w:t>from an</w:t>
      </w:r>
      <w:r>
        <w:rPr>
          <w:spacing w:val="-2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minority</w:t>
      </w:r>
      <w:r>
        <w:rPr>
          <w:spacing w:val="-6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on.</w:t>
      </w:r>
    </w:p>
    <w:p w:rsidR="002C6EC8">
      <w:pPr>
        <w:pStyle w:val="BodyText"/>
        <w:spacing w:before="200"/>
        <w:ind w:right="114"/>
      </w:pPr>
      <w:r>
        <w:t>Separately, the Equality Act protects against sex discrimination, and it</w:t>
      </w:r>
      <w:r>
        <w:rPr>
          <w:spacing w:val="1"/>
        </w:rPr>
        <w:t xml:space="preserve"> </w:t>
      </w:r>
      <w:r>
        <w:t>defines sex very precisely as being a man or being a woman. Then it</w:t>
      </w:r>
      <w:r>
        <w:rPr>
          <w:spacing w:val="1"/>
        </w:rPr>
        <w:t xml:space="preserve"> </w:t>
      </w:r>
      <w:r>
        <w:t>defines being a man or being a woman as being male or fema</w:t>
      </w:r>
      <w:r>
        <w:t>le. So</w:t>
      </w:r>
      <w:r>
        <w:rPr>
          <w:spacing w:val="1"/>
        </w:rPr>
        <w:t xml:space="preserve"> </w:t>
      </w:r>
      <w:r>
        <w:t>“gender reassignment” is concerned with protecting trans people or people</w:t>
      </w:r>
      <w:r>
        <w:rPr>
          <w:spacing w:val="-75"/>
        </w:rPr>
        <w:t xml:space="preserve"> </w:t>
      </w:r>
      <w:r>
        <w:t>who are undergoing gender reassignment against discrimination, and the</w:t>
      </w:r>
      <w:r>
        <w:rPr>
          <w:spacing w:val="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separately</w:t>
      </w:r>
      <w:r>
        <w:rPr>
          <w:spacing w:val="-3"/>
        </w:rPr>
        <w:t xml:space="preserve"> </w:t>
      </w:r>
      <w:r>
        <w:t>protects</w:t>
      </w:r>
      <w:r>
        <w:rPr>
          <w:spacing w:val="-2"/>
        </w:rPr>
        <w:t xml:space="preserve"> </w:t>
      </w:r>
      <w:r>
        <w:t>females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males</w:t>
      </w:r>
      <w:r>
        <w:rPr>
          <w:spacing w:val="-5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discrimination.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3"/>
      </w:pPr>
      <w:r>
        <w:t>The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this: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fit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framework?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generally, a trans person with a gender recognition certificate will be</w:t>
      </w:r>
      <w:r>
        <w:rPr>
          <w:spacing w:val="1"/>
        </w:rPr>
        <w:t xml:space="preserve"> </w:t>
      </w:r>
      <w:r>
        <w:t>treated as a man or a woman—in other words, within their re</w:t>
      </w:r>
      <w:r>
        <w:t>assigned</w:t>
      </w:r>
      <w:r>
        <w:rPr>
          <w:spacing w:val="1"/>
        </w:rPr>
        <w:t xml:space="preserve"> </w:t>
      </w:r>
      <w:r>
        <w:t>status as a man or a woman. But whether they have a GRC or not, there</w:t>
      </w:r>
      <w:r>
        <w:rPr>
          <w:spacing w:val="1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exemptions</w:t>
      </w:r>
      <w:r>
        <w:rPr>
          <w:spacing w:val="36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apply,</w:t>
      </w:r>
      <w:r>
        <w:rPr>
          <w:spacing w:val="38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might</w:t>
      </w:r>
      <w:r>
        <w:rPr>
          <w:spacing w:val="35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applied—they</w:t>
      </w:r>
      <w:r>
        <w:rPr>
          <w:spacing w:val="36"/>
        </w:rPr>
        <w:t xml:space="preserve"> </w:t>
      </w:r>
      <w:r>
        <w:t>apply</w:t>
      </w:r>
      <w:r>
        <w:rPr>
          <w:spacing w:val="35"/>
        </w:rPr>
        <w:t xml:space="preserve"> </w:t>
      </w:r>
      <w:r>
        <w:t>very</w:t>
      </w:r>
      <w:r>
        <w:rPr>
          <w:spacing w:val="35"/>
        </w:rPr>
        <w:t xml:space="preserve"> </w:t>
      </w:r>
      <w:r>
        <w:t>rarely,</w:t>
      </w:r>
      <w:r>
        <w:rPr>
          <w:spacing w:val="-75"/>
        </w:rPr>
        <w:t xml:space="preserve"> </w:t>
      </w:r>
      <w:r>
        <w:t>but they might be applied, even where a trans person has a GRC. So there</w:t>
      </w:r>
      <w:r>
        <w:rPr>
          <w:spacing w:val="-75"/>
        </w:rPr>
        <w:t xml:space="preserve"> </w:t>
      </w:r>
      <w:r>
        <w:t>is protection against gender reas</w:t>
      </w:r>
      <w:r>
        <w:t>signment discrimination and protection</w:t>
      </w:r>
      <w:r>
        <w:rPr>
          <w:spacing w:val="1"/>
        </w:rPr>
        <w:t xml:space="preserve"> </w:t>
      </w:r>
      <w:r>
        <w:t>against sex discrimination—that is, for being male or female. Where a</w:t>
      </w:r>
      <w:r>
        <w:rPr>
          <w:spacing w:val="1"/>
        </w:rPr>
        <w:t xml:space="preserve"> </w:t>
      </w:r>
      <w:r>
        <w:t>person has a gender recognition certificate, in general terms they will be</w:t>
      </w:r>
      <w:r>
        <w:rPr>
          <w:spacing w:val="1"/>
        </w:rPr>
        <w:t xml:space="preserve"> </w:t>
      </w:r>
      <w:r>
        <w:t>treated as if they were a man or a woman—depending on their gender</w:t>
      </w:r>
      <w:r>
        <w:rPr>
          <w:spacing w:val="1"/>
        </w:rPr>
        <w:t xml:space="preserve"> </w:t>
      </w:r>
      <w:r>
        <w:t>reass</w:t>
      </w:r>
      <w:r>
        <w:t>igned status—but there are exemptions that apply or may apply in</w:t>
      </w:r>
      <w:r>
        <w:rPr>
          <w:spacing w:val="1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circumstances.</w:t>
      </w:r>
    </w:p>
    <w:p w:rsidR="002C6EC8">
      <w:pPr>
        <w:pStyle w:val="BodyText"/>
      </w:pPr>
      <w:r>
        <w:t>The</w:t>
      </w:r>
      <w:r>
        <w:rPr>
          <w:spacing w:val="1"/>
        </w:rPr>
        <w:t xml:space="preserve"> </w:t>
      </w:r>
      <w:r>
        <w:t>exemptions may apply;</w:t>
      </w:r>
      <w:r>
        <w:rPr>
          <w:spacing w:val="1"/>
        </w:rPr>
        <w:t xml:space="preserve"> </w:t>
      </w:r>
      <w:r>
        <w:t>it doesn’t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they</w:t>
      </w:r>
      <w:r>
        <w:rPr>
          <w:spacing w:val="77"/>
        </w:rPr>
        <w:t xml:space="preserve"> </w:t>
      </w:r>
      <w:r>
        <w:t>automatically apply.</w:t>
      </w:r>
      <w:r>
        <w:rPr>
          <w:spacing w:val="1"/>
        </w:rPr>
        <w:t xml:space="preserve"> </w:t>
      </w:r>
      <w:r>
        <w:t>They may apply in circumstances such as, for example, women’s refuges</w:t>
      </w:r>
      <w:r>
        <w:rPr>
          <w:spacing w:val="1"/>
        </w:rPr>
        <w:t xml:space="preserve"> </w:t>
      </w:r>
      <w:r>
        <w:t>and women’s sexual health services, where women might be particularly</w:t>
      </w:r>
      <w:r>
        <w:rPr>
          <w:spacing w:val="1"/>
        </w:rPr>
        <w:t xml:space="preserve"> </w:t>
      </w:r>
      <w:r>
        <w:t>vulnerable as females. But they are rare and they don’t automatically</w:t>
      </w:r>
      <w:r>
        <w:rPr>
          <w:spacing w:val="1"/>
        </w:rPr>
        <w:t xml:space="preserve"> </w:t>
      </w:r>
      <w:r>
        <w:t>apply; there has to be an assessment of propor</w:t>
      </w:r>
      <w:r>
        <w:t>tionality—in other words,</w:t>
      </w:r>
      <w:r>
        <w:rPr>
          <w:spacing w:val="1"/>
        </w:rPr>
        <w:t xml:space="preserve"> </w:t>
      </w:r>
      <w:r>
        <w:t>“Is there a good reason?” and so on. But there are exemptions that apply</w:t>
      </w:r>
      <w:r>
        <w:rPr>
          <w:spacing w:val="1"/>
        </w:rPr>
        <w:t xml:space="preserve"> </w:t>
      </w:r>
      <w:r>
        <w:t>whether or not a person has a gender recognition certificate, so the idea of</w:t>
      </w:r>
      <w:r>
        <w:rPr>
          <w:spacing w:val="-75"/>
        </w:rPr>
        <w:t xml:space="preserve"> </w:t>
      </w:r>
      <w:r>
        <w:t>a hierarchy—regrettably, there is lots of confusion about that. There isn’t a</w:t>
      </w:r>
      <w:r>
        <w:rPr>
          <w:spacing w:val="-75"/>
        </w:rPr>
        <w:t xml:space="preserve"> </w:t>
      </w:r>
      <w:r>
        <w:t>hi</w:t>
      </w:r>
      <w:r>
        <w:t>erarchy. For the exemptions, it doesn’t matter whether you have a GRC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not.</w:t>
      </w:r>
    </w:p>
    <w:p w:rsidR="002C6EC8">
      <w:pPr>
        <w:spacing w:before="202"/>
        <w:ind w:left="779"/>
        <w:jc w:val="both"/>
      </w:pPr>
      <w:r>
        <w:rPr>
          <w:b/>
        </w:rPr>
        <w:t>Kate</w:t>
      </w:r>
      <w:r>
        <w:rPr>
          <w:b/>
          <w:spacing w:val="-5"/>
        </w:rPr>
        <w:t xml:space="preserve"> </w:t>
      </w:r>
      <w:r>
        <w:rPr>
          <w:b/>
        </w:rPr>
        <w:t>Osborne:</w:t>
      </w:r>
      <w:r>
        <w:rPr>
          <w:b/>
          <w:spacing w:val="-2"/>
        </w:rPr>
        <w:t xml:space="preserve"> </w:t>
      </w:r>
      <w:r>
        <w:t>Naomi?</w:t>
      </w:r>
      <w:r>
        <w:rPr>
          <w:spacing w:val="-6"/>
        </w:rPr>
        <w:t xml:space="preserve"> </w:t>
      </w:r>
      <w:r>
        <w:t>Briefly, please.</w:t>
      </w:r>
    </w:p>
    <w:p w:rsidR="002C6EC8">
      <w:pPr>
        <w:pStyle w:val="BodyText"/>
        <w:spacing w:before="198"/>
        <w:ind w:right="111"/>
      </w:pPr>
      <w:r>
        <w:rPr>
          <w:b/>
          <w:i/>
        </w:rPr>
        <w:t xml:space="preserve">Naomi Cunningham: </w:t>
      </w:r>
      <w:r>
        <w:t>I part company with Karon on this question of</w:t>
      </w:r>
      <w:r>
        <w:rPr>
          <w:spacing w:val="1"/>
        </w:rPr>
        <w:t xml:space="preserve"> </w:t>
      </w:r>
      <w:r>
        <w:t>exceptionality and rareness. The single-sex exceptions in the Equality Act</w:t>
      </w:r>
      <w:r>
        <w:rPr>
          <w:spacing w:val="1"/>
        </w:rPr>
        <w:t xml:space="preserve"> </w:t>
      </w:r>
      <w:r>
        <w:t>are, in application, utterly commonplace. We all use them all the time.</w:t>
      </w:r>
      <w:r>
        <w:rPr>
          <w:spacing w:val="1"/>
        </w:rPr>
        <w:t xml:space="preserve"> </w:t>
      </w:r>
      <w:r>
        <w:t>They are the justification for having women-only toilets and women-only</w:t>
      </w:r>
      <w:r>
        <w:rPr>
          <w:spacing w:val="1"/>
        </w:rPr>
        <w:t xml:space="preserve"> </w:t>
      </w:r>
      <w:r>
        <w:t>changing rooms. They are the justific</w:t>
      </w:r>
      <w:r>
        <w:t>ation for providing a women-only</w:t>
      </w:r>
      <w:r>
        <w:rPr>
          <w:spacing w:val="1"/>
        </w:rPr>
        <w:t xml:space="preserve"> </w:t>
      </w:r>
      <w:r>
        <w:t>swimming session at the swimming pool, or a women-only yoga class, or</w:t>
      </w:r>
      <w:r>
        <w:rPr>
          <w:spacing w:val="1"/>
        </w:rPr>
        <w:t xml:space="preserve"> </w:t>
      </w:r>
      <w:r>
        <w:t>any single-sex space or service. There is the ability to exclude male people</w:t>
      </w:r>
      <w:r>
        <w:rPr>
          <w:spacing w:val="-75"/>
        </w:rPr>
        <w:t xml:space="preserve"> </w:t>
      </w:r>
      <w:r>
        <w:t>from certain women-only spaces or services where there is a good reason</w:t>
      </w:r>
      <w:r>
        <w:rPr>
          <w:spacing w:val="1"/>
        </w:rPr>
        <w:t xml:space="preserve"> </w:t>
      </w:r>
      <w:r>
        <w:t xml:space="preserve">for </w:t>
      </w:r>
      <w:r>
        <w:t>that. Although the circumstances in which those exceptions arise are</w:t>
      </w:r>
      <w:r>
        <w:rPr>
          <w:spacing w:val="1"/>
        </w:rPr>
        <w:t xml:space="preserve"> </w:t>
      </w:r>
      <w:r>
        <w:t>quite carefully defined in the Equality Act, they are in practice utterly</w:t>
      </w:r>
      <w:r>
        <w:rPr>
          <w:spacing w:val="1"/>
        </w:rPr>
        <w:t xml:space="preserve"> </w:t>
      </w:r>
      <w:r>
        <w:t>commonplace. And they are all, or almost all—there may be very rare</w:t>
      </w:r>
      <w:r>
        <w:rPr>
          <w:spacing w:val="1"/>
        </w:rPr>
        <w:t xml:space="preserve"> </w:t>
      </w:r>
      <w:r>
        <w:t>exceptions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exception—founded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differences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sex. The</w:t>
      </w:r>
      <w:r>
        <w:rPr>
          <w:spacing w:val="-1"/>
        </w:rPr>
        <w:t xml:space="preserve"> </w:t>
      </w:r>
      <w:r>
        <w:t>reason—</w:t>
      </w:r>
    </w:p>
    <w:p w:rsidR="002C6EC8">
      <w:pPr>
        <w:pStyle w:val="BodyText"/>
        <w:spacing w:before="199" w:line="242" w:lineRule="auto"/>
        <w:ind w:right="116"/>
      </w:pPr>
      <w:r>
        <w:rPr>
          <w:b/>
        </w:rPr>
        <w:t xml:space="preserve">Kate Osborne: </w:t>
      </w:r>
      <w:r>
        <w:t>Can I stop you, Naomi? I am very sorry, but we are going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touch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exceptions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conversation.</w:t>
      </w:r>
    </w:p>
    <w:p w:rsidR="002C6EC8">
      <w:pPr>
        <w:pStyle w:val="BodyText"/>
        <w:spacing w:before="197"/>
        <w:ind w:right="113"/>
      </w:pPr>
      <w:r>
        <w:rPr>
          <w:b/>
          <w:i/>
        </w:rPr>
        <w:t xml:space="preserve">Naomi Cunningham: </w:t>
      </w:r>
      <w:r>
        <w:t xml:space="preserve">I would just like to finish this thought, if </w:t>
      </w:r>
      <w:r>
        <w:t>I may. The</w:t>
      </w:r>
      <w:r>
        <w:rPr>
          <w:spacing w:val="-75"/>
        </w:rPr>
        <w:t xml:space="preserve"> </w:t>
      </w:r>
      <w:r>
        <w:t>fact that all those exceptions are founded on biological sex means that</w:t>
      </w:r>
      <w:r>
        <w:rPr>
          <w:spacing w:val="1"/>
        </w:rPr>
        <w:t xml:space="preserve"> </w:t>
      </w:r>
      <w:r>
        <w:t>although the legal formalities of justifying excluding an individual with a</w:t>
      </w:r>
      <w:r>
        <w:rPr>
          <w:spacing w:val="1"/>
        </w:rPr>
        <w:t xml:space="preserve"> </w:t>
      </w:r>
      <w:r>
        <w:t>GRC from a women-only service or space may be slightly different, in</w:t>
      </w:r>
      <w:r>
        <w:rPr>
          <w:spacing w:val="1"/>
        </w:rPr>
        <w:t xml:space="preserve"> </w:t>
      </w:r>
      <w:r>
        <w:t>practice the answer is likel</w:t>
      </w:r>
      <w:r>
        <w:t>y to be the same in almost every situation,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certificate</w:t>
      </w:r>
      <w:r>
        <w:rPr>
          <w:spacing w:val="25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not.</w:t>
      </w:r>
      <w:r>
        <w:rPr>
          <w:spacing w:val="25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doesn’t</w:t>
      </w:r>
      <w:r>
        <w:rPr>
          <w:spacing w:val="21"/>
        </w:rPr>
        <w:t xml:space="preserve"> </w:t>
      </w:r>
      <w:r>
        <w:t>make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difference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whether</w:t>
      </w:r>
      <w:r>
        <w:rPr>
          <w:spacing w:val="24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impinges</w:t>
      </w:r>
      <w:r>
        <w:rPr>
          <w:spacing w:val="26"/>
        </w:rPr>
        <w:t xml:space="preserve"> </w:t>
      </w:r>
      <w:r>
        <w:t>on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2"/>
      </w:pPr>
      <w:r>
        <w:t>the dignity and privacy of women using that service, or overrides their</w:t>
      </w:r>
      <w:r>
        <w:rPr>
          <w:spacing w:val="1"/>
        </w:rPr>
        <w:t xml:space="preserve"> </w:t>
      </w:r>
      <w:r>
        <w:t>consent.</w:t>
      </w:r>
    </w:p>
    <w:p w:rsidR="002C6EC8">
      <w:pPr>
        <w:pStyle w:val="BodyText"/>
        <w:spacing w:before="199"/>
        <w:ind w:right="114"/>
      </w:pPr>
      <w:r>
        <w:t>For example, if I use a women-only changing room, my consent is to</w:t>
      </w:r>
      <w:r>
        <w:rPr>
          <w:spacing w:val="1"/>
        </w:rPr>
        <w:t xml:space="preserve"> </w:t>
      </w:r>
      <w:r>
        <w:t>undress in the company of other women, and the reason why Parliament</w:t>
      </w:r>
      <w:r>
        <w:rPr>
          <w:spacing w:val="1"/>
        </w:rPr>
        <w:t xml:space="preserve"> </w:t>
      </w:r>
      <w:r>
        <w:t>has said that I am entitled to have the</w:t>
      </w:r>
      <w:r>
        <w:t xml:space="preserve"> benefit of those exceptions is to do</w:t>
      </w:r>
      <w:r>
        <w:rPr>
          <w:spacing w:val="1"/>
        </w:rPr>
        <w:t xml:space="preserve"> </w:t>
      </w:r>
      <w:r>
        <w:t>with biological sex. The fact that somebody has a gender recognition</w:t>
      </w:r>
      <w:r>
        <w:rPr>
          <w:spacing w:val="1"/>
        </w:rPr>
        <w:t xml:space="preserve"> </w:t>
      </w:r>
      <w:r>
        <w:t>certificate doesn’t actually change that. It doesn’t mean that I feel more</w:t>
      </w:r>
      <w:r>
        <w:rPr>
          <w:spacing w:val="1"/>
        </w:rPr>
        <w:t xml:space="preserve"> </w:t>
      </w:r>
      <w:r>
        <w:t>comfortable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presence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somebody,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particular</w:t>
      </w:r>
      <w:r>
        <w:rPr>
          <w:spacing w:val="8"/>
        </w:rPr>
        <w:t xml:space="preserve"> </w:t>
      </w:r>
      <w:r>
        <w:t>situation,</w:t>
      </w:r>
      <w:r>
        <w:rPr>
          <w:spacing w:val="19"/>
        </w:rPr>
        <w:t xml:space="preserve"> </w:t>
      </w:r>
      <w:r>
        <w:t>who</w:t>
      </w:r>
      <w:r>
        <w:rPr>
          <w:spacing w:val="-75"/>
        </w:rPr>
        <w:t xml:space="preserve"> </w:t>
      </w:r>
      <w:r>
        <w:t>I experience as male. A certificate doesn’t make a difference.</w:t>
      </w:r>
      <w:r>
        <w:rPr>
          <w:spacing w:val="77"/>
        </w:rPr>
        <w:t xml:space="preserve"> </w:t>
      </w:r>
      <w:r>
        <w:t>I think that</w:t>
      </w:r>
      <w:r>
        <w:rPr>
          <w:spacing w:val="1"/>
        </w:rPr>
        <w:t xml:space="preserve"> </w:t>
      </w:r>
      <w:r>
        <w:t>is quite important to understand, and how commonplace this is and how</w:t>
      </w:r>
      <w:r>
        <w:rPr>
          <w:spacing w:val="1"/>
        </w:rPr>
        <w:t xml:space="preserve"> </w:t>
      </w:r>
      <w:r>
        <w:t>fundamentally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consent.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override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seriously</w:t>
      </w:r>
      <w:r>
        <w:rPr>
          <w:spacing w:val="1"/>
        </w:rPr>
        <w:t xml:space="preserve"> </w:t>
      </w:r>
      <w:r>
        <w:t>concerning.</w:t>
      </w:r>
    </w:p>
    <w:p w:rsidR="002C6EC8">
      <w:pPr>
        <w:pStyle w:val="BodyText"/>
        <w:spacing w:before="202"/>
        <w:ind w:left="894" w:right="122" w:hanging="795"/>
      </w:pPr>
      <w:r>
        <w:t>Q68</w:t>
      </w:r>
      <w:r>
        <w:rPr>
          <w:spacing w:val="1"/>
        </w:rPr>
        <w:t xml:space="preserve"> </w:t>
      </w:r>
      <w:r>
        <w:rPr>
          <w:b/>
        </w:rPr>
        <w:t xml:space="preserve">Kate Osborne: </w:t>
      </w:r>
      <w:r>
        <w:t xml:space="preserve">Thank you. </w:t>
      </w:r>
      <w:r>
        <w:t>Robin, I am going to bring you in on the next</w:t>
      </w:r>
      <w:r>
        <w:rPr>
          <w:spacing w:val="1"/>
        </w:rPr>
        <w:t xml:space="preserve"> </w:t>
      </w:r>
      <w:r>
        <w:t>question.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exceptions, we will</w:t>
      </w:r>
      <w:r>
        <w:rPr>
          <w:spacing w:val="-2"/>
        </w:rPr>
        <w:t xml:space="preserve"> </w:t>
      </w:r>
      <w:r>
        <w:t>come back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that.</w:t>
      </w:r>
    </w:p>
    <w:p w:rsidR="002C6EC8">
      <w:pPr>
        <w:pStyle w:val="BodyText"/>
        <w:spacing w:before="118" w:line="242" w:lineRule="auto"/>
        <w:ind w:right="117"/>
      </w:pPr>
      <w:r>
        <w:rPr>
          <w:b/>
          <w:i/>
        </w:rPr>
        <w:t xml:space="preserve">Robin Moira White: </w:t>
      </w:r>
      <w:r>
        <w:t>I slightly disagree with Karon on the analysis of the</w:t>
      </w:r>
      <w:r>
        <w:rPr>
          <w:spacing w:val="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 think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important.</w:t>
      </w:r>
    </w:p>
    <w:p w:rsidR="002C6EC8">
      <w:pPr>
        <w:spacing w:before="200"/>
        <w:ind w:left="779"/>
        <w:jc w:val="both"/>
      </w:pPr>
      <w:r>
        <w:rPr>
          <w:b/>
        </w:rPr>
        <w:t>Kate</w:t>
      </w:r>
      <w:r>
        <w:rPr>
          <w:b/>
          <w:spacing w:val="-3"/>
        </w:rPr>
        <w:t xml:space="preserve"> </w:t>
      </w:r>
      <w:r>
        <w:rPr>
          <w:b/>
        </w:rPr>
        <w:t>Osborne:</w:t>
      </w:r>
      <w:r>
        <w:rPr>
          <w:b/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question,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ahead.</w:t>
      </w:r>
    </w:p>
    <w:p w:rsidR="002C6EC8">
      <w:pPr>
        <w:pStyle w:val="BodyText"/>
        <w:spacing w:before="195"/>
        <w:ind w:right="119"/>
      </w:pPr>
      <w:r>
        <w:rPr>
          <w:b/>
          <w:i/>
        </w:rPr>
        <w:t xml:space="preserve">Robin Moira White: </w:t>
      </w:r>
      <w:r>
        <w:t>Absolutely. The definition in the Equality Act is that a</w:t>
      </w:r>
      <w:r>
        <w:rPr>
          <w:spacing w:val="-75"/>
        </w:rPr>
        <w:t xml:space="preserve"> </w:t>
      </w:r>
      <w:r>
        <w:t>woman is a female of any age and a</w:t>
      </w:r>
      <w:r>
        <w:rPr>
          <w:spacing w:val="1"/>
        </w:rPr>
        <w:t xml:space="preserve"> </w:t>
      </w:r>
      <w:r>
        <w:t>man is a male of any age.</w:t>
      </w:r>
      <w:r>
        <w:rPr>
          <w:spacing w:val="77"/>
        </w:rPr>
        <w:t xml:space="preserve"> </w:t>
      </w:r>
      <w:r>
        <w:t>Forgive</w:t>
      </w:r>
      <w:r>
        <w:rPr>
          <w:spacing w:val="1"/>
        </w:rPr>
        <w:t xml:space="preserve"> </w:t>
      </w:r>
      <w:r>
        <w:t>me,</w:t>
      </w:r>
      <w:r>
        <w:rPr>
          <w:spacing w:val="1"/>
        </w:rPr>
        <w:t xml:space="preserve"> </w:t>
      </w:r>
      <w:r>
        <w:t>Karon’s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perfectly</w:t>
      </w:r>
      <w:r>
        <w:rPr>
          <w:spacing w:val="1"/>
        </w:rPr>
        <w:t xml:space="preserve"> </w:t>
      </w:r>
      <w:r>
        <w:t>intellectually</w:t>
      </w:r>
      <w:r>
        <w:rPr>
          <w:spacing w:val="1"/>
        </w:rPr>
        <w:t xml:space="preserve"> </w:t>
      </w:r>
      <w:r>
        <w:t>valid,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analysis—and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haven’t</w:t>
      </w:r>
      <w:r>
        <w:rPr>
          <w:spacing w:val="1"/>
        </w:rPr>
        <w:t xml:space="preserve"> </w:t>
      </w:r>
      <w:r>
        <w:t>tried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through—is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definitions do is say that a girl is a woman and a boy is a man. ELA’s view</w:t>
      </w:r>
      <w:r>
        <w:rPr>
          <w:spacing w:val="1"/>
        </w:rPr>
        <w:t xml:space="preserve"> </w:t>
      </w:r>
      <w:r>
        <w:t>is that there is a complete lack of clarity about that in the Act, so working</w:t>
      </w:r>
      <w:r>
        <w:rPr>
          <w:spacing w:val="1"/>
        </w:rPr>
        <w:t xml:space="preserve"> </w:t>
      </w:r>
      <w:r>
        <w:t>out who is in which sex fo</w:t>
      </w:r>
      <w:r>
        <w:t>r the purposes of the Act is still something that</w:t>
      </w:r>
      <w:r>
        <w:rPr>
          <w:spacing w:val="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clarified either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litigation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legislation.</w:t>
      </w:r>
    </w:p>
    <w:p w:rsidR="002C6EC8">
      <w:pPr>
        <w:pStyle w:val="BodyText"/>
        <w:spacing w:before="202"/>
        <w:ind w:left="894" w:right="113" w:hanging="795"/>
      </w:pPr>
      <w:r>
        <w:t>Q69</w:t>
      </w:r>
      <w:r>
        <w:rPr>
          <w:spacing w:val="1"/>
        </w:rPr>
        <w:t xml:space="preserve"> </w:t>
      </w:r>
      <w:r>
        <w:rPr>
          <w:b/>
        </w:rPr>
        <w:t xml:space="preserve">Kate Osborne: </w:t>
      </w:r>
      <w:r>
        <w:t>Thank you. Staying with you, Robin, some of the written</w:t>
      </w:r>
      <w:r>
        <w:rPr>
          <w:spacing w:val="1"/>
        </w:rPr>
        <w:t xml:space="preserve"> </w:t>
      </w:r>
      <w:r>
        <w:t xml:space="preserve">evidence that we received also argues that the Equality </w:t>
      </w:r>
      <w:r>
        <w:t>Act does not fully</w:t>
      </w:r>
      <w:r>
        <w:rPr>
          <w:spacing w:val="1"/>
        </w:rPr>
        <w:t xml:space="preserve"> </w:t>
      </w:r>
      <w:r>
        <w:t>protect trans people because it does not recognise non-binary or other</w:t>
      </w:r>
      <w:r>
        <w:rPr>
          <w:spacing w:val="1"/>
        </w:rPr>
        <w:t xml:space="preserve"> </w:t>
      </w:r>
      <w:r>
        <w:t>gender-fluid identities. Is there evidence that this is a gap in protection in</w:t>
      </w:r>
      <w:r>
        <w:rPr>
          <w:spacing w:val="-7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law?</w:t>
      </w:r>
    </w:p>
    <w:p w:rsidR="002C6EC8">
      <w:pPr>
        <w:pStyle w:val="BodyText"/>
        <w:spacing w:before="120"/>
        <w:ind w:right="114"/>
      </w:pPr>
      <w:r>
        <w:rPr>
          <w:b/>
          <w:i/>
        </w:rPr>
        <w:t xml:space="preserve">Robin Moira White: </w:t>
      </w:r>
      <w:r>
        <w:t>Yes, plainly so. The Committee has been referred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</w:t>
      </w:r>
      <w:r>
        <w:t>e of Taylor, in which I</w:t>
      </w:r>
      <w:r>
        <w:rPr>
          <w:spacing w:val="1"/>
        </w:rPr>
        <w:t xml:space="preserve"> </w:t>
      </w:r>
      <w:r>
        <w:t>acted before</w:t>
      </w:r>
      <w:r>
        <w:rPr>
          <w:spacing w:val="1"/>
        </w:rPr>
        <w:t xml:space="preserve"> </w:t>
      </w:r>
      <w:r>
        <w:t>Christmas,</w:t>
      </w:r>
      <w:r>
        <w:rPr>
          <w:spacing w:val="77"/>
        </w:rPr>
        <w:t xml:space="preserve"> </w:t>
      </w:r>
      <w:r>
        <w:t>and there was a</w:t>
      </w:r>
      <w:r>
        <w:rPr>
          <w:spacing w:val="1"/>
        </w:rPr>
        <w:t xml:space="preserve"> </w:t>
      </w:r>
      <w:r>
        <w:t>very strong view that gender reassignment only protects people who move</w:t>
      </w:r>
      <w:r>
        <w:rPr>
          <w:spacing w:val="-75"/>
        </w:rPr>
        <w:t xml:space="preserve"> </w:t>
      </w:r>
      <w:r>
        <w:t>from one end of the binary to the other end. It was strongly argued in</w:t>
      </w:r>
      <w:r>
        <w:rPr>
          <w:spacing w:val="1"/>
        </w:rPr>
        <w:t xml:space="preserve"> </w:t>
      </w:r>
      <w:r>
        <w:t>Taylor that anybody who identifies differently fr</w:t>
      </w:r>
      <w:r>
        <w:t>om one end of the binary</w:t>
      </w:r>
      <w:r>
        <w:rPr>
          <w:spacing w:val="1"/>
        </w:rPr>
        <w:t xml:space="preserve"> </w:t>
      </w:r>
      <w:r>
        <w:t>spectrum</w:t>
      </w:r>
      <w:r>
        <w:rPr>
          <w:spacing w:val="36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t>end</w:t>
      </w:r>
      <w:r>
        <w:rPr>
          <w:spacing w:val="34"/>
        </w:rPr>
        <w:t xml:space="preserve"> </w:t>
      </w:r>
      <w:r>
        <w:t>was</w:t>
      </w:r>
      <w:r>
        <w:rPr>
          <w:spacing w:val="35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protected—that</w:t>
      </w:r>
      <w:r>
        <w:rPr>
          <w:spacing w:val="35"/>
        </w:rPr>
        <w:t xml:space="preserve"> </w:t>
      </w:r>
      <w:r>
        <w:t>had</w:t>
      </w:r>
      <w:r>
        <w:rPr>
          <w:spacing w:val="34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argued</w:t>
      </w:r>
      <w:r>
        <w:rPr>
          <w:spacing w:val="34"/>
        </w:rPr>
        <w:t xml:space="preserve"> </w:t>
      </w:r>
      <w:r>
        <w:t>in</w:t>
      </w:r>
      <w:r>
        <w:rPr>
          <w:spacing w:val="-75"/>
        </w:rPr>
        <w:t xml:space="preserve"> </w:t>
      </w:r>
      <w:r>
        <w:t>that case. It is only a first instance case, so it can be reargued. Any</w:t>
      </w:r>
      <w:r>
        <w:rPr>
          <w:spacing w:val="1"/>
        </w:rPr>
        <w:t xml:space="preserve"> </w:t>
      </w:r>
      <w:r>
        <w:t>employer can take the point. The case is not being appealed, so there are</w:t>
      </w:r>
      <w:r>
        <w:rPr>
          <w:spacing w:val="1"/>
        </w:rPr>
        <w:t xml:space="preserve"> </w:t>
      </w:r>
      <w:r>
        <w:t>only</w:t>
      </w:r>
      <w:r>
        <w:rPr>
          <w:spacing w:val="46"/>
        </w:rPr>
        <w:t xml:space="preserve"> </w:t>
      </w:r>
      <w:r>
        <w:t>two</w:t>
      </w:r>
      <w:r>
        <w:rPr>
          <w:spacing w:val="49"/>
        </w:rPr>
        <w:t xml:space="preserve"> </w:t>
      </w:r>
      <w:r>
        <w:t>ways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produce</w:t>
      </w:r>
      <w:r>
        <w:rPr>
          <w:spacing w:val="49"/>
        </w:rPr>
        <w:t xml:space="preserve"> </w:t>
      </w:r>
      <w:r>
        <w:t>certainty: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different</w:t>
      </w:r>
      <w:r>
        <w:rPr>
          <w:spacing w:val="48"/>
        </w:rPr>
        <w:t xml:space="preserve"> </w:t>
      </w:r>
      <w:r>
        <w:t>case</w:t>
      </w:r>
      <w:r>
        <w:rPr>
          <w:spacing w:val="49"/>
        </w:rPr>
        <w:t xml:space="preserve"> </w:t>
      </w:r>
      <w:r>
        <w:t>going</w:t>
      </w:r>
      <w:r>
        <w:rPr>
          <w:spacing w:val="48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higher</w:t>
      </w:r>
      <w:r>
        <w:rPr>
          <w:spacing w:val="-75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Parliament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ought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identities very</w:t>
      </w:r>
      <w:r>
        <w:rPr>
          <w:spacing w:val="-3"/>
        </w:rPr>
        <w:t xml:space="preserve"> </w:t>
      </w:r>
      <w:r>
        <w:t>firmly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legislation.</w:t>
      </w:r>
    </w:p>
    <w:p w:rsidR="002C6EC8">
      <w:pPr>
        <w:pStyle w:val="BodyText"/>
      </w:pPr>
      <w:r>
        <w:rPr>
          <w:b/>
          <w:i/>
        </w:rPr>
        <w:t xml:space="preserve">Karon Monaghan: </w:t>
      </w:r>
      <w:r>
        <w:t>I think, first of all, that non-binary and gender-fluid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protected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laws—article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convention</w:t>
      </w:r>
      <w:r>
        <w:rPr>
          <w:spacing w:val="1"/>
        </w:rPr>
        <w:t xml:space="preserve"> </w:t>
      </w:r>
      <w:r>
        <w:t>protects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identity,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problems</w:t>
      </w:r>
      <w:r>
        <w:rPr>
          <w:spacing w:val="58"/>
        </w:rPr>
        <w:t xml:space="preserve"> </w:t>
      </w:r>
      <w:r>
        <w:t>with</w:t>
      </w:r>
      <w:r>
        <w:rPr>
          <w:spacing w:val="57"/>
        </w:rPr>
        <w:t xml:space="preserve"> </w:t>
      </w:r>
      <w:r>
        <w:t>introducing</w:t>
      </w:r>
      <w:r>
        <w:rPr>
          <w:spacing w:val="58"/>
        </w:rPr>
        <w:t xml:space="preserve"> </w:t>
      </w:r>
      <w:r>
        <w:t>it</w:t>
      </w:r>
      <w:r>
        <w:rPr>
          <w:spacing w:val="57"/>
        </w:rPr>
        <w:t xml:space="preserve"> </w:t>
      </w:r>
      <w:r>
        <w:t>under</w:t>
      </w:r>
      <w:r>
        <w:rPr>
          <w:spacing w:val="61"/>
        </w:rPr>
        <w:t xml:space="preserve"> </w:t>
      </w:r>
      <w:r>
        <w:t>th</w:t>
      </w:r>
      <w:r>
        <w:t>e</w:t>
      </w:r>
      <w:r>
        <w:rPr>
          <w:spacing w:val="59"/>
        </w:rPr>
        <w:t xml:space="preserve"> </w:t>
      </w:r>
      <w:r>
        <w:t>Equality</w:t>
      </w:r>
      <w:r>
        <w:rPr>
          <w:spacing w:val="58"/>
        </w:rPr>
        <w:t xml:space="preserve"> </w:t>
      </w:r>
      <w:r>
        <w:t>Act.</w:t>
      </w:r>
      <w:r>
        <w:rPr>
          <w:spacing w:val="59"/>
        </w:rPr>
        <w:t xml:space="preserve"> </w:t>
      </w:r>
      <w:r>
        <w:t>They</w:t>
      </w:r>
      <w:r>
        <w:rPr>
          <w:spacing w:val="57"/>
        </w:rPr>
        <w:t xml:space="preserve"> </w:t>
      </w:r>
      <w:r>
        <w:t>may</w:t>
      </w:r>
      <w:r>
        <w:rPr>
          <w:spacing w:val="58"/>
        </w:rPr>
        <w:t xml:space="preserve"> </w:t>
      </w:r>
      <w:r>
        <w:t>not</w:t>
      </w:r>
      <w:r>
        <w:rPr>
          <w:spacing w:val="58"/>
        </w:rPr>
        <w:t xml:space="preserve"> </w:t>
      </w:r>
      <w:r>
        <w:t>be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4"/>
      </w:pPr>
      <w:r>
        <w:t>insurmountable problems, but we would need to take very great care to</w:t>
      </w:r>
      <w:r>
        <w:rPr>
          <w:spacing w:val="1"/>
        </w:rPr>
        <w:t xml:space="preserve"> </w:t>
      </w:r>
      <w:r>
        <w:t>ensure that that did not impinge on the exceptions that already apply in</w:t>
      </w:r>
      <w:r>
        <w:rPr>
          <w:spacing w:val="1"/>
        </w:rPr>
        <w:t xml:space="preserve"> </w:t>
      </w:r>
      <w:r>
        <w:t>relation to trans people. How that would fit is difficult to see. If you have a</w:t>
      </w:r>
      <w:r>
        <w:rPr>
          <w:spacing w:val="-75"/>
        </w:rPr>
        <w:t xml:space="preserve"> </w:t>
      </w:r>
      <w:r>
        <w:t>single-sex space where you are entitled to exclude trans people, then how</w:t>
      </w:r>
      <w:r>
        <w:rPr>
          <w:spacing w:val="1"/>
        </w:rPr>
        <w:t xml:space="preserve"> </w:t>
      </w:r>
      <w:r>
        <w:t>does that work with non-binar</w:t>
      </w:r>
      <w:r>
        <w:t>y protection, for example? I think there</w:t>
      </w:r>
      <w:r>
        <w:rPr>
          <w:spacing w:val="1"/>
        </w:rPr>
        <w:t xml:space="preserve"> </w:t>
      </w:r>
      <w:r>
        <w:t>would need to be clearly crafted provisions that don’t impinge upon, 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exceptions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sex—females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males—</w:t>
      </w:r>
      <w:r>
        <w:rPr>
          <w:spacing w:val="1"/>
        </w:rPr>
        <w:t xml:space="preserve"> </w:t>
      </w:r>
      <w:r>
        <w:t>notwithstanding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Robin</w:t>
      </w:r>
      <w:r>
        <w:rPr>
          <w:spacing w:val="-2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analysis.</w:t>
      </w:r>
    </w:p>
    <w:p w:rsidR="002C6EC8">
      <w:pPr>
        <w:pStyle w:val="BodyText"/>
        <w:ind w:left="894" w:right="114" w:hanging="795"/>
      </w:pPr>
      <w:r>
        <w:t>Q70</w:t>
      </w:r>
      <w:r>
        <w:rPr>
          <w:spacing w:val="33"/>
        </w:rPr>
        <w:t xml:space="preserve"> </w:t>
      </w:r>
      <w:r>
        <w:rPr>
          <w:b/>
        </w:rPr>
        <w:t>Kate</w:t>
      </w:r>
      <w:r>
        <w:rPr>
          <w:b/>
          <w:spacing w:val="29"/>
        </w:rPr>
        <w:t xml:space="preserve"> </w:t>
      </w:r>
      <w:r>
        <w:rPr>
          <w:b/>
        </w:rPr>
        <w:t>Osborne:</w:t>
      </w:r>
      <w:r>
        <w:rPr>
          <w:b/>
          <w:spacing w:val="33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am</w:t>
      </w:r>
      <w:r>
        <w:rPr>
          <w:spacing w:val="28"/>
        </w:rPr>
        <w:t xml:space="preserve"> </w:t>
      </w:r>
      <w:r>
        <w:t>going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move</w:t>
      </w:r>
      <w:r>
        <w:rPr>
          <w:spacing w:val="28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next</w:t>
      </w:r>
      <w:r>
        <w:rPr>
          <w:spacing w:val="29"/>
        </w:rPr>
        <w:t xml:space="preserve"> </w:t>
      </w:r>
      <w:r>
        <w:t>question,</w:t>
      </w:r>
      <w:r>
        <w:rPr>
          <w:spacing w:val="28"/>
        </w:rPr>
        <w:t xml:space="preserve"> </w:t>
      </w:r>
      <w:r>
        <w:t>because</w:t>
      </w:r>
      <w:r>
        <w:rPr>
          <w:spacing w:val="28"/>
        </w:rPr>
        <w:t xml:space="preserve"> </w:t>
      </w:r>
      <w:r>
        <w:t>I</w:t>
      </w:r>
      <w:r>
        <w:rPr>
          <w:spacing w:val="-75"/>
        </w:rPr>
        <w:t xml:space="preserve"> </w:t>
      </w:r>
      <w:r>
        <w:t>am so aware of the time we have used and the time we haven’t got left.</w:t>
      </w:r>
      <w:r>
        <w:rPr>
          <w:spacing w:val="1"/>
        </w:rPr>
        <w:t xml:space="preserve"> </w:t>
      </w:r>
      <w:r>
        <w:t>Naomi, the Legal Feminist written evidence says that the rights of trans</w:t>
      </w:r>
      <w:r>
        <w:rPr>
          <w:spacing w:val="1"/>
        </w:rPr>
        <w:t xml:space="preserve"> </w:t>
      </w:r>
      <w:r>
        <w:t>people must also be balanced with the rights of o</w:t>
      </w:r>
      <w:r>
        <w:t>thers to freedom of</w:t>
      </w:r>
      <w:r>
        <w:rPr>
          <w:spacing w:val="1"/>
        </w:rPr>
        <w:t xml:space="preserve"> </w:t>
      </w:r>
      <w:r>
        <w:t>speech.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expand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please?</w:t>
      </w:r>
    </w:p>
    <w:p w:rsidR="002C6EC8">
      <w:pPr>
        <w:pStyle w:val="BodyText"/>
        <w:spacing w:before="120"/>
      </w:pPr>
      <w:r>
        <w:rPr>
          <w:b/>
          <w:i/>
        </w:rPr>
        <w:t>Naomi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Cunningham:</w:t>
      </w:r>
      <w:r>
        <w:rPr>
          <w:b/>
          <w:i/>
          <w:spacing w:val="1"/>
        </w:rPr>
        <w:t xml:space="preserve"> </w:t>
      </w:r>
      <w:r>
        <w:t>Happily.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worrying</w:t>
      </w:r>
      <w:r>
        <w:rPr>
          <w:spacing w:val="1"/>
        </w:rPr>
        <w:t xml:space="preserve"> </w:t>
      </w:r>
      <w:r>
        <w:t>trend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transphobia so widely that it includes any dissent from the view that trans</w:t>
      </w:r>
      <w:r>
        <w:rPr>
          <w:spacing w:val="1"/>
        </w:rPr>
        <w:t xml:space="preserve"> </w:t>
      </w:r>
      <w:r>
        <w:t>women are literally women and trans men are literally men, et cetera, any</w:t>
      </w:r>
      <w:r>
        <w:rPr>
          <w:spacing w:val="-75"/>
        </w:rPr>
        <w:t xml:space="preserve"> </w:t>
      </w:r>
      <w:r>
        <w:t>defence of the single-sex exceptions, or any opposition to a change in the</w:t>
      </w:r>
      <w:r>
        <w:rPr>
          <w:spacing w:val="1"/>
        </w:rPr>
        <w:t xml:space="preserve"> </w:t>
      </w:r>
      <w:r>
        <w:t>law to bring in self-identifica</w:t>
      </w:r>
      <w:r>
        <w:t>tion. These are—obviously, I would suggest—</w:t>
      </w:r>
      <w:r>
        <w:rPr>
          <w:spacing w:val="1"/>
        </w:rPr>
        <w:t xml:space="preserve"> </w:t>
      </w:r>
      <w:r>
        <w:t>matters that profoundly concern women and their rights, their dignity and</w:t>
      </w:r>
      <w:r>
        <w:rPr>
          <w:spacing w:val="1"/>
        </w:rPr>
        <w:t xml:space="preserve"> </w:t>
      </w:r>
      <w:r>
        <w:t>their safety, including their article 8 privacy rights. It is very troubling that</w:t>
      </w:r>
      <w:r>
        <w:rPr>
          <w:spacing w:val="-75"/>
        </w:rPr>
        <w:t xml:space="preserve"> </w:t>
      </w:r>
      <w:r>
        <w:t>there is this trend towards giving transphobia a much wi</w:t>
      </w:r>
      <w:r>
        <w:t>der definition than</w:t>
      </w:r>
      <w:r>
        <w:rPr>
          <w:spacing w:val="-75"/>
        </w:rPr>
        <w:t xml:space="preserve"> </w:t>
      </w:r>
      <w:r>
        <w:t>what we would all be opposed to: hatred of, or hostility towards, trans</w:t>
      </w:r>
      <w:r>
        <w:rPr>
          <w:spacing w:val="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characteristic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reassignment.</w:t>
      </w:r>
    </w:p>
    <w:p w:rsidR="002C6EC8">
      <w:pPr>
        <w:pStyle w:val="BodyText"/>
        <w:spacing w:before="200"/>
      </w:pPr>
      <w:r>
        <w:t>In this context, it is particularly important to remember that the gender</w:t>
      </w:r>
      <w:r>
        <w:rPr>
          <w:spacing w:val="1"/>
        </w:rPr>
        <w:t xml:space="preserve"> </w:t>
      </w:r>
      <w:r>
        <w:t>critical</w:t>
      </w:r>
      <w:r>
        <w:rPr>
          <w:spacing w:val="15"/>
        </w:rPr>
        <w:t xml:space="preserve"> </w:t>
      </w:r>
      <w:r>
        <w:t>positi</w:t>
      </w:r>
      <w:r>
        <w:t>on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fundamentally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defence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law</w:t>
      </w:r>
      <w:r>
        <w:rPr>
          <w:spacing w:val="16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currently</w:t>
      </w:r>
      <w:r>
        <w:rPr>
          <w:spacing w:val="16"/>
        </w:rPr>
        <w:t xml:space="preserve"> </w:t>
      </w:r>
      <w:r>
        <w:t>is.</w:t>
      </w:r>
      <w:r>
        <w:rPr>
          <w:spacing w:val="19"/>
        </w:rPr>
        <w:t xml:space="preserve"> </w:t>
      </w:r>
      <w:r>
        <w:t>It</w:t>
      </w:r>
      <w:r>
        <w:rPr>
          <w:spacing w:val="-75"/>
        </w:rPr>
        <w:t xml:space="preserve"> </w:t>
      </w:r>
      <w:r>
        <w:t>is quite astonishing, and unprecedented in my experience, for it to be</w:t>
      </w:r>
      <w:r>
        <w:rPr>
          <w:spacing w:val="1"/>
        </w:rPr>
        <w:t xml:space="preserve"> </w:t>
      </w:r>
      <w:r>
        <w:t>seriously suggested that saying, “We shouldn’t change the law; the law as</w:t>
      </w:r>
      <w:r>
        <w:rPr>
          <w:spacing w:val="1"/>
        </w:rPr>
        <w:t xml:space="preserve"> </w:t>
      </w:r>
      <w:r>
        <w:t>it is is okay,” should be put beyond the pale of civilised conversation and</w:t>
      </w:r>
      <w:r>
        <w:rPr>
          <w:spacing w:val="1"/>
        </w:rPr>
        <w:t xml:space="preserve"> </w:t>
      </w:r>
      <w:r>
        <w:t>dispute.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extraordinary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affairs.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 xml:space="preserve">important to notice that. That is </w:t>
      </w:r>
      <w:r>
        <w:t>the threat to freedom of speech that we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concerned</w:t>
      </w:r>
      <w:r>
        <w:rPr>
          <w:spacing w:val="-1"/>
        </w:rPr>
        <w:t xml:space="preserve"> </w:t>
      </w:r>
      <w:r>
        <w:t>about.</w:t>
      </w:r>
    </w:p>
    <w:p w:rsidR="002C6EC8">
      <w:pPr>
        <w:pStyle w:val="BodyText"/>
        <w:ind w:right="113"/>
      </w:pPr>
      <w:r>
        <w:t>A case in point is that—I do not know whether any of you noticed—there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little</w:t>
      </w:r>
      <w:r>
        <w:rPr>
          <w:spacing w:val="1"/>
        </w:rPr>
        <w:t xml:space="preserve"> </w:t>
      </w:r>
      <w:r>
        <w:t>flurry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controversy</w:t>
      </w:r>
      <w:r>
        <w:rPr>
          <w:spacing w:val="1"/>
        </w:rPr>
        <w:t xml:space="preserve"> </w:t>
      </w:r>
      <w:r>
        <w:t>recently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definition</w:t>
      </w:r>
      <w:r>
        <w:rPr>
          <w:spacing w:val="7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transphobia that Edinburgh University had put on its web</w:t>
      </w:r>
      <w:r>
        <w:t>site, with exactly</w:t>
      </w:r>
      <w:r>
        <w:rPr>
          <w:spacing w:val="1"/>
        </w:rPr>
        <w:t xml:space="preserve"> </w:t>
      </w:r>
      <w:r>
        <w:t>what status it was not wholly clear. That has now been taken down, but it</w:t>
      </w:r>
      <w:r>
        <w:rPr>
          <w:spacing w:val="1"/>
        </w:rPr>
        <w:t xml:space="preserve"> </w:t>
      </w:r>
      <w:r>
        <w:t>was that wide. It effectively said that any dissent from</w:t>
      </w:r>
      <w:r>
        <w:rPr>
          <w:spacing w:val="77"/>
        </w:rPr>
        <w:t xml:space="preserve"> </w:t>
      </w:r>
      <w:r>
        <w:t>the view that</w:t>
      </w:r>
      <w:r>
        <w:rPr>
          <w:spacing w:val="1"/>
        </w:rPr>
        <w:t xml:space="preserve"> </w:t>
      </w:r>
      <w:r>
        <w:t>“Trans women are women, and trans men are men—this is literally the</w:t>
      </w:r>
      <w:r>
        <w:rPr>
          <w:spacing w:val="1"/>
        </w:rPr>
        <w:t xml:space="preserve"> </w:t>
      </w:r>
      <w:r>
        <w:t>case,”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oppositio</w:t>
      </w:r>
      <w:r>
        <w:t>n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self-ID</w:t>
      </w:r>
      <w:r>
        <w:rPr>
          <w:spacing w:val="1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so</w:t>
      </w:r>
      <w:r>
        <w:rPr>
          <w:spacing w:val="15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transphobic.</w:t>
      </w:r>
      <w:r>
        <w:rPr>
          <w:spacing w:val="16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was</w:t>
      </w:r>
      <w:r>
        <w:rPr>
          <w:spacing w:val="-7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university’s</w:t>
      </w:r>
      <w:r>
        <w:rPr>
          <w:spacing w:val="1"/>
        </w:rPr>
        <w:t xml:space="preserve"> </w:t>
      </w:r>
      <w:r>
        <w:t>policy.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fit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freedom</w:t>
      </w:r>
      <w:r>
        <w:rPr>
          <w:spacing w:val="1"/>
        </w:rPr>
        <w:t xml:space="preserve"> </w:t>
      </w:r>
      <w:r>
        <w:t>or</w:t>
      </w:r>
      <w:r>
        <w:rPr>
          <w:spacing w:val="-75"/>
        </w:rPr>
        <w:t xml:space="preserve"> </w:t>
      </w:r>
      <w:r>
        <w:t>freedom of</w:t>
      </w:r>
      <w:r>
        <w:rPr>
          <w:spacing w:val="-2"/>
        </w:rPr>
        <w:t xml:space="preserve"> </w:t>
      </w:r>
      <w:r>
        <w:t>speech?</w:t>
      </w:r>
    </w:p>
    <w:p w:rsidR="002C6EC8">
      <w:pPr>
        <w:pStyle w:val="BodyText"/>
        <w:spacing w:before="200"/>
        <w:ind w:left="894" w:right="114" w:hanging="795"/>
      </w:pPr>
      <w:r>
        <w:t>Q71</w:t>
      </w:r>
      <w:r>
        <w:rPr>
          <w:spacing w:val="1"/>
        </w:rPr>
        <w:t xml:space="preserve"> </w:t>
      </w:r>
      <w:r>
        <w:rPr>
          <w:b/>
        </w:rPr>
        <w:t xml:space="preserve">Kate Osborne: </w:t>
      </w:r>
      <w:r>
        <w:t>Sally, I am happy to bring you in on this, but can you be</w:t>
      </w:r>
      <w:r>
        <w:rPr>
          <w:spacing w:val="1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brief,</w:t>
      </w:r>
      <w:r>
        <w:rPr>
          <w:spacing w:val="-1"/>
        </w:rPr>
        <w:t xml:space="preserve"> </w:t>
      </w:r>
      <w:r>
        <w:t>please?</w:t>
      </w:r>
    </w:p>
    <w:p w:rsidR="002C6EC8">
      <w:pPr>
        <w:pStyle w:val="BodyText"/>
        <w:spacing w:before="119"/>
        <w:ind w:right="116"/>
      </w:pPr>
      <w:r>
        <w:rPr>
          <w:b/>
          <w:i/>
        </w:rPr>
        <w:t>Sally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Brett:</w:t>
      </w:r>
      <w:r>
        <w:rPr>
          <w:b/>
          <w:i/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wanted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draw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definition</w:t>
      </w:r>
      <w:r>
        <w:rPr>
          <w:spacing w:val="7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harassment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grounds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protected</w:t>
      </w:r>
      <w:r>
        <w:rPr>
          <w:spacing w:val="1"/>
        </w:rPr>
        <w:t xml:space="preserve"> </w:t>
      </w:r>
      <w:r>
        <w:t>characteristics, including gender reassignment, which is treatment that</w:t>
      </w:r>
      <w:r>
        <w:rPr>
          <w:spacing w:val="1"/>
        </w:rPr>
        <w:t xml:space="preserve"> </w:t>
      </w:r>
      <w:r>
        <w:t>violates</w:t>
      </w:r>
      <w:r>
        <w:rPr>
          <w:spacing w:val="6"/>
        </w:rPr>
        <w:t xml:space="preserve"> </w:t>
      </w:r>
      <w:r>
        <w:t>someone’s</w:t>
      </w:r>
      <w:r>
        <w:rPr>
          <w:spacing w:val="7"/>
        </w:rPr>
        <w:t xml:space="preserve"> </w:t>
      </w:r>
      <w:r>
        <w:t>dignity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creates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humiliating,</w:t>
      </w:r>
      <w:r>
        <w:rPr>
          <w:spacing w:val="7"/>
        </w:rPr>
        <w:t xml:space="preserve"> </w:t>
      </w:r>
      <w:r>
        <w:t>offensive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degrading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3"/>
      </w:pPr>
      <w:r>
        <w:t>environment to them. Particular weight is given to how that treatment is</w:t>
      </w:r>
      <w:r>
        <w:rPr>
          <w:spacing w:val="1"/>
        </w:rPr>
        <w:t xml:space="preserve"> </w:t>
      </w:r>
      <w:r>
        <w:t>received by the i</w:t>
      </w:r>
      <w:r>
        <w:t>ndividual. Baroness Hale, in a judgment that she gave,</w:t>
      </w:r>
      <w:r>
        <w:rPr>
          <w:spacing w:val="1"/>
        </w:rPr>
        <w:t xml:space="preserve"> </w:t>
      </w:r>
      <w:r>
        <w:t>recognised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successfully</w:t>
      </w:r>
      <w:r>
        <w:rPr>
          <w:spacing w:val="7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peacefully in their reassigned gender, so it is not just about the extremes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transphobic</w:t>
      </w:r>
      <w:r>
        <w:rPr>
          <w:spacing w:val="-2"/>
        </w:rPr>
        <w:t xml:space="preserve"> </w:t>
      </w:r>
      <w:r>
        <w:t>abuse.</w:t>
      </w:r>
    </w:p>
    <w:p w:rsidR="002C6EC8">
      <w:pPr>
        <w:pStyle w:val="BodyText"/>
        <w:spacing w:before="199"/>
        <w:ind w:right="116"/>
      </w:pPr>
      <w:r>
        <w:t>When the Legal Feminist talks about p</w:t>
      </w:r>
      <w:r>
        <w:t>eople being entitled to express their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</w:t>
      </w:r>
      <w:r>
        <w:rPr>
          <w:spacing w:val="1"/>
        </w:rPr>
        <w:t xml:space="preserve"> </w:t>
      </w:r>
      <w:r>
        <w:t>person’s</w:t>
      </w:r>
      <w:r>
        <w:rPr>
          <w:spacing w:val="1"/>
        </w:rPr>
        <w:t xml:space="preserve"> </w:t>
      </w:r>
      <w:r>
        <w:t>sex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77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restriction upon that, I read that as saying that people in a workplace, for</w:t>
      </w:r>
      <w:r>
        <w:rPr>
          <w:spacing w:val="1"/>
        </w:rPr>
        <w:t xml:space="preserve"> </w:t>
      </w:r>
      <w:r>
        <w:t>example, could repeatedly and deliberately misgender a trans employee. If</w:t>
      </w:r>
      <w:r>
        <w:rPr>
          <w:spacing w:val="-75"/>
        </w:rPr>
        <w:t xml:space="preserve"> </w:t>
      </w:r>
      <w:r>
        <w:t>you had a dignity at work policy in that workplace, I would find it hard not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 any</w:t>
      </w:r>
      <w:r>
        <w:rPr>
          <w:spacing w:val="-3"/>
        </w:rPr>
        <w:t xml:space="preserve"> </w:t>
      </w:r>
      <w:r>
        <w:t>action.</w:t>
      </w:r>
    </w:p>
    <w:p w:rsidR="002C6EC8">
      <w:pPr>
        <w:spacing w:before="203"/>
        <w:ind w:left="779"/>
        <w:jc w:val="both"/>
      </w:pPr>
      <w:r>
        <w:rPr>
          <w:b/>
          <w:i/>
        </w:rPr>
        <w:t>Naomi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Cunningham:</w:t>
      </w:r>
      <w:r>
        <w:rPr>
          <w:b/>
          <w:i/>
          <w:spacing w:val="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in?</w:t>
      </w:r>
    </w:p>
    <w:p w:rsidR="002C6EC8">
      <w:pPr>
        <w:pStyle w:val="BodyText"/>
        <w:spacing w:before="199"/>
        <w:ind w:left="894" w:right="114" w:hanging="795"/>
      </w:pPr>
      <w:r>
        <w:t>Q72</w:t>
      </w:r>
      <w:r>
        <w:rPr>
          <w:spacing w:val="1"/>
        </w:rPr>
        <w:t xml:space="preserve"> </w:t>
      </w:r>
      <w:r>
        <w:rPr>
          <w:b/>
        </w:rPr>
        <w:t xml:space="preserve">Kate Osborne: </w:t>
      </w:r>
      <w:r>
        <w:t>No, I am really sorry, but we need</w:t>
      </w:r>
      <w:r>
        <w:t xml:space="preserve"> to move on. My next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you.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“gender</w:t>
      </w:r>
      <w:r>
        <w:rPr>
          <w:spacing w:val="1"/>
        </w:rPr>
        <w:t xml:space="preserve"> </w:t>
      </w:r>
      <w:r>
        <w:t>reassignment” and “transsexual” in the</w:t>
      </w:r>
      <w:r>
        <w:rPr>
          <w:spacing w:val="1"/>
        </w:rPr>
        <w:t xml:space="preserve"> </w:t>
      </w:r>
      <w:r>
        <w:t>Equality Act need updating?</w:t>
      </w:r>
      <w:r>
        <w:rPr>
          <w:spacing w:val="77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 do, maybe you could expand on why. Also, we have received written</w:t>
      </w:r>
      <w:r>
        <w:rPr>
          <w:spacing w:val="1"/>
        </w:rPr>
        <w:t xml:space="preserve"> </w:t>
      </w:r>
      <w:r>
        <w:t>evidence calling for the term “g</w:t>
      </w:r>
      <w:r>
        <w:t>ender reassignment” to be replaced by the</w:t>
      </w:r>
      <w:r>
        <w:rPr>
          <w:spacing w:val="-75"/>
        </w:rPr>
        <w:t xml:space="preserve"> </w:t>
      </w:r>
      <w:r>
        <w:t>term “gender identity” in the Equality Act, in order to encompass the</w:t>
      </w:r>
      <w:r>
        <w:rPr>
          <w:spacing w:val="1"/>
        </w:rPr>
        <w:t xml:space="preserve"> </w:t>
      </w:r>
      <w:r>
        <w:t>growing number of gender identities. What impact, if any, do you think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have?</w:t>
      </w:r>
      <w:r>
        <w:rPr>
          <w:spacing w:val="-1"/>
        </w:rPr>
        <w:t xml:space="preserve"> </w:t>
      </w:r>
      <w:r>
        <w:t>I am going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 to Robin</w:t>
      </w:r>
      <w:r>
        <w:rPr>
          <w:spacing w:val="-2"/>
        </w:rPr>
        <w:t xml:space="preserve"> </w:t>
      </w:r>
      <w:r>
        <w:t>first.</w:t>
      </w:r>
    </w:p>
    <w:p w:rsidR="002C6EC8">
      <w:pPr>
        <w:pStyle w:val="BodyText"/>
        <w:spacing w:before="119"/>
        <w:ind w:right="114"/>
      </w:pPr>
      <w:r>
        <w:rPr>
          <w:b/>
          <w:i/>
        </w:rPr>
        <w:t>Robin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Moira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White:</w:t>
      </w:r>
      <w:r>
        <w:rPr>
          <w:b/>
          <w:i/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will try to</w:t>
      </w:r>
      <w:r>
        <w:rPr>
          <w:spacing w:val="1"/>
        </w:rPr>
        <w:t xml:space="preserve"> </w:t>
      </w:r>
      <w:r>
        <w:t>hold your three</w:t>
      </w:r>
      <w:r>
        <w:rPr>
          <w:spacing w:val="77"/>
        </w:rPr>
        <w:t xml:space="preserve"> </w:t>
      </w:r>
      <w:r>
        <w:t>questions in my head</w:t>
      </w:r>
      <w:r>
        <w:rPr>
          <w:spacing w:val="-75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run</w:t>
      </w:r>
      <w:r>
        <w:rPr>
          <w:spacing w:val="12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them</w:t>
      </w:r>
      <w:r>
        <w:rPr>
          <w:spacing w:val="15"/>
        </w:rPr>
        <w:t xml:space="preserve"> </w:t>
      </w:r>
      <w:r>
        <w:t>quickly.</w:t>
      </w:r>
      <w:r>
        <w:rPr>
          <w:spacing w:val="14"/>
        </w:rPr>
        <w:t xml:space="preserve"> </w:t>
      </w:r>
      <w:r>
        <w:t>Gender</w:t>
      </w:r>
      <w:r>
        <w:rPr>
          <w:spacing w:val="12"/>
        </w:rPr>
        <w:t xml:space="preserve"> </w:t>
      </w:r>
      <w:r>
        <w:t>reassignment</w:t>
      </w:r>
      <w:r>
        <w:rPr>
          <w:spacing w:val="13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2"/>
        </w:rPr>
        <w:t xml:space="preserve"> </w:t>
      </w:r>
      <w:r>
        <w:t>thought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-75"/>
        </w:rPr>
        <w:t xml:space="preserve"> </w:t>
      </w:r>
      <w:r>
        <w:t>a fairly outdated term. People who have been through the process do not</w:t>
      </w:r>
      <w:r>
        <w:rPr>
          <w:spacing w:val="1"/>
        </w:rPr>
        <w:t xml:space="preserve"> </w:t>
      </w:r>
      <w:r>
        <w:t>like that</w:t>
      </w:r>
      <w:r>
        <w:rPr>
          <w:spacing w:val="1"/>
        </w:rPr>
        <w:t xml:space="preserve"> </w:t>
      </w:r>
      <w:r>
        <w:t>idea. I am</w:t>
      </w:r>
      <w:r>
        <w:rPr>
          <w:spacing w:val="1"/>
        </w:rPr>
        <w:t xml:space="preserve"> </w:t>
      </w:r>
      <w:r>
        <w:t>old and ugly and do</w:t>
      </w:r>
      <w:r>
        <w:rPr>
          <w:spacing w:val="1"/>
        </w:rPr>
        <w:t xml:space="preserve"> </w:t>
      </w:r>
      <w:r>
        <w:t>not care,</w:t>
      </w:r>
      <w:r>
        <w:rPr>
          <w:spacing w:val="1"/>
        </w:rPr>
        <w:t xml:space="preserve"> </w:t>
      </w:r>
      <w:r>
        <w:t>pers</w:t>
      </w:r>
      <w:r>
        <w:t>onally,</w:t>
      </w:r>
      <w:r>
        <w:rPr>
          <w:spacing w:val="1"/>
        </w:rPr>
        <w:t xml:space="preserve"> </w:t>
      </w:r>
      <w:r>
        <w:t>but it</w:t>
      </w:r>
      <w:r>
        <w:rPr>
          <w:spacing w:val="77"/>
        </w:rPr>
        <w:t xml:space="preserve"> </w:t>
      </w:r>
      <w:r>
        <w:t>is a</w:t>
      </w:r>
      <w:r>
        <w:rPr>
          <w:spacing w:val="-75"/>
        </w:rPr>
        <w:t xml:space="preserve"> </w:t>
      </w:r>
      <w:r>
        <w:t>very sensitive term for some people, and it is much more common now to</w:t>
      </w:r>
      <w:r>
        <w:rPr>
          <w:spacing w:val="1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confirmation,</w:t>
      </w:r>
      <w:r>
        <w:rPr>
          <w:spacing w:val="-1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surgery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concerned.</w:t>
      </w:r>
    </w:p>
    <w:p w:rsidR="002C6EC8">
      <w:pPr>
        <w:pStyle w:val="BodyText"/>
        <w:ind w:right="120"/>
      </w:pPr>
      <w:r>
        <w:t>Transsexual</w:t>
      </w:r>
      <w:r>
        <w:rPr>
          <w:spacing w:val="22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thought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very</w:t>
      </w:r>
      <w:r>
        <w:rPr>
          <w:spacing w:val="20"/>
        </w:rPr>
        <w:t xml:space="preserve"> </w:t>
      </w:r>
      <w:r>
        <w:t>outdated,</w:t>
      </w:r>
      <w:r>
        <w:rPr>
          <w:spacing w:val="25"/>
        </w:rPr>
        <w:t xml:space="preserve"> </w:t>
      </w:r>
      <w:r>
        <w:t>because</w:t>
      </w:r>
      <w:r>
        <w:rPr>
          <w:spacing w:val="24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appears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</w:t>
      </w:r>
      <w:r>
        <w:rPr>
          <w:spacing w:val="-75"/>
        </w:rPr>
        <w:t xml:space="preserve"> </w:t>
      </w:r>
      <w:r>
        <w:t>lot of people to bring in sexual orientation. The word “sexual” in there</w:t>
      </w:r>
      <w:r>
        <w:rPr>
          <w:spacing w:val="1"/>
        </w:rPr>
        <w:t xml:space="preserve"> </w:t>
      </w:r>
      <w:r>
        <w:t>appears to have that conflict for some people, so that is a fairly outdated</w:t>
      </w:r>
      <w:r>
        <w:rPr>
          <w:spacing w:val="1"/>
        </w:rPr>
        <w:t xml:space="preserve"> </w:t>
      </w:r>
      <w:r>
        <w:t>term. Whenever I speak or write about this, I tell employers that that is</w:t>
      </w:r>
      <w:r>
        <w:rPr>
          <w:spacing w:val="1"/>
        </w:rPr>
        <w:t xml:space="preserve"> </w:t>
      </w:r>
      <w:r>
        <w:t xml:space="preserve">what the law says, but those are </w:t>
      </w:r>
      <w:r>
        <w:t>not terms that it would be appropriate</w:t>
      </w:r>
      <w:r>
        <w:rPr>
          <w:spacing w:val="1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employers</w:t>
      </w:r>
      <w:r>
        <w:rPr>
          <w:spacing w:val="-1"/>
        </w:rPr>
        <w:t xml:space="preserve"> </w:t>
      </w:r>
      <w:r>
        <w:t>to use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workplace.</w:t>
      </w:r>
    </w:p>
    <w:p w:rsidR="002C6EC8">
      <w:pPr>
        <w:pStyle w:val="BodyText"/>
        <w:ind w:right="112"/>
      </w:pPr>
      <w:r>
        <w:t>Should we change to gender identity? Arguably, the case of Taylor has</w:t>
      </w:r>
      <w:r>
        <w:rPr>
          <w:spacing w:val="1"/>
        </w:rPr>
        <w:t xml:space="preserve"> </w:t>
      </w:r>
      <w:r>
        <w:t>done that already, and there is evidence from around the world that it is</w:t>
      </w:r>
      <w:r>
        <w:rPr>
          <w:spacing w:val="1"/>
        </w:rPr>
        <w:t xml:space="preserve"> </w:t>
      </w:r>
      <w:r>
        <w:t>not an unhelpful thing to do. There is evidence from New York. New York</w:t>
      </w:r>
      <w:r>
        <w:rPr>
          <w:spacing w:val="1"/>
        </w:rPr>
        <w:t xml:space="preserve"> </w:t>
      </w:r>
      <w:r>
        <w:t>State has had gender identity as a protected characteristic for nearly 20</w:t>
      </w:r>
      <w:r>
        <w:rPr>
          <w:spacing w:val="1"/>
        </w:rPr>
        <w:t xml:space="preserve"> </w:t>
      </w:r>
      <w:r>
        <w:t>years now without any particular dif</w:t>
      </w:r>
      <w:r>
        <w:t>ficulty, and it seems to have worked</w:t>
      </w:r>
      <w:r>
        <w:rPr>
          <w:spacing w:val="1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difficulties.</w:t>
      </w:r>
      <w:r>
        <w:rPr>
          <w:spacing w:val="-2"/>
        </w:rPr>
        <w:t xml:space="preserve"> </w:t>
      </w:r>
      <w:r>
        <w:t>Sorry,</w:t>
      </w:r>
      <w:r>
        <w:rPr>
          <w:spacing w:val="-1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question?</w:t>
      </w:r>
    </w:p>
    <w:p w:rsidR="002C6EC8">
      <w:pPr>
        <w:spacing w:before="198"/>
        <w:ind w:left="100"/>
        <w:jc w:val="both"/>
      </w:pPr>
      <w:r>
        <w:t xml:space="preserve">Q73  </w:t>
      </w:r>
      <w:r>
        <w:rPr>
          <w:spacing w:val="29"/>
        </w:rPr>
        <w:t xml:space="preserve"> </w:t>
      </w:r>
      <w:r>
        <w:rPr>
          <w:b/>
        </w:rPr>
        <w:t>Kate</w:t>
      </w:r>
      <w:r>
        <w:rPr>
          <w:b/>
          <w:spacing w:val="-2"/>
        </w:rPr>
        <w:t xml:space="preserve"> </w:t>
      </w:r>
      <w:r>
        <w:rPr>
          <w:b/>
        </w:rPr>
        <w:t xml:space="preserve">Osborne: </w:t>
      </w:r>
      <w:r>
        <w:t>What</w:t>
      </w:r>
      <w:r>
        <w:rPr>
          <w:spacing w:val="-5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have,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view?</w:t>
      </w:r>
    </w:p>
    <w:p w:rsidR="002C6EC8">
      <w:pPr>
        <w:pStyle w:val="BodyText"/>
        <w:spacing w:before="122"/>
        <w:ind w:right="114"/>
      </w:pPr>
      <w:r>
        <w:rPr>
          <w:b/>
          <w:i/>
        </w:rPr>
        <w:t xml:space="preserve">Robin Moira White: </w:t>
      </w:r>
      <w:r>
        <w:t>It makes matters much more complex. I absolutely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Karon’s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widen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protected</w:t>
      </w:r>
      <w:r>
        <w:rPr>
          <w:spacing w:val="1"/>
        </w:rPr>
        <w:t xml:space="preserve"> </w:t>
      </w:r>
      <w:r>
        <w:t>characteristic,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haven’t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already,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complex</w:t>
      </w:r>
      <w:r>
        <w:rPr>
          <w:spacing w:val="7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employers to get it right and for legislators to get it right, so we have</w:t>
      </w:r>
      <w:r>
        <w:rPr>
          <w:spacing w:val="1"/>
        </w:rPr>
        <w:t xml:space="preserve"> </w:t>
      </w:r>
      <w:r>
        <w:t>reached a policy balance. Are we going to make a change that is definitely</w:t>
      </w:r>
      <w:r>
        <w:rPr>
          <w:spacing w:val="1"/>
        </w:rPr>
        <w:t xml:space="preserve"> </w:t>
      </w:r>
      <w:r>
        <w:t>going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support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very</w:t>
      </w:r>
      <w:r>
        <w:rPr>
          <w:spacing w:val="6"/>
        </w:rPr>
        <w:t xml:space="preserve"> </w:t>
      </w:r>
      <w:r>
        <w:t>small</w:t>
      </w:r>
      <w:r>
        <w:rPr>
          <w:spacing w:val="5"/>
        </w:rPr>
        <w:t xml:space="preserve"> </w:t>
      </w:r>
      <w:r>
        <w:t>proportion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population</w:t>
      </w:r>
      <w:r>
        <w:rPr>
          <w:spacing w:val="6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go</w:t>
      </w:r>
      <w:r>
        <w:rPr>
          <w:spacing w:val="6"/>
        </w:rPr>
        <w:t xml:space="preserve"> </w:t>
      </w:r>
      <w:r>
        <w:t>through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 w:line="242" w:lineRule="auto"/>
      </w:pPr>
      <w:r>
        <w:t>great</w:t>
      </w:r>
      <w:r>
        <w:rPr>
          <w:spacing w:val="1"/>
        </w:rPr>
        <w:t xml:space="preserve"> </w:t>
      </w:r>
      <w:r>
        <w:t>difficul</w:t>
      </w:r>
      <w:r>
        <w:t>ty?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undoubtedly</w:t>
      </w:r>
      <w:r>
        <w:rPr>
          <w:spacing w:val="1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burden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service</w:t>
      </w:r>
      <w:r>
        <w:rPr>
          <w:spacing w:val="-75"/>
        </w:rPr>
        <w:t xml:space="preserve"> </w:t>
      </w:r>
      <w:r>
        <w:t>providers and employers. Of course, we might have done that already,</w:t>
      </w:r>
      <w:r>
        <w:rPr>
          <w:spacing w:val="1"/>
        </w:rPr>
        <w:t xml:space="preserve"> </w:t>
      </w:r>
      <w:r>
        <w:t>anyway,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Taylor.</w:t>
      </w:r>
    </w:p>
    <w:p w:rsidR="002C6EC8">
      <w:pPr>
        <w:pStyle w:val="BodyText"/>
        <w:spacing w:before="193"/>
        <w:ind w:right="116"/>
      </w:pPr>
      <w:r>
        <w:rPr>
          <w:b/>
          <w:i/>
        </w:rPr>
        <w:t xml:space="preserve">Karon Monaghan: </w:t>
      </w:r>
      <w:r>
        <w:t>Taylor is a first instance decision, Robin, as we know,</w:t>
      </w:r>
      <w:r>
        <w:rPr>
          <w:spacing w:val="1"/>
        </w:rPr>
        <w:t xml:space="preserve"> </w:t>
      </w:r>
      <w:r>
        <w:t xml:space="preserve">so although I know it was a victory for </w:t>
      </w:r>
      <w:r>
        <w:t>you, I don’t think the law has</w:t>
      </w:r>
      <w:r>
        <w:rPr>
          <w:spacing w:val="1"/>
        </w:rPr>
        <w:t xml:space="preserve"> </w:t>
      </w:r>
      <w:r>
        <w:t>changed.</w:t>
      </w:r>
    </w:p>
    <w:p w:rsidR="002C6EC8">
      <w:pPr>
        <w:pStyle w:val="BodyText"/>
        <w:spacing w:before="198" w:line="242" w:lineRule="auto"/>
        <w:ind w:right="124"/>
      </w:pPr>
      <w:r>
        <w:rPr>
          <w:b/>
          <w:i/>
        </w:rPr>
        <w:t xml:space="preserve">Robin Moira White: </w:t>
      </w:r>
      <w:r>
        <w:t>I look forward to meeting you in a higher court to</w:t>
      </w:r>
      <w:r>
        <w:rPr>
          <w:spacing w:val="1"/>
        </w:rPr>
        <w:t xml:space="preserve"> </w:t>
      </w:r>
      <w:r>
        <w:t>argue</w:t>
      </w:r>
      <w:r>
        <w:rPr>
          <w:spacing w:val="-2"/>
        </w:rPr>
        <w:t xml:space="preserve"> </w:t>
      </w:r>
      <w:r>
        <w:t>it, Karon, at</w:t>
      </w:r>
      <w:r>
        <w:rPr>
          <w:spacing w:val="-2"/>
        </w:rPr>
        <w:t xml:space="preserve"> </w:t>
      </w:r>
      <w:r>
        <w:t>some stage.</w:t>
      </w:r>
    </w:p>
    <w:p w:rsidR="002C6EC8">
      <w:pPr>
        <w:pStyle w:val="BodyText"/>
        <w:spacing w:before="195"/>
      </w:pPr>
      <w:r>
        <w:rPr>
          <w:b/>
          <w:i/>
        </w:rPr>
        <w:t xml:space="preserve">Karon Monaghan: </w:t>
      </w:r>
      <w:r>
        <w:t>I would be delighted, Robin. To confirm what I have</w:t>
      </w:r>
      <w:r>
        <w:rPr>
          <w:spacing w:val="1"/>
        </w:rPr>
        <w:t xml:space="preserve"> </w:t>
      </w:r>
      <w:r>
        <w:t>already said, it would create some tensions. I</w:t>
      </w:r>
      <w:r>
        <w:t xml:space="preserve"> want to come back—I am</w:t>
      </w:r>
      <w:r>
        <w:rPr>
          <w:spacing w:val="1"/>
        </w:rPr>
        <w:t xml:space="preserve"> </w:t>
      </w:r>
      <w:r>
        <w:t>going to take 30 seconds so you can’t stop me—on what Naomi said. I</w:t>
      </w:r>
      <w:r>
        <w:rPr>
          <w:spacing w:val="1"/>
        </w:rPr>
        <w:t xml:space="preserve"> </w:t>
      </w:r>
      <w:r>
        <w:t>think there is a difference between free speech and harassment. That is a</w:t>
      </w:r>
      <w:r>
        <w:rPr>
          <w:spacing w:val="1"/>
        </w:rPr>
        <w:t xml:space="preserve"> </w:t>
      </w:r>
      <w:r>
        <w:t>difference that the law recognises. It is one thing in a work environment to</w:t>
      </w:r>
      <w:r>
        <w:rPr>
          <w:spacing w:val="-75"/>
        </w:rPr>
        <w:t xml:space="preserve"> </w:t>
      </w:r>
      <w:r>
        <w:t>deliberately</w:t>
      </w:r>
      <w:r>
        <w:rPr>
          <w:spacing w:val="1"/>
        </w:rPr>
        <w:t xml:space="preserve"> </w:t>
      </w:r>
      <w:r>
        <w:t>misgender</w:t>
      </w:r>
      <w:r>
        <w:rPr>
          <w:spacing w:val="1"/>
        </w:rPr>
        <w:t xml:space="preserve"> </w:t>
      </w:r>
      <w:r>
        <w:t>somebody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harass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transgender status. It is a quite different thing in talking about whether or</w:t>
      </w:r>
      <w:r>
        <w:rPr>
          <w:spacing w:val="1"/>
        </w:rPr>
        <w:t xml:space="preserve"> </w:t>
      </w:r>
      <w:r>
        <w:t>not sex is biological and whether or not it can be changed—what gender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context—and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views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</w:t>
      </w:r>
      <w:r>
        <w:t>der-critical</w:t>
      </w:r>
      <w:r>
        <w:rPr>
          <w:spacing w:val="1"/>
        </w:rPr>
        <w:t xml:space="preserve"> </w:t>
      </w:r>
      <w:r>
        <w:t>feminists.</w:t>
      </w:r>
      <w:r>
        <w:rPr>
          <w:spacing w:val="1"/>
        </w:rPr>
        <w:t xml:space="preserve"> </w:t>
      </w:r>
      <w:r>
        <w:t>Expressing</w:t>
      </w:r>
      <w:r>
        <w:rPr>
          <w:spacing w:val="15"/>
        </w:rPr>
        <w:t xml:space="preserve"> </w:t>
      </w:r>
      <w:r>
        <w:t>those</w:t>
      </w:r>
      <w:r>
        <w:rPr>
          <w:spacing w:val="19"/>
        </w:rPr>
        <w:t xml:space="preserve"> </w:t>
      </w:r>
      <w:r>
        <w:t>views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unlawful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ought</w:t>
      </w:r>
      <w:r>
        <w:rPr>
          <w:spacing w:val="17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unlawful.</w:t>
      </w:r>
      <w:r>
        <w:rPr>
          <w:spacing w:val="19"/>
        </w:rPr>
        <w:t xml:space="preserve"> </w:t>
      </w:r>
      <w:r>
        <w:t>What</w:t>
      </w:r>
      <w:r>
        <w:rPr>
          <w:spacing w:val="-75"/>
        </w:rPr>
        <w:t xml:space="preserve"> </w:t>
      </w:r>
      <w:r>
        <w:t>is unlawful is harassing transgender people in the workplace. Harassing</w:t>
      </w:r>
      <w:r>
        <w:rPr>
          <w:spacing w:val="1"/>
        </w:rPr>
        <w:t xml:space="preserve"> </w:t>
      </w:r>
      <w:r>
        <w:t>them means undermining dignity, but that does not mean that there is no</w:t>
      </w:r>
      <w:r>
        <w:rPr>
          <w:spacing w:val="1"/>
        </w:rPr>
        <w:t xml:space="preserve"> </w:t>
      </w:r>
      <w:r>
        <w:t>space for discu</w:t>
      </w:r>
      <w:r>
        <w:t>ssion and debate, or support for discussion and debate, for</w:t>
      </w:r>
      <w:r>
        <w:rPr>
          <w:spacing w:val="1"/>
        </w:rPr>
        <w:t xml:space="preserve"> </w:t>
      </w:r>
      <w:r>
        <w:t>gender-critical</w:t>
      </w:r>
      <w:r>
        <w:rPr>
          <w:spacing w:val="1"/>
        </w:rPr>
        <w:t xml:space="preserve"> </w:t>
      </w:r>
      <w:r>
        <w:t>feminists</w:t>
      </w:r>
      <w:r>
        <w:rPr>
          <w:spacing w:val="1"/>
        </w:rPr>
        <w:t xml:space="preserve"> </w:t>
      </w:r>
      <w:r>
        <w:t>engaging—I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Robin</w:t>
      </w:r>
      <w:r>
        <w:rPr>
          <w:spacing w:val="1"/>
        </w:rPr>
        <w:t xml:space="preserve"> </w:t>
      </w:r>
      <w:r>
        <w:t>nodding.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particularly firm about that because if I was required to identify where I</w:t>
      </w:r>
      <w:r>
        <w:rPr>
          <w:spacing w:val="1"/>
        </w:rPr>
        <w:t xml:space="preserve"> </w:t>
      </w:r>
      <w:r>
        <w:t>was, I would certainly feel that I should be able and would want to express</w:t>
      </w:r>
      <w:r>
        <w:rPr>
          <w:spacing w:val="-75"/>
        </w:rPr>
        <w:t xml:space="preserve"> </w:t>
      </w:r>
      <w:r>
        <w:t>those views myself. Indeed, some of the views I have expressed here</w:t>
      </w:r>
      <w:r>
        <w:rPr>
          <w:spacing w:val="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probably</w:t>
      </w:r>
      <w:r>
        <w:rPr>
          <w:spacing w:val="-3"/>
        </w:rPr>
        <w:t xml:space="preserve"> </w:t>
      </w:r>
      <w:r>
        <w:t>be regarded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gender-critical.</w:t>
      </w:r>
    </w:p>
    <w:p w:rsidR="002C6EC8">
      <w:pPr>
        <w:spacing w:before="202"/>
        <w:ind w:left="100"/>
        <w:jc w:val="both"/>
      </w:pPr>
      <w:r>
        <w:t xml:space="preserve">Q74  </w:t>
      </w:r>
      <w:r>
        <w:rPr>
          <w:spacing w:val="30"/>
        </w:rPr>
        <w:t xml:space="preserve"> </w:t>
      </w:r>
      <w:r>
        <w:rPr>
          <w:b/>
        </w:rPr>
        <w:t>Kate</w:t>
      </w:r>
      <w:r>
        <w:rPr>
          <w:b/>
          <w:spacing w:val="-2"/>
        </w:rPr>
        <w:t xml:space="preserve"> </w:t>
      </w:r>
      <w:r>
        <w:rPr>
          <w:b/>
        </w:rPr>
        <w:t xml:space="preserve">Osborne: </w:t>
      </w:r>
      <w:r>
        <w:t>Thanks,</w:t>
      </w:r>
      <w:r>
        <w:rPr>
          <w:spacing w:val="1"/>
        </w:rPr>
        <w:t xml:space="preserve"> </w:t>
      </w:r>
      <w:r>
        <w:t>Karon.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helpful.</w:t>
      </w:r>
      <w:r>
        <w:rPr>
          <w:spacing w:val="-1"/>
        </w:rPr>
        <w:t xml:space="preserve"> </w:t>
      </w:r>
      <w:r>
        <w:t>Naomi?</w:t>
      </w:r>
    </w:p>
    <w:p w:rsidR="002C6EC8">
      <w:pPr>
        <w:pStyle w:val="BodyText"/>
        <w:spacing w:before="119"/>
        <w:ind w:right="113"/>
      </w:pPr>
      <w:r>
        <w:rPr>
          <w:b/>
          <w:i/>
        </w:rPr>
        <w:t>N</w:t>
      </w:r>
      <w:r>
        <w:rPr>
          <w:b/>
          <w:i/>
        </w:rPr>
        <w:t xml:space="preserve">aomi Cunningham: </w:t>
      </w:r>
      <w:r>
        <w:t>I will come back first on that last point because I</w:t>
      </w:r>
      <w:r>
        <w:rPr>
          <w:spacing w:val="1"/>
        </w:rPr>
        <w:t xml:space="preserve"> </w:t>
      </w:r>
      <w:r>
        <w:t>couldn’t agree more that there is a difference between free speech and</w:t>
      </w:r>
      <w:r>
        <w:rPr>
          <w:spacing w:val="1"/>
        </w:rPr>
        <w:t xml:space="preserve"> </w:t>
      </w:r>
      <w:r>
        <w:t>harassment. If the view that colleagues ought to be free to harass trans</w:t>
      </w:r>
      <w:r>
        <w:rPr>
          <w:spacing w:val="1"/>
        </w:rPr>
        <w:t xml:space="preserve"> </w:t>
      </w:r>
      <w:r>
        <w:t>colleagues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 in any</w:t>
      </w:r>
      <w:r>
        <w:t xml:space="preserve"> way attributed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Feminist, I repudiate that unhesitatingly. That is not what we are arguing.</w:t>
      </w:r>
      <w:r>
        <w:rPr>
          <w:spacing w:val="1"/>
        </w:rPr>
        <w:t xml:space="preserve"> </w:t>
      </w:r>
      <w:r>
        <w:t>What we are arguing is that we should be free to argue the sorts of points</w:t>
      </w:r>
      <w:r>
        <w:rPr>
          <w:spacing w:val="1"/>
        </w:rPr>
        <w:t xml:space="preserve"> </w:t>
      </w:r>
      <w:r>
        <w:t>that I have been arguing here, and that should not be characterised as</w:t>
      </w:r>
      <w:r>
        <w:rPr>
          <w:spacing w:val="1"/>
        </w:rPr>
        <w:t xml:space="preserve"> </w:t>
      </w:r>
      <w:r>
        <w:t>transphob</w:t>
      </w:r>
      <w:r>
        <w:t>ia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something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disciplinary procedures in the workplace or a criminal process. So that’s</w:t>
      </w:r>
      <w:r>
        <w:rPr>
          <w:spacing w:val="1"/>
        </w:rPr>
        <w:t xml:space="preserve"> </w:t>
      </w:r>
      <w:r>
        <w:t>that.</w:t>
      </w:r>
    </w:p>
    <w:p w:rsidR="002C6EC8">
      <w:pPr>
        <w:pStyle w:val="BodyText"/>
        <w:spacing w:before="202"/>
        <w:ind w:right="113"/>
      </w:pPr>
      <w:r>
        <w:t>The problem with substituting the word “transgender” for “transsexual” in</w:t>
      </w:r>
      <w:r>
        <w:rPr>
          <w:spacing w:val="1"/>
        </w:rPr>
        <w:t xml:space="preserve"> </w:t>
      </w:r>
      <w:r>
        <w:t>the legislation, in our view, is the extraordinarily expansive definition of</w:t>
      </w:r>
      <w:r>
        <w:rPr>
          <w:spacing w:val="1"/>
        </w:rPr>
        <w:t xml:space="preserve"> </w:t>
      </w:r>
      <w:r>
        <w:t>transgender</w:t>
      </w:r>
      <w:r>
        <w:rPr>
          <w:spacing w:val="44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has</w:t>
      </w:r>
      <w:r>
        <w:rPr>
          <w:spacing w:val="46"/>
        </w:rPr>
        <w:t xml:space="preserve"> </w:t>
      </w:r>
      <w:r>
        <w:t>come</w:t>
      </w:r>
      <w:r>
        <w:rPr>
          <w:spacing w:val="46"/>
        </w:rPr>
        <w:t xml:space="preserve"> </w:t>
      </w:r>
      <w:r>
        <w:t>into</w:t>
      </w:r>
      <w:r>
        <w:rPr>
          <w:spacing w:val="46"/>
        </w:rPr>
        <w:t xml:space="preserve"> </w:t>
      </w:r>
      <w:r>
        <w:t>popular</w:t>
      </w:r>
      <w:r>
        <w:rPr>
          <w:spacing w:val="42"/>
        </w:rPr>
        <w:t xml:space="preserve"> </w:t>
      </w:r>
      <w:r>
        <w:t>usage.</w:t>
      </w:r>
      <w:r>
        <w:rPr>
          <w:spacing w:val="49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think</w:t>
      </w:r>
      <w:r>
        <w:rPr>
          <w:spacing w:val="43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probably</w:t>
      </w:r>
      <w:r>
        <w:rPr>
          <w:spacing w:val="-75"/>
        </w:rPr>
        <w:t xml:space="preserve"> </w:t>
      </w:r>
      <w:r>
        <w:t>very substantially down to the eff</w:t>
      </w:r>
      <w:r>
        <w:t>orts of Stonewall and the definition that</w:t>
      </w:r>
      <w:r>
        <w:rPr>
          <w:spacing w:val="1"/>
        </w:rPr>
        <w:t xml:space="preserve"> </w:t>
      </w:r>
      <w:r>
        <w:t>they have publicised. I can’t rattle it off, but that includes a whole range of</w:t>
      </w:r>
      <w:r>
        <w:rPr>
          <w:spacing w:val="-75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kinds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cross-</w:t>
      </w:r>
      <w:r>
        <w:rPr>
          <w:spacing w:val="1"/>
        </w:rPr>
        <w:t xml:space="preserve"> </w:t>
      </w:r>
      <w:r>
        <w:t>dressing. Certainly, until fairly recently, at least the Stonewal</w:t>
      </w:r>
      <w:r>
        <w:t>l Scotland</w:t>
      </w:r>
      <w:r>
        <w:rPr>
          <w:spacing w:val="1"/>
        </w:rPr>
        <w:t xml:space="preserve"> </w:t>
      </w:r>
      <w:r>
        <w:t>definition—I</w:t>
      </w:r>
      <w:r>
        <w:rPr>
          <w:spacing w:val="15"/>
        </w:rPr>
        <w:t xml:space="preserve"> </w:t>
      </w:r>
      <w:r>
        <w:t>don’t</w:t>
      </w:r>
      <w:r>
        <w:rPr>
          <w:spacing w:val="15"/>
        </w:rPr>
        <w:t xml:space="preserve"> </w:t>
      </w:r>
      <w:r>
        <w:t>know</w:t>
      </w:r>
      <w:r>
        <w:rPr>
          <w:spacing w:val="14"/>
        </w:rPr>
        <w:t xml:space="preserve"> </w:t>
      </w:r>
      <w:r>
        <w:t>what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whole</w:t>
      </w:r>
      <w:r>
        <w:rPr>
          <w:spacing w:val="15"/>
        </w:rPr>
        <w:t xml:space="preserve"> </w:t>
      </w:r>
      <w:r>
        <w:t>history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is—used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include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8"/>
      </w:pPr>
      <w:r>
        <w:t>erotic cross-dressing: cross-dressing for erotic purposes. I would suggest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wide for</w:t>
      </w:r>
      <w:r>
        <w:rPr>
          <w:spacing w:val="-2"/>
        </w:rPr>
        <w:t xml:space="preserve"> </w:t>
      </w:r>
      <w:r>
        <w:t>these purposes.</w:t>
      </w:r>
    </w:p>
    <w:p w:rsidR="002C6EC8">
      <w:pPr>
        <w:pStyle w:val="BodyText"/>
        <w:spacing w:before="199"/>
        <w:ind w:right="117"/>
      </w:pPr>
      <w:r>
        <w:t>I don’t know what the answer is. I certainly don’t want anyone to be upset</w:t>
      </w:r>
      <w:r>
        <w:rPr>
          <w:spacing w:val="-75"/>
        </w:rPr>
        <w:t xml:space="preserve"> </w:t>
      </w:r>
      <w:r>
        <w:t>or offended by having a legal definition of transsexual that they now find</w:t>
      </w:r>
      <w:r>
        <w:rPr>
          <w:spacing w:val="1"/>
        </w:rPr>
        <w:t xml:space="preserve"> </w:t>
      </w:r>
      <w:r>
        <w:t>inappropriate and offensive, but I do think that the word “transgender” is</w:t>
      </w:r>
      <w:r>
        <w:rPr>
          <w:spacing w:val="1"/>
        </w:rPr>
        <w:t xml:space="preserve"> </w:t>
      </w:r>
      <w:r>
        <w:t>problematic for that reason, so</w:t>
      </w:r>
      <w:r>
        <w:t xml:space="preserve"> maybe there needs to be some other term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some other</w:t>
      </w:r>
      <w:r>
        <w:rPr>
          <w:spacing w:val="-2"/>
        </w:rPr>
        <w:t xml:space="preserve"> </w:t>
      </w:r>
      <w:r>
        <w:t>definition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law.</w:t>
      </w:r>
    </w:p>
    <w:p w:rsidR="002C6EC8">
      <w:pPr>
        <w:pStyle w:val="BodyText"/>
        <w:spacing w:before="202"/>
        <w:ind w:left="894" w:right="118" w:hanging="795"/>
      </w:pPr>
      <w:r>
        <w:t>Q75</w:t>
      </w:r>
      <w:r>
        <w:rPr>
          <w:spacing w:val="1"/>
        </w:rPr>
        <w:t xml:space="preserve"> </w:t>
      </w:r>
      <w:r>
        <w:rPr>
          <w:b/>
        </w:rPr>
        <w:t>Kim</w:t>
      </w:r>
      <w:r>
        <w:rPr>
          <w:b/>
          <w:spacing w:val="1"/>
        </w:rPr>
        <w:t xml:space="preserve"> </w:t>
      </w:r>
      <w:r>
        <w:rPr>
          <w:b/>
        </w:rPr>
        <w:t>Johnson:</w:t>
      </w:r>
      <w:r>
        <w:rPr>
          <w:b/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afternoon,</w:t>
      </w:r>
      <w:r>
        <w:rPr>
          <w:spacing w:val="1"/>
        </w:rPr>
        <w:t xml:space="preserve"> </w:t>
      </w:r>
      <w:r>
        <w:t>panel.</w:t>
      </w:r>
      <w:r>
        <w:rPr>
          <w:spacing w:val="1"/>
        </w:rPr>
        <w:t xml:space="preserve"> </w:t>
      </w:r>
      <w:r>
        <w:t>Naomi,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blog,</w:t>
      </w:r>
      <w:r>
        <w:rPr>
          <w:spacing w:val="1"/>
        </w:rPr>
        <w:t xml:space="preserve"> </w:t>
      </w:r>
      <w:r>
        <w:t>“Submission and compliance: risks for Stonewall Champions”, you argued</w:t>
      </w:r>
      <w:r>
        <w:rPr>
          <w:spacing w:val="-75"/>
        </w:rPr>
        <w:t xml:space="preserve"> </w:t>
      </w:r>
      <w:r>
        <w:t>that there are legal risks in</w:t>
      </w:r>
      <w:r>
        <w:t>volved for companies who have signed up to</w:t>
      </w:r>
      <w:r>
        <w:rPr>
          <w:spacing w:val="1"/>
        </w:rPr>
        <w:t xml:space="preserve"> </w:t>
      </w:r>
      <w:r>
        <w:t>Stonewall’s diversity champion programme. Can you</w:t>
      </w:r>
      <w:r>
        <w:rPr>
          <w:spacing w:val="77"/>
        </w:rPr>
        <w:t xml:space="preserve"> </w:t>
      </w:r>
      <w:r>
        <w:t>explain the blog</w:t>
      </w:r>
      <w:r>
        <w:rPr>
          <w:spacing w:val="1"/>
        </w:rPr>
        <w:t xml:space="preserve"> </w:t>
      </w:r>
      <w:r>
        <w:t>post about Stonewall’s diversity champion programme? You said that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 signed</w:t>
      </w:r>
      <w:r>
        <w:rPr>
          <w:spacing w:val="-3"/>
        </w:rPr>
        <w:t xml:space="preserve"> </w:t>
      </w:r>
      <w:r>
        <w:t>it.</w:t>
      </w:r>
    </w:p>
    <w:p w:rsidR="002C6EC8">
      <w:pPr>
        <w:pStyle w:val="BodyText"/>
        <w:spacing w:before="119"/>
        <w:ind w:right="114"/>
      </w:pPr>
      <w:r>
        <w:rPr>
          <w:b/>
        </w:rPr>
        <w:t>Naomi</w:t>
      </w:r>
      <w:r>
        <w:rPr>
          <w:b/>
          <w:spacing w:val="1"/>
        </w:rPr>
        <w:t xml:space="preserve"> </w:t>
      </w:r>
      <w:r>
        <w:rPr>
          <w:b/>
        </w:rPr>
        <w:t>Cunningham:</w:t>
      </w:r>
      <w:r>
        <w:rPr>
          <w:b/>
          <w:spacing w:val="1"/>
        </w:rPr>
        <w:t xml:space="preserve"> </w:t>
      </w:r>
      <w:r>
        <w:t>Yes,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say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demands placed on companies by Stonewall in signing up and</w:t>
      </w:r>
      <w:r>
        <w:rPr>
          <w:spacing w:val="77"/>
        </w:rPr>
        <w:t xml:space="preserve"> </w:t>
      </w:r>
      <w:r>
        <w:t>submitting</w:t>
      </w:r>
      <w:r>
        <w:rPr>
          <w:spacing w:val="1"/>
        </w:rPr>
        <w:t xml:space="preserve"> </w:t>
      </w:r>
      <w:r>
        <w:t>to their programmes. I am not completely clear what the relationship is</w:t>
      </w:r>
      <w:r>
        <w:rPr>
          <w:spacing w:val="1"/>
        </w:rPr>
        <w:t xml:space="preserve"> </w:t>
      </w:r>
      <w:r>
        <w:t>between the diversity champion programme and the workplace equality</w:t>
      </w:r>
      <w:r>
        <w:rPr>
          <w:spacing w:val="1"/>
        </w:rPr>
        <w:t xml:space="preserve"> </w:t>
      </w:r>
      <w:r>
        <w:t>index, but it seems to be fairly clear that they are linked. The thing that I</w:t>
      </w:r>
      <w:r>
        <w:rPr>
          <w:spacing w:val="1"/>
        </w:rPr>
        <w:t xml:space="preserve"> </w:t>
      </w:r>
      <w:r>
        <w:t>looked at most closely was the workpla</w:t>
      </w:r>
      <w:r>
        <w:t>ce equality index, because that was</w:t>
      </w:r>
      <w:r>
        <w:rPr>
          <w:spacing w:val="-75"/>
        </w:rPr>
        <w:t xml:space="preserve"> </w:t>
      </w:r>
      <w:r>
        <w:t>made possible by a freedom of information request that had been made to</w:t>
      </w:r>
      <w:r>
        <w:rPr>
          <w:spacing w:val="-75"/>
        </w:rPr>
        <w:t xml:space="preserve"> </w:t>
      </w:r>
      <w:r>
        <w:t>Edinburgh University. We were able to examine in some detail the whole</w:t>
      </w:r>
      <w:r>
        <w:rPr>
          <w:spacing w:val="1"/>
        </w:rPr>
        <w:t xml:space="preserve"> </w:t>
      </w:r>
      <w:r>
        <w:t>submission</w:t>
      </w:r>
      <w:r>
        <w:rPr>
          <w:spacing w:val="29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Edinburgh</w:t>
      </w:r>
      <w:r>
        <w:rPr>
          <w:spacing w:val="31"/>
        </w:rPr>
        <w:t xml:space="preserve"> </w:t>
      </w:r>
      <w:r>
        <w:t>University</w:t>
      </w:r>
      <w:r>
        <w:rPr>
          <w:spacing w:val="30"/>
        </w:rPr>
        <w:t xml:space="preserve"> </w:t>
      </w:r>
      <w:r>
        <w:t>had</w:t>
      </w:r>
      <w:r>
        <w:rPr>
          <w:spacing w:val="33"/>
        </w:rPr>
        <w:t xml:space="preserve"> </w:t>
      </w:r>
      <w:r>
        <w:t>made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Stonewall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order</w:t>
      </w:r>
      <w:r>
        <w:rPr>
          <w:spacing w:val="31"/>
        </w:rPr>
        <w:t xml:space="preserve"> </w:t>
      </w:r>
      <w:r>
        <w:t>to</w:t>
      </w:r>
      <w:r>
        <w:rPr>
          <w:spacing w:val="-75"/>
        </w:rPr>
        <w:t xml:space="preserve"> </w:t>
      </w:r>
      <w:r>
        <w:t>be inc</w:t>
      </w:r>
      <w:r>
        <w:t>luded on the workplace equality index—I think it ran to 15,000</w:t>
      </w:r>
      <w:r>
        <w:rPr>
          <w:spacing w:val="1"/>
        </w:rPr>
        <w:t xml:space="preserve"> </w:t>
      </w:r>
      <w:r>
        <w:t>words—together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Stonewall’s</w:t>
      </w:r>
      <w:r>
        <w:rPr>
          <w:spacing w:val="-2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that.</w:t>
      </w:r>
    </w:p>
    <w:p w:rsidR="002C6EC8">
      <w:pPr>
        <w:pStyle w:val="BodyText"/>
      </w:pPr>
      <w:r>
        <w:t>What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sheer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participating in those programmes commits organisations to submitting a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 their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and practices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Stonewall’s scrutiny and</w:t>
      </w:r>
      <w:r>
        <w:rPr>
          <w:spacing w:val="1"/>
        </w:rPr>
        <w:t xml:space="preserve"> </w:t>
      </w:r>
      <w:r>
        <w:t>tweaking</w:t>
      </w:r>
      <w:r>
        <w:rPr>
          <w:spacing w:val="46"/>
        </w:rPr>
        <w:t xml:space="preserve"> </w:t>
      </w:r>
      <w:r>
        <w:t>them—or</w:t>
      </w:r>
      <w:r>
        <w:rPr>
          <w:spacing w:val="48"/>
        </w:rPr>
        <w:t xml:space="preserve"> </w:t>
      </w:r>
      <w:r>
        <w:t>rewriting</w:t>
      </w:r>
      <w:r>
        <w:rPr>
          <w:spacing w:val="47"/>
        </w:rPr>
        <w:t xml:space="preserve"> </w:t>
      </w:r>
      <w:r>
        <w:t>them,</w:t>
      </w:r>
      <w:r>
        <w:rPr>
          <w:spacing w:val="49"/>
        </w:rPr>
        <w:t xml:space="preserve"> </w:t>
      </w:r>
      <w:r>
        <w:t>probably</w:t>
      </w:r>
      <w:r>
        <w:rPr>
          <w:spacing w:val="46"/>
        </w:rPr>
        <w:t xml:space="preserve"> </w:t>
      </w:r>
      <w:r>
        <w:t>more</w:t>
      </w:r>
      <w:r>
        <w:rPr>
          <w:spacing w:val="49"/>
        </w:rPr>
        <w:t xml:space="preserve"> </w:t>
      </w:r>
      <w:r>
        <w:t>than</w:t>
      </w:r>
      <w:r>
        <w:rPr>
          <w:spacing w:val="47"/>
        </w:rPr>
        <w:t xml:space="preserve"> </w:t>
      </w:r>
      <w:r>
        <w:t>tweaking</w:t>
      </w:r>
      <w:r>
        <w:rPr>
          <w:spacing w:val="46"/>
        </w:rPr>
        <w:t xml:space="preserve"> </w:t>
      </w:r>
      <w:r>
        <w:t>them,</w:t>
      </w:r>
      <w:r>
        <w:rPr>
          <w:spacing w:val="-75"/>
        </w:rPr>
        <w:t xml:space="preserve"> </w:t>
      </w:r>
      <w:r>
        <w:t>and in many cases, substantially rewriting the</w:t>
      </w:r>
      <w:r>
        <w:t>m—to meet with Stonewall’s</w:t>
      </w:r>
      <w:r>
        <w:rPr>
          <w:spacing w:val="1"/>
        </w:rPr>
        <w:t xml:space="preserve"> </w:t>
      </w:r>
      <w:r>
        <w:t>approval.</w:t>
      </w:r>
    </w:p>
    <w:p w:rsidR="002C6EC8">
      <w:pPr>
        <w:pStyle w:val="BodyText"/>
        <w:ind w:right="120"/>
      </w:pPr>
      <w:r>
        <w:t>Part of the reason that is problematic is that the understanding of the law</w:t>
      </w:r>
      <w:r>
        <w:rPr>
          <w:spacing w:val="1"/>
        </w:rPr>
        <w:t xml:space="preserve"> </w:t>
      </w:r>
      <w:r>
        <w:t>that Stonewall has been promulgating is erroneous in various respects, for</w:t>
      </w:r>
      <w:r>
        <w:rPr>
          <w:spacing w:val="-75"/>
        </w:rPr>
        <w:t xml:space="preserve"> </w:t>
      </w:r>
      <w:r>
        <w:t>example, suggesting that, in order to comply with the law, it is alw</w:t>
      </w:r>
      <w:r>
        <w:t>ays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 give</w:t>
      </w:r>
      <w:r>
        <w:rPr>
          <w:spacing w:val="1"/>
        </w:rPr>
        <w:t xml:space="preserve"> </w:t>
      </w:r>
      <w:r>
        <w:t>self-identifying trans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 provided for the use of the opposite sex. That is simply not the</w:t>
      </w:r>
      <w:r>
        <w:rPr>
          <w:spacing w:val="1"/>
        </w:rPr>
        <w:t xml:space="preserve"> </w:t>
      </w:r>
      <w:r>
        <w:t>case.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wrong.</w:t>
      </w:r>
    </w:p>
    <w:p w:rsidR="002C6EC8">
      <w:pPr>
        <w:pStyle w:val="BodyText"/>
        <w:spacing w:before="199"/>
        <w:ind w:right="112"/>
      </w:pPr>
      <w:r>
        <w:t>So, the kinds of legal risks that organisations face, if they submit to this</w:t>
      </w:r>
      <w:r>
        <w:rPr>
          <w:spacing w:val="1"/>
        </w:rPr>
        <w:t xml:space="preserve"> </w:t>
      </w:r>
      <w:r>
        <w:t>process, are quite wide-ranging, to my mind. There is the possibility of</w:t>
      </w:r>
      <w:r>
        <w:rPr>
          <w:spacing w:val="1"/>
        </w:rPr>
        <w:t xml:space="preserve"> </w:t>
      </w:r>
      <w:r>
        <w:t>judicial review of individual policies if they are founded on an incorrect</w:t>
      </w:r>
      <w:r>
        <w:rPr>
          <w:spacing w:val="1"/>
        </w:rPr>
        <w:t xml:space="preserve"> </w:t>
      </w:r>
      <w:r>
        <w:t>understanding of the law. An ex</w:t>
      </w:r>
      <w:r>
        <w:t>ample of that is a judicial review that was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year,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withdrawn,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withdrawn,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Oxfordshire</w:t>
      </w:r>
      <w:r>
        <w:rPr>
          <w:spacing w:val="1"/>
        </w:rPr>
        <w:t xml:space="preserve"> </w:t>
      </w:r>
      <w:r>
        <w:t>County</w:t>
      </w:r>
      <w:r>
        <w:rPr>
          <w:spacing w:val="1"/>
        </w:rPr>
        <w:t xml:space="preserve"> </w:t>
      </w:r>
      <w:r>
        <w:t>Council’s</w:t>
      </w:r>
      <w:r>
        <w:rPr>
          <w:spacing w:val="1"/>
        </w:rPr>
        <w:t xml:space="preserve"> </w:t>
      </w:r>
      <w:r>
        <w:t>trans-inclusion</w:t>
      </w:r>
      <w:r>
        <w:rPr>
          <w:spacing w:val="1"/>
        </w:rPr>
        <w:t xml:space="preserve"> </w:t>
      </w:r>
      <w:r>
        <w:t>toolkit.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teenage</w:t>
      </w:r>
      <w:r>
        <w:rPr>
          <w:spacing w:val="64"/>
        </w:rPr>
        <w:t xml:space="preserve"> </w:t>
      </w:r>
      <w:r>
        <w:t>girl</w:t>
      </w:r>
      <w:r>
        <w:rPr>
          <w:spacing w:val="62"/>
        </w:rPr>
        <w:t xml:space="preserve"> </w:t>
      </w:r>
      <w:r>
        <w:t>challenged</w:t>
      </w:r>
      <w:r>
        <w:rPr>
          <w:spacing w:val="63"/>
        </w:rPr>
        <w:t xml:space="preserve"> </w:t>
      </w:r>
      <w:r>
        <w:t>that</w:t>
      </w:r>
      <w:r>
        <w:rPr>
          <w:spacing w:val="63"/>
        </w:rPr>
        <w:t xml:space="preserve"> </w:t>
      </w:r>
      <w:r>
        <w:t>by</w:t>
      </w:r>
      <w:r>
        <w:rPr>
          <w:spacing w:val="63"/>
        </w:rPr>
        <w:t xml:space="preserve"> </w:t>
      </w:r>
      <w:r>
        <w:t>way</w:t>
      </w:r>
      <w:r>
        <w:rPr>
          <w:spacing w:val="64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judicial</w:t>
      </w:r>
      <w:r>
        <w:rPr>
          <w:spacing w:val="62"/>
        </w:rPr>
        <w:t xml:space="preserve"> </w:t>
      </w:r>
      <w:r>
        <w:t>review</w:t>
      </w:r>
      <w:r>
        <w:rPr>
          <w:spacing w:val="62"/>
        </w:rPr>
        <w:t xml:space="preserve"> </w:t>
      </w:r>
      <w:r>
        <w:t>because</w:t>
      </w:r>
      <w:r>
        <w:rPr>
          <w:spacing w:val="64"/>
        </w:rPr>
        <w:t xml:space="preserve"> </w:t>
      </w:r>
      <w:r>
        <w:t>it</w:t>
      </w:r>
      <w:r>
        <w:rPr>
          <w:spacing w:val="63"/>
        </w:rPr>
        <w:t xml:space="preserve"> </w:t>
      </w:r>
      <w:r>
        <w:t>was</w:t>
      </w:r>
      <w:r>
        <w:rPr>
          <w:spacing w:val="-75"/>
        </w:rPr>
        <w:t xml:space="preserve"> </w:t>
      </w:r>
      <w:r>
        <w:t>telling</w:t>
      </w:r>
      <w:r>
        <w:t xml:space="preserve"> schools that, for example, they had to allow self-identifying trans</w:t>
      </w:r>
      <w:r>
        <w:rPr>
          <w:spacing w:val="1"/>
        </w:rPr>
        <w:t xml:space="preserve"> </w:t>
      </w:r>
      <w:r>
        <w:t>girls</w:t>
      </w:r>
      <w:r>
        <w:rPr>
          <w:spacing w:val="77"/>
        </w:rPr>
        <w:t xml:space="preserve"> </w:t>
      </w:r>
      <w:r>
        <w:t>to  use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girls’</w:t>
      </w:r>
      <w:r>
        <w:rPr>
          <w:spacing w:val="2"/>
        </w:rPr>
        <w:t xml:space="preserve"> </w:t>
      </w:r>
      <w:r>
        <w:t>toilets</w:t>
      </w:r>
      <w:r>
        <w:rPr>
          <w:spacing w:val="75"/>
        </w:rPr>
        <w:t xml:space="preserve"> </w:t>
      </w:r>
      <w:r>
        <w:t>and</w:t>
      </w:r>
      <w:r>
        <w:rPr>
          <w:spacing w:val="76"/>
        </w:rPr>
        <w:t xml:space="preserve"> </w:t>
      </w:r>
      <w:r>
        <w:t>changing</w:t>
      </w:r>
      <w:r>
        <w:rPr>
          <w:spacing w:val="76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>so</w:t>
      </w:r>
      <w:r>
        <w:rPr>
          <w:spacing w:val="76"/>
        </w:rPr>
        <w:t xml:space="preserve"> </w:t>
      </w:r>
      <w:r>
        <w:t>on.</w:t>
      </w:r>
      <w:r>
        <w:rPr>
          <w:spacing w:val="76"/>
        </w:rPr>
        <w:t xml:space="preserve"> </w:t>
      </w:r>
      <w:r>
        <w:t>After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23"/>
      </w:pPr>
      <w:r>
        <w:t>permission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granted,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toolkit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withdrawn,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contrary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law.</w:t>
      </w:r>
    </w:p>
    <w:p w:rsidR="002C6EC8">
      <w:pPr>
        <w:pStyle w:val="BodyText"/>
        <w:spacing w:before="199"/>
        <w:ind w:right="118"/>
      </w:pPr>
      <w:r>
        <w:t>So, that is one kind of risk that organisations face. They may also face</w:t>
      </w:r>
      <w:r>
        <w:rPr>
          <w:spacing w:val="1"/>
        </w:rPr>
        <w:t xml:space="preserve"> </w:t>
      </w:r>
      <w:r>
        <w:t>challenge to the decision to sign up to Stonewall’s programmes in the first</w:t>
      </w:r>
      <w:r>
        <w:rPr>
          <w:spacing w:val="1"/>
        </w:rPr>
        <w:t xml:space="preserve"> </w:t>
      </w:r>
      <w:r>
        <w:t>place, if those are taken to excessively influence their performance of their</w:t>
      </w:r>
      <w:r>
        <w:rPr>
          <w:spacing w:val="-75"/>
        </w:rPr>
        <w:t xml:space="preserve"> </w:t>
      </w:r>
      <w:r>
        <w:t>public</w:t>
      </w:r>
      <w:r>
        <w:rPr>
          <w:spacing w:val="63"/>
        </w:rPr>
        <w:t xml:space="preserve"> </w:t>
      </w:r>
      <w:r>
        <w:t>functions.</w:t>
      </w:r>
      <w:r>
        <w:rPr>
          <w:spacing w:val="66"/>
        </w:rPr>
        <w:t xml:space="preserve"> </w:t>
      </w:r>
      <w:r>
        <w:t>There</w:t>
      </w:r>
      <w:r>
        <w:rPr>
          <w:spacing w:val="65"/>
        </w:rPr>
        <w:t xml:space="preserve"> </w:t>
      </w:r>
      <w:r>
        <w:t>has</w:t>
      </w:r>
      <w:r>
        <w:rPr>
          <w:spacing w:val="65"/>
        </w:rPr>
        <w:t xml:space="preserve"> </w:t>
      </w:r>
      <w:r>
        <w:t>b</w:t>
      </w:r>
      <w:r>
        <w:t>een</w:t>
      </w:r>
      <w:r>
        <w:rPr>
          <w:spacing w:val="64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judicial</w:t>
      </w:r>
      <w:r>
        <w:rPr>
          <w:spacing w:val="63"/>
        </w:rPr>
        <w:t xml:space="preserve"> </w:t>
      </w:r>
      <w:r>
        <w:t>review</w:t>
      </w:r>
      <w:r>
        <w:rPr>
          <w:spacing w:val="63"/>
        </w:rPr>
        <w:t xml:space="preserve"> </w:t>
      </w:r>
      <w:r>
        <w:t>on</w:t>
      </w:r>
      <w:r>
        <w:rPr>
          <w:spacing w:val="64"/>
        </w:rPr>
        <w:t xml:space="preserve"> </w:t>
      </w:r>
      <w:r>
        <w:t>those</w:t>
      </w:r>
      <w:r>
        <w:rPr>
          <w:spacing w:val="65"/>
        </w:rPr>
        <w:t xml:space="preserve"> </w:t>
      </w:r>
      <w:r>
        <w:t>lines</w:t>
      </w:r>
      <w:r>
        <w:rPr>
          <w:spacing w:val="65"/>
        </w:rPr>
        <w:t xml:space="preserve"> </w:t>
      </w:r>
      <w:r>
        <w:t>that</w:t>
      </w:r>
      <w:r>
        <w:rPr>
          <w:spacing w:val="-75"/>
        </w:rPr>
        <w:t xml:space="preserve"> </w:t>
      </w:r>
      <w:r>
        <w:t>failed.</w:t>
      </w:r>
    </w:p>
    <w:p w:rsidR="002C6EC8">
      <w:pPr>
        <w:pStyle w:val="BodyText"/>
        <w:spacing w:before="202"/>
        <w:ind w:right="114"/>
      </w:pPr>
      <w:r>
        <w:t>My argument, as I set out in more detail in the blog post, is that other</w:t>
      </w:r>
      <w:r>
        <w:rPr>
          <w:spacing w:val="1"/>
        </w:rPr>
        <w:t xml:space="preserve"> </w:t>
      </w:r>
      <w:r>
        <w:t>organisations shouldn’t take any comfort from that, because the judge was</w:t>
      </w:r>
      <w:r>
        <w:rPr>
          <w:spacing w:val="-7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Stonewall’s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organisation’s</w:t>
      </w:r>
      <w:r>
        <w:rPr>
          <w:spacing w:val="1"/>
        </w:rPr>
        <w:t xml:space="preserve"> </w:t>
      </w:r>
      <w:r>
        <w:t>public-facing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role,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thought</w:t>
      </w:r>
      <w:r>
        <w:rPr>
          <w:spacing w:val="78"/>
        </w:rPr>
        <w:t xml:space="preserve"> </w:t>
      </w:r>
      <w:r>
        <w:t>that</w:t>
      </w:r>
      <w:r>
        <w:rPr>
          <w:spacing w:val="-76"/>
        </w:rPr>
        <w:t xml:space="preserve"> </w:t>
      </w:r>
      <w:r>
        <w:t>Stonewall championship was all about employee relations, but it actually</w:t>
      </w:r>
      <w:r>
        <w:rPr>
          <w:spacing w:val="1"/>
        </w:rPr>
        <w:t xml:space="preserve"> </w:t>
      </w:r>
      <w:r>
        <w:t>goes much further than that. Those are the two different sorts of judicial</w:t>
      </w:r>
      <w:r>
        <w:rPr>
          <w:spacing w:val="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risks.</w:t>
      </w:r>
    </w:p>
    <w:p w:rsidR="002C6EC8">
      <w:pPr>
        <w:pStyle w:val="BodyText"/>
        <w:spacing w:before="200"/>
        <w:ind w:right="116"/>
      </w:pPr>
      <w:r>
        <w:t xml:space="preserve">There is employment </w:t>
      </w:r>
      <w:r>
        <w:t>discrimination, if you end up indirectly discriminating</w:t>
      </w:r>
      <w:r>
        <w:rPr>
          <w:spacing w:val="-75"/>
        </w:rPr>
        <w:t xml:space="preserve"> </w:t>
      </w:r>
      <w:r>
        <w:t>against female employees by withdrawing, in effect, their access to single-</w:t>
      </w:r>
      <w:r>
        <w:rPr>
          <w:spacing w:val="-75"/>
        </w:rPr>
        <w:t xml:space="preserve"> </w:t>
      </w:r>
      <w:r>
        <w:t>sex toilets etc, because that is a legal requirement. There is potential for</w:t>
      </w:r>
      <w:r>
        <w:rPr>
          <w:spacing w:val="1"/>
        </w:rPr>
        <w:t xml:space="preserve"> </w:t>
      </w:r>
      <w:r>
        <w:t>indirect religion or belief discrimination in e</w:t>
      </w:r>
      <w:r>
        <w:t>mployment. There is potential</w:t>
      </w:r>
      <w:r>
        <w:rPr>
          <w:spacing w:val="1"/>
        </w:rPr>
        <w:t xml:space="preserve"> </w:t>
      </w:r>
      <w:r>
        <w:t>for indirect discrimination on all those grounds—sex, religion or belief. I’m</w:t>
      </w:r>
      <w:r>
        <w:rPr>
          <w:spacing w:val="1"/>
        </w:rPr>
        <w:t xml:space="preserve"> </w:t>
      </w:r>
      <w:r>
        <w:t>trying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thing.</w:t>
      </w:r>
      <w:r>
        <w:rPr>
          <w:spacing w:val="-1"/>
        </w:rPr>
        <w:t xml:space="preserve"> </w:t>
      </w:r>
      <w:r>
        <w:t>There 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whole</w:t>
      </w:r>
      <w:r>
        <w:rPr>
          <w:spacing w:val="5"/>
        </w:rPr>
        <w:t xml:space="preserve"> </w:t>
      </w:r>
      <w:r>
        <w:t>range.</w:t>
      </w:r>
    </w:p>
    <w:p w:rsidR="002C6EC8">
      <w:pPr>
        <w:pStyle w:val="BodyText"/>
        <w:ind w:right="117"/>
      </w:pP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risks.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>want</w:t>
      </w:r>
      <w:r>
        <w:rPr>
          <w:spacing w:val="7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emphasise before I finish is the risk of not only exposing your clients and</w:t>
      </w:r>
      <w:r>
        <w:rPr>
          <w:spacing w:val="1"/>
        </w:rPr>
        <w:t xml:space="preserve"> </w:t>
      </w:r>
      <w:r>
        <w:t>your service users to assaults or serious injury, in the case of contact</w:t>
      </w:r>
      <w:r>
        <w:rPr>
          <w:spacing w:val="1"/>
        </w:rPr>
        <w:t xml:space="preserve"> </w:t>
      </w:r>
      <w:r>
        <w:t>sports, but one of the most worrying situations. If an NHS trust, for</w:t>
      </w:r>
      <w:r>
        <w:rPr>
          <w:spacing w:val="1"/>
        </w:rPr>
        <w:t xml:space="preserve"> </w:t>
      </w:r>
      <w:r>
        <w:t xml:space="preserve">example, has allowed its policies to </w:t>
      </w:r>
      <w:r>
        <w:t>be Stonewalled, to be rewritten in</w:t>
      </w:r>
      <w:r>
        <w:rPr>
          <w:spacing w:val="1"/>
        </w:rPr>
        <w:t xml:space="preserve"> </w:t>
      </w:r>
      <w:r>
        <w:t>accordance with Stonewall’s wishes, it may expose its trans staff to the</w:t>
      </w:r>
      <w:r>
        <w:rPr>
          <w:spacing w:val="1"/>
        </w:rPr>
        <w:t xml:space="preserve"> </w:t>
      </w:r>
      <w:r>
        <w:t>horrible risk of being, in effect, imposed unwittingly on individuals who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female</w:t>
      </w:r>
      <w:r>
        <w:rPr>
          <w:spacing w:val="-1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provider.</w:t>
      </w:r>
    </w:p>
    <w:p w:rsidR="002C6EC8">
      <w:pPr>
        <w:pStyle w:val="BodyText"/>
        <w:spacing w:before="199"/>
        <w:ind w:right="116"/>
      </w:pPr>
      <w:r>
        <w:t>If the trust takes the view t</w:t>
      </w:r>
      <w:r>
        <w:t>hat it is none of the patient’s business that the</w:t>
      </w:r>
      <w:r>
        <w:rPr>
          <w:spacing w:val="1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trans,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consents to</w:t>
      </w:r>
      <w:r>
        <w:rPr>
          <w:spacing w:val="1"/>
        </w:rPr>
        <w:t xml:space="preserve"> </w:t>
      </w:r>
      <w:r>
        <w:t>an intimate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female</w:t>
      </w:r>
      <w:r>
        <w:rPr>
          <w:spacing w:val="77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provider, and the trans healthcare provider undertakes that procedure,</w:t>
      </w:r>
      <w:r>
        <w:rPr>
          <w:spacing w:val="1"/>
        </w:rPr>
        <w:t xml:space="preserve"> </w:t>
      </w:r>
      <w:r>
        <w:t>there is a horrible risk for both the patient and the trans healthcare</w:t>
      </w:r>
      <w:r>
        <w:rPr>
          <w:spacing w:val="1"/>
        </w:rPr>
        <w:t xml:space="preserve"> </w:t>
      </w:r>
      <w:r>
        <w:t>provider in that. That is something that we should be very slow to expose</w:t>
      </w:r>
      <w:r>
        <w:rPr>
          <w:spacing w:val="1"/>
        </w:rPr>
        <w:t xml:space="preserve"> </w:t>
      </w:r>
      <w:r>
        <w:t>anybody to. I’m sorry that I’ve gone on longer than you wanted me to, but</w:t>
      </w:r>
      <w:r>
        <w:rPr>
          <w:spacing w:val="-75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are important points.</w:t>
      </w:r>
    </w:p>
    <w:p w:rsidR="002C6EC8">
      <w:pPr>
        <w:pStyle w:val="BodyText"/>
        <w:ind w:right="120"/>
      </w:pPr>
      <w:r>
        <w:rPr>
          <w:b/>
        </w:rPr>
        <w:t>Kim John</w:t>
      </w:r>
      <w:r>
        <w:rPr>
          <w:b/>
        </w:rPr>
        <w:t xml:space="preserve">son: </w:t>
      </w:r>
      <w:r>
        <w:t>Thank you, Naomi. I can see that Robin is disagreeing, but</w:t>
      </w:r>
      <w:r>
        <w:rPr>
          <w:spacing w:val="-75"/>
        </w:rPr>
        <w:t xml:space="preserve"> </w:t>
      </w:r>
      <w:r>
        <w:t>we really don’t have the time. I’m very aware that we still have a lot of</w:t>
      </w:r>
      <w:r>
        <w:rPr>
          <w:spacing w:val="1"/>
        </w:rPr>
        <w:t xml:space="preserve"> </w:t>
      </w:r>
      <w:r>
        <w:t>questions to get through. Thank you for providing a response to that</w:t>
      </w:r>
      <w:r>
        <w:rPr>
          <w:spacing w:val="1"/>
        </w:rPr>
        <w:t xml:space="preserve"> </w:t>
      </w:r>
      <w:r>
        <w:t>question.</w:t>
      </w:r>
    </w:p>
    <w:p w:rsidR="002C6EC8">
      <w:pPr>
        <w:pStyle w:val="BodyText"/>
        <w:ind w:left="894" w:right="119" w:hanging="795"/>
      </w:pPr>
      <w:r>
        <w:t xml:space="preserve">Q76   </w:t>
      </w:r>
      <w:r>
        <w:rPr>
          <w:b/>
        </w:rPr>
        <w:t xml:space="preserve">Elliot Colburn: </w:t>
      </w:r>
      <w:r>
        <w:t>Just to repeat what Kim Johnson said, we are running</w:t>
      </w:r>
      <w:r>
        <w:rPr>
          <w:spacing w:val="1"/>
        </w:rPr>
        <w:t xml:space="preserve"> </w:t>
      </w:r>
      <w:r>
        <w:t>short of time and have a lot to get through. I ask everyone to be as pithy</w:t>
      </w:r>
      <w:r>
        <w:rPr>
          <w:spacing w:val="-75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can.</w:t>
      </w:r>
      <w:r>
        <w:rPr>
          <w:spacing w:val="22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feel</w:t>
      </w:r>
      <w:r>
        <w:rPr>
          <w:spacing w:val="19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managed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say</w:t>
      </w:r>
      <w:r>
        <w:rPr>
          <w:spacing w:val="21"/>
        </w:rPr>
        <w:t xml:space="preserve"> </w:t>
      </w:r>
      <w:r>
        <w:t>what</w:t>
      </w:r>
      <w:r>
        <w:rPr>
          <w:spacing w:val="22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wanted</w:t>
      </w:r>
      <w:r>
        <w:rPr>
          <w:spacing w:val="-75"/>
        </w:rPr>
        <w:t xml:space="preserve"> </w:t>
      </w:r>
      <w:r>
        <w:t>to, the Committee will be happy to accept follow-up evidenc</w:t>
      </w:r>
      <w:r>
        <w:t>e in written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this session.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6"/>
      </w:pPr>
      <w:r>
        <w:t>I will move on to a section of questions about the exemptions in the</w:t>
      </w:r>
      <w:r>
        <w:rPr>
          <w:spacing w:val="1"/>
        </w:rPr>
        <w:t xml:space="preserve"> </w:t>
      </w:r>
      <w:r>
        <w:t>Equality Act. To begin with Karon, earlier in your evidence we touched on</w:t>
      </w:r>
      <w:r>
        <w:rPr>
          <w:spacing w:val="1"/>
        </w:rPr>
        <w:t xml:space="preserve"> </w:t>
      </w:r>
      <w:r>
        <w:t>the occupational requirement exemptions in the Act, in re</w:t>
      </w:r>
      <w:r>
        <w:t>lation to those</w:t>
      </w:r>
      <w:r>
        <w:rPr>
          <w:spacing w:val="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gender</w:t>
      </w:r>
      <w:r>
        <w:rPr>
          <w:spacing w:val="11"/>
        </w:rPr>
        <w:t xml:space="preserve"> </w:t>
      </w:r>
      <w:r>
        <w:t>recognition</w:t>
      </w:r>
      <w:r>
        <w:rPr>
          <w:spacing w:val="12"/>
        </w:rPr>
        <w:t xml:space="preserve"> </w:t>
      </w:r>
      <w:r>
        <w:t>certificate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those</w:t>
      </w:r>
      <w:r>
        <w:rPr>
          <w:spacing w:val="12"/>
        </w:rPr>
        <w:t xml:space="preserve"> </w:t>
      </w:r>
      <w:r>
        <w:t>without.</w:t>
      </w:r>
      <w:r>
        <w:rPr>
          <w:spacing w:val="13"/>
        </w:rPr>
        <w:t xml:space="preserve"> </w:t>
      </w:r>
      <w:r>
        <w:t>Could</w:t>
      </w:r>
      <w:r>
        <w:rPr>
          <w:spacing w:val="10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expand</w:t>
      </w:r>
      <w:r>
        <w:rPr>
          <w:spacing w:val="-75"/>
        </w:rPr>
        <w:t xml:space="preserve"> </w:t>
      </w:r>
      <w:r>
        <w:t>a little more about the difference, about how that exemption applies to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certificate?</w:t>
      </w:r>
    </w:p>
    <w:p w:rsidR="002C6EC8">
      <w:pPr>
        <w:pStyle w:val="BodyText"/>
        <w:spacing w:before="200"/>
        <w:ind w:right="113"/>
      </w:pPr>
      <w:r>
        <w:rPr>
          <w:b/>
          <w:i/>
        </w:rPr>
        <w:t>Karon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Monaghan:</w:t>
      </w:r>
      <w:r>
        <w:rPr>
          <w:b/>
          <w:i/>
          <w:spacing w:val="75"/>
        </w:rPr>
        <w:t xml:space="preserve"> </w:t>
      </w:r>
      <w:r>
        <w:t>The Equality Act doesn’t distinguish between those</w:t>
      </w:r>
      <w:r>
        <w:rPr>
          <w:spacing w:val="1"/>
        </w:rPr>
        <w:t xml:space="preserve"> </w:t>
      </w:r>
      <w:r>
        <w:t>who have a gender recognition certificate and those who don’t. There are</w:t>
      </w:r>
      <w:r>
        <w:rPr>
          <w:spacing w:val="1"/>
        </w:rPr>
        <w:t xml:space="preserve"> </w:t>
      </w:r>
      <w:r>
        <w:t>exemptions that allow for single-sex services or occupation requirements,</w:t>
      </w:r>
      <w:r>
        <w:rPr>
          <w:spacing w:val="1"/>
        </w:rPr>
        <w:t xml:space="preserve"> </w:t>
      </w:r>
      <w:r>
        <w:t>typically, for example, to work in a single-sex service, t</w:t>
      </w:r>
      <w:r>
        <w:t>hat permit the</w:t>
      </w:r>
      <w:r>
        <w:rPr>
          <w:spacing w:val="1"/>
        </w:rPr>
        <w:t xml:space="preserve"> </w:t>
      </w:r>
      <w:r>
        <w:t>employer to exclude trans people from a particular role or as a service</w:t>
      </w:r>
      <w:r>
        <w:rPr>
          <w:spacing w:val="1"/>
        </w:rPr>
        <w:t xml:space="preserve"> </w:t>
      </w:r>
      <w:r>
        <w:t>user, in limited circumstances. It doesn’t matter whether a person has a</w:t>
      </w:r>
      <w:r>
        <w:rPr>
          <w:spacing w:val="1"/>
        </w:rPr>
        <w:t xml:space="preserve"> </w:t>
      </w:r>
      <w:r>
        <w:t>gender recognition certificate or not. The fact that a</w:t>
      </w:r>
      <w:r>
        <w:rPr>
          <w:spacing w:val="77"/>
        </w:rPr>
        <w:t xml:space="preserve"> </w:t>
      </w:r>
      <w:r>
        <w:t>trans woman, let’s</w:t>
      </w:r>
      <w:r>
        <w:rPr>
          <w:spacing w:val="1"/>
        </w:rPr>
        <w:t xml:space="preserve"> </w:t>
      </w:r>
      <w:r>
        <w:t>say, has a gender reco</w:t>
      </w:r>
      <w:r>
        <w:t>gnition certificate does not mean that a service</w:t>
      </w:r>
      <w:r>
        <w:rPr>
          <w:spacing w:val="1"/>
        </w:rPr>
        <w:t xml:space="preserve"> </w:t>
      </w:r>
      <w:r>
        <w:t>provider—an</w:t>
      </w:r>
      <w:r>
        <w:rPr>
          <w:spacing w:val="1"/>
        </w:rPr>
        <w:t xml:space="preserve"> </w:t>
      </w:r>
      <w:r>
        <w:t>employer—cannot</w:t>
      </w:r>
      <w:r>
        <w:rPr>
          <w:spacing w:val="1"/>
        </w:rPr>
        <w:t xml:space="preserve"> </w:t>
      </w:r>
      <w:r>
        <w:t>exclude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single-sex</w:t>
      </w:r>
      <w:r>
        <w:rPr>
          <w:spacing w:val="1"/>
        </w:rPr>
        <w:t xml:space="preserve"> </w:t>
      </w:r>
      <w:r>
        <w:t>service</w:t>
      </w:r>
      <w:r>
        <w:rPr>
          <w:spacing w:val="-75"/>
        </w:rPr>
        <w:t xml:space="preserve"> </w:t>
      </w:r>
      <w:r>
        <w:t>provisions apply. As I have said, there are constraints over when those</w:t>
      </w:r>
      <w:r>
        <w:rPr>
          <w:spacing w:val="1"/>
        </w:rPr>
        <w:t xml:space="preserve"> </w:t>
      </w:r>
      <w:r>
        <w:t>exemptions apply. One cannot exclude a trans person because one does</w:t>
      </w:r>
      <w:r>
        <w:rPr>
          <w:spacing w:val="1"/>
        </w:rPr>
        <w:t xml:space="preserve"> </w:t>
      </w:r>
      <w:r>
        <w:t>not want a trans person around. There are qualifications that apply, but it</w:t>
      </w:r>
      <w:r>
        <w:rPr>
          <w:spacing w:val="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make a</w:t>
      </w:r>
      <w:r>
        <w:rPr>
          <w:spacing w:val="-2"/>
        </w:rPr>
        <w:t xml:space="preserve"> </w:t>
      </w:r>
      <w:r>
        <w:t>difference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 a</w:t>
      </w:r>
      <w:r>
        <w:rPr>
          <w:spacing w:val="-2"/>
        </w:rPr>
        <w:t xml:space="preserve"> </w:t>
      </w:r>
      <w:r>
        <w:t>GRC.</w:t>
      </w:r>
    </w:p>
    <w:p w:rsidR="002C6EC8">
      <w:pPr>
        <w:pStyle w:val="BodyText"/>
        <w:spacing w:before="199"/>
        <w:ind w:right="116"/>
      </w:pPr>
      <w:r>
        <w:t>This is one of the real problems. I think this was discussed the last time I</w:t>
      </w:r>
      <w:r>
        <w:rPr>
          <w:spacing w:val="1"/>
        </w:rPr>
        <w:t xml:space="preserve"> </w:t>
      </w:r>
      <w:r>
        <w:t>gave evidence on a similar issue. It is a real issue bec</w:t>
      </w:r>
      <w:r>
        <w:t>ause people assume</w:t>
      </w:r>
      <w:r>
        <w:rPr>
          <w:spacing w:val="1"/>
        </w:rPr>
        <w:t xml:space="preserve"> </w:t>
      </w:r>
      <w:r>
        <w:t>that if a trans person has a GRC they are entitled to be treated differently</w:t>
      </w:r>
      <w:r>
        <w:rPr>
          <w:spacing w:val="1"/>
        </w:rPr>
        <w:t xml:space="preserve"> </w:t>
      </w:r>
      <w:r>
        <w:t>in relation to the exemptions. They are not. I make it clear that those</w:t>
      </w:r>
      <w:r>
        <w:rPr>
          <w:spacing w:val="1"/>
        </w:rPr>
        <w:t xml:space="preserve"> </w:t>
      </w:r>
      <w:r>
        <w:t>exemptions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conditions are meant. I</w:t>
      </w:r>
      <w:r>
        <w:t>t does not matter whether the person has a gender</w:t>
      </w:r>
      <w:r>
        <w:rPr>
          <w:spacing w:val="-75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not. That</w:t>
      </w:r>
      <w:r>
        <w:rPr>
          <w:spacing w:val="-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test.</w:t>
      </w:r>
    </w:p>
    <w:p w:rsidR="002C6EC8">
      <w:pPr>
        <w:pStyle w:val="BodyText"/>
        <w:spacing w:before="203"/>
        <w:ind w:left="894" w:right="113" w:hanging="795"/>
      </w:pPr>
      <w:r>
        <w:t xml:space="preserve">Q77   </w:t>
      </w:r>
      <w:r>
        <w:rPr>
          <w:b/>
        </w:rPr>
        <w:t>Elliot Colburn:</w:t>
      </w:r>
      <w:r>
        <w:rPr>
          <w:b/>
          <w:spacing w:val="75"/>
        </w:rPr>
        <w:t xml:space="preserve"> </w:t>
      </w:r>
      <w:r>
        <w:t>Thank you, Karon. In the interests of time, I am just</w:t>
      </w:r>
      <w:r>
        <w:rPr>
          <w:spacing w:val="1"/>
        </w:rPr>
        <w:t xml:space="preserve"> </w:t>
      </w:r>
      <w:r>
        <w:t>going to ask any panellists to indicate whether they have anything to add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disagree with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assessment.</w:t>
      </w:r>
    </w:p>
    <w:p w:rsidR="002C6EC8">
      <w:pPr>
        <w:pStyle w:val="BodyText"/>
        <w:spacing w:before="119"/>
        <w:ind w:right="113"/>
      </w:pPr>
      <w:r>
        <w:rPr>
          <w:b/>
          <w:i/>
        </w:rPr>
        <w:t xml:space="preserve">Robin Moira White: </w:t>
      </w:r>
      <w:r>
        <w:t>Just as a practical example, I formulate this as the</w:t>
      </w:r>
      <w:r>
        <w:rPr>
          <w:spacing w:val="1"/>
        </w:rPr>
        <w:t xml:space="preserve"> </w:t>
      </w:r>
      <w:r>
        <w:t>supermarket test.</w:t>
      </w:r>
      <w:r>
        <w:rPr>
          <w:spacing w:val="1"/>
        </w:rPr>
        <w:t xml:space="preserve"> </w:t>
      </w:r>
      <w:r>
        <w:t>I absolutely agree with</w:t>
      </w:r>
      <w:r>
        <w:rPr>
          <w:spacing w:val="1"/>
        </w:rPr>
        <w:t xml:space="preserve"> </w:t>
      </w:r>
      <w:r>
        <w:t>what Karon has said,</w:t>
      </w:r>
      <w:r>
        <w:rPr>
          <w:spacing w:val="1"/>
        </w:rPr>
        <w:t xml:space="preserve"> </w:t>
      </w:r>
      <w:r>
        <w:t>and all</w:t>
      </w:r>
      <w:r>
        <w:rPr>
          <w:spacing w:val="77"/>
        </w:rPr>
        <w:t xml:space="preserve"> </w:t>
      </w:r>
      <w:r>
        <w:t>I</w:t>
      </w:r>
      <w:r>
        <w:rPr>
          <w:spacing w:val="-75"/>
        </w:rPr>
        <w:t xml:space="preserve"> </w:t>
      </w:r>
      <w:r>
        <w:t xml:space="preserve">am </w:t>
      </w:r>
      <w:r>
        <w:t>doing is slightly enhancing what she said. If on a Saturday morning I</w:t>
      </w:r>
      <w:r>
        <w:rPr>
          <w:spacing w:val="1"/>
        </w:rPr>
        <w:t xml:space="preserve"> </w:t>
      </w:r>
      <w:r>
        <w:t>am caught short in Sainsbury’s and need to go and use the women’s</w:t>
      </w:r>
      <w:r>
        <w:rPr>
          <w:spacing w:val="1"/>
        </w:rPr>
        <w:t xml:space="preserve"> </w:t>
      </w:r>
      <w:r>
        <w:t>lavatories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Sainsbury’s,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completely</w:t>
      </w:r>
      <w:r>
        <w:rPr>
          <w:spacing w:val="1"/>
        </w:rPr>
        <w:t xml:space="preserve"> </w:t>
      </w:r>
      <w:r>
        <w:t>disproportionate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 me from doing so. Alternatively, as I have</w:t>
      </w:r>
      <w:r>
        <w:t xml:space="preserve"> not done very much</w:t>
      </w:r>
      <w:r>
        <w:rPr>
          <w:spacing w:val="1"/>
        </w:rPr>
        <w:t xml:space="preserve"> </w:t>
      </w:r>
      <w:r>
        <w:t>with my voice in transition, if there needed to be a receptionist at some</w:t>
      </w:r>
      <w:r>
        <w:rPr>
          <w:spacing w:val="1"/>
        </w:rPr>
        <w:t xml:space="preserve"> </w:t>
      </w:r>
      <w:r>
        <w:t>particularly female service it would probably be appropriate not to</w:t>
      </w:r>
      <w:r>
        <w:rPr>
          <w:spacing w:val="77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me as the telephone answerer. Exactly as Karon says, it is in very rare and</w:t>
      </w:r>
      <w:r>
        <w:rPr>
          <w:spacing w:val="-75"/>
        </w:rPr>
        <w:t xml:space="preserve"> </w:t>
      </w:r>
      <w:r>
        <w:t>very particul</w:t>
      </w:r>
      <w:r>
        <w:t>ar circumstances that it would be proportionate. Whatever</w:t>
      </w:r>
      <w:r>
        <w:rPr>
          <w:spacing w:val="1"/>
        </w:rPr>
        <w:t xml:space="preserve"> </w:t>
      </w:r>
      <w:r>
        <w:t>view you come to has to work practically with the examples that I have</w:t>
      </w:r>
      <w:r>
        <w:rPr>
          <w:spacing w:val="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you.</w:t>
      </w:r>
    </w:p>
    <w:p w:rsidR="002C6EC8">
      <w:pPr>
        <w:pStyle w:val="BodyText"/>
        <w:spacing w:line="242" w:lineRule="auto"/>
        <w:ind w:right="116"/>
      </w:pPr>
      <w:r>
        <w:rPr>
          <w:b/>
          <w:i/>
        </w:rPr>
        <w:t xml:space="preserve">Karon Monaghan: </w:t>
      </w:r>
      <w:r>
        <w:t>I know I introduced this word, so it is my fault, but I</w:t>
      </w:r>
      <w:r>
        <w:rPr>
          <w:spacing w:val="1"/>
        </w:rPr>
        <w:t xml:space="preserve"> </w:t>
      </w:r>
      <w:r>
        <w:t>think we probably need to move away from the “it’s rare”—</w:t>
      </w:r>
      <w:r>
        <w:rPr>
          <w:i/>
        </w:rPr>
        <w:t>[Interruption.]</w:t>
      </w:r>
      <w:r>
        <w:rPr>
          <w:i/>
          <w:spacing w:val="1"/>
        </w:rPr>
        <w:t xml:space="preserve"> </w:t>
      </w:r>
      <w:r>
        <w:t>Sorry,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pushing</w:t>
      </w:r>
      <w:r>
        <w:rPr>
          <w:spacing w:val="-3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cat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partner—one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other.</w:t>
      </w:r>
    </w:p>
    <w:p w:rsidR="002C6EC8">
      <w:pPr>
        <w:spacing w:before="195"/>
        <w:ind w:left="779"/>
        <w:jc w:val="both"/>
      </w:pPr>
      <w:r>
        <w:rPr>
          <w:b/>
        </w:rPr>
        <w:t>Elliot</w:t>
      </w:r>
      <w:r>
        <w:rPr>
          <w:b/>
          <w:spacing w:val="-4"/>
        </w:rPr>
        <w:t xml:space="preserve"> </w:t>
      </w:r>
      <w:r>
        <w:rPr>
          <w:b/>
        </w:rPr>
        <w:t xml:space="preserve">Colburn: </w:t>
      </w:r>
      <w:r>
        <w:t>It’s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dog!</w:t>
      </w:r>
    </w:p>
    <w:p w:rsidR="002C6EC8">
      <w:pPr>
        <w:jc w:val="both"/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</w:pPr>
      <w:r>
        <w:rPr>
          <w:b/>
          <w:i/>
        </w:rPr>
        <w:t xml:space="preserve">Karon Monaghan: </w:t>
      </w:r>
      <w:r>
        <w:t>We probably need to move away from, “Is it rare,</w:t>
      </w:r>
      <w:r>
        <w:t xml:space="preserve"> or is</w:t>
      </w:r>
      <w:r>
        <w:rPr>
          <w:spacing w:val="-75"/>
        </w:rPr>
        <w:t xml:space="preserve"> </w:t>
      </w:r>
      <w:r>
        <w:t>it not rare?” I know that I introduced that word. I think probably a better</w:t>
      </w:r>
      <w:r>
        <w:rPr>
          <w:spacing w:val="1"/>
        </w:rPr>
        <w:t xml:space="preserve"> </w:t>
      </w:r>
      <w:r>
        <w:t>way to say it is that there are criteria and constraints, so it cannot be</w:t>
      </w:r>
      <w:r>
        <w:rPr>
          <w:spacing w:val="1"/>
        </w:rPr>
        <w:t xml:space="preserve"> </w:t>
      </w:r>
      <w:r>
        <w:t>based on prejudice, and so on. I endorse what both Robin and Naomi say.</w:t>
      </w:r>
      <w:r>
        <w:rPr>
          <w:spacing w:val="1"/>
        </w:rPr>
        <w:t xml:space="preserve"> </w:t>
      </w:r>
      <w:r>
        <w:t>It is not quite as polarise</w:t>
      </w:r>
      <w:r>
        <w:t>d as it might be on Twitter, but I think moving</w:t>
      </w:r>
      <w:r>
        <w:rPr>
          <w:spacing w:val="1"/>
        </w:rPr>
        <w:t xml:space="preserve"> </w:t>
      </w:r>
      <w:r>
        <w:t>away from the language of “unusual”, “rare” and so on is probably a better</w:t>
      </w:r>
      <w:r>
        <w:rPr>
          <w:spacing w:val="-75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it.</w:t>
      </w:r>
    </w:p>
    <w:p w:rsidR="002C6EC8">
      <w:pPr>
        <w:pStyle w:val="BodyText"/>
        <w:spacing w:before="199"/>
        <w:ind w:left="894" w:right="114" w:hanging="795"/>
      </w:pPr>
      <w:r>
        <w:t>Q78</w:t>
      </w:r>
      <w:r>
        <w:rPr>
          <w:spacing w:val="1"/>
        </w:rPr>
        <w:t xml:space="preserve"> </w:t>
      </w:r>
      <w:r>
        <w:rPr>
          <w:b/>
        </w:rPr>
        <w:t>Elliot</w:t>
      </w:r>
      <w:r>
        <w:rPr>
          <w:b/>
          <w:spacing w:val="1"/>
        </w:rPr>
        <w:t xml:space="preserve"> </w:t>
      </w:r>
      <w:r>
        <w:rPr>
          <w:b/>
        </w:rPr>
        <w:t>Colburn:</w:t>
      </w:r>
      <w:r>
        <w:rPr>
          <w:b/>
          <w:spacing w:val="1"/>
        </w:rPr>
        <w:t xml:space="preserve"> </w:t>
      </w:r>
      <w:r>
        <w:t>Thank you,</w:t>
      </w:r>
      <w:r>
        <w:rPr>
          <w:spacing w:val="1"/>
        </w:rPr>
        <w:t xml:space="preserve"> </w:t>
      </w:r>
      <w:r>
        <w:t>Karon;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helpful.</w:t>
      </w:r>
      <w:r>
        <w:rPr>
          <w:spacing w:val="1"/>
        </w:rPr>
        <w:t xml:space="preserve"> </w:t>
      </w:r>
      <w:r>
        <w:t>Naomi,</w:t>
      </w:r>
      <w:r>
        <w:rPr>
          <w:spacing w:val="77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quickly?</w:t>
      </w:r>
    </w:p>
    <w:p w:rsidR="002C6EC8">
      <w:pPr>
        <w:pStyle w:val="BodyText"/>
        <w:spacing w:before="121"/>
        <w:ind w:right="114"/>
      </w:pPr>
      <w:r>
        <w:rPr>
          <w:b/>
          <w:i/>
        </w:rPr>
        <w:t xml:space="preserve">Naomi Cunningham: </w:t>
      </w:r>
      <w:r>
        <w:t>Just a tiny point on language. Can we try to talk</w:t>
      </w:r>
      <w:r>
        <w:rPr>
          <w:spacing w:val="1"/>
        </w:rPr>
        <w:t xml:space="preserve"> </w:t>
      </w:r>
      <w:r>
        <w:t>about the “exceptions” in the Equality Act, not the “exemptions”, because</w:t>
      </w:r>
      <w:r>
        <w:rPr>
          <w:spacing w:val="1"/>
        </w:rPr>
        <w:t xml:space="preserve"> </w:t>
      </w:r>
      <w:r>
        <w:t>“exemptions” makes them sound like something special that has to be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for,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rul</w:t>
      </w:r>
      <w:r>
        <w:t>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discriminate in various circumstances and there are exceptions to those</w:t>
      </w:r>
      <w:r>
        <w:rPr>
          <w:spacing w:val="1"/>
        </w:rPr>
        <w:t xml:space="preserve"> </w:t>
      </w:r>
      <w:r>
        <w:t>rules, and those exceptions always apply in the circumstances where they</w:t>
      </w:r>
      <w:r>
        <w:rPr>
          <w:spacing w:val="1"/>
        </w:rPr>
        <w:t xml:space="preserve"> </w:t>
      </w:r>
      <w:r>
        <w:t>apply. You do not have to make a special application for an</w:t>
      </w:r>
      <w:r>
        <w:rPr>
          <w:spacing w:val="77"/>
        </w:rPr>
        <w:t xml:space="preserve"> </w:t>
      </w:r>
      <w:r>
        <w:t>exemption</w:t>
      </w:r>
      <w:r>
        <w:rPr>
          <w:spacing w:val="1"/>
        </w:rPr>
        <w:t xml:space="preserve"> </w:t>
      </w:r>
      <w:r>
        <w:t xml:space="preserve">from the rule; they </w:t>
      </w:r>
      <w:r>
        <w:t>are just situations where the rule does not apply. That</w:t>
      </w:r>
      <w:r>
        <w:rPr>
          <w:spacing w:val="1"/>
        </w:rPr>
        <w:t xml:space="preserve"> </w:t>
      </w:r>
      <w:r>
        <w:t>may be a very small, lawyerly point, but I think that is a clearer way to</w:t>
      </w:r>
      <w:r>
        <w:rPr>
          <w:spacing w:val="1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about it.</w:t>
      </w:r>
    </w:p>
    <w:p w:rsidR="002C6EC8">
      <w:pPr>
        <w:pStyle w:val="BodyText"/>
        <w:spacing w:before="199"/>
        <w:ind w:left="894" w:right="113" w:hanging="795"/>
      </w:pPr>
      <w:r>
        <w:t>Q79</w:t>
      </w:r>
      <w:r>
        <w:rPr>
          <w:spacing w:val="78"/>
        </w:rPr>
        <w:t xml:space="preserve"> </w:t>
      </w:r>
      <w:r>
        <w:rPr>
          <w:b/>
        </w:rPr>
        <w:t xml:space="preserve">Elliot Colburn: </w:t>
      </w:r>
      <w:r>
        <w:t>Thank you, Naomi. That leads us on to the next question.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occupational</w:t>
      </w:r>
      <w:r>
        <w:rPr>
          <w:spacing w:val="1"/>
        </w:rPr>
        <w:t xml:space="preserve"> </w:t>
      </w:r>
      <w:r>
        <w:t>requ</w:t>
      </w:r>
      <w:r>
        <w:t>irement</w:t>
      </w:r>
      <w:r>
        <w:rPr>
          <w:spacing w:val="1"/>
        </w:rPr>
        <w:t xml:space="preserve"> </w:t>
      </w:r>
      <w:r>
        <w:t>exception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exemption,</w:t>
      </w:r>
      <w:r>
        <w:rPr>
          <w:spacing w:val="1"/>
        </w:rPr>
        <w:t xml:space="preserve"> </w:t>
      </w:r>
      <w:r>
        <w:t>whichever one you want to adhere to, does this, or indeed any of the</w:t>
      </w:r>
      <w:r>
        <w:rPr>
          <w:spacing w:val="1"/>
        </w:rPr>
        <w:t xml:space="preserve"> </w:t>
      </w:r>
      <w:r>
        <w:t>exceptions within the Equality Act, rely on the disclosure of someone’s</w:t>
      </w:r>
      <w:r>
        <w:rPr>
          <w:spacing w:val="1"/>
        </w:rPr>
        <w:t xml:space="preserve"> </w:t>
      </w:r>
      <w:r>
        <w:t>transgender status? The Government’s consultation highlighted that some</w:t>
      </w:r>
      <w:r>
        <w:rPr>
          <w:spacing w:val="-75"/>
        </w:rPr>
        <w:t xml:space="preserve"> </w:t>
      </w:r>
      <w:r>
        <w:t>people said</w:t>
      </w:r>
      <w:r>
        <w:t xml:space="preserve"> that this disclosure could happen without the trans person’s</w:t>
      </w:r>
      <w:r>
        <w:rPr>
          <w:spacing w:val="1"/>
        </w:rPr>
        <w:t xml:space="preserve"> </w:t>
      </w:r>
      <w:r>
        <w:t>consent. Is that indeed the case? Karon, could I come back to you to kick</w:t>
      </w:r>
      <w:r>
        <w:rPr>
          <w:spacing w:val="-75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one?</w:t>
      </w:r>
    </w:p>
    <w:p w:rsidR="002C6EC8">
      <w:pPr>
        <w:pStyle w:val="BodyText"/>
        <w:spacing w:before="123"/>
        <w:ind w:right="110"/>
      </w:pPr>
      <w:r>
        <w:rPr>
          <w:b/>
          <w:i/>
        </w:rPr>
        <w:t xml:space="preserve">Karon Monaghan: </w:t>
      </w:r>
      <w:r>
        <w:t>This is something that Robin picked up earlier: the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issues,</w:t>
      </w:r>
      <w:r>
        <w:rPr>
          <w:spacing w:val="1"/>
        </w:rPr>
        <w:t xml:space="preserve"> </w:t>
      </w:r>
      <w:r>
        <w:t>and how that works</w:t>
      </w:r>
      <w:r>
        <w:rPr>
          <w:spacing w:val="77"/>
        </w:rPr>
        <w:t xml:space="preserve"> </w:t>
      </w:r>
      <w:r>
        <w:t>within an employment context.</w:t>
      </w:r>
      <w:r>
        <w:rPr>
          <w:spacing w:val="1"/>
        </w:rPr>
        <w:t xml:space="preserve"> </w:t>
      </w:r>
      <w:r>
        <w:t>There may well be circumstances where—to use Robin’s example—not just</w:t>
      </w:r>
      <w:r>
        <w:rPr>
          <w:spacing w:val="-75"/>
        </w:rPr>
        <w:t xml:space="preserve"> </w:t>
      </w:r>
      <w:r>
        <w:t xml:space="preserve">inadvertently but for what is perceived to be a positive purpose, </w:t>
      </w:r>
      <w:r>
        <w:t>the trans</w:t>
      </w:r>
      <w:r>
        <w:rPr>
          <w:spacing w:val="1"/>
        </w:rPr>
        <w:t xml:space="preserve"> </w:t>
      </w:r>
      <w:r>
        <w:t>status of a particular employee is disclosed. I will give an example—</w:t>
      </w:r>
      <w:r>
        <w:rPr>
          <w:spacing w:val="1"/>
        </w:rPr>
        <w:t xml:space="preserve"> </w:t>
      </w:r>
      <w:r>
        <w:t>somebody could say, “No, that’s bonkers,” but it’s just off the top of my</w:t>
      </w:r>
      <w:r>
        <w:rPr>
          <w:spacing w:val="1"/>
        </w:rPr>
        <w:t xml:space="preserve"> </w:t>
      </w:r>
      <w:r>
        <w:t>head. If a healthcare facility is setting up a particular service—let’s say a</w:t>
      </w:r>
      <w:r>
        <w:rPr>
          <w:spacing w:val="1"/>
        </w:rPr>
        <w:t xml:space="preserve"> </w:t>
      </w:r>
      <w:r>
        <w:t>sexual health and counse</w:t>
      </w:r>
      <w:r>
        <w:t>lling service or whatever—and knows that one of</w:t>
      </w:r>
      <w:r>
        <w:rPr>
          <w:spacing w:val="1"/>
        </w:rPr>
        <w:t xml:space="preserve"> </w:t>
      </w:r>
      <w:r>
        <w:t>its employees is trans and that the exemption or exception, however it’s</w:t>
      </w:r>
      <w:r>
        <w:rPr>
          <w:spacing w:val="1"/>
        </w:rPr>
        <w:t xml:space="preserve"> </w:t>
      </w:r>
      <w:r>
        <w:t>described, may apply, that may be a circumstance where it is reasonable,</w:t>
      </w:r>
      <w:r>
        <w:rPr>
          <w:spacing w:val="1"/>
        </w:rPr>
        <w:t xml:space="preserve"> </w:t>
      </w:r>
      <w:r>
        <w:t>and indeed appropriate, to pass on that information: the statu</w:t>
      </w:r>
      <w:r>
        <w:t>s of the</w:t>
      </w:r>
      <w:r>
        <w:rPr>
          <w:spacing w:val="1"/>
        </w:rPr>
        <w:t xml:space="preserve"> </w:t>
      </w:r>
      <w:r>
        <w:t>person. I could see Robin, I think, nodding there, because that’s, I think,</w:t>
      </w:r>
      <w:r>
        <w:rPr>
          <w:spacing w:val="1"/>
        </w:rPr>
        <w:t xml:space="preserve"> </w:t>
      </w:r>
      <w:r>
        <w:t>pretty much what she was suggesting. There may be circumstances where</w:t>
      </w:r>
      <w:r>
        <w:rPr>
          <w:spacing w:val="-75"/>
        </w:rPr>
        <w:t xml:space="preserve"> </w:t>
      </w:r>
      <w:r>
        <w:t>that information needs to be transmitted, because an exemption/exception</w:t>
      </w:r>
      <w:r>
        <w:rPr>
          <w:spacing w:val="-7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apply.</w:t>
      </w:r>
    </w:p>
    <w:p w:rsidR="002C6EC8">
      <w:pPr>
        <w:pStyle w:val="BodyText"/>
        <w:spacing w:before="200"/>
        <w:ind w:right="113"/>
      </w:pPr>
      <w:r>
        <w:t>There is a more g</w:t>
      </w:r>
      <w:r>
        <w:t>eneral issue, and that is people saying, “How do you</w:t>
      </w:r>
      <w:r>
        <w:rPr>
          <w:spacing w:val="1"/>
        </w:rPr>
        <w:t xml:space="preserve"> </w:t>
      </w:r>
      <w:r>
        <w:t>know whether a person is trans?” If you say, “We don’t want a trans</w:t>
      </w:r>
      <w:r>
        <w:rPr>
          <w:spacing w:val="1"/>
        </w:rPr>
        <w:t xml:space="preserve"> </w:t>
      </w:r>
      <w:r>
        <w:t>woman refuge worker; we only want a non-trans woman—female—refuge</w:t>
      </w:r>
      <w:r>
        <w:rPr>
          <w:spacing w:val="1"/>
        </w:rPr>
        <w:t xml:space="preserve"> </w:t>
      </w:r>
      <w:r>
        <w:t xml:space="preserve">worker,” that is problematic, but that happens all the time. You can </w:t>
      </w:r>
      <w:r>
        <w:t>apply</w:t>
      </w:r>
      <w:r>
        <w:rPr>
          <w:spacing w:val="1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job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they</w:t>
      </w:r>
      <w:r>
        <w:rPr>
          <w:spacing w:val="17"/>
        </w:rPr>
        <w:t xml:space="preserve"> </w:t>
      </w:r>
      <w:r>
        <w:t>say,</w:t>
      </w:r>
      <w:r>
        <w:rPr>
          <w:spacing w:val="18"/>
        </w:rPr>
        <w:t xml:space="preserve"> </w:t>
      </w:r>
      <w:r>
        <w:t>“Do</w:t>
      </w:r>
      <w:r>
        <w:rPr>
          <w:spacing w:val="17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speak</w:t>
      </w:r>
      <w:r>
        <w:rPr>
          <w:spacing w:val="16"/>
        </w:rPr>
        <w:t xml:space="preserve"> </w:t>
      </w:r>
      <w:r>
        <w:t>fluent</w:t>
      </w:r>
      <w:r>
        <w:rPr>
          <w:spacing w:val="22"/>
        </w:rPr>
        <w:t xml:space="preserve"> </w:t>
      </w:r>
      <w:r>
        <w:t>French?”</w:t>
      </w:r>
      <w:r>
        <w:rPr>
          <w:spacing w:val="16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applied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</w:pPr>
      <w:r>
        <w:t>job, I would have to say no, but if I really wanted the job, I could be</w:t>
      </w:r>
      <w:r>
        <w:rPr>
          <w:spacing w:val="1"/>
        </w:rPr>
        <w:t xml:space="preserve"> </w:t>
      </w:r>
      <w:r>
        <w:t>persuaded to say yes—probably. And if it was discovered that I did not</w:t>
      </w:r>
      <w:r>
        <w:rPr>
          <w:spacing w:val="1"/>
        </w:rPr>
        <w:t xml:space="preserve"> </w:t>
      </w:r>
      <w:r>
        <w:t>speak fluent French, I would be sacked. And in certain circumstances, I</w:t>
      </w:r>
      <w:r>
        <w:rPr>
          <w:spacing w:val="1"/>
        </w:rPr>
        <w:t xml:space="preserve"> </w:t>
      </w:r>
      <w:r>
        <w:t>might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guilty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criminal</w:t>
      </w:r>
      <w:r>
        <w:rPr>
          <w:spacing w:val="6"/>
        </w:rPr>
        <w:t xml:space="preserve"> </w:t>
      </w:r>
      <w:r>
        <w:t>offence—not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applying</w:t>
      </w:r>
      <w:r>
        <w:rPr>
          <w:spacing w:val="5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job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saying</w:t>
      </w:r>
      <w:r>
        <w:rPr>
          <w:spacing w:val="-75"/>
        </w:rPr>
        <w:t xml:space="preserve"> </w:t>
      </w:r>
      <w:r>
        <w:t>I can speak fluent French, but if I ma</w:t>
      </w:r>
      <w:r>
        <w:t>ke a declaration in an official capacity</w:t>
      </w:r>
      <w:r>
        <w:rPr>
          <w:spacing w:val="-7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indicates</w:t>
      </w:r>
      <w:r>
        <w:rPr>
          <w:spacing w:val="1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am</w:t>
      </w:r>
      <w:r>
        <w:rPr>
          <w:spacing w:val="16"/>
        </w:rPr>
        <w:t xml:space="preserve"> </w:t>
      </w:r>
      <w:r>
        <w:t>trans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non-trans,</w:t>
      </w:r>
      <w:r>
        <w:rPr>
          <w:spacing w:val="1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case</w:t>
      </w:r>
      <w:r>
        <w:rPr>
          <w:spacing w:val="16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be,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that</w:t>
      </w:r>
      <w:r>
        <w:rPr>
          <w:spacing w:val="-75"/>
        </w:rPr>
        <w:t xml:space="preserve"> </w:t>
      </w:r>
      <w:r>
        <w:t>is a lie, I can be prosecuted. That would be unusual, but otherwise it’s—</w:t>
      </w:r>
      <w:r>
        <w:rPr>
          <w:spacing w:val="1"/>
        </w:rPr>
        <w:t xml:space="preserve"> </w:t>
      </w:r>
      <w:r>
        <w:t>sometimes the reality is that it will be obvious, and a person will</w:t>
      </w:r>
      <w:r>
        <w:t xml:space="preserve"> be able to</w:t>
      </w:r>
      <w:r>
        <w:rPr>
          <w:spacing w:val="-75"/>
        </w:rPr>
        <w:t xml:space="preserve"> </w:t>
      </w:r>
      <w:r>
        <w:t>make a decision on that basis. But if you are going on somebody’s self-</w:t>
      </w:r>
      <w:r>
        <w:rPr>
          <w:spacing w:val="1"/>
        </w:rPr>
        <w:t xml:space="preserve"> </w:t>
      </w:r>
      <w:r>
        <w:t>declaration, if you like—well, that happens all the time. We all declare</w:t>
      </w:r>
      <w:r>
        <w:rPr>
          <w:spacing w:val="1"/>
        </w:rPr>
        <w:t xml:space="preserve"> </w:t>
      </w:r>
      <w:r>
        <w:t>ourselves in particular ways, and sometimes it’s spin and sometimes it’s a</w:t>
      </w:r>
      <w:r>
        <w:rPr>
          <w:spacing w:val="1"/>
        </w:rPr>
        <w:t xml:space="preserve"> </w:t>
      </w:r>
      <w:r>
        <w:t>lie,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dealt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ordinary</w:t>
      </w:r>
      <w:r>
        <w:rPr>
          <w:spacing w:val="2"/>
        </w:rPr>
        <w:t xml:space="preserve"> </w:t>
      </w:r>
      <w:r>
        <w:t>way.</w:t>
      </w:r>
    </w:p>
    <w:p w:rsidR="002C6EC8">
      <w:pPr>
        <w:pStyle w:val="BodyText"/>
        <w:spacing w:before="200"/>
      </w:pPr>
      <w:r>
        <w:rPr>
          <w:b/>
          <w:i/>
        </w:rPr>
        <w:t xml:space="preserve">Naomi Cunningham: </w:t>
      </w:r>
      <w:r>
        <w:t>This is also where the chilling effect of section 22</w:t>
      </w:r>
      <w:r>
        <w:rPr>
          <w:spacing w:val="1"/>
        </w:rPr>
        <w:t xml:space="preserve"> </w:t>
      </w:r>
      <w:r>
        <w:t>may well come in. I think there is</w:t>
      </w:r>
      <w:r>
        <w:rPr>
          <w:spacing w:val="77"/>
        </w:rPr>
        <w:t xml:space="preserve"> </w:t>
      </w:r>
      <w:r>
        <w:t>an impression in many organisations</w:t>
      </w:r>
      <w:r>
        <w:rPr>
          <w:spacing w:val="1"/>
        </w:rPr>
        <w:t xml:space="preserve"> </w:t>
      </w:r>
      <w:r>
        <w:t>that they are not allowed to ask, or not allowed to set rules and expect</w:t>
      </w:r>
      <w:r>
        <w:rPr>
          <w:spacing w:val="1"/>
        </w:rPr>
        <w:t xml:space="preserve"> </w:t>
      </w:r>
      <w:r>
        <w:t>people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respect</w:t>
      </w:r>
      <w:r>
        <w:rPr>
          <w:spacing w:val="17"/>
        </w:rPr>
        <w:t xml:space="preserve"> </w:t>
      </w:r>
      <w:r>
        <w:t>them.</w:t>
      </w:r>
      <w:r>
        <w:rPr>
          <w:spacing w:val="16"/>
        </w:rPr>
        <w:t xml:space="preserve"> </w:t>
      </w:r>
      <w:r>
        <w:t>But</w:t>
      </w:r>
      <w:r>
        <w:rPr>
          <w:spacing w:val="17"/>
        </w:rPr>
        <w:t xml:space="preserve"> </w:t>
      </w:r>
      <w:r>
        <w:t>if,</w:t>
      </w:r>
      <w:r>
        <w:rPr>
          <w:spacing w:val="18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employer,</w:t>
      </w:r>
      <w:r>
        <w:rPr>
          <w:spacing w:val="18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reason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set</w:t>
      </w:r>
      <w:r>
        <w:rPr>
          <w:spacing w:val="-75"/>
        </w:rPr>
        <w:t xml:space="preserve"> </w:t>
      </w:r>
      <w:r>
        <w:t>an occupational requirement and you set one, you are entitled to expect</w:t>
      </w:r>
      <w:r>
        <w:rPr>
          <w:spacing w:val="1"/>
        </w:rPr>
        <w:t xml:space="preserve"> </w:t>
      </w:r>
      <w:r>
        <w:t>and demand that only people who can meet it apply for the job. And if</w:t>
      </w:r>
      <w:r>
        <w:rPr>
          <w:spacing w:val="1"/>
        </w:rPr>
        <w:t xml:space="preserve"> </w:t>
      </w:r>
      <w:r>
        <w:t>someone who applies for the job doesn’t meet it</w:t>
      </w:r>
      <w:r>
        <w:t>, or they don’t tell you but</w:t>
      </w:r>
      <w:r>
        <w:rPr>
          <w:spacing w:val="-75"/>
        </w:rPr>
        <w:t xml:space="preserve"> </w:t>
      </w:r>
      <w:r>
        <w:t>you suspect, it seems to me perfectly plain that you are entitled to ask.</w:t>
      </w:r>
      <w:r>
        <w:rPr>
          <w:spacing w:val="1"/>
        </w:rPr>
        <w:t xml:space="preserve"> </w:t>
      </w:r>
      <w:r>
        <w:t>And if they apply, you don’t realise that they don’t meet it and they don’t</w:t>
      </w:r>
      <w:r>
        <w:rPr>
          <w:spacing w:val="1"/>
        </w:rPr>
        <w:t xml:space="preserve"> </w:t>
      </w:r>
      <w:r>
        <w:t>tell you—in that case, they have got the job by deception. So I would add,</w:t>
      </w:r>
      <w:r>
        <w:rPr>
          <w:spacing w:val="1"/>
        </w:rPr>
        <w:t xml:space="preserve"> </w:t>
      </w:r>
      <w:r>
        <w:t>to</w:t>
      </w:r>
      <w:r>
        <w:t xml:space="preserve"> Karon’s consequences, that if and when your employer finds out that</w:t>
      </w:r>
      <w:r>
        <w:rPr>
          <w:spacing w:val="1"/>
        </w:rPr>
        <w:t xml:space="preserve"> </w:t>
      </w:r>
      <w:r>
        <w:t>you got the job by deception, they are entitled to dismiss you for gross</w:t>
      </w:r>
      <w:r>
        <w:rPr>
          <w:spacing w:val="1"/>
        </w:rPr>
        <w:t xml:space="preserve"> </w:t>
      </w:r>
      <w:r>
        <w:t>misconduct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getting—</w:t>
      </w:r>
    </w:p>
    <w:p w:rsidR="002C6EC8">
      <w:pPr>
        <w:pStyle w:val="BodyText"/>
        <w:ind w:left="894" w:right="119" w:hanging="795"/>
      </w:pPr>
      <w:r>
        <w:t>Q80</w:t>
      </w:r>
      <w:r>
        <w:rPr>
          <w:spacing w:val="1"/>
        </w:rPr>
        <w:t xml:space="preserve"> </w:t>
      </w:r>
      <w:r>
        <w:rPr>
          <w:b/>
        </w:rPr>
        <w:t>Elliot Colburn:</w:t>
      </w:r>
      <w:r>
        <w:rPr>
          <w:b/>
          <w:spacing w:val="1"/>
        </w:rPr>
        <w:t xml:space="preserve"> </w:t>
      </w:r>
      <w:r>
        <w:t>Thank you for that, Naomi. Sally,</w:t>
      </w:r>
      <w:r>
        <w:rPr>
          <w:spacing w:val="1"/>
        </w:rPr>
        <w:t xml:space="preserve"> </w:t>
      </w:r>
      <w:r>
        <w:t>do you</w:t>
      </w:r>
      <w:r>
        <w:rPr>
          <w:spacing w:val="1"/>
        </w:rPr>
        <w:t xml:space="preserve"> </w:t>
      </w:r>
      <w:r>
        <w:t>think that</w:t>
      </w:r>
      <w:r>
        <w:rPr>
          <w:spacing w:val="1"/>
        </w:rPr>
        <w:t xml:space="preserve"> </w:t>
      </w:r>
      <w:r>
        <w:t>employers have a good understanding of how that actually works, and if</w:t>
      </w:r>
      <w:r>
        <w:rPr>
          <w:spacing w:val="1"/>
        </w:rPr>
        <w:t xml:space="preserve"> </w:t>
      </w:r>
      <w:r>
        <w:t>not, what</w:t>
      </w:r>
      <w:r>
        <w:rPr>
          <w:spacing w:val="-2"/>
        </w:rPr>
        <w:t xml:space="preserve"> </w:t>
      </w:r>
      <w:r>
        <w:t>do you</w:t>
      </w:r>
      <w:r>
        <w:rPr>
          <w:spacing w:val="-1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 done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them?</w:t>
      </w:r>
    </w:p>
    <w:p w:rsidR="002C6EC8">
      <w:pPr>
        <w:pStyle w:val="BodyText"/>
        <w:spacing w:before="120" w:line="242" w:lineRule="auto"/>
        <w:ind w:right="116"/>
      </w:pPr>
      <w:r>
        <w:rPr>
          <w:b/>
          <w:i/>
        </w:rPr>
        <w:t xml:space="preserve">Sally Brett: </w:t>
      </w:r>
      <w:r>
        <w:t>Sorry, whether or not the occupational requirement works or</w:t>
      </w:r>
      <w:r>
        <w:rPr>
          <w:spacing w:val="1"/>
        </w:rPr>
        <w:t xml:space="preserve"> </w:t>
      </w:r>
      <w:r>
        <w:t>whether—</w:t>
      </w:r>
    </w:p>
    <w:p w:rsidR="002C6EC8">
      <w:pPr>
        <w:pStyle w:val="BodyText"/>
        <w:spacing w:before="195" w:line="242" w:lineRule="auto"/>
        <w:ind w:right="122"/>
      </w:pPr>
      <w:r>
        <w:rPr>
          <w:b/>
        </w:rPr>
        <w:t xml:space="preserve">Elliot Colburn: </w:t>
      </w:r>
      <w:r>
        <w:t>Whether or not employers have a good</w:t>
      </w:r>
      <w:r>
        <w:t xml:space="preserve"> understanding of</w:t>
      </w:r>
      <w:r>
        <w:rPr>
          <w:spacing w:val="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 occupational</w:t>
      </w:r>
      <w:r>
        <w:rPr>
          <w:spacing w:val="-2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works.</w:t>
      </w:r>
    </w:p>
    <w:p w:rsidR="002C6EC8">
      <w:pPr>
        <w:pStyle w:val="BodyText"/>
        <w:spacing w:before="194"/>
        <w:ind w:right="112"/>
      </w:pPr>
      <w:r>
        <w:rPr>
          <w:b/>
          <w:i/>
        </w:rPr>
        <w:t>Sally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Brett:</w:t>
      </w:r>
      <w:r>
        <w:rPr>
          <w:b/>
          <w:i/>
          <w:spacing w:val="1"/>
        </w:rPr>
        <w:t xml:space="preserve"> </w:t>
      </w:r>
      <w:r>
        <w:t>Yes,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understanding,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those—probably</w:t>
      </w:r>
      <w:r>
        <w:rPr>
          <w:spacing w:val="1"/>
        </w:rPr>
        <w:t xml:space="preserve"> </w:t>
      </w:r>
      <w:r>
        <w:t>large—employers</w:t>
      </w:r>
      <w:r>
        <w:rPr>
          <w:spacing w:val="1"/>
        </w:rPr>
        <w:t xml:space="preserve"> </w:t>
      </w:r>
      <w:r>
        <w:t>with</w:t>
      </w:r>
      <w:r>
        <w:rPr>
          <w:spacing w:val="77"/>
        </w:rPr>
        <w:t xml:space="preserve"> </w:t>
      </w:r>
      <w:r>
        <w:t>specialist</w:t>
      </w:r>
      <w:r>
        <w:rPr>
          <w:spacing w:val="77"/>
        </w:rPr>
        <w:t xml:space="preserve"> </w:t>
      </w:r>
      <w:r>
        <w:t>HR</w:t>
      </w:r>
      <w:r>
        <w:rPr>
          <w:spacing w:val="-75"/>
        </w:rPr>
        <w:t xml:space="preserve"> </w:t>
      </w:r>
      <w:r>
        <w:t>and D&amp;I staff would probably have quite a good understanding of</w:t>
      </w:r>
      <w:r>
        <w:t xml:space="preserve"> how it</w:t>
      </w:r>
      <w:r>
        <w:rPr>
          <w:spacing w:val="1"/>
        </w:rPr>
        <w:t xml:space="preserve"> </w:t>
      </w:r>
      <w:r>
        <w:t>should work. It is always helpful to have good statutory guidance that sets</w:t>
      </w:r>
      <w:r>
        <w:rPr>
          <w:spacing w:val="-75"/>
        </w:rPr>
        <w:t xml:space="preserve"> </w:t>
      </w:r>
      <w:r>
        <w:t>out the key principles that they will need to consider. If you look at the</w:t>
      </w:r>
      <w:r>
        <w:rPr>
          <w:spacing w:val="1"/>
        </w:rPr>
        <w:t xml:space="preserve"> </w:t>
      </w:r>
      <w:r>
        <w:t>EHRC code at the moment, it does explain that, as Karon said, there is no</w:t>
      </w:r>
      <w:r>
        <w:rPr>
          <w:spacing w:val="1"/>
        </w:rPr>
        <w:t xml:space="preserve"> </w:t>
      </w:r>
      <w:r>
        <w:t>difference,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 xml:space="preserve">or </w:t>
      </w:r>
      <w:r>
        <w:t>not you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 GRC,</w:t>
      </w:r>
      <w:r>
        <w:rPr>
          <w:spacing w:val="1"/>
        </w:rPr>
        <w:t xml:space="preserve"> </w:t>
      </w:r>
      <w:r>
        <w:t>in how the</w:t>
      </w:r>
      <w:r>
        <w:rPr>
          <w:spacing w:val="1"/>
        </w:rPr>
        <w:t xml:space="preserve"> </w:t>
      </w:r>
      <w:r>
        <w:t>occupational</w:t>
      </w:r>
      <w:r>
        <w:rPr>
          <w:spacing w:val="1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applies.</w:t>
      </w:r>
    </w:p>
    <w:p w:rsidR="002C6EC8">
      <w:pPr>
        <w:pStyle w:val="BodyText"/>
        <w:ind w:right="114"/>
      </w:pPr>
      <w:r>
        <w:t>One thing I would pick up, and that I picked up looking at the EHRC code</w:t>
      </w:r>
      <w:r>
        <w:rPr>
          <w:spacing w:val="1"/>
        </w:rPr>
        <w:t xml:space="preserve"> </w:t>
      </w:r>
      <w:r>
        <w:t>and GEO guidance, is that they do say that employers should not ask for</w:t>
      </w:r>
      <w:r>
        <w:rPr>
          <w:spacing w:val="1"/>
        </w:rPr>
        <w:t xml:space="preserve"> </w:t>
      </w:r>
      <w:r>
        <w:t>GRCs. That might be something that leads to misunderstanding among</w:t>
      </w:r>
      <w:r>
        <w:rPr>
          <w:spacing w:val="1"/>
        </w:rPr>
        <w:t xml:space="preserve"> </w:t>
      </w:r>
      <w:r>
        <w:t>employers,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confusion.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relying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occupational</w:t>
      </w:r>
      <w:r>
        <w:rPr>
          <w:spacing w:val="1"/>
        </w:rPr>
        <w:t xml:space="preserve"> </w:t>
      </w:r>
      <w:r>
        <w:t>requirement, they may be confused because they may t</w:t>
      </w:r>
      <w:r>
        <w:t>hink, “Well, the</w:t>
      </w:r>
      <w:r>
        <w:rPr>
          <w:spacing w:val="1"/>
        </w:rPr>
        <w:t xml:space="preserve"> </w:t>
      </w:r>
      <w:r>
        <w:t>code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saying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then</w:t>
      </w:r>
      <w:r>
        <w:rPr>
          <w:spacing w:val="4"/>
        </w:rPr>
        <w:t xml:space="preserve"> </w:t>
      </w:r>
      <w:r>
        <w:t>telling</w:t>
      </w:r>
      <w:r>
        <w:rPr>
          <w:spacing w:val="3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can’t</w:t>
      </w:r>
      <w:r>
        <w:rPr>
          <w:spacing w:val="4"/>
        </w:rPr>
        <w:t xml:space="preserve"> </w:t>
      </w:r>
      <w:r>
        <w:t>ask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GRC,</w:t>
      </w:r>
      <w:r>
        <w:rPr>
          <w:spacing w:val="4"/>
        </w:rPr>
        <w:t xml:space="preserve"> </w:t>
      </w:r>
      <w:r>
        <w:t>so</w:t>
      </w:r>
      <w:r>
        <w:rPr>
          <w:spacing w:val="4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t>would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 w:line="242" w:lineRule="auto"/>
      </w:pPr>
      <w:r>
        <w:t>I know if someone is transgender?” As Karon said, in many instances it</w:t>
      </w:r>
      <w:r>
        <w:rPr>
          <w:spacing w:val="1"/>
        </w:rPr>
        <w:t xml:space="preserve"> </w:t>
      </w:r>
      <w:r>
        <w:t>would just have to be taken on a self-identification—self-declaration—</w:t>
      </w:r>
      <w:r>
        <w:rPr>
          <w:spacing w:val="1"/>
        </w:rPr>
        <w:t xml:space="preserve"> </w:t>
      </w:r>
      <w:r>
        <w:t>bas</w:t>
      </w:r>
      <w:r>
        <w:t>is.</w:t>
      </w:r>
    </w:p>
    <w:p w:rsidR="002C6EC8">
      <w:pPr>
        <w:pStyle w:val="BodyText"/>
        <w:spacing w:before="193"/>
        <w:ind w:left="894" w:right="122" w:hanging="795"/>
      </w:pPr>
      <w:r>
        <w:t>Q81</w:t>
      </w:r>
      <w:r>
        <w:rPr>
          <w:spacing w:val="1"/>
        </w:rPr>
        <w:t xml:space="preserve"> </w:t>
      </w:r>
      <w:r>
        <w:rPr>
          <w:b/>
        </w:rPr>
        <w:t>Elliot</w:t>
      </w:r>
      <w:r>
        <w:rPr>
          <w:b/>
          <w:spacing w:val="1"/>
        </w:rPr>
        <w:t xml:space="preserve"> </w:t>
      </w:r>
      <w:r>
        <w:rPr>
          <w:b/>
        </w:rPr>
        <w:t>Colburn:</w:t>
      </w:r>
      <w:r>
        <w:rPr>
          <w:b/>
          <w:spacing w:val="1"/>
        </w:rPr>
        <w:t xml:space="preserve"> </w:t>
      </w:r>
      <w:r>
        <w:t>Naomi,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explain</w:t>
      </w:r>
      <w:r>
        <w:rPr>
          <w:spacing w:val="77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Committee how the single-sex and separate-sex exception in the Equality</w:t>
      </w:r>
      <w:r>
        <w:rPr>
          <w:spacing w:val="-75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works,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gender</w:t>
      </w:r>
      <w:r>
        <w:rPr>
          <w:spacing w:val="-75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certificate?</w:t>
      </w:r>
    </w:p>
    <w:p w:rsidR="002C6EC8">
      <w:pPr>
        <w:pStyle w:val="BodyText"/>
        <w:spacing w:before="118"/>
        <w:ind w:right="112"/>
      </w:pPr>
      <w:r>
        <w:rPr>
          <w:b/>
          <w:i/>
        </w:rPr>
        <w:t xml:space="preserve">Naomi Cunningham: </w:t>
      </w:r>
      <w:r>
        <w:t>I think I may have covered this already in my</w:t>
      </w:r>
      <w:r>
        <w:rPr>
          <w:spacing w:val="1"/>
        </w:rPr>
        <w:t xml:space="preserve"> </w:t>
      </w:r>
      <w:r>
        <w:t>earlier</w:t>
      </w:r>
      <w:r>
        <w:rPr>
          <w:spacing w:val="1"/>
        </w:rPr>
        <w:t xml:space="preserve"> </w:t>
      </w:r>
      <w:r>
        <w:t>evidence,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essentially,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exceptions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absolutely</w:t>
      </w:r>
      <w:r>
        <w:rPr>
          <w:spacing w:val="1"/>
        </w:rPr>
        <w:t xml:space="preserve"> </w:t>
      </w:r>
      <w:r>
        <w:t>commonplace and ought to be wholly straightforward to operate. It should</w:t>
      </w:r>
      <w:r>
        <w:rPr>
          <w:spacing w:val="1"/>
        </w:rPr>
        <w:t xml:space="preserve"> </w:t>
      </w:r>
      <w:r>
        <w:t>be,</w:t>
      </w:r>
      <w:r>
        <w:rPr>
          <w:spacing w:val="38"/>
        </w:rPr>
        <w:t xml:space="preserve"> </w:t>
      </w:r>
      <w:r>
        <w:t>simply,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matter</w:t>
      </w:r>
      <w:r>
        <w:rPr>
          <w:spacing w:val="35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consensus</w:t>
      </w:r>
      <w:r>
        <w:rPr>
          <w:spacing w:val="37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space</w:t>
      </w:r>
      <w:r>
        <w:rPr>
          <w:spacing w:val="38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marked</w:t>
      </w:r>
      <w:r>
        <w:rPr>
          <w:spacing w:val="37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women</w:t>
      </w:r>
      <w:r>
        <w:rPr>
          <w:spacing w:val="-75"/>
        </w:rPr>
        <w:t xml:space="preserve"> </w:t>
      </w:r>
      <w:r>
        <w:t>only then only women will access it. My view is that, in practical terms—</w:t>
      </w:r>
      <w:r>
        <w:rPr>
          <w:spacing w:val="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think</w:t>
      </w:r>
      <w:r>
        <w:rPr>
          <w:spacing w:val="41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may</w:t>
      </w:r>
      <w:r>
        <w:rPr>
          <w:spacing w:val="43"/>
        </w:rPr>
        <w:t xml:space="preserve"> </w:t>
      </w:r>
      <w:r>
        <w:t>differ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bit</w:t>
      </w:r>
      <w:r>
        <w:rPr>
          <w:spacing w:val="41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legal</w:t>
      </w:r>
      <w:r>
        <w:rPr>
          <w:spacing w:val="42"/>
        </w:rPr>
        <w:t xml:space="preserve"> </w:t>
      </w:r>
      <w:r>
        <w:t>analysis</w:t>
      </w:r>
      <w:r>
        <w:rPr>
          <w:spacing w:val="44"/>
        </w:rPr>
        <w:t xml:space="preserve"> </w:t>
      </w:r>
      <w:r>
        <w:t>from</w:t>
      </w:r>
      <w:r>
        <w:rPr>
          <w:spacing w:val="44"/>
        </w:rPr>
        <w:t xml:space="preserve"> </w:t>
      </w:r>
      <w:r>
        <w:t>Karon</w:t>
      </w:r>
      <w:r>
        <w:rPr>
          <w:spacing w:val="44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t>this,</w:t>
      </w:r>
      <w:r>
        <w:rPr>
          <w:spacing w:val="-75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causes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terror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is—it</w:t>
      </w:r>
      <w:r>
        <w:rPr>
          <w:spacing w:val="1"/>
        </w:rPr>
        <w:t xml:space="preserve"> </w:t>
      </w:r>
      <w:r>
        <w:t>makes</w:t>
      </w:r>
      <w:r>
        <w:rPr>
          <w:spacing w:val="77"/>
        </w:rPr>
        <w:t xml:space="preserve"> </w:t>
      </w:r>
      <w:r>
        <w:t>it</w:t>
      </w:r>
      <w:r>
        <w:rPr>
          <w:spacing w:val="77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complicated. I think it makes t</w:t>
      </w:r>
      <w:r>
        <w:t>he legal justification of exclusion somewhat</w:t>
      </w:r>
      <w:r>
        <w:rPr>
          <w:spacing w:val="1"/>
        </w:rPr>
        <w:t xml:space="preserve"> </w:t>
      </w:r>
      <w:r>
        <w:t>more complicated, but my view is that in almost every case where there is</w:t>
      </w:r>
      <w:r>
        <w:rPr>
          <w:spacing w:val="-75"/>
        </w:rPr>
        <w:t xml:space="preserve"> </w:t>
      </w:r>
      <w:r>
        <w:t>justification for having a single-sex service, space or separate service, etc,</w:t>
      </w:r>
      <w:r>
        <w:rPr>
          <w:spacing w:val="-75"/>
        </w:rPr>
        <w:t xml:space="preserve"> </w:t>
      </w:r>
      <w:r>
        <w:t xml:space="preserve">that is on grounds of biological sex, and because of that </w:t>
      </w:r>
      <w:r>
        <w:t>it will also be</w:t>
      </w:r>
      <w:r>
        <w:rPr>
          <w:spacing w:val="1"/>
        </w:rPr>
        <w:t xml:space="preserve"> </w:t>
      </w:r>
      <w:r>
        <w:t>justifiable by a slightly different legal route to exclude a trans woman with</w:t>
      </w:r>
      <w:r>
        <w:rPr>
          <w:spacing w:val="1"/>
        </w:rPr>
        <w:t xml:space="preserve"> </w:t>
      </w:r>
      <w:r>
        <w:t>a GRC. The underlying reason for that is that Parliament has decided that</w:t>
      </w:r>
      <w:r>
        <w:rPr>
          <w:spacing w:val="1"/>
        </w:rPr>
        <w:t xml:space="preserve"> </w:t>
      </w:r>
      <w:r>
        <w:t>there are certain circumstances in which it is justifiable to discriminate on</w:t>
      </w:r>
      <w:r>
        <w:rPr>
          <w:spacing w:val="1"/>
        </w:rPr>
        <w:t xml:space="preserve"> </w:t>
      </w:r>
      <w:r>
        <w:t>the ground</w:t>
      </w:r>
      <w:r>
        <w:t>s of sex. The underlying reasons are biological sex and not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certificates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have,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look</w:t>
      </w:r>
      <w:r>
        <w:rPr>
          <w:spacing w:val="1"/>
        </w:rPr>
        <w:t xml:space="preserve"> </w:t>
      </w:r>
      <w:r>
        <w:t>like</w:t>
      </w:r>
      <w:r>
        <w:rPr>
          <w:spacing w:val="7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 sort of discrimination and it may need to be legally justified in a</w:t>
      </w:r>
      <w:r>
        <w:rPr>
          <w:spacing w:val="1"/>
        </w:rPr>
        <w:t xml:space="preserve"> </w:t>
      </w:r>
      <w:r>
        <w:t>slightly different route, the result, I think, will in almost every single case</w:t>
      </w:r>
      <w:r>
        <w:rPr>
          <w:spacing w:val="1"/>
        </w:rPr>
        <w:t xml:space="preserve"> </w:t>
      </w:r>
      <w:r>
        <w:t>be the</w:t>
      </w:r>
      <w:r>
        <w:rPr>
          <w:spacing w:val="-1"/>
        </w:rPr>
        <w:t xml:space="preserve"> </w:t>
      </w:r>
      <w:r>
        <w:t>same.</w:t>
      </w:r>
    </w:p>
    <w:p w:rsidR="002C6EC8">
      <w:pPr>
        <w:pStyle w:val="BodyText"/>
        <w:ind w:left="894" w:right="113" w:hanging="795"/>
      </w:pPr>
      <w:r>
        <w:t>Q82</w:t>
      </w:r>
      <w:r>
        <w:rPr>
          <w:spacing w:val="1"/>
        </w:rPr>
        <w:t xml:space="preserve"> </w:t>
      </w:r>
      <w:r>
        <w:rPr>
          <w:b/>
        </w:rPr>
        <w:t xml:space="preserve">Elliot Colburn: </w:t>
      </w:r>
      <w:r>
        <w:t>Robin, I saw your hand up. Can I tie that in with the next</w:t>
      </w:r>
      <w:r>
        <w:rPr>
          <w:spacing w:val="1"/>
        </w:rPr>
        <w:t xml:space="preserve"> </w:t>
      </w:r>
      <w:r>
        <w:t>questi</w:t>
      </w:r>
      <w:r>
        <w:t>on and get you to answer both, if that is all right, in the interests of</w:t>
      </w:r>
      <w:r>
        <w:rPr>
          <w:spacing w:val="-75"/>
        </w:rPr>
        <w:t xml:space="preserve"> </w:t>
      </w:r>
      <w:r>
        <w:t>time? In your view, what does a “proportionate means of achieving a</w:t>
      </w:r>
      <w:r>
        <w:rPr>
          <w:spacing w:val="1"/>
        </w:rPr>
        <w:t xml:space="preserve"> </w:t>
      </w:r>
      <w:r>
        <w:t>legitimate</w:t>
      </w:r>
      <w:r>
        <w:rPr>
          <w:spacing w:val="-3"/>
        </w:rPr>
        <w:t xml:space="preserve"> </w:t>
      </w:r>
      <w:r>
        <w:t>aim”</w:t>
      </w:r>
      <w:r>
        <w:rPr>
          <w:spacing w:val="-5"/>
        </w:rPr>
        <w:t xml:space="preserve"> </w:t>
      </w:r>
      <w:r>
        <w:t>mean,</w:t>
      </w:r>
      <w:r>
        <w:rPr>
          <w:spacing w:val="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it?</w:t>
      </w:r>
    </w:p>
    <w:p w:rsidR="002C6EC8">
      <w:pPr>
        <w:pStyle w:val="BodyText"/>
        <w:spacing w:before="121"/>
        <w:ind w:right="113"/>
      </w:pPr>
      <w:r>
        <w:rPr>
          <w:b/>
          <w:i/>
        </w:rPr>
        <w:t>Robin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Moira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White:</w:t>
      </w:r>
      <w:r>
        <w:rPr>
          <w:b/>
          <w:i/>
          <w:spacing w:val="19"/>
        </w:rPr>
        <w:t xml:space="preserve"> </w:t>
      </w:r>
      <w:r>
        <w:t>Perfect—the</w:t>
      </w:r>
      <w:r>
        <w:rPr>
          <w:spacing w:val="18"/>
        </w:rPr>
        <w:t xml:space="preserve"> </w:t>
      </w:r>
      <w:r>
        <w:t>same</w:t>
      </w:r>
      <w:r>
        <w:rPr>
          <w:spacing w:val="18"/>
        </w:rPr>
        <w:t xml:space="preserve"> </w:t>
      </w:r>
      <w:r>
        <w:t>answer</w:t>
      </w:r>
      <w:r>
        <w:rPr>
          <w:spacing w:val="17"/>
        </w:rPr>
        <w:t xml:space="preserve"> </w:t>
      </w:r>
      <w:r>
        <w:t>co</w:t>
      </w:r>
      <w:r>
        <w:t>vers</w:t>
      </w:r>
      <w:r>
        <w:rPr>
          <w:spacing w:val="16"/>
        </w:rPr>
        <w:t xml:space="preserve"> </w:t>
      </w:r>
      <w:r>
        <w:t>both</w:t>
      </w:r>
      <w:r>
        <w:rPr>
          <w:spacing w:val="16"/>
        </w:rPr>
        <w:t xml:space="preserve"> </w:t>
      </w:r>
      <w:r>
        <w:t>points.</w:t>
      </w:r>
      <w:r>
        <w:rPr>
          <w:spacing w:val="18"/>
        </w:rPr>
        <w:t xml:space="preserve"> </w:t>
      </w:r>
      <w:r>
        <w:t>What</w:t>
      </w:r>
      <w:r>
        <w:rPr>
          <w:spacing w:val="-75"/>
        </w:rPr>
        <w:t xml:space="preserve"> </w:t>
      </w:r>
      <w:r>
        <w:t>is lost in this debate, often, is the definition that you have just read out of</w:t>
      </w:r>
      <w:r>
        <w:rPr>
          <w:spacing w:val="1"/>
        </w:rPr>
        <w:t xml:space="preserve"> </w:t>
      </w:r>
      <w:r>
        <w:t>proportionate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achieving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legitimate</w:t>
      </w:r>
      <w:r>
        <w:rPr>
          <w:spacing w:val="1"/>
        </w:rPr>
        <w:t xml:space="preserve"> </w:t>
      </w:r>
      <w:r>
        <w:t>aim.</w:t>
      </w:r>
      <w:r>
        <w:rPr>
          <w:spacing w:val="1"/>
        </w:rPr>
        <w:t xml:space="preserve"> </w:t>
      </w:r>
      <w:r>
        <w:t>What</w:t>
      </w:r>
      <w:r>
        <w:rPr>
          <w:spacing w:val="77"/>
        </w:rPr>
        <w:t xml:space="preserve"> </w:t>
      </w:r>
      <w:r>
        <w:t>we</w:t>
      </w:r>
      <w:r>
        <w:rPr>
          <w:spacing w:val="7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doing,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allowing</w:t>
      </w:r>
      <w:r>
        <w:rPr>
          <w:spacing w:val="1"/>
        </w:rPr>
        <w:t xml:space="preserve"> </w:t>
      </w:r>
      <w:r>
        <w:t>discrimination.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</w:t>
      </w:r>
      <w:r>
        <w:rPr>
          <w:spacing w:val="-75"/>
        </w:rPr>
        <w:t xml:space="preserve"> </w:t>
      </w:r>
      <w:r>
        <w:t>broadly says that you cannot discriminate, but there are exceptions and it</w:t>
      </w:r>
      <w:r>
        <w:rPr>
          <w:spacing w:val="1"/>
        </w:rPr>
        <w:t xml:space="preserve"> </w:t>
      </w:r>
      <w:r>
        <w:t>says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particular</w:t>
      </w:r>
      <w:r>
        <w:rPr>
          <w:spacing w:val="21"/>
        </w:rPr>
        <w:t xml:space="preserve"> </w:t>
      </w:r>
      <w:r>
        <w:t>circumstances</w:t>
      </w:r>
      <w:r>
        <w:rPr>
          <w:spacing w:val="21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can.</w:t>
      </w:r>
      <w:r>
        <w:rPr>
          <w:spacing w:val="23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argued</w:t>
      </w:r>
      <w:r>
        <w:rPr>
          <w:spacing w:val="21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exceptions</w:t>
      </w:r>
      <w:r>
        <w:rPr>
          <w:spacing w:val="20"/>
        </w:rPr>
        <w:t xml:space="preserve"> </w:t>
      </w:r>
      <w:r>
        <w:t>on</w:t>
      </w:r>
      <w:r>
        <w:rPr>
          <w:spacing w:val="-75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occasions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clients,</w:t>
      </w:r>
      <w:r>
        <w:rPr>
          <w:spacing w:val="1"/>
        </w:rPr>
        <w:t xml:space="preserve"> </w:t>
      </w:r>
      <w:r>
        <w:t>arguing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trans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particular service. Because what you </w:t>
      </w:r>
      <w:r>
        <w:t>are doing is allowed discrimination, it</w:t>
      </w:r>
      <w:r>
        <w:rPr>
          <w:spacing w:val="-75"/>
        </w:rPr>
        <w:t xml:space="preserve"> </w:t>
      </w:r>
      <w:r>
        <w:t>is tested very carefully by the courts, so there has to be proportionate</w:t>
      </w:r>
      <w:r>
        <w:rPr>
          <w:spacing w:val="1"/>
        </w:rPr>
        <w:t xml:space="preserve"> </w:t>
      </w:r>
      <w:r>
        <w:t>means—it has to be the most proportionate means. If there are easier</w:t>
      </w:r>
      <w:r>
        <w:rPr>
          <w:spacing w:val="1"/>
        </w:rPr>
        <w:t xml:space="preserve"> </w:t>
      </w:r>
      <w:r>
        <w:t>things you could have done to accommodate the trans person, you should</w:t>
      </w:r>
      <w:r>
        <w:rPr>
          <w:spacing w:val="1"/>
        </w:rPr>
        <w:t xml:space="preserve"> </w:t>
      </w:r>
      <w:r>
        <w:t>do them, not discriminate. An example that is given in the paperwork is a</w:t>
      </w:r>
      <w:r>
        <w:rPr>
          <w:spacing w:val="1"/>
        </w:rPr>
        <w:t xml:space="preserve"> </w:t>
      </w:r>
      <w:r>
        <w:t>trans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who is early in their</w:t>
      </w:r>
      <w:r>
        <w:rPr>
          <w:spacing w:val="1"/>
        </w:rPr>
        <w:t xml:space="preserve"> </w:t>
      </w:r>
      <w:r>
        <w:t>transition attending breast</w:t>
      </w:r>
      <w:r>
        <w:rPr>
          <w:spacing w:val="77"/>
        </w:rPr>
        <w:t xml:space="preserve"> </w:t>
      </w:r>
      <w:r>
        <w:t>scanning.</w:t>
      </w:r>
      <w:r>
        <w:rPr>
          <w:spacing w:val="1"/>
        </w:rPr>
        <w:t xml:space="preserve"> </w:t>
      </w:r>
      <w:r>
        <w:t>You could then book them in at the star</w:t>
      </w:r>
      <w:r>
        <w:t>t or end of the service, or on a</w:t>
      </w:r>
      <w:r>
        <w:rPr>
          <w:spacing w:val="1"/>
        </w:rPr>
        <w:t xml:space="preserve"> </w:t>
      </w:r>
      <w:r>
        <w:t>different day—you don’t exclude them from the service. On legitimate</w:t>
      </w:r>
      <w:r>
        <w:rPr>
          <w:spacing w:val="1"/>
        </w:rPr>
        <w:t xml:space="preserve"> </w:t>
      </w:r>
      <w:r>
        <w:t>aim—back to the supermarket example. I have been greatly more familiar</w:t>
      </w:r>
      <w:r>
        <w:rPr>
          <w:spacing w:val="1"/>
        </w:rPr>
        <w:t xml:space="preserve"> </w:t>
      </w:r>
      <w:r>
        <w:t>with female toilets over the last decade than I was in the previous part of</w:t>
      </w:r>
      <w:r>
        <w:rPr>
          <w:spacing w:val="1"/>
        </w:rPr>
        <w:t xml:space="preserve"> </w:t>
      </w:r>
      <w:r>
        <w:t>my</w:t>
      </w:r>
      <w:r>
        <w:rPr>
          <w:spacing w:val="4"/>
        </w:rPr>
        <w:t xml:space="preserve"> </w:t>
      </w:r>
      <w:r>
        <w:t>life</w:t>
      </w:r>
      <w:r>
        <w:t>.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never</w:t>
      </w:r>
      <w:r>
        <w:rPr>
          <w:spacing w:val="3"/>
        </w:rPr>
        <w:t xml:space="preserve"> </w:t>
      </w:r>
      <w:r>
        <w:t>done</w:t>
      </w:r>
      <w:r>
        <w:rPr>
          <w:spacing w:val="5"/>
        </w:rPr>
        <w:t xml:space="preserve"> </w:t>
      </w:r>
      <w:r>
        <w:t>anything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except</w:t>
      </w:r>
      <w:r>
        <w:rPr>
          <w:spacing w:val="5"/>
        </w:rPr>
        <w:t xml:space="preserve"> </w:t>
      </w:r>
      <w:r>
        <w:t>wash</w:t>
      </w:r>
      <w:r>
        <w:rPr>
          <w:spacing w:val="2"/>
        </w:rPr>
        <w:t xml:space="preserve"> </w:t>
      </w:r>
      <w:r>
        <w:t>my</w:t>
      </w:r>
      <w:r>
        <w:rPr>
          <w:spacing w:val="4"/>
        </w:rPr>
        <w:t xml:space="preserve"> </w:t>
      </w:r>
      <w:r>
        <w:t>hands,</w:t>
      </w:r>
      <w:r>
        <w:rPr>
          <w:spacing w:val="6"/>
        </w:rPr>
        <w:t xml:space="preserve"> </w:t>
      </w:r>
      <w:r>
        <w:t>other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</w:pPr>
      <w:r>
        <w:t>than</w:t>
      </w:r>
      <w:r>
        <w:rPr>
          <w:spacing w:val="1"/>
        </w:rPr>
        <w:t xml:space="preserve"> </w:t>
      </w:r>
      <w:r>
        <w:t>behind</w:t>
      </w:r>
      <w:r>
        <w:rPr>
          <w:spacing w:val="1"/>
        </w:rPr>
        <w:t xml:space="preserve"> </w:t>
      </w:r>
      <w:r>
        <w:t>closed</w:t>
      </w:r>
      <w:r>
        <w:rPr>
          <w:spacing w:val="1"/>
        </w:rPr>
        <w:t xml:space="preserve"> </w:t>
      </w:r>
      <w:r>
        <w:t>doors,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legitimate</w:t>
      </w:r>
      <w:r>
        <w:rPr>
          <w:spacing w:val="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proportionate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exclude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toilets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supermarket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75"/>
        </w:rPr>
        <w:t xml:space="preserve"> </w:t>
      </w:r>
      <w:r>
        <w:t>Saturday morning? It plainly wouldn’t be—it doesn’t meet the tests. Those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quite</w:t>
      </w:r>
      <w:r>
        <w:rPr>
          <w:spacing w:val="-1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to litigation.</w:t>
      </w:r>
    </w:p>
    <w:p w:rsidR="002C6EC8">
      <w:pPr>
        <w:spacing w:before="200"/>
        <w:ind w:left="100"/>
        <w:jc w:val="both"/>
      </w:pPr>
      <w:r>
        <w:t xml:space="preserve">Q83  </w:t>
      </w:r>
      <w:r>
        <w:rPr>
          <w:spacing w:val="28"/>
        </w:rPr>
        <w:t xml:space="preserve"> </w:t>
      </w:r>
      <w:r>
        <w:rPr>
          <w:b/>
        </w:rPr>
        <w:t>Elliot</w:t>
      </w:r>
      <w:r>
        <w:rPr>
          <w:b/>
          <w:spacing w:val="-4"/>
        </w:rPr>
        <w:t xml:space="preserve"> </w:t>
      </w:r>
      <w:r>
        <w:rPr>
          <w:b/>
        </w:rPr>
        <w:t xml:space="preserve">Colburn: </w:t>
      </w:r>
      <w:r>
        <w:t>Thank</w:t>
      </w:r>
      <w:r>
        <w:rPr>
          <w:spacing w:val="-4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Robin.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quickly,</w:t>
      </w:r>
      <w:r>
        <w:rPr>
          <w:spacing w:val="-1"/>
        </w:rPr>
        <w:t xml:space="preserve"> </w:t>
      </w:r>
      <w:r>
        <w:t>Naomi,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that’s</w:t>
      </w:r>
      <w:r>
        <w:rPr>
          <w:spacing w:val="-1"/>
        </w:rPr>
        <w:t xml:space="preserve"> </w:t>
      </w:r>
      <w:r>
        <w:t>okay.</w:t>
      </w:r>
    </w:p>
    <w:p w:rsidR="002C6EC8">
      <w:pPr>
        <w:pStyle w:val="BodyText"/>
        <w:spacing w:before="119"/>
        <w:ind w:right="116"/>
      </w:pPr>
      <w:r>
        <w:rPr>
          <w:b/>
          <w:i/>
        </w:rPr>
        <w:t>Naomi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Cunningham:</w:t>
      </w:r>
      <w:r>
        <w:rPr>
          <w:b/>
          <w:i/>
          <w:spacing w:val="24"/>
        </w:rPr>
        <w:t xml:space="preserve"> </w:t>
      </w:r>
      <w:r>
        <w:t>What</w:t>
      </w:r>
      <w:r>
        <w:rPr>
          <w:spacing w:val="19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want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say</w:t>
      </w:r>
      <w:r>
        <w:rPr>
          <w:spacing w:val="21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that,</w:t>
      </w:r>
      <w:r>
        <w:rPr>
          <w:spacing w:val="20"/>
        </w:rPr>
        <w:t xml:space="preserve"> </w:t>
      </w:r>
      <w:r>
        <w:t>when</w:t>
      </w:r>
      <w:r>
        <w:rPr>
          <w:spacing w:val="19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comes</w:t>
      </w:r>
      <w:r>
        <w:rPr>
          <w:spacing w:val="-74"/>
        </w:rPr>
        <w:t xml:space="preserve"> </w:t>
      </w:r>
      <w:r>
        <w:t>to justifying the operation of the single-sex exception to exclude a male-</w:t>
      </w:r>
      <w:r>
        <w:rPr>
          <w:spacing w:val="1"/>
        </w:rPr>
        <w:t xml:space="preserve"> </w:t>
      </w:r>
      <w:r>
        <w:t>bodied person with a gender recognition certificate, it may very often, in</w:t>
      </w:r>
      <w:r>
        <w:rPr>
          <w:spacing w:val="1"/>
        </w:rPr>
        <w:t xml:space="preserve"> </w:t>
      </w:r>
      <w:r>
        <w:t>lots of different contexts, be required to show that that exclusion is a</w:t>
      </w:r>
      <w:r>
        <w:rPr>
          <w:spacing w:val="1"/>
        </w:rPr>
        <w:t xml:space="preserve"> </w:t>
      </w:r>
      <w:r>
        <w:t>propo</w:t>
      </w:r>
      <w:r>
        <w:t>rtionate</w:t>
      </w:r>
      <w:r>
        <w:rPr>
          <w:spacing w:val="-2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achieving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legitimate</w:t>
      </w:r>
      <w:r>
        <w:rPr>
          <w:spacing w:val="2"/>
        </w:rPr>
        <w:t xml:space="preserve"> </w:t>
      </w:r>
      <w:r>
        <w:t>aim.</w:t>
      </w:r>
    </w:p>
    <w:p w:rsidR="002C6EC8">
      <w:pPr>
        <w:pStyle w:val="BodyText"/>
        <w:spacing w:before="202"/>
        <w:ind w:right="118"/>
      </w:pPr>
      <w:r>
        <w:t>What it is important to recognise is that a lot of the heavy lifting of</w:t>
      </w:r>
      <w:r>
        <w:rPr>
          <w:spacing w:val="1"/>
        </w:rPr>
        <w:t xml:space="preserve"> </w:t>
      </w:r>
      <w:r>
        <w:t>establishing that justification has already been done in these cases. The</w:t>
      </w:r>
      <w:r>
        <w:rPr>
          <w:spacing w:val="1"/>
        </w:rPr>
        <w:t xml:space="preserve"> </w:t>
      </w:r>
      <w:r>
        <w:t>reason I say that is that Parliament has already decided that th</w:t>
      </w:r>
      <w:r>
        <w:t>ere is good</w:t>
      </w:r>
      <w:r>
        <w:rPr>
          <w:spacing w:val="1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discrimination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sex.</w:t>
      </w:r>
    </w:p>
    <w:p w:rsidR="002C6EC8">
      <w:pPr>
        <w:pStyle w:val="BodyText"/>
        <w:spacing w:before="200"/>
        <w:ind w:right="113"/>
      </w:pPr>
      <w:r>
        <w:t>Since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exactly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reason—the</w:t>
      </w:r>
      <w:r>
        <w:rPr>
          <w:spacing w:val="1"/>
        </w:rPr>
        <w:t xml:space="preserve"> </w:t>
      </w:r>
      <w:r>
        <w:t>reason</w:t>
      </w:r>
      <w:r>
        <w:rPr>
          <w:spacing w:val="7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discrimination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grounds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sex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discrimination to exclude the trans person with a GRC, which in my view</w:t>
      </w:r>
      <w:r>
        <w:rPr>
          <w:spacing w:val="1"/>
        </w:rPr>
        <w:t xml:space="preserve"> </w:t>
      </w:r>
      <w:r>
        <w:t>would formally be discrimination on grounds of gender reassignment—it is</w:t>
      </w:r>
      <w:r>
        <w:rPr>
          <w:spacing w:val="1"/>
        </w:rPr>
        <w:t xml:space="preserve"> </w:t>
      </w:r>
      <w:r>
        <w:t>not going to be as difficult to justify, to show a proportionate means of</w:t>
      </w:r>
      <w:r>
        <w:rPr>
          <w:spacing w:val="1"/>
        </w:rPr>
        <w:t xml:space="preserve"> </w:t>
      </w:r>
      <w:r>
        <w:t>achieving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legitimate</w:t>
      </w:r>
      <w:r>
        <w:rPr>
          <w:spacing w:val="51"/>
        </w:rPr>
        <w:t xml:space="preserve"> </w:t>
      </w:r>
      <w:r>
        <w:t>aim,</w:t>
      </w:r>
      <w:r>
        <w:rPr>
          <w:spacing w:val="52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it</w:t>
      </w:r>
      <w:r>
        <w:rPr>
          <w:spacing w:val="49"/>
        </w:rPr>
        <w:t xml:space="preserve"> </w:t>
      </w:r>
      <w:r>
        <w:t>oft</w:t>
      </w:r>
      <w:r>
        <w:t>en</w:t>
      </w:r>
      <w:r>
        <w:rPr>
          <w:spacing w:val="51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when</w:t>
      </w:r>
      <w:r>
        <w:rPr>
          <w:spacing w:val="51"/>
        </w:rPr>
        <w:t xml:space="preserve"> </w:t>
      </w:r>
      <w:r>
        <w:t>you</w:t>
      </w:r>
      <w:r>
        <w:rPr>
          <w:spacing w:val="51"/>
        </w:rPr>
        <w:t xml:space="preserve"> </w:t>
      </w:r>
      <w:r>
        <w:t>have</w:t>
      </w:r>
      <w:r>
        <w:rPr>
          <w:spacing w:val="5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show</w:t>
      </w:r>
      <w:r>
        <w:rPr>
          <w:spacing w:val="51"/>
        </w:rPr>
        <w:t xml:space="preserve"> </w:t>
      </w:r>
      <w:r>
        <w:t>that</w:t>
      </w:r>
      <w:r>
        <w:rPr>
          <w:spacing w:val="-75"/>
        </w:rPr>
        <w:t xml:space="preserve"> </w:t>
      </w:r>
      <w:r>
        <w:t>thing. Because Parliament has already done that heavy lifting by providing</w:t>
      </w:r>
      <w:r>
        <w:rPr>
          <w:spacing w:val="-7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exception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first</w:t>
      </w:r>
      <w:r>
        <w:rPr>
          <w:spacing w:val="4"/>
        </w:rPr>
        <w:t xml:space="preserve"> </w:t>
      </w:r>
      <w:r>
        <w:t>place.</w:t>
      </w:r>
    </w:p>
    <w:p w:rsidR="002C6EC8">
      <w:pPr>
        <w:pStyle w:val="BodyText"/>
        <w:spacing w:before="199" w:line="242" w:lineRule="auto"/>
        <w:ind w:right="117"/>
      </w:pPr>
      <w:r>
        <w:t>The other short point on this is that usually the best way round these</w:t>
      </w:r>
      <w:r>
        <w:rPr>
          <w:spacing w:val="1"/>
        </w:rPr>
        <w:t xml:space="preserve"> </w:t>
      </w:r>
      <w:r>
        <w:t>problems is simply to</w:t>
      </w:r>
      <w:r>
        <w:t xml:space="preserve"> provide mixed or gender-neutral services alongside</w:t>
      </w:r>
      <w:r>
        <w:rPr>
          <w:spacing w:val="1"/>
        </w:rPr>
        <w:t xml:space="preserve"> </w:t>
      </w:r>
      <w:r>
        <w:t>single-sex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everyone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accommodated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undermining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invading</w:t>
      </w:r>
      <w:r>
        <w:rPr>
          <w:spacing w:val="-3"/>
        </w:rPr>
        <w:t xml:space="preserve"> </w:t>
      </w:r>
      <w:r>
        <w:t>anyone’s</w:t>
      </w:r>
      <w:r>
        <w:rPr>
          <w:spacing w:val="3"/>
        </w:rPr>
        <w:t xml:space="preserve"> </w:t>
      </w:r>
      <w:r>
        <w:t>privacy.</w:t>
      </w:r>
    </w:p>
    <w:p w:rsidR="002C6EC8">
      <w:pPr>
        <w:pStyle w:val="BodyText"/>
        <w:spacing w:before="189"/>
        <w:ind w:left="894" w:hanging="795"/>
      </w:pPr>
      <w:r>
        <w:t>Q84</w:t>
      </w:r>
      <w:r>
        <w:rPr>
          <w:spacing w:val="1"/>
        </w:rPr>
        <w:t xml:space="preserve"> </w:t>
      </w:r>
      <w:r>
        <w:rPr>
          <w:b/>
        </w:rPr>
        <w:t>Elliot</w:t>
      </w:r>
      <w:r>
        <w:rPr>
          <w:b/>
          <w:spacing w:val="1"/>
        </w:rPr>
        <w:t xml:space="preserve"> </w:t>
      </w:r>
      <w:r>
        <w:rPr>
          <w:b/>
        </w:rPr>
        <w:t>Colburn:</w:t>
      </w:r>
      <w:r>
        <w:rPr>
          <w:b/>
          <w:spacing w:val="1"/>
        </w:rPr>
        <w:t xml:space="preserve"> </w:t>
      </w:r>
      <w:r>
        <w:t>Thank</w:t>
      </w:r>
      <w:r>
        <w:rPr>
          <w:spacing w:val="1"/>
        </w:rPr>
        <w:t xml:space="preserve"> </w:t>
      </w:r>
      <w:r>
        <w:t>you.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Karon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kick</w:t>
      </w:r>
      <w:r>
        <w:rPr>
          <w:spacing w:val="1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last</w:t>
      </w:r>
      <w:r>
        <w:rPr>
          <w:spacing w:val="-75"/>
        </w:rPr>
        <w:t xml:space="preserve"> </w:t>
      </w:r>
      <w:r>
        <w:t>question? What more, if anything, could be done by the GEO and the</w:t>
      </w:r>
      <w:r>
        <w:rPr>
          <w:spacing w:val="1"/>
        </w:rPr>
        <w:t xml:space="preserve"> </w:t>
      </w:r>
      <w:r>
        <w:t>EHRC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clarity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exceptions?</w:t>
      </w:r>
    </w:p>
    <w:p w:rsidR="002C6EC8">
      <w:pPr>
        <w:pStyle w:val="BodyText"/>
        <w:spacing w:before="123"/>
      </w:pPr>
      <w:r>
        <w:rPr>
          <w:b/>
          <w:i/>
        </w:rPr>
        <w:t>Karon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Monaghan:</w:t>
      </w:r>
      <w:r>
        <w:rPr>
          <w:b/>
          <w:i/>
          <w:spacing w:val="75"/>
        </w:rPr>
        <w:t xml:space="preserve"> </w:t>
      </w:r>
      <w:r>
        <w:t>Well, they can provide guidance. At the moment,</w:t>
      </w:r>
      <w:r>
        <w:rPr>
          <w:spacing w:val="1"/>
        </w:rPr>
        <w:t xml:space="preserve"> </w:t>
      </w:r>
      <w:r>
        <w:t>there is really no guidance at all. The statutory code of practi</w:t>
      </w:r>
      <w:r>
        <w:t>ce that was</w:t>
      </w:r>
      <w:r>
        <w:rPr>
          <w:spacing w:val="1"/>
        </w:rPr>
        <w:t xml:space="preserve"> </w:t>
      </w:r>
      <w:r>
        <w:t>referred to earlier, by Sally I think, contains virtually no guidance and is</w:t>
      </w:r>
      <w:r>
        <w:rPr>
          <w:spacing w:val="1"/>
        </w:rPr>
        <w:t xml:space="preserve"> </w:t>
      </w:r>
      <w:r>
        <w:t>pretty confused about what the purpose or effect of a gender recognition</w:t>
      </w:r>
      <w:r>
        <w:rPr>
          <w:spacing w:val="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is.</w:t>
      </w:r>
    </w:p>
    <w:p w:rsidR="002C6EC8">
      <w:pPr>
        <w:pStyle w:val="BodyText"/>
        <w:spacing w:before="199"/>
        <w:ind w:right="119"/>
      </w:pPr>
      <w:r>
        <w:t>There is no guidance indicating when it is likely to be lawful to exclude</w:t>
      </w:r>
      <w:r>
        <w:rPr>
          <w:spacing w:val="1"/>
        </w:rPr>
        <w:t xml:space="preserve"> </w:t>
      </w:r>
      <w:r>
        <w:t>tran</w:t>
      </w:r>
      <w:r>
        <w:t>s people. One can’t do a list because circumstances will vary but,</w:t>
      </w:r>
      <w:r>
        <w:rPr>
          <w:spacing w:val="1"/>
        </w:rPr>
        <w:t xml:space="preserve"> </w:t>
      </w:r>
      <w:r>
        <w:t>nevertheless, there can be some indicative examples, which can help give</w:t>
      </w:r>
      <w:r>
        <w:rPr>
          <w:spacing w:val="1"/>
        </w:rPr>
        <w:t xml:space="preserve"> </w:t>
      </w:r>
      <w:r>
        <w:t>some sort of illustrative framework for those who may have to apply the</w:t>
      </w:r>
      <w:r>
        <w:rPr>
          <w:spacing w:val="1"/>
        </w:rPr>
        <w:t xml:space="preserve"> </w:t>
      </w:r>
      <w:r>
        <w:t>exemptions.</w:t>
      </w:r>
    </w:p>
    <w:p w:rsidR="002C6EC8">
      <w:pPr>
        <w:pStyle w:val="BodyText"/>
        <w:spacing w:before="200"/>
        <w:ind w:right="116"/>
      </w:pPr>
      <w:r>
        <w:t>At the</w:t>
      </w:r>
      <w:r>
        <w:rPr>
          <w:spacing w:val="1"/>
        </w:rPr>
        <w:t xml:space="preserve"> </w:t>
      </w:r>
      <w:r>
        <w:t>moment,</w:t>
      </w:r>
      <w:r>
        <w:rPr>
          <w:spacing w:val="1"/>
        </w:rPr>
        <w:t xml:space="preserve"> </w:t>
      </w:r>
      <w:r>
        <w:t>there is a chilling</w:t>
      </w:r>
      <w:r>
        <w:rPr>
          <w:spacing w:val="1"/>
        </w:rPr>
        <w:t xml:space="preserve"> </w:t>
      </w:r>
      <w:r>
        <w:t>effect.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think that’s what</w:t>
      </w:r>
      <w:r>
        <w:rPr>
          <w:spacing w:val="1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>said last</w:t>
      </w:r>
      <w:r>
        <w:rPr>
          <w:spacing w:val="-75"/>
        </w:rPr>
        <w:t xml:space="preserve"> </w:t>
      </w:r>
      <w:r>
        <w:t>time. Because people don’t know. They think, “I can’t do this because it</w:t>
      </w:r>
      <w:r>
        <w:rPr>
          <w:spacing w:val="1"/>
        </w:rPr>
        <w:t xml:space="preserve"> </w:t>
      </w:r>
      <w:r>
        <w:t>would be</w:t>
      </w:r>
      <w:r>
        <w:rPr>
          <w:spacing w:val="1"/>
        </w:rPr>
        <w:t xml:space="preserve"> </w:t>
      </w:r>
      <w:r>
        <w:t>unlawful.</w:t>
      </w:r>
      <w:r>
        <w:rPr>
          <w:spacing w:val="1"/>
        </w:rPr>
        <w:t xml:space="preserve"> </w:t>
      </w:r>
      <w:r>
        <w:t>Or I</w:t>
      </w:r>
      <w:r>
        <w:rPr>
          <w:spacing w:val="1"/>
        </w:rPr>
        <w:t xml:space="preserve"> </w:t>
      </w:r>
      <w:r>
        <w:t>might have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ask that</w:t>
      </w:r>
      <w:r>
        <w:rPr>
          <w:spacing w:val="1"/>
        </w:rPr>
        <w:t xml:space="preserve"> </w:t>
      </w:r>
      <w:r>
        <w:t>person if they’ve got</w:t>
      </w:r>
      <w:r>
        <w:rPr>
          <w:spacing w:val="77"/>
        </w:rPr>
        <w:t xml:space="preserve"> </w:t>
      </w:r>
      <w:r>
        <w:t>a</w:t>
      </w:r>
      <w:r>
        <w:rPr>
          <w:spacing w:val="-75"/>
        </w:rPr>
        <w:t xml:space="preserve"> </w:t>
      </w:r>
      <w:r>
        <w:t>GRC, because that will make a difference. Then, if I</w:t>
      </w:r>
      <w:r>
        <w:t xml:space="preserve"> do that, I might be</w:t>
      </w:r>
      <w:r>
        <w:rPr>
          <w:spacing w:val="1"/>
        </w:rPr>
        <w:t xml:space="preserve"> </w:t>
      </w:r>
      <w:r>
        <w:t>breaking</w:t>
      </w:r>
      <w:r>
        <w:rPr>
          <w:spacing w:val="-4"/>
        </w:rPr>
        <w:t xml:space="preserve"> </w:t>
      </w:r>
      <w:r>
        <w:t>the disclosure</w:t>
      </w:r>
      <w:r>
        <w:rPr>
          <w:spacing w:val="3"/>
        </w:rPr>
        <w:t xml:space="preserve"> </w:t>
      </w:r>
      <w:r>
        <w:t>rules,”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 on.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21"/>
      </w:pPr>
      <w:r>
        <w:t>There needs to be very clear guidance, some illustrative examples of the</w:t>
      </w:r>
      <w:r>
        <w:rPr>
          <w:spacing w:val="1"/>
        </w:rPr>
        <w:t xml:space="preserve"> </w:t>
      </w:r>
      <w:r>
        <w:t>sorts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accessible, so that people can wor</w:t>
      </w:r>
      <w:r>
        <w:t>k through the exemptions, as they have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 in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contexts.</w:t>
      </w:r>
    </w:p>
    <w:p w:rsidR="002C6EC8">
      <w:pPr>
        <w:pStyle w:val="BodyText"/>
        <w:spacing w:before="200"/>
        <w:ind w:right="114"/>
      </w:pPr>
      <w:r>
        <w:t>The ordinary occupational requirements, such as the requirement to be</w:t>
      </w:r>
      <w:r>
        <w:rPr>
          <w:spacing w:val="1"/>
        </w:rPr>
        <w:t xml:space="preserve"> </w:t>
      </w:r>
      <w:r>
        <w:t>from a particular minority group, to speak a particular language—there is</w:t>
      </w:r>
      <w:r>
        <w:rPr>
          <w:spacing w:val="1"/>
        </w:rPr>
        <w:t xml:space="preserve"> </w:t>
      </w:r>
      <w:r>
        <w:t>pretty</w:t>
      </w:r>
      <w:r>
        <w:rPr>
          <w:spacing w:val="68"/>
        </w:rPr>
        <w:t xml:space="preserve"> </w:t>
      </w:r>
      <w:r>
        <w:t>good</w:t>
      </w:r>
      <w:r>
        <w:rPr>
          <w:spacing w:val="70"/>
        </w:rPr>
        <w:t xml:space="preserve"> </w:t>
      </w:r>
      <w:r>
        <w:t>guidance</w:t>
      </w:r>
      <w:r>
        <w:rPr>
          <w:spacing w:val="71"/>
        </w:rPr>
        <w:t xml:space="preserve"> </w:t>
      </w:r>
      <w:r>
        <w:t>on</w:t>
      </w:r>
      <w:r>
        <w:rPr>
          <w:spacing w:val="70"/>
        </w:rPr>
        <w:t xml:space="preserve"> </w:t>
      </w:r>
      <w:r>
        <w:t>that.</w:t>
      </w:r>
      <w:r>
        <w:rPr>
          <w:spacing w:val="71"/>
        </w:rPr>
        <w:t xml:space="preserve"> </w:t>
      </w:r>
      <w:r>
        <w:t>There</w:t>
      </w:r>
      <w:r>
        <w:rPr>
          <w:spacing w:val="71"/>
        </w:rPr>
        <w:t xml:space="preserve"> </w:t>
      </w:r>
      <w:r>
        <w:t>needs</w:t>
      </w:r>
      <w:r>
        <w:rPr>
          <w:spacing w:val="70"/>
        </w:rPr>
        <w:t xml:space="preserve"> </w:t>
      </w:r>
      <w:r>
        <w:t>to</w:t>
      </w:r>
      <w:r>
        <w:rPr>
          <w:spacing w:val="70"/>
        </w:rPr>
        <w:t xml:space="preserve"> </w:t>
      </w:r>
      <w:r>
        <w:t>be</w:t>
      </w:r>
      <w:r>
        <w:rPr>
          <w:spacing w:val="71"/>
        </w:rPr>
        <w:t xml:space="preserve"> </w:t>
      </w:r>
      <w:r>
        <w:t>good</w:t>
      </w:r>
      <w:r>
        <w:rPr>
          <w:spacing w:val="70"/>
        </w:rPr>
        <w:t xml:space="preserve"> </w:t>
      </w:r>
      <w:r>
        <w:t>guidance</w:t>
      </w:r>
      <w:r>
        <w:rPr>
          <w:spacing w:val="71"/>
        </w:rPr>
        <w:t xml:space="preserve"> </w:t>
      </w:r>
      <w:r>
        <w:t>and</w:t>
      </w:r>
      <w:r>
        <w:rPr>
          <w:spacing w:val="-75"/>
        </w:rPr>
        <w:t xml:space="preserve"> </w:t>
      </w:r>
      <w:r>
        <w:t>people need to feel confident in doing or not doing what they think they</w:t>
      </w:r>
      <w:r>
        <w:rPr>
          <w:spacing w:val="1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 or</w:t>
      </w:r>
      <w:r>
        <w:rPr>
          <w:spacing w:val="-2"/>
        </w:rPr>
        <w:t xml:space="preserve"> </w:t>
      </w:r>
      <w:r>
        <w:t>not do.</w:t>
      </w:r>
    </w:p>
    <w:p w:rsidR="002C6EC8">
      <w:pPr>
        <w:pStyle w:val="BodyText"/>
        <w:spacing w:before="200"/>
        <w:ind w:right="120"/>
      </w:pPr>
      <w:r>
        <w:rPr>
          <w:b/>
        </w:rPr>
        <w:t xml:space="preserve">Elliot Colburn: </w:t>
      </w:r>
      <w:r>
        <w:t>In the interests of time, I am going to have to leave it</w:t>
      </w:r>
      <w:r>
        <w:rPr>
          <w:spacing w:val="1"/>
        </w:rPr>
        <w:t xml:space="preserve"> </w:t>
      </w:r>
      <w:r>
        <w:t>there. I invite all the panellists to follow up in writing if</w:t>
      </w:r>
      <w:r>
        <w:t xml:space="preserve"> they feel they have</w:t>
      </w:r>
      <w:r>
        <w:rPr>
          <w:spacing w:val="-7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wanted</w:t>
      </w:r>
      <w:r>
        <w:rPr>
          <w:spacing w:val="-1"/>
        </w:rPr>
        <w:t xml:space="preserve"> </w:t>
      </w:r>
      <w:r>
        <w:t>to.</w:t>
      </w:r>
    </w:p>
    <w:p w:rsidR="002C6EC8">
      <w:pPr>
        <w:pStyle w:val="BodyText"/>
        <w:ind w:left="894" w:right="113" w:hanging="795"/>
      </w:pPr>
      <w:r>
        <w:t>Q85</w:t>
      </w:r>
      <w:r>
        <w:rPr>
          <w:spacing w:val="1"/>
        </w:rPr>
        <w:t xml:space="preserve"> </w:t>
      </w:r>
      <w:r>
        <w:rPr>
          <w:b/>
        </w:rPr>
        <w:t xml:space="preserve">Nicola Richards: </w:t>
      </w:r>
      <w:r>
        <w:t>To save time, I have condensed my questions from a</w:t>
      </w:r>
      <w:r>
        <w:rPr>
          <w:spacing w:val="1"/>
        </w:rPr>
        <w:t xml:space="preserve"> </w:t>
      </w:r>
      <w:r>
        <w:t>longer one, if you want to take some notes. Could each of you tell me</w:t>
      </w:r>
      <w:r>
        <w:rPr>
          <w:spacing w:val="1"/>
        </w:rPr>
        <w:t xml:space="preserve"> </w:t>
      </w:r>
      <w:r>
        <w:t>your view on self-identification and how it could work in practi</w:t>
      </w:r>
      <w:r>
        <w:t>ce? What</w:t>
      </w:r>
      <w:r>
        <w:rPr>
          <w:spacing w:val="1"/>
        </w:rPr>
        <w:t xml:space="preserve"> </w:t>
      </w:r>
      <w:r>
        <w:t>safeguards would need to be implemented? Would it impact on other</w:t>
      </w:r>
      <w:r>
        <w:rPr>
          <w:spacing w:val="1"/>
        </w:rPr>
        <w:t xml:space="preserve"> </w:t>
      </w:r>
      <w:r>
        <w:t>areas of the Equality Act? Would it create any new legal difficulties? Who</w:t>
      </w:r>
      <w:r>
        <w:rPr>
          <w:spacing w:val="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 to go first?</w:t>
      </w:r>
    </w:p>
    <w:p w:rsidR="002C6EC8">
      <w:pPr>
        <w:pStyle w:val="BodyText"/>
        <w:spacing w:before="119"/>
      </w:pPr>
      <w:r>
        <w:rPr>
          <w:b/>
          <w:i/>
        </w:rPr>
        <w:t xml:space="preserve">Karon Monaghan: </w:t>
      </w:r>
      <w:r>
        <w:t>I am happy to make myself unpopular on Twitter with</w:t>
      </w:r>
      <w:r>
        <w:rPr>
          <w:spacing w:val="1"/>
        </w:rPr>
        <w:t xml:space="preserve"> </w:t>
      </w:r>
      <w:r>
        <w:t>whatever I say</w:t>
      </w:r>
      <w:r>
        <w:t>, one way or another. I think self-ID is less of an issue than</w:t>
      </w:r>
      <w:r>
        <w:rPr>
          <w:spacing w:val="1"/>
        </w:rPr>
        <w:t xml:space="preserve"> </w:t>
      </w:r>
      <w:r>
        <w:t>some people do. The starting point is what we already have under the</w:t>
      </w:r>
      <w:r>
        <w:rPr>
          <w:spacing w:val="1"/>
        </w:rPr>
        <w:t xml:space="preserve"> </w:t>
      </w:r>
      <w:r>
        <w:t>Gender Recognition Act. We have this requirement to have a diagnosis of</w:t>
      </w:r>
      <w:r>
        <w:rPr>
          <w:spacing w:val="1"/>
        </w:rPr>
        <w:t xml:space="preserve"> </w:t>
      </w:r>
      <w:r>
        <w:t>gender dysphoria. We then have the requirement to li</w:t>
      </w:r>
      <w:r>
        <w:t>ve for two years in</w:t>
      </w:r>
      <w:r>
        <w:rPr>
          <w:spacing w:val="1"/>
        </w:rPr>
        <w:t xml:space="preserve"> </w:t>
      </w:r>
      <w:r>
        <w:t>the particular gender, and all of us have already commented on what that</w:t>
      </w:r>
      <w:r>
        <w:rPr>
          <w:spacing w:val="1"/>
        </w:rPr>
        <w:t xml:space="preserve"> </w:t>
      </w:r>
      <w:r>
        <w:t>might mean and how there may be difficulties with that, in terms of</w:t>
      </w:r>
      <w:r>
        <w:rPr>
          <w:spacing w:val="1"/>
        </w:rPr>
        <w:t xml:space="preserve"> </w:t>
      </w:r>
      <w:r>
        <w:t>entrenching</w:t>
      </w:r>
      <w:r>
        <w:rPr>
          <w:spacing w:val="-3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stereotypes.</w:t>
      </w:r>
    </w:p>
    <w:p w:rsidR="002C6EC8">
      <w:pPr>
        <w:pStyle w:val="BodyText"/>
        <w:ind w:right="116"/>
      </w:pPr>
      <w:r>
        <w:t>As for the requirement that there be a diagnosis of gender dysphoria, I am</w:t>
      </w:r>
      <w:r>
        <w:rPr>
          <w:spacing w:val="-75"/>
        </w:rPr>
        <w:t xml:space="preserve"> </w:t>
      </w:r>
      <w:r>
        <w:t>not a clinician, but as I understand it, that is a highly contested diagnosis</w:t>
      </w:r>
      <w:r>
        <w:rPr>
          <w:spacing w:val="1"/>
        </w:rPr>
        <w:t xml:space="preserve"> </w:t>
      </w:r>
      <w:r>
        <w:t>anyway. It medicalises what some people think is not strictly a medical</w:t>
      </w:r>
      <w:r>
        <w:rPr>
          <w:spacing w:val="1"/>
        </w:rPr>
        <w:t xml:space="preserve"> </w:t>
      </w:r>
      <w:r>
        <w:t>issue,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intrusive</w:t>
      </w:r>
      <w:r>
        <w:t>,</w:t>
      </w:r>
      <w:r>
        <w:rPr>
          <w:spacing w:val="1"/>
        </w:rPr>
        <w:t xml:space="preserve"> </w:t>
      </w:r>
      <w:r>
        <w:t>obviously.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reasons</w:t>
      </w:r>
      <w:r>
        <w:rPr>
          <w:spacing w:val="7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themselves problematic. Is there such a thing as gender dysphoria, in a</w:t>
      </w:r>
      <w:r>
        <w:rPr>
          <w:spacing w:val="1"/>
        </w:rPr>
        <w:t xml:space="preserve"> </w:t>
      </w:r>
      <w:r>
        <w:t>medical sense? Why do we need people to prove it, in a clinical sense,</w:t>
      </w:r>
      <w:r>
        <w:rPr>
          <w:spacing w:val="1"/>
        </w:rPr>
        <w:t xml:space="preserve"> </w:t>
      </w:r>
      <w:r>
        <w:t>particularly if it is a contested diagnosis anyway? Why do we need people</w:t>
      </w:r>
      <w:r>
        <w:rPr>
          <w:spacing w:val="1"/>
        </w:rPr>
        <w:t xml:space="preserve"> </w:t>
      </w:r>
      <w:r>
        <w:t>to g</w:t>
      </w:r>
      <w:r>
        <w:t>o for two years? What, in two years, do they need to demonstrate that</w:t>
      </w:r>
      <w:r>
        <w:rPr>
          <w:spacing w:val="-7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really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stereotyping,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conformity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stereotypes? If we do not have those two things, what else could replace it</w:t>
      </w:r>
      <w:r>
        <w:rPr>
          <w:spacing w:val="-75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self-ID?</w:t>
      </w:r>
    </w:p>
    <w:p w:rsidR="002C6EC8">
      <w:pPr>
        <w:pStyle w:val="BodyText"/>
      </w:pPr>
      <w:r>
        <w:t>I am less worried about self-ID than some people. I think there need to be</w:t>
      </w:r>
      <w:r>
        <w:rPr>
          <w:spacing w:val="-75"/>
        </w:rPr>
        <w:t xml:space="preserve"> </w:t>
      </w:r>
      <w:r>
        <w:t>safeguards, there needs to be a declaration of permanence and there</w:t>
      </w:r>
      <w:r>
        <w:rPr>
          <w:spacing w:val="1"/>
        </w:rPr>
        <w:t xml:space="preserve"> </w:t>
      </w:r>
      <w:r>
        <w:t>needs to be some evidence that there is a true commitment to reassigning</w:t>
      </w:r>
      <w:r>
        <w:rPr>
          <w:spacing w:val="-75"/>
        </w:rPr>
        <w:t xml:space="preserve"> </w:t>
      </w:r>
      <w:r>
        <w:t>oneself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aspires</w:t>
      </w:r>
      <w:r>
        <w:rPr>
          <w:spacing w:val="1"/>
        </w:rPr>
        <w:t xml:space="preserve"> </w:t>
      </w:r>
      <w:r>
        <w:t>t</w:t>
      </w:r>
      <w:r>
        <w:t>o</w:t>
      </w:r>
      <w:r>
        <w:rPr>
          <w:spacing w:val="1"/>
        </w:rPr>
        <w:t xml:space="preserve"> </w:t>
      </w:r>
      <w:r>
        <w:t>acquire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acquired.</w:t>
      </w:r>
      <w:r>
        <w:rPr>
          <w:spacing w:val="1"/>
        </w:rPr>
        <w:t xml:space="preserve"> </w:t>
      </w:r>
      <w:r>
        <w:t>Otherwise,</w:t>
      </w:r>
      <w:r>
        <w:rPr>
          <w:spacing w:val="3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think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most</w:t>
      </w:r>
      <w:r>
        <w:rPr>
          <w:spacing w:val="30"/>
        </w:rPr>
        <w:t xml:space="preserve"> </w:t>
      </w:r>
      <w:r>
        <w:t>important</w:t>
      </w:r>
      <w:r>
        <w:rPr>
          <w:spacing w:val="29"/>
        </w:rPr>
        <w:t xml:space="preserve"> </w:t>
      </w:r>
      <w:r>
        <w:t>thing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consequences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self-</w:t>
      </w:r>
      <w:r>
        <w:rPr>
          <w:spacing w:val="-75"/>
        </w:rPr>
        <w:t xml:space="preserve"> </w:t>
      </w:r>
      <w:r>
        <w:t>ID. What are the consequences of a gender recognition certificate if it is</w:t>
      </w:r>
      <w:r>
        <w:rPr>
          <w:spacing w:val="1"/>
        </w:rPr>
        <w:t xml:space="preserve"> </w:t>
      </w:r>
      <w:r>
        <w:t>achieved by self-ID? Not the consequences of whether one can self-ID, but</w:t>
      </w:r>
      <w:r>
        <w:rPr>
          <w:spacing w:val="-7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are the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consequences?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9"/>
      </w:pPr>
      <w:r>
        <w:t>That is where we would need to be sure that the exceptions in the Equality</w:t>
      </w:r>
      <w:r>
        <w:rPr>
          <w:spacing w:val="-75"/>
        </w:rPr>
        <w:t xml:space="preserve"> </w:t>
      </w:r>
      <w:r>
        <w:t>Act are properly understood, so that if one self-IDs, th</w:t>
      </w:r>
      <w:r>
        <w:t>at does not mean</w:t>
      </w:r>
      <w:r>
        <w:rPr>
          <w:spacing w:val="1"/>
        </w:rPr>
        <w:t xml:space="preserve"> </w:t>
      </w:r>
      <w:r>
        <w:t>that there is any special protection under the Equality Act—they are in no</w:t>
      </w:r>
      <w:r>
        <w:rPr>
          <w:spacing w:val="1"/>
        </w:rPr>
        <w:t xml:space="preserve"> </w:t>
      </w:r>
      <w:r>
        <w:t>different a position by not having a gender recognition certificate or not</w:t>
      </w:r>
      <w:r>
        <w:rPr>
          <w:spacing w:val="1"/>
        </w:rPr>
        <w:t xml:space="preserve"> </w:t>
      </w:r>
      <w:r>
        <w:t>having gone through the whole process of two years of showing that they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norms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woman,</w:t>
      </w:r>
      <w:r>
        <w:rPr>
          <w:spacing w:val="1"/>
        </w:rPr>
        <w:t xml:space="preserve"> </w:t>
      </w:r>
      <w:r>
        <w:t>wearing</w:t>
      </w:r>
      <w:r>
        <w:rPr>
          <w:spacing w:val="1"/>
        </w:rPr>
        <w:t xml:space="preserve"> </w:t>
      </w:r>
      <w:r>
        <w:t>clothes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whatever. I think much more important than how you get the gender</w:t>
      </w:r>
      <w:r>
        <w:rPr>
          <w:spacing w:val="1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got</w:t>
      </w:r>
      <w:r>
        <w:rPr>
          <w:spacing w:val="-1"/>
        </w:rPr>
        <w:t xml:space="preserve"> </w:t>
      </w:r>
      <w:r>
        <w:t>it.</w:t>
      </w:r>
    </w:p>
    <w:p w:rsidR="002C6EC8">
      <w:pPr>
        <w:pStyle w:val="BodyText"/>
        <w:ind w:right="112"/>
      </w:pPr>
      <w:r>
        <w:rPr>
          <w:b/>
          <w:i/>
        </w:rPr>
        <w:t xml:space="preserve">Robin Moira White: </w:t>
      </w:r>
      <w:r>
        <w:t>I think my position is very close to Karon’s. Just to</w:t>
      </w:r>
      <w:r>
        <w:rPr>
          <w:spacing w:val="1"/>
        </w:rPr>
        <w:t xml:space="preserve"> </w:t>
      </w:r>
      <w:r>
        <w:t>speak as a trans</w:t>
      </w:r>
      <w:r>
        <w:rPr>
          <w:spacing w:val="1"/>
        </w:rPr>
        <w:t xml:space="preserve"> </w:t>
      </w:r>
      <w:r>
        <w:t>person for a moment,</w:t>
      </w:r>
      <w:r>
        <w:rPr>
          <w:spacing w:val="1"/>
        </w:rPr>
        <w:t xml:space="preserve"> </w:t>
      </w:r>
      <w:r>
        <w:t>I had known that</w:t>
      </w:r>
      <w:r>
        <w:rPr>
          <w:spacing w:val="1"/>
        </w:rPr>
        <w:t xml:space="preserve"> </w:t>
      </w:r>
      <w:r>
        <w:t>I thought</w:t>
      </w:r>
      <w:r>
        <w:rPr>
          <w:spacing w:val="1"/>
        </w:rPr>
        <w:t xml:space="preserve"> </w:t>
      </w:r>
      <w:r>
        <w:t>differently about myself since the age of seven or eight, and I had a clear</w:t>
      </w:r>
      <w:r>
        <w:rPr>
          <w:spacing w:val="1"/>
        </w:rPr>
        <w:t xml:space="preserve"> </w:t>
      </w:r>
      <w:r>
        <w:t>idea of what I thought I was from the age of 12 or 13. I am 5</w:t>
      </w:r>
      <w:r>
        <w:t>7 now—I</w:t>
      </w:r>
      <w:r>
        <w:rPr>
          <w:spacing w:val="1"/>
        </w:rPr>
        <w:t xml:space="preserve"> </w:t>
      </w:r>
      <w:r>
        <w:t>have outed myself as an aged person—and that has not changed through</w:t>
      </w:r>
      <w:r>
        <w:rPr>
          <w:spacing w:val="1"/>
        </w:rPr>
        <w:t xml:space="preserve"> </w:t>
      </w:r>
      <w:r>
        <w:t>all that time. However, that is a personal sense of self, and to have to</w:t>
      </w:r>
      <w:r>
        <w:rPr>
          <w:spacing w:val="1"/>
        </w:rPr>
        <w:t xml:space="preserve"> </w:t>
      </w:r>
      <w:r>
        <w:t>medicalise that process— I actually do not like the term “self-ID”, because</w:t>
      </w:r>
      <w:r>
        <w:rPr>
          <w:spacing w:val="1"/>
        </w:rPr>
        <w:t xml:space="preserve"> </w:t>
      </w:r>
      <w:r>
        <w:t>I think, just as Karon suggest</w:t>
      </w:r>
      <w:r>
        <w:t>ed, that there needs to be a degree of</w:t>
      </w:r>
      <w:r>
        <w:rPr>
          <w:spacing w:val="1"/>
        </w:rPr>
        <w:t xml:space="preserve"> </w:t>
      </w:r>
      <w:r>
        <w:t>formality—some form of quite formal declaration is my view as to what we</w:t>
      </w:r>
      <w:r>
        <w:rPr>
          <w:spacing w:val="-75"/>
        </w:rPr>
        <w:t xml:space="preserve"> </w:t>
      </w:r>
      <w:r>
        <w:t>should change to. The rest is pretty much irrelevant. However, working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societal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genuinely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recog</w:t>
      </w:r>
      <w:r>
        <w:t>nise that I am in a different position from a natal woman when I am</w:t>
      </w:r>
      <w:r>
        <w:rPr>
          <w:spacing w:val="1"/>
        </w:rPr>
        <w:t xml:space="preserve"> </w:t>
      </w:r>
      <w:r>
        <w:t>using services or being provided services or whatever— Is there really a</w:t>
      </w:r>
      <w:r>
        <w:rPr>
          <w:spacing w:val="1"/>
        </w:rPr>
        <w:t xml:space="preserve"> </w:t>
      </w:r>
      <w:r>
        <w:t>difference in a particular circumstance, exactly as Karon says? That is the</w:t>
      </w:r>
      <w:r>
        <w:rPr>
          <w:spacing w:val="1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process.</w:t>
      </w:r>
    </w:p>
    <w:p w:rsidR="002C6EC8">
      <w:pPr>
        <w:pStyle w:val="BodyText"/>
        <w:spacing w:before="200"/>
        <w:ind w:right="116"/>
      </w:pPr>
      <w:r>
        <w:rPr>
          <w:b/>
          <w:i/>
        </w:rPr>
        <w:t>Sally Bre</w:t>
      </w:r>
      <w:r>
        <w:rPr>
          <w:b/>
          <w:i/>
        </w:rPr>
        <w:t xml:space="preserve">tt: </w:t>
      </w:r>
      <w:r>
        <w:t>I am probably endorsing what Karon and Robin have already</w:t>
      </w:r>
      <w:r>
        <w:rPr>
          <w:spacing w:val="1"/>
        </w:rPr>
        <w:t xml:space="preserve"> </w:t>
      </w:r>
      <w:r>
        <w:t>said. The Law Society supported a move to self-ID, for reasons that Karon</w:t>
      </w:r>
      <w:r>
        <w:rPr>
          <w:spacing w:val="1"/>
        </w:rPr>
        <w:t xml:space="preserve"> </w:t>
      </w:r>
      <w:r>
        <w:t>said,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difficulties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reclassification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Health</w:t>
      </w:r>
      <w:r>
        <w:rPr>
          <w:spacing w:val="-75"/>
        </w:rPr>
        <w:t xml:space="preserve"> </w:t>
      </w:r>
      <w:r>
        <w:t>Organisation guidelines about the diagnosis of gender dysphoria and the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recognise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trans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illness.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incongruence is a matter of</w:t>
      </w:r>
      <w:r>
        <w:rPr>
          <w:spacing w:val="1"/>
        </w:rPr>
        <w:t xml:space="preserve"> </w:t>
      </w:r>
      <w:r>
        <w:t>your gender identity not fitting your sex</w:t>
      </w:r>
      <w:r>
        <w:rPr>
          <w:spacing w:val="1"/>
        </w:rPr>
        <w:t xml:space="preserve"> </w:t>
      </w:r>
      <w:r>
        <w:t>assigned at birth, so we should not have doctor</w:t>
      </w:r>
      <w:r>
        <w:t>s required to diagnose and</w:t>
      </w:r>
      <w:r>
        <w:rPr>
          <w:spacing w:val="1"/>
        </w:rPr>
        <w:t xml:space="preserve"> </w:t>
      </w:r>
      <w:r>
        <w:t>gatekeep legal recognition of</w:t>
      </w:r>
      <w:r>
        <w:rPr>
          <w:spacing w:val="1"/>
        </w:rPr>
        <w:t xml:space="preserve"> </w:t>
      </w:r>
      <w:r>
        <w:t>your identity. The way it would</w:t>
      </w:r>
      <w:r>
        <w:rPr>
          <w:spacing w:val="77"/>
        </w:rPr>
        <w:t xml:space="preserve"> </w:t>
      </w:r>
      <w:r>
        <w:t>work would</w:t>
      </w:r>
      <w:r>
        <w:rPr>
          <w:spacing w:val="1"/>
        </w:rPr>
        <w:t xml:space="preserve"> </w:t>
      </w:r>
      <w:r>
        <w:t>be for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>declaration.</w:t>
      </w:r>
    </w:p>
    <w:p w:rsidR="002C6EC8">
      <w:pPr>
        <w:pStyle w:val="BodyText"/>
        <w:spacing w:before="200"/>
        <w:ind w:right="112"/>
      </w:pPr>
      <w:r>
        <w:t>Also, the Law Society, when we made our submission to the consultation</w:t>
      </w:r>
      <w:r>
        <w:rPr>
          <w:spacing w:val="1"/>
        </w:rPr>
        <w:t xml:space="preserve"> </w:t>
      </w:r>
      <w:r>
        <w:t>and gave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written evidence,</w:t>
      </w:r>
      <w:r>
        <w:rPr>
          <w:spacing w:val="1"/>
        </w:rPr>
        <w:t xml:space="preserve"> </w:t>
      </w:r>
      <w:r>
        <w:t>we did not propose</w:t>
      </w:r>
      <w:r>
        <w:rPr>
          <w:spacing w:val="1"/>
        </w:rPr>
        <w:t xml:space="preserve"> </w:t>
      </w:r>
      <w:r>
        <w:t>any changes</w:t>
      </w:r>
      <w:r>
        <w:rPr>
          <w:spacing w:val="77"/>
        </w:rPr>
        <w:t xml:space="preserve"> </w:t>
      </w:r>
      <w:r>
        <w:t>around</w:t>
      </w:r>
      <w:r>
        <w:rPr>
          <w:spacing w:val="-75"/>
        </w:rPr>
        <w:t xml:space="preserve"> </w:t>
      </w:r>
      <w:r>
        <w:t>the exceptions within the Equality Act. We think the single-sex exceptions</w:t>
      </w:r>
      <w:r>
        <w:rPr>
          <w:spacing w:val="1"/>
        </w:rPr>
        <w:t xml:space="preserve"> </w:t>
      </w:r>
      <w:r>
        <w:t>should remain. What this whole debate around the Gender Recognition Act</w:t>
      </w:r>
      <w:r>
        <w:rPr>
          <w:spacing w:val="-75"/>
        </w:rPr>
        <w:t xml:space="preserve"> </w:t>
      </w:r>
      <w:r>
        <w:t>has really brought to the fore is the confusion around how those single-sex</w:t>
      </w:r>
      <w:r>
        <w:rPr>
          <w:spacing w:val="-75"/>
        </w:rPr>
        <w:t xml:space="preserve"> </w:t>
      </w:r>
      <w:r>
        <w:t>exceptions</w:t>
      </w:r>
      <w:r>
        <w:rPr>
          <w:spacing w:val="-3"/>
        </w:rPr>
        <w:t xml:space="preserve"> </w:t>
      </w:r>
      <w:r>
        <w:t>ope</w:t>
      </w:r>
      <w:r>
        <w:t>rate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 Act.</w:t>
      </w:r>
    </w:p>
    <w:p w:rsidR="002C6EC8">
      <w:pPr>
        <w:pStyle w:val="BodyText"/>
        <w:ind w:right="116"/>
      </w:pPr>
      <w:r>
        <w:rPr>
          <w:b/>
          <w:i/>
        </w:rPr>
        <w:t xml:space="preserve">Naomi Cunningham: </w:t>
      </w:r>
      <w:r>
        <w:t>I am going to be the outlier on this one. Karon</w:t>
      </w:r>
      <w:r>
        <w:rPr>
          <w:spacing w:val="1"/>
        </w:rPr>
        <w:t xml:space="preserve"> </w:t>
      </w:r>
      <w:r>
        <w:t>kicked off by saying that self-identification was less of an issue than some</w:t>
      </w:r>
      <w:r>
        <w:rPr>
          <w:spacing w:val="1"/>
        </w:rPr>
        <w:t xml:space="preserve"> </w:t>
      </w:r>
      <w:r>
        <w:t>people think. We at Legal Feminist are some of those “some people”. 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troubled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qualification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dependent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self-ID, or</w:t>
      </w:r>
      <w:r>
        <w:rPr>
          <w:spacing w:val="-1"/>
        </w:rPr>
        <w:t xml:space="preserve"> </w:t>
      </w:r>
      <w:r>
        <w:t>self-ID</w:t>
      </w:r>
      <w:r>
        <w:rPr>
          <w:spacing w:val="-2"/>
        </w:rPr>
        <w:t xml:space="preserve"> </w:t>
      </w:r>
      <w:r>
        <w:t>alone.</w:t>
      </w:r>
    </w:p>
    <w:p w:rsidR="002C6EC8">
      <w:pPr>
        <w:pStyle w:val="BodyText"/>
        <w:spacing w:before="199"/>
        <w:ind w:right="118"/>
      </w:pPr>
      <w:r>
        <w:t>I agree first of all with Sally that gender incongruence is not itself a</w:t>
      </w:r>
      <w:r>
        <w:rPr>
          <w:spacing w:val="1"/>
        </w:rPr>
        <w:t xml:space="preserve"> </w:t>
      </w:r>
      <w:r>
        <w:t>medical matter, but then most, if not all, the gender-critical feminists I</w:t>
      </w:r>
      <w:r>
        <w:rPr>
          <w:spacing w:val="1"/>
        </w:rPr>
        <w:t xml:space="preserve"> </w:t>
      </w:r>
      <w:r>
        <w:t>know,</w:t>
      </w:r>
      <w:r>
        <w:rPr>
          <w:spacing w:val="57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quite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lot</w:t>
      </w:r>
      <w:r>
        <w:rPr>
          <w:spacing w:val="58"/>
        </w:rPr>
        <w:t xml:space="preserve"> </w:t>
      </w:r>
      <w:r>
        <w:t>now,</w:t>
      </w:r>
      <w:r>
        <w:rPr>
          <w:spacing w:val="57"/>
        </w:rPr>
        <w:t xml:space="preserve"> </w:t>
      </w:r>
      <w:r>
        <w:t>will</w:t>
      </w:r>
      <w:r>
        <w:rPr>
          <w:spacing w:val="57"/>
        </w:rPr>
        <w:t xml:space="preserve"> </w:t>
      </w:r>
      <w:r>
        <w:t>describe</w:t>
      </w:r>
      <w:r>
        <w:rPr>
          <w:spacing w:val="57"/>
        </w:rPr>
        <w:t xml:space="preserve"> </w:t>
      </w:r>
      <w:r>
        <w:t>ourselves</w:t>
      </w:r>
      <w:r>
        <w:rPr>
          <w:spacing w:val="57"/>
        </w:rPr>
        <w:t xml:space="preserve"> </w:t>
      </w:r>
      <w:r>
        <w:t>as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some</w:t>
      </w:r>
      <w:r>
        <w:rPr>
          <w:spacing w:val="-75"/>
        </w:rPr>
        <w:t xml:space="preserve"> </w:t>
      </w:r>
      <w:r>
        <w:t>degree</w:t>
      </w:r>
      <w:r>
        <w:rPr>
          <w:spacing w:val="13"/>
        </w:rPr>
        <w:t xml:space="preserve"> </w:t>
      </w:r>
      <w:r>
        <w:t>gender</w:t>
      </w:r>
      <w:r>
        <w:rPr>
          <w:spacing w:val="13"/>
        </w:rPr>
        <w:t xml:space="preserve"> </w:t>
      </w:r>
      <w:r>
        <w:t>incongruent.</w:t>
      </w:r>
      <w:r>
        <w:rPr>
          <w:spacing w:val="14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hold</w:t>
      </w:r>
      <w:r>
        <w:rPr>
          <w:spacing w:val="12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gender</w:t>
      </w:r>
      <w:r>
        <w:rPr>
          <w:spacing w:val="13"/>
        </w:rPr>
        <w:t xml:space="preserve"> </w:t>
      </w:r>
      <w:r>
        <w:t>stereotyping.</w:t>
      </w:r>
      <w:r>
        <w:rPr>
          <w:spacing w:val="14"/>
        </w:rPr>
        <w:t xml:space="preserve"> </w:t>
      </w:r>
      <w:r>
        <w:t>We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</w:pPr>
      <w:r>
        <w:t>are feminists. We thin</w:t>
      </w:r>
      <w:r>
        <w:t>k gender is mostly an unnecessary performance.</w:t>
      </w:r>
      <w:r>
        <w:rPr>
          <w:spacing w:val="1"/>
        </w:rPr>
        <w:t xml:space="preserve"> </w:t>
      </w:r>
      <w:r>
        <w:t>Certainly speaking for myself, it is not something I can be bothered with.</w:t>
      </w:r>
      <w:r>
        <w:rPr>
          <w:spacing w:val="1"/>
        </w:rPr>
        <w:t xml:space="preserve"> </w:t>
      </w:r>
      <w:r>
        <w:t>In that sense I am gender incongruent, but gender dysphoria is another</w:t>
      </w:r>
      <w:r>
        <w:rPr>
          <w:spacing w:val="1"/>
        </w:rPr>
        <w:t xml:space="preserve"> </w:t>
      </w:r>
      <w:r>
        <w:t>matter.</w:t>
      </w:r>
      <w:r>
        <w:rPr>
          <w:spacing w:val="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long</w:t>
      </w:r>
      <w:r>
        <w:rPr>
          <w:spacing w:val="9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medical</w:t>
      </w:r>
      <w:r>
        <w:rPr>
          <w:spacing w:val="10"/>
        </w:rPr>
        <w:t xml:space="preserve"> </w:t>
      </w:r>
      <w:r>
        <w:t>diagnosis,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t>treated</w:t>
      </w:r>
      <w:r>
        <w:rPr>
          <w:spacing w:val="11"/>
        </w:rPr>
        <w:t xml:space="preserve"> </w:t>
      </w:r>
      <w:r>
        <w:t>as</w:t>
      </w:r>
      <w:r>
        <w:rPr>
          <w:spacing w:val="-75"/>
        </w:rPr>
        <w:t xml:space="preserve"> </w:t>
      </w:r>
      <w:r>
        <w:t>a medical diagnosis, and I find it very hard to understand how profound</w:t>
      </w:r>
      <w:r>
        <w:rPr>
          <w:spacing w:val="1"/>
        </w:rPr>
        <w:t xml:space="preserve"> </w:t>
      </w:r>
      <w:r>
        <w:t>unhappiness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sexed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</w:t>
      </w:r>
      <w:r>
        <w:t>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undertake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sort of transition in order to live</w:t>
      </w:r>
      <w:r>
        <w:rPr>
          <w:spacing w:val="1"/>
        </w:rPr>
        <w:t xml:space="preserve"> </w:t>
      </w:r>
      <w:r>
        <w:t>at peace</w:t>
      </w:r>
      <w:r>
        <w:rPr>
          <w:spacing w:val="77"/>
        </w:rPr>
        <w:t xml:space="preserve"> </w:t>
      </w:r>
      <w:r>
        <w:t>is anything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matter.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stigmatise it, because I do not regard medical conditions as carrying a</w:t>
      </w:r>
      <w:r>
        <w:rPr>
          <w:spacing w:val="1"/>
        </w:rPr>
        <w:t xml:space="preserve"> </w:t>
      </w:r>
      <w:r>
        <w:t>stigma, but nevertheless that is a condition, and it is a condition that</w:t>
      </w:r>
      <w:r>
        <w:rPr>
          <w:spacing w:val="1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calls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treatment.</w:t>
      </w:r>
    </w:p>
    <w:p w:rsidR="002C6EC8">
      <w:pPr>
        <w:pStyle w:val="BodyText"/>
      </w:pPr>
      <w:r>
        <w:t>One of the problems that has been looked at in this consultation is the</w:t>
      </w:r>
      <w:r>
        <w:rPr>
          <w:spacing w:val="1"/>
        </w:rPr>
        <w:t xml:space="preserve"> </w:t>
      </w:r>
      <w:r>
        <w:t>inadequacy of medical treatment available for people with conditions of</w:t>
      </w:r>
      <w:r>
        <w:rPr>
          <w:spacing w:val="1"/>
        </w:rPr>
        <w:t xml:space="preserve"> </w:t>
      </w:r>
      <w:r>
        <w:t>gender dysphoria. As we know, exactly how that medical treatment should</w:t>
      </w:r>
      <w:r>
        <w:rPr>
          <w:spacing w:val="-75"/>
        </w:rPr>
        <w:t xml:space="preserve"> </w:t>
      </w:r>
      <w:r>
        <w:t>proceed or what form it should take is a matter of bitter contention. So it</w:t>
      </w:r>
      <w:r>
        <w:rPr>
          <w:spacing w:val="1"/>
        </w:rPr>
        <w:t xml:space="preserve"> </w:t>
      </w:r>
      <w:r>
        <w:t xml:space="preserve">does not seem to me to be coherent </w:t>
      </w:r>
      <w:r>
        <w:t>to say that this is not a matter of—</w:t>
      </w:r>
      <w:r>
        <w:rPr>
          <w:spacing w:val="1"/>
        </w:rPr>
        <w:t xml:space="preserve"> </w:t>
      </w:r>
      <w:r>
        <w:t>well, one of the cases that we are not discussing because it is still ongoing,</w:t>
      </w:r>
      <w:r>
        <w:rPr>
          <w:spacing w:val="-75"/>
        </w:rPr>
        <w:t xml:space="preserve"> </w:t>
      </w:r>
      <w:r>
        <w:t>for example. So that is that side of it. There does seem to me to be</w:t>
      </w:r>
      <w:r>
        <w:rPr>
          <w:spacing w:val="1"/>
        </w:rPr>
        <w:t xml:space="preserve"> </w:t>
      </w:r>
      <w:r>
        <w:t>something real that you can ask, something real and objective: is there</w:t>
      </w:r>
      <w:r>
        <w:t xml:space="preserve"> a</w:t>
      </w:r>
      <w:r>
        <w:rPr>
          <w:spacing w:val="1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dysphoria?</w:t>
      </w:r>
    </w:p>
    <w:p w:rsidR="002C6EC8">
      <w:pPr>
        <w:pStyle w:val="BodyText"/>
        <w:spacing w:before="200"/>
        <w:ind w:right="114"/>
      </w:pPr>
      <w:r>
        <w:t>To proceed on the basis of self-identification alone, what that is capable of</w:t>
      </w:r>
      <w:r>
        <w:rPr>
          <w:spacing w:val="1"/>
        </w:rPr>
        <w:t xml:space="preserve"> </w:t>
      </w:r>
      <w:r>
        <w:t>doing is massively expanding the category of people who would be capable</w:t>
      </w:r>
      <w:r>
        <w:rPr>
          <w:spacing w:val="-75"/>
        </w:rPr>
        <w:t xml:space="preserve"> </w:t>
      </w:r>
      <w:r>
        <w:t xml:space="preserve">of being granted a gender recognition certificate. I come back to this </w:t>
      </w:r>
      <w:r>
        <w:t>point</w:t>
      </w:r>
      <w:r>
        <w:rPr>
          <w:spacing w:val="1"/>
        </w:rPr>
        <w:t xml:space="preserve"> </w:t>
      </w:r>
      <w:r>
        <w:t>that was discussed when the Gender Recognition Bill was going through</w:t>
      </w:r>
      <w:r>
        <w:rPr>
          <w:spacing w:val="1"/>
        </w:rPr>
        <w:t xml:space="preserve"> </w:t>
      </w:r>
      <w:r>
        <w:t>Parliament in 2003. It was emphasised over and over again that this was a</w:t>
      </w:r>
      <w:r>
        <w:rPr>
          <w:spacing w:val="-75"/>
        </w:rPr>
        <w:t xml:space="preserve"> </w:t>
      </w:r>
      <w:r>
        <w:t>tiny minority of people with a very rare medical condition. That was the</w:t>
      </w:r>
      <w:r>
        <w:rPr>
          <w:spacing w:val="1"/>
        </w:rPr>
        <w:t xml:space="preserve"> </w:t>
      </w:r>
      <w:r>
        <w:t>purpose of this change in the law</w:t>
      </w:r>
      <w:r>
        <w:t xml:space="preserve"> to accommodate a</w:t>
      </w:r>
      <w:r>
        <w:rPr>
          <w:spacing w:val="77"/>
        </w:rPr>
        <w:t xml:space="preserve"> </w:t>
      </w:r>
      <w:r>
        <w:t>tiny minority of</w:t>
      </w:r>
      <w:r>
        <w:rPr>
          <w:spacing w:val="1"/>
        </w:rPr>
        <w:t xml:space="preserve"> </w:t>
      </w:r>
      <w:r>
        <w:t>people with a rare medical condition. If we proceed on the basis of self-ID,</w:t>
      </w:r>
      <w:r>
        <w:rPr>
          <w:spacing w:val="-75"/>
        </w:rPr>
        <w:t xml:space="preserve"> </w:t>
      </w:r>
      <w:r>
        <w:t>we are looking at the expansion of that very small category of quite tightly</w:t>
      </w:r>
      <w:r>
        <w:rPr>
          <w:spacing w:val="-75"/>
        </w:rPr>
        <w:t xml:space="preserve"> </w:t>
      </w:r>
      <w:r>
        <w:t xml:space="preserve">defined individuals with a particular condition to the whole trans </w:t>
      </w:r>
      <w:r>
        <w:t>umbrella</w:t>
      </w:r>
      <w:r>
        <w:rPr>
          <w:spacing w:val="1"/>
        </w:rPr>
        <w:t xml:space="preserve"> </w:t>
      </w:r>
      <w:r>
        <w:t>as defined by Stonewall, including potentially cross-dressers or people who</w:t>
      </w:r>
      <w:r>
        <w:rPr>
          <w:spacing w:val="-7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adhere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is</w:t>
      </w:r>
      <w:r>
        <w:rPr>
          <w:spacing w:val="-75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sex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stereotypes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sex.</w:t>
      </w:r>
    </w:p>
    <w:p w:rsidR="002C6EC8">
      <w:pPr>
        <w:pStyle w:val="BodyText"/>
      </w:pPr>
      <w:r>
        <w:t>At that point, it becomes a hopelessly woolly concept that simply is not</w:t>
      </w:r>
      <w:r>
        <w:rPr>
          <w:spacing w:val="1"/>
        </w:rPr>
        <w:t xml:space="preserve"> </w:t>
      </w:r>
      <w:r>
        <w:t>suitable to have legal consequences and that will have dangers for women.</w:t>
      </w:r>
      <w:r>
        <w:rPr>
          <w:spacing w:val="-75"/>
        </w:rPr>
        <w:t xml:space="preserve"> </w:t>
      </w:r>
      <w:r>
        <w:t>Our view is that it at least makes the business of justifying exclusion more</w:t>
      </w:r>
      <w:r>
        <w:rPr>
          <w:spacing w:val="-75"/>
        </w:rPr>
        <w:t xml:space="preserve"> </w:t>
      </w:r>
      <w:r>
        <w:t>complicated. Once a gender recog</w:t>
      </w:r>
      <w:r>
        <w:t>nition certificate has been granted, it</w:t>
      </w:r>
      <w:r>
        <w:rPr>
          <w:spacing w:val="1"/>
        </w:rPr>
        <w:t xml:space="preserve"> </w:t>
      </w:r>
      <w:r>
        <w:t>makes</w:t>
      </w:r>
      <w:r>
        <w:rPr>
          <w:spacing w:val="47"/>
        </w:rPr>
        <w:t xml:space="preserve"> </w:t>
      </w:r>
      <w:r>
        <w:t>it</w:t>
      </w:r>
      <w:r>
        <w:rPr>
          <w:spacing w:val="46"/>
        </w:rPr>
        <w:t xml:space="preserve"> </w:t>
      </w:r>
      <w:r>
        <w:t>more</w:t>
      </w:r>
      <w:r>
        <w:rPr>
          <w:spacing w:val="47"/>
        </w:rPr>
        <w:t xml:space="preserve"> </w:t>
      </w:r>
      <w:r>
        <w:t>complex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exclude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holder</w:t>
      </w:r>
      <w:r>
        <w:rPr>
          <w:spacing w:val="46"/>
        </w:rPr>
        <w:t xml:space="preserve"> </w:t>
      </w:r>
      <w:r>
        <w:t>from</w:t>
      </w:r>
      <w:r>
        <w:rPr>
          <w:spacing w:val="49"/>
        </w:rPr>
        <w:t xml:space="preserve"> </w:t>
      </w:r>
      <w:r>
        <w:t>single-sex</w:t>
      </w:r>
      <w:r>
        <w:rPr>
          <w:spacing w:val="44"/>
        </w:rPr>
        <w:t xml:space="preserve"> </w:t>
      </w:r>
      <w:r>
        <w:t>services.</w:t>
      </w:r>
      <w:r>
        <w:rPr>
          <w:spacing w:val="-75"/>
        </w:rPr>
        <w:t xml:space="preserve"> </w:t>
      </w:r>
      <w:r>
        <w:t>That is not a trivial matter, because a lot of single-sex services are small,</w:t>
      </w:r>
      <w:r>
        <w:rPr>
          <w:spacing w:val="1"/>
        </w:rPr>
        <w:t xml:space="preserve"> </w:t>
      </w:r>
      <w:r>
        <w:t>cash-strapped charities that may be existentially threatened by a ne</w:t>
      </w:r>
      <w:r>
        <w:t>ed to</w:t>
      </w:r>
      <w:r>
        <w:rPr>
          <w:spacing w:val="1"/>
        </w:rPr>
        <w:t xml:space="preserve"> </w:t>
      </w:r>
      <w:r>
        <w:t>make a decision on legal advice every single time somebody identifying as</w:t>
      </w:r>
      <w:r>
        <w:rPr>
          <w:spacing w:val="1"/>
        </w:rPr>
        <w:t xml:space="preserve"> </w:t>
      </w:r>
      <w:r>
        <w:t>the sex to which they are seeking to confine their services comes along</w:t>
      </w:r>
      <w:r>
        <w:rPr>
          <w:spacing w:val="1"/>
        </w:rPr>
        <w:t xml:space="preserve"> </w:t>
      </w:r>
      <w:r>
        <w:t>banging on their door. It will have serious consequences, not just for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organisations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services</w:t>
      </w:r>
      <w:r>
        <w:rPr>
          <w:spacing w:val="7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individuals.</w:t>
      </w:r>
    </w:p>
    <w:p w:rsidR="002C6EC8">
      <w:pPr>
        <w:tabs>
          <w:tab w:val="left" w:pos="820"/>
        </w:tabs>
        <w:spacing w:before="200"/>
        <w:ind w:left="100"/>
      </w:pPr>
      <w:r>
        <w:t>Q86</w:t>
      </w:r>
      <w:r>
        <w:tab/>
      </w:r>
      <w:r>
        <w:rPr>
          <w:b/>
        </w:rPr>
        <w:t>Nicola</w:t>
      </w:r>
      <w:r>
        <w:rPr>
          <w:b/>
          <w:spacing w:val="13"/>
        </w:rPr>
        <w:t xml:space="preserve"> </w:t>
      </w:r>
      <w:r>
        <w:rPr>
          <w:b/>
        </w:rPr>
        <w:t>Richards:</w:t>
      </w:r>
      <w:r>
        <w:rPr>
          <w:b/>
          <w:spacing w:val="18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t>argued,</w:t>
      </w:r>
      <w:r>
        <w:rPr>
          <w:spacing w:val="16"/>
        </w:rPr>
        <w:t xml:space="preserve"> </w:t>
      </w:r>
      <w:r>
        <w:t>though,</w:t>
      </w:r>
      <w:r>
        <w:rPr>
          <w:spacing w:val="1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certificate</w:t>
      </w:r>
      <w:r>
        <w:rPr>
          <w:spacing w:val="16"/>
        </w:rPr>
        <w:t xml:space="preserve"> </w:t>
      </w:r>
      <w:r>
        <w:t>does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left="894" w:right="113"/>
      </w:pPr>
      <w:r>
        <w:t>not change the way the Equality Act works and that you are considered?</w:t>
      </w:r>
      <w:r>
        <w:rPr>
          <w:spacing w:val="1"/>
        </w:rPr>
        <w:t xml:space="preserve"> </w:t>
      </w:r>
      <w:r>
        <w:t>Therefore, would the number of people requiring this through self-ID</w:t>
      </w:r>
      <w:r>
        <w:rPr>
          <w:spacing w:val="1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have a</w:t>
      </w:r>
      <w:r>
        <w:rPr>
          <w:spacing w:val="-2"/>
        </w:rPr>
        <w:t xml:space="preserve"> </w:t>
      </w:r>
      <w:r>
        <w:t>big impact, were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happen?</w:t>
      </w:r>
    </w:p>
    <w:p w:rsidR="002C6EC8">
      <w:pPr>
        <w:pStyle w:val="BodyText"/>
        <w:spacing w:before="119"/>
        <w:ind w:right="112"/>
      </w:pPr>
      <w:r>
        <w:rPr>
          <w:b/>
          <w:i/>
        </w:rPr>
        <w:t xml:space="preserve">Naomi Cunningham: </w:t>
      </w:r>
      <w:r>
        <w:t>We are concerned that it might. My view of the way</w:t>
      </w:r>
      <w:r>
        <w:rPr>
          <w:spacing w:val="-75"/>
        </w:rPr>
        <w:t xml:space="preserve"> </w:t>
      </w:r>
      <w:r>
        <w:t>the Equality Act and the Gender Recognition Act interact with each other is</w:t>
      </w:r>
      <w:r>
        <w:rPr>
          <w:spacing w:val="-75"/>
        </w:rPr>
        <w:t xml:space="preserve"> </w:t>
      </w:r>
      <w:r>
        <w:t>that holding a gender recognition certificate moves an individual on a</w:t>
      </w:r>
      <w:r>
        <w:rPr>
          <w:spacing w:val="1"/>
        </w:rPr>
        <w:t xml:space="preserve"> </w:t>
      </w:r>
      <w:r>
        <w:t>blanket basis from a category that can simply be excluded from single-sex</w:t>
      </w:r>
      <w:r>
        <w:rPr>
          <w:spacing w:val="1"/>
        </w:rPr>
        <w:t xml:space="preserve"> </w:t>
      </w:r>
      <w:r>
        <w:t>services, because a single-sex serv</w:t>
      </w:r>
      <w:r>
        <w:t>ice is justified, to a category that may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justified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basis.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seriously</w:t>
      </w:r>
      <w:r>
        <w:rPr>
          <w:spacing w:val="1"/>
        </w:rPr>
        <w:t xml:space="preserve"> </w:t>
      </w:r>
      <w:r>
        <w:t>threatening,</w:t>
      </w:r>
      <w:r>
        <w:rPr>
          <w:spacing w:val="1"/>
        </w:rPr>
        <w:t xml:space="preserve"> </w:t>
      </w:r>
      <w:r>
        <w:t>potentially,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organisations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exceptions. That is the worry. If it makes no difference, it is not clear why</w:t>
      </w:r>
      <w:r>
        <w:rPr>
          <w:spacing w:val="1"/>
        </w:rPr>
        <w:t xml:space="preserve"> </w:t>
      </w:r>
      <w:r>
        <w:t>it</w:t>
      </w:r>
      <w:r>
        <w:rPr>
          <w:spacing w:val="57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something</w:t>
      </w:r>
      <w:r>
        <w:rPr>
          <w:spacing w:val="57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being</w:t>
      </w:r>
      <w:r>
        <w:rPr>
          <w:spacing w:val="58"/>
        </w:rPr>
        <w:t xml:space="preserve"> </w:t>
      </w:r>
      <w:r>
        <w:t>fought</w:t>
      </w:r>
      <w:r>
        <w:rPr>
          <w:spacing w:val="60"/>
        </w:rPr>
        <w:t xml:space="preserve"> </w:t>
      </w:r>
      <w:r>
        <w:t>for.</w:t>
      </w:r>
      <w:r>
        <w:rPr>
          <w:spacing w:val="59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which</w:t>
      </w:r>
      <w:r>
        <w:rPr>
          <w:spacing w:val="57"/>
        </w:rPr>
        <w:t xml:space="preserve"> </w:t>
      </w:r>
      <w:r>
        <w:t>case,</w:t>
      </w:r>
      <w:r>
        <w:rPr>
          <w:spacing w:val="60"/>
        </w:rPr>
        <w:t xml:space="preserve"> </w:t>
      </w:r>
      <w:r>
        <w:t>why</w:t>
      </w:r>
      <w:r>
        <w:rPr>
          <w:spacing w:val="57"/>
        </w:rPr>
        <w:t xml:space="preserve"> </w:t>
      </w:r>
      <w:r>
        <w:t>don’t</w:t>
      </w:r>
      <w:r>
        <w:rPr>
          <w:spacing w:val="58"/>
        </w:rPr>
        <w:t xml:space="preserve"> </w:t>
      </w:r>
      <w:r>
        <w:t>we</w:t>
      </w:r>
      <w:r>
        <w:rPr>
          <w:spacing w:val="-75"/>
        </w:rPr>
        <w:t xml:space="preserve"> </w:t>
      </w:r>
      <w:r>
        <w:t>simply leave the law as it is? Our view is that it potentially does make a</w:t>
      </w:r>
      <w:r>
        <w:rPr>
          <w:spacing w:val="1"/>
        </w:rPr>
        <w:t xml:space="preserve"> </w:t>
      </w:r>
      <w:r>
        <w:t>difference, and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quite a</w:t>
      </w:r>
      <w:r>
        <w:rPr>
          <w:spacing w:val="-2"/>
        </w:rPr>
        <w:t xml:space="preserve"> </w:t>
      </w:r>
      <w:r>
        <w:t>con</w:t>
      </w:r>
      <w:r>
        <w:t>cerning</w:t>
      </w:r>
      <w:r>
        <w:rPr>
          <w:spacing w:val="-3"/>
        </w:rPr>
        <w:t xml:space="preserve"> </w:t>
      </w:r>
      <w:r>
        <w:t>difference.</w:t>
      </w:r>
    </w:p>
    <w:p w:rsidR="002C6EC8">
      <w:pPr>
        <w:pStyle w:val="BodyText"/>
        <w:ind w:left="894" w:hanging="795"/>
      </w:pPr>
      <w:r>
        <w:t>Q87</w:t>
      </w:r>
      <w:r>
        <w:rPr>
          <w:spacing w:val="1"/>
        </w:rPr>
        <w:t xml:space="preserve"> </w:t>
      </w:r>
      <w:r>
        <w:rPr>
          <w:b/>
        </w:rPr>
        <w:t xml:space="preserve">Chair: </w:t>
      </w:r>
      <w:r>
        <w:t>Some of the written evidence that we received suggests that the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interpretations of the word “woman”. I appreciate that this can be quite</w:t>
      </w:r>
      <w:r>
        <w:rPr>
          <w:spacing w:val="1"/>
        </w:rPr>
        <w:t xml:space="preserve"> </w:t>
      </w:r>
      <w:r>
        <w:t>contentious,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panel’s</w:t>
      </w:r>
      <w:r>
        <w:rPr>
          <w:spacing w:val="1"/>
        </w:rPr>
        <w:t xml:space="preserve"> </w:t>
      </w:r>
      <w:r>
        <w:t>view—I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individually, or put your hands up if you would like to comment on this—</w:t>
      </w:r>
      <w:r>
        <w:rPr>
          <w:spacing w:val="1"/>
        </w:rPr>
        <w:t xml:space="preserve"> </w:t>
      </w:r>
      <w:r>
        <w:t>should the Equality Act be clearer in its definitions of woman and man,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referring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sex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legal</w:t>
      </w:r>
      <w:r>
        <w:rPr>
          <w:spacing w:val="9"/>
        </w:rPr>
        <w:t xml:space="preserve"> </w:t>
      </w:r>
      <w:r>
        <w:t>gender?</w:t>
      </w:r>
    </w:p>
    <w:p w:rsidR="002C6EC8">
      <w:pPr>
        <w:pStyle w:val="BodyText"/>
        <w:spacing w:before="121"/>
        <w:ind w:right="119"/>
      </w:pPr>
      <w:r>
        <w:rPr>
          <w:b/>
          <w:i/>
        </w:rPr>
        <w:t>Karon Monaghan:</w:t>
      </w:r>
      <w:r>
        <w:rPr>
          <w:b/>
          <w:i/>
          <w:spacing w:val="75"/>
        </w:rPr>
        <w:t xml:space="preserve"> </w:t>
      </w:r>
      <w:r>
        <w:t xml:space="preserve">It seems to me that it does. It </w:t>
      </w:r>
      <w:r>
        <w:t>defines sex. It says</w:t>
      </w:r>
      <w:r>
        <w:rPr>
          <w:spacing w:val="1"/>
        </w:rPr>
        <w:t xml:space="preserve"> </w:t>
      </w:r>
      <w:r>
        <w:t>that sex means being a man or woman, and then it says, under the</w:t>
      </w:r>
      <w:r>
        <w:rPr>
          <w:spacing w:val="1"/>
        </w:rPr>
        <w:t xml:space="preserve"> </w:t>
      </w:r>
      <w:r>
        <w:t>interpretation provisions, that being a man is being male and being a</w:t>
      </w:r>
      <w:r>
        <w:rPr>
          <w:spacing w:val="1"/>
        </w:rPr>
        <w:t xml:space="preserve"> </w:t>
      </w:r>
      <w:r>
        <w:t>woman is being female. In other words, male and female are biological</w:t>
      </w:r>
      <w:r>
        <w:rPr>
          <w:spacing w:val="1"/>
        </w:rPr>
        <w:t xml:space="preserve"> </w:t>
      </w:r>
      <w:r>
        <w:t>characteristics,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defines</w:t>
      </w:r>
      <w:r>
        <w:rPr>
          <w:spacing w:val="1"/>
        </w:rPr>
        <w:t xml:space="preserve"> </w:t>
      </w:r>
      <w:r>
        <w:t>sex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specifically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characteristic.</w:t>
      </w:r>
      <w:r>
        <w:rPr>
          <w:spacing w:val="1"/>
        </w:rPr>
        <w:t xml:space="preserve"> </w:t>
      </w:r>
      <w:r>
        <w:t>Then it defines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reassignment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outcome of having gender reassigned.</w:t>
      </w:r>
      <w:r>
        <w:rPr>
          <w:spacing w:val="1"/>
        </w:rPr>
        <w:t xml:space="preserve"> </w:t>
      </w:r>
      <w:r>
        <w:t>It does define sex. It may be</w:t>
      </w:r>
      <w:r>
        <w:rPr>
          <w:spacing w:val="1"/>
        </w:rPr>
        <w:t xml:space="preserve"> </w:t>
      </w:r>
      <w:r>
        <w:t>misunderstood,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define</w:t>
      </w:r>
      <w:r>
        <w:rPr>
          <w:spacing w:val="-1"/>
        </w:rPr>
        <w:t xml:space="preserve"> </w:t>
      </w:r>
      <w:r>
        <w:t>it.</w:t>
      </w:r>
    </w:p>
    <w:p w:rsidR="002C6EC8">
      <w:pPr>
        <w:pStyle w:val="BodyText"/>
        <w:tabs>
          <w:tab w:val="left" w:pos="820"/>
        </w:tabs>
        <w:ind w:left="100" w:right="0"/>
        <w:jc w:val="left"/>
      </w:pPr>
      <w:r>
        <w:t>Q88</w:t>
      </w:r>
      <w:r>
        <w:tab/>
      </w:r>
      <w:r>
        <w:rPr>
          <w:b/>
        </w:rPr>
        <w:t>Chair:</w:t>
      </w:r>
      <w:r>
        <w:rPr>
          <w:b/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adequately</w:t>
      </w:r>
      <w:r>
        <w:rPr>
          <w:spacing w:val="-1"/>
        </w:rPr>
        <w:t xml:space="preserve"> </w:t>
      </w:r>
      <w:r>
        <w:t>clear?</w:t>
      </w:r>
    </w:p>
    <w:p w:rsidR="002C6EC8">
      <w:pPr>
        <w:spacing w:before="122"/>
        <w:ind w:left="779"/>
        <w:jc w:val="both"/>
      </w:pPr>
      <w:r>
        <w:rPr>
          <w:b/>
          <w:i/>
        </w:rPr>
        <w:t>Karon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Monaghan:</w:t>
      </w:r>
      <w:r>
        <w:rPr>
          <w:b/>
          <w:i/>
          <w:spacing w:val="1"/>
        </w:rPr>
        <w:t xml:space="preserve"> </w:t>
      </w:r>
      <w:r>
        <w:t>Yes.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defines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biological</w:t>
      </w:r>
      <w:r>
        <w:rPr>
          <w:spacing w:val="-3"/>
        </w:rPr>
        <w:t xml:space="preserve"> </w:t>
      </w:r>
      <w:r>
        <w:t>characteristic.</w:t>
      </w:r>
    </w:p>
    <w:p w:rsidR="002C6EC8">
      <w:pPr>
        <w:spacing w:before="201"/>
        <w:ind w:left="779"/>
        <w:jc w:val="both"/>
      </w:pPr>
      <w:r>
        <w:rPr>
          <w:b/>
          <w:i/>
        </w:rPr>
        <w:t>Naomi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Cunningham:</w:t>
      </w:r>
      <w:r>
        <w:rPr>
          <w:b/>
          <w:i/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that.</w:t>
      </w:r>
    </w:p>
    <w:p w:rsidR="002C6EC8">
      <w:pPr>
        <w:pStyle w:val="BodyText"/>
        <w:spacing w:before="196"/>
        <w:ind w:right="118"/>
      </w:pPr>
      <w:r>
        <w:rPr>
          <w:b/>
          <w:i/>
        </w:rPr>
        <w:t>Robin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Moira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White:</w:t>
      </w:r>
      <w:r>
        <w:rPr>
          <w:b/>
          <w:i/>
          <w:spacing w:val="1"/>
        </w:rPr>
        <w:t xml:space="preserve"> </w:t>
      </w:r>
      <w:r>
        <w:t>They might,</w:t>
      </w:r>
      <w:r>
        <w:rPr>
          <w:spacing w:val="1"/>
        </w:rPr>
        <w:t xml:space="preserve"> </w:t>
      </w:r>
      <w:r>
        <w:t>but the word “biological” does not</w:t>
      </w:r>
      <w:r>
        <w:rPr>
          <w:spacing w:val="1"/>
        </w:rPr>
        <w:t xml:space="preserve"> </w:t>
      </w:r>
      <w:r>
        <w:t>appear anywhere in the Act. I would answer the question, in a sense, with</w:t>
      </w:r>
      <w:r>
        <w:rPr>
          <w:spacing w:val="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question:</w:t>
      </w:r>
      <w:r>
        <w:rPr>
          <w:spacing w:val="26"/>
        </w:rPr>
        <w:t xml:space="preserve"> </w:t>
      </w:r>
      <w:r>
        <w:t>what</w:t>
      </w:r>
      <w:r>
        <w:rPr>
          <w:spacing w:val="25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point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definition?</w:t>
      </w:r>
      <w:r>
        <w:rPr>
          <w:spacing w:val="25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what</w:t>
      </w:r>
      <w:r>
        <w:rPr>
          <w:spacing w:val="27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redefine</w:t>
      </w:r>
      <w:r>
        <w:rPr>
          <w:spacing w:val="-75"/>
        </w:rPr>
        <w:t xml:space="preserve"> </w:t>
      </w:r>
      <w:r>
        <w:t>the Act, or add to the definition in the Act, to say that it is limited to</w:t>
      </w:r>
      <w:r>
        <w:rPr>
          <w:spacing w:val="1"/>
        </w:rPr>
        <w:t xml:space="preserve"> </w:t>
      </w:r>
      <w:r>
        <w:t>biological sex, we create all so</w:t>
      </w:r>
      <w:r>
        <w:t>rts of evidential difficulties for particular</w:t>
      </w:r>
      <w:r>
        <w:rPr>
          <w:spacing w:val="1"/>
        </w:rPr>
        <w:t xml:space="preserve"> </w:t>
      </w:r>
      <w:r>
        <w:t>people. Are we going to take away a perception that somebody is a</w:t>
      </w:r>
      <w:r>
        <w:rPr>
          <w:spacing w:val="1"/>
        </w:rPr>
        <w:t xml:space="preserve"> </w:t>
      </w:r>
      <w:r>
        <w:t>particular sex if they are perceived in a particular way? It is a bit like the</w:t>
      </w:r>
      <w:r>
        <w:rPr>
          <w:spacing w:val="1"/>
        </w:rPr>
        <w:t xml:space="preserve"> </w:t>
      </w:r>
      <w:r>
        <w:t xml:space="preserve">question we were asked a moment ago about the Gender Recognition </w:t>
      </w:r>
      <w:r>
        <w:t>Act: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we 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so,</w:t>
      </w:r>
      <w:r>
        <w:rPr>
          <w:spacing w:val="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 the</w:t>
      </w:r>
      <w:r>
        <w:rPr>
          <w:spacing w:val="-1"/>
        </w:rPr>
        <w:t xml:space="preserve"> </w:t>
      </w:r>
      <w:r>
        <w:t>consequences?</w:t>
      </w:r>
    </w:p>
    <w:p w:rsidR="002C6EC8">
      <w:pPr>
        <w:pStyle w:val="BodyText"/>
        <w:spacing w:before="200"/>
        <w:ind w:right="114"/>
      </w:pPr>
      <w:r>
        <w:t>You know that Karon and I disagree about whether there is a definition in</w:t>
      </w:r>
      <w:r>
        <w:rPr>
          <w:spacing w:val="1"/>
        </w:rPr>
        <w:t xml:space="preserve"> </w:t>
      </w:r>
      <w:r>
        <w:t>there at the moment that is of any use. I do not think that there is. My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be: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strengthen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7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consequence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doing</w:t>
      </w:r>
      <w:r>
        <w:rPr>
          <w:spacing w:val="14"/>
        </w:rPr>
        <w:t xml:space="preserve"> </w:t>
      </w:r>
      <w:r>
        <w:t>that?</w:t>
      </w:r>
      <w:r>
        <w:rPr>
          <w:spacing w:val="16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we</w:t>
      </w:r>
      <w:r>
        <w:rPr>
          <w:spacing w:val="16"/>
        </w:rPr>
        <w:t xml:space="preserve"> </w:t>
      </w:r>
      <w:r>
        <w:t>strengthen</w:t>
      </w:r>
      <w:r>
        <w:rPr>
          <w:spacing w:val="17"/>
        </w:rPr>
        <w:t xml:space="preserve"> </w:t>
      </w:r>
      <w:r>
        <w:t>“biological”,</w:t>
      </w:r>
      <w:r>
        <w:rPr>
          <w:spacing w:val="17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going</w:t>
      </w:r>
      <w:r>
        <w:rPr>
          <w:spacing w:val="16"/>
        </w:rPr>
        <w:t xml:space="preserve"> </w:t>
      </w:r>
      <w:r>
        <w:t>to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6"/>
      </w:pPr>
      <w:r>
        <w:t>exclude</w:t>
      </w:r>
      <w:r>
        <w:rPr>
          <w:spacing w:val="1"/>
        </w:rPr>
        <w:t xml:space="preserve"> </w:t>
      </w:r>
      <w:r>
        <w:t>trans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</w:t>
      </w:r>
      <w:r>
        <w:t>ircumstances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excluded?</w:t>
      </w:r>
      <w:r>
        <w:rPr>
          <w:spacing w:val="1"/>
        </w:rPr>
        <w:t xml:space="preserve"> </w:t>
      </w:r>
      <w:r>
        <w:t>Remember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circumstances where perhaps an exclusion is justified. Or are we going to</w:t>
      </w:r>
      <w:r>
        <w:rPr>
          <w:spacing w:val="1"/>
        </w:rPr>
        <w:t xml:space="preserve"> </w:t>
      </w:r>
      <w:r>
        <w:t>create a wholly different category who are kept in a little box and not</w:t>
      </w:r>
      <w:r>
        <w:rPr>
          <w:spacing w:val="1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properly?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consequence is of doing anything about a definition is the important bit</w:t>
      </w:r>
      <w:r>
        <w:rPr>
          <w:spacing w:val="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deciding</w:t>
      </w:r>
      <w:r>
        <w:rPr>
          <w:spacing w:val="-3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way.</w:t>
      </w:r>
    </w:p>
    <w:p w:rsidR="002C6EC8">
      <w:pPr>
        <w:spacing w:before="202"/>
        <w:ind w:left="779"/>
        <w:jc w:val="both"/>
      </w:pPr>
      <w:r>
        <w:rPr>
          <w:b/>
        </w:rPr>
        <w:t>Chair:</w:t>
      </w:r>
      <w:r>
        <w:rPr>
          <w:b/>
          <w:spacing w:val="-2"/>
        </w:rPr>
        <w:t xml:space="preserve"> </w:t>
      </w:r>
      <w:r>
        <w:t>Thank</w:t>
      </w:r>
      <w:r>
        <w:rPr>
          <w:spacing w:val="-5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>Sally.</w:t>
      </w:r>
    </w:p>
    <w:p w:rsidR="002C6EC8">
      <w:pPr>
        <w:pStyle w:val="BodyText"/>
        <w:spacing w:before="198"/>
        <w:ind w:right="114"/>
      </w:pPr>
      <w:r>
        <w:rPr>
          <w:b/>
          <w:i/>
        </w:rPr>
        <w:t xml:space="preserve">Sally Brett: </w:t>
      </w:r>
      <w:r>
        <w:t>I think I would more endorse what Robin has said. It has</w:t>
      </w:r>
      <w:r>
        <w:rPr>
          <w:spacing w:val="1"/>
        </w:rPr>
        <w:t xml:space="preserve"> </w:t>
      </w:r>
      <w:r>
        <w:t>highlighted as well that there is a difference of legal opinion on this and,</w:t>
      </w:r>
      <w:r>
        <w:rPr>
          <w:spacing w:val="1"/>
        </w:rPr>
        <w:t xml:space="preserve"> </w:t>
      </w:r>
      <w:r>
        <w:t>given that difference of opinion, if there were going to be any mov</w:t>
      </w:r>
      <w:r>
        <w:t>e to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definitions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sex,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75"/>
        </w:rPr>
        <w:t xml:space="preserve"> </w:t>
      </w:r>
      <w:r>
        <w:t>carefully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consulted</w:t>
      </w:r>
      <w:r>
        <w:rPr>
          <w:spacing w:val="1"/>
        </w:rPr>
        <w:t xml:space="preserve"> </w:t>
      </w:r>
      <w:r>
        <w:t>on—because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this</w:t>
      </w:r>
      <w:r>
        <w:rPr>
          <w:spacing w:val="-75"/>
        </w:rPr>
        <w:t xml:space="preserve"> </w:t>
      </w:r>
      <w:r>
        <w:t>difference of opinion there. If someone has reassigned their gender, they</w:t>
      </w:r>
      <w:r>
        <w:rPr>
          <w:spacing w:val="1"/>
        </w:rPr>
        <w:t xml:space="preserve"> </w:t>
      </w:r>
      <w:r>
        <w:t>have a desire to live in their acquired gender, not to live as a third gender,</w:t>
      </w:r>
      <w:r>
        <w:rPr>
          <w:spacing w:val="-75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man/woman.</w:t>
      </w:r>
    </w:p>
    <w:p w:rsidR="002C6EC8">
      <w:pPr>
        <w:pStyle w:val="BodyText"/>
        <w:spacing w:before="204"/>
        <w:ind w:right="0"/>
      </w:pPr>
      <w:r>
        <w:rPr>
          <w:b/>
        </w:rPr>
        <w:t>Chair:</w:t>
      </w:r>
      <w:r>
        <w:rPr>
          <w:b/>
          <w:spacing w:val="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are from</w:t>
      </w:r>
      <w:r>
        <w:rPr>
          <w:spacing w:val="-3"/>
        </w:rPr>
        <w:t xml:space="preserve"> </w:t>
      </w:r>
      <w:r>
        <w:t>Bell</w:t>
      </w:r>
      <w:r>
        <w:rPr>
          <w:spacing w:val="-1"/>
        </w:rPr>
        <w:t xml:space="preserve"> </w:t>
      </w:r>
      <w:r>
        <w:t>Ribeiro-Addy.</w:t>
      </w:r>
    </w:p>
    <w:p w:rsidR="002C6EC8">
      <w:pPr>
        <w:pStyle w:val="BodyText"/>
        <w:spacing w:before="196"/>
        <w:ind w:left="894" w:right="117" w:hanging="795"/>
      </w:pPr>
      <w:r>
        <w:t>Q89</w:t>
      </w:r>
      <w:r>
        <w:rPr>
          <w:spacing w:val="78"/>
        </w:rPr>
        <w:t xml:space="preserve"> </w:t>
      </w:r>
      <w:r>
        <w:rPr>
          <w:b/>
        </w:rPr>
        <w:t>Bell Ribeiro</w:t>
      </w:r>
      <w:r>
        <w:rPr>
          <w:b/>
        </w:rPr>
        <w:t xml:space="preserve">-Addy: </w:t>
      </w:r>
      <w:r>
        <w:t>My questions are about the Gender Recognition Act,</w:t>
      </w:r>
      <w:r>
        <w:rPr>
          <w:spacing w:val="1"/>
        </w:rPr>
        <w:t xml:space="preserve"> </w:t>
      </w:r>
      <w:r>
        <w:t>and my first</w:t>
      </w:r>
      <w:r>
        <w:rPr>
          <w:spacing w:val="1"/>
        </w:rPr>
        <w:t xml:space="preserve"> </w:t>
      </w:r>
      <w:r>
        <w:t>question is for</w:t>
      </w:r>
      <w:r>
        <w:rPr>
          <w:spacing w:val="1"/>
        </w:rPr>
        <w:t xml:space="preserve"> </w:t>
      </w:r>
      <w:r>
        <w:t>Naomi.</w:t>
      </w:r>
      <w:r>
        <w:rPr>
          <w:spacing w:val="1"/>
        </w:rPr>
        <w:t xml:space="preserve"> </w:t>
      </w:r>
      <w:r>
        <w:t>In written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submitted</w:t>
      </w:r>
      <w:r>
        <w:rPr>
          <w:spacing w:val="77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Legal Feminist, you mention that the Government should have included a</w:t>
      </w:r>
      <w:r>
        <w:rPr>
          <w:spacing w:val="1"/>
        </w:rPr>
        <w:t xml:space="preserve"> </w:t>
      </w:r>
      <w:r>
        <w:t>bar to applicants with unspent convictions for violence ag</w:t>
      </w:r>
      <w:r>
        <w:t>ainst women</w:t>
      </w:r>
      <w:r>
        <w:rPr>
          <w:spacing w:val="1"/>
        </w:rPr>
        <w:t xml:space="preserve"> </w:t>
      </w:r>
      <w:r>
        <w:t>offences.</w:t>
      </w:r>
      <w:r>
        <w:rPr>
          <w:spacing w:val="-1"/>
        </w:rPr>
        <w:t xml:space="preserve"> </w:t>
      </w:r>
      <w:r>
        <w:t>I was</w:t>
      </w:r>
      <w:r>
        <w:rPr>
          <w:spacing w:val="-1"/>
        </w:rPr>
        <w:t xml:space="preserve"> </w:t>
      </w:r>
      <w:r>
        <w:t>hoping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elaborate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that.</w:t>
      </w:r>
    </w:p>
    <w:p w:rsidR="002C6EC8">
      <w:pPr>
        <w:pStyle w:val="BodyText"/>
        <w:spacing w:before="120"/>
        <w:ind w:right="113"/>
      </w:pPr>
      <w:r>
        <w:rPr>
          <w:b/>
          <w:i/>
        </w:rPr>
        <w:t xml:space="preserve">Naomi Cunningham: </w:t>
      </w:r>
      <w:r>
        <w:t>For once, I am not sure I have a great deal to</w:t>
      </w:r>
      <w:r>
        <w:rPr>
          <w:spacing w:val="1"/>
        </w:rPr>
        <w:t xml:space="preserve"> </w:t>
      </w:r>
      <w:r>
        <w:t>say—you may be grateful to hear. It seems to us that if an individual has</w:t>
      </w:r>
      <w:r>
        <w:rPr>
          <w:spacing w:val="1"/>
        </w:rPr>
        <w:t xml:space="preserve"> </w:t>
      </w:r>
      <w:r>
        <w:t>unspent convictions for violence against women, especially sexual offences</w:t>
      </w:r>
      <w:r>
        <w:rPr>
          <w:spacing w:val="-75"/>
        </w:rPr>
        <w:t xml:space="preserve"> </w:t>
      </w:r>
      <w:r>
        <w:t>and most especially any offence part of whose nature entails being male—</w:t>
      </w:r>
      <w:r>
        <w:rPr>
          <w:spacing w:val="1"/>
        </w:rPr>
        <w:t xml:space="preserve"> </w:t>
      </w:r>
      <w:r>
        <w:t>as it almost always will be—that s</w:t>
      </w:r>
      <w:r>
        <w:t>hould be a reason for revoking a gender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certificate,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something</w:t>
      </w:r>
      <w:r>
        <w:rPr>
          <w:spacing w:val="1"/>
        </w:rPr>
        <w:t xml:space="preserve"> </w:t>
      </w:r>
      <w:r>
        <w:t>fundamentally</w:t>
      </w:r>
      <w:r>
        <w:rPr>
          <w:spacing w:val="1"/>
        </w:rPr>
        <w:t xml:space="preserve"> </w:t>
      </w:r>
      <w:r>
        <w:t>incompatible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 woman.</w:t>
      </w:r>
    </w:p>
    <w:p w:rsidR="002C6EC8">
      <w:pPr>
        <w:pStyle w:val="BodyText"/>
        <w:spacing w:before="203"/>
        <w:ind w:left="894" w:right="116" w:hanging="795"/>
      </w:pPr>
      <w:r>
        <w:t xml:space="preserve">Q90   </w:t>
      </w:r>
      <w:r>
        <w:rPr>
          <w:b/>
        </w:rPr>
        <w:t xml:space="preserve">Bell Ribeiro-Addy: </w:t>
      </w:r>
      <w:r>
        <w:t>Thank you. Can I ask the rest of the panel whether</w:t>
      </w:r>
      <w:r>
        <w:rPr>
          <w:spacing w:val="1"/>
        </w:rPr>
        <w:t xml:space="preserve"> </w:t>
      </w:r>
      <w:r>
        <w:t>you think that this action would mitigate fears regarding the Gender</w:t>
      </w:r>
      <w:r>
        <w:rPr>
          <w:spacing w:val="1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it?</w:t>
      </w:r>
    </w:p>
    <w:p w:rsidR="002C6EC8">
      <w:pPr>
        <w:pStyle w:val="BodyText"/>
        <w:spacing w:before="119"/>
        <w:ind w:right="113"/>
      </w:pPr>
      <w:r>
        <w:rPr>
          <w:b/>
          <w:i/>
        </w:rPr>
        <w:t xml:space="preserve">Robin Moira White: </w:t>
      </w:r>
      <w:r>
        <w:t>I am not a criminal practitioner; I have to make</w:t>
      </w:r>
      <w:r>
        <w:t xml:space="preserve"> that</w:t>
      </w:r>
      <w:r>
        <w:rPr>
          <w:spacing w:val="-75"/>
        </w:rPr>
        <w:t xml:space="preserve"> </w:t>
      </w:r>
      <w:r>
        <w:t>very clear. There are routes to rehabilitation of offenders that recognise</w:t>
      </w:r>
      <w:r>
        <w:rPr>
          <w:spacing w:val="1"/>
        </w:rPr>
        <w:t xml:space="preserve"> </w:t>
      </w:r>
      <w:r>
        <w:t>that offenders, even for really quite serious offences, can turn themselves</w:t>
      </w:r>
      <w:r>
        <w:rPr>
          <w:spacing w:val="1"/>
        </w:rPr>
        <w:t xml:space="preserve"> </w:t>
      </w:r>
      <w:r>
        <w:t>around and become useful members of society. As I say, this is not my</w:t>
      </w:r>
      <w:r>
        <w:rPr>
          <w:spacing w:val="1"/>
        </w:rPr>
        <w:t xml:space="preserve"> </w:t>
      </w:r>
      <w:r>
        <w:t xml:space="preserve">area of practice at all, but </w:t>
      </w:r>
      <w:r>
        <w:t>I would be cautious about departing from those</w:t>
      </w:r>
      <w:r>
        <w:rPr>
          <w:spacing w:val="1"/>
        </w:rPr>
        <w:t xml:space="preserve"> </w:t>
      </w:r>
      <w:r>
        <w:t>other routes that allow people to rehabilitate themselves,</w:t>
      </w:r>
      <w:r>
        <w:rPr>
          <w:spacing w:val="77"/>
        </w:rPr>
        <w:t xml:space="preserve"> </w:t>
      </w:r>
      <w:r>
        <w:t>because we</w:t>
      </w:r>
      <w:r>
        <w:rPr>
          <w:spacing w:val="1"/>
        </w:rPr>
        <w:t xml:space="preserve"> </w:t>
      </w:r>
      <w:r>
        <w:t>know that that can occur in other ways, and potentially living as you ought</w:t>
      </w:r>
      <w:r>
        <w:rPr>
          <w:spacing w:val="-75"/>
        </w:rPr>
        <w:t xml:space="preserve"> </w:t>
      </w:r>
      <w:r>
        <w:t>to live might be, could be—I postulate—a way to remove a tenden</w:t>
      </w:r>
      <w:r>
        <w:t>cy</w:t>
      </w:r>
      <w:r>
        <w:rPr>
          <w:spacing w:val="1"/>
        </w:rPr>
        <w:t xml:space="preserve"> </w:t>
      </w:r>
      <w:r>
        <w:t>towards criminal behaviour. Forgive me: this is a very tentative answer.</w:t>
      </w:r>
      <w:r>
        <w:rPr>
          <w:spacing w:val="1"/>
        </w:rPr>
        <w:t xml:space="preserve"> </w:t>
      </w:r>
      <w:r>
        <w:t>This is not my area of practice; it is not an area that I have any great</w:t>
      </w:r>
      <w:r>
        <w:rPr>
          <w:spacing w:val="1"/>
        </w:rPr>
        <w:t xml:space="preserve"> </w:t>
      </w:r>
      <w:r>
        <w:t>interest in. But I think that if that were to be explored, some proper</w:t>
      </w:r>
      <w:r>
        <w:rPr>
          <w:spacing w:val="1"/>
        </w:rPr>
        <w:t xml:space="preserve"> </w:t>
      </w:r>
      <w:r>
        <w:t>evidence from those who deal with the rehabilitation of offenders ought 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explored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Committee.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7"/>
      </w:pPr>
      <w:r>
        <w:rPr>
          <w:b/>
          <w:i/>
        </w:rPr>
        <w:t>Sally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Brett:</w:t>
      </w:r>
      <w:r>
        <w:rPr>
          <w:b/>
          <w:i/>
          <w:spacing w:val="1"/>
        </w:rPr>
        <w:t xml:space="preserve"> </w:t>
      </w:r>
      <w:r>
        <w:t>This is not something that the Law Society has ha</w:t>
      </w:r>
      <w:r>
        <w:t>d an</w:t>
      </w:r>
      <w:r>
        <w:rPr>
          <w:spacing w:val="1"/>
        </w:rPr>
        <w:t xml:space="preserve"> </w:t>
      </w:r>
      <w:r>
        <w:t>opportunity to really consider, so we need to take it away and consult on</w:t>
      </w:r>
      <w:r>
        <w:rPr>
          <w:spacing w:val="1"/>
        </w:rPr>
        <w:t xml:space="preserve"> </w:t>
      </w:r>
      <w:r>
        <w:t>this internally. My initial thought is that obtaining a GRC would not enable</w:t>
      </w:r>
      <w:r>
        <w:rPr>
          <w:spacing w:val="1"/>
        </w:rPr>
        <w:t xml:space="preserve"> </w:t>
      </w:r>
      <w:r>
        <w:t>an individual to escape their previous convictions any more than those</w:t>
      </w:r>
      <w:r>
        <w:rPr>
          <w:spacing w:val="1"/>
        </w:rPr>
        <w:t xml:space="preserve"> </w:t>
      </w:r>
      <w:r>
        <w:t>convicted who change their na</w:t>
      </w:r>
      <w:r>
        <w:t>me could. But I really need to consult more</w:t>
      </w:r>
      <w:r>
        <w:rPr>
          <w:spacing w:val="1"/>
        </w:rPr>
        <w:t xml:space="preserve"> </w:t>
      </w:r>
      <w:r>
        <w:t>widely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perhaps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response.</w:t>
      </w:r>
    </w:p>
    <w:p w:rsidR="002C6EC8">
      <w:pPr>
        <w:spacing w:before="203"/>
        <w:ind w:left="779"/>
        <w:jc w:val="both"/>
      </w:pPr>
      <w:r>
        <w:rPr>
          <w:b/>
        </w:rPr>
        <w:t>Bell</w:t>
      </w:r>
      <w:r>
        <w:rPr>
          <w:b/>
          <w:spacing w:val="-3"/>
        </w:rPr>
        <w:t xml:space="preserve"> </w:t>
      </w:r>
      <w:r>
        <w:rPr>
          <w:b/>
        </w:rPr>
        <w:t xml:space="preserve">Ribeiro-Addy: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helpful.</w:t>
      </w:r>
      <w:r>
        <w:rPr>
          <w:spacing w:val="-1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you.</w:t>
      </w:r>
      <w:r>
        <w:rPr>
          <w:spacing w:val="-1"/>
        </w:rPr>
        <w:t xml:space="preserve"> </w:t>
      </w:r>
      <w:r>
        <w:t>Karon?</w:t>
      </w:r>
    </w:p>
    <w:p w:rsidR="002C6EC8">
      <w:pPr>
        <w:pStyle w:val="BodyText"/>
        <w:spacing w:before="198"/>
      </w:pPr>
      <w:r>
        <w:rPr>
          <w:b/>
          <w:i/>
        </w:rPr>
        <w:t xml:space="preserve">Karon Monaghan: </w:t>
      </w:r>
      <w:r>
        <w:t>It is not something I have thought about. Sorry, I</w:t>
      </w:r>
      <w:r>
        <w:rPr>
          <w:spacing w:val="1"/>
        </w:rPr>
        <w:t xml:space="preserve"> </w:t>
      </w:r>
      <w:r>
        <w:t>should have rea</w:t>
      </w:r>
      <w:r>
        <w:t>d the submission, but I haven’t. Is the question: you ought</w:t>
      </w:r>
      <w:r>
        <w:rPr>
          <w:spacing w:val="-75"/>
        </w:rPr>
        <w:t xml:space="preserve"> </w:t>
      </w:r>
      <w:r>
        <w:t>not to be able to get a GRC if you’ve got a criminal conviction as a man—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offender, for</w:t>
      </w:r>
      <w:r>
        <w:rPr>
          <w:spacing w:val="-1"/>
        </w:rPr>
        <w:t xml:space="preserve"> </w:t>
      </w:r>
      <w:r>
        <w:t>example?</w:t>
      </w:r>
    </w:p>
    <w:p w:rsidR="002C6EC8">
      <w:pPr>
        <w:pStyle w:val="BodyText"/>
        <w:ind w:left="894" w:right="118" w:hanging="795"/>
      </w:pPr>
      <w:r>
        <w:t>Q91</w:t>
      </w:r>
      <w:r>
        <w:rPr>
          <w:spacing w:val="1"/>
        </w:rPr>
        <w:t xml:space="preserve"> </w:t>
      </w:r>
      <w:r>
        <w:rPr>
          <w:b/>
        </w:rPr>
        <w:t>Bell Ribeiro-Addy:</w:t>
      </w:r>
      <w:r>
        <w:rPr>
          <w:b/>
          <w:spacing w:val="1"/>
        </w:rPr>
        <w:t xml:space="preserve"> </w:t>
      </w:r>
      <w:r>
        <w:t>Yes. This comes from the evidence submitted by</w:t>
      </w:r>
      <w:r>
        <w:rPr>
          <w:spacing w:val="1"/>
        </w:rPr>
        <w:t xml:space="preserve"> </w:t>
      </w:r>
      <w:r>
        <w:t>Naomi—well,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Feminist.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it mitigate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t>fears</w:t>
      </w:r>
      <w:r>
        <w:rPr>
          <w:spacing w:val="-7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 changes to the</w:t>
      </w:r>
      <w:r>
        <w:rPr>
          <w:spacing w:val="-1"/>
        </w:rPr>
        <w:t xml:space="preserve"> </w:t>
      </w:r>
      <w:r>
        <w:t>GRA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forward?</w:t>
      </w:r>
    </w:p>
    <w:p w:rsidR="002C6EC8">
      <w:pPr>
        <w:pStyle w:val="BodyText"/>
        <w:spacing w:before="119"/>
      </w:pPr>
      <w:r>
        <w:rPr>
          <w:b/>
          <w:i/>
        </w:rPr>
        <w:t xml:space="preserve">Karon Monaghan: </w:t>
      </w:r>
      <w:r>
        <w:t>There are genuine concerns, particularly in the context</w:t>
      </w:r>
      <w:r>
        <w:rPr>
          <w:spacing w:val="-7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prisons,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y</w:t>
      </w:r>
      <w:r>
        <w:t>ou</w:t>
      </w:r>
      <w:r>
        <w:rPr>
          <w:spacing w:val="1"/>
        </w:rPr>
        <w:t xml:space="preserve"> </w:t>
      </w:r>
      <w:r>
        <w:t>probably</w:t>
      </w:r>
      <w:r>
        <w:rPr>
          <w:spacing w:val="1"/>
        </w:rPr>
        <w:t xml:space="preserve"> </w:t>
      </w:r>
      <w:r>
        <w:t>know,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trans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who</w:t>
      </w:r>
      <w:r>
        <w:rPr>
          <w:spacing w:val="77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committed serious sexual offences, or indeed any sexual offences, as men.</w:t>
      </w:r>
      <w:r>
        <w:rPr>
          <w:spacing w:val="-75"/>
        </w:rPr>
        <w:t xml:space="preserve"> </w:t>
      </w:r>
      <w:r>
        <w:t>Whether a GRC would make a difference to that, I don’t know. Again, the</w:t>
      </w:r>
      <w:r>
        <w:rPr>
          <w:spacing w:val="1"/>
        </w:rPr>
        <w:t xml:space="preserve"> </w:t>
      </w:r>
      <w:r>
        <w:t>exceptions in the Act apply, for example, in relation to prisons.</w:t>
      </w:r>
      <w:r>
        <w:t xml:space="preserve"> I do not</w:t>
      </w:r>
      <w:r>
        <w:rPr>
          <w:spacing w:val="1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dispute about</w:t>
      </w:r>
      <w:r>
        <w:rPr>
          <w:spacing w:val="2"/>
        </w:rPr>
        <w:t xml:space="preserve"> </w:t>
      </w:r>
      <w:r>
        <w:t>that.</w:t>
      </w:r>
    </w:p>
    <w:p w:rsidR="002C6EC8">
      <w:pPr>
        <w:pStyle w:val="BodyText"/>
        <w:ind w:right="114"/>
      </w:pPr>
      <w:r>
        <w:t>In the case of trans women who, as men, have committed serious sexual</w:t>
      </w:r>
      <w:r>
        <w:rPr>
          <w:spacing w:val="1"/>
        </w:rPr>
        <w:t xml:space="preserve"> </w:t>
      </w:r>
      <w:r>
        <w:t>offences, a prison can ensure they are not in the women’s estate. I am not</w:t>
      </w:r>
      <w:r>
        <w:rPr>
          <w:spacing w:val="-75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sure</w:t>
      </w:r>
      <w:r>
        <w:rPr>
          <w:spacing w:val="1"/>
        </w:rPr>
        <w:t xml:space="preserve"> </w:t>
      </w:r>
      <w:r>
        <w:t>how it would work in practice.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concerned about</w:t>
      </w:r>
      <w:r>
        <w:rPr>
          <w:spacing w:val="1"/>
        </w:rPr>
        <w:t xml:space="preserve"> </w:t>
      </w:r>
      <w:r>
        <w:t>rehabilitation if you are a serious serial rapist. As far as I am concerned,</w:t>
      </w:r>
      <w:r>
        <w:rPr>
          <w:spacing w:val="1"/>
        </w:rPr>
        <w:t xml:space="preserve"> </w:t>
      </w:r>
      <w:r>
        <w:t>Robin, you are not going to be rehabi</w:t>
      </w:r>
      <w:r>
        <w:t>litated. That is the first answer. I am</w:t>
      </w:r>
      <w:r>
        <w:rPr>
          <w:spacing w:val="1"/>
        </w:rPr>
        <w:t xml:space="preserve"> </w:t>
      </w:r>
      <w:r>
        <w:t>less concerned about that. It is just more in terms of practicability. I</w:t>
      </w:r>
      <w:r>
        <w:rPr>
          <w:spacing w:val="1"/>
        </w:rPr>
        <w:t xml:space="preserve"> </w:t>
      </w:r>
      <w:r>
        <w:t>suspect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workable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understand</w:t>
      </w:r>
      <w:r>
        <w:rPr>
          <w:spacing w:val="7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exceptions, and in circumstances where women are vulnerable, such as in</w:t>
      </w:r>
      <w:r>
        <w:rPr>
          <w:spacing w:val="1"/>
        </w:rPr>
        <w:t xml:space="preserve"> </w:t>
      </w:r>
      <w:r>
        <w:t>prisons,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understood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trans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history</w:t>
      </w:r>
      <w:r>
        <w:rPr>
          <w:spacing w:val="77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violence</w:t>
      </w:r>
      <w:r>
        <w:rPr>
          <w:spacing w:val="28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automatically</w:t>
      </w:r>
      <w:r>
        <w:rPr>
          <w:spacing w:val="27"/>
        </w:rPr>
        <w:t xml:space="preserve"> </w:t>
      </w:r>
      <w:r>
        <w:t>entitled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female</w:t>
      </w:r>
      <w:r>
        <w:rPr>
          <w:spacing w:val="28"/>
        </w:rPr>
        <w:t xml:space="preserve"> </w:t>
      </w:r>
      <w:r>
        <w:t>prison</w:t>
      </w:r>
      <w:r>
        <w:rPr>
          <w:spacing w:val="29"/>
        </w:rPr>
        <w:t xml:space="preserve"> </w:t>
      </w:r>
      <w:r>
        <w:t>estate,</w:t>
      </w:r>
      <w:r>
        <w:rPr>
          <w:spacing w:val="-75"/>
        </w:rPr>
        <w:t xml:space="preserve"> </w:t>
      </w:r>
      <w:r>
        <w:t>for example. I am not sure that answers the question. It is probably more</w:t>
      </w:r>
      <w:r>
        <w:rPr>
          <w:spacing w:val="1"/>
        </w:rPr>
        <w:t xml:space="preserve"> </w:t>
      </w:r>
      <w:r>
        <w:t>muddled, but I think it is probably not the right way through the question,</w:t>
      </w:r>
      <w:r>
        <w:rPr>
          <w:spacing w:val="1"/>
        </w:rPr>
        <w:t xml:space="preserve"> </w:t>
      </w:r>
      <w:r>
        <w:t>really.</w:t>
      </w:r>
    </w:p>
    <w:p w:rsidR="002C6EC8">
      <w:pPr>
        <w:pStyle w:val="BodyText"/>
        <w:spacing w:before="199"/>
        <w:ind w:right="119"/>
      </w:pPr>
      <w:r>
        <w:rPr>
          <w:b/>
          <w:i/>
        </w:rPr>
        <w:t xml:space="preserve">Naomi Cunningham: </w:t>
      </w:r>
      <w:r>
        <w:t>Just coming back briefly, if I may, on the subject of</w:t>
      </w:r>
      <w:r>
        <w:rPr>
          <w:spacing w:val="-75"/>
        </w:rPr>
        <w:t xml:space="preserve"> </w:t>
      </w:r>
      <w:r>
        <w:t xml:space="preserve">prisons, can I commend to </w:t>
      </w:r>
      <w:r>
        <w:t>the Committee’s attention the evidence of</w:t>
      </w:r>
      <w:r>
        <w:rPr>
          <w:spacing w:val="1"/>
        </w:rPr>
        <w:t xml:space="preserve"> </w:t>
      </w:r>
      <w:r>
        <w:t>Professor Michael Biggs, who has given detailed written evidence on this</w:t>
      </w:r>
      <w:r>
        <w:rPr>
          <w:spacing w:val="1"/>
        </w:rPr>
        <w:t xml:space="preserve"> </w:t>
      </w:r>
      <w:r>
        <w:t>subject, and a very important and cogent argument that you should pay</w:t>
      </w:r>
      <w:r>
        <w:rPr>
          <w:spacing w:val="1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to?</w:t>
      </w:r>
    </w:p>
    <w:p w:rsidR="002C6EC8">
      <w:pPr>
        <w:pStyle w:val="BodyText"/>
        <w:spacing w:before="199"/>
        <w:ind w:left="894" w:right="116" w:hanging="795"/>
      </w:pPr>
      <w:r>
        <w:t xml:space="preserve">Q92   </w:t>
      </w:r>
      <w:r>
        <w:rPr>
          <w:b/>
        </w:rPr>
        <w:t xml:space="preserve">Bell Ribeiro-Addy: </w:t>
      </w:r>
      <w:r>
        <w:t xml:space="preserve">Thank you. There has been a lot </w:t>
      </w:r>
      <w:r>
        <w:t>of disagreement</w:t>
      </w:r>
      <w:r>
        <w:rPr>
          <w:spacing w:val="1"/>
        </w:rPr>
        <w:t xml:space="preserve"> </w:t>
      </w:r>
      <w:r>
        <w:t>about how to define sex and gender, and you have touched on it here.</w:t>
      </w:r>
      <w:r>
        <w:rPr>
          <w:spacing w:val="1"/>
        </w:rPr>
        <w:t xml:space="preserve"> </w:t>
      </w:r>
      <w:r>
        <w:t>These disagreements, I believe, will persist even if statutory definitions</w:t>
      </w:r>
      <w:r>
        <w:rPr>
          <w:spacing w:val="1"/>
        </w:rPr>
        <w:t xml:space="preserve"> </w:t>
      </w:r>
      <w:r>
        <w:t>are agreed. Do you think there should be statutory definitions of these</w:t>
      </w:r>
      <w:r>
        <w:rPr>
          <w:spacing w:val="1"/>
        </w:rPr>
        <w:t xml:space="preserve"> </w:t>
      </w:r>
      <w:r>
        <w:t>terms, and could you tel</w:t>
      </w:r>
      <w:r>
        <w:t>l us of any potential problems that might arise</w:t>
      </w:r>
      <w:r>
        <w:rPr>
          <w:spacing w:val="1"/>
        </w:rPr>
        <w:t xml:space="preserve"> </w:t>
      </w:r>
      <w:r>
        <w:t>from having a statutory definition of sex and gender? I will go back the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Karon.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13"/>
      </w:pPr>
      <w:r>
        <w:rPr>
          <w:b/>
          <w:i/>
        </w:rPr>
        <w:t>Karon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Monaghan:</w:t>
      </w:r>
      <w:r>
        <w:rPr>
          <w:b/>
          <w:i/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defined.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disagreement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this,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completely</w:t>
      </w:r>
      <w:r>
        <w:rPr>
          <w:spacing w:val="1"/>
        </w:rPr>
        <w:t xml:space="preserve"> </w:t>
      </w:r>
      <w:r>
        <w:t>satisfied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t>woman—natal</w:t>
      </w:r>
      <w:r>
        <w:rPr>
          <w:spacing w:val="1"/>
        </w:rPr>
        <w:t xml:space="preserve"> </w:t>
      </w:r>
      <w:r>
        <w:t>woman,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described—is</w:t>
      </w:r>
      <w:r>
        <w:rPr>
          <w:spacing w:val="1"/>
        </w:rPr>
        <w:t xml:space="preserve"> </w:t>
      </w:r>
      <w:r>
        <w:t>perfectly</w:t>
      </w:r>
      <w:r>
        <w:rPr>
          <w:spacing w:val="1"/>
        </w:rPr>
        <w:t xml:space="preserve"> </w:t>
      </w:r>
      <w:r>
        <w:t>well</w:t>
      </w:r>
      <w:r>
        <w:rPr>
          <w:spacing w:val="-75"/>
        </w:rPr>
        <w:t xml:space="preserve"> </w:t>
      </w:r>
      <w:r>
        <w:t>defined in the Equality Act. Sex is the category. Sex covers being a man or</w:t>
      </w:r>
      <w:r>
        <w:rPr>
          <w:spacing w:val="-75"/>
        </w:rPr>
        <w:t xml:space="preserve"> </w:t>
      </w:r>
      <w:r>
        <w:t>a woman, and the Act doesn’t stop there. It tells us that be</w:t>
      </w:r>
      <w:r>
        <w:t>ing a man or a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male—that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biologically—or</w:t>
      </w:r>
      <w:r>
        <w:rPr>
          <w:spacing w:val="1"/>
        </w:rPr>
        <w:t xml:space="preserve"> </w:t>
      </w:r>
      <w:r>
        <w:t>female,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biologically. I know Robin disagrees, but I disagree with her because there</w:t>
      </w:r>
      <w:r>
        <w:rPr>
          <w:spacing w:val="-75"/>
        </w:rPr>
        <w:t xml:space="preserve"> </w:t>
      </w:r>
      <w:r>
        <w:t>would be no need to add “female” and “male” if woman and man was wide</w:t>
      </w:r>
      <w:r>
        <w:rPr>
          <w:spacing w:val="-75"/>
        </w:rPr>
        <w:t xml:space="preserve"> </w:t>
      </w:r>
      <w:r>
        <w:t xml:space="preserve">enough, or narrow enough, to tell </w:t>
      </w:r>
      <w:r>
        <w:t>the reader what they meant. The reason</w:t>
      </w:r>
      <w:r>
        <w:rPr>
          <w:spacing w:val="-75"/>
        </w:rPr>
        <w:t xml:space="preserve"> </w:t>
      </w:r>
      <w:r>
        <w:t>they</w:t>
      </w:r>
      <w:r>
        <w:rPr>
          <w:spacing w:val="73"/>
        </w:rPr>
        <w:t xml:space="preserve"> </w:t>
      </w:r>
      <w:r>
        <w:t>have</w:t>
      </w:r>
      <w:r>
        <w:rPr>
          <w:spacing w:val="74"/>
        </w:rPr>
        <w:t xml:space="preserve"> </w:t>
      </w:r>
      <w:r>
        <w:t>added</w:t>
      </w:r>
      <w:r>
        <w:rPr>
          <w:spacing w:val="76"/>
        </w:rPr>
        <w:t xml:space="preserve"> </w:t>
      </w:r>
      <w:r>
        <w:t>“female”</w:t>
      </w:r>
      <w:r>
        <w:rPr>
          <w:spacing w:val="73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t>“male”</w:t>
      </w:r>
      <w:r>
        <w:rPr>
          <w:spacing w:val="73"/>
        </w:rPr>
        <w:t xml:space="preserve"> </w:t>
      </w:r>
      <w:r>
        <w:t>is</w:t>
      </w:r>
      <w:r>
        <w:rPr>
          <w:spacing w:val="73"/>
        </w:rPr>
        <w:t xml:space="preserve"> </w:t>
      </w:r>
      <w:r>
        <w:t>so</w:t>
      </w:r>
      <w:r>
        <w:rPr>
          <w:spacing w:val="74"/>
        </w:rPr>
        <w:t xml:space="preserve"> </w:t>
      </w:r>
      <w:r>
        <w:t>that</w:t>
      </w:r>
      <w:r>
        <w:rPr>
          <w:spacing w:val="73"/>
        </w:rPr>
        <w:t xml:space="preserve"> </w:t>
      </w:r>
      <w:r>
        <w:t>everybody</w:t>
      </w:r>
      <w:r>
        <w:rPr>
          <w:spacing w:val="75"/>
        </w:rPr>
        <w:t xml:space="preserve"> </w:t>
      </w:r>
      <w:r>
        <w:t>knows—I</w:t>
      </w:r>
      <w:r>
        <w:rPr>
          <w:spacing w:val="-75"/>
        </w:rPr>
        <w:t xml:space="preserve"> </w:t>
      </w:r>
      <w:r>
        <w:t>mean, you might disagree with the law, but it is certainly the case that</w:t>
      </w:r>
      <w:r>
        <w:rPr>
          <w:spacing w:val="1"/>
        </w:rPr>
        <w:t xml:space="preserve"> </w:t>
      </w:r>
      <w:r>
        <w:t>Parliament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“men”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“women” in the Equality Act, they mean biological men and women. As I</w:t>
      </w:r>
      <w:r>
        <w:rPr>
          <w:spacing w:val="1"/>
        </w:rPr>
        <w:t xml:space="preserve"> </w:t>
      </w:r>
      <w:r>
        <w:t>say, you may disagree with the law, Robin, but that is what it says—in my</w:t>
      </w:r>
      <w:r>
        <w:rPr>
          <w:spacing w:val="1"/>
        </w:rPr>
        <w:t xml:space="preserve"> </w:t>
      </w:r>
      <w:r>
        <w:t>view.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Parliament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“gender”,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reassignment,</w:t>
      </w:r>
      <w:r>
        <w:rPr>
          <w:spacing w:val="-1"/>
        </w:rPr>
        <w:t xml:space="preserve"> </w:t>
      </w:r>
      <w:r>
        <w:t>separately.</w:t>
      </w:r>
    </w:p>
    <w:p w:rsidR="002C6EC8">
      <w:pPr>
        <w:pStyle w:val="BodyText"/>
        <w:ind w:right="123"/>
      </w:pPr>
      <w:r>
        <w:t>So I do not think th</w:t>
      </w:r>
      <w:r>
        <w:t>ere is a problem; I think there is a problem in that it is</w:t>
      </w:r>
      <w:r>
        <w:rPr>
          <w:spacing w:val="1"/>
        </w:rPr>
        <w:t xml:space="preserve"> </w:t>
      </w:r>
      <w:r>
        <w:t>muddled in the way that people interpret it. And as we have just been</w:t>
      </w:r>
      <w:r>
        <w:rPr>
          <w:spacing w:val="1"/>
        </w:rPr>
        <w:t xml:space="preserve"> </w:t>
      </w:r>
      <w:r>
        <w:t>discussing,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virtually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guidance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problematic.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myself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of</w:t>
      </w:r>
      <w:r>
        <w:rPr>
          <w:spacing w:val="-75"/>
        </w:rPr>
        <w:t xml:space="preserve"> </w:t>
      </w:r>
      <w:r>
        <w:t>definition.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are—I know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disagree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this.</w:t>
      </w:r>
    </w:p>
    <w:p w:rsidR="002C6EC8">
      <w:pPr>
        <w:pStyle w:val="BodyText"/>
        <w:spacing w:before="199"/>
        <w:ind w:left="894" w:right="118" w:hanging="795"/>
      </w:pPr>
      <w:r>
        <w:t>Q93</w:t>
      </w:r>
      <w:r>
        <w:rPr>
          <w:spacing w:val="32"/>
        </w:rPr>
        <w:t xml:space="preserve"> </w:t>
      </w:r>
      <w:r>
        <w:rPr>
          <w:b/>
        </w:rPr>
        <w:t>Bell</w:t>
      </w:r>
      <w:r>
        <w:rPr>
          <w:b/>
          <w:spacing w:val="42"/>
        </w:rPr>
        <w:t xml:space="preserve"> </w:t>
      </w:r>
      <w:r>
        <w:rPr>
          <w:b/>
        </w:rPr>
        <w:t>Ribeiro-Addy:</w:t>
      </w:r>
      <w:r>
        <w:rPr>
          <w:b/>
          <w:spacing w:val="46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interests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time,</w:t>
      </w:r>
      <w:r>
        <w:rPr>
          <w:spacing w:val="45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will</w:t>
      </w:r>
      <w:r>
        <w:rPr>
          <w:spacing w:val="43"/>
        </w:rPr>
        <w:t xml:space="preserve"> </w:t>
      </w:r>
      <w:r>
        <w:t>ask</w:t>
      </w:r>
      <w:r>
        <w:rPr>
          <w:spacing w:val="42"/>
        </w:rPr>
        <w:t xml:space="preserve"> </w:t>
      </w:r>
      <w:r>
        <w:t>Robin</w:t>
      </w:r>
      <w:r>
        <w:rPr>
          <w:spacing w:val="43"/>
        </w:rPr>
        <w:t xml:space="preserve"> </w:t>
      </w:r>
      <w:r>
        <w:t>next</w:t>
      </w:r>
      <w:r>
        <w:rPr>
          <w:spacing w:val="42"/>
        </w:rPr>
        <w:t xml:space="preserve"> </w:t>
      </w:r>
      <w:r>
        <w:t>and</w:t>
      </w:r>
      <w:r>
        <w:rPr>
          <w:spacing w:val="-75"/>
        </w:rPr>
        <w:t xml:space="preserve"> </w:t>
      </w:r>
      <w:r>
        <w:t>then</w:t>
      </w:r>
      <w:r>
        <w:rPr>
          <w:spacing w:val="31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address</w:t>
      </w:r>
      <w:r>
        <w:rPr>
          <w:spacing w:val="29"/>
        </w:rPr>
        <w:t xml:space="preserve"> </w:t>
      </w:r>
      <w:r>
        <w:t>my</w:t>
      </w:r>
      <w:r>
        <w:rPr>
          <w:spacing w:val="31"/>
        </w:rPr>
        <w:t xml:space="preserve"> </w:t>
      </w:r>
      <w:r>
        <w:t>last</w:t>
      </w:r>
      <w:r>
        <w:rPr>
          <w:spacing w:val="31"/>
        </w:rPr>
        <w:t xml:space="preserve"> </w:t>
      </w:r>
      <w:r>
        <w:t>question</w:t>
      </w:r>
      <w:r>
        <w:rPr>
          <w:spacing w:val="32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Naomi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Sally,</w:t>
      </w:r>
      <w:r>
        <w:rPr>
          <w:spacing w:val="34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that’s</w:t>
      </w:r>
      <w:r>
        <w:rPr>
          <w:spacing w:val="32"/>
        </w:rPr>
        <w:t xml:space="preserve"> </w:t>
      </w:r>
      <w:r>
        <w:t>okay.</w:t>
      </w:r>
      <w:r>
        <w:rPr>
          <w:spacing w:val="-75"/>
        </w:rPr>
        <w:t xml:space="preserve"> </w:t>
      </w:r>
      <w:r>
        <w:t>So, Robin, would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like to come in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question?</w:t>
      </w:r>
    </w:p>
    <w:p w:rsidR="002C6EC8">
      <w:pPr>
        <w:pStyle w:val="BodyText"/>
        <w:spacing w:before="120" w:line="242" w:lineRule="auto"/>
      </w:pPr>
      <w:r>
        <w:rPr>
          <w:b/>
          <w:i/>
        </w:rPr>
        <w:t xml:space="preserve">Robin Moira White: </w:t>
      </w:r>
      <w:r>
        <w:t>I am not going to go over the disagreement with</w:t>
      </w:r>
      <w:r>
        <w:rPr>
          <w:spacing w:val="1"/>
        </w:rPr>
        <w:t xml:space="preserve"> </w:t>
      </w:r>
      <w:r>
        <w:t>Karon, and I will repeat the comment that I have made previously that if</w:t>
      </w:r>
      <w:r>
        <w:rPr>
          <w:spacing w:val="1"/>
        </w:rPr>
        <w:t xml:space="preserve"> </w:t>
      </w:r>
      <w:r>
        <w:t>what we do is to enhance or expand definitions, then we need to recognise</w:t>
      </w:r>
      <w:r>
        <w:rPr>
          <w:spacing w:val="-75"/>
        </w:rPr>
        <w:t xml:space="preserve"> </w:t>
      </w:r>
      <w:r>
        <w:t>the cons</w:t>
      </w:r>
      <w:r>
        <w:t>equences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so.</w:t>
      </w:r>
    </w:p>
    <w:p w:rsidR="002C6EC8">
      <w:pPr>
        <w:pStyle w:val="BodyText"/>
        <w:spacing w:before="189" w:line="242" w:lineRule="auto"/>
        <w:ind w:right="119"/>
      </w:pPr>
      <w:r>
        <w:t>There is another consequence of not doing so, which is that if you as</w:t>
      </w:r>
      <w:r>
        <w:rPr>
          <w:spacing w:val="1"/>
        </w:rPr>
        <w:t xml:space="preserve"> </w:t>
      </w:r>
      <w:r>
        <w:t>Parliament do not do it, Karon and I will end up in a court somewhere</w:t>
      </w:r>
      <w:r>
        <w:rPr>
          <w:spacing w:val="1"/>
        </w:rPr>
        <w:t xml:space="preserve"> </w:t>
      </w:r>
      <w:r>
        <w:t>arguing this through, and either she is right or I am right, and the court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define—</w:t>
      </w:r>
    </w:p>
    <w:p w:rsidR="002C6EC8">
      <w:pPr>
        <w:spacing w:before="193"/>
        <w:ind w:left="779"/>
        <w:jc w:val="both"/>
        <w:rPr>
          <w:i/>
        </w:rPr>
      </w:pPr>
      <w:r>
        <w:rPr>
          <w:b/>
          <w:i/>
        </w:rPr>
        <w:t>Karon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Monaghan:</w:t>
      </w:r>
      <w:r>
        <w:rPr>
          <w:b/>
          <w:i/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right,</w:t>
      </w:r>
      <w:r>
        <w:rPr>
          <w:spacing w:val="-1"/>
        </w:rPr>
        <w:t xml:space="preserve"> </w:t>
      </w:r>
      <w:r>
        <w:t>Robin.</w:t>
      </w:r>
      <w:r>
        <w:rPr>
          <w:spacing w:val="-4"/>
        </w:rPr>
        <w:t xml:space="preserve"> </w:t>
      </w:r>
      <w:r>
        <w:rPr>
          <w:i/>
        </w:rPr>
        <w:t>[Laughter.]</w:t>
      </w:r>
    </w:p>
    <w:p w:rsidR="002C6EC8">
      <w:pPr>
        <w:pStyle w:val="BodyText"/>
        <w:spacing w:before="198"/>
        <w:ind w:right="114"/>
      </w:pPr>
      <w:r>
        <w:rPr>
          <w:b/>
          <w:i/>
        </w:rPr>
        <w:t xml:space="preserve">Robin Moira White: </w:t>
      </w:r>
      <w:r>
        <w:t>Of course—always, Karon. But the court will end up</w:t>
      </w:r>
      <w:r>
        <w:rPr>
          <w:spacing w:val="1"/>
        </w:rPr>
        <w:t xml:space="preserve"> </w:t>
      </w:r>
      <w:r>
        <w:t>defining</w:t>
      </w:r>
      <w:r>
        <w:rPr>
          <w:spacing w:val="15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difference,</w:t>
      </w:r>
      <w:r>
        <w:rPr>
          <w:spacing w:val="20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way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make</w:t>
      </w:r>
      <w:r>
        <w:rPr>
          <w:spacing w:val="18"/>
        </w:rPr>
        <w:t xml:space="preserve"> </w:t>
      </w:r>
      <w:r>
        <w:t>law.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way</w:t>
      </w:r>
      <w:r>
        <w:rPr>
          <w:spacing w:val="-75"/>
        </w:rPr>
        <w:t xml:space="preserve"> </w:t>
      </w:r>
      <w:r>
        <w:t>to make law is for Parliament to make law. There was no debate—I have</w:t>
      </w:r>
      <w:r>
        <w:rPr>
          <w:spacing w:val="1"/>
        </w:rPr>
        <w:t xml:space="preserve"> </w:t>
      </w:r>
      <w:r>
        <w:t xml:space="preserve">looked at </w:t>
      </w:r>
      <w:r>
        <w:rPr>
          <w:i/>
        </w:rPr>
        <w:t xml:space="preserve">Hansard </w:t>
      </w:r>
      <w:r>
        <w:t>and there was no debate about that little bit of the</w:t>
      </w:r>
      <w:r>
        <w:rPr>
          <w:spacing w:val="1"/>
        </w:rPr>
        <w:t xml:space="preserve"> </w:t>
      </w:r>
      <w:r>
        <w:t>Equality Act as it went through Parliament previously, and I do not regard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clear.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Parliament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sort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out,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lawyers</w:t>
      </w:r>
      <w:r>
        <w:rPr>
          <w:spacing w:val="1"/>
        </w:rPr>
        <w:t xml:space="preserve"> </w:t>
      </w:r>
      <w:r>
        <w:t>will,</w:t>
      </w:r>
      <w:r>
        <w:rPr>
          <w:spacing w:val="-75"/>
        </w:rPr>
        <w:t xml:space="preserve"> </w:t>
      </w:r>
      <w:r>
        <w:t>ultimately.</w:t>
      </w:r>
    </w:p>
    <w:p w:rsidR="002C6EC8">
      <w:pPr>
        <w:pStyle w:val="BodyText"/>
        <w:spacing w:before="200"/>
        <w:ind w:left="894" w:hanging="795"/>
      </w:pPr>
      <w:r>
        <w:t>Q94</w:t>
      </w:r>
      <w:r>
        <w:rPr>
          <w:spacing w:val="1"/>
        </w:rPr>
        <w:t xml:space="preserve"> </w:t>
      </w:r>
      <w:r>
        <w:rPr>
          <w:b/>
        </w:rPr>
        <w:t xml:space="preserve">Bell Ribeiro-Addy: </w:t>
      </w:r>
      <w:r>
        <w:t>My final question will be about some other pieces of</w:t>
      </w:r>
      <w:r>
        <w:rPr>
          <w:spacing w:val="1"/>
        </w:rPr>
        <w:t xml:space="preserve"> </w:t>
      </w:r>
      <w:r>
        <w:t>written evidence that were submitted to the Committee, which argue that</w:t>
      </w:r>
      <w:r>
        <w:rPr>
          <w:spacing w:val="-75"/>
        </w:rPr>
        <w:t xml:space="preserve"> </w:t>
      </w:r>
      <w:r>
        <w:t>there are too many different interpretations of “trans”, “gender-</w:t>
      </w:r>
      <w:r>
        <w:t>fluid” and</w:t>
      </w:r>
      <w:r>
        <w:rPr>
          <w:spacing w:val="-75"/>
        </w:rPr>
        <w:t xml:space="preserve"> </w:t>
      </w:r>
      <w:r>
        <w:t>“non-binary”. Following on with the theme of statutory definitions, do you</w:t>
      </w:r>
      <w:r>
        <w:rPr>
          <w:spacing w:val="-75"/>
        </w:rPr>
        <w:t xml:space="preserve"> </w:t>
      </w:r>
      <w:r>
        <w:t>think</w:t>
      </w:r>
      <w:r>
        <w:rPr>
          <w:spacing w:val="49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Government</w:t>
      </w:r>
      <w:r>
        <w:rPr>
          <w:spacing w:val="51"/>
        </w:rPr>
        <w:t xml:space="preserve"> </w:t>
      </w:r>
      <w:r>
        <w:t>should</w:t>
      </w:r>
      <w:r>
        <w:rPr>
          <w:spacing w:val="50"/>
        </w:rPr>
        <w:t xml:space="preserve"> </w:t>
      </w:r>
      <w:r>
        <w:t>consider</w:t>
      </w:r>
      <w:r>
        <w:rPr>
          <w:spacing w:val="52"/>
        </w:rPr>
        <w:t xml:space="preserve"> </w:t>
      </w:r>
      <w:r>
        <w:t>introducing</w:t>
      </w:r>
      <w:r>
        <w:rPr>
          <w:spacing w:val="50"/>
        </w:rPr>
        <w:t xml:space="preserve"> </w:t>
      </w:r>
      <w:r>
        <w:t>statutory</w:t>
      </w:r>
      <w:r>
        <w:rPr>
          <w:spacing w:val="54"/>
        </w:rPr>
        <w:t xml:space="preserve"> </w:t>
      </w:r>
      <w:r>
        <w:t>definitions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left="894" w:right="0"/>
      </w:pPr>
      <w:r>
        <w:t>for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terms?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Naomi</w:t>
      </w:r>
      <w:r>
        <w:rPr>
          <w:spacing w:val="2"/>
        </w:rPr>
        <w:t xml:space="preserve"> </w:t>
      </w:r>
      <w:r>
        <w:t>first.</w:t>
      </w:r>
    </w:p>
    <w:p w:rsidR="002C6EC8">
      <w:pPr>
        <w:pStyle w:val="BodyText"/>
        <w:spacing w:before="119"/>
      </w:pPr>
      <w:r>
        <w:rPr>
          <w:b/>
          <w:i/>
        </w:rPr>
        <w:t>Naomi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Cunningham:</w:t>
      </w:r>
      <w:r>
        <w:rPr>
          <w:b/>
          <w:i/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hopelessly</w:t>
      </w:r>
      <w:r>
        <w:rPr>
          <w:spacing w:val="1"/>
        </w:rPr>
        <w:t xml:space="preserve"> </w:t>
      </w:r>
      <w:r>
        <w:t>difficult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introduce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definitions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“gender-fluid”,</w:t>
      </w:r>
      <w:r>
        <w:rPr>
          <w:spacing w:val="1"/>
        </w:rPr>
        <w:t xml:space="preserve"> </w:t>
      </w:r>
      <w:r>
        <w:t>“non-binary”,</w:t>
      </w:r>
      <w:r>
        <w:rPr>
          <w:spacing w:val="1"/>
        </w:rPr>
        <w:t xml:space="preserve"> </w:t>
      </w:r>
      <w:r>
        <w:t>etc.,</w:t>
      </w:r>
      <w:r>
        <w:rPr>
          <w:spacing w:val="1"/>
        </w:rPr>
        <w:t xml:space="preserve"> </w:t>
      </w:r>
      <w:r>
        <w:t>because I don’t think there is any generally understood consensus as to</w:t>
      </w:r>
      <w:r>
        <w:rPr>
          <w:spacing w:val="1"/>
        </w:rPr>
        <w:t xml:space="preserve"> </w:t>
      </w:r>
      <w:r>
        <w:t>what</w:t>
      </w:r>
      <w:r>
        <w:rPr>
          <w:spacing w:val="14"/>
        </w:rPr>
        <w:t xml:space="preserve"> </w:t>
      </w:r>
      <w:r>
        <w:t>those</w:t>
      </w:r>
      <w:r>
        <w:rPr>
          <w:spacing w:val="16"/>
        </w:rPr>
        <w:t xml:space="preserve"> </w:t>
      </w:r>
      <w:r>
        <w:t>terms</w:t>
      </w:r>
      <w:r>
        <w:rPr>
          <w:spacing w:val="16"/>
        </w:rPr>
        <w:t xml:space="preserve"> </w:t>
      </w:r>
      <w:r>
        <w:t>mean,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think</w:t>
      </w:r>
      <w:r>
        <w:rPr>
          <w:spacing w:val="15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very,</w:t>
      </w:r>
      <w:r>
        <w:rPr>
          <w:spacing w:val="19"/>
        </w:rPr>
        <w:t xml:space="preserve"> </w:t>
      </w:r>
      <w:r>
        <w:t>very</w:t>
      </w:r>
      <w:r>
        <w:rPr>
          <w:spacing w:val="14"/>
        </w:rPr>
        <w:t xml:space="preserve"> </w:t>
      </w:r>
      <w:r>
        <w:t>hard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arrive</w:t>
      </w:r>
      <w:r>
        <w:rPr>
          <w:spacing w:val="-7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consensus.</w:t>
      </w:r>
    </w:p>
    <w:p w:rsidR="002C6EC8">
      <w:pPr>
        <w:pStyle w:val="BodyText"/>
        <w:ind w:right="116"/>
      </w:pPr>
      <w:r>
        <w:t>Also, and more fundamentally perhaps, I do not see any useful purpose 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served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producing</w:t>
      </w:r>
      <w:r>
        <w:rPr>
          <w:spacing w:val="1"/>
        </w:rPr>
        <w:t xml:space="preserve"> </w:t>
      </w:r>
      <w:r>
        <w:t>definitions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terms.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Equality</w:t>
      </w:r>
      <w:r>
        <w:rPr>
          <w:spacing w:val="77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prohibits</w:t>
      </w:r>
      <w:r>
        <w:rPr>
          <w:spacing w:val="1"/>
        </w:rPr>
        <w:t xml:space="preserve"> </w:t>
      </w:r>
      <w:r>
        <w:t>discrimination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grounds</w:t>
      </w:r>
      <w:r>
        <w:rPr>
          <w:spacing w:val="1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t>nine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protected</w:t>
      </w:r>
      <w:r>
        <w:rPr>
          <w:spacing w:val="1"/>
        </w:rPr>
        <w:t xml:space="preserve"> </w:t>
      </w:r>
      <w:r>
        <w:t>charact</w:t>
      </w:r>
      <w:r>
        <w:t>eristics.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prohibit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arbitrary</w:t>
      </w:r>
      <w:r>
        <w:rPr>
          <w:spacing w:val="1"/>
        </w:rPr>
        <w:t xml:space="preserve"> </w:t>
      </w:r>
      <w:r>
        <w:t>discrimination. So, it doesn’t prohibit discrimination on grounds of left-</w:t>
      </w:r>
      <w:r>
        <w:rPr>
          <w:spacing w:val="1"/>
        </w:rPr>
        <w:t xml:space="preserve"> </w:t>
      </w:r>
      <w:r>
        <w:t>handedness, or red hair, or being born in a month with an ‘F’ in it, or any</w:t>
      </w:r>
      <w:r>
        <w:rPr>
          <w:spacing w:val="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huge</w:t>
      </w:r>
      <w:r>
        <w:rPr>
          <w:spacing w:val="26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arbitrary</w:t>
      </w:r>
      <w:r>
        <w:rPr>
          <w:spacing w:val="24"/>
        </w:rPr>
        <w:t xml:space="preserve"> </w:t>
      </w:r>
      <w:r>
        <w:t>grounds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which</w:t>
      </w:r>
      <w:r>
        <w:rPr>
          <w:spacing w:val="24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would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doubt</w:t>
      </w:r>
      <w:r>
        <w:rPr>
          <w:spacing w:val="-75"/>
        </w:rPr>
        <w:t xml:space="preserve"> </w:t>
      </w:r>
      <w:r>
        <w:t>be unfair and arbitrary to discriminate between people, but which have not</w:t>
      </w:r>
      <w:r>
        <w:rPr>
          <w:spacing w:val="-75"/>
        </w:rPr>
        <w:t xml:space="preserve"> </w:t>
      </w:r>
      <w:r>
        <w:t>been the subject of legislation, because they are not seen as a sufficiently</w:t>
      </w:r>
      <w:r>
        <w:rPr>
          <w:spacing w:val="1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problem.</w:t>
      </w:r>
    </w:p>
    <w:p w:rsidR="002C6EC8">
      <w:pPr>
        <w:pStyle w:val="BodyText"/>
        <w:spacing w:before="200"/>
        <w:ind w:right="118"/>
      </w:pPr>
      <w:r>
        <w:t>So,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specifically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discrimination</w:t>
      </w:r>
      <w:r>
        <w:rPr>
          <w:spacing w:val="1"/>
        </w:rPr>
        <w:t xml:space="preserve"> </w:t>
      </w:r>
      <w:r>
        <w:t>on a</w:t>
      </w:r>
      <w:r>
        <w:rPr>
          <w:spacing w:val="1"/>
        </w:rPr>
        <w:t xml:space="preserve"> </w:t>
      </w:r>
      <w:r>
        <w:t>particular</w:t>
      </w:r>
      <w:r>
        <w:rPr>
          <w:spacing w:val="-75"/>
        </w:rPr>
        <w:t xml:space="preserve"> </w:t>
      </w:r>
      <w:r>
        <w:t>ground or a particular group, I would suggest that you should start with</w:t>
      </w:r>
      <w:r>
        <w:rPr>
          <w:spacing w:val="1"/>
        </w:rPr>
        <w:t xml:space="preserve"> </w:t>
      </w:r>
      <w:r>
        <w:t>some clear evidence that that group is suffering discrimination on that</w:t>
      </w:r>
      <w:r>
        <w:rPr>
          <w:spacing w:val="1"/>
        </w:rPr>
        <w:t xml:space="preserve"> </w:t>
      </w:r>
      <w:r>
        <w:t>ground, and I am not aware of a cogent case having been made that there</w:t>
      </w:r>
      <w:r>
        <w:rPr>
          <w:spacing w:val="-75"/>
        </w:rPr>
        <w:t xml:space="preserve"> </w:t>
      </w:r>
      <w:r>
        <w:t>is a widespread social probl</w:t>
      </w:r>
      <w:r>
        <w:t>em, requiring legislation, of discrimination on</w:t>
      </w:r>
      <w:r>
        <w:rPr>
          <w:spacing w:val="1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non-binary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gender-fluid, etc.</w:t>
      </w:r>
    </w:p>
    <w:p w:rsidR="002C6EC8">
      <w:pPr>
        <w:pStyle w:val="BodyText"/>
      </w:pPr>
      <w:r>
        <w:t>I will just go back momentarily, if I may, to the question of definitions of</w:t>
      </w:r>
      <w:r>
        <w:rPr>
          <w:spacing w:val="1"/>
        </w:rPr>
        <w:t xml:space="preserve"> </w:t>
      </w:r>
      <w:r>
        <w:t>“sex” and “gender” in the Equality Act. I absolutely agree with Karon that</w:t>
      </w:r>
      <w:r>
        <w:rPr>
          <w:spacing w:val="1"/>
        </w:rPr>
        <w:t xml:space="preserve"> </w:t>
      </w:r>
      <w:r>
        <w:t>the me</w:t>
      </w:r>
      <w:r>
        <w:t>aning of “sex” is clear in the Equality Act. I do think that the use of</w:t>
      </w:r>
      <w:r>
        <w:rPr>
          <w:spacing w:val="1"/>
        </w:rPr>
        <w:t xml:space="preserve"> </w:t>
      </w:r>
      <w:r>
        <w:t>the words “sex” and “gender” in the Gender Recognition Act ought to be</w:t>
      </w:r>
      <w:r>
        <w:rPr>
          <w:spacing w:val="1"/>
        </w:rPr>
        <w:t xml:space="preserve"> </w:t>
      </w:r>
      <w:r>
        <w:t>tidied</w:t>
      </w:r>
      <w:r>
        <w:rPr>
          <w:spacing w:val="-4"/>
        </w:rPr>
        <w:t xml:space="preserve"> </w:t>
      </w:r>
      <w:r>
        <w:t>up,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apparently</w:t>
      </w:r>
      <w:r>
        <w:rPr>
          <w:spacing w:val="-3"/>
        </w:rPr>
        <w:t xml:space="preserve"> </w:t>
      </w:r>
      <w:r>
        <w:t>random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quite</w:t>
      </w:r>
      <w:r>
        <w:rPr>
          <w:spacing w:val="6"/>
        </w:rPr>
        <w:t xml:space="preserve"> </w:t>
      </w:r>
      <w:r>
        <w:t>confusing.</w:t>
      </w:r>
    </w:p>
    <w:p w:rsidR="002C6EC8">
      <w:pPr>
        <w:pStyle w:val="BodyText"/>
        <w:spacing w:before="199"/>
        <w:ind w:left="894" w:right="116" w:hanging="795"/>
      </w:pPr>
      <w:r>
        <w:t>Q95</w:t>
      </w:r>
      <w:r>
        <w:rPr>
          <w:spacing w:val="1"/>
        </w:rPr>
        <w:t xml:space="preserve"> </w:t>
      </w:r>
      <w:r>
        <w:rPr>
          <w:b/>
        </w:rPr>
        <w:t>Bell</w:t>
      </w:r>
      <w:r>
        <w:rPr>
          <w:b/>
          <w:spacing w:val="1"/>
        </w:rPr>
        <w:t xml:space="preserve"> </w:t>
      </w:r>
      <w:r>
        <w:rPr>
          <w:b/>
        </w:rPr>
        <w:t>Ribeiro-Addy:</w:t>
      </w:r>
      <w:r>
        <w:rPr>
          <w:b/>
          <w:spacing w:val="1"/>
        </w:rPr>
        <w:t xml:space="preserve"> </w:t>
      </w:r>
      <w:r>
        <w:t>Sally,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should</w:t>
      </w:r>
      <w:r>
        <w:rPr>
          <w:spacing w:val="-75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these terms?</w:t>
      </w:r>
    </w:p>
    <w:p w:rsidR="002C6EC8">
      <w:pPr>
        <w:pStyle w:val="BodyText"/>
        <w:spacing w:before="121"/>
        <w:ind w:right="117"/>
      </w:pPr>
      <w:r>
        <w:rPr>
          <w:b/>
          <w:i/>
        </w:rPr>
        <w:t xml:space="preserve">Sally Brett: </w:t>
      </w:r>
      <w:r>
        <w:t>I am not sure that there is any point in having statutory</w:t>
      </w:r>
      <w:r>
        <w:rPr>
          <w:spacing w:val="1"/>
        </w:rPr>
        <w:t xml:space="preserve"> </w:t>
      </w:r>
      <w:r>
        <w:t>definitions</w:t>
      </w:r>
      <w:r>
        <w:rPr>
          <w:spacing w:val="27"/>
        </w:rPr>
        <w:t xml:space="preserve"> </w:t>
      </w:r>
      <w:r>
        <w:t>unless</w:t>
      </w:r>
      <w:r>
        <w:rPr>
          <w:spacing w:val="27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were</w:t>
      </w:r>
      <w:r>
        <w:rPr>
          <w:spacing w:val="28"/>
        </w:rPr>
        <w:t xml:space="preserve"> </w:t>
      </w:r>
      <w:r>
        <w:t>introducing</w:t>
      </w:r>
      <w:r>
        <w:rPr>
          <w:spacing w:val="26"/>
        </w:rPr>
        <w:t xml:space="preserve"> </w:t>
      </w:r>
      <w:r>
        <w:t>them</w:t>
      </w:r>
      <w:r>
        <w:rPr>
          <w:spacing w:val="28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protected</w:t>
      </w:r>
      <w:r>
        <w:rPr>
          <w:spacing w:val="27"/>
        </w:rPr>
        <w:t xml:space="preserve"> </w:t>
      </w:r>
      <w:r>
        <w:t>characteristics</w:t>
      </w:r>
      <w:r>
        <w:rPr>
          <w:spacing w:val="-75"/>
        </w:rPr>
        <w:t xml:space="preserve"> </w:t>
      </w:r>
      <w:r>
        <w:t>or part of a protected cha</w:t>
      </w:r>
      <w:r>
        <w:t>racteristic within the Act. To go back to some of</w:t>
      </w:r>
      <w:r>
        <w:rPr>
          <w:spacing w:val="1"/>
        </w:rPr>
        <w:t xml:space="preserve"> </w:t>
      </w:r>
      <w:r>
        <w:t>the earlier comments that were made around the language of the Act, we</w:t>
      </w:r>
      <w:r>
        <w:rPr>
          <w:spacing w:val="1"/>
        </w:rPr>
        <w:t xml:space="preserve"> </w:t>
      </w:r>
      <w:r>
        <w:t>think that the use of “gender reassignment” and “transsexual” does not</w:t>
      </w:r>
      <w:r>
        <w:rPr>
          <w:spacing w:val="1"/>
        </w:rPr>
        <w:t xml:space="preserve"> </w:t>
      </w:r>
      <w:r>
        <w:t>really reflect the current language and terminology that the peo</w:t>
      </w:r>
      <w:r>
        <w:t>ple who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use.</w:t>
      </w:r>
    </w:p>
    <w:p w:rsidR="002C6EC8">
      <w:pPr>
        <w:pStyle w:val="BodyText"/>
        <w:spacing w:before="200"/>
        <w:ind w:right="120"/>
      </w:pPr>
      <w:r>
        <w:t>There is evidence—it may not be widespread, because we are not talking</w:t>
      </w:r>
      <w:r>
        <w:rPr>
          <w:spacing w:val="1"/>
        </w:rPr>
        <w:t xml:space="preserve"> </w:t>
      </w:r>
      <w:r>
        <w:t>about a very widespread social problem; we are talking about a very small</w:t>
      </w:r>
      <w:r>
        <w:rPr>
          <w:spacing w:val="-75"/>
        </w:rPr>
        <w:t xml:space="preserve"> </w:t>
      </w:r>
      <w:r>
        <w:t>group of people—that non-binary people and people with trans identities</w:t>
      </w:r>
      <w:r>
        <w:rPr>
          <w:spacing w:val="1"/>
        </w:rPr>
        <w:t xml:space="preserve"> </w:t>
      </w:r>
      <w:r>
        <w:t>that might not currently be covered by the protected characteristics do</w:t>
      </w:r>
      <w:r>
        <w:rPr>
          <w:spacing w:val="1"/>
        </w:rPr>
        <w:t xml:space="preserve"> </w:t>
      </w:r>
      <w:r>
        <w:t>suffer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discrimination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harassment</w:t>
      </w:r>
      <w:r>
        <w:rPr>
          <w:spacing w:val="1"/>
        </w:rPr>
        <w:t xml:space="preserve"> </w:t>
      </w:r>
      <w:r>
        <w:t>within</w:t>
      </w:r>
      <w:r>
        <w:rPr>
          <w:spacing w:val="7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workplace, for</w:t>
      </w:r>
      <w:r>
        <w:rPr>
          <w:spacing w:val="-1"/>
        </w:rPr>
        <w:t xml:space="preserve"> </w:t>
      </w:r>
      <w:r>
        <w:t>example.</w:t>
      </w:r>
    </w:p>
    <w:p w:rsidR="002C6EC8">
      <w:pPr>
        <w:pStyle w:val="BodyText"/>
        <w:ind w:right="119"/>
      </w:pPr>
      <w:r>
        <w:t>At the Law Society, we have not had the opportunity really to consider</w:t>
      </w:r>
      <w:r>
        <w:rPr>
          <w:spacing w:val="1"/>
        </w:rPr>
        <w:t xml:space="preserve"> </w:t>
      </w:r>
      <w:r>
        <w:t>what it might mean to move to including gender identity as a protected</w:t>
      </w:r>
      <w:r>
        <w:rPr>
          <w:spacing w:val="1"/>
        </w:rPr>
        <w:t xml:space="preserve"> </w:t>
      </w:r>
      <w:r>
        <w:t>characteristic.</w:t>
      </w:r>
      <w:r>
        <w:rPr>
          <w:spacing w:val="-3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that we</w:t>
      </w:r>
      <w:r>
        <w:rPr>
          <w:spacing w:val="-3"/>
        </w:rPr>
        <w:t xml:space="preserve"> </w:t>
      </w:r>
      <w:r>
        <w:t>probably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</w:p>
    <w:p w:rsidR="002C6EC8">
      <w:pPr>
        <w:sectPr>
          <w:pgSz w:w="11910" w:h="16840"/>
          <w:pgMar w:top="1660" w:right="1320" w:bottom="280" w:left="1340" w:header="710" w:footer="0" w:gutter="0"/>
          <w:cols w:space="720"/>
        </w:sectPr>
      </w:pPr>
    </w:p>
    <w:p w:rsidR="002C6EC8">
      <w:pPr>
        <w:pStyle w:val="BodyText"/>
        <w:spacing w:before="131"/>
        <w:ind w:right="124"/>
      </w:pPr>
      <w:r>
        <w:t>away,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unintended</w:t>
      </w:r>
      <w:r>
        <w:rPr>
          <w:spacing w:val="1"/>
        </w:rPr>
        <w:t xml:space="preserve"> </w:t>
      </w:r>
      <w:r>
        <w:t>consequences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complexities of</w:t>
      </w:r>
      <w:r>
        <w:rPr>
          <w:spacing w:val="-2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be.</w:t>
      </w:r>
    </w:p>
    <w:p w:rsidR="002C6EC8">
      <w:pPr>
        <w:pStyle w:val="BodyText"/>
        <w:spacing w:before="199"/>
        <w:ind w:left="894" w:right="116"/>
      </w:pPr>
      <w:r>
        <w:rPr>
          <w:b/>
        </w:rPr>
        <w:t xml:space="preserve">Bell Ribeiro-Addy: </w:t>
      </w:r>
      <w:r>
        <w:t>Thank you. And unless Robin or Karon would really</w:t>
      </w:r>
      <w:r>
        <w:rPr>
          <w:spacing w:val="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 add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that, I will</w:t>
      </w:r>
      <w:r>
        <w:rPr>
          <w:spacing w:val="-2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Chair.</w:t>
      </w:r>
    </w:p>
    <w:p w:rsidR="002C6EC8">
      <w:pPr>
        <w:pStyle w:val="BodyText"/>
        <w:spacing w:before="121"/>
        <w:ind w:left="894" w:right="113"/>
      </w:pPr>
      <w:r>
        <w:rPr>
          <w:b/>
        </w:rPr>
        <w:t xml:space="preserve">Chair: </w:t>
      </w:r>
      <w:r>
        <w:t>Thanks, Bell, for that. And may I just thank all the witnesses for</w:t>
      </w:r>
      <w:r>
        <w:rPr>
          <w:spacing w:val="1"/>
        </w:rPr>
        <w:t xml:space="preserve"> </w:t>
      </w:r>
      <w:r>
        <w:t>some really extensive evidence this afternoon? I appreciate that there will</w:t>
      </w:r>
      <w:r>
        <w:rPr>
          <w:spacing w:val="-75"/>
        </w:rPr>
        <w:t xml:space="preserve"> </w:t>
      </w:r>
      <w:r>
        <w:t xml:space="preserve">be an enormous amount that you feel we may not have covered, or </w:t>
      </w:r>
      <w:r>
        <w:t>that</w:t>
      </w:r>
      <w:r>
        <w:rPr>
          <w:spacing w:val="1"/>
        </w:rPr>
        <w:t xml:space="preserve"> </w:t>
      </w:r>
      <w:r>
        <w:t>there are additional bits of information that you think would add to the</w:t>
      </w:r>
      <w:r>
        <w:rPr>
          <w:spacing w:val="1"/>
        </w:rPr>
        <w:t xml:space="preserve"> </w:t>
      </w:r>
      <w:r>
        <w:t>answers that you have previously given. We would certainly be delighted</w:t>
      </w:r>
      <w:r>
        <w:rPr>
          <w:spacing w:val="1"/>
        </w:rPr>
        <w:t xml:space="preserve"> </w:t>
      </w:r>
      <w:r>
        <w:t>to receive any of that in writing after the meeting, if you would like to</w:t>
      </w:r>
      <w:r>
        <w:rPr>
          <w:spacing w:val="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it.</w:t>
      </w:r>
    </w:p>
    <w:p w:rsidR="002C6EC8">
      <w:pPr>
        <w:pStyle w:val="BodyText"/>
        <w:spacing w:before="121"/>
        <w:ind w:left="894" w:right="112"/>
      </w:pPr>
      <w:r>
        <w:t>I will conclude by t</w:t>
      </w:r>
      <w:r>
        <w:t>hanking you all for your contributions; they have been</w:t>
      </w:r>
      <w:r>
        <w:rPr>
          <w:spacing w:val="1"/>
        </w:rPr>
        <w:t xml:space="preserve"> </w:t>
      </w:r>
      <w:r>
        <w:t>hugely</w:t>
      </w:r>
      <w:r>
        <w:rPr>
          <w:spacing w:val="-3"/>
        </w:rPr>
        <w:t xml:space="preserve"> </w:t>
      </w:r>
      <w:r>
        <w:t>appreciated.</w:t>
      </w:r>
    </w:p>
    <w:sectPr>
      <w:pgSz w:w="11910" w:h="16840"/>
      <w:pgMar w:top="1660" w:right="1320" w:bottom="280" w:left="1340" w:header="71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EC8">
    <w:pPr>
      <w:pStyle w:val="BodyText"/>
      <w:spacing w:before="0" w:line="14" w:lineRule="auto"/>
      <w:ind w:left="0" w:right="0"/>
      <w:jc w:val="left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450849</wp:posOffset>
          </wp:positionV>
          <wp:extent cx="3055620" cy="4984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55620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1"/>
      <w:ind w:left="779" w:right="115"/>
      <w:jc w:val="both"/>
    </w:pPr>
  </w:style>
  <w:style w:type="paragraph" w:styleId="Title">
    <w:name w:val="Title"/>
    <w:basedOn w:val="Normal"/>
    <w:uiPriority w:val="10"/>
    <w:qFormat/>
    <w:pPr>
      <w:spacing w:before="100"/>
      <w:ind w:left="10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