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D2B6C" w:rsidRPr="00B431C3" w:rsidP="00E04F6D">
      <w:pPr>
        <w:pStyle w:val="TitleCommittee0"/>
      </w:pPr>
      <w:sdt>
        <w:sdtPr>
          <w:alias w:val="CommitteeName"/>
          <w:tag w:val="CommitteeName"/>
          <w:id w:val="354782195"/>
          <w:placeholder>
            <w:docPart w:val="C313E968A85E422EADD9616E057F0E51"/>
          </w:placeholder>
          <w:richText/>
        </w:sdtPr>
        <w:sdtContent>
          <w:r w:rsidRPr="00B431C3" w:rsidR="00195CDB">
            <w:t>Northern Ireland Affairs</w:t>
          </w:r>
          <w:r w:rsidRPr="00B431C3" w:rsidR="00E01F4D">
            <w:t xml:space="preserve"> Committee</w:t>
          </w:r>
        </w:sdtContent>
      </w:sdt>
    </w:p>
    <w:p w:rsidR="00CD2B6C" w:rsidRPr="00B431C3" w:rsidP="00E04F6D">
      <w:pPr>
        <w:pStyle w:val="TitleInquiry0"/>
      </w:pPr>
      <w:r w:rsidRPr="00B431C3">
        <w:t xml:space="preserve">Oral evidence: </w:t>
      </w:r>
      <w:sdt>
        <w:sdtPr>
          <w:alias w:val="InquiryName"/>
          <w:tag w:val="InquiryName"/>
          <w:id w:val="1037243153"/>
          <w:placeholder>
            <w:docPart w:val="C313E968A85E422EADD9616E057F0E51"/>
          </w:placeholder>
          <w:richText/>
        </w:sdtPr>
        <w:sdtContent>
          <w:r w:rsidRPr="00B431C3" w:rsidR="00023510">
            <w:t>The Operation of the Windsor Framework</w:t>
          </w:r>
        </w:sdtContent>
      </w:sdt>
      <w:r w:rsidRPr="00B431C3">
        <w:t xml:space="preserve">, HC </w:t>
      </w:r>
      <w:sdt>
        <w:sdtPr>
          <w:alias w:val="InquiryRefNo"/>
          <w:tag w:val="InquiryRefNo"/>
          <w:id w:val="-1223744670"/>
          <w:placeholder>
            <w:docPart w:val="C313E968A85E422EADD9616E057F0E51"/>
          </w:placeholder>
          <w:richText/>
        </w:sdtPr>
        <w:sdtContent>
          <w:r w:rsidRPr="00B431C3" w:rsidR="00E44B04">
            <w:t>491</w:t>
          </w:r>
        </w:sdtContent>
      </w:sdt>
    </w:p>
    <w:p w:rsidR="00CD2B6C" w:rsidRPr="00B431C3" w:rsidP="00E01F4D">
      <w:pPr>
        <w:pStyle w:val="Para"/>
        <w:tabs>
          <w:tab w:val="center" w:pos="4513"/>
        </w:tabs>
      </w:pPr>
      <w:sdt>
        <w:sdtPr>
          <w:alias w:val="SittingDate"/>
          <w:tag w:val="SittingDate"/>
          <w:id w:val="-1262224917"/>
          <w:placeholder>
            <w:docPart w:val="C313E968A85E422EADD9616E057F0E51"/>
          </w:placeholder>
          <w:richText/>
        </w:sdtPr>
        <w:sdtContent>
          <w:r w:rsidRPr="00B431C3" w:rsidR="00E44B04">
            <w:t>Wednes</w:t>
          </w:r>
          <w:r w:rsidRPr="00B431C3" w:rsidR="00CA60F2">
            <w:t xml:space="preserve">day </w:t>
          </w:r>
          <w:r w:rsidRPr="00B431C3" w:rsidR="00EE2631">
            <w:t>1</w:t>
          </w:r>
          <w:r w:rsidRPr="00B431C3" w:rsidR="00E44B04">
            <w:t>2</w:t>
          </w:r>
          <w:r w:rsidRPr="00B431C3" w:rsidR="00EF5D8B">
            <w:t xml:space="preserve"> </w:t>
          </w:r>
          <w:r w:rsidRPr="00B431C3" w:rsidR="00E44B04">
            <w:t>March</w:t>
          </w:r>
          <w:r w:rsidRPr="00B431C3" w:rsidR="00C30B71">
            <w:t xml:space="preserve"> 202</w:t>
          </w:r>
          <w:r w:rsidRPr="00B431C3" w:rsidR="00163502">
            <w:t>5</w:t>
          </w:r>
        </w:sdtContent>
      </w:sdt>
    </w:p>
    <w:p w:rsidR="00CD2B6C" w:rsidRPr="00B431C3" w:rsidP="00E04F6D">
      <w:pPr>
        <w:pStyle w:val="Para"/>
      </w:pPr>
      <w:r w:rsidRPr="00B431C3">
        <w:t xml:space="preserve">Ordered by the House of </w:t>
      </w:r>
      <w:sdt>
        <w:sdtPr>
          <w:alias w:val="House"/>
          <w:tag w:val="House"/>
          <w:id w:val="513037568"/>
          <w:placeholder>
            <w:docPart w:val="C313E968A85E422EADD9616E057F0E51"/>
          </w:placeholder>
          <w:richText/>
        </w:sdtPr>
        <w:sdtContent>
          <w:r w:rsidRPr="00B431C3">
            <w:t>Commons</w:t>
          </w:r>
        </w:sdtContent>
      </w:sdt>
      <w:r w:rsidRPr="00B431C3">
        <w:t xml:space="preserve"> to be published on </w:t>
      </w:r>
      <w:sdt>
        <w:sdtPr>
          <w:alias w:val="PublishDate"/>
          <w:tag w:val="PublishDate"/>
          <w:id w:val="925302182"/>
          <w:placeholder>
            <w:docPart w:val="C313E968A85E422EADD9616E057F0E51"/>
          </w:placeholder>
          <w:richText/>
        </w:sdtPr>
        <w:sdtContent>
          <w:r w:rsidRPr="00B431C3" w:rsidR="00B0133E">
            <w:t>12 March</w:t>
          </w:r>
          <w:r w:rsidRPr="00B431C3" w:rsidR="00C638C2">
            <w:t xml:space="preserve"> 2025</w:t>
          </w:r>
        </w:sdtContent>
      </w:sdt>
      <w:r w:rsidRPr="00B431C3">
        <w:t>.</w:t>
      </w:r>
    </w:p>
    <w:p w:rsidR="00CD2B6C" w:rsidRPr="00B431C3" w:rsidP="00E04F6D">
      <w:sdt>
        <w:sdtPr>
          <w:alias w:val="VideoHyperlink"/>
          <w:tag w:val="VideoHyperlink"/>
          <w:id w:val="766810844"/>
          <w:placeholder>
            <w:docPart w:val="C313E968A85E422EADD9616E057F0E51"/>
          </w:placeholder>
          <w:richText/>
        </w:sdtPr>
        <w:sdtContent>
          <w:r>
            <w:fldChar w:fldCharType="begin"/>
          </w:r>
          <w:r>
            <w:instrText xml:space="preserve"> HYPERLINK "https://parliamentlive.tv/Event/Index/ce104b97-3317-4e23-b22e-7645500925b7" </w:instrText>
          </w:r>
          <w:r>
            <w:fldChar w:fldCharType="separate"/>
          </w:r>
          <w:r w:rsidRPr="00087D8C">
            <w:rPr>
              <w:rStyle w:val="Hyperlink"/>
            </w:rPr>
            <w:t xml:space="preserve">Watch the </w:t>
          </w:r>
          <w:r w:rsidRPr="00087D8C">
            <w:rPr>
              <w:rStyle w:val="Hyperlink"/>
            </w:rPr>
            <w:t>m</w:t>
          </w:r>
          <w:r w:rsidRPr="00087D8C">
            <w:rPr>
              <w:rStyle w:val="Hyperlink"/>
            </w:rPr>
            <w:t>eeting</w:t>
          </w:r>
          <w:r>
            <w:fldChar w:fldCharType="end"/>
          </w:r>
        </w:sdtContent>
      </w:sdt>
    </w:p>
    <w:p w:rsidR="00CD2B6C" w:rsidRPr="00B431C3" w:rsidP="00E04F6D">
      <w:r w:rsidRPr="00B431C3">
        <w:t xml:space="preserve">Members present: </w:t>
      </w:r>
      <w:sdt>
        <w:sdtPr>
          <w:alias w:val="MembersPresent"/>
          <w:tag w:val="MembersPresent"/>
          <w:id w:val="957450564"/>
          <w:placeholder>
            <w:docPart w:val="C313E968A85E422EADD9616E057F0E51"/>
          </w:placeholder>
          <w:richText/>
        </w:sdtPr>
        <w:sdtContent>
          <w:sdt>
            <w:sdtPr>
              <w:alias w:val="MembersPresent"/>
              <w:tag w:val="MembersPresent"/>
              <w:id w:val="366340316"/>
              <w:placeholder>
                <w:docPart w:val="2F612FA8E7FE456A9542E0146293E2C6"/>
              </w:placeholder>
              <w:richText/>
            </w:sdtPr>
            <w:sdtContent>
              <w:r w:rsidRPr="00B431C3" w:rsidR="00A87C7C">
                <w:t xml:space="preserve">Tonia Antoniazzi (Chair); Claire Hanna; Simon Hoare; </w:t>
              </w:r>
              <w:r w:rsidR="005D76E1">
                <w:t>Gavin Robinson</w:t>
              </w:r>
              <w:r w:rsidRPr="00B431C3" w:rsidR="00A87C7C">
                <w:t>; Katrina Murray; Dr Al Pinkerton; David Smith</w:t>
              </w:r>
              <w:r w:rsidRPr="00B431C3" w:rsidR="0084123E">
                <w:t>.</w:t>
              </w:r>
            </w:sdtContent>
          </w:sdt>
        </w:sdtContent>
      </w:sdt>
    </w:p>
    <w:p w:rsidR="00CD2B6C" w:rsidRPr="00B431C3" w:rsidP="00E04F6D">
      <w:pPr>
        <w:pStyle w:val="ParaCentre"/>
      </w:pPr>
      <w:r w:rsidRPr="00B431C3">
        <w:t xml:space="preserve">Questions </w:t>
      </w:r>
      <w:sdt>
        <w:sdtPr>
          <w:alias w:val="QuestionNumbers"/>
          <w:tag w:val="QuestionNumbers"/>
          <w:id w:val="1578178676"/>
          <w:placeholder>
            <w:docPart w:val="C313E968A85E422EADD9616E057F0E51"/>
          </w:placeholder>
          <w:richText/>
        </w:sdtPr>
        <w:sdtContent>
          <w:r w:rsidRPr="00B431C3" w:rsidR="00CC6B9B">
            <w:t>1</w:t>
          </w:r>
          <w:r w:rsidRPr="00B431C3" w:rsidR="00C30B71">
            <w:t xml:space="preserve"> -</w:t>
          </w:r>
          <w:r w:rsidRPr="00B431C3" w:rsidR="002C4222">
            <w:t xml:space="preserve"> </w:t>
          </w:r>
          <w:r w:rsidR="00FC1B8B">
            <w:t>39</w:t>
          </w:r>
        </w:sdtContent>
      </w:sdt>
    </w:p>
    <w:p w:rsidR="00CD2B6C" w:rsidRPr="00B431C3" w:rsidP="00D74D2A">
      <w:pPr>
        <w:pStyle w:val="TitleWitnesses0"/>
        <w:tabs>
          <w:tab w:val="center" w:pos="4513"/>
          <w:tab w:val="left" w:pos="7760"/>
        </w:tabs>
      </w:pPr>
      <w:r w:rsidRPr="00B431C3">
        <w:t>Witnesses</w:t>
      </w:r>
    </w:p>
    <w:sdt>
      <w:sdtPr>
        <w:alias w:val="WitnessSet"/>
        <w:tag w:val="WitnessSet"/>
        <w:id w:val="1620723796"/>
        <w:placeholder>
          <w:docPart w:val="17F9AFBBA675418596BFAC54BC9481A9"/>
        </w:placeholder>
        <w:richText/>
      </w:sdtPr>
      <w:sdtContent>
        <w:p w:rsidR="00CD2B6C" w:rsidRPr="00B431C3" w:rsidP="00E04F6D">
          <w:pPr>
            <w:pStyle w:val="Para"/>
          </w:pPr>
          <w:bookmarkStart w:id="0" w:name="_Hlk182238593"/>
          <w:r>
            <w:fldChar w:fldCharType="begin"/>
          </w:r>
          <w:r>
            <w:instrText>HYPERLINK  \l "Panel1"</w:instrText>
          </w:r>
          <w:r>
            <w:fldChar w:fldCharType="separate"/>
          </w:r>
          <w:r w:rsidRPr="008E4334" w:rsidR="00C30B71">
            <w:rPr>
              <w:rStyle w:val="Hyperlink"/>
            </w:rPr>
            <w:t>I</w:t>
          </w:r>
          <w:r>
            <w:fldChar w:fldCharType="end"/>
          </w:r>
          <w:r w:rsidRPr="00B431C3" w:rsidR="00C30B71">
            <w:t>:</w:t>
          </w:r>
          <w:r w:rsidRPr="00B431C3" w:rsidR="002626AE">
            <w:t xml:space="preserve"> </w:t>
          </w:r>
          <w:r w:rsidRPr="00B431C3" w:rsidR="00F430FA">
            <w:t>Neil Johnston, Director, Northern Ireland Retail Consortium</w:t>
          </w:r>
          <w:r w:rsidRPr="00B431C3" w:rsidR="00C30B71">
            <w:t xml:space="preserve">; </w:t>
          </w:r>
          <w:bookmarkEnd w:id="0"/>
          <w:r w:rsidRPr="00B431C3" w:rsidR="00F430FA">
            <w:t>Anne</w:t>
          </w:r>
          <w:r w:rsidRPr="00B431C3" w:rsidR="00F430FA">
            <w:noBreakHyphen/>
            <w:t>Marie Murphy</w:t>
          </w:r>
          <w:r w:rsidRPr="00B431C3" w:rsidR="00BE174B">
            <w:t xml:space="preserve">, </w:t>
          </w:r>
          <w:r w:rsidRPr="00B431C3" w:rsidR="00F430FA">
            <w:t>Director of Strategy and Emerging Markets</w:t>
          </w:r>
          <w:r w:rsidRPr="00B431C3" w:rsidR="00BE174B">
            <w:t xml:space="preserve">, </w:t>
          </w:r>
          <w:r w:rsidRPr="00B431C3" w:rsidR="00087CE5">
            <w:t xml:space="preserve">NI Consumer Council; Jennifer Pheasey, Director of Public Affairs, Horticultural Trades Association; </w:t>
          </w:r>
          <w:r>
            <w:t xml:space="preserve">and </w:t>
          </w:r>
          <w:r w:rsidRPr="00B431C3" w:rsidR="00087CE5">
            <w:t>Nichola Mallon, Head of Trade and Devolved Policy, Logistics UK</w:t>
          </w:r>
          <w:r w:rsidRPr="00B431C3" w:rsidR="00BE174B">
            <w:t>.</w:t>
          </w:r>
        </w:p>
      </w:sdtContent>
    </w:sdt>
    <w:p w:rsidR="00CD2B6C" w:rsidRPr="00B431C3" w:rsidP="003E4098">
      <w:pPr>
        <w:pStyle w:val="Para"/>
        <w:jc w:val="center"/>
      </w:pPr>
    </w:p>
    <w:p w:rsidR="00CD2B6C" w:rsidP="00E04F6D">
      <w:pPr>
        <w:pStyle w:val="Para"/>
      </w:pPr>
      <w:r w:rsidRPr="00B431C3">
        <w:t>Written evidence from witnesses:</w:t>
      </w:r>
    </w:p>
    <w:p w:rsidR="002B19EF" w:rsidRPr="002B19EF" w:rsidP="002B19EF">
      <w:pPr>
        <w:pStyle w:val="Para"/>
        <w:numPr>
          <w:ilvl w:val="0"/>
          <w:numId w:val="13"/>
        </w:numPr>
      </w:pPr>
      <w:r w:rsidRPr="002B19EF">
        <w:t>Neil Johnston</w:t>
      </w:r>
      <w:r>
        <w:t xml:space="preserve">, </w:t>
      </w:r>
      <w:r w:rsidRPr="002B19EF">
        <w:t>Director, Northern Ireland Retail Consortium</w:t>
      </w:r>
      <w:r>
        <w:t xml:space="preserve"> [</w:t>
      </w:r>
      <w:r>
        <w:fldChar w:fldCharType="begin"/>
      </w:r>
      <w:r>
        <w:instrText xml:space="preserve"> HYPERLINK "https://committees.parliament.uk/writtenevidence/136478/pdf/" </w:instrText>
      </w:r>
      <w:r>
        <w:fldChar w:fldCharType="separate"/>
      </w:r>
      <w:r w:rsidRPr="005F5567">
        <w:rPr>
          <w:rStyle w:val="Hyperlink"/>
        </w:rPr>
        <w:t>OWF0012]</w:t>
      </w:r>
      <w:r>
        <w:fldChar w:fldCharType="end"/>
      </w:r>
    </w:p>
    <w:p w:rsidR="002B19EF" w:rsidP="002B19EF">
      <w:pPr>
        <w:pStyle w:val="Para"/>
        <w:numPr>
          <w:ilvl w:val="0"/>
          <w:numId w:val="13"/>
        </w:numPr>
      </w:pPr>
      <w:r w:rsidRPr="002B19EF">
        <w:t>Anne-Marie Murphy</w:t>
      </w:r>
      <w:r>
        <w:t xml:space="preserve">, </w:t>
      </w:r>
      <w:r w:rsidRPr="002B19EF">
        <w:t>Director of Strategy and Emerging Markets, NI Consumer Council</w:t>
      </w:r>
      <w:r>
        <w:t xml:space="preserve"> </w:t>
      </w:r>
      <w:r>
        <w:fldChar w:fldCharType="begin"/>
      </w:r>
      <w:r>
        <w:instrText xml:space="preserve"> HYPERLINK "https://committees.parliament.uk/writtenevidence/138815/pdf/" </w:instrText>
      </w:r>
      <w:r>
        <w:fldChar w:fldCharType="separate"/>
      </w:r>
      <w:r w:rsidRPr="005F5567">
        <w:rPr>
          <w:rStyle w:val="Hyperlink"/>
        </w:rPr>
        <w:t>[OWF0020]</w:t>
      </w:r>
      <w:r>
        <w:fldChar w:fldCharType="end"/>
      </w:r>
    </w:p>
    <w:p w:rsidR="005F5567" w:rsidRPr="005F5567" w:rsidP="005F5567">
      <w:pPr>
        <w:pStyle w:val="Para"/>
        <w:numPr>
          <w:ilvl w:val="0"/>
          <w:numId w:val="13"/>
        </w:numPr>
      </w:pPr>
      <w:r w:rsidRPr="005F5567">
        <w:t xml:space="preserve">Jennifer </w:t>
      </w:r>
      <w:r w:rsidRPr="005F5567">
        <w:t>Pheasey</w:t>
      </w:r>
      <w:r>
        <w:t xml:space="preserve">, </w:t>
      </w:r>
      <w:r w:rsidRPr="005F5567">
        <w:t>Director of Public Affairs, Horticultural Trades Associatio</w:t>
      </w:r>
      <w:r>
        <w:t xml:space="preserve">n </w:t>
      </w:r>
      <w:r>
        <w:fldChar w:fldCharType="begin"/>
      </w:r>
      <w:r>
        <w:instrText xml:space="preserve"> HYPERLINK "https://committees.parliament.uk/writtenevidence/136118/pdf/" </w:instrText>
      </w:r>
      <w:r>
        <w:fldChar w:fldCharType="separate"/>
      </w:r>
      <w:r w:rsidRPr="005F5567">
        <w:rPr>
          <w:rStyle w:val="Hyperlink"/>
        </w:rPr>
        <w:t>[OWF0006]</w:t>
      </w:r>
      <w:r>
        <w:fldChar w:fldCharType="end"/>
      </w:r>
    </w:p>
    <w:p w:rsidR="005F5567" w:rsidRPr="002B19EF" w:rsidP="005F5567">
      <w:pPr>
        <w:pStyle w:val="Para"/>
        <w:ind w:left="720"/>
      </w:pPr>
    </w:p>
    <w:p w:rsidR="002B19EF" w:rsidRPr="00B431C3" w:rsidP="002B19EF">
      <w:pPr>
        <w:pStyle w:val="Para"/>
        <w:ind w:left="720"/>
      </w:pPr>
    </w:p>
    <w:p w:rsidR="00CD2B6C" w:rsidRPr="00B431C3" w:rsidP="00E04F6D">
      <w:pPr>
        <w:rPr>
          <w:rFonts w:eastAsia="Times New Roman"/>
          <w:szCs w:val="20"/>
        </w:rPr>
      </w:pPr>
    </w:p>
    <w:p w:rsidR="00CD2B6C" w:rsidRPr="00B431C3" w:rsidP="003434A9">
      <w:pPr>
        <w:pStyle w:val="TitleCommittee0"/>
        <w:sectPr w:rsidSect="008351F9">
          <w:headerReference w:type="default" r:id="rId5"/>
          <w:pgSz w:w="11906" w:h="16838"/>
          <w:pgMar w:top="1805" w:right="1440" w:bottom="1440" w:left="1440" w:header="709" w:footer="708" w:gutter="0"/>
          <w:cols w:space="708"/>
          <w:docGrid w:linePitch="360"/>
        </w:sectPr>
      </w:pPr>
    </w:p>
    <w:sdt>
      <w:sdtPr>
        <w:rPr>
          <w:sz w:val="22"/>
        </w:rPr>
        <w:alias w:val="WitnessExamination"/>
        <w:tag w:val="WitnessExamination"/>
        <w:id w:val="2003463402"/>
        <w:placeholder>
          <w:docPart w:val="1F98ECB66CAD4C6780011E510C9947E2"/>
        </w:placeholder>
        <w:richText/>
      </w:sdtPr>
      <w:sdtEndPr>
        <w:rPr>
          <w:sz w:val="28"/>
        </w:rPr>
      </w:sdtEndPr>
      <w:sdtContent>
        <w:p w:rsidR="002C3D95" w:rsidRPr="00B431C3" w:rsidP="002C3D95">
          <w:pPr>
            <w:pStyle w:val="TitlePanel0"/>
            <w:rPr>
              <w:szCs w:val="28"/>
            </w:rPr>
          </w:pPr>
          <w:bookmarkStart w:id="1" w:name="Panel1"/>
          <w:bookmarkEnd w:id="1"/>
          <w:r w:rsidRPr="00B431C3">
            <w:rPr>
              <w:szCs w:val="28"/>
            </w:rPr>
            <w:t>Examination of witnesses</w:t>
          </w:r>
        </w:p>
        <w:p w:rsidR="002E3F9A" w:rsidRPr="00B431C3" w:rsidP="00BC1B8C">
          <w:pPr>
            <w:pStyle w:val="TitlePanel0"/>
            <w:jc w:val="left"/>
            <w:rPr>
              <w:sz w:val="22"/>
              <w:szCs w:val="18"/>
            </w:rPr>
          </w:pPr>
          <w:r w:rsidRPr="00B431C3">
            <w:rPr>
              <w:sz w:val="22"/>
              <w:szCs w:val="18"/>
            </w:rPr>
            <w:t>Witnesses</w:t>
          </w:r>
          <w:r w:rsidRPr="00B431C3" w:rsidR="002E0D38">
            <w:rPr>
              <w:sz w:val="22"/>
              <w:szCs w:val="18"/>
            </w:rPr>
            <w:t xml:space="preserve">: </w:t>
          </w:r>
          <w:r w:rsidRPr="00B431C3" w:rsidR="003B3870">
            <w:rPr>
              <w:sz w:val="22"/>
              <w:szCs w:val="18"/>
            </w:rPr>
            <w:t>Neil Johnston, Anne</w:t>
          </w:r>
          <w:r w:rsidRPr="00B431C3" w:rsidR="00A80DAF">
            <w:rPr>
              <w:sz w:val="22"/>
              <w:szCs w:val="18"/>
            </w:rPr>
            <w:t>-</w:t>
          </w:r>
          <w:r w:rsidRPr="00B431C3" w:rsidR="003B3870">
            <w:rPr>
              <w:sz w:val="22"/>
              <w:szCs w:val="18"/>
            </w:rPr>
            <w:t>Marie Murphy, Jennif</w:t>
          </w:r>
          <w:r w:rsidRPr="00B431C3" w:rsidR="00180431">
            <w:rPr>
              <w:sz w:val="22"/>
              <w:szCs w:val="18"/>
            </w:rPr>
            <w:t>e</w:t>
          </w:r>
          <w:r w:rsidRPr="00B431C3" w:rsidR="003B3870">
            <w:rPr>
              <w:sz w:val="22"/>
              <w:szCs w:val="18"/>
            </w:rPr>
            <w:t>r Pheasey and Nichola Mallon</w:t>
          </w:r>
          <w:r w:rsidRPr="00B431C3">
            <w:rPr>
              <w:sz w:val="22"/>
              <w:szCs w:val="18"/>
            </w:rPr>
            <w:t>.</w:t>
          </w:r>
        </w:p>
      </w:sdtContent>
    </w:sdt>
    <w:p w:rsidR="00F93835" w:rsidRPr="00B431C3" w:rsidP="008E4334">
      <w:pPr>
        <w:pStyle w:val="Question"/>
        <w:numPr>
          <w:ilvl w:val="0"/>
          <w:numId w:val="0"/>
        </w:numPr>
        <w:tabs>
          <w:tab w:val="left" w:pos="3979"/>
        </w:tabs>
        <w:ind w:left="794"/>
      </w:pPr>
      <w:sdt>
        <w:sdtPr>
          <w:alias w:val="Member"/>
          <w:tag w:val="&lt;Member mnisId='4623' dodsId='143230'&gt;"/>
          <w:id w:val="176851403"/>
          <w:placeholder>
            <w:docPart w:val="DefaultPlaceholder_-1854013440"/>
          </w:placeholder>
          <w:richText/>
        </w:sdtPr>
        <w:sdtContent>
          <w:r w:rsidRPr="00B431C3" w:rsidR="00BC1B8C">
            <w:rPr>
              <w:b/>
            </w:rPr>
            <w:t>Chair:</w:t>
          </w:r>
        </w:sdtContent>
      </w:sdt>
      <w:r w:rsidRPr="00B431C3" w:rsidR="00BC1B8C">
        <w:t xml:space="preserve"> </w:t>
      </w:r>
      <w:r w:rsidRPr="00B431C3">
        <w:t>Welcome to the Northern Ireland Affairs Select Committee</w:t>
      </w:r>
      <w:r w:rsidRPr="00B431C3" w:rsidR="00C40462">
        <w:t>. T</w:t>
      </w:r>
      <w:r w:rsidRPr="00B431C3">
        <w:t>oday</w:t>
      </w:r>
      <w:r w:rsidRPr="00B431C3" w:rsidR="00C40462">
        <w:t xml:space="preserve"> </w:t>
      </w:r>
      <w:r w:rsidRPr="00B431C3">
        <w:t xml:space="preserve">we are looking into the operation of the </w:t>
      </w:r>
      <w:r w:rsidRPr="00B431C3" w:rsidR="00C56770">
        <w:t>Windsor framework</w:t>
      </w:r>
      <w:r w:rsidRPr="00B431C3">
        <w:t>. I would like to thank Anne-Marie, Nic</w:t>
      </w:r>
      <w:r w:rsidRPr="00B431C3" w:rsidR="00C40462">
        <w:t>h</w:t>
      </w:r>
      <w:r w:rsidRPr="00B431C3">
        <w:t>ola, Neil and Jennifer for coming today. Could you introduce yourselves and say who you are?</w:t>
      </w:r>
    </w:p>
    <w:p w:rsidR="00F93835" w:rsidRPr="00B431C3" w:rsidP="00F93835">
      <w:pPr>
        <w:pStyle w:val="Answer"/>
        <w:tabs>
          <w:tab w:val="left" w:pos="3979"/>
        </w:tabs>
      </w:pPr>
      <w:sdt>
        <w:sdtPr>
          <w:alias w:val="Witness"/>
          <w:id w:val="1813290487"/>
          <w:placeholder>
            <w:docPart w:val="F902417FC11F4C088E34D7D733D19026"/>
          </w:placeholder>
          <w:richText/>
        </w:sdtPr>
        <w:sdtContent>
          <w:r w:rsidRPr="00B431C3">
            <w:rPr>
              <w:b/>
              <w:i/>
              <w:iCs/>
            </w:rPr>
            <w:t>Anne-Marie Murphy:</w:t>
          </w:r>
        </w:sdtContent>
      </w:sdt>
      <w:r w:rsidRPr="00B431C3">
        <w:t xml:space="preserve"> Good morning</w:t>
      </w:r>
      <w:r w:rsidRPr="00B431C3" w:rsidR="00C56770">
        <w:t>. M</w:t>
      </w:r>
      <w:r w:rsidRPr="00B431C3">
        <w:t xml:space="preserve">y name is Anne-Marie </w:t>
      </w:r>
      <w:r w:rsidR="008E4334">
        <w:t>Murphy</w:t>
      </w:r>
      <w:r w:rsidR="008E4334">
        <w:t xml:space="preserve"> and</w:t>
      </w:r>
      <w:r w:rsidRPr="00B431C3">
        <w:t xml:space="preserve"> I am the </w:t>
      </w:r>
      <w:r w:rsidRPr="00B431C3" w:rsidR="00C40462">
        <w:t xml:space="preserve">director of strategy and emerging markets at </w:t>
      </w:r>
      <w:r w:rsidRPr="00B431C3">
        <w:t>the Consumer Council for Northern Ireland.</w:t>
      </w:r>
    </w:p>
    <w:p w:rsidR="00F93835" w:rsidRPr="00B431C3" w:rsidP="00F93835">
      <w:pPr>
        <w:pStyle w:val="Answer"/>
        <w:tabs>
          <w:tab w:val="left" w:pos="3979"/>
        </w:tabs>
      </w:pPr>
      <w:sdt>
        <w:sdtPr>
          <w:alias w:val="Witness"/>
          <w:id w:val="-1451316263"/>
          <w:placeholder>
            <w:docPart w:val="3C4E5174526A4A829446D147C870F637"/>
          </w:placeholder>
          <w:richText/>
        </w:sdtPr>
        <w:sdtContent>
          <w:r w:rsidRPr="00B431C3">
            <w:rPr>
              <w:b/>
              <w:i/>
              <w:iCs/>
            </w:rPr>
            <w:t>Nichola Mallon:</w:t>
          </w:r>
        </w:sdtContent>
      </w:sdt>
      <w:r w:rsidRPr="00B431C3">
        <w:t xml:space="preserve"> Good morning. My name is Nic</w:t>
      </w:r>
      <w:r w:rsidRPr="00B431C3" w:rsidR="00C3226E">
        <w:t>h</w:t>
      </w:r>
      <w:r w:rsidRPr="00B431C3">
        <w:t xml:space="preserve">ola </w:t>
      </w:r>
      <w:r w:rsidR="008E4334">
        <w:t>Mallon</w:t>
      </w:r>
      <w:r w:rsidR="008E4334">
        <w:t xml:space="preserve"> and</w:t>
      </w:r>
      <w:r w:rsidRPr="00B431C3">
        <w:t xml:space="preserve"> I am </w:t>
      </w:r>
      <w:r w:rsidRPr="00B431C3" w:rsidR="00C3226E">
        <w:t xml:space="preserve">head of trade and devolved policy </w:t>
      </w:r>
      <w:r w:rsidRPr="00B431C3">
        <w:t>at Logistics UK. We are a trade association</w:t>
      </w:r>
      <w:r w:rsidR="008E4334">
        <w:t xml:space="preserve"> with </w:t>
      </w:r>
      <w:r w:rsidRPr="00B431C3">
        <w:t xml:space="preserve">over 20,000 members across the UK, </w:t>
      </w:r>
      <w:r w:rsidRPr="00B431C3" w:rsidR="00C3226E">
        <w:t xml:space="preserve">which are </w:t>
      </w:r>
      <w:r w:rsidRPr="00B431C3">
        <w:t>global, national</w:t>
      </w:r>
      <w:r w:rsidRPr="00B431C3" w:rsidR="00C3226E">
        <w:t xml:space="preserve"> and</w:t>
      </w:r>
      <w:r w:rsidRPr="00B431C3">
        <w:t xml:space="preserve"> regional businesses </w:t>
      </w:r>
      <w:r w:rsidRPr="00B431C3" w:rsidR="00C3226E">
        <w:t xml:space="preserve">that </w:t>
      </w:r>
      <w:r w:rsidRPr="00B431C3">
        <w:t>move freight by road, rail, sea and air.</w:t>
      </w:r>
    </w:p>
    <w:p w:rsidR="00F93835" w:rsidRPr="00B431C3" w:rsidP="00F93835">
      <w:pPr>
        <w:pStyle w:val="Answer"/>
        <w:tabs>
          <w:tab w:val="left" w:pos="3979"/>
        </w:tabs>
      </w:pPr>
      <w:sdt>
        <w:sdtPr>
          <w:alias w:val="Witness"/>
          <w:id w:val="-476001269"/>
          <w:placeholder>
            <w:docPart w:val="37AA3CAFD01D474E8111CD62ACD88C62"/>
          </w:placeholder>
          <w:richText/>
        </w:sdtPr>
        <w:sdtEndPr>
          <w:rPr>
            <w:i/>
            <w:iCs/>
          </w:rPr>
        </w:sdtEndPr>
        <w:sdtContent>
          <w:r w:rsidRPr="00B431C3">
            <w:rPr>
              <w:b/>
              <w:i/>
              <w:iCs/>
            </w:rPr>
            <w:t>Neil Johnston:</w:t>
          </w:r>
        </w:sdtContent>
      </w:sdt>
      <w:r w:rsidRPr="00B431C3">
        <w:t xml:space="preserve"> I am Neil Johns</w:t>
      </w:r>
      <w:r w:rsidRPr="00B431C3" w:rsidR="00A150FB">
        <w:t>t</w:t>
      </w:r>
      <w:r w:rsidRPr="00B431C3">
        <w:t>on</w:t>
      </w:r>
      <w:r w:rsidR="008E4334">
        <w:t xml:space="preserve">, </w:t>
      </w:r>
      <w:r w:rsidRPr="00B431C3">
        <w:t xml:space="preserve">the </w:t>
      </w:r>
      <w:r w:rsidRPr="00B431C3" w:rsidR="0069071D">
        <w:t xml:space="preserve">director </w:t>
      </w:r>
      <w:r w:rsidRPr="00B431C3">
        <w:t>of the Northern Ireland Retail Consorti</w:t>
      </w:r>
      <w:r w:rsidRPr="00B431C3" w:rsidR="0069071D">
        <w:t xml:space="preserve">um, which is </w:t>
      </w:r>
      <w:r w:rsidRPr="00B431C3">
        <w:t>part of the BRC. We have over 200 members, about 100 of whom are in Northern Ireland, including every one of the big supermarkets</w:t>
      </w:r>
      <w:r w:rsidRPr="00B431C3" w:rsidR="00715FD0">
        <w:t xml:space="preserve">, </w:t>
      </w:r>
      <w:r w:rsidRPr="00B431C3">
        <w:t xml:space="preserve">all of </w:t>
      </w:r>
      <w:r w:rsidRPr="00B431C3" w:rsidR="00715FD0">
        <w:t xml:space="preserve">which </w:t>
      </w:r>
      <w:r w:rsidRPr="00B431C3">
        <w:t>operate in Northern Ireland.</w:t>
      </w:r>
    </w:p>
    <w:p w:rsidR="00F93835" w:rsidRPr="00B431C3" w:rsidP="00F93835">
      <w:pPr>
        <w:pStyle w:val="Answer"/>
        <w:tabs>
          <w:tab w:val="left" w:pos="3979"/>
        </w:tabs>
      </w:pPr>
      <w:sdt>
        <w:sdtPr>
          <w:alias w:val="Witness"/>
          <w:id w:val="-1536041822"/>
          <w:placeholder>
            <w:docPart w:val="3F69793A79B443DB9E772F24FC88127C"/>
          </w:placeholder>
          <w:richText/>
        </w:sdtPr>
        <w:sdtContent>
          <w:r w:rsidRPr="00B431C3">
            <w:rPr>
              <w:b/>
              <w:i/>
              <w:iCs/>
            </w:rPr>
            <w:t>Jennifer Pheasey:</w:t>
          </w:r>
        </w:sdtContent>
      </w:sdt>
      <w:r w:rsidRPr="00B431C3">
        <w:t xml:space="preserve"> I am Jennifer </w:t>
      </w:r>
      <w:r w:rsidRPr="00B431C3" w:rsidR="00715FD0">
        <w:t>Pheasey</w:t>
      </w:r>
      <w:r w:rsidRPr="00B431C3">
        <w:t xml:space="preserve">, </w:t>
      </w:r>
      <w:r w:rsidRPr="00B431C3" w:rsidR="00715FD0">
        <w:t xml:space="preserve">director of public affairs </w:t>
      </w:r>
      <w:r w:rsidRPr="00B431C3">
        <w:t xml:space="preserve">at the Horticultural Trades Association. We have members in the four nations of the United </w:t>
      </w:r>
      <w:r w:rsidRPr="00B431C3">
        <w:t>Kingdom</w:t>
      </w:r>
      <w:r w:rsidRPr="00B431C3">
        <w:t xml:space="preserve"> and they deliver for gardens and green spaces. They are typically retailers or garden centres, landscapers, manufacturers</w:t>
      </w:r>
      <w:r w:rsidR="008E4334">
        <w:t>,</w:t>
      </w:r>
      <w:r w:rsidRPr="00B431C3">
        <w:t xml:space="preserve"> suppliers and growers.</w:t>
      </w:r>
    </w:p>
    <w:p w:rsidR="00F93835" w:rsidRPr="00B431C3" w:rsidP="00702464">
      <w:pPr>
        <w:pStyle w:val="Question"/>
      </w:pPr>
      <w:sdt>
        <w:sdtPr>
          <w:alias w:val="Member"/>
          <w:tag w:val="&lt;Member mnisId='249' dodsId='25708'&gt;"/>
          <w:id w:val="1580327703"/>
          <w:placeholder>
            <w:docPart w:val="75F052C59799486783A1712B95DC2F8C"/>
          </w:placeholder>
          <w:richText/>
        </w:sdtPr>
        <w:sdtContent>
          <w:r w:rsidRPr="00B431C3" w:rsidR="00274F44">
            <w:rPr>
              <w:b/>
              <w:bCs/>
            </w:rPr>
            <w:t>Chair:</w:t>
          </w:r>
        </w:sdtContent>
      </w:sdt>
      <w:r w:rsidRPr="00B431C3">
        <w:t xml:space="preserve"> What difference has the </w:t>
      </w:r>
      <w:r w:rsidRPr="00B431C3" w:rsidR="00C56770">
        <w:t>Windsor framework</w:t>
      </w:r>
      <w:r w:rsidRPr="00B431C3">
        <w:t xml:space="preserve"> made to the movement of goods from GB to Northern Ireland</w:t>
      </w:r>
      <w:r w:rsidRPr="00B431C3" w:rsidR="006867D4">
        <w:t>? W</w:t>
      </w:r>
      <w:r w:rsidRPr="00B431C3">
        <w:t>hat are the remaining challenges that you would like the Government to address?</w:t>
      </w:r>
    </w:p>
    <w:p w:rsidR="008E4334" w:rsidP="00F93835">
      <w:pPr>
        <w:pStyle w:val="Answer"/>
        <w:tabs>
          <w:tab w:val="left" w:pos="3979"/>
        </w:tabs>
      </w:pPr>
      <w:sdt>
        <w:sdtPr>
          <w:alias w:val="Witness"/>
          <w:id w:val="-872231933"/>
          <w:placeholder>
            <w:docPart w:val="2C7F619F1EAC4669A15BB3A02F77DA7A"/>
          </w:placeholder>
          <w:richText/>
        </w:sdtPr>
        <w:sdtContent>
          <w:r w:rsidRPr="00B431C3" w:rsidR="00702464">
            <w:rPr>
              <w:b/>
              <w:i/>
              <w:iCs/>
            </w:rPr>
            <w:t>Nichola Mallon:</w:t>
          </w:r>
        </w:sdtContent>
      </w:sdt>
      <w:r w:rsidRPr="00B431C3" w:rsidR="00702464">
        <w:t xml:space="preserve"> T</w:t>
      </w:r>
      <w:r w:rsidRPr="00B431C3" w:rsidR="00F93835">
        <w:t xml:space="preserve">he </w:t>
      </w:r>
      <w:r w:rsidRPr="00B431C3" w:rsidR="00C56770">
        <w:t>Windsor framework</w:t>
      </w:r>
      <w:r w:rsidRPr="00B431C3" w:rsidR="00F93835">
        <w:t xml:space="preserve"> is an improvement on the Northern Ireland </w:t>
      </w:r>
      <w:r w:rsidRPr="00B431C3" w:rsidR="00EE4DF8">
        <w:t>p</w:t>
      </w:r>
      <w:r w:rsidRPr="00B431C3" w:rsidR="00F93835">
        <w:t>rotocol, but there are some remaining challenges in terms of the movement of goods from GB to NI.</w:t>
      </w:r>
    </w:p>
    <w:p w:rsidR="00F93835" w:rsidRPr="00B431C3" w:rsidP="00F93835">
      <w:pPr>
        <w:pStyle w:val="Answer"/>
        <w:tabs>
          <w:tab w:val="left" w:pos="3979"/>
        </w:tabs>
      </w:pPr>
      <w:r w:rsidRPr="00B431C3">
        <w:t>T</w:t>
      </w:r>
      <w:r w:rsidRPr="00B431C3">
        <w:t xml:space="preserve">here is a consensus within our membership that the </w:t>
      </w:r>
      <w:r w:rsidRPr="00B431C3" w:rsidR="00C56770">
        <w:t>Windsor framework</w:t>
      </w:r>
      <w:r w:rsidRPr="00B431C3">
        <w:t xml:space="preserve"> was to some extent oversold</w:t>
      </w:r>
      <w:r w:rsidRPr="00B431C3" w:rsidR="00036B96">
        <w:t>. I</w:t>
      </w:r>
      <w:r w:rsidRPr="00B431C3">
        <w:t xml:space="preserve">t created a misperception that all the challenges under the Northern Ireland </w:t>
      </w:r>
      <w:r w:rsidRPr="00B431C3" w:rsidR="004544A8">
        <w:t>p</w:t>
      </w:r>
      <w:r w:rsidRPr="00B431C3">
        <w:t>rotocol had been removed</w:t>
      </w:r>
      <w:r w:rsidRPr="00B431C3" w:rsidR="004544A8">
        <w:t>.</w:t>
      </w:r>
      <w:r w:rsidR="008E4334">
        <w:t xml:space="preserve"> </w:t>
      </w:r>
      <w:r w:rsidRPr="00B431C3" w:rsidR="004544A8">
        <w:t>T</w:t>
      </w:r>
      <w:r w:rsidRPr="00B431C3">
        <w:t>hat has created two effects</w:t>
      </w:r>
      <w:r w:rsidR="008E4334">
        <w:t>: i</w:t>
      </w:r>
      <w:r w:rsidRPr="00B431C3">
        <w:t xml:space="preserve">t has contributed to a lack of awareness, particularly among GB businesses, of the requirements that must be met under the </w:t>
      </w:r>
      <w:r w:rsidRPr="00B431C3" w:rsidR="00C56770">
        <w:t>Windsor framework</w:t>
      </w:r>
      <w:r w:rsidR="008E4334">
        <w:t>; and, t</w:t>
      </w:r>
      <w:r w:rsidRPr="00B431C3">
        <w:t>o some degree there</w:t>
      </w:r>
      <w:r w:rsidR="008E4334">
        <w:t>,</w:t>
      </w:r>
      <w:r w:rsidRPr="00B431C3">
        <w:t xml:space="preserve"> is a reluctance among some GB-based businesses to trade into Northern Ireland because of the administrative </w:t>
      </w:r>
      <w:r w:rsidRPr="00B431C3" w:rsidR="00D60D2C">
        <w:t xml:space="preserve">burden and cost of </w:t>
      </w:r>
      <w:r w:rsidRPr="00B431C3">
        <w:t>meeting all</w:t>
      </w:r>
      <w:r w:rsidRPr="00B431C3" w:rsidR="00C56770">
        <w:t xml:space="preserve"> </w:t>
      </w:r>
      <w:r w:rsidRPr="00B431C3">
        <w:t>the necessary requirements.</w:t>
      </w:r>
    </w:p>
    <w:p w:rsidR="00F93835" w:rsidRPr="00B431C3" w:rsidP="00F93835">
      <w:pPr>
        <w:pStyle w:val="Answer"/>
        <w:tabs>
          <w:tab w:val="left" w:pos="3979"/>
        </w:tabs>
      </w:pPr>
      <w:sdt>
        <w:sdtPr>
          <w:alias w:val="Witness"/>
          <w:id w:val="-1738163994"/>
          <w:placeholder>
            <w:docPart w:val="BD8032920D064F87BB9619D992F9BDCB"/>
          </w:placeholder>
          <w:richText/>
        </w:sdtPr>
        <w:sdtEndPr>
          <w:rPr>
            <w:i/>
            <w:iCs/>
          </w:rPr>
        </w:sdtEndPr>
        <w:sdtContent>
          <w:r w:rsidRPr="00B431C3" w:rsidR="00247B33">
            <w:rPr>
              <w:b/>
              <w:i/>
              <w:iCs/>
            </w:rPr>
            <w:t>Neil Johnston:</w:t>
          </w:r>
        </w:sdtContent>
      </w:sdt>
      <w:r w:rsidRPr="00B431C3" w:rsidR="00247B33">
        <w:t xml:space="preserve"> For us</w:t>
      </w:r>
      <w:r w:rsidRPr="008E4334" w:rsidR="008E4334">
        <w:t xml:space="preserve"> </w:t>
      </w:r>
      <w:r w:rsidRPr="00B431C3" w:rsidR="008E4334">
        <w:t>it was</w:t>
      </w:r>
      <w:r w:rsidRPr="00B431C3" w:rsidR="00247B33">
        <w:t xml:space="preserve">, </w:t>
      </w:r>
      <w:r w:rsidRPr="00B431C3">
        <w:t xml:space="preserve">as </w:t>
      </w:r>
      <w:r w:rsidRPr="00B431C3" w:rsidR="0069071D">
        <w:t>Nichola</w:t>
      </w:r>
      <w:r w:rsidRPr="00B431C3">
        <w:t xml:space="preserve"> says, an improvement. However, it has become more and more difficult</w:t>
      </w:r>
      <w:r w:rsidRPr="00B431C3" w:rsidR="00015A8D">
        <w:t xml:space="preserve"> </w:t>
      </w:r>
      <w:r w:rsidRPr="00B431C3">
        <w:t xml:space="preserve">in recent times. </w:t>
      </w:r>
      <w:r w:rsidRPr="00B431C3" w:rsidR="00015A8D">
        <w:t>W</w:t>
      </w:r>
      <w:r w:rsidRPr="00B431C3">
        <w:t>e perhaps started from the wrong place</w:t>
      </w:r>
      <w:r w:rsidRPr="00B431C3" w:rsidR="00015A8D">
        <w:t xml:space="preserve">. Basically, </w:t>
      </w:r>
      <w:r w:rsidRPr="00B431C3">
        <w:t xml:space="preserve">we have an overly bureaucratic approach. </w:t>
      </w:r>
      <w:r w:rsidRPr="00B431C3" w:rsidR="00015A8D">
        <w:t>W</w:t>
      </w:r>
      <w:r w:rsidRPr="00B431C3">
        <w:t xml:space="preserve">e have successfully achieved what we </w:t>
      </w:r>
      <w:r w:rsidRPr="00B431C3" w:rsidR="00CA55AF">
        <w:t xml:space="preserve">were </w:t>
      </w:r>
      <w:r w:rsidRPr="00B431C3">
        <w:t>required to do—</w:t>
      </w:r>
      <w:r w:rsidRPr="00B431C3" w:rsidR="00CA55AF">
        <w:t xml:space="preserve">we have </w:t>
      </w:r>
      <w:r w:rsidRPr="00B431C3">
        <w:t xml:space="preserve">high </w:t>
      </w:r>
      <w:r w:rsidRPr="00B431C3">
        <w:t xml:space="preserve">levels of compliance </w:t>
      </w:r>
      <w:r w:rsidRPr="00B431C3">
        <w:t>at the moment</w:t>
      </w:r>
      <w:r w:rsidRPr="00B431C3">
        <w:t>—but it is very difficult.</w:t>
      </w:r>
      <w:r w:rsidRPr="00B431C3" w:rsidR="00560410">
        <w:t xml:space="preserve"> </w:t>
      </w:r>
      <w:r w:rsidRPr="00B431C3" w:rsidR="00CA55AF">
        <w:t>Due to t</w:t>
      </w:r>
      <w:r w:rsidRPr="00B431C3">
        <w:t xml:space="preserve">he nature of </w:t>
      </w:r>
      <w:r w:rsidRPr="00B431C3" w:rsidR="00CA55AF">
        <w:t xml:space="preserve">our </w:t>
      </w:r>
      <w:r w:rsidRPr="00B431C3">
        <w:t xml:space="preserve">businesses, what is in the back of the trucks is highly diverse and regularly changing. It is not </w:t>
      </w:r>
      <w:r w:rsidRPr="00B431C3" w:rsidR="00CA55AF">
        <w:t xml:space="preserve">like </w:t>
      </w:r>
      <w:r w:rsidRPr="00B431C3">
        <w:t>you can get this right once and be done. It is a never-ending saga.</w:t>
      </w:r>
    </w:p>
    <w:p w:rsidR="005A23A6" w:rsidRPr="00B431C3" w:rsidP="00F93835">
      <w:pPr>
        <w:pStyle w:val="Answer"/>
        <w:tabs>
          <w:tab w:val="left" w:pos="3979"/>
        </w:tabs>
      </w:pPr>
      <w:r w:rsidRPr="00B431C3">
        <w:t xml:space="preserve">From our members’ perspective, particularly if you take the likes of </w:t>
      </w:r>
      <w:r w:rsidRPr="00B431C3" w:rsidR="00560410">
        <w:t xml:space="preserve">Asda, </w:t>
      </w:r>
      <w:r w:rsidRPr="00B431C3">
        <w:t xml:space="preserve">Co-op, </w:t>
      </w:r>
      <w:r w:rsidR="008E4334">
        <w:t xml:space="preserve">Sainsbury’s </w:t>
      </w:r>
      <w:r w:rsidRPr="00B431C3" w:rsidR="00560410">
        <w:t xml:space="preserve">and </w:t>
      </w:r>
      <w:r w:rsidRPr="00B431C3">
        <w:t xml:space="preserve">Iceland, there is no real reason why a product going into </w:t>
      </w:r>
      <w:r w:rsidRPr="00B431C3" w:rsidR="00985EF6">
        <w:t xml:space="preserve">a Co-op in </w:t>
      </w:r>
      <w:r w:rsidRPr="00B431C3">
        <w:t xml:space="preserve">Northern Ireland—they do not have stores in the Republic—should </w:t>
      </w:r>
      <w:r w:rsidRPr="00B431C3" w:rsidR="00560410">
        <w:t xml:space="preserve">be </w:t>
      </w:r>
      <w:r w:rsidRPr="00B431C3">
        <w:t xml:space="preserve">any more </w:t>
      </w:r>
      <w:r w:rsidRPr="00B431C3" w:rsidR="00560410">
        <w:t xml:space="preserve">likely to </w:t>
      </w:r>
      <w:r w:rsidRPr="00B431C3">
        <w:t xml:space="preserve">end up in the Republic of Ireland </w:t>
      </w:r>
      <w:r w:rsidRPr="00B431C3" w:rsidR="00560410">
        <w:t xml:space="preserve">than </w:t>
      </w:r>
      <w:r w:rsidRPr="00B431C3">
        <w:t xml:space="preserve">if </w:t>
      </w:r>
      <w:r w:rsidRPr="00B431C3">
        <w:t xml:space="preserve">it </w:t>
      </w:r>
      <w:r w:rsidRPr="00B431C3">
        <w:t xml:space="preserve">were </w:t>
      </w:r>
      <w:r w:rsidRPr="00B431C3" w:rsidR="00560410">
        <w:t xml:space="preserve">going </w:t>
      </w:r>
      <w:r w:rsidRPr="00B431C3">
        <w:t>into a Co-op in Dorset or anywhere else. They are being required to fill in a vast amount of paperwork.</w:t>
      </w:r>
    </w:p>
    <w:p w:rsidR="00632C90" w:rsidRPr="00B431C3" w:rsidP="00F93835">
      <w:pPr>
        <w:pStyle w:val="Answer"/>
        <w:tabs>
          <w:tab w:val="left" w:pos="3979"/>
        </w:tabs>
      </w:pPr>
      <w:r w:rsidRPr="00B431C3">
        <w:t>W</w:t>
      </w:r>
      <w:r w:rsidRPr="00B431C3" w:rsidR="00F93835">
        <w:t>hat is retailing about?</w:t>
      </w:r>
      <w:r w:rsidRPr="00B431C3">
        <w:t xml:space="preserve"> The </w:t>
      </w:r>
      <w:r w:rsidRPr="00B431C3" w:rsidR="00F93835">
        <w:t>BRC often says it is about offering good prices</w:t>
      </w:r>
      <w:r w:rsidRPr="00B431C3">
        <w:t xml:space="preserve">, </w:t>
      </w:r>
      <w:r w:rsidRPr="00B431C3" w:rsidR="00F93835">
        <w:t>value and choice, but a lot of it, particularly in food retailing, is about the trust and integrity that people place in th</w:t>
      </w:r>
      <w:r w:rsidRPr="00B431C3" w:rsidR="002B423E">
        <w:t>e</w:t>
      </w:r>
      <w:r w:rsidRPr="00B431C3" w:rsidR="00F93835">
        <w:t>se companies</w:t>
      </w:r>
      <w:r w:rsidR="008E4334">
        <w:t>, yet w</w:t>
      </w:r>
      <w:r w:rsidRPr="00B431C3">
        <w:t xml:space="preserve">e </w:t>
      </w:r>
      <w:r w:rsidRPr="00B431C3" w:rsidR="00F93835">
        <w:t xml:space="preserve">do not quite see that level of trust in a proper trusted trader scheme. We are not </w:t>
      </w:r>
      <w:r w:rsidRPr="00B431C3" w:rsidR="00B57328">
        <w:t>Del B</w:t>
      </w:r>
      <w:r w:rsidRPr="00B431C3" w:rsidR="00F93835">
        <w:t>o</w:t>
      </w:r>
      <w:r w:rsidRPr="00B431C3" w:rsidR="00B57328">
        <w:t xml:space="preserve">y </w:t>
      </w:r>
      <w:r w:rsidRPr="00B431C3" w:rsidR="00F93835">
        <w:t xml:space="preserve">and Rodney. We are not trying to get our goods secretly over the border into the south. </w:t>
      </w:r>
      <w:r w:rsidRPr="00B431C3" w:rsidR="00894928">
        <w:t xml:space="preserve">We should be </w:t>
      </w:r>
      <w:r w:rsidRPr="00B431C3" w:rsidR="008B57D2">
        <w:t xml:space="preserve">respected </w:t>
      </w:r>
      <w:r w:rsidRPr="00B431C3" w:rsidR="00894928">
        <w:t xml:space="preserve">to be </w:t>
      </w:r>
      <w:r w:rsidRPr="00B431C3" w:rsidR="00F93835">
        <w:t>able to comply with that.</w:t>
      </w:r>
      <w:r w:rsidRPr="00B431C3">
        <w:t xml:space="preserve"> </w:t>
      </w:r>
      <w:r w:rsidRPr="00B431C3" w:rsidR="00F93835">
        <w:t xml:space="preserve">In the case of Marks </w:t>
      </w:r>
      <w:r w:rsidRPr="00B431C3" w:rsidR="00DB01C4">
        <w:t>&amp;</w:t>
      </w:r>
      <w:r w:rsidRPr="00B431C3" w:rsidR="00F93835">
        <w:t xml:space="preserve"> Sparks and Tesco, which have big operations in the Republic of Ireland, they have </w:t>
      </w:r>
      <w:r w:rsidRPr="00B431C3" w:rsidR="008B57D2">
        <w:t xml:space="preserve">invested heavily in </w:t>
      </w:r>
      <w:r w:rsidRPr="00B431C3" w:rsidR="00F93835">
        <w:t>track-and-trace technology</w:t>
      </w:r>
      <w:r w:rsidRPr="00B431C3" w:rsidR="008B57D2">
        <w:t>. T</w:t>
      </w:r>
      <w:r w:rsidRPr="00B431C3" w:rsidR="00F93835">
        <w:t>hey should be relied upon</w:t>
      </w:r>
      <w:r w:rsidRPr="00B431C3">
        <w:t>,</w:t>
      </w:r>
      <w:r w:rsidRPr="00B431C3" w:rsidR="00F93835">
        <w:t xml:space="preserve"> without vast levels of inspections and paperwork</w:t>
      </w:r>
      <w:r w:rsidRPr="00B431C3">
        <w:t>,</w:t>
      </w:r>
      <w:r w:rsidRPr="00B431C3" w:rsidR="00F93835">
        <w:t xml:space="preserve"> to be able to deliver that.</w:t>
      </w:r>
    </w:p>
    <w:p w:rsidR="00F93835" w:rsidRPr="00B431C3" w:rsidP="00F93835">
      <w:pPr>
        <w:pStyle w:val="Answer"/>
        <w:tabs>
          <w:tab w:val="left" w:pos="3979"/>
        </w:tabs>
      </w:pPr>
      <w:r w:rsidRPr="00B431C3">
        <w:t xml:space="preserve">As </w:t>
      </w:r>
      <w:r w:rsidRPr="00B431C3" w:rsidR="0069071D">
        <w:t>Nichola</w:t>
      </w:r>
      <w:r w:rsidRPr="00B431C3">
        <w:t xml:space="preserve"> says, it is better than before, but </w:t>
      </w:r>
      <w:r w:rsidRPr="00B431C3" w:rsidR="00577B0E">
        <w:t xml:space="preserve">we have achieved a </w:t>
      </w:r>
      <w:r w:rsidRPr="00B431C3" w:rsidR="00577B0E">
        <w:t>lot</w:t>
      </w:r>
      <w:r w:rsidRPr="00B431C3" w:rsidR="00577B0E">
        <w:t xml:space="preserve"> and </w:t>
      </w:r>
      <w:r w:rsidRPr="00B431C3">
        <w:t xml:space="preserve">we need to </w:t>
      </w:r>
      <w:r w:rsidRPr="00B431C3" w:rsidR="00577B0E">
        <w:t xml:space="preserve">move </w:t>
      </w:r>
      <w:r w:rsidRPr="00B431C3">
        <w:t xml:space="preserve">forward in </w:t>
      </w:r>
      <w:r w:rsidRPr="00B431C3" w:rsidR="00577B0E">
        <w:t xml:space="preserve">that </w:t>
      </w:r>
      <w:r w:rsidRPr="00B431C3">
        <w:t>spirit</w:t>
      </w:r>
      <w:r w:rsidRPr="00B431C3" w:rsidR="00577B0E">
        <w:t>. P</w:t>
      </w:r>
      <w:r w:rsidRPr="00B431C3">
        <w:t xml:space="preserve">erhaps we can look at ways </w:t>
      </w:r>
      <w:r w:rsidRPr="00B431C3" w:rsidR="00577B0E">
        <w:t xml:space="preserve">to </w:t>
      </w:r>
      <w:r w:rsidRPr="00B431C3">
        <w:t>lessen the load going forward.</w:t>
      </w:r>
    </w:p>
    <w:p w:rsidR="00D5689C" w:rsidRPr="00B431C3" w:rsidP="00F93835">
      <w:pPr>
        <w:pStyle w:val="Answer"/>
        <w:tabs>
          <w:tab w:val="left" w:pos="3979"/>
        </w:tabs>
      </w:pPr>
      <w:sdt>
        <w:sdtPr>
          <w:alias w:val="Witness"/>
          <w:id w:val="-250198090"/>
          <w:placeholder>
            <w:docPart w:val="150B720804CB476EAB1519D0A2FB24B3"/>
          </w:placeholder>
          <w:richText/>
        </w:sdtPr>
        <w:sdtContent>
          <w:r w:rsidRPr="00B431C3" w:rsidR="00085DAE">
            <w:rPr>
              <w:b/>
              <w:i/>
              <w:iCs/>
            </w:rPr>
            <w:t>Jennifer Pheasey:</w:t>
          </w:r>
        </w:sdtContent>
      </w:sdt>
      <w:r w:rsidRPr="00B431C3" w:rsidR="00085DAE">
        <w:t xml:space="preserve"> </w:t>
      </w:r>
      <w:r w:rsidRPr="00B431C3" w:rsidR="00F93835">
        <w:t xml:space="preserve">For the horticultural sector, the sentiment and ambition of the </w:t>
      </w:r>
      <w:r w:rsidRPr="00B431C3" w:rsidR="00C56770">
        <w:t>Windsor framework</w:t>
      </w:r>
      <w:r w:rsidRPr="00B431C3" w:rsidR="00F93835">
        <w:t xml:space="preserve"> was welcome, but the gulf between headlines and the commercial reality is quite significant. </w:t>
      </w:r>
    </w:p>
    <w:p w:rsidR="00F93835" w:rsidRPr="00B431C3" w:rsidP="00F93835">
      <w:pPr>
        <w:pStyle w:val="Answer"/>
        <w:tabs>
          <w:tab w:val="left" w:pos="3979"/>
        </w:tabs>
      </w:pPr>
      <w:r w:rsidRPr="00B431C3">
        <w:t xml:space="preserve">There were two small steps forward in the </w:t>
      </w:r>
      <w:r w:rsidRPr="00B431C3" w:rsidR="00C56770">
        <w:t>Windsor framework</w:t>
      </w:r>
      <w:r w:rsidRPr="00B431C3">
        <w:t xml:space="preserve"> for us. One was the ability to trade seed potatoes from grower to grower. That is not from grower to garden centre or direct to consumer</w:t>
      </w:r>
      <w:r w:rsidRPr="00B431C3" w:rsidR="00D5689C">
        <w:t>. T</w:t>
      </w:r>
      <w:r w:rsidRPr="00B431C3">
        <w:t xml:space="preserve">hat </w:t>
      </w:r>
      <w:r w:rsidR="008E4334">
        <w:t>wa</w:t>
      </w:r>
      <w:r w:rsidRPr="00B431C3">
        <w:t>s a small development but certainly not an unlocking of the seed potato trade.</w:t>
      </w:r>
    </w:p>
    <w:p w:rsidR="00526426" w:rsidRPr="00B431C3" w:rsidP="00F93835">
      <w:pPr>
        <w:pStyle w:val="Answer"/>
        <w:tabs>
          <w:tab w:val="left" w:pos="3979"/>
        </w:tabs>
      </w:pPr>
      <w:r w:rsidRPr="00B431C3">
        <w:t xml:space="preserve">The other one was the introduction of the Northern Ireland </w:t>
      </w:r>
      <w:r w:rsidRPr="00B431C3" w:rsidR="008E4334">
        <w:t xml:space="preserve">plant health label </w:t>
      </w:r>
      <w:r w:rsidRPr="00B431C3" w:rsidR="000229A8">
        <w:t>s</w:t>
      </w:r>
      <w:r w:rsidRPr="00B431C3">
        <w:t xml:space="preserve">cheme, which presents some administrative easements if you </w:t>
      </w:r>
      <w:r w:rsidRPr="00B431C3">
        <w:t>are able to</w:t>
      </w:r>
      <w:r w:rsidRPr="00B431C3">
        <w:t xml:space="preserve"> guarantee your movements will stay in Northern Ireland and not move into the south. That still comes with a significant amount of burden. </w:t>
      </w:r>
    </w:p>
    <w:p w:rsidR="00F93835" w:rsidRPr="00B431C3" w:rsidP="00F93835">
      <w:pPr>
        <w:pStyle w:val="Answer"/>
        <w:tabs>
          <w:tab w:val="left" w:pos="3979"/>
        </w:tabs>
      </w:pPr>
      <w:r w:rsidRPr="00B431C3">
        <w:t>There have also been some headlines at various times around the prohibited plants list.</w:t>
      </w:r>
      <w:r w:rsidRPr="00B431C3" w:rsidR="00526426">
        <w:t xml:space="preserve"> </w:t>
      </w:r>
      <w:r w:rsidRPr="00B431C3">
        <w:t xml:space="preserve">Fundamentally, the challenge we have is that Northern Ireland is within the EU’s plant health area. The </w:t>
      </w:r>
      <w:r w:rsidRPr="00B431C3" w:rsidR="00C56770">
        <w:t>Windsor framework</w:t>
      </w:r>
      <w:r w:rsidRPr="00B431C3">
        <w:t xml:space="preserve"> does not change that</w:t>
      </w:r>
      <w:r w:rsidR="008E4334">
        <w:t>.</w:t>
      </w:r>
      <w:r w:rsidRPr="00B431C3">
        <w:t xml:space="preserve"> </w:t>
      </w:r>
      <w:r w:rsidRPr="00B431C3" w:rsidR="008E4334">
        <w:t>M</w:t>
      </w:r>
      <w:r w:rsidRPr="00B431C3">
        <w:t>any</w:t>
      </w:r>
      <w:r w:rsidR="008E4334">
        <w:t xml:space="preserve"> </w:t>
      </w:r>
      <w:r w:rsidRPr="00B431C3">
        <w:t xml:space="preserve">of the challenges that we face in terms of compliance, delays, </w:t>
      </w:r>
      <w:r w:rsidRPr="00B431C3" w:rsidR="0084391A">
        <w:t>checks</w:t>
      </w:r>
      <w:r w:rsidR="008E4334">
        <w:t>,</w:t>
      </w:r>
      <w:r w:rsidRPr="00B431C3" w:rsidR="0084391A">
        <w:t xml:space="preserve"> </w:t>
      </w:r>
      <w:r w:rsidRPr="00B431C3">
        <w:t>inspections</w:t>
      </w:r>
      <w:r w:rsidR="008E4334">
        <w:t xml:space="preserve"> and so on</w:t>
      </w:r>
      <w:r w:rsidRPr="00B431C3">
        <w:t xml:space="preserve"> will not be addressed until we see a change there. The </w:t>
      </w:r>
      <w:r w:rsidRPr="00B431C3" w:rsidR="00C56770">
        <w:t>Windsor framework</w:t>
      </w:r>
      <w:r w:rsidRPr="00B431C3">
        <w:t xml:space="preserve"> does not touch that</w:t>
      </w:r>
      <w:r w:rsidRPr="00B431C3" w:rsidR="0073463A">
        <w:t>. M</w:t>
      </w:r>
      <w:r w:rsidRPr="00B431C3">
        <w:t xml:space="preserve">any of the challenges </w:t>
      </w:r>
      <w:r w:rsidRPr="00B431C3" w:rsidR="0073463A">
        <w:t xml:space="preserve">that have been </w:t>
      </w:r>
      <w:r w:rsidRPr="00B431C3">
        <w:t xml:space="preserve">outlined by Neil and </w:t>
      </w:r>
      <w:r w:rsidRPr="00B431C3" w:rsidR="0069071D">
        <w:t>Nichola</w:t>
      </w:r>
      <w:r w:rsidRPr="00B431C3">
        <w:t xml:space="preserve"> are very much experienced by th</w:t>
      </w:r>
      <w:r w:rsidRPr="00B431C3" w:rsidR="00526426">
        <w:t>e</w:t>
      </w:r>
      <w:r w:rsidRPr="00B431C3" w:rsidR="0073463A">
        <w:t xml:space="preserve"> </w:t>
      </w:r>
      <w:r w:rsidRPr="00B431C3">
        <w:t>sector.</w:t>
      </w:r>
    </w:p>
    <w:p w:rsidR="00F93835" w:rsidRPr="00B431C3" w:rsidP="0073463A">
      <w:pPr>
        <w:pStyle w:val="Question"/>
      </w:pPr>
      <w:sdt>
        <w:sdtPr>
          <w:alias w:val="Member"/>
          <w:tag w:val="&lt;Member mnisId='249' dodsId='25708'&gt;"/>
          <w:id w:val="1518961263"/>
          <w:placeholder>
            <w:docPart w:val="8699D605BD9149FEB70AE61FD9887B16"/>
          </w:placeholder>
          <w:richText/>
        </w:sdtPr>
        <w:sdtContent>
          <w:r w:rsidRPr="00B431C3" w:rsidR="0073463A">
            <w:rPr>
              <w:b/>
              <w:bCs/>
            </w:rPr>
            <w:t>Chair:</w:t>
          </w:r>
        </w:sdtContent>
      </w:sdt>
      <w:r w:rsidRPr="00B431C3" w:rsidR="0073463A">
        <w:t xml:space="preserve"> </w:t>
      </w:r>
      <w:r w:rsidRPr="00B431C3">
        <w:t xml:space="preserve">What improvement will the introduction of the UK </w:t>
      </w:r>
      <w:r w:rsidRPr="00B431C3" w:rsidR="00526426">
        <w:t>i</w:t>
      </w:r>
      <w:r w:rsidRPr="00B431C3">
        <w:t xml:space="preserve">nternal </w:t>
      </w:r>
      <w:r w:rsidRPr="00B431C3" w:rsidR="00526426">
        <w:t>m</w:t>
      </w:r>
      <w:r w:rsidRPr="00B431C3">
        <w:t xml:space="preserve">arket </w:t>
      </w:r>
      <w:r w:rsidRPr="00B431C3" w:rsidR="00526426">
        <w:t>s</w:t>
      </w:r>
      <w:r w:rsidRPr="00B431C3">
        <w:t>cheme after 31 March bring</w:t>
      </w:r>
      <w:r w:rsidR="008E4334">
        <w:t>,</w:t>
      </w:r>
      <w:r w:rsidRPr="00B431C3">
        <w:t xml:space="preserve"> compared to </w:t>
      </w:r>
      <w:r w:rsidR="008E4334">
        <w:t xml:space="preserve">the </w:t>
      </w:r>
      <w:r w:rsidRPr="00B431C3">
        <w:t xml:space="preserve">present, </w:t>
      </w:r>
      <w:r w:rsidRPr="00B431C3" w:rsidR="0069071D">
        <w:t>Nichola</w:t>
      </w:r>
      <w:r w:rsidRPr="00B431C3">
        <w:t>?</w:t>
      </w:r>
    </w:p>
    <w:p w:rsidR="00F3437A" w:rsidRPr="00B431C3" w:rsidP="00F93835">
      <w:pPr>
        <w:pStyle w:val="Answer"/>
        <w:tabs>
          <w:tab w:val="left" w:pos="3979"/>
        </w:tabs>
      </w:pPr>
      <w:sdt>
        <w:sdtPr>
          <w:alias w:val="Witness"/>
          <w:id w:val="-1984532466"/>
          <w:placeholder>
            <w:docPart w:val="0F3DD52C4ACC425D89C798038802C11F"/>
          </w:placeholder>
          <w:richText/>
        </w:sdtPr>
        <w:sdtContent>
          <w:r w:rsidRPr="00B431C3" w:rsidR="0073463A">
            <w:rPr>
              <w:b/>
              <w:i/>
              <w:iCs/>
            </w:rPr>
            <w:t>Nichola Mallon:</w:t>
          </w:r>
        </w:sdtContent>
      </w:sdt>
      <w:r w:rsidRPr="00B431C3" w:rsidR="0073463A">
        <w:t xml:space="preserve"> </w:t>
      </w:r>
      <w:r w:rsidRPr="00B431C3" w:rsidR="00F93835">
        <w:t xml:space="preserve">That will facilitate </w:t>
      </w:r>
      <w:r w:rsidRPr="00B431C3" w:rsidR="00526426">
        <w:t>g</w:t>
      </w:r>
      <w:r w:rsidRPr="00B431C3" w:rsidR="0001383D">
        <w:t>reen</w:t>
      </w:r>
      <w:r w:rsidRPr="00B431C3" w:rsidR="00526426">
        <w:t>-l</w:t>
      </w:r>
      <w:r w:rsidRPr="00B431C3" w:rsidR="0001383D">
        <w:t xml:space="preserve">ane </w:t>
      </w:r>
      <w:r w:rsidRPr="00B431C3" w:rsidR="00F93835">
        <w:t xml:space="preserve">movements from a customs perspective. </w:t>
      </w:r>
      <w:r w:rsidRPr="00B431C3" w:rsidR="0001383D">
        <w:t>From speaking to our members, i</w:t>
      </w:r>
      <w:r w:rsidRPr="00B431C3" w:rsidR="00F93835">
        <w:t>f you are moving one or two commodities and it is a very regular journey</w:t>
      </w:r>
      <w:r w:rsidRPr="00B431C3" w:rsidR="0001383D">
        <w:t>—</w:t>
      </w:r>
      <w:r w:rsidRPr="00B431C3" w:rsidR="00F93835">
        <w:t>there is no real variance</w:t>
      </w:r>
      <w:r w:rsidRPr="00B431C3" w:rsidR="0001383D">
        <w:t>—</w:t>
      </w:r>
      <w:r w:rsidRPr="00B431C3" w:rsidR="00F93835">
        <w:t xml:space="preserve">you will benefit from the </w:t>
      </w:r>
      <w:r w:rsidRPr="00B431C3" w:rsidR="00526426">
        <w:t>i</w:t>
      </w:r>
      <w:r w:rsidRPr="00B431C3">
        <w:t xml:space="preserve">nternal </w:t>
      </w:r>
      <w:r w:rsidRPr="00B431C3" w:rsidR="00526426">
        <w:t>m</w:t>
      </w:r>
      <w:r w:rsidRPr="00B431C3">
        <w:t xml:space="preserve">arket </w:t>
      </w:r>
      <w:r w:rsidRPr="00B431C3" w:rsidR="00526426">
        <w:t>movement information s</w:t>
      </w:r>
      <w:r w:rsidRPr="00B431C3">
        <w:t>cheme</w:t>
      </w:r>
      <w:r w:rsidRPr="00B431C3" w:rsidR="00F93835">
        <w:t>. That is certainly the case.</w:t>
      </w:r>
    </w:p>
    <w:p w:rsidR="00702BC5" w:rsidRPr="00B431C3" w:rsidP="00F93835">
      <w:pPr>
        <w:pStyle w:val="Answer"/>
        <w:tabs>
          <w:tab w:val="left" w:pos="3979"/>
        </w:tabs>
      </w:pPr>
      <w:r w:rsidRPr="00B431C3">
        <w:t xml:space="preserve">The challenge comes if you are moving vast quantities of different commodities that change on a very regular basis. When we speak to our members about their appetite to avail of </w:t>
      </w:r>
      <w:r w:rsidRPr="00B431C3" w:rsidR="00F3437A">
        <w:t xml:space="preserve">the </w:t>
      </w:r>
      <w:r w:rsidRPr="00B431C3">
        <w:t xml:space="preserve">simplified processes from a customs perspective from 31 March, they say it is very much in the </w:t>
      </w:r>
      <w:r w:rsidRPr="00B431C3" w:rsidR="00526426">
        <w:t>“</w:t>
      </w:r>
      <w:r w:rsidRPr="00B431C3">
        <w:t>too</w:t>
      </w:r>
      <w:r w:rsidRPr="00B431C3" w:rsidR="00526426">
        <w:t xml:space="preserve"> </w:t>
      </w:r>
      <w:r w:rsidRPr="00B431C3">
        <w:t>hard</w:t>
      </w:r>
      <w:r w:rsidRPr="00B431C3" w:rsidR="00526426">
        <w:t>”</w:t>
      </w:r>
      <w:r w:rsidRPr="00B431C3">
        <w:t xml:space="preserve"> box.</w:t>
      </w:r>
      <w:r w:rsidRPr="00B431C3">
        <w:t xml:space="preserve"> </w:t>
      </w:r>
      <w:r w:rsidRPr="00B431C3" w:rsidR="00F3437A">
        <w:t>T</w:t>
      </w:r>
      <w:r w:rsidRPr="00B431C3">
        <w:t>here are challenges.</w:t>
      </w:r>
    </w:p>
    <w:p w:rsidR="00702BC5" w:rsidRPr="00B431C3" w:rsidP="00F93835">
      <w:pPr>
        <w:pStyle w:val="Answer"/>
        <w:tabs>
          <w:tab w:val="left" w:pos="3979"/>
        </w:tabs>
      </w:pPr>
      <w:r w:rsidRPr="00B431C3">
        <w:t>F</w:t>
      </w:r>
      <w:r w:rsidRPr="00B431C3" w:rsidR="00F93835">
        <w:t>rom the logistics industry perspective, we are very concerned in respect of the changes to parcel movements from 31 March. Currently, parcels move under the waiver</w:t>
      </w:r>
      <w:r w:rsidRPr="00B431C3">
        <w:t>—t</w:t>
      </w:r>
      <w:r w:rsidRPr="00B431C3" w:rsidR="00F93835">
        <w:t>here are no new requirements</w:t>
      </w:r>
      <w:r w:rsidRPr="00B431C3">
        <w:t>—</w:t>
      </w:r>
      <w:r w:rsidRPr="00B431C3" w:rsidR="00F93835">
        <w:t>but from 31 March there are significant new processes that will be required if you are moving consumer parcels</w:t>
      </w:r>
      <w:r w:rsidR="008E4334">
        <w:t>,</w:t>
      </w:r>
      <w:r w:rsidRPr="00B431C3">
        <w:t xml:space="preserve"> and</w:t>
      </w:r>
      <w:r w:rsidRPr="00B431C3" w:rsidR="00F93835">
        <w:t xml:space="preserve"> particularly if you are moving business-to-business parcels.</w:t>
      </w:r>
    </w:p>
    <w:p w:rsidR="00F93835" w:rsidRPr="00B431C3" w:rsidP="00F93835">
      <w:pPr>
        <w:pStyle w:val="Answer"/>
        <w:tabs>
          <w:tab w:val="left" w:pos="3979"/>
        </w:tabs>
      </w:pPr>
      <w:r w:rsidRPr="00B431C3">
        <w:t xml:space="preserve">We have been working with HMRC, </w:t>
      </w:r>
      <w:r w:rsidRPr="00B431C3" w:rsidR="008249DD">
        <w:t>which has</w:t>
      </w:r>
      <w:r w:rsidRPr="00B431C3">
        <w:t xml:space="preserve"> improved </w:t>
      </w:r>
      <w:r w:rsidRPr="00B431C3" w:rsidR="008249DD">
        <w:t xml:space="preserve">its </w:t>
      </w:r>
      <w:r w:rsidRPr="00B431C3">
        <w:t>communications of late, but there is a need for a much greater awareness campaign in the last remaining number of weeks</w:t>
      </w:r>
      <w:r w:rsidR="008E4334">
        <w:t>,</w:t>
      </w:r>
      <w:r w:rsidRPr="00B431C3">
        <w:t xml:space="preserve"> to raise awareness and help with preparedness.</w:t>
      </w:r>
    </w:p>
    <w:p w:rsidR="00F93835" w:rsidRPr="00B431C3" w:rsidP="00F93835">
      <w:pPr>
        <w:pStyle w:val="Answer"/>
        <w:tabs>
          <w:tab w:val="left" w:pos="3979"/>
        </w:tabs>
      </w:pPr>
      <w:sdt>
        <w:sdtPr>
          <w:alias w:val="Witness"/>
          <w:id w:val="1112401890"/>
          <w:placeholder>
            <w:docPart w:val="BA227104BF2A4968BBC852FA5BDFFF6E"/>
          </w:placeholder>
          <w:richText/>
        </w:sdtPr>
        <w:sdtEndPr>
          <w:rPr>
            <w:i/>
            <w:iCs/>
          </w:rPr>
        </w:sdtEndPr>
        <w:sdtContent>
          <w:r w:rsidRPr="00B431C3" w:rsidR="008249DD">
            <w:rPr>
              <w:b/>
              <w:i/>
              <w:iCs/>
            </w:rPr>
            <w:t>Neil Johnston:</w:t>
          </w:r>
        </w:sdtContent>
      </w:sdt>
      <w:r w:rsidRPr="00B431C3" w:rsidR="008249DD">
        <w:t xml:space="preserve"> </w:t>
      </w:r>
      <w:r w:rsidRPr="00B431C3">
        <w:t xml:space="preserve">I would echo that. We have great concerns about 31 March. Given the complexity of what is being moved, we have a situation where one of the supermarkets is filling in tens of thousands of customs declarations at a cost of £1.5 million. </w:t>
      </w:r>
      <w:r w:rsidRPr="00B431C3" w:rsidR="001612AA">
        <w:t>I</w:t>
      </w:r>
      <w:r w:rsidRPr="00B431C3">
        <w:t xml:space="preserve">f you replicate that across the sector, it is a significant burden. </w:t>
      </w:r>
      <w:r w:rsidRPr="00B431C3" w:rsidR="001612AA">
        <w:t>A</w:t>
      </w:r>
      <w:r w:rsidRPr="00B431C3">
        <w:t xml:space="preserve">lthough we are assured by members that they are </w:t>
      </w:r>
      <w:r w:rsidRPr="00B431C3">
        <w:t>in a position</w:t>
      </w:r>
      <w:r w:rsidRPr="00B431C3">
        <w:t xml:space="preserve"> to go, it is highly likely that we will notice problems</w:t>
      </w:r>
      <w:r w:rsidRPr="00B431C3" w:rsidR="001612AA">
        <w:t xml:space="preserve"> on 31 March.</w:t>
      </w:r>
    </w:p>
    <w:p w:rsidR="00F93835" w:rsidRPr="00B431C3" w:rsidP="004667DB">
      <w:pPr>
        <w:pStyle w:val="Question"/>
      </w:pPr>
      <w:sdt>
        <w:sdtPr>
          <w:alias w:val="Member"/>
          <w:tag w:val="&lt;Member mnisId='249' dodsId='25708'&gt;"/>
          <w:id w:val="1809357162"/>
          <w:placeholder>
            <w:docPart w:val="652B71DC33FB4FF1824D76A1AE530004"/>
          </w:placeholder>
          <w:richText/>
        </w:sdtPr>
        <w:sdtContent>
          <w:r w:rsidRPr="00B431C3" w:rsidR="004667DB">
            <w:rPr>
              <w:b/>
              <w:bCs/>
            </w:rPr>
            <w:t>Chair:</w:t>
          </w:r>
        </w:sdtContent>
      </w:sdt>
      <w:r w:rsidRPr="00B431C3" w:rsidR="004667DB">
        <w:t xml:space="preserve"> </w:t>
      </w:r>
      <w:r w:rsidRPr="00B431C3">
        <w:t xml:space="preserve">Neil, you say checks under the </w:t>
      </w:r>
      <w:r w:rsidRPr="00B431C3" w:rsidR="009B0A4D">
        <w:t>r</w:t>
      </w:r>
      <w:r w:rsidRPr="00B431C3" w:rsidR="004667DB">
        <w:t xml:space="preserve">etail </w:t>
      </w:r>
      <w:r w:rsidRPr="00B431C3" w:rsidR="009B0A4D">
        <w:t>m</w:t>
      </w:r>
      <w:r w:rsidRPr="00B431C3" w:rsidR="004667DB">
        <w:t xml:space="preserve">ovement </w:t>
      </w:r>
      <w:r w:rsidRPr="00B431C3" w:rsidR="009B0A4D">
        <w:t>s</w:t>
      </w:r>
      <w:r w:rsidRPr="00B431C3" w:rsidR="004667DB">
        <w:t xml:space="preserve">cheme </w:t>
      </w:r>
      <w:r w:rsidRPr="00B431C3">
        <w:t>increased in 2024 and led to additional delays. Why is that, given that the percentage of goods subject to identity checks has decreased?</w:t>
      </w:r>
    </w:p>
    <w:p w:rsidR="00B30968" w:rsidRPr="00B431C3" w:rsidP="00F93835">
      <w:pPr>
        <w:pStyle w:val="Answer"/>
        <w:tabs>
          <w:tab w:val="left" w:pos="3979"/>
        </w:tabs>
      </w:pPr>
      <w:sdt>
        <w:sdtPr>
          <w:alias w:val="Witness"/>
          <w:id w:val="299587334"/>
          <w:placeholder>
            <w:docPart w:val="F13CA6BAFAF14014AF6AAE94BDD21A20"/>
          </w:placeholder>
          <w:richText/>
        </w:sdtPr>
        <w:sdtEndPr>
          <w:rPr>
            <w:i/>
            <w:iCs/>
          </w:rPr>
        </w:sdtEndPr>
        <w:sdtContent>
          <w:r w:rsidRPr="00B431C3" w:rsidR="004667DB">
            <w:rPr>
              <w:b/>
              <w:i/>
              <w:iCs/>
            </w:rPr>
            <w:t>Neil Johnston:</w:t>
          </w:r>
        </w:sdtContent>
      </w:sdt>
      <w:r w:rsidRPr="00B431C3" w:rsidR="004667DB">
        <w:t xml:space="preserve"> </w:t>
      </w:r>
      <w:r w:rsidRPr="00B431C3" w:rsidR="00F93835">
        <w:t>That is a very good question</w:t>
      </w:r>
      <w:r w:rsidRPr="00B431C3" w:rsidR="00C469C9">
        <w:t>. W</w:t>
      </w:r>
      <w:r w:rsidRPr="00B431C3" w:rsidR="00F93835">
        <w:t xml:space="preserve">e would like to know. </w:t>
      </w:r>
      <w:r w:rsidRPr="00B431C3" w:rsidR="008E4334">
        <w:t>As</w:t>
      </w:r>
      <w:r w:rsidR="008E4334">
        <w:t xml:space="preserve"> </w:t>
      </w:r>
      <w:r w:rsidRPr="00B431C3" w:rsidR="008E4334">
        <w:t xml:space="preserve">I said, </w:t>
      </w:r>
      <w:r w:rsidR="008E4334">
        <w:t>w</w:t>
      </w:r>
      <w:r w:rsidRPr="00B431C3" w:rsidR="00F93835">
        <w:t>e have not got to a situation where we have a proper trusted trader scheme</w:t>
      </w:r>
      <w:r w:rsidRPr="00B431C3" w:rsidR="00155DD8">
        <w:t>. P</w:t>
      </w:r>
      <w:r w:rsidRPr="00B431C3" w:rsidR="00F93835">
        <w:t xml:space="preserve">eople </w:t>
      </w:r>
      <w:r w:rsidRPr="00B431C3" w:rsidR="00155DD8">
        <w:t xml:space="preserve">are still </w:t>
      </w:r>
      <w:r w:rsidRPr="00B431C3" w:rsidR="00F93835">
        <w:t xml:space="preserve">subject to checks. Nearly all the supermarkets have had </w:t>
      </w:r>
      <w:r w:rsidRPr="00B431C3" w:rsidR="00C72046">
        <w:t xml:space="preserve">either </w:t>
      </w:r>
      <w:r w:rsidRPr="00B431C3" w:rsidR="00295405">
        <w:t>attempts</w:t>
      </w:r>
      <w:r w:rsidRPr="00B431C3" w:rsidR="00295405">
        <w:t xml:space="preserve"> made to send </w:t>
      </w:r>
      <w:r w:rsidRPr="00B431C3" w:rsidR="00155DD8">
        <w:t xml:space="preserve">trucks </w:t>
      </w:r>
      <w:r w:rsidRPr="00B431C3" w:rsidR="009B0A4D">
        <w:t xml:space="preserve">back to Scotland </w:t>
      </w:r>
      <w:r w:rsidRPr="00B431C3" w:rsidR="009A3A30">
        <w:t xml:space="preserve">or </w:t>
      </w:r>
      <w:r w:rsidRPr="00B431C3" w:rsidR="00295405">
        <w:t xml:space="preserve">trucks </w:t>
      </w:r>
      <w:r w:rsidRPr="00B431C3" w:rsidR="009A3A30">
        <w:t xml:space="preserve">actually </w:t>
      </w:r>
      <w:r w:rsidRPr="00B431C3" w:rsidR="00F93835">
        <w:t>being sent</w:t>
      </w:r>
      <w:r w:rsidRPr="00B431C3" w:rsidR="009B0A4D">
        <w:t xml:space="preserve"> back</w:t>
      </w:r>
      <w:r w:rsidRPr="00B431C3" w:rsidR="00F93835">
        <w:t xml:space="preserve">, which in my mind should never happen. We </w:t>
      </w:r>
      <w:r w:rsidRPr="00B431C3" w:rsidR="00C72046">
        <w:t xml:space="preserve">do not have </w:t>
      </w:r>
      <w:r w:rsidRPr="00B431C3" w:rsidR="00F93835">
        <w:t>a situation where the level of checks has been reduced</w:t>
      </w:r>
      <w:r w:rsidRPr="00B431C3" w:rsidR="00C72046">
        <w:t xml:space="preserve">; </w:t>
      </w:r>
      <w:r w:rsidRPr="00B431C3" w:rsidR="00F93835">
        <w:t>in many cases</w:t>
      </w:r>
      <w:r w:rsidRPr="00B431C3" w:rsidR="009B0A4D">
        <w:t>,</w:t>
      </w:r>
      <w:r w:rsidRPr="00B431C3" w:rsidR="00F93835">
        <w:t xml:space="preserve"> it is increasing. </w:t>
      </w:r>
      <w:r w:rsidRPr="00B431C3" w:rsidR="0069071D">
        <w:t>Nichola</w:t>
      </w:r>
      <w:r w:rsidRPr="00B431C3" w:rsidR="00F93835">
        <w:t xml:space="preserve"> may have more evidence </w:t>
      </w:r>
      <w:r w:rsidRPr="00B431C3" w:rsidR="00C72046">
        <w:t xml:space="preserve">or actual detail </w:t>
      </w:r>
      <w:r w:rsidRPr="00B431C3" w:rsidR="00F93835">
        <w:t>on that.</w:t>
      </w:r>
    </w:p>
    <w:p w:rsidR="00DA5777" w:rsidRPr="00B431C3" w:rsidP="00F93835">
      <w:pPr>
        <w:pStyle w:val="Answer"/>
        <w:tabs>
          <w:tab w:val="left" w:pos="3979"/>
        </w:tabs>
      </w:pPr>
      <w:r w:rsidRPr="00B431C3">
        <w:t xml:space="preserve">We have seen </w:t>
      </w:r>
      <w:r w:rsidRPr="00B431C3">
        <w:t>a large number of</w:t>
      </w:r>
      <w:r w:rsidRPr="00B431C3">
        <w:t xml:space="preserve"> checks.</w:t>
      </w:r>
      <w:r w:rsidRPr="00B431C3" w:rsidR="00B30968">
        <w:t xml:space="preserve"> </w:t>
      </w:r>
      <w:r w:rsidRPr="00B431C3">
        <w:t xml:space="preserve">Statistically, it seems to be very hard to get a grip on </w:t>
      </w:r>
      <w:r w:rsidRPr="00B431C3" w:rsidR="00B30968">
        <w:t xml:space="preserve">the </w:t>
      </w:r>
      <w:r w:rsidRPr="00B431C3">
        <w:t>actual percentage of checks</w:t>
      </w:r>
      <w:r w:rsidRPr="00B431C3">
        <w:t>. C</w:t>
      </w:r>
      <w:r w:rsidRPr="00B431C3">
        <w:t>ertain members seem to feel the heat more than others</w:t>
      </w:r>
      <w:r w:rsidRPr="00B431C3" w:rsidR="00564BFB">
        <w:t>, d</w:t>
      </w:r>
      <w:r w:rsidRPr="00B431C3">
        <w:t xml:space="preserve">espite the fact we were assured that nobody would be put on the naughty step </w:t>
      </w:r>
      <w:r w:rsidRPr="00B431C3" w:rsidR="00B30968">
        <w:t xml:space="preserve">and that </w:t>
      </w:r>
      <w:r w:rsidRPr="00B431C3">
        <w:t xml:space="preserve">a </w:t>
      </w:r>
      <w:r w:rsidRPr="00B431C3">
        <w:t xml:space="preserve">failure to comply one week would not mean you </w:t>
      </w:r>
      <w:r w:rsidRPr="00B431C3">
        <w:t xml:space="preserve">would be </w:t>
      </w:r>
      <w:r w:rsidRPr="00B431C3">
        <w:t>singled out going forward.</w:t>
      </w:r>
    </w:p>
    <w:p w:rsidR="00F93835" w:rsidRPr="00B431C3" w:rsidP="00F93835">
      <w:pPr>
        <w:pStyle w:val="Answer"/>
        <w:tabs>
          <w:tab w:val="left" w:pos="3979"/>
        </w:tabs>
      </w:pPr>
      <w:r w:rsidRPr="00B431C3">
        <w:t>I</w:t>
      </w:r>
      <w:r w:rsidRPr="00B431C3">
        <w:t>t is disappointing</w:t>
      </w:r>
      <w:r w:rsidR="008E4334">
        <w:t>, p</w:t>
      </w:r>
      <w:r w:rsidRPr="00B431C3">
        <w:t>articularly</w:t>
      </w:r>
      <w:r w:rsidR="008E4334">
        <w:t xml:space="preserve"> because</w:t>
      </w:r>
      <w:r w:rsidRPr="00B431C3">
        <w:t>, as I</w:t>
      </w:r>
      <w:r w:rsidRPr="00B431C3" w:rsidR="009B0A4D">
        <w:t xml:space="preserve"> suggested</w:t>
      </w:r>
      <w:r w:rsidRPr="00B431C3">
        <w:t xml:space="preserve"> at the beginning, the risk of any of these products </w:t>
      </w:r>
      <w:r w:rsidRPr="00B431C3" w:rsidR="00D86CAA">
        <w:t xml:space="preserve">going astray </w:t>
      </w:r>
      <w:r w:rsidRPr="00B431C3">
        <w:t xml:space="preserve">from supermarkets that do not have southern premises is negligible. Why we </w:t>
      </w:r>
      <w:r w:rsidRPr="00B431C3">
        <w:t>have to</w:t>
      </w:r>
      <w:r w:rsidRPr="00B431C3">
        <w:t xml:space="preserve"> have </w:t>
      </w:r>
      <w:r w:rsidRPr="00B431C3" w:rsidR="009572D8">
        <w:t xml:space="preserve">this </w:t>
      </w:r>
      <w:r w:rsidRPr="00B431C3">
        <w:t>level of checks is certainly a question that we are asking repeatedly.</w:t>
      </w:r>
    </w:p>
    <w:p w:rsidR="004915D1" w:rsidRPr="00B431C3" w:rsidP="00F93835">
      <w:pPr>
        <w:pStyle w:val="Answer"/>
        <w:tabs>
          <w:tab w:val="left" w:pos="3979"/>
        </w:tabs>
      </w:pPr>
      <w:sdt>
        <w:sdtPr>
          <w:alias w:val="Witness"/>
          <w:id w:val="-114141976"/>
          <w:placeholder>
            <w:docPart w:val="47BC2B7C94C94DE28047D2EB18263A70"/>
          </w:placeholder>
          <w:richText/>
        </w:sdtPr>
        <w:sdtContent>
          <w:r w:rsidRPr="00B431C3" w:rsidR="009727A3">
            <w:rPr>
              <w:b/>
              <w:i/>
              <w:iCs/>
            </w:rPr>
            <w:t>Nichola Mallon:</w:t>
          </w:r>
        </w:sdtContent>
      </w:sdt>
      <w:r w:rsidRPr="00B431C3" w:rsidR="009727A3">
        <w:t xml:space="preserve"> </w:t>
      </w:r>
      <w:r w:rsidRPr="00B431C3" w:rsidR="00F93835">
        <w:t xml:space="preserve">Some of our members report a very positive experience of moving under the Northern Ireland </w:t>
      </w:r>
      <w:r w:rsidRPr="00B431C3" w:rsidR="009B0A4D">
        <w:t>r</w:t>
      </w:r>
      <w:r w:rsidRPr="00B431C3" w:rsidR="00F93835">
        <w:t xml:space="preserve">etail </w:t>
      </w:r>
      <w:r w:rsidRPr="00B431C3" w:rsidR="009B0A4D">
        <w:t>m</w:t>
      </w:r>
      <w:r w:rsidRPr="00B431C3" w:rsidR="00F93835">
        <w:t xml:space="preserve">ovement </w:t>
      </w:r>
      <w:r w:rsidRPr="00B431C3" w:rsidR="009B0A4D">
        <w:t>s</w:t>
      </w:r>
      <w:r w:rsidRPr="00B431C3" w:rsidR="00F93835">
        <w:t>cheme</w:t>
      </w:r>
      <w:r w:rsidRPr="00B431C3">
        <w:t xml:space="preserve">, but we </w:t>
      </w:r>
      <w:r w:rsidRPr="00B431C3" w:rsidR="00F93835">
        <w:t>have other members</w:t>
      </w:r>
      <w:r w:rsidRPr="00B431C3" w:rsidR="009B0A4D">
        <w:t>—</w:t>
      </w:r>
      <w:r w:rsidRPr="00B431C3" w:rsidR="00F93835">
        <w:t>large household names</w:t>
      </w:r>
      <w:r w:rsidRPr="00B431C3" w:rsidR="009B0A4D">
        <w:t>—</w:t>
      </w:r>
      <w:r w:rsidRPr="00B431C3">
        <w:t xml:space="preserve">that </w:t>
      </w:r>
      <w:r w:rsidRPr="00B431C3" w:rsidR="00F93835">
        <w:t>are experiencing a high percentage of checks.</w:t>
      </w:r>
      <w:r w:rsidRPr="00B431C3">
        <w:t xml:space="preserve"> </w:t>
      </w:r>
      <w:r w:rsidRPr="00B431C3" w:rsidR="00F93835">
        <w:t>I would echo Neil’s comments</w:t>
      </w:r>
      <w:r w:rsidRPr="00B431C3">
        <w:t>. I</w:t>
      </w:r>
      <w:r w:rsidRPr="00B431C3" w:rsidR="00F93835">
        <w:t xml:space="preserve">t would be appreciated if we had more detail </w:t>
      </w:r>
      <w:r w:rsidRPr="00B431C3">
        <w:t xml:space="preserve">around </w:t>
      </w:r>
      <w:r w:rsidRPr="00B431C3" w:rsidR="00F93835">
        <w:t>why vehicles are stopped</w:t>
      </w:r>
      <w:r w:rsidRPr="00B431C3">
        <w:t xml:space="preserve">. That would </w:t>
      </w:r>
      <w:r w:rsidRPr="00B431C3" w:rsidR="00F93835">
        <w:t>assist with business</w:t>
      </w:r>
      <w:r w:rsidRPr="00B431C3">
        <w:t xml:space="preserve">es’ </w:t>
      </w:r>
      <w:r w:rsidRPr="00B431C3" w:rsidR="00F93835">
        <w:t>understanding and preparedness.</w:t>
      </w:r>
    </w:p>
    <w:p w:rsidR="00424326" w:rsidRPr="00B431C3" w:rsidP="00F93835">
      <w:pPr>
        <w:pStyle w:val="Answer"/>
        <w:tabs>
          <w:tab w:val="left" w:pos="3979"/>
        </w:tabs>
      </w:pPr>
      <w:r w:rsidRPr="00B431C3">
        <w:t>S</w:t>
      </w:r>
      <w:r w:rsidRPr="00B431C3" w:rsidR="00F93835">
        <w:t>ome of our members have goods that qualify for the NIRM</w:t>
      </w:r>
      <w:r w:rsidRPr="00B431C3">
        <w:t>S</w:t>
      </w:r>
      <w:r w:rsidRPr="00B431C3" w:rsidR="00F93835">
        <w:t xml:space="preserve"> route, but they are choosing to continue to go down the red lane. Why? </w:t>
      </w:r>
      <w:r w:rsidRPr="00B431C3">
        <w:t>T</w:t>
      </w:r>
      <w:r w:rsidRPr="00B431C3" w:rsidR="00F93835">
        <w:t>hey report that it is easier in many ways</w:t>
      </w:r>
      <w:r w:rsidRPr="00B431C3" w:rsidR="004B2611">
        <w:t>,</w:t>
      </w:r>
      <w:r w:rsidRPr="00B431C3">
        <w:t xml:space="preserve"> </w:t>
      </w:r>
      <w:r w:rsidRPr="00B431C3">
        <w:t xml:space="preserve">it </w:t>
      </w:r>
      <w:r w:rsidRPr="00B431C3" w:rsidR="00F93835">
        <w:t>is much more predictable</w:t>
      </w:r>
      <w:r w:rsidRPr="00B431C3">
        <w:t xml:space="preserve"> and, o</w:t>
      </w:r>
      <w:r w:rsidRPr="00B431C3" w:rsidR="00F93835">
        <w:t>f course, they</w:t>
      </w:r>
      <w:r w:rsidRPr="00B431C3">
        <w:t xml:space="preserve"> </w:t>
      </w:r>
      <w:r w:rsidRPr="00B431C3" w:rsidR="00F93835">
        <w:t>have the additional choice of serving both the EU and the Northern Ireland market.</w:t>
      </w:r>
    </w:p>
    <w:p w:rsidR="00F93835" w:rsidRPr="00B431C3" w:rsidP="00F93835">
      <w:pPr>
        <w:pStyle w:val="Answer"/>
        <w:tabs>
          <w:tab w:val="left" w:pos="3979"/>
        </w:tabs>
      </w:pPr>
      <w:r w:rsidRPr="00B431C3">
        <w:t>I would emphasise Neil’s point around having a more trusted approach to checks</w:t>
      </w:r>
      <w:r w:rsidRPr="00B431C3" w:rsidR="00C74DD9">
        <w:t>. W</w:t>
      </w:r>
      <w:r w:rsidRPr="00B431C3">
        <w:t>here we can</w:t>
      </w:r>
      <w:r w:rsidRPr="00B431C3" w:rsidR="00C74DD9">
        <w:t xml:space="preserve">, we need to </w:t>
      </w:r>
      <w:r w:rsidRPr="00B431C3">
        <w:t>maximise that</w:t>
      </w:r>
      <w:r w:rsidRPr="00B431C3" w:rsidR="00C74DD9">
        <w:t xml:space="preserve">. Certainly, </w:t>
      </w:r>
      <w:r w:rsidRPr="00B431C3">
        <w:t>our members are working tirelessly to ensure they are compliant.</w:t>
      </w:r>
      <w:r w:rsidR="008E4334">
        <w:t xml:space="preserve"> </w:t>
      </w:r>
      <w:r w:rsidRPr="00B431C3" w:rsidR="00C74DD9">
        <w:t xml:space="preserve">When </w:t>
      </w:r>
      <w:r w:rsidRPr="00B431C3">
        <w:t>a lorry is held up at the port, that has significant knock-on consequences. It has consequences for the depot that the lorry is due to arrive at, which then subsequently distribute</w:t>
      </w:r>
      <w:r w:rsidRPr="00B431C3" w:rsidR="00426D94">
        <w:t>s</w:t>
      </w:r>
      <w:r w:rsidRPr="00B431C3">
        <w:t xml:space="preserve"> to different stores </w:t>
      </w:r>
      <w:r w:rsidRPr="00B431C3" w:rsidR="007108E4">
        <w:t xml:space="preserve">and </w:t>
      </w:r>
      <w:r w:rsidRPr="00B431C3">
        <w:t>online shops, for example.</w:t>
      </w:r>
      <w:r w:rsidRPr="00B431C3" w:rsidR="007108E4">
        <w:t xml:space="preserve"> </w:t>
      </w:r>
      <w:r w:rsidRPr="00B431C3">
        <w:t>It has knock-on effects for that driver in terms of their scheduling and it also has knock-on effects for logistics operations</w:t>
      </w:r>
      <w:r w:rsidR="008E4334">
        <w:t>,</w:t>
      </w:r>
      <w:r w:rsidRPr="00B431C3">
        <w:t xml:space="preserve"> because they </w:t>
      </w:r>
      <w:r w:rsidRPr="00B431C3">
        <w:t>have to</w:t>
      </w:r>
      <w:r w:rsidRPr="00B431C3">
        <w:t xml:space="preserve"> work as efficiently as possible and keep all vehicles moving. It does have challenges.</w:t>
      </w:r>
    </w:p>
    <w:p w:rsidR="00F93835" w:rsidRPr="00B431C3" w:rsidP="00F73F55">
      <w:pPr>
        <w:pStyle w:val="Question"/>
      </w:pPr>
      <w:sdt>
        <w:sdtPr>
          <w:alias w:val="Member"/>
          <w:tag w:val="&lt;Member mnisId='4494' dodsId='72275'&gt;"/>
          <w:id w:val="599615105"/>
          <w:placeholder>
            <w:docPart w:val="06E6C9F8002D4343A19AB1ED2EFB3A64"/>
          </w:placeholder>
          <w:richText/>
        </w:sdtPr>
        <w:sdtContent>
          <w:r w:rsidRPr="00B431C3" w:rsidR="00F73F55">
            <w:rPr>
              <w:b/>
            </w:rPr>
            <w:t>Simon Hoare:</w:t>
          </w:r>
        </w:sdtContent>
      </w:sdt>
      <w:r w:rsidRPr="00B431C3" w:rsidR="00F73F55">
        <w:t xml:space="preserve"> </w:t>
      </w:r>
      <w:r w:rsidRPr="00B431C3">
        <w:t xml:space="preserve">Ms Murphy, this </w:t>
      </w:r>
      <w:r w:rsidRPr="00B431C3" w:rsidR="00480ED3">
        <w:t xml:space="preserve">question </w:t>
      </w:r>
      <w:r w:rsidRPr="00B431C3">
        <w:t>may be specific to you</w:t>
      </w:r>
      <w:r w:rsidRPr="00B431C3" w:rsidR="005F2A76">
        <w:t>. W</w:t>
      </w:r>
      <w:r w:rsidRPr="00B431C3">
        <w:t>hat, if any, have been the main benefits or challenges reported by consumers in Northern Ireland in relation to the framework?</w:t>
      </w:r>
    </w:p>
    <w:p w:rsidR="00F93835" w:rsidRPr="00B431C3" w:rsidP="00F93835">
      <w:pPr>
        <w:pStyle w:val="Answer"/>
        <w:tabs>
          <w:tab w:val="left" w:pos="3979"/>
        </w:tabs>
      </w:pPr>
      <w:sdt>
        <w:sdtPr>
          <w:alias w:val="Witness"/>
          <w:id w:val="133771768"/>
          <w:placeholder>
            <w:docPart w:val="E614029960B44E788D71C905AB6D73BE"/>
          </w:placeholder>
          <w:richText/>
        </w:sdtPr>
        <w:sdtContent>
          <w:r w:rsidRPr="00B431C3" w:rsidR="00F73F55">
            <w:rPr>
              <w:b/>
              <w:i/>
              <w:iCs/>
            </w:rPr>
            <w:t>Anne-Marie Murphy:</w:t>
          </w:r>
        </w:sdtContent>
      </w:sdt>
      <w:r w:rsidRPr="00B431C3" w:rsidR="00F73F55">
        <w:t xml:space="preserve"> </w:t>
      </w:r>
      <w:r w:rsidRPr="00B431C3" w:rsidR="005F2A76">
        <w:t>C</w:t>
      </w:r>
      <w:r w:rsidRPr="00B431C3">
        <w:t xml:space="preserve">onsumers are not aware of </w:t>
      </w:r>
      <w:r w:rsidRPr="00B431C3" w:rsidR="00380CE6">
        <w:t xml:space="preserve">what exactly is causing them difficulties, </w:t>
      </w:r>
      <w:r w:rsidRPr="00B431C3">
        <w:t xml:space="preserve">whether it is EU exit, the </w:t>
      </w:r>
      <w:r w:rsidRPr="00B431C3" w:rsidR="00C56770">
        <w:t>Windsor framework</w:t>
      </w:r>
      <w:r w:rsidRPr="00B431C3">
        <w:t xml:space="preserve"> or the implementation</w:t>
      </w:r>
      <w:r w:rsidRPr="00B431C3" w:rsidR="00380CE6">
        <w:t>.</w:t>
      </w:r>
      <w:r w:rsidR="008E4334">
        <w:t xml:space="preserve"> </w:t>
      </w:r>
      <w:r w:rsidRPr="00B431C3">
        <w:t xml:space="preserve">We have done research </w:t>
      </w:r>
      <w:r w:rsidRPr="00B431C3" w:rsidR="00380CE6">
        <w:t xml:space="preserve">on this </w:t>
      </w:r>
      <w:r w:rsidRPr="00B431C3">
        <w:t xml:space="preserve">over the last four years, as included in my written brief. The key areas of concern for consumers and what they are really invested in are </w:t>
      </w:r>
      <w:r w:rsidRPr="00B431C3" w:rsidR="004B2611">
        <w:t xml:space="preserve">price increases, </w:t>
      </w:r>
      <w:r w:rsidRPr="00B431C3">
        <w:t>the economy of Northern Ireland, maintaining a frictionless border on the island of Ireland, the introduction of customs checks and what that might mean for products getting to them</w:t>
      </w:r>
      <w:r w:rsidR="008E4334">
        <w:t>,</w:t>
      </w:r>
      <w:r w:rsidRPr="00B431C3">
        <w:t xml:space="preserve"> and whether this will increase the cost of products.</w:t>
      </w:r>
    </w:p>
    <w:p w:rsidR="00F93835" w:rsidRPr="00B431C3" w:rsidP="00F93835">
      <w:pPr>
        <w:pStyle w:val="Answer"/>
        <w:tabs>
          <w:tab w:val="left" w:pos="3979"/>
        </w:tabs>
      </w:pPr>
      <w:r w:rsidRPr="00B431C3">
        <w:t xml:space="preserve">In </w:t>
      </w:r>
      <w:r w:rsidRPr="00B431C3" w:rsidR="00AB2204">
        <w:t xml:space="preserve">a </w:t>
      </w:r>
      <w:r w:rsidRPr="00B431C3">
        <w:t>recent pulse survey that we did in December, there were concerns from consumers about product availability</w:t>
      </w:r>
      <w:r w:rsidR="008E4334">
        <w:t>,</w:t>
      </w:r>
      <w:r w:rsidRPr="00B431C3">
        <w:t xml:space="preserve"> delivery and delay. That is the main area of concern</w:t>
      </w:r>
      <w:r w:rsidRPr="00B431C3" w:rsidR="007D30A2">
        <w:t>.</w:t>
      </w:r>
      <w:r w:rsidRPr="00B431C3" w:rsidR="00E17E0A">
        <w:t xml:space="preserve"> </w:t>
      </w:r>
      <w:r w:rsidRPr="00B431C3" w:rsidR="007D30A2">
        <w:t>F</w:t>
      </w:r>
      <w:r w:rsidRPr="00B431C3">
        <w:t>ood prices</w:t>
      </w:r>
      <w:r w:rsidRPr="00B431C3" w:rsidR="00E17E0A">
        <w:t xml:space="preserve"> </w:t>
      </w:r>
      <w:r w:rsidRPr="00B431C3">
        <w:t xml:space="preserve">and the availability of </w:t>
      </w:r>
      <w:r w:rsidRPr="00B431C3" w:rsidR="00E17E0A">
        <w:t xml:space="preserve">food </w:t>
      </w:r>
      <w:r w:rsidRPr="00B431C3">
        <w:t xml:space="preserve">products </w:t>
      </w:r>
      <w:r w:rsidRPr="00B431C3" w:rsidR="00E17E0A">
        <w:t xml:space="preserve">are </w:t>
      </w:r>
      <w:r w:rsidRPr="00B431C3">
        <w:t>the largest area</w:t>
      </w:r>
      <w:r w:rsidRPr="00B431C3" w:rsidR="00E17E0A">
        <w:t>s</w:t>
      </w:r>
      <w:r w:rsidRPr="00B431C3">
        <w:t xml:space="preserve">. </w:t>
      </w:r>
      <w:r w:rsidRPr="00B431C3" w:rsidR="00E17E0A">
        <w:t xml:space="preserve">It </w:t>
      </w:r>
      <w:r w:rsidRPr="00B431C3">
        <w:t>is not helped by the fact that the last four years have been one of the most complex economic environments that consumers have had to deal with</w:t>
      </w:r>
      <w:r w:rsidRPr="00B431C3" w:rsidR="00F979BC">
        <w:t>. I</w:t>
      </w:r>
      <w:r w:rsidRPr="00B431C3">
        <w:t>t is very hard for them to unpick exactly which issue</w:t>
      </w:r>
      <w:r w:rsidRPr="00B431C3" w:rsidR="00F979BC">
        <w:t xml:space="preserve"> or complexity </w:t>
      </w:r>
      <w:r w:rsidRPr="00B431C3">
        <w:t xml:space="preserve">is </w:t>
      </w:r>
      <w:r w:rsidRPr="00B431C3" w:rsidR="00F979BC">
        <w:t xml:space="preserve">resulting in </w:t>
      </w:r>
      <w:r w:rsidRPr="00B431C3">
        <w:t>the problems they are having.</w:t>
      </w:r>
    </w:p>
    <w:p w:rsidR="00F93835" w:rsidRPr="00B431C3" w:rsidP="00F93835">
      <w:pPr>
        <w:pStyle w:val="Answer"/>
        <w:tabs>
          <w:tab w:val="left" w:pos="3979"/>
        </w:tabs>
      </w:pPr>
      <w:r w:rsidRPr="00B431C3">
        <w:t>Largely, our research show</w:t>
      </w:r>
      <w:r w:rsidRPr="00B431C3" w:rsidR="00416430">
        <w:t>s</w:t>
      </w:r>
      <w:r w:rsidRPr="00B431C3">
        <w:t xml:space="preserve"> us that when it comes to EU exit, </w:t>
      </w:r>
      <w:r w:rsidRPr="00B431C3">
        <w:t>the majority of</w:t>
      </w:r>
      <w:r w:rsidRPr="00B431C3">
        <w:t xml:space="preserve"> them are saying that food affordability and availability </w:t>
      </w:r>
      <w:r w:rsidRPr="00B431C3" w:rsidR="00416430">
        <w:t xml:space="preserve">are </w:t>
      </w:r>
      <w:r w:rsidRPr="00B431C3">
        <w:t xml:space="preserve">being impacted by the EU exit, the </w:t>
      </w:r>
      <w:r w:rsidRPr="00B431C3" w:rsidR="00C56770">
        <w:t>Windsor framework</w:t>
      </w:r>
      <w:r w:rsidRPr="00B431C3">
        <w:t xml:space="preserve"> and the outworkings of this.</w:t>
      </w:r>
    </w:p>
    <w:p w:rsidR="00F93835" w:rsidRPr="00B431C3" w:rsidP="00416430">
      <w:pPr>
        <w:pStyle w:val="Question"/>
      </w:pPr>
      <w:sdt>
        <w:sdtPr>
          <w:alias w:val="Member"/>
          <w:tag w:val="&lt;Member mnisId='4494' dodsId='72275'&gt;"/>
          <w:id w:val="-1465342426"/>
          <w:placeholder>
            <w:docPart w:val="F87978A5D86F4B718074F872355CF8D6"/>
          </w:placeholder>
          <w:richText/>
        </w:sdtPr>
        <w:sdtContent>
          <w:r w:rsidRPr="00B431C3" w:rsidR="00416430">
            <w:rPr>
              <w:b/>
            </w:rPr>
            <w:t>Simon Hoare:</w:t>
          </w:r>
        </w:sdtContent>
      </w:sdt>
      <w:r w:rsidRPr="00B431C3" w:rsidR="00416430">
        <w:t xml:space="preserve"> </w:t>
      </w:r>
      <w:r w:rsidRPr="00B431C3">
        <w:t xml:space="preserve">Can we explore those concerns a little bit? Are they concerns for the future? Are they concerns now? Are you able to identify certain strands </w:t>
      </w:r>
      <w:r w:rsidRPr="00B431C3" w:rsidR="00101012">
        <w:t xml:space="preserve">where the concerns around </w:t>
      </w:r>
      <w:r w:rsidRPr="00B431C3">
        <w:t>availability are manifesting themselves</w:t>
      </w:r>
      <w:r w:rsidR="008E4334">
        <w:t>,</w:t>
      </w:r>
      <w:r w:rsidRPr="00B431C3">
        <w:t xml:space="preserve"> or where they fear they may?</w:t>
      </w:r>
    </w:p>
    <w:p w:rsidR="00BD7CA2" w:rsidRPr="00B431C3" w:rsidP="00F93835">
      <w:pPr>
        <w:pStyle w:val="Answer"/>
        <w:tabs>
          <w:tab w:val="left" w:pos="3979"/>
        </w:tabs>
      </w:pPr>
      <w:sdt>
        <w:sdtPr>
          <w:alias w:val="Witness"/>
          <w:id w:val="643234263"/>
          <w:placeholder>
            <w:docPart w:val="C64ACED9566F429A8DFA3CCD377033C2"/>
          </w:placeholder>
          <w:richText/>
        </w:sdtPr>
        <w:sdtContent>
          <w:r w:rsidRPr="00B431C3" w:rsidR="00F73F55">
            <w:rPr>
              <w:b/>
              <w:i/>
              <w:iCs/>
            </w:rPr>
            <w:t>Anne-Marie Murphy:</w:t>
          </w:r>
        </w:sdtContent>
      </w:sdt>
      <w:r w:rsidRPr="00B431C3" w:rsidR="00F73F55">
        <w:t xml:space="preserve"> </w:t>
      </w:r>
      <w:r w:rsidRPr="00B431C3" w:rsidR="00F93835">
        <w:t>Certainly, they are a concern now</w:t>
      </w:r>
      <w:r w:rsidRPr="00B431C3" w:rsidR="001E0AA2">
        <w:t xml:space="preserve"> </w:t>
      </w:r>
      <w:r w:rsidRPr="00B431C3" w:rsidR="00F93835">
        <w:t xml:space="preserve">both from a price perspective and with certain products being available or the choices on shelves. Food prices are an issue that consumers are most concerned about </w:t>
      </w:r>
      <w:r w:rsidRPr="00B431C3" w:rsidR="001E0AA2">
        <w:t xml:space="preserve">for </w:t>
      </w:r>
      <w:r w:rsidRPr="00B431C3" w:rsidR="00F93835">
        <w:t>the future.</w:t>
      </w:r>
      <w:r w:rsidRPr="00B431C3">
        <w:t xml:space="preserve"> </w:t>
      </w:r>
      <w:r w:rsidRPr="00B431C3" w:rsidR="001E0AA2">
        <w:t>I</w:t>
      </w:r>
      <w:r w:rsidRPr="00B431C3" w:rsidR="00F93835">
        <w:t xml:space="preserve">t is also </w:t>
      </w:r>
      <w:r w:rsidR="008E4334">
        <w:t xml:space="preserve">worth while </w:t>
      </w:r>
      <w:r w:rsidRPr="00B431C3" w:rsidR="001E0AA2">
        <w:t xml:space="preserve">saying </w:t>
      </w:r>
      <w:r w:rsidRPr="00B431C3" w:rsidR="00F93835">
        <w:t>at this point that parcel movements and being able to get products from Great British suppliers is an</w:t>
      </w:r>
      <w:r w:rsidRPr="00B431C3" w:rsidR="001E0AA2">
        <w:t xml:space="preserve">other </w:t>
      </w:r>
      <w:r w:rsidRPr="00B431C3" w:rsidR="00F93835">
        <w:t>area of concern for consumers. We are seeing that through an awful lot of our research.</w:t>
      </w:r>
    </w:p>
    <w:p w:rsidR="00D266F6" w:rsidRPr="00B431C3" w:rsidP="00F93835">
      <w:pPr>
        <w:pStyle w:val="Answer"/>
        <w:tabs>
          <w:tab w:val="left" w:pos="3979"/>
        </w:tabs>
      </w:pPr>
      <w:r w:rsidRPr="00B431C3">
        <w:t>The c</w:t>
      </w:r>
      <w:r w:rsidRPr="00B431C3" w:rsidR="00F93835">
        <w:t>ategories that are causing them concern are home and furniture</w:t>
      </w:r>
      <w:r w:rsidRPr="00B431C3">
        <w:t xml:space="preserve">; </w:t>
      </w:r>
      <w:r w:rsidRPr="00B431C3" w:rsidR="00F93835">
        <w:t>garden plants and seeds</w:t>
      </w:r>
      <w:r w:rsidRPr="00B431C3">
        <w:t xml:space="preserve">; </w:t>
      </w:r>
      <w:r w:rsidRPr="00B431C3" w:rsidR="00F93835">
        <w:t>clothing and footwear</w:t>
      </w:r>
      <w:r w:rsidRPr="00B431C3">
        <w:t xml:space="preserve">; </w:t>
      </w:r>
      <w:r w:rsidRPr="00B431C3" w:rsidR="00F93835">
        <w:t>health and beauty products</w:t>
      </w:r>
      <w:r w:rsidRPr="00B431C3">
        <w:t xml:space="preserve">; </w:t>
      </w:r>
      <w:r w:rsidRPr="00B431C3" w:rsidR="00F93835">
        <w:t>and technology and entertainment.</w:t>
      </w:r>
      <w:r w:rsidRPr="00B431C3" w:rsidR="008F0ECA">
        <w:t xml:space="preserve"> T</w:t>
      </w:r>
      <w:r w:rsidRPr="00B431C3" w:rsidR="00F93835">
        <w:t>here is a wide range of areas that are causing concern for consumers</w:t>
      </w:r>
      <w:r w:rsidRPr="00B431C3" w:rsidR="008F0ECA">
        <w:t xml:space="preserve"> and </w:t>
      </w:r>
      <w:r w:rsidRPr="00B431C3" w:rsidR="00A72953">
        <w:t xml:space="preserve">where consumers are </w:t>
      </w:r>
      <w:r w:rsidRPr="00B431C3" w:rsidR="00F93835">
        <w:t>not able to get retailers to deliver to them.</w:t>
      </w:r>
    </w:p>
    <w:p w:rsidR="00F93835" w:rsidRPr="00B431C3" w:rsidP="00F93835">
      <w:pPr>
        <w:pStyle w:val="Answer"/>
        <w:tabs>
          <w:tab w:val="left" w:pos="3979"/>
        </w:tabs>
      </w:pPr>
      <w:r w:rsidRPr="00B431C3">
        <w:t xml:space="preserve">It is also </w:t>
      </w:r>
      <w:r w:rsidR="008E4334">
        <w:t>worth while</w:t>
      </w:r>
      <w:r w:rsidRPr="00B431C3">
        <w:t xml:space="preserve"> to mention at this point that</w:t>
      </w:r>
      <w:r w:rsidRPr="00B431C3" w:rsidR="00F00784">
        <w:t xml:space="preserve">, as </w:t>
      </w:r>
      <w:r w:rsidRPr="00B431C3">
        <w:t>I am sure you are all aware</w:t>
      </w:r>
      <w:r w:rsidRPr="00B431C3" w:rsidR="00F00784">
        <w:t xml:space="preserve">, </w:t>
      </w:r>
      <w:r w:rsidRPr="00B431C3">
        <w:t>Northern Ireland has a very high percentage of microbusinesses</w:t>
      </w:r>
      <w:r w:rsidR="00B04B3A">
        <w:t xml:space="preserve"> </w:t>
      </w:r>
      <w:r w:rsidRPr="00B431C3">
        <w:t xml:space="preserve">with under 10 employees. </w:t>
      </w:r>
      <w:r w:rsidRPr="00B431C3" w:rsidR="00F00784">
        <w:t>O</w:t>
      </w:r>
      <w:r w:rsidRPr="00B431C3">
        <w:t>ften</w:t>
      </w:r>
      <w:r w:rsidRPr="00B431C3" w:rsidR="00F00784">
        <w:t xml:space="preserve">times, they </w:t>
      </w:r>
      <w:r w:rsidRPr="00B431C3">
        <w:t xml:space="preserve">react in </w:t>
      </w:r>
      <w:r w:rsidRPr="00B431C3">
        <w:t>exactly the same</w:t>
      </w:r>
      <w:r w:rsidRPr="00B431C3">
        <w:t xml:space="preserve"> way as consumers</w:t>
      </w:r>
      <w:r w:rsidRPr="00B431C3" w:rsidR="00F00784">
        <w:t xml:space="preserve"> </w:t>
      </w:r>
      <w:r w:rsidRPr="00B431C3" w:rsidR="002B0465">
        <w:t xml:space="preserve">when it comes to </w:t>
      </w:r>
      <w:r w:rsidRPr="00B431C3">
        <w:t xml:space="preserve">their understanding of the arrangements and </w:t>
      </w:r>
      <w:r w:rsidRPr="00B431C3" w:rsidR="002B0465">
        <w:t xml:space="preserve">their </w:t>
      </w:r>
      <w:r w:rsidRPr="00B431C3">
        <w:t>capacity to deal with them. That is also an area of concern for those businesses not being able to buy from suppliers in Great Britain. What they do about that is also an area of concern.</w:t>
      </w:r>
    </w:p>
    <w:p w:rsidR="00F93835" w:rsidRPr="00B431C3" w:rsidP="002B0465">
      <w:pPr>
        <w:pStyle w:val="Question"/>
      </w:pPr>
      <w:sdt>
        <w:sdtPr>
          <w:alias w:val="Member"/>
          <w:tag w:val="&lt;Member mnisId='4494' dodsId='72275'&gt;"/>
          <w:id w:val="-427889573"/>
          <w:placeholder>
            <w:docPart w:val="77BC289AABE341E68BEC3B48A99B1AAD"/>
          </w:placeholder>
          <w:richText/>
        </w:sdtPr>
        <w:sdtContent>
          <w:r w:rsidRPr="00B431C3" w:rsidR="002B0465">
            <w:rPr>
              <w:b/>
            </w:rPr>
            <w:t>Simon Hoare:</w:t>
          </w:r>
        </w:sdtContent>
      </w:sdt>
      <w:r w:rsidRPr="00B431C3" w:rsidR="002B0465">
        <w:t xml:space="preserve"> </w:t>
      </w:r>
      <w:r w:rsidRPr="00B431C3">
        <w:t xml:space="preserve">Has </w:t>
      </w:r>
      <w:r w:rsidRPr="00B431C3" w:rsidR="002B0465">
        <w:t xml:space="preserve">there </w:t>
      </w:r>
      <w:r w:rsidRPr="00B431C3">
        <w:t xml:space="preserve">been any </w:t>
      </w:r>
      <w:r w:rsidRPr="00B431C3" w:rsidR="002B0465">
        <w:t xml:space="preserve">sort of </w:t>
      </w:r>
      <w:r w:rsidRPr="00B431C3">
        <w:t xml:space="preserve">rejigging of the supply chain in terms of transport logistics </w:t>
      </w:r>
      <w:r w:rsidRPr="00B431C3">
        <w:t>in order to</w:t>
      </w:r>
      <w:r w:rsidRPr="00B431C3">
        <w:t xml:space="preserve"> try to ameliorate that?</w:t>
      </w:r>
    </w:p>
    <w:p w:rsidR="00F93835" w:rsidRPr="00B431C3" w:rsidP="00F93835">
      <w:pPr>
        <w:pStyle w:val="Answer"/>
        <w:tabs>
          <w:tab w:val="left" w:pos="3979"/>
        </w:tabs>
      </w:pPr>
      <w:sdt>
        <w:sdtPr>
          <w:alias w:val="Witness"/>
          <w:id w:val="-1447926023"/>
          <w:placeholder>
            <w:docPart w:val="16680B3FA71D47DC86964D74002A734F"/>
          </w:placeholder>
          <w:richText/>
        </w:sdtPr>
        <w:sdtContent>
          <w:r w:rsidRPr="00B431C3" w:rsidR="00F73F55">
            <w:rPr>
              <w:b/>
              <w:i/>
              <w:iCs/>
            </w:rPr>
            <w:t>Anne-Marie Murphy:</w:t>
          </w:r>
        </w:sdtContent>
      </w:sdt>
      <w:r w:rsidRPr="00B431C3" w:rsidR="00F73F55">
        <w:t xml:space="preserve"> </w:t>
      </w:r>
      <w:r w:rsidRPr="00B431C3">
        <w:t xml:space="preserve">I </w:t>
      </w:r>
      <w:r w:rsidRPr="00B431C3" w:rsidR="00F73F55">
        <w:t xml:space="preserve">am not </w:t>
      </w:r>
      <w:r w:rsidRPr="00B431C3">
        <w:t xml:space="preserve">best placed to answer that. I am </w:t>
      </w:r>
      <w:r w:rsidRPr="00B431C3" w:rsidR="004F5838">
        <w:t>un</w:t>
      </w:r>
      <w:r w:rsidRPr="00B431C3">
        <w:t>sure.</w:t>
      </w:r>
    </w:p>
    <w:p w:rsidR="00F93835" w:rsidRPr="00B431C3" w:rsidP="00F93835">
      <w:pPr>
        <w:pStyle w:val="Answer"/>
        <w:tabs>
          <w:tab w:val="left" w:pos="3979"/>
        </w:tabs>
      </w:pPr>
      <w:sdt>
        <w:sdtPr>
          <w:alias w:val="Witness"/>
          <w:id w:val="1263793454"/>
          <w:placeholder>
            <w:docPart w:val="ED984BA737294936A2BAD5392A912884"/>
          </w:placeholder>
          <w:richText/>
        </w:sdtPr>
        <w:sdtContent>
          <w:r w:rsidRPr="00B431C3" w:rsidR="009727A3">
            <w:rPr>
              <w:b/>
              <w:i/>
              <w:iCs/>
            </w:rPr>
            <w:t>Nichola Mallon:</w:t>
          </w:r>
        </w:sdtContent>
      </w:sdt>
      <w:r w:rsidRPr="00B431C3" w:rsidR="009727A3">
        <w:t xml:space="preserve"> </w:t>
      </w:r>
      <w:r w:rsidRPr="00B431C3">
        <w:t xml:space="preserve">Anecdotally, we pick up that supply chains have changed. The challenge, though, is economies of scale. If you are looking to source on the island of Ireland, for example, you are not able to avail of the same economies of scale you would be able to if you were sourcing from the GB market. Certainly, we </w:t>
      </w:r>
      <w:r w:rsidRPr="00B431C3" w:rsidR="005F7B9C">
        <w:t xml:space="preserve">are </w:t>
      </w:r>
      <w:r w:rsidRPr="00B431C3">
        <w:t>picking that up from some of our members.</w:t>
      </w:r>
    </w:p>
    <w:p w:rsidR="00F93835" w:rsidRPr="00B431C3" w:rsidP="00F93835">
      <w:pPr>
        <w:pStyle w:val="Answer"/>
        <w:tabs>
          <w:tab w:val="left" w:pos="3979"/>
        </w:tabs>
      </w:pPr>
      <w:sdt>
        <w:sdtPr>
          <w:alias w:val="Witness"/>
          <w:id w:val="1671451461"/>
          <w:placeholder>
            <w:docPart w:val="EB0E89CD0A4E4289B5231A4A3E86C34A"/>
          </w:placeholder>
          <w:richText/>
        </w:sdtPr>
        <w:sdtEndPr>
          <w:rPr>
            <w:i/>
            <w:iCs/>
          </w:rPr>
        </w:sdtEndPr>
        <w:sdtContent>
          <w:r w:rsidRPr="00B431C3" w:rsidR="005509B1">
            <w:rPr>
              <w:b/>
              <w:i/>
              <w:iCs/>
            </w:rPr>
            <w:t>Neil Johnston:</w:t>
          </w:r>
        </w:sdtContent>
      </w:sdt>
      <w:r w:rsidRPr="00B431C3" w:rsidR="005509B1">
        <w:t xml:space="preserve"> </w:t>
      </w:r>
      <w:r w:rsidRPr="00B431C3">
        <w:t>I would echo that. There are certain products that have come through the south, but largely</w:t>
      </w:r>
      <w:r w:rsidRPr="00B431C3" w:rsidR="00466175">
        <w:t xml:space="preserve"> it is</w:t>
      </w:r>
      <w:r w:rsidRPr="00B431C3">
        <w:t xml:space="preserve"> those big GB-based operations and massive economies of scale.</w:t>
      </w:r>
      <w:r w:rsidRPr="00B431C3" w:rsidR="00466175">
        <w:t xml:space="preserve"> </w:t>
      </w:r>
      <w:r w:rsidRPr="00B431C3">
        <w:t xml:space="preserve">What we have lost in all this is that, once upon a time, we had a British and Irish market for food. Ireland, north and south, benefited hugely from that, as did the rest of the UK. We do not have that now. Supermarkets have looked at bringing things in through the Republic, but </w:t>
      </w:r>
      <w:r w:rsidRPr="00B431C3" w:rsidR="00466175">
        <w:t xml:space="preserve">they </w:t>
      </w:r>
      <w:r w:rsidRPr="00B431C3">
        <w:t>are about 20</w:t>
      </w:r>
      <w:r w:rsidRPr="00B431C3" w:rsidR="00466175">
        <w:t>%</w:t>
      </w:r>
      <w:r w:rsidRPr="00B431C3">
        <w:t xml:space="preserve"> or 30</w:t>
      </w:r>
      <w:r w:rsidRPr="00B431C3" w:rsidR="00466175">
        <w:t>%</w:t>
      </w:r>
      <w:r w:rsidRPr="00B431C3">
        <w:t xml:space="preserve"> more expensive. It is basically a complete non-runner.</w:t>
      </w:r>
    </w:p>
    <w:p w:rsidR="00F93835" w:rsidRPr="00B431C3" w:rsidP="00F93835">
      <w:pPr>
        <w:pStyle w:val="Answer"/>
        <w:tabs>
          <w:tab w:val="left" w:pos="3979"/>
        </w:tabs>
      </w:pPr>
      <w:sdt>
        <w:sdtPr>
          <w:alias w:val="Witness"/>
          <w:id w:val="830720723"/>
          <w:placeholder>
            <w:docPart w:val="BA4C76734DAC40A89D0DB168575EEC05"/>
          </w:placeholder>
          <w:richText/>
        </w:sdtPr>
        <w:sdtContent>
          <w:r w:rsidRPr="00B431C3" w:rsidR="008223DE">
            <w:rPr>
              <w:b/>
              <w:i/>
              <w:iCs/>
            </w:rPr>
            <w:t>Jennifer Pheasey:</w:t>
          </w:r>
        </w:sdtContent>
      </w:sdt>
      <w:r w:rsidRPr="00B431C3" w:rsidR="008223DE">
        <w:t xml:space="preserve"> </w:t>
      </w:r>
      <w:r w:rsidRPr="00B431C3">
        <w:t>For horticulture, we are over 90</w:t>
      </w:r>
      <w:r w:rsidRPr="00B431C3" w:rsidR="008223DE">
        <w:t>%</w:t>
      </w:r>
      <w:r w:rsidRPr="00B431C3">
        <w:t xml:space="preserve"> SMEs</w:t>
      </w:r>
      <w:r w:rsidRPr="00B431C3" w:rsidR="008223DE">
        <w:t>, so w</w:t>
      </w:r>
      <w:r w:rsidRPr="00B431C3">
        <w:t xml:space="preserve">e have seen many supply chains diverted. </w:t>
      </w:r>
      <w:r w:rsidRPr="00B431C3" w:rsidR="008223DE">
        <w:t xml:space="preserve">Last week, </w:t>
      </w:r>
      <w:r w:rsidRPr="00B431C3">
        <w:t xml:space="preserve">one garden centre </w:t>
      </w:r>
      <w:r w:rsidRPr="00B431C3" w:rsidR="008223DE">
        <w:t xml:space="preserve">based in Northern Ireland </w:t>
      </w:r>
      <w:r w:rsidRPr="00B431C3">
        <w:t xml:space="preserve">said to me, </w:t>
      </w:r>
      <w:r w:rsidRPr="00B431C3" w:rsidR="008223DE">
        <w:t>“</w:t>
      </w:r>
      <w:r w:rsidRPr="00B431C3">
        <w:t>I just want to get plants that I have been getting for many years from my own country, and I cannot</w:t>
      </w:r>
      <w:r w:rsidR="00B04B3A">
        <w:t>.</w:t>
      </w:r>
      <w:r w:rsidRPr="00B431C3" w:rsidR="008223DE">
        <w:t>”</w:t>
      </w:r>
      <w:r w:rsidRPr="00B431C3">
        <w:t xml:space="preserve"> We have seen, therefore, businesses </w:t>
      </w:r>
      <w:r w:rsidRPr="00B431C3" w:rsidR="00097E0A">
        <w:t xml:space="preserve">looking </w:t>
      </w:r>
      <w:r w:rsidRPr="00B431C3">
        <w:t xml:space="preserve">to invest elsewhere. They have looked to set up hubs in the EU, whether that </w:t>
      </w:r>
      <w:r w:rsidRPr="00B431C3" w:rsidR="00097E0A">
        <w:t xml:space="preserve">is </w:t>
      </w:r>
      <w:r w:rsidRPr="00B431C3">
        <w:t>in Dublin or on the continent. That is diverting investment and jobs that could and should be here.</w:t>
      </w:r>
    </w:p>
    <w:p w:rsidR="00F93835" w:rsidRPr="00B431C3" w:rsidP="00F93835">
      <w:pPr>
        <w:pStyle w:val="Answer"/>
        <w:tabs>
          <w:tab w:val="left" w:pos="3979"/>
        </w:tabs>
      </w:pPr>
      <w:sdt>
        <w:sdtPr>
          <w:alias w:val="Witness"/>
          <w:id w:val="-1894802836"/>
          <w:placeholder>
            <w:docPart w:val="DA02A8A91F3D45BBA0FBACDB107EFF7E"/>
          </w:placeholder>
          <w:richText/>
        </w:sdtPr>
        <w:sdtContent>
          <w:r w:rsidRPr="00B431C3" w:rsidR="009727A3">
            <w:rPr>
              <w:b/>
              <w:i/>
              <w:iCs/>
            </w:rPr>
            <w:t>Nichola Mallon:</w:t>
          </w:r>
        </w:sdtContent>
      </w:sdt>
      <w:r w:rsidRPr="00B431C3" w:rsidR="009727A3">
        <w:t xml:space="preserve"> </w:t>
      </w:r>
      <w:r w:rsidRPr="00B431C3" w:rsidR="00360D43">
        <w:t>I</w:t>
      </w:r>
      <w:r w:rsidRPr="00B431C3">
        <w:t>n addition to supply chain responses, one of the business models that is under a lot of pressure is gr</w:t>
      </w:r>
      <w:r w:rsidRPr="00B431C3" w:rsidR="00F534FA">
        <w:t>oupage</w:t>
      </w:r>
      <w:r w:rsidRPr="00B431C3">
        <w:t xml:space="preserve"> for logistics. </w:t>
      </w:r>
      <w:r w:rsidRPr="00B431C3" w:rsidR="00356BD5">
        <w:t>T</w:t>
      </w:r>
      <w:r w:rsidRPr="00B431C3">
        <w:t>hat is quite a unique model</w:t>
      </w:r>
      <w:r w:rsidRPr="00B431C3" w:rsidR="00356BD5">
        <w:t xml:space="preserve">, </w:t>
      </w:r>
      <w:r w:rsidRPr="00B431C3">
        <w:t>in the sense that you are moving multiple different loads for different consumers. The administrative and cost burden is much more significant. That is under challenge</w:t>
      </w:r>
      <w:r w:rsidR="00B04B3A">
        <w:t xml:space="preserve">, which </w:t>
      </w:r>
      <w:r w:rsidRPr="00B431C3">
        <w:t>is concerning from a logistics point of view</w:t>
      </w:r>
      <w:r w:rsidRPr="00B431C3" w:rsidR="00A24F34">
        <w:t xml:space="preserve"> and </w:t>
      </w:r>
      <w:r w:rsidRPr="00B431C3">
        <w:t>for the sole traders and the SMEs that gr</w:t>
      </w:r>
      <w:r w:rsidRPr="00B431C3" w:rsidR="00F534FA">
        <w:t>oupage</w:t>
      </w:r>
      <w:r w:rsidRPr="00B431C3">
        <w:t xml:space="preserve"> serves.</w:t>
      </w:r>
    </w:p>
    <w:p w:rsidR="00F93835" w:rsidRPr="00B431C3" w:rsidP="00F93835">
      <w:pPr>
        <w:pStyle w:val="Answer"/>
        <w:tabs>
          <w:tab w:val="left" w:pos="3979"/>
        </w:tabs>
      </w:pPr>
      <w:r w:rsidRPr="00B431C3">
        <w:t>One of the things that we have been discussing with HMRC is the possibility of a trusted haulier scheme</w:t>
      </w:r>
      <w:r w:rsidRPr="00B431C3" w:rsidR="00A24F34">
        <w:t xml:space="preserve"> </w:t>
      </w:r>
      <w:r w:rsidRPr="00B431C3">
        <w:t xml:space="preserve">for </w:t>
      </w:r>
      <w:r w:rsidRPr="00B431C3" w:rsidR="009F5863">
        <w:t>groupage</w:t>
      </w:r>
      <w:r w:rsidRPr="00B431C3">
        <w:t xml:space="preserve"> movement</w:t>
      </w:r>
      <w:r w:rsidRPr="00B431C3" w:rsidR="00A24F34">
        <w:t xml:space="preserve">s, for example, </w:t>
      </w:r>
      <w:r w:rsidRPr="00B431C3">
        <w:t>which would enable the haulier to have more time to get all the information it needs to keep the goods moving. If we could get movement on that, that would be a considerable easement in terms of the pressures in the logistics industry.</w:t>
      </w:r>
    </w:p>
    <w:p w:rsidR="00F93835" w:rsidRPr="00B431C3" w:rsidP="00301839">
      <w:pPr>
        <w:pStyle w:val="Question"/>
      </w:pPr>
      <w:sdt>
        <w:sdtPr>
          <w:alias w:val="Member"/>
          <w:tag w:val="&lt;Member mnisId='4494' dodsId='72275'&gt;"/>
          <w:id w:val="779218254"/>
          <w:placeholder>
            <w:docPart w:val="8F3653327E654265B813000E68BA6701"/>
          </w:placeholder>
          <w:richText/>
        </w:sdtPr>
        <w:sdtContent>
          <w:r w:rsidRPr="00B431C3" w:rsidR="00CC51BA">
            <w:rPr>
              <w:b/>
            </w:rPr>
            <w:t>Simon Hoare:</w:t>
          </w:r>
        </w:sdtContent>
      </w:sdt>
      <w:r w:rsidRPr="00B431C3" w:rsidR="00CC51BA">
        <w:t xml:space="preserve"> </w:t>
      </w:r>
      <w:r w:rsidR="00B04B3A">
        <w:t>O</w:t>
      </w:r>
      <w:r w:rsidRPr="00B431C3">
        <w:t xml:space="preserve">n that wider point, you </w:t>
      </w:r>
      <w:r w:rsidRPr="00B431C3" w:rsidR="00301839">
        <w:t xml:space="preserve">have </w:t>
      </w:r>
      <w:r w:rsidRPr="00B431C3">
        <w:t xml:space="preserve">mentioned HMRC </w:t>
      </w:r>
      <w:r w:rsidRPr="00B431C3" w:rsidR="00301839">
        <w:t xml:space="preserve">and that </w:t>
      </w:r>
      <w:r w:rsidRPr="00B431C3" w:rsidR="009F5863">
        <w:t xml:space="preserve">slight </w:t>
      </w:r>
      <w:r w:rsidRPr="00B431C3">
        <w:t>change of approach. What are you picking up as the stock answer, if you will, from HMG? Is it</w:t>
      </w:r>
      <w:r w:rsidRPr="00B431C3" w:rsidR="00301839">
        <w:t>, “W</w:t>
      </w:r>
      <w:r w:rsidRPr="00B431C3">
        <w:t xml:space="preserve">e are having evolutionary discussions </w:t>
      </w:r>
      <w:r w:rsidRPr="00B431C3" w:rsidR="001D7FCB">
        <w:t xml:space="preserve">about the next steps </w:t>
      </w:r>
      <w:r w:rsidRPr="00B431C3">
        <w:t>with the EU</w:t>
      </w:r>
      <w:r w:rsidRPr="00B431C3" w:rsidR="00301839">
        <w:t xml:space="preserve"> </w:t>
      </w:r>
      <w:r w:rsidRPr="00B431C3">
        <w:t xml:space="preserve">so just </w:t>
      </w:r>
      <w:r w:rsidRPr="00B431C3" w:rsidR="00301839">
        <w:t xml:space="preserve">bide </w:t>
      </w:r>
      <w:r w:rsidRPr="00B431C3">
        <w:t>your time</w:t>
      </w:r>
      <w:r w:rsidR="00B04B3A">
        <w:t>,</w:t>
      </w:r>
      <w:r w:rsidRPr="00B431C3" w:rsidR="001D7FCB">
        <w:t>”</w:t>
      </w:r>
      <w:r w:rsidRPr="00B431C3">
        <w:t xml:space="preserve"> </w:t>
      </w:r>
      <w:r w:rsidRPr="00B431C3">
        <w:t>or</w:t>
      </w:r>
      <w:r w:rsidRPr="00B431C3" w:rsidR="001D7FCB">
        <w:t>,</w:t>
      </w:r>
      <w:r w:rsidRPr="00B431C3" w:rsidR="001D7FCB">
        <w:t xml:space="preserve"> “We </w:t>
      </w:r>
      <w:r w:rsidRPr="00B431C3">
        <w:t>going to pat our head and rub our tummies at the same time and try to finesse Windsor as well</w:t>
      </w:r>
      <w:r w:rsidRPr="00B431C3" w:rsidR="001D7FCB">
        <w:t>”</w:t>
      </w:r>
      <w:r w:rsidRPr="00B431C3">
        <w:t>?</w:t>
      </w:r>
    </w:p>
    <w:p w:rsidR="001D7FCB" w:rsidRPr="00B431C3" w:rsidP="00F93835">
      <w:pPr>
        <w:pStyle w:val="Answer"/>
        <w:tabs>
          <w:tab w:val="left" w:pos="3979"/>
        </w:tabs>
      </w:pPr>
      <w:sdt>
        <w:sdtPr>
          <w:alias w:val="Witness"/>
          <w:id w:val="-1771762177"/>
          <w:placeholder>
            <w:docPart w:val="CA97708812B146A3B55DF705BBF1FBE8"/>
          </w:placeholder>
          <w:richText/>
        </w:sdtPr>
        <w:sdtContent>
          <w:r w:rsidRPr="00B431C3" w:rsidR="009727A3">
            <w:rPr>
              <w:b/>
              <w:i/>
              <w:iCs/>
            </w:rPr>
            <w:t>Nichola Mallon:</w:t>
          </w:r>
        </w:sdtContent>
      </w:sdt>
      <w:r w:rsidRPr="00B431C3" w:rsidR="009727A3">
        <w:t xml:space="preserve"> </w:t>
      </w:r>
      <w:r w:rsidRPr="00B431C3" w:rsidR="00F93835">
        <w:t>From the logistics point of view, HMRC ha</w:t>
      </w:r>
      <w:r w:rsidRPr="00B431C3">
        <w:t>s</w:t>
      </w:r>
      <w:r w:rsidRPr="00B431C3" w:rsidR="00F93835">
        <w:t xml:space="preserve"> </w:t>
      </w:r>
      <w:r w:rsidRPr="00B431C3" w:rsidR="00F93835">
        <w:t>definitely improved</w:t>
      </w:r>
      <w:r w:rsidRPr="00B431C3" w:rsidR="00F93835">
        <w:t xml:space="preserve"> </w:t>
      </w:r>
      <w:r w:rsidRPr="00B431C3" w:rsidR="009F5863">
        <w:t>its</w:t>
      </w:r>
      <w:r w:rsidRPr="00B431C3" w:rsidR="00F93835">
        <w:t xml:space="preserve"> communications in the last number of months. </w:t>
      </w:r>
      <w:r w:rsidRPr="00B431C3" w:rsidR="009F5863">
        <w:t>It has</w:t>
      </w:r>
      <w:r w:rsidRPr="00B431C3" w:rsidR="00F93835">
        <w:t xml:space="preserve"> been holding a series of webinars on the changes</w:t>
      </w:r>
      <w:r w:rsidRPr="00B431C3">
        <w:t xml:space="preserve">. </w:t>
      </w:r>
      <w:r w:rsidRPr="00B431C3" w:rsidR="009F5863">
        <w:t>It has</w:t>
      </w:r>
      <w:r w:rsidRPr="00B431C3" w:rsidR="00F93835">
        <w:t xml:space="preserve"> been holding a series of roundtables in GB, which is important</w:t>
      </w:r>
      <w:r w:rsidRPr="00B431C3">
        <w:t xml:space="preserve">. We </w:t>
      </w:r>
      <w:r w:rsidRPr="00B431C3" w:rsidR="00F93835">
        <w:t>have been asking for that</w:t>
      </w:r>
      <w:r w:rsidR="00B04B3A">
        <w:t>, and t</w:t>
      </w:r>
      <w:r w:rsidRPr="00B431C3" w:rsidR="00F93835">
        <w:t>hat has been an improvement.</w:t>
      </w:r>
    </w:p>
    <w:p w:rsidR="00F93835" w:rsidRPr="00B431C3" w:rsidP="00F93835">
      <w:pPr>
        <w:pStyle w:val="Answer"/>
        <w:tabs>
          <w:tab w:val="left" w:pos="3979"/>
        </w:tabs>
      </w:pPr>
      <w:r w:rsidRPr="00B431C3">
        <w:t xml:space="preserve">Certainly, we have picked up a change in tone. The UK-EU reset that </w:t>
      </w:r>
      <w:r w:rsidRPr="00B431C3" w:rsidR="00092696">
        <w:t xml:space="preserve">has been </w:t>
      </w:r>
      <w:r w:rsidRPr="00B431C3">
        <w:t xml:space="preserve">spoken about has led to a more positive approach to things. </w:t>
      </w:r>
      <w:r w:rsidRPr="00B431C3" w:rsidR="00E9474D">
        <w:t>Looking at the bigger picture—and there are very big issues in the geopolitical space and the trading space—o</w:t>
      </w:r>
      <w:r w:rsidRPr="00B431C3">
        <w:t xml:space="preserve">ur industry </w:t>
      </w:r>
      <w:r w:rsidRPr="00B431C3" w:rsidR="00E9474D">
        <w:t xml:space="preserve">is </w:t>
      </w:r>
      <w:r w:rsidRPr="00B431C3">
        <w:t>concerned that</w:t>
      </w:r>
      <w:r w:rsidRPr="00B431C3" w:rsidR="00092696">
        <w:t xml:space="preserve"> </w:t>
      </w:r>
      <w:r w:rsidRPr="00B431C3">
        <w:t>Northern Ireland is not forgotten about</w:t>
      </w:r>
      <w:r w:rsidRPr="00B431C3" w:rsidR="00092696">
        <w:t xml:space="preserve"> and </w:t>
      </w:r>
      <w:r w:rsidRPr="00B431C3">
        <w:t>that</w:t>
      </w:r>
      <w:r w:rsidRPr="00B431C3" w:rsidR="00E9474D">
        <w:t xml:space="preserve">, </w:t>
      </w:r>
      <w:r w:rsidRPr="00B431C3">
        <w:t>where we can, we find easements and we try to reduce friction and ensure there is a smooth flow of trade.</w:t>
      </w:r>
    </w:p>
    <w:p w:rsidR="00F93835" w:rsidRPr="00B431C3" w:rsidP="003703C9">
      <w:pPr>
        <w:pStyle w:val="Question"/>
      </w:pPr>
      <w:sdt>
        <w:sdtPr>
          <w:alias w:val="Member"/>
          <w:tag w:val="&lt;Member mnisId='4494' dodsId='72275'&gt;"/>
          <w:id w:val="71404360"/>
          <w:placeholder>
            <w:docPart w:val="43C6D3F306184370BD2943B35A909D00"/>
          </w:placeholder>
          <w:richText/>
        </w:sdtPr>
        <w:sdtContent>
          <w:r w:rsidRPr="00B431C3" w:rsidR="00E9474D">
            <w:rPr>
              <w:b/>
            </w:rPr>
            <w:t>Simon Hoare:</w:t>
          </w:r>
        </w:sdtContent>
      </w:sdt>
      <w:r w:rsidRPr="00B431C3" w:rsidR="00E9474D">
        <w:t xml:space="preserve"> R</w:t>
      </w:r>
      <w:r w:rsidRPr="00B431C3">
        <w:t>est assured</w:t>
      </w:r>
      <w:r w:rsidRPr="00B431C3" w:rsidR="009F5863">
        <w:t xml:space="preserve"> that</w:t>
      </w:r>
      <w:r w:rsidRPr="00B431C3">
        <w:t xml:space="preserve"> Northern Ireland is never forgotten about. Chair, </w:t>
      </w:r>
      <w:r w:rsidRPr="00B431C3" w:rsidR="00E9474D">
        <w:t xml:space="preserve">can I turn </w:t>
      </w:r>
      <w:r w:rsidRPr="00B431C3">
        <w:t>to dual</w:t>
      </w:r>
      <w:r w:rsidR="00B04B3A">
        <w:t xml:space="preserve"> </w:t>
      </w:r>
      <w:r w:rsidRPr="00B431C3">
        <w:t>market access</w:t>
      </w:r>
      <w:r w:rsidRPr="00B431C3" w:rsidR="00E9474D">
        <w:t>? B</w:t>
      </w:r>
      <w:r w:rsidRPr="00B431C3">
        <w:t>ack in the day</w:t>
      </w:r>
      <w:r w:rsidRPr="00B431C3" w:rsidR="00E9474D">
        <w:t xml:space="preserve">, many of us </w:t>
      </w:r>
      <w:r w:rsidRPr="00B431C3">
        <w:t xml:space="preserve">trumpeted </w:t>
      </w:r>
      <w:r w:rsidRPr="00B431C3" w:rsidR="00E9474D">
        <w:t xml:space="preserve">this </w:t>
      </w:r>
      <w:r w:rsidRPr="00B431C3">
        <w:t>as a unique</w:t>
      </w:r>
      <w:r w:rsidRPr="00B431C3" w:rsidR="009F5863">
        <w:t xml:space="preserve"> </w:t>
      </w:r>
      <w:r w:rsidRPr="00B431C3">
        <w:t xml:space="preserve">proposition </w:t>
      </w:r>
      <w:r w:rsidRPr="00B431C3" w:rsidR="00E9474D">
        <w:t xml:space="preserve">which, </w:t>
      </w:r>
      <w:r w:rsidRPr="00B431C3">
        <w:t>if exploited and understood well, could deliver some significant benefit. Has business benefited from that dual access</w:t>
      </w:r>
      <w:r w:rsidRPr="00B431C3" w:rsidR="009F5863">
        <w:t>,</w:t>
      </w:r>
      <w:r w:rsidRPr="00B431C3">
        <w:t xml:space="preserve"> or is it a process?</w:t>
      </w:r>
    </w:p>
    <w:p w:rsidR="003118BE" w:rsidRPr="00B431C3" w:rsidP="00F93835">
      <w:pPr>
        <w:pStyle w:val="Answer"/>
        <w:tabs>
          <w:tab w:val="left" w:pos="3979"/>
        </w:tabs>
      </w:pPr>
      <w:sdt>
        <w:sdtPr>
          <w:alias w:val="Witness"/>
          <w:id w:val="-166177737"/>
          <w:placeholder>
            <w:docPart w:val="996A1DEAC9F54FAEAB71E7E802E18FD3"/>
          </w:placeholder>
          <w:richText/>
        </w:sdtPr>
        <w:sdtContent>
          <w:r w:rsidRPr="00B431C3" w:rsidR="009727A3">
            <w:rPr>
              <w:b/>
              <w:i/>
              <w:iCs/>
            </w:rPr>
            <w:t>Nichola Mallon:</w:t>
          </w:r>
        </w:sdtContent>
      </w:sdt>
      <w:r w:rsidRPr="00B431C3" w:rsidR="009727A3">
        <w:t xml:space="preserve"> </w:t>
      </w:r>
      <w:r w:rsidRPr="00B431C3" w:rsidR="00F93835">
        <w:t xml:space="preserve">At this stage it is difficult to say. </w:t>
      </w:r>
      <w:r w:rsidRPr="00B431C3" w:rsidR="00BF1895">
        <w:t xml:space="preserve">We </w:t>
      </w:r>
      <w:r w:rsidRPr="00B431C3" w:rsidR="00F93835">
        <w:t xml:space="preserve">have noticed that there is increased activity within Northern Ireland in terms of looking </w:t>
      </w:r>
      <w:r w:rsidRPr="00B431C3" w:rsidR="0068504D">
        <w:t xml:space="preserve">to </w:t>
      </w:r>
      <w:r w:rsidRPr="00B431C3" w:rsidR="0068504D">
        <w:t xml:space="preserve">sell </w:t>
      </w:r>
      <w:r w:rsidRPr="00B431C3" w:rsidR="00C93545">
        <w:t>on the basis of</w:t>
      </w:r>
      <w:r w:rsidRPr="00B431C3" w:rsidR="00C93545">
        <w:t xml:space="preserve"> </w:t>
      </w:r>
      <w:r w:rsidRPr="00B431C3" w:rsidR="00F93835">
        <w:t>Northern Ireland’s US</w:t>
      </w:r>
      <w:r w:rsidRPr="00B431C3" w:rsidR="00A5156E">
        <w:t>P</w:t>
      </w:r>
      <w:r w:rsidRPr="00B431C3" w:rsidR="00F93835">
        <w:t>. For example, Invest</w:t>
      </w:r>
      <w:r w:rsidRPr="00B431C3">
        <w:t xml:space="preserve"> </w:t>
      </w:r>
      <w:r w:rsidRPr="00B431C3" w:rsidR="00C93545">
        <w:t>NI has</w:t>
      </w:r>
      <w:r w:rsidRPr="00B431C3" w:rsidR="00F93835">
        <w:t xml:space="preserve"> established a dual market access for</w:t>
      </w:r>
      <w:r w:rsidRPr="00B431C3">
        <w:t xml:space="preserve">um, </w:t>
      </w:r>
      <w:r w:rsidRPr="00B431C3" w:rsidR="00F93835">
        <w:t>which Logistics UK sits on</w:t>
      </w:r>
      <w:r w:rsidRPr="00B431C3">
        <w:t>.</w:t>
      </w:r>
    </w:p>
    <w:p w:rsidR="00F93835" w:rsidRPr="00B431C3" w:rsidP="00F93835">
      <w:pPr>
        <w:pStyle w:val="Answer"/>
        <w:tabs>
          <w:tab w:val="left" w:pos="3979"/>
        </w:tabs>
      </w:pPr>
      <w:r w:rsidRPr="00B431C3">
        <w:t>T</w:t>
      </w:r>
      <w:r w:rsidRPr="00B431C3">
        <w:t xml:space="preserve">here are still a couple of issues that we need to focus on. </w:t>
      </w:r>
      <w:r w:rsidRPr="00B431C3">
        <w:t xml:space="preserve">First, </w:t>
      </w:r>
      <w:r w:rsidRPr="00B431C3">
        <w:t>among some EU member states and globally</w:t>
      </w:r>
      <w:r w:rsidRPr="00B431C3" w:rsidR="00A5156E">
        <w:t>,</w:t>
      </w:r>
      <w:r w:rsidRPr="00B431C3">
        <w:t xml:space="preserve"> there is at times a lack of understanding that Northern Ireland is part of the EU single market. It is still considered not </w:t>
      </w:r>
      <w:r w:rsidRPr="00B431C3" w:rsidR="00B00C4D">
        <w:t xml:space="preserve">to </w:t>
      </w:r>
      <w:r w:rsidRPr="00B431C3">
        <w:t>be</w:t>
      </w:r>
      <w:r w:rsidRPr="00B431C3" w:rsidR="004C5C50">
        <w:t>. T</w:t>
      </w:r>
      <w:r w:rsidRPr="00B431C3">
        <w:t>hat creates barriers and we lose opportunities for trade.</w:t>
      </w:r>
    </w:p>
    <w:p w:rsidR="002625A7" w:rsidRPr="00B431C3" w:rsidP="00F93835">
      <w:pPr>
        <w:pStyle w:val="Answer"/>
        <w:tabs>
          <w:tab w:val="left" w:pos="3979"/>
        </w:tabs>
      </w:pPr>
      <w:r w:rsidRPr="00B431C3">
        <w:t>T</w:t>
      </w:r>
      <w:r w:rsidRPr="00B431C3" w:rsidR="00F93835">
        <w:t xml:space="preserve">here </w:t>
      </w:r>
      <w:r w:rsidRPr="00B431C3">
        <w:t xml:space="preserve">also </w:t>
      </w:r>
      <w:r w:rsidRPr="00B431C3" w:rsidR="00F93835">
        <w:t xml:space="preserve">needs to be better partnership working </w:t>
      </w:r>
      <w:r w:rsidRPr="00B431C3">
        <w:t xml:space="preserve">between </w:t>
      </w:r>
      <w:r w:rsidRPr="00B431C3" w:rsidR="00F93835">
        <w:t>the Northern Ireland Executive, the UK Government and the EU to sell the unique market access that Northern Ireland has. Logistics UK would be supportive of the Institute of Directors</w:t>
      </w:r>
      <w:r w:rsidR="00B04B3A">
        <w:t>’ call</w:t>
      </w:r>
      <w:r w:rsidRPr="00B431C3" w:rsidR="00F93835">
        <w:t xml:space="preserve"> for the EU to establish a Northern Ireland economic envoy, much like the role that Joe Kennedy played from a US perspective. </w:t>
      </w:r>
    </w:p>
    <w:p w:rsidR="00F93835" w:rsidRPr="00B431C3" w:rsidP="00F93835">
      <w:pPr>
        <w:pStyle w:val="Answer"/>
        <w:tabs>
          <w:tab w:val="left" w:pos="3979"/>
        </w:tabs>
      </w:pPr>
      <w:r w:rsidRPr="00B431C3">
        <w:t xml:space="preserve">On the issue of organic products, we have some members who are moving organic products from China to Northern Ireland and then distributing them much wider across the EU. Government </w:t>
      </w:r>
      <w:r w:rsidRPr="00B431C3">
        <w:t>need</w:t>
      </w:r>
      <w:r w:rsidRPr="00B431C3">
        <w:t xml:space="preserve"> to be working with industry to understand</w:t>
      </w:r>
      <w:r w:rsidRPr="00B431C3" w:rsidR="00A5156E">
        <w:t xml:space="preserve">, yes, </w:t>
      </w:r>
      <w:r w:rsidRPr="00B431C3">
        <w:t>what the barriers are</w:t>
      </w:r>
      <w:r w:rsidRPr="00B431C3" w:rsidR="00A5156E">
        <w:t xml:space="preserve">, but also </w:t>
      </w:r>
      <w:r w:rsidRPr="00B431C3">
        <w:t xml:space="preserve">what the opportunities are and then </w:t>
      </w:r>
      <w:r w:rsidRPr="00B431C3" w:rsidR="003C6E80">
        <w:t xml:space="preserve">to build </w:t>
      </w:r>
      <w:r w:rsidRPr="00B431C3">
        <w:t>on that.</w:t>
      </w:r>
      <w:r w:rsidRPr="00B431C3" w:rsidR="00074B7F">
        <w:t xml:space="preserve"> </w:t>
      </w:r>
      <w:r w:rsidRPr="00B431C3" w:rsidR="003C6E80">
        <w:t>T</w:t>
      </w:r>
      <w:r w:rsidRPr="00B431C3">
        <w:t>o date</w:t>
      </w:r>
      <w:r w:rsidRPr="00B431C3" w:rsidR="003C6E80">
        <w:t xml:space="preserve">, the focus </w:t>
      </w:r>
      <w:r w:rsidRPr="00B431C3">
        <w:t xml:space="preserve">has very much </w:t>
      </w:r>
      <w:r w:rsidRPr="00B431C3" w:rsidR="003C6E80">
        <w:t xml:space="preserve">been </w:t>
      </w:r>
      <w:r w:rsidRPr="00B431C3">
        <w:t xml:space="preserve">on compliance with the </w:t>
      </w:r>
      <w:r w:rsidRPr="00B431C3" w:rsidR="00C56770">
        <w:t>Windsor framework</w:t>
      </w:r>
      <w:r w:rsidRPr="00B431C3">
        <w:t xml:space="preserve">. That continues to be a big priority for our membership, but we need to all put our shoulder to the </w:t>
      </w:r>
      <w:r w:rsidRPr="00B431C3" w:rsidR="009B5AC3">
        <w:t>wheel</w:t>
      </w:r>
      <w:r w:rsidRPr="00B431C3">
        <w:t xml:space="preserve"> now in terms of realising the economic and trading opportunities.</w:t>
      </w:r>
    </w:p>
    <w:p w:rsidR="0071777E" w:rsidRPr="00B431C3" w:rsidP="00C47321">
      <w:pPr>
        <w:pStyle w:val="Question"/>
      </w:pPr>
      <w:sdt>
        <w:sdtPr>
          <w:alias w:val="Member"/>
          <w:tag w:val="&lt;Member mnisId='4360' dodsId='121653'&gt;"/>
          <w:id w:val="-1363204591"/>
          <w:placeholder>
            <w:docPart w:val="E9702BA436CB448D89738B430FFD99A9"/>
          </w:placeholder>
          <w:richText/>
        </w:sdtPr>
        <w:sdtContent>
          <w:r w:rsidRPr="00B431C3" w:rsidR="00C47321">
            <w:rPr>
              <w:b/>
            </w:rPr>
            <w:t>Gavin Robinson:</w:t>
          </w:r>
        </w:sdtContent>
      </w:sdt>
      <w:r w:rsidRPr="00B431C3" w:rsidR="00C47321">
        <w:t xml:space="preserve"> </w:t>
      </w:r>
      <w:r w:rsidRPr="00B431C3" w:rsidR="00F93835">
        <w:t>Good morning, everyone. Clearly, we are not in the EU single market, but we align to EU single market rules on goods, which is particularly important for logistics</w:t>
      </w:r>
      <w:r w:rsidRPr="00B431C3" w:rsidR="00C47321">
        <w:t>. S</w:t>
      </w:r>
      <w:r w:rsidRPr="00B431C3" w:rsidR="00F93835">
        <w:t xml:space="preserve">ome of those EU folks </w:t>
      </w:r>
      <w:r w:rsidRPr="00B431C3" w:rsidR="00DC5080">
        <w:t xml:space="preserve">who </w:t>
      </w:r>
      <w:r w:rsidRPr="00B431C3" w:rsidR="00C47321">
        <w:t xml:space="preserve">believe we are </w:t>
      </w:r>
      <w:r w:rsidRPr="00B431C3" w:rsidR="00F93835">
        <w:t>not in the single market</w:t>
      </w:r>
      <w:r w:rsidRPr="00B431C3" w:rsidR="00DC5080">
        <w:t xml:space="preserve"> are right</w:t>
      </w:r>
      <w:r w:rsidRPr="00B431C3" w:rsidR="00F93835">
        <w:t>.</w:t>
      </w:r>
    </w:p>
    <w:p w:rsidR="00092CF3" w:rsidRPr="00B431C3" w:rsidP="00600EF3">
      <w:pPr>
        <w:pStyle w:val="QuestionCont"/>
      </w:pPr>
      <w:r w:rsidRPr="00B431C3">
        <w:t>In fairness to all four of you</w:t>
      </w:r>
      <w:r w:rsidRPr="00B431C3" w:rsidR="0071777E">
        <w:t xml:space="preserve">, </w:t>
      </w:r>
      <w:r w:rsidRPr="00B431C3">
        <w:t>you come to an occasion like this and</w:t>
      </w:r>
      <w:r w:rsidRPr="00B431C3" w:rsidR="0071777E">
        <w:t>,</w:t>
      </w:r>
      <w:r w:rsidRPr="00B431C3">
        <w:t xml:space="preserve"> </w:t>
      </w:r>
      <w:r w:rsidRPr="00B431C3" w:rsidR="0071777E">
        <w:t xml:space="preserve">from each of your different perspectives, </w:t>
      </w:r>
      <w:r w:rsidRPr="00B431C3">
        <w:t xml:space="preserve">you are asked to reflect on that which has come and </w:t>
      </w:r>
      <w:r w:rsidRPr="00B431C3" w:rsidR="005D2833">
        <w:t xml:space="preserve">give us </w:t>
      </w:r>
      <w:r w:rsidRPr="00B431C3">
        <w:t xml:space="preserve">some </w:t>
      </w:r>
      <w:r w:rsidRPr="00B431C3" w:rsidR="005D2833">
        <w:t xml:space="preserve">of your </w:t>
      </w:r>
      <w:r w:rsidRPr="00B431C3">
        <w:t xml:space="preserve">aspirations </w:t>
      </w:r>
      <w:r w:rsidRPr="00B431C3">
        <w:t>for that which is</w:t>
      </w:r>
      <w:r w:rsidRPr="00B431C3">
        <w:t xml:space="preserve"> to come. This is a moving feast. </w:t>
      </w:r>
      <w:r w:rsidRPr="00B431C3" w:rsidR="007E7047">
        <w:t xml:space="preserve">The </w:t>
      </w:r>
      <w:r w:rsidRPr="00B431C3" w:rsidR="00C56770">
        <w:t>Windsor framework</w:t>
      </w:r>
      <w:r w:rsidRPr="00B431C3">
        <w:t xml:space="preserve"> brought forward changes and they all had different implementation dates. On parcels, for example, the first aspiration was 31 October. </w:t>
      </w:r>
      <w:r w:rsidRPr="00B431C3" w:rsidR="00600EF3">
        <w:t>H</w:t>
      </w:r>
      <w:r w:rsidRPr="00B431C3">
        <w:t xml:space="preserve">MRC </w:t>
      </w:r>
      <w:r w:rsidRPr="00B431C3" w:rsidR="007E7047">
        <w:t xml:space="preserve">was </w:t>
      </w:r>
      <w:r w:rsidRPr="00B431C3">
        <w:t>not in the right place.</w:t>
      </w:r>
      <w:r w:rsidRPr="00B431C3" w:rsidR="00600EF3">
        <w:t xml:space="preserve"> It was </w:t>
      </w:r>
      <w:r w:rsidRPr="00B431C3">
        <w:t xml:space="preserve">not communicating well. </w:t>
      </w:r>
      <w:r w:rsidRPr="00B431C3" w:rsidR="00600EF3">
        <w:t xml:space="preserve">The delay </w:t>
      </w:r>
      <w:r w:rsidRPr="00B431C3">
        <w:t>was welcomed broadly by business</w:t>
      </w:r>
      <w:r w:rsidRPr="00B431C3">
        <w:t xml:space="preserve">, but the date of </w:t>
      </w:r>
      <w:r w:rsidRPr="00B431C3">
        <w:t>31 March is still not guaranteed</w:t>
      </w:r>
      <w:r w:rsidRPr="00B431C3">
        <w:t>. I</w:t>
      </w:r>
      <w:r w:rsidRPr="00B431C3">
        <w:t xml:space="preserve">f it is not 31 March or 1 April, it could be 1 May. </w:t>
      </w:r>
      <w:r w:rsidRPr="00B431C3">
        <w:t xml:space="preserve">That </w:t>
      </w:r>
      <w:r w:rsidRPr="00B431C3">
        <w:t>seems to be the direction of travel.</w:t>
      </w:r>
    </w:p>
    <w:p w:rsidR="00F93835" w:rsidRPr="00B431C3" w:rsidP="00600EF3">
      <w:pPr>
        <w:pStyle w:val="QuestionCont"/>
      </w:pPr>
      <w:r w:rsidRPr="00B431C3">
        <w:t>I</w:t>
      </w:r>
      <w:r w:rsidRPr="00B431C3">
        <w:t xml:space="preserve">n different ways, </w:t>
      </w:r>
      <w:r w:rsidR="00B04B3A">
        <w:t>you</w:t>
      </w:r>
      <w:r w:rsidRPr="00B431C3">
        <w:t xml:space="preserve"> </w:t>
      </w:r>
      <w:r w:rsidRPr="00B431C3">
        <w:t xml:space="preserve">are </w:t>
      </w:r>
      <w:r w:rsidR="00B04B3A">
        <w:t>all</w:t>
      </w:r>
      <w:r w:rsidRPr="00B431C3" w:rsidR="00B04B3A">
        <w:t xml:space="preserve"> </w:t>
      </w:r>
      <w:r w:rsidRPr="00B431C3">
        <w:t>highlighting issues that you have come across that you see as barriers</w:t>
      </w:r>
      <w:r w:rsidRPr="00B431C3">
        <w:t>. I</w:t>
      </w:r>
      <w:r w:rsidRPr="00B431C3">
        <w:t xml:space="preserve">t is right that those are explored. </w:t>
      </w:r>
      <w:r w:rsidR="00B04B3A">
        <w:t xml:space="preserve">Have you </w:t>
      </w:r>
      <w:r w:rsidRPr="00B431C3" w:rsidR="007570E3">
        <w:t xml:space="preserve">all </w:t>
      </w:r>
      <w:r w:rsidRPr="00B431C3">
        <w:t>engaged with Lord Murphy’s review</w:t>
      </w:r>
      <w:r w:rsidR="00B04B3A">
        <w:t>?</w:t>
      </w:r>
    </w:p>
    <w:p w:rsidR="00F93835" w:rsidRPr="00B431C3" w:rsidP="00F93835">
      <w:pPr>
        <w:pStyle w:val="Answer"/>
        <w:tabs>
          <w:tab w:val="left" w:pos="3979"/>
        </w:tabs>
      </w:pPr>
      <w:sdt>
        <w:sdtPr>
          <w:alias w:val="Witness"/>
          <w:id w:val="-1835682266"/>
          <w:placeholder>
            <w:docPart w:val="2DA2EBEAFAF549FB9D669F13EB37A183"/>
          </w:placeholder>
          <w:richText/>
        </w:sdtPr>
        <w:sdtContent>
          <w:r w:rsidRPr="00B431C3" w:rsidR="00F73F55">
            <w:rPr>
              <w:b/>
              <w:i/>
              <w:iCs/>
            </w:rPr>
            <w:t>Anne-Marie Murphy:</w:t>
          </w:r>
        </w:sdtContent>
      </w:sdt>
      <w:r w:rsidRPr="00B431C3" w:rsidR="00F73F55">
        <w:t xml:space="preserve"> </w:t>
      </w:r>
      <w:r w:rsidRPr="00B431C3">
        <w:t xml:space="preserve">Not </w:t>
      </w:r>
      <w:r w:rsidRPr="00B431C3">
        <w:t>as yet</w:t>
      </w:r>
      <w:r w:rsidRPr="00B431C3" w:rsidR="0030692B">
        <w:t>, no</w:t>
      </w:r>
      <w:r w:rsidRPr="00B431C3">
        <w:t xml:space="preserve">. </w:t>
      </w:r>
      <w:r w:rsidRPr="00B431C3" w:rsidR="0030692B">
        <w:t>T</w:t>
      </w:r>
      <w:r w:rsidRPr="00B431C3">
        <w:t xml:space="preserve">he </w:t>
      </w:r>
      <w:r w:rsidRPr="00B431C3" w:rsidR="0030692B">
        <w:t xml:space="preserve">NI </w:t>
      </w:r>
      <w:r w:rsidRPr="00B431C3">
        <w:t>Consumer Council is well embedded</w:t>
      </w:r>
      <w:r w:rsidRPr="00B431C3" w:rsidR="0030692B">
        <w:t xml:space="preserve"> w</w:t>
      </w:r>
      <w:r w:rsidRPr="00B431C3">
        <w:t>henever it comes to Northern Ireland Government Departments, UK Government Departments and the EU</w:t>
      </w:r>
      <w:r w:rsidRPr="00B431C3" w:rsidR="0030692B">
        <w:t xml:space="preserve">. </w:t>
      </w:r>
      <w:r w:rsidRPr="00B431C3">
        <w:t xml:space="preserve">I expect we will </w:t>
      </w:r>
      <w:r w:rsidRPr="00B431C3" w:rsidR="008A484E">
        <w:t>engage with it</w:t>
      </w:r>
      <w:r w:rsidR="00B04B3A">
        <w:t>,</w:t>
      </w:r>
      <w:r w:rsidRPr="00B431C3" w:rsidR="008A484E">
        <w:t xml:space="preserve"> </w:t>
      </w:r>
      <w:r w:rsidRPr="00B431C3">
        <w:t xml:space="preserve">and </w:t>
      </w:r>
      <w:r w:rsidR="00B04B3A">
        <w:t xml:space="preserve">we </w:t>
      </w:r>
      <w:r w:rsidRPr="00B431C3">
        <w:t>would be happy to do so because we have a lot of very valuable consumer and microbusiness research</w:t>
      </w:r>
      <w:r w:rsidRPr="00B431C3" w:rsidR="008A484E">
        <w:t xml:space="preserve">, which will </w:t>
      </w:r>
      <w:r w:rsidRPr="00B431C3">
        <w:t xml:space="preserve">be </w:t>
      </w:r>
      <w:r w:rsidRPr="00B431C3">
        <w:t xml:space="preserve">really </w:t>
      </w:r>
      <w:r w:rsidRPr="00B431C3" w:rsidR="008A484E">
        <w:t>pertinent</w:t>
      </w:r>
      <w:r w:rsidRPr="00B431C3" w:rsidR="00DC5080">
        <w:t>, b</w:t>
      </w:r>
      <w:r w:rsidRPr="00B431C3" w:rsidR="008A484E">
        <w:t>ut</w:t>
      </w:r>
      <w:r w:rsidRPr="00B431C3" w:rsidR="00DC5080">
        <w:t xml:space="preserve"> </w:t>
      </w:r>
      <w:r w:rsidRPr="00B431C3">
        <w:t>not as yet.</w:t>
      </w:r>
    </w:p>
    <w:p w:rsidR="00F93835" w:rsidRPr="00B431C3" w:rsidP="00F93835">
      <w:pPr>
        <w:pStyle w:val="Answer"/>
        <w:tabs>
          <w:tab w:val="left" w:pos="3979"/>
        </w:tabs>
      </w:pPr>
      <w:sdt>
        <w:sdtPr>
          <w:alias w:val="Witness"/>
          <w:id w:val="-1889717985"/>
          <w:placeholder>
            <w:docPart w:val="2BD0816113DF49DA875646489881AB14"/>
          </w:placeholder>
          <w:richText/>
        </w:sdtPr>
        <w:sdtContent>
          <w:r w:rsidRPr="00B431C3" w:rsidR="009727A3">
            <w:rPr>
              <w:b/>
              <w:i/>
              <w:iCs/>
            </w:rPr>
            <w:t>Nichola Mallon:</w:t>
          </w:r>
        </w:sdtContent>
      </w:sdt>
      <w:r w:rsidRPr="00B431C3" w:rsidR="009727A3">
        <w:t xml:space="preserve"> </w:t>
      </w:r>
      <w:r w:rsidRPr="00B431C3">
        <w:t xml:space="preserve">Not </w:t>
      </w:r>
      <w:r w:rsidRPr="00B431C3">
        <w:t>as yet</w:t>
      </w:r>
      <w:r w:rsidRPr="00B431C3">
        <w:t xml:space="preserve">, </w:t>
      </w:r>
      <w:r w:rsidRPr="00B431C3" w:rsidR="00566E34">
        <w:t xml:space="preserve">no, </w:t>
      </w:r>
      <w:r w:rsidRPr="00B431C3">
        <w:t>but we stand willing to participate in that review.</w:t>
      </w:r>
    </w:p>
    <w:p w:rsidR="00F93835" w:rsidRPr="00B431C3" w:rsidP="00F93835">
      <w:pPr>
        <w:pStyle w:val="Answer"/>
        <w:tabs>
          <w:tab w:val="left" w:pos="3979"/>
        </w:tabs>
      </w:pPr>
      <w:sdt>
        <w:sdtPr>
          <w:alias w:val="Witness"/>
          <w:id w:val="-674336074"/>
          <w:placeholder>
            <w:docPart w:val="04F429760F1640489ECA8AA7C4769D43"/>
          </w:placeholder>
          <w:richText/>
        </w:sdtPr>
        <w:sdtEndPr>
          <w:rPr>
            <w:i/>
            <w:iCs/>
          </w:rPr>
        </w:sdtEndPr>
        <w:sdtContent>
          <w:r w:rsidRPr="00B431C3" w:rsidR="005509B1">
            <w:rPr>
              <w:b/>
              <w:i/>
              <w:iCs/>
            </w:rPr>
            <w:t>Neil Johnston:</w:t>
          </w:r>
        </w:sdtContent>
      </w:sdt>
      <w:r w:rsidRPr="00B431C3" w:rsidR="005509B1">
        <w:t xml:space="preserve"> </w:t>
      </w:r>
      <w:r w:rsidRPr="00B431C3">
        <w:t xml:space="preserve">We have exchanged emails, but nothing </w:t>
      </w:r>
      <w:r w:rsidRPr="00B431C3">
        <w:t>as yet</w:t>
      </w:r>
      <w:r w:rsidRPr="00B431C3">
        <w:t>.</w:t>
      </w:r>
      <w:r w:rsidRPr="00B431C3" w:rsidR="00566E34">
        <w:t xml:space="preserve"> If I </w:t>
      </w:r>
      <w:r w:rsidRPr="00B431C3">
        <w:t>carry on from your point</w:t>
      </w:r>
      <w:r w:rsidRPr="00B431C3" w:rsidR="00566E34">
        <w:t xml:space="preserve">, </w:t>
      </w:r>
      <w:r w:rsidRPr="00B431C3">
        <w:t xml:space="preserve">you mentioned the parcels </w:t>
      </w:r>
      <w:r w:rsidRPr="00B431C3" w:rsidR="00566E34">
        <w:t xml:space="preserve">and </w:t>
      </w:r>
      <w:r w:rsidRPr="00B431C3">
        <w:t>31 March</w:t>
      </w:r>
      <w:r w:rsidR="00B04B3A">
        <w:t>; f</w:t>
      </w:r>
      <w:r w:rsidRPr="00B431C3">
        <w:t>or me, July and phase</w:t>
      </w:r>
      <w:r w:rsidRPr="00B431C3" w:rsidR="00DC5080">
        <w:t xml:space="preserve"> 3</w:t>
      </w:r>
      <w:r w:rsidRPr="00B431C3" w:rsidR="00566E34">
        <w:t xml:space="preserve"> </w:t>
      </w:r>
      <w:r w:rsidRPr="00B431C3">
        <w:t>labelling is much more pressing on the horizon.</w:t>
      </w:r>
    </w:p>
    <w:p w:rsidR="00F93835" w:rsidRPr="00B431C3" w:rsidP="002C20B2">
      <w:pPr>
        <w:pStyle w:val="Remark"/>
      </w:pPr>
      <w:sdt>
        <w:sdtPr>
          <w:alias w:val="Member"/>
          <w:tag w:val="&lt;Member mnisId='4360' dodsId='121653'&gt;"/>
          <w:id w:val="-1031957697"/>
          <w:placeholder>
            <w:docPart w:val="50DFF84402D1466D9743F7DBF0F6C218"/>
          </w:placeholder>
          <w:richText/>
        </w:sdtPr>
        <w:sdtContent>
          <w:r w:rsidRPr="00B431C3" w:rsidR="002C20B2">
            <w:rPr>
              <w:b/>
            </w:rPr>
            <w:t>Gavin Robinson:</w:t>
          </w:r>
        </w:sdtContent>
      </w:sdt>
      <w:r w:rsidRPr="00B431C3" w:rsidR="002C20B2">
        <w:t xml:space="preserve"> </w:t>
      </w:r>
      <w:r w:rsidRPr="00B431C3">
        <w:t>In fairness to colleagues, both issues are going to come up.</w:t>
      </w:r>
    </w:p>
    <w:p w:rsidR="00F93835" w:rsidRPr="00B431C3" w:rsidP="00F93835">
      <w:pPr>
        <w:pStyle w:val="Answer"/>
        <w:tabs>
          <w:tab w:val="left" w:pos="3979"/>
        </w:tabs>
      </w:pPr>
      <w:sdt>
        <w:sdtPr>
          <w:alias w:val="Witness"/>
          <w:id w:val="-1605574204"/>
          <w:placeholder>
            <w:docPart w:val="8EA5FBA10FD6492DA3BF72F23627A6B6"/>
          </w:placeholder>
          <w:richText/>
        </w:sdtPr>
        <w:sdtContent>
          <w:r w:rsidRPr="00B431C3" w:rsidR="002C20B2">
            <w:rPr>
              <w:b/>
              <w:i/>
              <w:iCs/>
            </w:rPr>
            <w:t>Jennifer Pheasey:</w:t>
          </w:r>
        </w:sdtContent>
      </w:sdt>
      <w:r w:rsidRPr="00B431C3" w:rsidR="002C20B2">
        <w:t xml:space="preserve"> We have not engaged </w:t>
      </w:r>
      <w:r w:rsidRPr="00B431C3">
        <w:t>as yet</w:t>
      </w:r>
      <w:r w:rsidRPr="00B431C3">
        <w:t xml:space="preserve">, but we are working with Government through the </w:t>
      </w:r>
      <w:r w:rsidRPr="00B431C3" w:rsidR="009F1216">
        <w:t xml:space="preserve">horticultural working group </w:t>
      </w:r>
      <w:r w:rsidRPr="00B431C3">
        <w:t xml:space="preserve">to see what opportunities there are to </w:t>
      </w:r>
      <w:r w:rsidRPr="00B431C3" w:rsidR="002C20B2">
        <w:t xml:space="preserve">ease </w:t>
      </w:r>
      <w:r w:rsidRPr="00B431C3">
        <w:t>further some of the challenges that I have set out already.</w:t>
      </w:r>
    </w:p>
    <w:p w:rsidR="00F93835" w:rsidRPr="00B431C3" w:rsidP="009F1216">
      <w:pPr>
        <w:pStyle w:val="Remark"/>
      </w:pPr>
      <w:sdt>
        <w:sdtPr>
          <w:alias w:val="Member"/>
          <w:tag w:val="&lt;Member mnisId='4360' dodsId='121653'&gt;"/>
          <w:id w:val="913352612"/>
          <w:placeholder>
            <w:docPart w:val="15092FD9D2F14ACC814ACBFFB32A58EA"/>
          </w:placeholder>
          <w:richText/>
        </w:sdtPr>
        <w:sdtContent>
          <w:r w:rsidRPr="00B431C3" w:rsidR="009F1216">
            <w:rPr>
              <w:b/>
            </w:rPr>
            <w:t>Gavin Robinson:</w:t>
          </w:r>
        </w:sdtContent>
      </w:sdt>
      <w:r w:rsidRPr="00B431C3" w:rsidR="009F1216">
        <w:t xml:space="preserve"> </w:t>
      </w:r>
      <w:r w:rsidRPr="00B431C3">
        <w:t>I encourage you to do so at this stage.</w:t>
      </w:r>
    </w:p>
    <w:p w:rsidR="00F93835" w:rsidRPr="00B431C3" w:rsidP="00AA0A11">
      <w:pPr>
        <w:pStyle w:val="Question"/>
      </w:pPr>
      <w:sdt>
        <w:sdtPr>
          <w:alias w:val="Member"/>
          <w:tag w:val="&lt;Member mnisId='5309' dodsId='78680'&gt;"/>
          <w:id w:val="-1411610270"/>
          <w:placeholder>
            <w:docPart w:val="A8B4720BE6CD4B97A2DF96F37CCC27B0"/>
          </w:placeholder>
          <w:richText/>
        </w:sdtPr>
        <w:sdtContent>
          <w:r w:rsidRPr="00B431C3" w:rsidR="00AA0A11">
            <w:rPr>
              <w:b/>
            </w:rPr>
            <w:t>Katrina Murray:</w:t>
          </w:r>
        </w:sdtContent>
      </w:sdt>
      <w:r w:rsidRPr="00B431C3" w:rsidR="00AA0A11">
        <w:t xml:space="preserve"> </w:t>
      </w:r>
      <w:r w:rsidRPr="00B431C3">
        <w:t xml:space="preserve">I want to look at the internal market guarantee. The stated aim </w:t>
      </w:r>
      <w:r w:rsidRPr="00B431C3" w:rsidR="00C26C39">
        <w:t xml:space="preserve">is for </w:t>
      </w:r>
      <w:r w:rsidRPr="00B431C3">
        <w:t xml:space="preserve">80% of freight movements </w:t>
      </w:r>
      <w:r w:rsidRPr="00B431C3" w:rsidR="00C26C39">
        <w:t xml:space="preserve">to be </w:t>
      </w:r>
      <w:r w:rsidRPr="00B431C3">
        <w:t xml:space="preserve">treated as not </w:t>
      </w:r>
      <w:r w:rsidRPr="00B431C3" w:rsidR="00C26C39">
        <w:t xml:space="preserve">at </w:t>
      </w:r>
      <w:r w:rsidRPr="00B431C3">
        <w:t xml:space="preserve">risk. </w:t>
      </w:r>
      <w:r w:rsidR="00B427B1">
        <w:t>I</w:t>
      </w:r>
      <w:r w:rsidRPr="00B431C3">
        <w:t>s this attainable for your members</w:t>
      </w:r>
      <w:r w:rsidRPr="00B431C3" w:rsidR="00B427B1">
        <w:t>, Nichola</w:t>
      </w:r>
      <w:r w:rsidRPr="00B431C3">
        <w:t>?</w:t>
      </w:r>
    </w:p>
    <w:p w:rsidR="00F93835" w:rsidRPr="00B431C3" w:rsidP="00F93835">
      <w:pPr>
        <w:pStyle w:val="Answer"/>
        <w:tabs>
          <w:tab w:val="left" w:pos="3979"/>
        </w:tabs>
      </w:pPr>
      <w:sdt>
        <w:sdtPr>
          <w:alias w:val="Witness"/>
          <w:id w:val="-226612821"/>
          <w:placeholder>
            <w:docPart w:val="3A06FB37B37245B7AB16A558C6A9E43D"/>
          </w:placeholder>
          <w:richText/>
        </w:sdtPr>
        <w:sdtContent>
          <w:r w:rsidRPr="00B431C3" w:rsidR="009727A3">
            <w:rPr>
              <w:b/>
              <w:i/>
              <w:iCs/>
            </w:rPr>
            <w:t>Nichola Mallon:</w:t>
          </w:r>
        </w:sdtContent>
      </w:sdt>
      <w:r w:rsidRPr="00B431C3" w:rsidR="009727A3">
        <w:t xml:space="preserve"> </w:t>
      </w:r>
      <w:r w:rsidRPr="00B431C3">
        <w:t xml:space="preserve">Our understanding is that the 80% internal market guarantee was based on data that HMRC had about movements. </w:t>
      </w:r>
      <w:r w:rsidRPr="00B431C3" w:rsidR="00857C65">
        <w:t>I</w:t>
      </w:r>
      <w:r w:rsidRPr="00B431C3">
        <w:t xml:space="preserve">n respect of the guarantee and the </w:t>
      </w:r>
      <w:r w:rsidRPr="00B431C3" w:rsidR="00B427B1">
        <w:t>independent monitoring panel</w:t>
      </w:r>
      <w:r w:rsidRPr="00B431C3">
        <w:t xml:space="preserve">, we are still waiting on </w:t>
      </w:r>
      <w:r w:rsidRPr="00B431C3" w:rsidR="00857C65">
        <w:t xml:space="preserve">the </w:t>
      </w:r>
      <w:r w:rsidRPr="00B431C3">
        <w:t>publication of detailed terms of reference. We welcome</w:t>
      </w:r>
      <w:r w:rsidRPr="00B431C3" w:rsidR="00857C65">
        <w:t>d</w:t>
      </w:r>
      <w:r w:rsidRPr="00B431C3">
        <w:t xml:space="preserve"> the appointment of the three members and the recent meeting with the Northern Ireland Secretary of State, but it </w:t>
      </w:r>
      <w:r w:rsidRPr="00B431C3" w:rsidR="00C24304">
        <w:t xml:space="preserve">will </w:t>
      </w:r>
      <w:r w:rsidRPr="00B431C3">
        <w:t xml:space="preserve">be important to start to see some of the detail in terms of the </w:t>
      </w:r>
      <w:r w:rsidRPr="00B431C3" w:rsidR="00C24304">
        <w:t xml:space="preserve">panel’s </w:t>
      </w:r>
      <w:r w:rsidRPr="00B431C3">
        <w:t xml:space="preserve">role </w:t>
      </w:r>
      <w:r w:rsidRPr="00B431C3" w:rsidR="00C24304">
        <w:t xml:space="preserve">and </w:t>
      </w:r>
      <w:r w:rsidRPr="00B431C3">
        <w:t xml:space="preserve">remit and how issues </w:t>
      </w:r>
      <w:r w:rsidRPr="00B431C3" w:rsidR="00C24304">
        <w:t xml:space="preserve">such as </w:t>
      </w:r>
      <w:r w:rsidRPr="00B431C3">
        <w:t>the internal market guarantee will be enacted.</w:t>
      </w:r>
    </w:p>
    <w:p w:rsidR="00F93835" w:rsidRPr="00B431C3" w:rsidP="00FF5D99">
      <w:pPr>
        <w:pStyle w:val="Question"/>
      </w:pPr>
      <w:sdt>
        <w:sdtPr>
          <w:alias w:val="Member"/>
          <w:tag w:val="&lt;Member mnisId='5309' dodsId='78680'&gt;"/>
          <w:id w:val="-679661784"/>
          <w:placeholder>
            <w:docPart w:val="DA3AD0CE7B394262A9825760E9522FA2"/>
          </w:placeholder>
          <w:richText/>
        </w:sdtPr>
        <w:sdtContent>
          <w:r w:rsidRPr="00B431C3" w:rsidR="00FF5D99">
            <w:rPr>
              <w:b/>
            </w:rPr>
            <w:t>Katrina Murray:</w:t>
          </w:r>
        </w:sdtContent>
      </w:sdt>
      <w:r w:rsidRPr="00B431C3" w:rsidR="00FF5D99">
        <w:t xml:space="preserve"> </w:t>
      </w:r>
      <w:r w:rsidRPr="00B431C3">
        <w:t>What difference could it make for businesses in Northern Ireland?</w:t>
      </w:r>
    </w:p>
    <w:p w:rsidR="00F93835" w:rsidRPr="00B431C3" w:rsidP="00F93835">
      <w:pPr>
        <w:pStyle w:val="Answer"/>
        <w:tabs>
          <w:tab w:val="left" w:pos="3979"/>
        </w:tabs>
      </w:pPr>
      <w:sdt>
        <w:sdtPr>
          <w:alias w:val="Witness"/>
          <w:id w:val="52054143"/>
          <w:placeholder>
            <w:docPart w:val="31B6CB887C2045F9BA3FCE7CFD55D509"/>
          </w:placeholder>
          <w:richText/>
        </w:sdtPr>
        <w:sdtContent>
          <w:r w:rsidRPr="00B431C3" w:rsidR="009727A3">
            <w:rPr>
              <w:b/>
              <w:i/>
              <w:iCs/>
            </w:rPr>
            <w:t>Nichola Mallon:</w:t>
          </w:r>
        </w:sdtContent>
      </w:sdt>
      <w:r w:rsidRPr="00B431C3" w:rsidR="009727A3">
        <w:t xml:space="preserve"> </w:t>
      </w:r>
      <w:r w:rsidRPr="00B431C3" w:rsidR="00FF5D99">
        <w:t>We should do a</w:t>
      </w:r>
      <w:r w:rsidRPr="00B431C3">
        <w:t xml:space="preserve">nything that can be done to ease trade and maximise the movement of goods from GB to Northern Ireland. It is our biggest market, so we are keen to work with the </w:t>
      </w:r>
      <w:r w:rsidRPr="00B431C3" w:rsidR="00B427B1">
        <w:t>independent monitoring panel</w:t>
      </w:r>
      <w:r w:rsidRPr="00B431C3">
        <w:t>.</w:t>
      </w:r>
      <w:r w:rsidRPr="00B431C3" w:rsidR="00FF5D99">
        <w:t xml:space="preserve"> </w:t>
      </w:r>
      <w:r w:rsidRPr="00B431C3">
        <w:t>We are very keen to work with Intertrade UK</w:t>
      </w:r>
      <w:r w:rsidRPr="00B431C3" w:rsidR="00063F64">
        <w:t>. W</w:t>
      </w:r>
      <w:r w:rsidRPr="00B431C3">
        <w:t xml:space="preserve">e are </w:t>
      </w:r>
      <w:r w:rsidRPr="00B431C3" w:rsidR="00063F64">
        <w:t xml:space="preserve">also </w:t>
      </w:r>
      <w:r w:rsidRPr="00B431C3">
        <w:t>keen to see how all that interfaces</w:t>
      </w:r>
      <w:r w:rsidR="00B427B1">
        <w:t>—</w:t>
      </w:r>
      <w:r w:rsidRPr="00B431C3">
        <w:t xml:space="preserve">how all those organisations or bodies work together to ensure </w:t>
      </w:r>
      <w:r w:rsidR="00B427B1">
        <w:t xml:space="preserve">not only that </w:t>
      </w:r>
      <w:r w:rsidRPr="00B431C3">
        <w:t>there is meaningful engagement with industry</w:t>
      </w:r>
      <w:r w:rsidR="00B427B1">
        <w:t xml:space="preserve"> but that </w:t>
      </w:r>
      <w:r w:rsidRPr="00B431C3">
        <w:t>we are addressing barriers where possible and maximising the opportunities.</w:t>
      </w:r>
    </w:p>
    <w:p w:rsidR="00BA63EA" w:rsidRPr="00B431C3" w:rsidP="00F93835">
      <w:pPr>
        <w:pStyle w:val="Answer"/>
        <w:tabs>
          <w:tab w:val="left" w:pos="3979"/>
        </w:tabs>
      </w:pPr>
      <w:sdt>
        <w:sdtPr>
          <w:alias w:val="Witness"/>
          <w:id w:val="2102759022"/>
          <w:placeholder>
            <w:docPart w:val="861F5D092CE84E558058E4116F3BDB6B"/>
          </w:placeholder>
          <w:richText/>
        </w:sdtPr>
        <w:sdtEndPr>
          <w:rPr>
            <w:i/>
            <w:iCs/>
          </w:rPr>
        </w:sdtEndPr>
        <w:sdtContent>
          <w:r w:rsidRPr="00B431C3" w:rsidR="005509B1">
            <w:rPr>
              <w:b/>
              <w:i/>
              <w:iCs/>
            </w:rPr>
            <w:t>Neil Johnston:</w:t>
          </w:r>
        </w:sdtContent>
      </w:sdt>
      <w:r w:rsidRPr="00B431C3" w:rsidR="005509B1">
        <w:t xml:space="preserve"> </w:t>
      </w:r>
      <w:r w:rsidRPr="00B431C3" w:rsidR="00D0343B">
        <w:t>W</w:t>
      </w:r>
      <w:r w:rsidRPr="00B431C3" w:rsidR="00F93835">
        <w:t xml:space="preserve">here we are </w:t>
      </w:r>
      <w:r w:rsidRPr="00B431C3" w:rsidR="00F93835">
        <w:t>at the moment</w:t>
      </w:r>
      <w:r w:rsidRPr="00B431C3" w:rsidR="00FB6DFE">
        <w:t xml:space="preserve"> is </w:t>
      </w:r>
      <w:r w:rsidRPr="00B431C3" w:rsidR="00F93835">
        <w:t xml:space="preserve">like a swan on a lake. The </w:t>
      </w:r>
      <w:r w:rsidR="00B427B1">
        <w:t xml:space="preserve">reason why </w:t>
      </w:r>
      <w:r w:rsidRPr="00B431C3" w:rsidR="00F93835">
        <w:t xml:space="preserve">the consumers have not noticed anything is because </w:t>
      </w:r>
      <w:r w:rsidRPr="00B431C3" w:rsidR="0069071D">
        <w:t>Nichola</w:t>
      </w:r>
      <w:r w:rsidRPr="00B431C3" w:rsidR="00F93835">
        <w:t>’s members and my members are p</w:t>
      </w:r>
      <w:r w:rsidRPr="00B431C3" w:rsidR="00FB6DFE">
        <w:t>a</w:t>
      </w:r>
      <w:r w:rsidRPr="00B431C3" w:rsidR="00F93835">
        <w:t>ddling furiously to comply</w:t>
      </w:r>
      <w:r w:rsidRPr="00B431C3" w:rsidR="00FB6DFE">
        <w:t xml:space="preserve">. </w:t>
      </w:r>
      <w:r w:rsidRPr="00B431C3">
        <w:t xml:space="preserve">We </w:t>
      </w:r>
      <w:r w:rsidRPr="00B431C3" w:rsidR="00F93835">
        <w:t xml:space="preserve">have achieved a lot. I </w:t>
      </w:r>
      <w:r w:rsidRPr="00B431C3">
        <w:t>do not</w:t>
      </w:r>
      <w:r w:rsidRPr="00B431C3" w:rsidR="00F93835">
        <w:t xml:space="preserve"> want to be overly negative. </w:t>
      </w:r>
      <w:r w:rsidRPr="00B431C3">
        <w:t>W</w:t>
      </w:r>
      <w:r w:rsidRPr="00B431C3" w:rsidR="00F93835">
        <w:t xml:space="preserve">e have had a lot to achieve and a lot of hurdles to overcome, but we have succeeded in doing that. </w:t>
      </w:r>
    </w:p>
    <w:p w:rsidR="00B512F4" w:rsidRPr="00B431C3" w:rsidP="00F93835">
      <w:pPr>
        <w:pStyle w:val="Answer"/>
        <w:tabs>
          <w:tab w:val="left" w:pos="3979"/>
        </w:tabs>
      </w:pPr>
      <w:r w:rsidRPr="00B431C3">
        <w:t>I</w:t>
      </w:r>
      <w:r w:rsidRPr="00B431C3" w:rsidR="00F93835">
        <w:t xml:space="preserve">t is going to become more and more difficult, particularly, as I mentioned before, the phase </w:t>
      </w:r>
      <w:r w:rsidRPr="00B431C3" w:rsidR="00DC5080">
        <w:t>3</w:t>
      </w:r>
      <w:r w:rsidRPr="00B431C3">
        <w:t xml:space="preserve"> </w:t>
      </w:r>
      <w:r w:rsidRPr="00B431C3" w:rsidR="00F93835">
        <w:t xml:space="preserve">labelling. </w:t>
      </w:r>
      <w:r w:rsidRPr="00B431C3" w:rsidR="00AA2B62">
        <w:t xml:space="preserve">For some </w:t>
      </w:r>
      <w:r w:rsidRPr="00B431C3" w:rsidR="00F93835">
        <w:t>branded products</w:t>
      </w:r>
      <w:r w:rsidRPr="00B431C3">
        <w:t xml:space="preserve">, </w:t>
      </w:r>
      <w:r w:rsidRPr="00B431C3" w:rsidR="00F93835">
        <w:t>we cannot tell suppliers to brand them for Northern Ireland</w:t>
      </w:r>
      <w:r w:rsidRPr="00B431C3" w:rsidR="00AA2B62">
        <w:t>. T</w:t>
      </w:r>
      <w:r w:rsidRPr="00B431C3" w:rsidR="00F93835">
        <w:t xml:space="preserve">o my mind, </w:t>
      </w:r>
      <w:r w:rsidRPr="00B431C3" w:rsidR="00AA2B62">
        <w:t xml:space="preserve">the Government </w:t>
      </w:r>
      <w:r w:rsidRPr="00B431C3" w:rsidR="00AA2B62">
        <w:t xml:space="preserve">have </w:t>
      </w:r>
      <w:r w:rsidRPr="00B431C3" w:rsidR="00F93835">
        <w:t>not really been clear on how they are going to resolve that problem.</w:t>
      </w:r>
      <w:r w:rsidRPr="00B431C3" w:rsidR="00AA2B62">
        <w:t xml:space="preserve"> </w:t>
      </w:r>
      <w:r w:rsidRPr="00B431C3" w:rsidR="00F93835">
        <w:t>They say they have taken the powers to require those producers to label for Northern Ireland, but it is not very clear how that will happen.</w:t>
      </w:r>
    </w:p>
    <w:p w:rsidR="00B512F4" w:rsidRPr="00B431C3" w:rsidP="00F93835">
      <w:pPr>
        <w:pStyle w:val="Answer"/>
        <w:tabs>
          <w:tab w:val="left" w:pos="3979"/>
        </w:tabs>
      </w:pPr>
      <w:r w:rsidRPr="00B431C3">
        <w:t>Come July it is highly likely that there will be gaps on shelves. Household products</w:t>
      </w:r>
      <w:r w:rsidR="00B427B1">
        <w:t xml:space="preserve"> that </w:t>
      </w:r>
      <w:r w:rsidRPr="00B431C3">
        <w:t>people are used to having on the shelves in Northern Ireland</w:t>
      </w:r>
      <w:r w:rsidRPr="00B431C3">
        <w:t xml:space="preserve"> </w:t>
      </w:r>
      <w:r w:rsidRPr="00B431C3">
        <w:t>may well disappear. I hope not. We have had this before with phase</w:t>
      </w:r>
      <w:r w:rsidRPr="00B431C3" w:rsidR="00DC5080">
        <w:t xml:space="preserve"> 1</w:t>
      </w:r>
      <w:r w:rsidRPr="00B431C3">
        <w:t xml:space="preserve"> </w:t>
      </w:r>
      <w:r w:rsidRPr="00B431C3">
        <w:t>and phase</w:t>
      </w:r>
      <w:r w:rsidRPr="00B431C3" w:rsidR="00DC5080">
        <w:t xml:space="preserve"> 2</w:t>
      </w:r>
      <w:r w:rsidRPr="00B431C3">
        <w:t>. We</w:t>
      </w:r>
      <w:r w:rsidRPr="00B431C3">
        <w:t xml:space="preserve"> </w:t>
      </w:r>
      <w:r w:rsidRPr="00B431C3">
        <w:t xml:space="preserve">will </w:t>
      </w:r>
      <w:r w:rsidRPr="00B431C3">
        <w:t xml:space="preserve">try to </w:t>
      </w:r>
      <w:r w:rsidRPr="00B431C3">
        <w:t xml:space="preserve">keep </w:t>
      </w:r>
      <w:r w:rsidRPr="00B431C3">
        <w:t>that to an absolute minim</w:t>
      </w:r>
      <w:r w:rsidRPr="00B431C3">
        <w:t xml:space="preserve">um, </w:t>
      </w:r>
      <w:r w:rsidRPr="00B431C3">
        <w:t>but there may be products</w:t>
      </w:r>
      <w:r w:rsidRPr="00B431C3">
        <w:t xml:space="preserve"> that disappea</w:t>
      </w:r>
      <w:r w:rsidRPr="00B431C3" w:rsidR="00DC5080">
        <w:t>r</w:t>
      </w:r>
      <w:r w:rsidRPr="00B431C3">
        <w:t xml:space="preserve"> </w:t>
      </w:r>
      <w:r w:rsidRPr="00B431C3">
        <w:t>come the end of July.</w:t>
      </w:r>
    </w:p>
    <w:p w:rsidR="00F93835" w:rsidRPr="00B431C3" w:rsidP="00F93835">
      <w:pPr>
        <w:pStyle w:val="Answer"/>
        <w:tabs>
          <w:tab w:val="left" w:pos="3979"/>
        </w:tabs>
      </w:pPr>
      <w:r w:rsidRPr="00B431C3">
        <w:t xml:space="preserve">Part of the reason </w:t>
      </w:r>
      <w:r w:rsidRPr="00B431C3" w:rsidR="00B512F4">
        <w:t xml:space="preserve">for that is that </w:t>
      </w:r>
      <w:r w:rsidRPr="00B431C3">
        <w:t>getting guidance from the Government</w:t>
      </w:r>
      <w:r w:rsidRPr="00B431C3" w:rsidR="00B512F4">
        <w:t xml:space="preserve"> has</w:t>
      </w:r>
      <w:r w:rsidRPr="00B431C3">
        <w:t xml:space="preserve"> always been a case of too little, too late.</w:t>
      </w:r>
      <w:r w:rsidRPr="00B431C3" w:rsidR="00B512F4">
        <w:t xml:space="preserve"> </w:t>
      </w:r>
      <w:r w:rsidRPr="00B431C3">
        <w:t>We understand the reasoning behind that</w:t>
      </w:r>
      <w:r w:rsidR="00B427B1">
        <w:t xml:space="preserve">—to try </w:t>
      </w:r>
      <w:r w:rsidRPr="00B431C3">
        <w:t>to get the guidance finessed and agreed with the EU</w:t>
      </w:r>
      <w:r w:rsidRPr="00B431C3" w:rsidR="00B512F4">
        <w:t xml:space="preserve">, </w:t>
      </w:r>
      <w:r w:rsidRPr="00B431C3">
        <w:t>where possible</w:t>
      </w:r>
      <w:r w:rsidR="00B427B1">
        <w:t>—but it means that, f</w:t>
      </w:r>
      <w:r w:rsidRPr="00B431C3">
        <w:t>or example, there are many shelf-stable products that are in supply chains now that will still be in supply chains at the end of July, so there is no prospect of them being properly labelled</w:t>
      </w:r>
      <w:r w:rsidRPr="00B431C3" w:rsidR="00B512F4">
        <w:t xml:space="preserve"> “</w:t>
      </w:r>
      <w:r w:rsidR="00AA02BF">
        <w:t>N</w:t>
      </w:r>
      <w:r w:rsidRPr="00B431C3" w:rsidR="00B512F4">
        <w:t xml:space="preserve">ot </w:t>
      </w:r>
      <w:r w:rsidRPr="00B431C3">
        <w:t>for EU</w:t>
      </w:r>
      <w:r w:rsidRPr="00B431C3" w:rsidR="00B512F4">
        <w:t>”</w:t>
      </w:r>
      <w:r w:rsidRPr="00B431C3">
        <w:t xml:space="preserve"> by 31 July.</w:t>
      </w:r>
    </w:p>
    <w:p w:rsidR="00F93835" w:rsidRPr="00B431C3" w:rsidP="009B3593">
      <w:pPr>
        <w:pStyle w:val="Question"/>
      </w:pPr>
      <w:sdt>
        <w:sdtPr>
          <w:alias w:val="Member"/>
          <w:tag w:val="&lt;Member mnisId='5309' dodsId='78680'&gt;"/>
          <w:id w:val="-1641183436"/>
          <w:placeholder>
            <w:docPart w:val="7FD7703879AB41A2AA73865CF8E18D3A"/>
          </w:placeholder>
          <w:richText/>
        </w:sdtPr>
        <w:sdtContent>
          <w:r w:rsidRPr="00B431C3" w:rsidR="009B3593">
            <w:rPr>
              <w:b/>
            </w:rPr>
            <w:t>Katrina Murray:</w:t>
          </w:r>
        </w:sdtContent>
      </w:sdt>
      <w:r w:rsidRPr="00B431C3" w:rsidR="009B3593">
        <w:t xml:space="preserve"> </w:t>
      </w:r>
      <w:r w:rsidRPr="00B431C3">
        <w:t xml:space="preserve">What role </w:t>
      </w:r>
      <w:r w:rsidRPr="00B431C3" w:rsidR="009B3593">
        <w:t xml:space="preserve">do </w:t>
      </w:r>
      <w:r w:rsidRPr="00B431C3">
        <w:t xml:space="preserve">you see </w:t>
      </w:r>
      <w:r w:rsidRPr="00B431C3" w:rsidR="00DC5080">
        <w:t>I</w:t>
      </w:r>
      <w:r w:rsidRPr="00B431C3" w:rsidR="009B3593">
        <w:t xml:space="preserve">ntertrade UK </w:t>
      </w:r>
      <w:r w:rsidRPr="00B431C3">
        <w:t>having within that?</w:t>
      </w:r>
      <w:r w:rsidRPr="00B431C3" w:rsidR="009B3593">
        <w:t xml:space="preserve"> What would you like it to do?</w:t>
      </w:r>
    </w:p>
    <w:p w:rsidR="00F93835" w:rsidRPr="00B431C3" w:rsidP="00F93835">
      <w:pPr>
        <w:pStyle w:val="Answer"/>
        <w:tabs>
          <w:tab w:val="left" w:pos="3979"/>
        </w:tabs>
      </w:pPr>
      <w:sdt>
        <w:sdtPr>
          <w:alias w:val="Witness"/>
          <w:id w:val="-931194579"/>
          <w:placeholder>
            <w:docPart w:val="1CB93998D48D4C668890FD4BA0F969BC"/>
          </w:placeholder>
          <w:richText/>
        </w:sdtPr>
        <w:sdtEndPr>
          <w:rPr>
            <w:i/>
            <w:iCs/>
          </w:rPr>
        </w:sdtEndPr>
        <w:sdtContent>
          <w:r w:rsidRPr="00B431C3" w:rsidR="005509B1">
            <w:rPr>
              <w:b/>
              <w:i/>
              <w:iCs/>
            </w:rPr>
            <w:t>Neil Johnston:</w:t>
          </w:r>
        </w:sdtContent>
      </w:sdt>
      <w:r w:rsidRPr="00B431C3" w:rsidR="005509B1">
        <w:t xml:space="preserve"> </w:t>
      </w:r>
      <w:r w:rsidRPr="00B431C3">
        <w:t>I would like to see it engage with Government</w:t>
      </w:r>
      <w:r w:rsidRPr="00B431C3" w:rsidR="009E317F">
        <w:t>. A</w:t>
      </w:r>
      <w:r w:rsidRPr="00B431C3">
        <w:t xml:space="preserve">t the end of the day, it is for Government to set the parameters of how we ensure </w:t>
      </w:r>
      <w:r w:rsidR="00B427B1">
        <w:t xml:space="preserve">that </w:t>
      </w:r>
      <w:r w:rsidRPr="00B431C3">
        <w:t>consumers in Northern Ireland still have the same broad range and value of products that consumers in GB have.</w:t>
      </w:r>
    </w:p>
    <w:p w:rsidR="00F93835" w:rsidRPr="00B431C3" w:rsidP="00BA19E0">
      <w:pPr>
        <w:pStyle w:val="Question"/>
      </w:pPr>
      <w:sdt>
        <w:sdtPr>
          <w:alias w:val="Member"/>
          <w:tag w:val="&lt;Member mnisId='5309' dodsId='78680'&gt;"/>
          <w:id w:val="512885193"/>
          <w:placeholder>
            <w:docPart w:val="A6F68D51CBF84D4CA36EB70AE14C85D7"/>
          </w:placeholder>
          <w:richText/>
        </w:sdtPr>
        <w:sdtContent>
          <w:r w:rsidRPr="00B431C3" w:rsidR="00BA19E0">
            <w:rPr>
              <w:b/>
            </w:rPr>
            <w:t>Katrina Murray:</w:t>
          </w:r>
        </w:sdtContent>
      </w:sdt>
      <w:r w:rsidRPr="00B431C3" w:rsidR="00BA19E0">
        <w:t xml:space="preserve"> </w:t>
      </w:r>
      <w:r w:rsidRPr="00B431C3">
        <w:t xml:space="preserve">Jennifer, how </w:t>
      </w:r>
      <w:r w:rsidRPr="00B431C3" w:rsidR="00BA19E0">
        <w:t xml:space="preserve">will </w:t>
      </w:r>
      <w:r w:rsidRPr="00B431C3" w:rsidR="00DC5080">
        <w:t xml:space="preserve">the </w:t>
      </w:r>
      <w:r w:rsidRPr="00B431C3" w:rsidR="00BA19E0">
        <w:t>I</w:t>
      </w:r>
      <w:r w:rsidRPr="00B431C3">
        <w:t>ntertrade UK body affect your membership?</w:t>
      </w:r>
    </w:p>
    <w:p w:rsidR="00F93835" w:rsidRPr="00B431C3" w:rsidP="00F93835">
      <w:pPr>
        <w:pStyle w:val="Answer"/>
        <w:tabs>
          <w:tab w:val="left" w:pos="3979"/>
        </w:tabs>
      </w:pPr>
      <w:sdt>
        <w:sdtPr>
          <w:alias w:val="Witness"/>
          <w:id w:val="776528464"/>
          <w:placeholder>
            <w:docPart w:val="7C833883E31945259932D49D019A516B"/>
          </w:placeholder>
          <w:richText/>
        </w:sdtPr>
        <w:sdtContent>
          <w:r w:rsidRPr="00B431C3" w:rsidR="00BA19E0">
            <w:rPr>
              <w:b/>
              <w:i/>
              <w:iCs/>
            </w:rPr>
            <w:t>Jennifer Pheasey:</w:t>
          </w:r>
        </w:sdtContent>
      </w:sdt>
      <w:r w:rsidRPr="00B431C3" w:rsidR="00BA19E0">
        <w:t xml:space="preserve"> We</w:t>
      </w:r>
      <w:r w:rsidRPr="00B431C3">
        <w:t xml:space="preserve"> are slightly different because we are handling SPS goods that are typically subject to </w:t>
      </w:r>
      <w:r w:rsidRPr="00B431C3" w:rsidR="00432271">
        <w:t xml:space="preserve">a </w:t>
      </w:r>
      <w:r w:rsidRPr="00B431C3">
        <w:t>significant number of checks</w:t>
      </w:r>
      <w:r w:rsidRPr="00B431C3" w:rsidR="00432271">
        <w:t>. W</w:t>
      </w:r>
      <w:r w:rsidRPr="00B431C3">
        <w:t>e have the N</w:t>
      </w:r>
      <w:r w:rsidRPr="00B431C3" w:rsidR="00432271">
        <w:t>IPH</w:t>
      </w:r>
      <w:r w:rsidRPr="00B431C3">
        <w:t>L scheme</w:t>
      </w:r>
      <w:r w:rsidRPr="00B431C3" w:rsidR="00432271">
        <w:t xml:space="preserve">. There are </w:t>
      </w:r>
      <w:r w:rsidRPr="00B431C3">
        <w:t>different ways that you can move plants</w:t>
      </w:r>
      <w:r w:rsidR="00B427B1">
        <w:t>: y</w:t>
      </w:r>
      <w:r w:rsidRPr="00B431C3">
        <w:t>ou either move it with the NI</w:t>
      </w:r>
      <w:r w:rsidRPr="00B431C3" w:rsidR="00432271">
        <w:t>PH</w:t>
      </w:r>
      <w:r w:rsidRPr="00B431C3">
        <w:t xml:space="preserve">L scheme, </w:t>
      </w:r>
      <w:r w:rsidRPr="00B431C3" w:rsidR="00432271">
        <w:t xml:space="preserve">which </w:t>
      </w:r>
      <w:r w:rsidRPr="00B431C3">
        <w:t xml:space="preserve">means you have to guarantee </w:t>
      </w:r>
      <w:r w:rsidRPr="00B431C3" w:rsidR="00432271">
        <w:t xml:space="preserve">that </w:t>
      </w:r>
      <w:r w:rsidRPr="00B431C3">
        <w:t xml:space="preserve">it will stay in </w:t>
      </w:r>
      <w:r w:rsidR="00B427B1">
        <w:t>Northern Ireland; y</w:t>
      </w:r>
      <w:r w:rsidRPr="00B431C3">
        <w:t xml:space="preserve">ou can move it with a phytosanitary certificate, which is essentially a </w:t>
      </w:r>
      <w:r w:rsidRPr="00B431C3" w:rsidR="00432271">
        <w:t xml:space="preserve">kind of </w:t>
      </w:r>
      <w:r w:rsidRPr="00B431C3">
        <w:t>red</w:t>
      </w:r>
      <w:r w:rsidRPr="00B431C3" w:rsidR="00DC5080">
        <w:t>-</w:t>
      </w:r>
      <w:r w:rsidRPr="00B431C3">
        <w:t xml:space="preserve">lane approach where you </w:t>
      </w:r>
      <w:r w:rsidRPr="00B431C3" w:rsidR="00432271">
        <w:t xml:space="preserve">do not </w:t>
      </w:r>
      <w:r w:rsidRPr="00B431C3">
        <w:t>guarantee where it will end up</w:t>
      </w:r>
      <w:r w:rsidR="00B427B1">
        <w:t>; or t</w:t>
      </w:r>
      <w:r w:rsidRPr="00B431C3">
        <w:t xml:space="preserve">here is a small easement around moving </w:t>
      </w:r>
      <w:r w:rsidRPr="00B431C3" w:rsidR="00360865">
        <w:t xml:space="preserve">parcels </w:t>
      </w:r>
      <w:r w:rsidRPr="00B431C3">
        <w:t xml:space="preserve">under </w:t>
      </w:r>
      <w:r w:rsidRPr="00B431C3" w:rsidR="00360865">
        <w:t xml:space="preserve">2 </w:t>
      </w:r>
      <w:r w:rsidRPr="00B431C3">
        <w:t>k</w:t>
      </w:r>
      <w:r w:rsidR="00B427B1">
        <w:t>g</w:t>
      </w:r>
      <w:r w:rsidRPr="00B431C3" w:rsidR="00360865">
        <w:t xml:space="preserve">, </w:t>
      </w:r>
      <w:r w:rsidRPr="00B431C3">
        <w:t>but that still require</w:t>
      </w:r>
      <w:r w:rsidR="00B427B1">
        <w:t>s</w:t>
      </w:r>
      <w:r w:rsidRPr="00B431C3">
        <w:t xml:space="preserve"> a phytosanitary certificate.</w:t>
      </w:r>
    </w:p>
    <w:p w:rsidR="00F93835" w:rsidRPr="00B431C3" w:rsidP="00F93835">
      <w:pPr>
        <w:pStyle w:val="Answer"/>
        <w:tabs>
          <w:tab w:val="left" w:pos="3979"/>
        </w:tabs>
      </w:pPr>
      <w:r w:rsidRPr="00B431C3">
        <w:t>One of the key issues that we have, and why we potentially have not seen the NI</w:t>
      </w:r>
      <w:r w:rsidRPr="00B431C3" w:rsidR="00D74BC2">
        <w:t>PH</w:t>
      </w:r>
      <w:r w:rsidRPr="00B431C3">
        <w:t xml:space="preserve">L scheme being taken up so much, is the definition of when a good becomes a Northern Ireland good. </w:t>
      </w:r>
      <w:r w:rsidRPr="00B431C3" w:rsidR="00D74BC2">
        <w:t>T</w:t>
      </w:r>
      <w:r w:rsidRPr="00B431C3">
        <w:t xml:space="preserve">his is a good example of where greater guidance and information around these various schemes or initiatives would be </w:t>
      </w:r>
      <w:r w:rsidRPr="00B431C3">
        <w:t>really helpful</w:t>
      </w:r>
      <w:r w:rsidRPr="00B431C3">
        <w:t xml:space="preserve">. </w:t>
      </w:r>
      <w:r w:rsidRPr="00B431C3" w:rsidR="00964328">
        <w:t>To explain t</w:t>
      </w:r>
      <w:r w:rsidRPr="00B431C3">
        <w:t>hat issue</w:t>
      </w:r>
      <w:r w:rsidRPr="00B431C3" w:rsidR="00964328">
        <w:t xml:space="preserve">, </w:t>
      </w:r>
      <w:r w:rsidRPr="00B431C3">
        <w:t xml:space="preserve">a grower may sell a small plant to a grower in </w:t>
      </w:r>
      <w:r w:rsidR="00B427B1">
        <w:t>Northern Ireland; w</w:t>
      </w:r>
      <w:r w:rsidRPr="00B431C3">
        <w:t xml:space="preserve">e do not know how long they </w:t>
      </w:r>
      <w:r w:rsidRPr="00B431C3" w:rsidR="005B7D37">
        <w:t xml:space="preserve">will </w:t>
      </w:r>
      <w:r w:rsidRPr="00B431C3">
        <w:t xml:space="preserve">grow </w:t>
      </w:r>
      <w:r w:rsidRPr="00B431C3" w:rsidR="005B7D37">
        <w:t xml:space="preserve">it </w:t>
      </w:r>
      <w:r w:rsidRPr="00B431C3">
        <w:t>for, and then we need a definition</w:t>
      </w:r>
      <w:r w:rsidRPr="00B431C3" w:rsidR="005B7D37">
        <w:t xml:space="preserve"> of when </w:t>
      </w:r>
      <w:r w:rsidRPr="00B431C3">
        <w:t>that become</w:t>
      </w:r>
      <w:r w:rsidRPr="00B431C3" w:rsidR="005B7D37">
        <w:t>s</w:t>
      </w:r>
      <w:r w:rsidRPr="00B431C3">
        <w:t xml:space="preserve"> a Northern Ireland good and therefore is able to travel freely</w:t>
      </w:r>
      <w:r w:rsidRPr="00B431C3" w:rsidR="005B7D37">
        <w:t>.</w:t>
      </w:r>
    </w:p>
    <w:p w:rsidR="00AF689A" w:rsidRPr="00B431C3" w:rsidP="00F93835">
      <w:pPr>
        <w:pStyle w:val="Answer"/>
        <w:tabs>
          <w:tab w:val="left" w:pos="3979"/>
        </w:tabs>
      </w:pPr>
      <w:r w:rsidRPr="00B431C3">
        <w:t>F</w:t>
      </w:r>
      <w:r w:rsidRPr="00B431C3" w:rsidR="00F93835">
        <w:t xml:space="preserve">or us, there </w:t>
      </w:r>
      <w:r w:rsidRPr="00B431C3">
        <w:t xml:space="preserve">are </w:t>
      </w:r>
      <w:r w:rsidRPr="00B431C3" w:rsidR="00F93835">
        <w:t>quite a few things</w:t>
      </w:r>
      <w:r w:rsidRPr="00B431C3" w:rsidR="00ED372D">
        <w:t xml:space="preserve"> that would make this easier</w:t>
      </w:r>
      <w:r w:rsidRPr="00B431C3">
        <w:t xml:space="preserve">, but </w:t>
      </w:r>
      <w:r w:rsidRPr="00B431C3" w:rsidR="00F93835">
        <w:t xml:space="preserve">a key priority </w:t>
      </w:r>
      <w:r w:rsidRPr="00B431C3">
        <w:t xml:space="preserve">would be to </w:t>
      </w:r>
      <w:r w:rsidRPr="00B431C3" w:rsidR="00F93835">
        <w:t>have greater guidance and definitions</w:t>
      </w:r>
      <w:r w:rsidRPr="00B431C3" w:rsidR="00ED372D">
        <w:t xml:space="preserve">, which would enable </w:t>
      </w:r>
      <w:r w:rsidRPr="00B431C3">
        <w:t xml:space="preserve">a </w:t>
      </w:r>
      <w:r w:rsidRPr="00B431C3" w:rsidR="00F93835">
        <w:t>greater take</w:t>
      </w:r>
      <w:r w:rsidRPr="00B431C3" w:rsidR="00ED372D">
        <w:t>-</w:t>
      </w:r>
      <w:r w:rsidRPr="00B431C3" w:rsidR="00F93835">
        <w:t xml:space="preserve">up of some of the schemes </w:t>
      </w:r>
      <w:r w:rsidRPr="00B431C3" w:rsidR="00ED372D">
        <w:t xml:space="preserve">that </w:t>
      </w:r>
      <w:r w:rsidRPr="00B431C3" w:rsidR="00F93835">
        <w:t>may have slightly easier admin burdens.</w:t>
      </w:r>
    </w:p>
    <w:p w:rsidR="00F93835" w:rsidRPr="00B431C3" w:rsidP="00F93835">
      <w:pPr>
        <w:pStyle w:val="Answer"/>
        <w:tabs>
          <w:tab w:val="left" w:pos="3979"/>
        </w:tabs>
      </w:pPr>
      <w:r w:rsidRPr="00B431C3">
        <w:t>G</w:t>
      </w:r>
      <w:r w:rsidRPr="00B431C3">
        <w:t xml:space="preserve">oing back to your initial question, there </w:t>
      </w:r>
      <w:r w:rsidRPr="00B431C3" w:rsidR="00646EF8">
        <w:t>are</w:t>
      </w:r>
      <w:r w:rsidRPr="00B431C3">
        <w:t xml:space="preserve"> lots of different challenges on the table for us to work </w:t>
      </w:r>
      <w:r w:rsidRPr="00B431C3" w:rsidR="00646EF8">
        <w:t xml:space="preserve">on. We need to </w:t>
      </w:r>
      <w:r w:rsidRPr="00B431C3">
        <w:t xml:space="preserve">understand and navigate all these different nuances and bodies, which </w:t>
      </w:r>
      <w:r w:rsidR="00B427B1">
        <w:t>are</w:t>
      </w:r>
      <w:r w:rsidRPr="00B431C3">
        <w:t xml:space="preserve"> </w:t>
      </w:r>
      <w:r w:rsidRPr="00B431C3">
        <w:t>really quite</w:t>
      </w:r>
      <w:r w:rsidRPr="00B431C3">
        <w:t xml:space="preserve"> complex not only for us</w:t>
      </w:r>
      <w:r w:rsidRPr="00B431C3" w:rsidR="00D71DEC">
        <w:t xml:space="preserve"> sitting </w:t>
      </w:r>
      <w:r w:rsidRPr="00B431C3" w:rsidR="00646EF8">
        <w:t xml:space="preserve">in </w:t>
      </w:r>
      <w:r w:rsidRPr="00B431C3">
        <w:t>a national position</w:t>
      </w:r>
      <w:r w:rsidRPr="00B431C3" w:rsidR="00D71DEC">
        <w:t xml:space="preserve"> </w:t>
      </w:r>
      <w:r w:rsidRPr="00B431C3">
        <w:t>but for individual businesses, especially if you are an SME. Just understanding all this is really challenging.</w:t>
      </w:r>
    </w:p>
    <w:p w:rsidR="00F93835" w:rsidRPr="00B431C3" w:rsidP="00B271B4">
      <w:pPr>
        <w:pStyle w:val="Question"/>
      </w:pPr>
      <w:sdt>
        <w:sdtPr>
          <w:alias w:val="Member"/>
          <w:tag w:val="&lt;Member mnisId='4827' dodsId='63910'&gt;"/>
          <w:id w:val="1613009077"/>
          <w:placeholder>
            <w:docPart w:val="F1C9CD88866E4422A1C3E2ECB0C9EAC5"/>
          </w:placeholder>
          <w:richText/>
        </w:sdtPr>
        <w:sdtContent>
          <w:r w:rsidRPr="00B431C3" w:rsidR="00B271B4">
            <w:rPr>
              <w:b/>
            </w:rPr>
            <w:t>Claire Hanna:</w:t>
          </w:r>
        </w:sdtContent>
      </w:sdt>
      <w:r w:rsidRPr="00B431C3" w:rsidR="00B271B4">
        <w:t xml:space="preserve"> </w:t>
      </w:r>
      <w:r w:rsidRPr="00B431C3">
        <w:t>I want to ask about the new parcel requirements from the end of this month</w:t>
      </w:r>
      <w:r w:rsidR="009F1F3C">
        <w:t>, which</w:t>
      </w:r>
      <w:r w:rsidRPr="00B431C3">
        <w:t xml:space="preserve"> you </w:t>
      </w:r>
      <w:r w:rsidRPr="00B431C3" w:rsidR="00B271B4">
        <w:t xml:space="preserve">have already </w:t>
      </w:r>
      <w:r w:rsidRPr="00B431C3">
        <w:t>touched on briefly</w:t>
      </w:r>
      <w:r w:rsidR="009F1F3C">
        <w:t xml:space="preserve">, </w:t>
      </w:r>
      <w:r w:rsidRPr="00B431C3" w:rsidR="009F1F3C">
        <w:t>Nichola</w:t>
      </w:r>
      <w:r w:rsidRPr="00B431C3">
        <w:t xml:space="preserve">. How prepared are businesses and carriers for that? </w:t>
      </w:r>
      <w:r w:rsidRPr="00B431C3" w:rsidR="00B271B4">
        <w:t>How</w:t>
      </w:r>
      <w:r w:rsidR="009F1F3C">
        <w:t xml:space="preserve"> has</w:t>
      </w:r>
      <w:r w:rsidRPr="00B431C3" w:rsidR="00B271B4">
        <w:t xml:space="preserve"> </w:t>
      </w:r>
      <w:r w:rsidRPr="00B431C3">
        <w:t>the communication about the new requirements</w:t>
      </w:r>
      <w:r w:rsidRPr="00B431C3" w:rsidR="00B271B4">
        <w:t xml:space="preserve"> been</w:t>
      </w:r>
      <w:r w:rsidRPr="00B431C3">
        <w:t>?</w:t>
      </w:r>
    </w:p>
    <w:p w:rsidR="00855F2F" w:rsidRPr="00B431C3" w:rsidP="00F93835">
      <w:pPr>
        <w:pStyle w:val="Answer"/>
        <w:tabs>
          <w:tab w:val="left" w:pos="3979"/>
        </w:tabs>
      </w:pPr>
      <w:sdt>
        <w:sdtPr>
          <w:alias w:val="Witness"/>
          <w:id w:val="-475378637"/>
          <w:placeholder>
            <w:docPart w:val="1695262EBA1846EEA1D33B6A9D3B5DE2"/>
          </w:placeholder>
          <w:richText/>
        </w:sdtPr>
        <w:sdtContent>
          <w:r w:rsidRPr="00B431C3" w:rsidR="009727A3">
            <w:rPr>
              <w:b/>
              <w:i/>
              <w:iCs/>
            </w:rPr>
            <w:t>Nichola Mallon:</w:t>
          </w:r>
        </w:sdtContent>
      </w:sdt>
      <w:r w:rsidRPr="00B431C3" w:rsidR="009727A3">
        <w:t xml:space="preserve"> W</w:t>
      </w:r>
      <w:r w:rsidRPr="00B431C3" w:rsidR="00F93835">
        <w:t>e welcome the delay to 31 March</w:t>
      </w:r>
      <w:r w:rsidR="009F1F3C">
        <w:t>,</w:t>
      </w:r>
      <w:r w:rsidRPr="00B431C3" w:rsidR="00F93835">
        <w:t xml:space="preserve"> or a slightly later date than that</w:t>
      </w:r>
      <w:r w:rsidR="009F1F3C">
        <w:t>,</w:t>
      </w:r>
      <w:r w:rsidRPr="00B431C3" w:rsidR="00F93835">
        <w:t xml:space="preserve"> if that is what transpires. </w:t>
      </w:r>
      <w:r w:rsidRPr="00B431C3" w:rsidR="00B271B4">
        <w:t>W</w:t>
      </w:r>
      <w:r w:rsidRPr="00B431C3" w:rsidR="00F93835">
        <w:t xml:space="preserve">e remain concerned about the level of awareness, particularly for business-to-business parcel movements, because new processes </w:t>
      </w:r>
      <w:r w:rsidRPr="00B431C3" w:rsidR="00F93835">
        <w:t>have to</w:t>
      </w:r>
      <w:r w:rsidRPr="00B431C3" w:rsidR="00F93835">
        <w:t xml:space="preserve"> be put in place. Either the sender or the receiver </w:t>
      </w:r>
      <w:r w:rsidRPr="00B431C3" w:rsidR="00F93835">
        <w:t>has to</w:t>
      </w:r>
      <w:r w:rsidRPr="00B431C3" w:rsidR="00F93835">
        <w:t xml:space="preserve"> be UKIMS authorised. There are restrictions </w:t>
      </w:r>
      <w:r w:rsidRPr="00B431C3">
        <w:t xml:space="preserve">on </w:t>
      </w:r>
      <w:r w:rsidRPr="00B431C3" w:rsidR="00F93835">
        <w:t xml:space="preserve">the movement of some SPS goods. </w:t>
      </w:r>
      <w:r w:rsidRPr="00B431C3">
        <w:t>F</w:t>
      </w:r>
      <w:r w:rsidRPr="00B431C3" w:rsidR="00F93835">
        <w:t xml:space="preserve">or example, if I am ordering pet food </w:t>
      </w:r>
      <w:r w:rsidRPr="00B431C3">
        <w:t xml:space="preserve">online </w:t>
      </w:r>
      <w:r w:rsidRPr="00B431C3" w:rsidR="00F93835">
        <w:t xml:space="preserve">or an afternoon tea set from Devon, that will not be able to move through the UK carrier scheme. </w:t>
      </w:r>
      <w:r w:rsidRPr="00B431C3">
        <w:t>T</w:t>
      </w:r>
      <w:r w:rsidRPr="00B431C3" w:rsidR="00F93835">
        <w:t xml:space="preserve">here </w:t>
      </w:r>
      <w:r w:rsidRPr="00B431C3">
        <w:t xml:space="preserve">are </w:t>
      </w:r>
      <w:r w:rsidRPr="00B431C3" w:rsidR="00F93835">
        <w:t>a lot of new processes.</w:t>
      </w:r>
    </w:p>
    <w:p w:rsidR="00A23D6D" w:rsidRPr="00B431C3" w:rsidP="00F93835">
      <w:pPr>
        <w:pStyle w:val="Answer"/>
        <w:tabs>
          <w:tab w:val="left" w:pos="3979"/>
        </w:tabs>
      </w:pPr>
      <w:r w:rsidRPr="00B431C3">
        <w:t xml:space="preserve">In Northern Ireland, we </w:t>
      </w:r>
      <w:r w:rsidRPr="00B431C3" w:rsidR="00855F2F">
        <w:t xml:space="preserve">have </w:t>
      </w:r>
      <w:r w:rsidRPr="00B431C3">
        <w:t>found that our members are very switched on.</w:t>
      </w:r>
      <w:r w:rsidRPr="00B431C3" w:rsidR="00855F2F">
        <w:t xml:space="preserve"> </w:t>
      </w:r>
      <w:r w:rsidRPr="00B431C3">
        <w:t xml:space="preserve">They have been following this over the last number of years. </w:t>
      </w:r>
      <w:r w:rsidRPr="00B431C3">
        <w:t>W</w:t>
      </w:r>
      <w:r w:rsidRPr="00B431C3">
        <w:t xml:space="preserve">e still think there is more work to be done in terms of raising awareness among GB businesses. </w:t>
      </w:r>
      <w:r w:rsidRPr="00B431C3">
        <w:t>A</w:t>
      </w:r>
      <w:r w:rsidRPr="00B431C3">
        <w:t>s I say, HMRC has been carrying out a series of roundtables to do just that.</w:t>
      </w:r>
    </w:p>
    <w:p w:rsidR="00F93835" w:rsidRPr="00B431C3" w:rsidP="00F93835">
      <w:pPr>
        <w:pStyle w:val="Answer"/>
        <w:tabs>
          <w:tab w:val="left" w:pos="3979"/>
        </w:tabs>
      </w:pPr>
      <w:r w:rsidRPr="00B431C3">
        <w:t>T</w:t>
      </w:r>
      <w:r w:rsidRPr="00B431C3">
        <w:t xml:space="preserve">his is the aspect of the </w:t>
      </w:r>
      <w:r w:rsidRPr="00B431C3" w:rsidR="00C56770">
        <w:t>Windsor framework</w:t>
      </w:r>
      <w:r w:rsidRPr="00B431C3">
        <w:t xml:space="preserve"> that really comes into people’s lives because of the rise in e-commerce. </w:t>
      </w:r>
      <w:r w:rsidRPr="00B431C3" w:rsidR="00940AD1">
        <w:t>C</w:t>
      </w:r>
      <w:r w:rsidRPr="00B431C3">
        <w:t>ertainly, our members are spending a lot of time engaging with the</w:t>
      </w:r>
      <w:r w:rsidRPr="00B431C3" w:rsidR="002D7314">
        <w:t xml:space="preserve">ir </w:t>
      </w:r>
      <w:r w:rsidRPr="00B431C3">
        <w:t>GB customer base and GB hauliers</w:t>
      </w:r>
      <w:r w:rsidRPr="00B431C3" w:rsidR="002D7314">
        <w:t xml:space="preserve"> and </w:t>
      </w:r>
      <w:r w:rsidRPr="00B431C3">
        <w:t>making sure they are aware of what needs to be done from the go</w:t>
      </w:r>
      <w:r w:rsidRPr="00B431C3" w:rsidR="00DC5080">
        <w:t>-</w:t>
      </w:r>
      <w:r w:rsidRPr="00B431C3">
        <w:t>live date.</w:t>
      </w:r>
    </w:p>
    <w:p w:rsidR="00F93835" w:rsidRPr="00B431C3" w:rsidP="00DC5080">
      <w:pPr>
        <w:pStyle w:val="Answer"/>
        <w:tabs>
          <w:tab w:val="left" w:pos="3979"/>
        </w:tabs>
      </w:pPr>
      <w:sdt>
        <w:sdtPr>
          <w:alias w:val="Witness"/>
          <w:id w:val="11741143"/>
          <w:placeholder>
            <w:docPart w:val="3706677DCDC04B1A8BAB9B6B1FA698C2"/>
          </w:placeholder>
          <w:richText/>
        </w:sdtPr>
        <w:sdtEndPr>
          <w:rPr>
            <w:i/>
            <w:iCs/>
          </w:rPr>
        </w:sdtEndPr>
        <w:sdtContent>
          <w:r w:rsidRPr="00B431C3" w:rsidR="005509B1">
            <w:rPr>
              <w:b/>
              <w:i/>
              <w:iCs/>
            </w:rPr>
            <w:t>Neil Johnston:</w:t>
          </w:r>
        </w:sdtContent>
      </w:sdt>
      <w:r w:rsidRPr="00B431C3" w:rsidR="005509B1">
        <w:t xml:space="preserve"> </w:t>
      </w:r>
      <w:r w:rsidRPr="00B431C3">
        <w:t>In contrast</w:t>
      </w:r>
      <w:r w:rsidRPr="00B431C3" w:rsidR="002D7314">
        <w:t xml:space="preserve"> </w:t>
      </w:r>
      <w:r w:rsidRPr="00B431C3">
        <w:t xml:space="preserve">to </w:t>
      </w:r>
      <w:r w:rsidRPr="00B431C3" w:rsidR="0069071D">
        <w:t>Nichola</w:t>
      </w:r>
      <w:r w:rsidRPr="00B431C3">
        <w:t xml:space="preserve">, </w:t>
      </w:r>
      <w:r w:rsidRPr="00B431C3" w:rsidR="00CC7D20">
        <w:t xml:space="preserve">who represents </w:t>
      </w:r>
      <w:r w:rsidRPr="00B431C3">
        <w:t xml:space="preserve">the smaller ones, my guys are the bigger guys. </w:t>
      </w:r>
      <w:r w:rsidRPr="00B431C3" w:rsidR="005675F7">
        <w:t>T</w:t>
      </w:r>
      <w:r w:rsidRPr="00B431C3">
        <w:t xml:space="preserve">hey are shifting a huge amount of material, whether it is Sainsbury’s, Next, Marks </w:t>
      </w:r>
      <w:r w:rsidRPr="00B431C3" w:rsidR="00DC5080">
        <w:t>&amp;</w:t>
      </w:r>
      <w:r w:rsidRPr="00B431C3">
        <w:t xml:space="preserve"> Sparks or Amazon. Amazon </w:t>
      </w:r>
      <w:r w:rsidRPr="00B431C3" w:rsidR="005675F7">
        <w:t xml:space="preserve">is a </w:t>
      </w:r>
      <w:r w:rsidRPr="00B431C3">
        <w:t>member</w:t>
      </w:r>
      <w:r w:rsidRPr="00B431C3" w:rsidR="005675F7">
        <w:t>. T</w:t>
      </w:r>
      <w:r w:rsidRPr="00B431C3">
        <w:t>hey all say they have their processes in place and are quietly confident.</w:t>
      </w:r>
      <w:r w:rsidRPr="00B431C3" w:rsidR="00DC5080">
        <w:t xml:space="preserve"> </w:t>
      </w:r>
      <w:r w:rsidRPr="00B431C3">
        <w:t>I personally will believe it when I see it</w:t>
      </w:r>
      <w:r w:rsidRPr="00B431C3" w:rsidR="00D326A8">
        <w:t>,</w:t>
      </w:r>
      <w:r w:rsidRPr="00B431C3">
        <w:t xml:space="preserve"> because it is very complex</w:t>
      </w:r>
      <w:r w:rsidRPr="00B431C3" w:rsidR="00E06FDC">
        <w:t xml:space="preserve"> and </w:t>
      </w:r>
      <w:r w:rsidRPr="00B431C3" w:rsidR="00D71AE4">
        <w:t xml:space="preserve">because of </w:t>
      </w:r>
      <w:r w:rsidRPr="00B431C3">
        <w:t xml:space="preserve">the number of parcels being moved and the number of people supplying in. I am sure the companies think they have everything, but they are reliant on what is coming into them. </w:t>
      </w:r>
      <w:r w:rsidRPr="00B431C3" w:rsidR="00F76A6B">
        <w:t>“</w:t>
      </w:r>
      <w:r w:rsidRPr="00B431C3" w:rsidR="00DB6518">
        <w:t>W</w:t>
      </w:r>
      <w:r w:rsidRPr="00B431C3">
        <w:t>e shall see</w:t>
      </w:r>
      <w:r w:rsidRPr="00B431C3" w:rsidR="00F76A6B">
        <w:t xml:space="preserve">” </w:t>
      </w:r>
      <w:r w:rsidRPr="00B431C3">
        <w:t>is the answer.</w:t>
      </w:r>
    </w:p>
    <w:p w:rsidR="00F93835" w:rsidRPr="00B431C3" w:rsidP="00F93835">
      <w:pPr>
        <w:pStyle w:val="Answer"/>
        <w:tabs>
          <w:tab w:val="left" w:pos="3979"/>
        </w:tabs>
      </w:pPr>
      <w:sdt>
        <w:sdtPr>
          <w:alias w:val="Witness"/>
          <w:id w:val="-265232157"/>
          <w:placeholder>
            <w:docPart w:val="1687D8CEF8D444A8B0F1B24303123D69"/>
          </w:placeholder>
          <w:richText/>
        </w:sdtPr>
        <w:sdtContent>
          <w:r w:rsidRPr="00B431C3" w:rsidR="009727A3">
            <w:rPr>
              <w:b/>
              <w:i/>
              <w:iCs/>
            </w:rPr>
            <w:t>Nichola Mallon:</w:t>
          </w:r>
        </w:sdtContent>
      </w:sdt>
      <w:r w:rsidRPr="00B431C3" w:rsidR="009727A3">
        <w:t xml:space="preserve"> I</w:t>
      </w:r>
      <w:r w:rsidRPr="00B431C3">
        <w:t>f I could add</w:t>
      </w:r>
      <w:r w:rsidRPr="00B431C3" w:rsidR="00F76A6B">
        <w:t xml:space="preserve"> to that</w:t>
      </w:r>
      <w:r w:rsidRPr="00B431C3" w:rsidR="009727A3">
        <w:t xml:space="preserve">, </w:t>
      </w:r>
      <w:r w:rsidRPr="00B431C3">
        <w:t xml:space="preserve">HMRC has said </w:t>
      </w:r>
      <w:r w:rsidRPr="00B431C3" w:rsidR="00F76A6B">
        <w:t xml:space="preserve">its </w:t>
      </w:r>
      <w:r w:rsidRPr="00B431C3">
        <w:t>approach will be one of pragmatism</w:t>
      </w:r>
      <w:r w:rsidRPr="00B431C3" w:rsidR="00F76A6B">
        <w:t xml:space="preserve">, </w:t>
      </w:r>
      <w:r w:rsidRPr="00B431C3">
        <w:t xml:space="preserve">education and support. </w:t>
      </w:r>
      <w:r w:rsidRPr="00B431C3" w:rsidR="00F76A6B">
        <w:t>W</w:t>
      </w:r>
      <w:r w:rsidRPr="00B431C3">
        <w:t>e have been engaging with HMRC to ensure that</w:t>
      </w:r>
      <w:r w:rsidR="009F1F3C">
        <w:t xml:space="preserve"> that</w:t>
      </w:r>
      <w:r w:rsidRPr="00B431C3">
        <w:t xml:space="preserve"> pragmatic approach is translated into operations on the ground through </w:t>
      </w:r>
      <w:r w:rsidRPr="00B431C3" w:rsidR="00F76A6B">
        <w:t xml:space="preserve">Border Force </w:t>
      </w:r>
      <w:r w:rsidRPr="00B431C3">
        <w:t xml:space="preserve">and so forth. </w:t>
      </w:r>
      <w:r w:rsidRPr="00B431C3" w:rsidR="00F76A6B">
        <w:t>W</w:t>
      </w:r>
      <w:r w:rsidRPr="00B431C3">
        <w:t>e are being reassured that there will not be any changes</w:t>
      </w:r>
      <w:r w:rsidRPr="00B431C3" w:rsidR="00F76A6B">
        <w:t xml:space="preserve">; it </w:t>
      </w:r>
      <w:r w:rsidRPr="00B431C3">
        <w:t>will all be risk</w:t>
      </w:r>
      <w:r w:rsidRPr="00B431C3" w:rsidR="00F76A6B">
        <w:t>-</w:t>
      </w:r>
      <w:r w:rsidRPr="00B431C3">
        <w:t>led</w:t>
      </w:r>
      <w:r w:rsidRPr="00B431C3" w:rsidR="00F76A6B">
        <w:t xml:space="preserve"> and </w:t>
      </w:r>
      <w:r w:rsidRPr="00B431C3">
        <w:t>intelligence</w:t>
      </w:r>
      <w:r w:rsidRPr="00B431C3" w:rsidR="00F76A6B">
        <w:t>-</w:t>
      </w:r>
      <w:r w:rsidRPr="00B431C3">
        <w:t xml:space="preserve">led. </w:t>
      </w:r>
      <w:r w:rsidRPr="00B431C3" w:rsidR="00F76A6B">
        <w:t>I</w:t>
      </w:r>
      <w:r w:rsidRPr="00B431C3">
        <w:t>t is very important that the policy approach and operations on the ground are aligned.</w:t>
      </w:r>
    </w:p>
    <w:p w:rsidR="00F93835" w:rsidRPr="00B431C3" w:rsidP="00260ACF">
      <w:pPr>
        <w:pStyle w:val="Question"/>
      </w:pPr>
      <w:sdt>
        <w:sdtPr>
          <w:alias w:val="Member"/>
          <w:tag w:val="&lt;Member mnisId='4827' dodsId='63910'&gt;"/>
          <w:id w:val="-1048295220"/>
          <w:placeholder>
            <w:docPart w:val="4919C77ECE5446729D4794812BA7330C"/>
          </w:placeholder>
          <w:richText/>
        </w:sdtPr>
        <w:sdtContent>
          <w:r w:rsidRPr="00B431C3" w:rsidR="00260ACF">
            <w:rPr>
              <w:b/>
            </w:rPr>
            <w:t>Claire Hanna:</w:t>
          </w:r>
        </w:sdtContent>
      </w:sdt>
      <w:r w:rsidRPr="00B431C3" w:rsidR="00260ACF">
        <w:t xml:space="preserve"> </w:t>
      </w:r>
      <w:r w:rsidRPr="00B431C3">
        <w:t>Anne-Marie, I am sure</w:t>
      </w:r>
      <w:r w:rsidR="009F1F3C">
        <w:t xml:space="preserve"> the</w:t>
      </w:r>
      <w:r w:rsidRPr="00B431C3">
        <w:t xml:space="preserve"> </w:t>
      </w:r>
      <w:r w:rsidRPr="00B431C3" w:rsidR="00260ACF">
        <w:t xml:space="preserve">NI </w:t>
      </w:r>
      <w:r w:rsidRPr="00B431C3">
        <w:t>Consumer Council</w:t>
      </w:r>
      <w:r w:rsidRPr="00B431C3" w:rsidR="00260ACF">
        <w:t xml:space="preserve"> has</w:t>
      </w:r>
      <w:r w:rsidRPr="00B431C3">
        <w:t xml:space="preserve"> heard </w:t>
      </w:r>
      <w:r w:rsidRPr="00B431C3">
        <w:t xml:space="preserve">from a lot of very small businesses and recipients </w:t>
      </w:r>
      <w:r w:rsidRPr="00B431C3" w:rsidR="00D326A8">
        <w:t xml:space="preserve">who </w:t>
      </w:r>
      <w:r w:rsidRPr="00B431C3">
        <w:t xml:space="preserve">have faced challenges so far. </w:t>
      </w:r>
      <w:r w:rsidRPr="00B431C3" w:rsidR="00D326A8">
        <w:t>How do you think</w:t>
      </w:r>
      <w:r w:rsidRPr="00B431C3" w:rsidR="00260ACF">
        <w:t xml:space="preserve"> </w:t>
      </w:r>
      <w:r w:rsidRPr="00B431C3">
        <w:t xml:space="preserve">people are prepared for it? </w:t>
      </w:r>
      <w:r w:rsidRPr="00B431C3" w:rsidR="00260ACF">
        <w:t>H</w:t>
      </w:r>
      <w:r w:rsidRPr="00B431C3">
        <w:t>ow have the communications been?</w:t>
      </w:r>
    </w:p>
    <w:p w:rsidR="00604B50" w:rsidRPr="00B431C3" w:rsidP="00F93835">
      <w:pPr>
        <w:pStyle w:val="Answer"/>
        <w:tabs>
          <w:tab w:val="left" w:pos="3979"/>
        </w:tabs>
      </w:pPr>
      <w:sdt>
        <w:sdtPr>
          <w:alias w:val="Witness"/>
          <w:id w:val="-304703275"/>
          <w:placeholder>
            <w:docPart w:val="0391E51EA1C94D6A821AA09BD4C16DB4"/>
          </w:placeholder>
          <w:richText/>
        </w:sdtPr>
        <w:sdtContent>
          <w:r w:rsidRPr="00B431C3" w:rsidR="00F73F55">
            <w:rPr>
              <w:b/>
              <w:i/>
              <w:iCs/>
            </w:rPr>
            <w:t>Anne-Marie Murphy:</w:t>
          </w:r>
        </w:sdtContent>
      </w:sdt>
      <w:r w:rsidRPr="00B431C3" w:rsidR="00F73F55">
        <w:t xml:space="preserve"> </w:t>
      </w:r>
      <w:r w:rsidRPr="00B431C3" w:rsidR="0072252B">
        <w:t>T</w:t>
      </w:r>
      <w:r w:rsidRPr="00B431C3" w:rsidR="00F93835">
        <w:t xml:space="preserve">he difficulty about this is that Northern Ireland consumers will be on the receiving end of these arrangements. </w:t>
      </w:r>
      <w:r w:rsidRPr="00B431C3" w:rsidR="0072252B">
        <w:t>I</w:t>
      </w:r>
      <w:r w:rsidRPr="00B431C3" w:rsidR="00F93835">
        <w:t>t is going to be a grandmother sending a gift to her grandchild in Northern Ireland</w:t>
      </w:r>
      <w:r w:rsidRPr="00B431C3" w:rsidR="00D326A8">
        <w:t>; it</w:t>
      </w:r>
      <w:r w:rsidRPr="00B431C3" w:rsidR="00F93835">
        <w:t xml:space="preserve"> is going to be a business sending something to a consumer in Northern Ireland</w:t>
      </w:r>
      <w:r w:rsidRPr="00B431C3" w:rsidR="00D326A8">
        <w:t xml:space="preserve">; it </w:t>
      </w:r>
      <w:r w:rsidRPr="00B431C3" w:rsidR="00F93835">
        <w:t xml:space="preserve">is going to be a consumer in the UK returning a product to a business in Northern Ireland. </w:t>
      </w:r>
      <w:r w:rsidRPr="00B431C3">
        <w:t xml:space="preserve">There are </w:t>
      </w:r>
      <w:r w:rsidRPr="00B431C3" w:rsidR="00F93835">
        <w:t>three different processes already.</w:t>
      </w:r>
    </w:p>
    <w:p w:rsidR="00F93835" w:rsidRPr="00B431C3" w:rsidP="00F93835">
      <w:pPr>
        <w:pStyle w:val="Answer"/>
        <w:tabs>
          <w:tab w:val="left" w:pos="3979"/>
        </w:tabs>
      </w:pPr>
      <w:r w:rsidRPr="00B431C3">
        <w:t>O</w:t>
      </w:r>
      <w:r w:rsidRPr="00B431C3">
        <w:t xml:space="preserve">ur parcels </w:t>
      </w:r>
      <w:r w:rsidRPr="00B431C3">
        <w:t xml:space="preserve">and online shopping </w:t>
      </w:r>
      <w:r w:rsidRPr="00B431C3">
        <w:t xml:space="preserve">research </w:t>
      </w:r>
      <w:r w:rsidRPr="00B431C3">
        <w:t>ha</w:t>
      </w:r>
      <w:r w:rsidRPr="00B431C3">
        <w:t>s</w:t>
      </w:r>
      <w:r w:rsidRPr="00B431C3">
        <w:t xml:space="preserve"> already identified that there ha</w:t>
      </w:r>
      <w:r w:rsidRPr="00B431C3">
        <w:t xml:space="preserve">ve </w:t>
      </w:r>
      <w:r w:rsidRPr="00B431C3">
        <w:t>been some difficulties in relation to delivering to Northern Ireland</w:t>
      </w:r>
      <w:r w:rsidRPr="00B431C3" w:rsidR="00153F45">
        <w:t xml:space="preserve">, which has been </w:t>
      </w:r>
      <w:r w:rsidRPr="00B431C3" w:rsidR="009C3A65">
        <w:t xml:space="preserve">either </w:t>
      </w:r>
      <w:r w:rsidRPr="00B431C3">
        <w:t xml:space="preserve">businesses deciding that they are not going to deliver to Northern Ireland </w:t>
      </w:r>
      <w:r w:rsidRPr="00B431C3" w:rsidR="00153F45">
        <w:t xml:space="preserve">because </w:t>
      </w:r>
      <w:r w:rsidRPr="00B431C3">
        <w:t>it is too difficult</w:t>
      </w:r>
      <w:r w:rsidR="009F1F3C">
        <w:t>,</w:t>
      </w:r>
      <w:r w:rsidRPr="00B431C3">
        <w:t xml:space="preserve"> or mistakes in the process.</w:t>
      </w:r>
    </w:p>
    <w:p w:rsidR="00F93835" w:rsidRPr="00B431C3" w:rsidP="00F93835">
      <w:pPr>
        <w:pStyle w:val="Answer"/>
        <w:tabs>
          <w:tab w:val="left" w:pos="3979"/>
        </w:tabs>
      </w:pPr>
      <w:r w:rsidRPr="00B431C3">
        <w:t xml:space="preserve">It is not going to be business as usual from 31 March. </w:t>
      </w:r>
      <w:r w:rsidRPr="00B431C3" w:rsidR="00D326A8">
        <w:t>Although</w:t>
      </w:r>
      <w:r w:rsidRPr="00B431C3">
        <w:t xml:space="preserve"> we do not have any evidence that that is going to impact parcels</w:t>
      </w:r>
      <w:r w:rsidRPr="00B431C3" w:rsidR="00130C01">
        <w:t xml:space="preserve"> adversely</w:t>
      </w:r>
      <w:r w:rsidRPr="00B431C3">
        <w:t>, we really believe that monitoring needs to be done. Royal Mail ha</w:t>
      </w:r>
      <w:r w:rsidRPr="00B431C3" w:rsidR="00D326A8">
        <w:t>s</w:t>
      </w:r>
      <w:r w:rsidRPr="00B431C3">
        <w:t xml:space="preserve"> recently</w:t>
      </w:r>
      <w:r w:rsidRPr="00B431C3" w:rsidR="00130C01">
        <w:t xml:space="preserve"> </w:t>
      </w:r>
      <w:r w:rsidRPr="00B431C3">
        <w:t>consulted on the changes to</w:t>
      </w:r>
      <w:r w:rsidRPr="00B431C3" w:rsidR="00D326A8">
        <w:t xml:space="preserve"> its</w:t>
      </w:r>
      <w:r w:rsidRPr="00B431C3">
        <w:t xml:space="preserve"> terms of service</w:t>
      </w:r>
      <w:r w:rsidR="009F1F3C">
        <w:t xml:space="preserve">, which mean that if </w:t>
      </w:r>
      <w:r w:rsidRPr="00B431C3">
        <w:t xml:space="preserve">a parcel coming to Northern Ireland from GB does not </w:t>
      </w:r>
      <w:r w:rsidRPr="00B431C3" w:rsidR="00130C01">
        <w:t xml:space="preserve">meet </w:t>
      </w:r>
      <w:r w:rsidRPr="00B431C3">
        <w:t>the data requirements,</w:t>
      </w:r>
      <w:r w:rsidRPr="00B431C3" w:rsidR="00D326A8">
        <w:t xml:space="preserve"> t</w:t>
      </w:r>
      <w:r w:rsidR="009F1F3C">
        <w:t>hey</w:t>
      </w:r>
      <w:r w:rsidRPr="00B431C3">
        <w:t xml:space="preserve"> reserve the right to stop </w:t>
      </w:r>
      <w:r w:rsidRPr="00B431C3" w:rsidR="00130C01">
        <w:t xml:space="preserve">it </w:t>
      </w:r>
      <w:r w:rsidRPr="00B431C3">
        <w:t xml:space="preserve">or not deliver it, </w:t>
      </w:r>
      <w:r w:rsidR="008E4334">
        <w:t>and so on</w:t>
      </w:r>
      <w:r w:rsidRPr="00B431C3">
        <w:t xml:space="preserve">. </w:t>
      </w:r>
      <w:r w:rsidRPr="00B431C3" w:rsidR="00AF1AD8">
        <w:t xml:space="preserve">Monitoring </w:t>
      </w:r>
      <w:r w:rsidRPr="00B431C3">
        <w:t xml:space="preserve">that, </w:t>
      </w:r>
      <w:r w:rsidRPr="00B431C3" w:rsidR="00130C01">
        <w:t>ensur</w:t>
      </w:r>
      <w:r w:rsidRPr="00B431C3" w:rsidR="00AF1AD8">
        <w:t xml:space="preserve">ing </w:t>
      </w:r>
      <w:r w:rsidRPr="00B431C3">
        <w:t>those processes work</w:t>
      </w:r>
      <w:r w:rsidRPr="00B431C3" w:rsidR="00130C01">
        <w:t xml:space="preserve"> and </w:t>
      </w:r>
      <w:r w:rsidRPr="00B431C3">
        <w:t>test</w:t>
      </w:r>
      <w:r w:rsidRPr="00B431C3" w:rsidR="00AF1AD8">
        <w:t xml:space="preserve">ing </w:t>
      </w:r>
      <w:r w:rsidRPr="00B431C3">
        <w:t xml:space="preserve">those processes </w:t>
      </w:r>
      <w:r w:rsidRPr="00B431C3" w:rsidR="00AF1AD8">
        <w:t xml:space="preserve">is </w:t>
      </w:r>
      <w:r w:rsidRPr="00B431C3" w:rsidR="00AF1AD8">
        <w:t>really important</w:t>
      </w:r>
      <w:r w:rsidRPr="00B431C3" w:rsidR="00AF1AD8">
        <w:t xml:space="preserve"> </w:t>
      </w:r>
      <w:r w:rsidRPr="00B431C3" w:rsidR="008818C0">
        <w:t xml:space="preserve">to </w:t>
      </w:r>
      <w:r w:rsidRPr="00B431C3">
        <w:t xml:space="preserve">ensure the recipient sitting in Northern Ireland gets </w:t>
      </w:r>
      <w:r w:rsidRPr="00B431C3" w:rsidR="00AF1AD8">
        <w:t xml:space="preserve">their </w:t>
      </w:r>
      <w:r w:rsidRPr="00B431C3">
        <w:t xml:space="preserve">parcel. </w:t>
      </w:r>
      <w:r w:rsidRPr="00B431C3" w:rsidR="008818C0">
        <w:t>T</w:t>
      </w:r>
      <w:r w:rsidRPr="00B431C3">
        <w:t>here is a lot of work to be done.</w:t>
      </w:r>
    </w:p>
    <w:p w:rsidR="00F93835" w:rsidRPr="00B431C3" w:rsidP="00F93835">
      <w:pPr>
        <w:pStyle w:val="Answer"/>
        <w:tabs>
          <w:tab w:val="left" w:pos="3979"/>
        </w:tabs>
      </w:pPr>
      <w:r w:rsidRPr="00B431C3">
        <w:t xml:space="preserve">We have worked </w:t>
      </w:r>
      <w:r w:rsidR="009F1F3C">
        <w:t xml:space="preserve">with </w:t>
      </w:r>
      <w:r w:rsidRPr="00B431C3">
        <w:t>and spoken to</w:t>
      </w:r>
      <w:r w:rsidR="009F1F3C">
        <w:t>,</w:t>
      </w:r>
      <w:r w:rsidRPr="00B431C3">
        <w:t xml:space="preserve"> and speak regularly </w:t>
      </w:r>
      <w:r w:rsidRPr="00B431C3" w:rsidR="00704402">
        <w:t>to</w:t>
      </w:r>
      <w:r w:rsidR="009F1F3C">
        <w:t>, the</w:t>
      </w:r>
      <w:r w:rsidRPr="00B431C3" w:rsidR="00704402">
        <w:t xml:space="preserve"> </w:t>
      </w:r>
      <w:r w:rsidRPr="00B431C3">
        <w:t>Royal Mail, HMRC</w:t>
      </w:r>
      <w:r w:rsidRPr="00B431C3" w:rsidR="00704402">
        <w:t xml:space="preserve"> and the </w:t>
      </w:r>
      <w:r w:rsidRPr="00B431C3">
        <w:t>Post Office</w:t>
      </w:r>
      <w:r w:rsidRPr="00B431C3" w:rsidR="00D326A8">
        <w:t>. We have</w:t>
      </w:r>
      <w:r w:rsidRPr="00B431C3" w:rsidR="00704402">
        <w:t xml:space="preserve"> a </w:t>
      </w:r>
      <w:r w:rsidRPr="00B431C3">
        <w:t xml:space="preserve">statutory remit when it comes to </w:t>
      </w:r>
      <w:r w:rsidRPr="00B431C3" w:rsidR="00704402">
        <w:t>p</w:t>
      </w:r>
      <w:r w:rsidRPr="00B431C3">
        <w:t xml:space="preserve">ost. They are all reassuring us that the processes are in </w:t>
      </w:r>
      <w:r w:rsidRPr="00B431C3">
        <w:t>place</w:t>
      </w:r>
      <w:r w:rsidRPr="00B431C3">
        <w:t xml:space="preserve"> and they are ready. </w:t>
      </w:r>
      <w:r w:rsidRPr="00B431C3" w:rsidR="00704402">
        <w:t>T</w:t>
      </w:r>
      <w:r w:rsidRPr="00B431C3">
        <w:t>hat is where we are at, but we will continue to work in the space with them.</w:t>
      </w:r>
    </w:p>
    <w:p w:rsidR="00F93835" w:rsidRPr="00B431C3" w:rsidP="009F1F3C">
      <w:pPr>
        <w:pStyle w:val="Question"/>
        <w:numPr>
          <w:ilvl w:val="0"/>
          <w:numId w:val="0"/>
        </w:numPr>
        <w:ind w:left="794"/>
      </w:pPr>
      <w:sdt>
        <w:sdtPr>
          <w:alias w:val="Member"/>
          <w:tag w:val="&lt;Member mnisId='4827' dodsId='63910'&gt;"/>
          <w:id w:val="-1783099347"/>
          <w:placeholder>
            <w:docPart w:val="D569B6506C4748FF9E1A2A9EA9527608"/>
          </w:placeholder>
          <w:richText/>
        </w:sdtPr>
        <w:sdtContent>
          <w:r w:rsidRPr="00B431C3" w:rsidR="00FE1872">
            <w:rPr>
              <w:b/>
            </w:rPr>
            <w:t>Claire Hanna:</w:t>
          </w:r>
        </w:sdtContent>
      </w:sdt>
      <w:r w:rsidRPr="00B431C3" w:rsidR="00FE1872">
        <w:t xml:space="preserve"> </w:t>
      </w:r>
      <w:r w:rsidRPr="00B431C3">
        <w:t xml:space="preserve">Jennifer, </w:t>
      </w:r>
      <w:r w:rsidRPr="00B431C3" w:rsidR="00FE1872">
        <w:t xml:space="preserve">did you want to </w:t>
      </w:r>
      <w:r w:rsidRPr="00B431C3">
        <w:t xml:space="preserve">add </w:t>
      </w:r>
      <w:r w:rsidRPr="00B431C3" w:rsidR="00FE1872">
        <w:t xml:space="preserve">anything to </w:t>
      </w:r>
      <w:r w:rsidRPr="00B431C3">
        <w:t>that?</w:t>
      </w:r>
    </w:p>
    <w:p w:rsidR="008706E9" w:rsidRPr="00B431C3" w:rsidP="00F93835">
      <w:pPr>
        <w:pStyle w:val="Answer"/>
        <w:tabs>
          <w:tab w:val="left" w:pos="3979"/>
        </w:tabs>
      </w:pPr>
      <w:sdt>
        <w:sdtPr>
          <w:alias w:val="Witness"/>
          <w:id w:val="13897201"/>
          <w:placeholder>
            <w:docPart w:val="88426315A0F7411AB917D01AFAB3FFB4"/>
          </w:placeholder>
          <w:richText/>
        </w:sdtPr>
        <w:sdtContent>
          <w:r w:rsidRPr="00B431C3" w:rsidR="00FC50A2">
            <w:rPr>
              <w:b/>
              <w:i/>
              <w:iCs/>
            </w:rPr>
            <w:t>Jennifer Pheasey:</w:t>
          </w:r>
        </w:sdtContent>
      </w:sdt>
      <w:r w:rsidRPr="00B431C3" w:rsidR="00FC50A2">
        <w:t xml:space="preserve"> </w:t>
      </w:r>
      <w:r w:rsidRPr="00B431C3" w:rsidR="00F93835">
        <w:t>Yes</w:t>
      </w:r>
      <w:r w:rsidR="009F1F3C">
        <w:t>.</w:t>
      </w:r>
      <w:r w:rsidRPr="00B431C3" w:rsidR="00F93835">
        <w:t xml:space="preserve"> </w:t>
      </w:r>
      <w:r w:rsidR="009F1F3C">
        <w:t>T</w:t>
      </w:r>
      <w:r w:rsidRPr="00B431C3" w:rsidR="00F93835">
        <w:t>he mail</w:t>
      </w:r>
      <w:r w:rsidRPr="00B431C3" w:rsidR="00FC50A2">
        <w:t>-</w:t>
      </w:r>
      <w:r w:rsidRPr="00B431C3" w:rsidR="00F93835">
        <w:t xml:space="preserve">order situation for plants, bulbs, seeds </w:t>
      </w:r>
      <w:r w:rsidR="008E4334">
        <w:t>and so on</w:t>
      </w:r>
      <w:r w:rsidRPr="00B431C3" w:rsidR="00FC50A2">
        <w:t xml:space="preserve"> </w:t>
      </w:r>
      <w:r w:rsidRPr="00B431C3" w:rsidR="00F93835">
        <w:t xml:space="preserve">is basically zero. </w:t>
      </w:r>
      <w:r w:rsidRPr="00B431C3" w:rsidR="00FC50A2">
        <w:t>Y</w:t>
      </w:r>
      <w:r w:rsidRPr="00B431C3" w:rsidR="00F93835">
        <w:t>ou cannot really send anything</w:t>
      </w:r>
      <w:r w:rsidR="009F1F3C">
        <w:t xml:space="preserve">, </w:t>
      </w:r>
      <w:r w:rsidRPr="00B431C3" w:rsidR="00F93835">
        <w:t xml:space="preserve">because the requirements essentially mean that </w:t>
      </w:r>
      <w:r w:rsidRPr="00B431C3" w:rsidR="00FC50A2">
        <w:t xml:space="preserve">the </w:t>
      </w:r>
      <w:r w:rsidRPr="00B431C3" w:rsidR="00F93835">
        <w:t>consumer need</w:t>
      </w:r>
      <w:r w:rsidRPr="00B431C3">
        <w:t>s</w:t>
      </w:r>
      <w:r w:rsidRPr="00B431C3" w:rsidR="00F93835">
        <w:t xml:space="preserve"> to be a professional operator to receive th</w:t>
      </w:r>
      <w:r w:rsidR="009F1F3C">
        <w:t>e</w:t>
      </w:r>
      <w:r w:rsidRPr="00B431C3" w:rsidR="00F93835">
        <w:t xml:space="preserve"> parcel</w:t>
      </w:r>
      <w:r w:rsidRPr="00B431C3" w:rsidR="00F21B3E">
        <w:t xml:space="preserve">. Even </w:t>
      </w:r>
      <w:r w:rsidRPr="00B431C3" w:rsidR="00F93835">
        <w:t>send</w:t>
      </w:r>
      <w:r w:rsidRPr="00B431C3" w:rsidR="00F21B3E">
        <w:t xml:space="preserve">ing </w:t>
      </w:r>
      <w:r w:rsidRPr="00B431C3" w:rsidR="00F93835">
        <w:t xml:space="preserve">something very small, </w:t>
      </w:r>
      <w:r w:rsidRPr="00B431C3">
        <w:t xml:space="preserve">such as </w:t>
      </w:r>
      <w:r w:rsidRPr="00B431C3" w:rsidR="00F93835">
        <w:t>a couple of packets of seeds</w:t>
      </w:r>
      <w:r w:rsidRPr="00B431C3">
        <w:t xml:space="preserve">, </w:t>
      </w:r>
      <w:r w:rsidRPr="00B431C3" w:rsidR="00F93835">
        <w:t>would require a phytosanitary certificate</w:t>
      </w:r>
      <w:r w:rsidRPr="00B431C3">
        <w:t xml:space="preserve">. It </w:t>
      </w:r>
      <w:r w:rsidRPr="00B431C3" w:rsidR="00F93835">
        <w:t>is just not commercially viable to spend that time doing that.</w:t>
      </w:r>
    </w:p>
    <w:p w:rsidR="009F1F3C" w:rsidP="00F93835">
      <w:pPr>
        <w:pStyle w:val="Answer"/>
        <w:tabs>
          <w:tab w:val="left" w:pos="3979"/>
        </w:tabs>
      </w:pPr>
      <w:r w:rsidRPr="00B431C3">
        <w:t>I spoke to one online retailer in the horticultural sector, who said to me they estimate</w:t>
      </w:r>
      <w:r w:rsidRPr="00B431C3" w:rsidR="00285221">
        <w:t>d</w:t>
      </w:r>
      <w:r w:rsidRPr="00B431C3">
        <w:t xml:space="preserve"> </w:t>
      </w:r>
      <w:r w:rsidRPr="00B431C3" w:rsidR="00285221">
        <w:t xml:space="preserve">they would need to add </w:t>
      </w:r>
      <w:r w:rsidRPr="00B431C3">
        <w:t>a surcharge of £10 per parcel to cover all the admin burdens.</w:t>
      </w:r>
      <w:r w:rsidRPr="00B431C3" w:rsidR="00766C7F">
        <w:t xml:space="preserve"> </w:t>
      </w:r>
      <w:r w:rsidRPr="00B431C3">
        <w:t xml:space="preserve">That is just not going to be paid </w:t>
      </w:r>
      <w:r w:rsidRPr="00B431C3" w:rsidR="00D326A8">
        <w:t>for</w:t>
      </w:r>
      <w:r w:rsidRPr="00B431C3" w:rsidR="00766C7F">
        <w:t xml:space="preserve"> </w:t>
      </w:r>
      <w:r w:rsidRPr="00B431C3">
        <w:t xml:space="preserve">the value of goods that </w:t>
      </w:r>
      <w:r w:rsidRPr="00B431C3" w:rsidR="00766C7F">
        <w:t xml:space="preserve">are being </w:t>
      </w:r>
      <w:r w:rsidRPr="00B431C3">
        <w:t>sent.</w:t>
      </w:r>
      <w:r>
        <w:t xml:space="preserve"> </w:t>
      </w:r>
      <w:r w:rsidRPr="00B431C3">
        <w:t>B</w:t>
      </w:r>
      <w:r>
        <w:t xml:space="preserve">y </w:t>
      </w:r>
      <w:r w:rsidRPr="00B431C3">
        <w:t>the time you have gone through all the certification</w:t>
      </w:r>
      <w:r>
        <w:t>, i</w:t>
      </w:r>
      <w:r w:rsidRPr="00B431C3">
        <w:t xml:space="preserve">t would </w:t>
      </w:r>
      <w:r w:rsidRPr="00B431C3" w:rsidR="00766C7F">
        <w:t xml:space="preserve">also </w:t>
      </w:r>
      <w:r w:rsidRPr="00B431C3">
        <w:t xml:space="preserve">potentially mean it would take two to three weeks for </w:t>
      </w:r>
      <w:r>
        <w:t>i</w:t>
      </w:r>
      <w:r w:rsidRPr="00B431C3">
        <w:t>t to arrive</w:t>
      </w:r>
      <w:r w:rsidRPr="00B431C3" w:rsidR="00766C7F">
        <w:t xml:space="preserve">. That </w:t>
      </w:r>
      <w:r w:rsidRPr="00B431C3">
        <w:t xml:space="preserve">is not what consumers expect or should have as </w:t>
      </w:r>
      <w:r w:rsidRPr="00B431C3" w:rsidR="00766C7F">
        <w:t xml:space="preserve">a </w:t>
      </w:r>
      <w:r w:rsidRPr="00B431C3">
        <w:t>service</w:t>
      </w:r>
      <w:r>
        <w:t>-</w:t>
      </w:r>
      <w:r w:rsidRPr="00B431C3">
        <w:t>level agreement. They should expect a much quicker service</w:t>
      </w:r>
      <w:r w:rsidRPr="00B431C3" w:rsidR="00766C7F">
        <w:t xml:space="preserve">, </w:t>
      </w:r>
      <w:r w:rsidRPr="00B431C3">
        <w:t>as we do now.</w:t>
      </w:r>
    </w:p>
    <w:p w:rsidR="00F93835" w:rsidRPr="00B431C3" w:rsidP="00F93835">
      <w:pPr>
        <w:pStyle w:val="Answer"/>
        <w:tabs>
          <w:tab w:val="left" w:pos="3979"/>
        </w:tabs>
      </w:pPr>
      <w:r w:rsidRPr="00B431C3">
        <w:t>F</w:t>
      </w:r>
      <w:r w:rsidRPr="00B431C3">
        <w:t>or us, the mail</w:t>
      </w:r>
      <w:r w:rsidRPr="00B431C3">
        <w:t>-</w:t>
      </w:r>
      <w:r w:rsidRPr="00B431C3">
        <w:t>order issue is one of the key challenges in our sector</w:t>
      </w:r>
      <w:r w:rsidRPr="00B431C3">
        <w:t>. W</w:t>
      </w:r>
      <w:r w:rsidRPr="00B431C3">
        <w:t xml:space="preserve">e would really like to work through </w:t>
      </w:r>
      <w:r w:rsidRPr="00B431C3">
        <w:t xml:space="preserve">that </w:t>
      </w:r>
      <w:r w:rsidRPr="00B431C3">
        <w:t xml:space="preserve">and see </w:t>
      </w:r>
      <w:r w:rsidRPr="00B431C3">
        <w:t xml:space="preserve">whether </w:t>
      </w:r>
      <w:r w:rsidRPr="00B431C3">
        <w:t xml:space="preserve">there might be an </w:t>
      </w:r>
      <w:r w:rsidRPr="00B431C3">
        <w:t>opportunity, potentially under the NI</w:t>
      </w:r>
      <w:r w:rsidRPr="00B431C3">
        <w:t>PH</w:t>
      </w:r>
      <w:r w:rsidRPr="00B431C3">
        <w:t xml:space="preserve">L scheme, to see some potential easement or </w:t>
      </w:r>
      <w:r w:rsidRPr="00B431C3">
        <w:t xml:space="preserve">to </w:t>
      </w:r>
      <w:r w:rsidRPr="00B431C3">
        <w:t>look at how we might be able to work with that scheme, which has a slightly lighter admin burden</w:t>
      </w:r>
      <w:r w:rsidRPr="00B431C3">
        <w:t xml:space="preserve">, </w:t>
      </w:r>
      <w:r w:rsidRPr="00B431C3">
        <w:t>to send direct to consumers.</w:t>
      </w:r>
    </w:p>
    <w:p w:rsidR="00F93835" w:rsidRPr="00B431C3" w:rsidP="00F93835">
      <w:pPr>
        <w:pStyle w:val="Answer"/>
        <w:tabs>
          <w:tab w:val="left" w:pos="3979"/>
        </w:tabs>
      </w:pPr>
      <w:r w:rsidRPr="00B431C3">
        <w:t>A</w:t>
      </w:r>
      <w:r w:rsidRPr="00B431C3">
        <w:t>t the moment</w:t>
      </w:r>
      <w:r w:rsidRPr="00B431C3">
        <w:t xml:space="preserve">, it needs to go from a professional operator to a professional operator. The other option is that you invest and set up a hub in Northern Ireland. </w:t>
      </w:r>
      <w:r w:rsidRPr="00B431C3" w:rsidR="00680BAE">
        <w:t xml:space="preserve">As </w:t>
      </w:r>
      <w:r w:rsidRPr="00B431C3">
        <w:t xml:space="preserve">we have talked about already, you </w:t>
      </w:r>
      <w:r w:rsidRPr="00B431C3" w:rsidR="00680BAE">
        <w:t xml:space="preserve">would </w:t>
      </w:r>
      <w:r w:rsidRPr="00B431C3">
        <w:t>export to yourself and then distribute</w:t>
      </w:r>
      <w:r w:rsidRPr="00B431C3" w:rsidR="00680BAE">
        <w:t>. T</w:t>
      </w:r>
      <w:r w:rsidRPr="00B431C3">
        <w:t>hat would be a huge investment</w:t>
      </w:r>
      <w:r w:rsidRPr="00B431C3" w:rsidR="00680BAE">
        <w:t xml:space="preserve">. Given </w:t>
      </w:r>
      <w:r w:rsidRPr="00B431C3">
        <w:t xml:space="preserve">the size of the market and the types of businesses and SMEs we are talking about, it is just not an option. </w:t>
      </w:r>
      <w:r w:rsidRPr="00B431C3" w:rsidR="00680BAE">
        <w:t>T</w:t>
      </w:r>
      <w:r w:rsidRPr="00B431C3">
        <w:t>here is no quick win within this space</w:t>
      </w:r>
      <w:r w:rsidRPr="00B431C3" w:rsidR="00680BAE">
        <w:t xml:space="preserve">, </w:t>
      </w:r>
      <w:r w:rsidRPr="00B431C3">
        <w:t>but we hope to keep working with Government to see what might be possible.</w:t>
      </w:r>
    </w:p>
    <w:p w:rsidR="00F93835" w:rsidRPr="00B431C3" w:rsidP="00EA1EE9">
      <w:pPr>
        <w:pStyle w:val="Question"/>
      </w:pPr>
      <w:sdt>
        <w:sdtPr>
          <w:alias w:val="Member"/>
          <w:tag w:val="&lt;Member mnisId='4827' dodsId='63910'&gt;"/>
          <w:id w:val="1545787733"/>
          <w:placeholder>
            <w:docPart w:val="738F3D7FBE054A7A9BFA0EBE07E483F4"/>
          </w:placeholder>
          <w:richText/>
        </w:sdtPr>
        <w:sdtContent>
          <w:r w:rsidRPr="00B431C3" w:rsidR="00EA1EE9">
            <w:rPr>
              <w:b/>
            </w:rPr>
            <w:t>Claire Hanna:</w:t>
          </w:r>
        </w:sdtContent>
      </w:sdt>
      <w:r w:rsidRPr="00B431C3" w:rsidR="00EA1EE9">
        <w:t xml:space="preserve"> L</w:t>
      </w:r>
      <w:r w:rsidRPr="00B431C3">
        <w:t>ooking to the bigger wins, for th</w:t>
      </w:r>
      <w:r w:rsidR="009F1F3C">
        <w:t>ose</w:t>
      </w:r>
      <w:r w:rsidRPr="00B431C3">
        <w:t xml:space="preserve"> challenges </w:t>
      </w:r>
      <w:r w:rsidRPr="00B431C3" w:rsidR="009F1F3C">
        <w:t>that your businesses are facing</w:t>
      </w:r>
      <w:r w:rsidR="009F1F3C">
        <w:t>,</w:t>
      </w:r>
      <w:r w:rsidRPr="00B431C3" w:rsidR="009F1F3C">
        <w:t xml:space="preserve"> </w:t>
      </w:r>
      <w:r w:rsidRPr="00B431C3">
        <w:t>and the others you have discussed with us today, how would an EU-UK veterinary and SPS agreement mitigate or change that for you?</w:t>
      </w:r>
    </w:p>
    <w:p w:rsidR="00F93835" w:rsidRPr="00B431C3" w:rsidP="00F93835">
      <w:pPr>
        <w:pStyle w:val="Answer"/>
        <w:tabs>
          <w:tab w:val="left" w:pos="3979"/>
        </w:tabs>
      </w:pPr>
      <w:sdt>
        <w:sdtPr>
          <w:alias w:val="Witness"/>
          <w:id w:val="864640411"/>
          <w:placeholder>
            <w:docPart w:val="45C5EE36CF784680AA2D85E23551462E"/>
          </w:placeholder>
          <w:richText/>
        </w:sdtPr>
        <w:sdtEndPr>
          <w:rPr>
            <w:i/>
            <w:iCs/>
          </w:rPr>
        </w:sdtEndPr>
        <w:sdtContent>
          <w:r w:rsidRPr="00B431C3" w:rsidR="005509B1">
            <w:rPr>
              <w:b/>
              <w:i/>
              <w:iCs/>
            </w:rPr>
            <w:t>Neil Johnston:</w:t>
          </w:r>
        </w:sdtContent>
      </w:sdt>
      <w:r w:rsidRPr="00B431C3" w:rsidR="005509B1">
        <w:t xml:space="preserve"> </w:t>
      </w:r>
      <w:r w:rsidRPr="00B431C3" w:rsidR="00EA1EE9">
        <w:t>T</w:t>
      </w:r>
      <w:r w:rsidRPr="00B431C3">
        <w:t>hat would be a completely different context</w:t>
      </w:r>
      <w:r w:rsidRPr="00B431C3" w:rsidR="00EA1EE9">
        <w:t xml:space="preserve">. It would </w:t>
      </w:r>
      <w:r w:rsidRPr="00B431C3">
        <w:t xml:space="preserve">very much </w:t>
      </w:r>
      <w:r w:rsidRPr="00B431C3" w:rsidR="00EA1EE9">
        <w:t xml:space="preserve">be a </w:t>
      </w:r>
      <w:r w:rsidRPr="00B431C3">
        <w:t xml:space="preserve">case of starting from somewhere completely different. It would </w:t>
      </w:r>
      <w:r w:rsidRPr="00B431C3">
        <w:t>definitely remove</w:t>
      </w:r>
      <w:r w:rsidRPr="00B431C3">
        <w:t xml:space="preserve"> the need for a lot of the checks.</w:t>
      </w:r>
    </w:p>
    <w:p w:rsidR="00F93835" w:rsidRPr="00B431C3" w:rsidP="009F1F3C">
      <w:pPr>
        <w:pStyle w:val="Question"/>
        <w:numPr>
          <w:ilvl w:val="0"/>
          <w:numId w:val="0"/>
        </w:numPr>
        <w:ind w:left="794"/>
      </w:pPr>
      <w:sdt>
        <w:sdtPr>
          <w:alias w:val="Member"/>
          <w:tag w:val="&lt;Member mnisId='4827' dodsId='63910'&gt;"/>
          <w:id w:val="2076927670"/>
          <w:placeholder>
            <w:docPart w:val="0000781A38FC45F594509B7C988CC903"/>
          </w:placeholder>
          <w:richText/>
        </w:sdtPr>
        <w:sdtContent>
          <w:r w:rsidRPr="00B431C3" w:rsidR="00EA1EE9">
            <w:rPr>
              <w:b/>
            </w:rPr>
            <w:t>Claire Hanna:</w:t>
          </w:r>
        </w:sdtContent>
      </w:sdt>
      <w:r w:rsidRPr="00B431C3" w:rsidR="00EA1EE9">
        <w:t xml:space="preserve"> </w:t>
      </w:r>
      <w:r w:rsidRPr="00B431C3" w:rsidR="005343A5">
        <w:t xml:space="preserve">Could </w:t>
      </w:r>
      <w:r w:rsidRPr="00B431C3">
        <w:t>you quantify it?</w:t>
      </w:r>
    </w:p>
    <w:p w:rsidR="00F93835" w:rsidRPr="00B431C3" w:rsidP="00F93835">
      <w:pPr>
        <w:pStyle w:val="Answer"/>
        <w:tabs>
          <w:tab w:val="left" w:pos="3979"/>
        </w:tabs>
      </w:pPr>
      <w:sdt>
        <w:sdtPr>
          <w:alias w:val="Witness"/>
          <w:id w:val="-1593543252"/>
          <w:placeholder>
            <w:docPart w:val="C135846D83E648FA8907DF81F34B1197"/>
          </w:placeholder>
          <w:richText/>
        </w:sdtPr>
        <w:sdtEndPr>
          <w:rPr>
            <w:i/>
            <w:iCs/>
          </w:rPr>
        </w:sdtEndPr>
        <w:sdtContent>
          <w:r w:rsidRPr="00B431C3" w:rsidR="005509B1">
            <w:rPr>
              <w:b/>
              <w:i/>
              <w:iCs/>
            </w:rPr>
            <w:t>Neil Johnston:</w:t>
          </w:r>
        </w:sdtContent>
      </w:sdt>
      <w:r w:rsidRPr="00B431C3" w:rsidR="005509B1">
        <w:t xml:space="preserve"> </w:t>
      </w:r>
      <w:r w:rsidRPr="00B431C3" w:rsidR="005343A5">
        <w:t>I</w:t>
      </w:r>
      <w:r w:rsidRPr="00B431C3">
        <w:t>t is very difficult to quantify</w:t>
      </w:r>
      <w:r w:rsidRPr="00B431C3" w:rsidR="005343A5">
        <w:t>. I</w:t>
      </w:r>
      <w:r w:rsidRPr="00B431C3">
        <w:t xml:space="preserve">t is </w:t>
      </w:r>
      <w:r w:rsidRPr="00B431C3" w:rsidR="009F1F3C">
        <w:t xml:space="preserve">certainly </w:t>
      </w:r>
      <w:r w:rsidRPr="00B431C3">
        <w:t>not a silver bullet</w:t>
      </w:r>
      <w:r w:rsidR="009F1F3C">
        <w:t>,</w:t>
      </w:r>
      <w:r w:rsidRPr="00B431C3">
        <w:t xml:space="preserve"> because there would still be a lot of other requirements. In addition to that</w:t>
      </w:r>
      <w:r w:rsidRPr="00B431C3" w:rsidR="00656D3C">
        <w:t xml:space="preserve">—we have not </w:t>
      </w:r>
      <w:r w:rsidRPr="00B431C3">
        <w:t>touched on</w:t>
      </w:r>
      <w:r w:rsidRPr="00B431C3" w:rsidR="00656D3C">
        <w:t xml:space="preserve"> this—there is </w:t>
      </w:r>
      <w:r w:rsidRPr="00B431C3">
        <w:t>EU divergence in other areas</w:t>
      </w:r>
      <w:r w:rsidRPr="00B431C3" w:rsidR="005343A5">
        <w:t>. I</w:t>
      </w:r>
      <w:r w:rsidRPr="00B431C3">
        <w:t>t would certainly be a positive step</w:t>
      </w:r>
      <w:r w:rsidRPr="00B431C3" w:rsidR="00656D3C">
        <w:t xml:space="preserve">. </w:t>
      </w:r>
      <w:r w:rsidRPr="00B431C3">
        <w:t xml:space="preserve">I would like to say </w:t>
      </w:r>
      <w:r w:rsidRPr="00B431C3" w:rsidR="00373D5A">
        <w:t xml:space="preserve">that </w:t>
      </w:r>
      <w:r w:rsidRPr="00B431C3">
        <w:t xml:space="preserve">we could remove all the </w:t>
      </w:r>
      <w:r w:rsidRPr="00B431C3" w:rsidR="00656D3C">
        <w:t>“</w:t>
      </w:r>
      <w:r w:rsidRPr="00B431C3" w:rsidR="00AA02BF">
        <w:t xml:space="preserve">Not </w:t>
      </w:r>
      <w:r w:rsidRPr="00B431C3">
        <w:t>for EU</w:t>
      </w:r>
      <w:r w:rsidRPr="00B431C3" w:rsidR="00656D3C">
        <w:t>”</w:t>
      </w:r>
      <w:r w:rsidRPr="00B431C3">
        <w:t xml:space="preserve"> label</w:t>
      </w:r>
      <w:r w:rsidRPr="00B431C3" w:rsidR="00656D3C">
        <w:t>l</w:t>
      </w:r>
      <w:r w:rsidRPr="00B431C3">
        <w:t>ing</w:t>
      </w:r>
      <w:r w:rsidRPr="00B431C3" w:rsidR="00487CCA">
        <w:t>—a</w:t>
      </w:r>
      <w:r w:rsidRPr="00B431C3">
        <w:t xml:space="preserve"> lot of that is a huge burden to </w:t>
      </w:r>
      <w:r w:rsidRPr="00B431C3" w:rsidR="003368D0">
        <w:t>my</w:t>
      </w:r>
      <w:r w:rsidRPr="00B431C3" w:rsidR="00487CCA">
        <w:t xml:space="preserve"> </w:t>
      </w:r>
      <w:r w:rsidRPr="00B431C3">
        <w:t>members</w:t>
      </w:r>
      <w:r w:rsidRPr="00B431C3" w:rsidR="00487CCA">
        <w:t xml:space="preserve">—and </w:t>
      </w:r>
      <w:r w:rsidRPr="00B431C3">
        <w:t>vastly reduce the admin and bureaucracy</w:t>
      </w:r>
      <w:r w:rsidRPr="00B431C3" w:rsidR="00487CCA">
        <w:t>. I</w:t>
      </w:r>
      <w:r w:rsidRPr="00B431C3">
        <w:t xml:space="preserve">t would certainly be a significant step in a positive direction for my members if there </w:t>
      </w:r>
      <w:r w:rsidRPr="00B431C3" w:rsidR="003368D0">
        <w:t xml:space="preserve">were </w:t>
      </w:r>
      <w:r w:rsidRPr="00B431C3">
        <w:t>an SPS agreement.</w:t>
      </w:r>
    </w:p>
    <w:p w:rsidR="00B07478" w:rsidRPr="00B431C3" w:rsidP="00F93835">
      <w:pPr>
        <w:pStyle w:val="Answer"/>
        <w:tabs>
          <w:tab w:val="left" w:pos="3979"/>
        </w:tabs>
      </w:pPr>
      <w:sdt>
        <w:sdtPr>
          <w:alias w:val="Witness"/>
          <w:id w:val="752325841"/>
          <w:placeholder>
            <w:docPart w:val="BC7C9E5B403F41BB9B23D3F35161D516"/>
          </w:placeholder>
          <w:richText/>
        </w:sdtPr>
        <w:sdtContent>
          <w:r w:rsidRPr="00B431C3" w:rsidR="00774C9F">
            <w:rPr>
              <w:b/>
              <w:i/>
              <w:iCs/>
            </w:rPr>
            <w:t>Jennifer Pheasey:</w:t>
          </w:r>
        </w:sdtContent>
      </w:sdt>
      <w:r w:rsidRPr="00B431C3" w:rsidR="00774C9F">
        <w:t xml:space="preserve"> </w:t>
      </w:r>
      <w:r w:rsidRPr="00B431C3" w:rsidR="00F93835">
        <w:t>It would be extremely welcome</w:t>
      </w:r>
      <w:r w:rsidRPr="00B431C3" w:rsidR="00774C9F">
        <w:t>. W</w:t>
      </w:r>
      <w:r w:rsidRPr="00B431C3" w:rsidR="00F93835">
        <w:t>e would be looking for an SPS agreement that addresses GB</w:t>
      </w:r>
      <w:r w:rsidRPr="00B431C3" w:rsidR="00774C9F">
        <w:t>-</w:t>
      </w:r>
      <w:r w:rsidRPr="00B431C3" w:rsidR="00F93835">
        <w:t>NI trade for plant</w:t>
      </w:r>
      <w:r w:rsidRPr="00B431C3" w:rsidR="00774C9F">
        <w:t xml:space="preserve">s, </w:t>
      </w:r>
      <w:r w:rsidRPr="00B431C3" w:rsidR="00F93835">
        <w:t>seeds</w:t>
      </w:r>
      <w:r w:rsidRPr="00B431C3" w:rsidR="00774C9F">
        <w:t xml:space="preserve">, </w:t>
      </w:r>
      <w:r w:rsidRPr="00B431C3" w:rsidR="00F93835">
        <w:t xml:space="preserve">bulbs </w:t>
      </w:r>
      <w:r w:rsidR="008E4334">
        <w:t>and so on</w:t>
      </w:r>
      <w:r w:rsidRPr="00B431C3" w:rsidR="00774C9F">
        <w:t xml:space="preserve">, </w:t>
      </w:r>
      <w:r w:rsidRPr="00B431C3" w:rsidR="00F93835">
        <w:t xml:space="preserve">but for us the fundamental point </w:t>
      </w:r>
      <w:r w:rsidRPr="00B431C3" w:rsidR="00DD7D2D">
        <w:t>would be that it</w:t>
      </w:r>
      <w:r w:rsidRPr="00B431C3" w:rsidR="00D326A8">
        <w:t xml:space="preserve"> would have to include </w:t>
      </w:r>
      <w:r w:rsidRPr="00B431C3" w:rsidR="00F93835">
        <w:t>recognition and respect for each other’s plant health regimes</w:t>
      </w:r>
      <w:r w:rsidRPr="00B431C3" w:rsidR="00DD7D2D">
        <w:t>. T</w:t>
      </w:r>
      <w:r w:rsidRPr="00B431C3" w:rsidR="00F93835">
        <w:t xml:space="preserve">hat would ultimately unlock many of the challenges that I have outlined. We do not want to see </w:t>
      </w:r>
      <w:r w:rsidRPr="00B431C3">
        <w:t>at-</w:t>
      </w:r>
      <w:r w:rsidRPr="00B431C3" w:rsidR="00F93835">
        <w:t xml:space="preserve">border checks. Our products are perishable. Any delay adds damage, risk, cost </w:t>
      </w:r>
      <w:r w:rsidR="008E4334">
        <w:t>and so on</w:t>
      </w:r>
      <w:r w:rsidRPr="00B431C3" w:rsidR="00F93835">
        <w:t xml:space="preserve">. </w:t>
      </w:r>
      <w:r w:rsidRPr="00B431C3">
        <w:t>T</w:t>
      </w:r>
      <w:r w:rsidRPr="00B431C3" w:rsidR="00F93835">
        <w:t xml:space="preserve">hat </w:t>
      </w:r>
      <w:r w:rsidRPr="00B431C3">
        <w:t xml:space="preserve">is </w:t>
      </w:r>
      <w:r w:rsidRPr="00B431C3" w:rsidR="00F93835">
        <w:t>one thing we certainly would like to see removed.</w:t>
      </w:r>
    </w:p>
    <w:p w:rsidR="001B71F9" w:rsidRPr="00B431C3" w:rsidP="00F93835">
      <w:pPr>
        <w:pStyle w:val="Answer"/>
        <w:tabs>
          <w:tab w:val="left" w:pos="3979"/>
        </w:tabs>
      </w:pPr>
      <w:r w:rsidRPr="00B431C3">
        <w:t>Furthermore</w:t>
      </w:r>
      <w:r w:rsidRPr="00B431C3" w:rsidR="00B07478">
        <w:t xml:space="preserve">, we </w:t>
      </w:r>
      <w:r w:rsidRPr="00B431C3">
        <w:t xml:space="preserve">need to </w:t>
      </w:r>
      <w:r w:rsidRPr="00B431C3" w:rsidR="00A844A5">
        <w:t xml:space="preserve">remove </w:t>
      </w:r>
      <w:r w:rsidRPr="00B431C3">
        <w:t>things like phytosanitary certificates.</w:t>
      </w:r>
      <w:r w:rsidRPr="00B431C3" w:rsidR="00B07478">
        <w:t xml:space="preserve"> N</w:t>
      </w:r>
      <w:r w:rsidRPr="00B431C3">
        <w:t>obody</w:t>
      </w:r>
      <w:r w:rsidRPr="00B431C3" w:rsidR="00B07478">
        <w:t xml:space="preserve"> is</w:t>
      </w:r>
      <w:r w:rsidRPr="00B431C3">
        <w:t xml:space="preserve"> benefiting from that</w:t>
      </w:r>
      <w:r w:rsidRPr="00B431C3" w:rsidR="00B07478">
        <w:t>. I</w:t>
      </w:r>
      <w:r w:rsidRPr="00B431C3">
        <w:t>t is feeding paperwork and admin burdens.</w:t>
      </w:r>
      <w:r w:rsidRPr="00B431C3">
        <w:t xml:space="preserve"> </w:t>
      </w:r>
    </w:p>
    <w:p w:rsidR="00F93835" w:rsidRPr="00B431C3" w:rsidP="00F93835">
      <w:pPr>
        <w:pStyle w:val="Answer"/>
        <w:tabs>
          <w:tab w:val="left" w:pos="3979"/>
        </w:tabs>
      </w:pPr>
      <w:r w:rsidRPr="00B431C3">
        <w:t>Q</w:t>
      </w:r>
      <w:r w:rsidRPr="00B431C3">
        <w:t>uite often</w:t>
      </w:r>
      <w:r w:rsidRPr="00B431C3">
        <w:t xml:space="preserve">, </w:t>
      </w:r>
      <w:r w:rsidRPr="00B431C3">
        <w:t>biosecurity risks and concerns</w:t>
      </w:r>
      <w:r w:rsidRPr="00B431C3">
        <w:t xml:space="preserve"> are brought up with us</w:t>
      </w:r>
      <w:r w:rsidRPr="00B431C3">
        <w:t>. We had national measures in place when we were members</w:t>
      </w:r>
      <w:r w:rsidRPr="00B431C3" w:rsidR="00273F90">
        <w:t xml:space="preserve"> of the </w:t>
      </w:r>
      <w:r w:rsidRPr="00B431C3">
        <w:t>EU to address some of the risks around pests and diseases</w:t>
      </w:r>
      <w:r w:rsidRPr="00B431C3" w:rsidR="00321AF8">
        <w:t xml:space="preserve">. We </w:t>
      </w:r>
      <w:r w:rsidRPr="00B431C3">
        <w:t>are an island</w:t>
      </w:r>
      <w:r w:rsidRPr="00B431C3" w:rsidR="00321AF8">
        <w:t>. A</w:t>
      </w:r>
      <w:r w:rsidRPr="00B431C3">
        <w:t xml:space="preserve">ll EU member states </w:t>
      </w:r>
      <w:r w:rsidRPr="00B431C3" w:rsidR="00321AF8">
        <w:t>have those measures</w:t>
      </w:r>
      <w:r w:rsidRPr="00B431C3">
        <w:t xml:space="preserve">. </w:t>
      </w:r>
      <w:r w:rsidRPr="00B431C3" w:rsidR="00321AF8">
        <w:t>W</w:t>
      </w:r>
      <w:r w:rsidRPr="00B431C3">
        <w:t xml:space="preserve">e would hope that we would still be able to have a robust system of biosecurity here. </w:t>
      </w:r>
      <w:r w:rsidRPr="00B431C3" w:rsidR="00E9499D">
        <w:t>Biosecurity is</w:t>
      </w:r>
      <w:r w:rsidRPr="00B431C3">
        <w:t xml:space="preserve"> absolutely a top issue for </w:t>
      </w:r>
      <w:r w:rsidRPr="00B431C3" w:rsidR="00E9499D">
        <w:t>our businesses</w:t>
      </w:r>
      <w:r w:rsidR="009F1F3C">
        <w:t>—o</w:t>
      </w:r>
      <w:r w:rsidRPr="00B431C3">
        <w:t>f course it is.</w:t>
      </w:r>
      <w:r w:rsidRPr="00B431C3" w:rsidR="00E9499D">
        <w:t xml:space="preserve"> W</w:t>
      </w:r>
      <w:r w:rsidRPr="00B431C3">
        <w:t xml:space="preserve">e hope to be able to find a negotiated SPS arrangement that </w:t>
      </w:r>
      <w:r w:rsidRPr="00B431C3" w:rsidR="001B71F9">
        <w:t xml:space="preserve">could </w:t>
      </w:r>
      <w:r w:rsidRPr="00B431C3">
        <w:t xml:space="preserve">achieve minimal admin burdens </w:t>
      </w:r>
      <w:r w:rsidRPr="00B431C3" w:rsidR="001B71F9">
        <w:t xml:space="preserve">and </w:t>
      </w:r>
      <w:r w:rsidRPr="00B431C3">
        <w:t>have a robust biosecurity system.</w:t>
      </w:r>
    </w:p>
    <w:p w:rsidR="00F93835" w:rsidRPr="00B431C3" w:rsidP="00AF1B7D">
      <w:pPr>
        <w:pStyle w:val="Question"/>
      </w:pPr>
      <w:sdt>
        <w:sdtPr>
          <w:alias w:val="Member"/>
          <w:tag w:val="&lt;Member mnisId='4827' dodsId='63910'&gt;"/>
          <w:id w:val="-415172235"/>
          <w:placeholder>
            <w:docPart w:val="2E168E152D084E02ABF033DBC7C7FFE8"/>
          </w:placeholder>
          <w:richText/>
        </w:sdtPr>
        <w:sdtContent>
          <w:r w:rsidRPr="00B431C3" w:rsidR="001B71F9">
            <w:rPr>
              <w:b/>
            </w:rPr>
            <w:t>Claire Hanna:</w:t>
          </w:r>
        </w:sdtContent>
      </w:sdt>
      <w:r w:rsidRPr="00B431C3" w:rsidR="001B71F9">
        <w:t xml:space="preserve"> </w:t>
      </w:r>
      <w:r w:rsidRPr="00B431C3">
        <w:t>Unfortunately</w:t>
      </w:r>
      <w:r w:rsidRPr="00B431C3" w:rsidR="001B71F9">
        <w:t xml:space="preserve">, </w:t>
      </w:r>
      <w:r w:rsidRPr="00B431C3">
        <w:t>we went through a few years where senior politicians enjoyed saying</w:t>
      </w:r>
      <w:r w:rsidRPr="00B431C3" w:rsidR="001B71F9">
        <w:t>, “W</w:t>
      </w:r>
      <w:r w:rsidRPr="00B431C3">
        <w:t xml:space="preserve">e do not care about the rules. The rules are </w:t>
      </w:r>
      <w:r w:rsidRPr="00B431C3">
        <w:t>really boring</w:t>
      </w:r>
      <w:r w:rsidRPr="00B431C3">
        <w:t>. All this red tape is stifling businesses</w:t>
      </w:r>
      <w:r w:rsidR="00AA02BF">
        <w:t>.</w:t>
      </w:r>
      <w:r w:rsidRPr="00B431C3" w:rsidR="001B71F9">
        <w:t>” T</w:t>
      </w:r>
      <w:r w:rsidRPr="00B431C3">
        <w:t xml:space="preserve">hat undermined confidence in biosecurity and other standards and rules, certainly for Britain. </w:t>
      </w:r>
      <w:r w:rsidRPr="00B431C3" w:rsidR="0069071D">
        <w:t>Nichola</w:t>
      </w:r>
      <w:r w:rsidRPr="00B431C3">
        <w:t>, would that affect your members?</w:t>
      </w:r>
    </w:p>
    <w:p w:rsidR="005C3F3E" w:rsidRPr="00B431C3" w:rsidP="00F93835">
      <w:pPr>
        <w:pStyle w:val="Answer"/>
        <w:tabs>
          <w:tab w:val="left" w:pos="3979"/>
        </w:tabs>
      </w:pPr>
      <w:sdt>
        <w:sdtPr>
          <w:alias w:val="Witness"/>
          <w:id w:val="101383455"/>
          <w:placeholder>
            <w:docPart w:val="5D8430C96B184047B3F54180C90C8CFC"/>
          </w:placeholder>
          <w:richText/>
        </w:sdtPr>
        <w:sdtContent>
          <w:r w:rsidRPr="00B431C3" w:rsidR="009727A3">
            <w:rPr>
              <w:b/>
              <w:i/>
              <w:iCs/>
            </w:rPr>
            <w:t>Nichola Mallon:</w:t>
          </w:r>
        </w:sdtContent>
      </w:sdt>
      <w:r w:rsidRPr="00B431C3" w:rsidR="009727A3">
        <w:t xml:space="preserve"> </w:t>
      </w:r>
      <w:r w:rsidRPr="00B431C3" w:rsidR="00F93835">
        <w:t>Logistics UK would be very supportive of a comprehensive SPS agreement</w:t>
      </w:r>
      <w:r w:rsidR="00AA02BF">
        <w:t>,</w:t>
      </w:r>
      <w:r w:rsidRPr="00B431C3" w:rsidR="00F93835">
        <w:t xml:space="preserve"> because it would reduce or remove the friction on the movement of those goods from GB to NI.</w:t>
      </w:r>
      <w:r w:rsidRPr="00B431C3" w:rsidR="00D66C91">
        <w:t xml:space="preserve"> W</w:t>
      </w:r>
      <w:r w:rsidRPr="00B431C3" w:rsidR="00F93835">
        <w:t>e are a UK-wide trade association</w:t>
      </w:r>
      <w:r w:rsidRPr="00B431C3" w:rsidR="00D66C91">
        <w:t xml:space="preserve">, </w:t>
      </w:r>
      <w:r w:rsidRPr="00B431C3" w:rsidR="00F93835">
        <w:t>so it would also address the friction on GB-EU movements</w:t>
      </w:r>
      <w:r w:rsidRPr="00B431C3" w:rsidR="00D66C91">
        <w:t xml:space="preserve">, </w:t>
      </w:r>
      <w:r w:rsidRPr="00B431C3" w:rsidR="00F93835">
        <w:t>which is crucially important.</w:t>
      </w:r>
      <w:r w:rsidRPr="00B431C3" w:rsidR="00B12CA1">
        <w:t xml:space="preserve"> </w:t>
      </w:r>
      <w:r w:rsidRPr="00B431C3" w:rsidR="00D66C91">
        <w:t xml:space="preserve">We </w:t>
      </w:r>
      <w:r w:rsidRPr="00B431C3" w:rsidR="00F93835">
        <w:t>still have issues around customs</w:t>
      </w:r>
      <w:r w:rsidRPr="00B431C3" w:rsidR="00B14729">
        <w:t xml:space="preserve">, which </w:t>
      </w:r>
      <w:r w:rsidRPr="00B431C3" w:rsidR="00F93835">
        <w:t xml:space="preserve">our members </w:t>
      </w:r>
      <w:r w:rsidRPr="00B431C3" w:rsidR="00F93835">
        <w:t>have to</w:t>
      </w:r>
      <w:r w:rsidRPr="00B431C3" w:rsidR="00F93835">
        <w:t xml:space="preserve"> engage in</w:t>
      </w:r>
      <w:r w:rsidRPr="00B431C3" w:rsidR="00B14729">
        <w:t xml:space="preserve">. That </w:t>
      </w:r>
      <w:r w:rsidRPr="00B431C3" w:rsidR="00F93835">
        <w:t>is a separate matter</w:t>
      </w:r>
      <w:r w:rsidRPr="00B431C3" w:rsidR="00B14729">
        <w:t xml:space="preserve">, </w:t>
      </w:r>
      <w:r w:rsidRPr="00B431C3" w:rsidR="00F93835">
        <w:t xml:space="preserve">but certainly on SPS movements it would lead to a reduction in </w:t>
      </w:r>
      <w:r w:rsidRPr="00B431C3" w:rsidR="00B14729">
        <w:t xml:space="preserve">the </w:t>
      </w:r>
      <w:r w:rsidRPr="00B431C3" w:rsidR="00F93835">
        <w:t>friction on trade.</w:t>
      </w:r>
      <w:r w:rsidRPr="00B431C3" w:rsidR="009727A3">
        <w:t xml:space="preserve"> </w:t>
      </w:r>
    </w:p>
    <w:p w:rsidR="00C56770" w:rsidRPr="00B431C3" w:rsidP="00C56770">
      <w:pPr>
        <w:pStyle w:val="Answer"/>
        <w:tabs>
          <w:tab w:val="left" w:pos="3406"/>
        </w:tabs>
      </w:pPr>
      <w:sdt>
        <w:sdtPr>
          <w:alias w:val="Witness"/>
          <w:id w:val="-1298606491"/>
          <w:placeholder>
            <w:docPart w:val="9B61AC312E0F409388BB9EC5B1976744"/>
          </w:placeholder>
          <w:richText/>
        </w:sdtPr>
        <w:sdtEndPr>
          <w:rPr>
            <w:i/>
            <w:iCs/>
          </w:rPr>
        </w:sdtEndPr>
        <w:sdtContent>
          <w:r w:rsidRPr="00B431C3">
            <w:rPr>
              <w:b/>
              <w:i/>
              <w:iCs/>
            </w:rPr>
            <w:t xml:space="preserve">Neil Johnston: </w:t>
          </w:r>
        </w:sdtContent>
      </w:sdt>
      <w:r w:rsidRPr="00B431C3">
        <w:t>I want to come back in to emphasise</w:t>
      </w:r>
      <w:r w:rsidRPr="00B431C3" w:rsidR="00273F90">
        <w:t xml:space="preserve"> that</w:t>
      </w:r>
      <w:r w:rsidRPr="00B431C3">
        <w:t xml:space="preserve">, as Nichola says, it is not just GB to </w:t>
      </w:r>
      <w:r w:rsidR="00AA02BF">
        <w:t>Northern Ireland: i</w:t>
      </w:r>
      <w:r w:rsidRPr="00B431C3">
        <w:t xml:space="preserve">t is GB to EU, and it is also EU into GB. I probably should emphasise the integrated nature of particularly the food supply business. The Republic of Ireland and Northern Ireland are huge suppliers of food to GB. There is obviously not a problem from Northern Ireland into GB, but anything that can ease the movement of food throughout these islands would certainly be beneficial. </w:t>
      </w:r>
    </w:p>
    <w:p w:rsidR="00C56770" w:rsidRPr="00B431C3" w:rsidP="00C56770">
      <w:pPr>
        <w:pStyle w:val="Answer"/>
        <w:tabs>
          <w:tab w:val="left" w:pos="4126"/>
        </w:tabs>
      </w:pPr>
      <w:sdt>
        <w:sdtPr>
          <w:alias w:val="Witness"/>
          <w:id w:val="2066682319"/>
          <w:placeholder>
            <w:docPart w:val="9B61AC312E0F409388BB9EC5B1976744"/>
          </w:placeholder>
          <w:richText/>
        </w:sdtPr>
        <w:sdtEndPr>
          <w:rPr>
            <w:i/>
            <w:iCs/>
          </w:rPr>
        </w:sdtEndPr>
        <w:sdtContent>
          <w:r w:rsidRPr="00B431C3">
            <w:rPr>
              <w:b/>
              <w:i/>
              <w:iCs/>
            </w:rPr>
            <w:t xml:space="preserve">Anne-Marie Murphy: </w:t>
          </w:r>
        </w:sdtContent>
      </w:sdt>
      <w:r w:rsidRPr="00B431C3">
        <w:t>Consumers want affordability, choice and access. If that is the outcome of that, we will welcome it.</w:t>
      </w:r>
    </w:p>
    <w:p w:rsidR="00C56770" w:rsidRPr="00B431C3" w:rsidP="00C56770">
      <w:pPr>
        <w:pStyle w:val="Question"/>
      </w:pPr>
      <w:sdt>
        <w:sdtPr>
          <w:alias w:val="Member"/>
          <w:tag w:val="&lt;Member mnisId='4623' dodsId='143230'&gt;"/>
          <w:id w:val="-370151173"/>
          <w:placeholder>
            <w:docPart w:val="9B61AC312E0F409388BB9EC5B1976744"/>
          </w:placeholder>
          <w:richText/>
        </w:sdtPr>
        <w:sdtContent>
          <w:r w:rsidRPr="00B431C3">
            <w:rPr>
              <w:b/>
            </w:rPr>
            <w:t>Chair:</w:t>
          </w:r>
        </w:sdtContent>
      </w:sdt>
      <w:r w:rsidRPr="00B431C3">
        <w:t xml:space="preserve"> I want to pick up on the </w:t>
      </w:r>
      <w:r w:rsidRPr="00B431C3" w:rsidR="00273F90">
        <w:t>“</w:t>
      </w:r>
      <w:r w:rsidRPr="00B431C3" w:rsidR="00AA02BF">
        <w:t>N</w:t>
      </w:r>
      <w:r w:rsidRPr="00B431C3">
        <w:t>ot for EU</w:t>
      </w:r>
      <w:r w:rsidRPr="00B431C3" w:rsidR="00273F90">
        <w:t>”</w:t>
      </w:r>
      <w:r w:rsidRPr="00B431C3">
        <w:t xml:space="preserve"> labelling</w:t>
      </w:r>
      <w:r w:rsidRPr="00B431C3" w:rsidR="00273F90">
        <w:t>. Y</w:t>
      </w:r>
      <w:r w:rsidRPr="00B431C3">
        <w:t xml:space="preserve">ou have spoken about this Neil, saying that products already in the supply chain are not properly labelled, and that there are gaps on shelves of household products. What impact has the </w:t>
      </w:r>
      <w:r w:rsidRPr="00B431C3" w:rsidR="00273F90">
        <w:t>“</w:t>
      </w:r>
      <w:r w:rsidR="00AA02BF">
        <w:t>N</w:t>
      </w:r>
      <w:r w:rsidRPr="00B431C3">
        <w:t>ot for EU</w:t>
      </w:r>
      <w:r w:rsidRPr="00B431C3" w:rsidR="00273F90">
        <w:t>”</w:t>
      </w:r>
      <w:r w:rsidRPr="00B431C3">
        <w:t xml:space="preserve"> labelling requirements for goods moving from GB to Northern Ireland under the </w:t>
      </w:r>
      <w:r w:rsidRPr="00B431C3" w:rsidR="00273F90">
        <w:t>r</w:t>
      </w:r>
      <w:r w:rsidRPr="00B431C3">
        <w:t xml:space="preserve">etail </w:t>
      </w:r>
      <w:r w:rsidRPr="00B431C3" w:rsidR="00273F90">
        <w:t>m</w:t>
      </w:r>
      <w:r w:rsidRPr="00B431C3">
        <w:t xml:space="preserve">ovement </w:t>
      </w:r>
      <w:r w:rsidRPr="00B431C3" w:rsidR="00273F90">
        <w:t>s</w:t>
      </w:r>
      <w:r w:rsidRPr="00B431C3">
        <w:t>cheme had on businesses so far?</w:t>
      </w:r>
    </w:p>
    <w:p w:rsidR="00C56770" w:rsidRPr="00B431C3" w:rsidP="00C56770">
      <w:pPr>
        <w:pStyle w:val="QuestionCont"/>
      </w:pPr>
      <w:sdt>
        <w:sdtPr>
          <w:alias w:val="Witness"/>
          <w:id w:val="1824700041"/>
          <w:placeholder>
            <w:docPart w:val="FD048C8D775E4C12B54365F34077DE37"/>
          </w:placeholder>
          <w:richText/>
        </w:sdtPr>
        <w:sdtEndPr>
          <w:rPr>
            <w:i/>
            <w:iCs/>
          </w:rPr>
        </w:sdtEndPr>
        <w:sdtContent>
          <w:r w:rsidRPr="00B431C3">
            <w:rPr>
              <w:b/>
              <w:i/>
              <w:iCs/>
            </w:rPr>
            <w:t xml:space="preserve">Neil Johnston: </w:t>
          </w:r>
        </w:sdtContent>
      </w:sdt>
      <w:r w:rsidRPr="00B431C3">
        <w:t>It has been a huge imposition</w:t>
      </w:r>
      <w:r w:rsidR="00AA02BF">
        <w:t>,</w:t>
      </w:r>
      <w:r w:rsidRPr="00B431C3">
        <w:t xml:space="preserve"> because you have essentially </w:t>
      </w:r>
      <w:r w:rsidRPr="00B431C3" w:rsidR="00273F90">
        <w:t>got</w:t>
      </w:r>
      <w:r w:rsidRPr="00B431C3">
        <w:t xml:space="preserve"> a situation where suppliers </w:t>
      </w:r>
      <w:r w:rsidRPr="00B431C3">
        <w:t>have to</w:t>
      </w:r>
      <w:r w:rsidRPr="00B431C3">
        <w:t xml:space="preserve"> have separate print runs for labelling. The requirements in shops for posters and edge-of-shelf labelling as well are quite burdensome. We said from the outset that none of this was necessary</w:t>
      </w:r>
      <w:r w:rsidRPr="00B431C3" w:rsidR="00273F90">
        <w:t xml:space="preserve"> and </w:t>
      </w:r>
      <w:r w:rsidRPr="00B431C3">
        <w:t xml:space="preserve">that all </w:t>
      </w:r>
      <w:r w:rsidRPr="00B431C3" w:rsidR="00273F90">
        <w:t xml:space="preserve">the </w:t>
      </w:r>
      <w:r w:rsidRPr="00B431C3">
        <w:t>monitoring and control of the supply chains could be done by our members. We did not need the labelling, and it is not a requirement that we think should be there. We could monitor all these products without all of this.</w:t>
      </w:r>
    </w:p>
    <w:p w:rsidR="00C56770" w:rsidRPr="00B431C3" w:rsidP="00C56770">
      <w:pPr>
        <w:pStyle w:val="QuestionCont"/>
      </w:pPr>
      <w:r w:rsidRPr="00B431C3">
        <w:t>A</w:t>
      </w:r>
      <w:r w:rsidRPr="00B431C3">
        <w:t>s</w:t>
      </w:r>
      <w:r>
        <w:t xml:space="preserve"> </w:t>
      </w:r>
      <w:r w:rsidRPr="00B431C3">
        <w:t xml:space="preserve">someone who grew up on the border and goes home very regularly, </w:t>
      </w:r>
      <w:r>
        <w:t>i</w:t>
      </w:r>
      <w:r w:rsidRPr="00B431C3">
        <w:t>t strikes me</w:t>
      </w:r>
      <w:r>
        <w:t xml:space="preserve"> as unnecessary </w:t>
      </w:r>
      <w:r w:rsidRPr="00B431C3">
        <w:t xml:space="preserve">to see </w:t>
      </w:r>
      <w:r w:rsidRPr="00B431C3" w:rsidR="00273F90">
        <w:t>“</w:t>
      </w:r>
      <w:r w:rsidRPr="00B431C3">
        <w:t>not for consumption in the EU</w:t>
      </w:r>
      <w:r w:rsidRPr="00B431C3" w:rsidR="00273F90">
        <w:t>”</w:t>
      </w:r>
      <w:r w:rsidRPr="00B431C3">
        <w:t xml:space="preserve"> in a shop in Castlederg, when you are three miles from the border. Thankfully, the good citizens of Castlederg and Donegal clearly pay no attention to this, so what purpose </w:t>
      </w:r>
      <w:r>
        <w:t>doe</w:t>
      </w:r>
      <w:r w:rsidRPr="00B431C3">
        <w:t>s it serv</w:t>
      </w:r>
      <w:r>
        <w:t>e</w:t>
      </w:r>
      <w:r w:rsidRPr="00B431C3">
        <w:t xml:space="preserve"> to tell somebody not to eat the sausage roll they buy in Castlederg in Castlefinn? It is slightly crazy. </w:t>
      </w:r>
    </w:p>
    <w:p w:rsidR="00C56770" w:rsidRPr="00B431C3" w:rsidP="00C56770">
      <w:pPr>
        <w:pStyle w:val="QuestionCont"/>
      </w:pPr>
      <w:r w:rsidRPr="00B431C3">
        <w:t xml:space="preserve">In terms of cost, you are having to run separate logistic chains, </w:t>
      </w:r>
      <w:r w:rsidR="00AA02BF">
        <w:t xml:space="preserve">and </w:t>
      </w:r>
      <w:r w:rsidRPr="00B431C3">
        <w:t xml:space="preserve">wrap pallets in plastic that </w:t>
      </w:r>
      <w:r w:rsidRPr="00B431C3">
        <w:t>says</w:t>
      </w:r>
      <w:r w:rsidRPr="00B431C3">
        <w:t xml:space="preserve"> </w:t>
      </w:r>
      <w:r w:rsidRPr="00B431C3" w:rsidR="00273F90">
        <w:t>“N</w:t>
      </w:r>
      <w:r w:rsidRPr="00B431C3">
        <w:t>ot for EU</w:t>
      </w:r>
      <w:r w:rsidRPr="00B431C3" w:rsidR="00273F90">
        <w:t>”</w:t>
      </w:r>
      <w:r w:rsidRPr="00B431C3">
        <w:t xml:space="preserve">, including over the top of the of the cage, to put them in the truck, to send them to Northern Ireland, when </w:t>
      </w:r>
      <w:r w:rsidRPr="00B431C3">
        <w:t xml:space="preserve">there is no risk </w:t>
      </w:r>
      <w:r w:rsidRPr="00B431C3" w:rsidR="00273F90">
        <w:t>for</w:t>
      </w:r>
      <w:r w:rsidRPr="00B431C3">
        <w:t xml:space="preserve"> that truck</w:t>
      </w:r>
      <w:r w:rsidRPr="00B431C3" w:rsidR="00273F90">
        <w:t>.</w:t>
      </w:r>
      <w:r w:rsidRPr="00B431C3">
        <w:t xml:space="preserve"> I regularly see a 40</w:t>
      </w:r>
      <w:r w:rsidRPr="00B431C3" w:rsidR="00273F90">
        <w:t>-</w:t>
      </w:r>
      <w:r w:rsidRPr="00B431C3">
        <w:t xml:space="preserve">footer from the Co-op that has come from the north of </w:t>
      </w:r>
      <w:r w:rsidR="00AA02BF">
        <w:t>England—i</w:t>
      </w:r>
      <w:r w:rsidRPr="00B431C3">
        <w:t>t reaches Castlederg mid-morning. There is no danger of these products going into the Republic commercially. They have been taken into the Republic in large scale by consumers</w:t>
      </w:r>
      <w:r w:rsidRPr="00B431C3" w:rsidR="00273F90">
        <w:t>. I</w:t>
      </w:r>
      <w:r w:rsidRPr="00B431C3">
        <w:t>t has just been a huge imposition.</w:t>
      </w:r>
    </w:p>
    <w:p w:rsidR="00AA02BF" w:rsidP="00C56770">
      <w:pPr>
        <w:pStyle w:val="QuestionCont"/>
      </w:pPr>
      <w:r w:rsidRPr="00B431C3">
        <w:t>To date</w:t>
      </w:r>
      <w:r>
        <w:t>,</w:t>
      </w:r>
      <w:r w:rsidRPr="00B431C3">
        <w:t xml:space="preserve"> though, largely because it has been on supermarket </w:t>
      </w:r>
      <w:r w:rsidRPr="00B431C3" w:rsidR="00273F90">
        <w:t>own-</w:t>
      </w:r>
      <w:r w:rsidRPr="00B431C3">
        <w:t>branded products</w:t>
      </w:r>
      <w:r w:rsidRPr="00B431C3" w:rsidR="00273F90">
        <w:t xml:space="preserve">, which </w:t>
      </w:r>
      <w:r w:rsidRPr="00B431C3">
        <w:t>supermarkets can control</w:t>
      </w:r>
      <w:r w:rsidRPr="00B431C3" w:rsidR="00273F90">
        <w:t>,</w:t>
      </w:r>
      <w:r w:rsidRPr="00B431C3">
        <w:t xml:space="preserve"> in phase 1 and phase 2, and it has been rolled out gradually, the consumers have seen very little change on the shelves. It has been a huge imposition on my members and on their suppliers, but thankfully consumers are probably largely unaware to date.</w:t>
      </w:r>
    </w:p>
    <w:p w:rsidR="00C56770" w:rsidRPr="00B431C3" w:rsidP="00C56770">
      <w:pPr>
        <w:pStyle w:val="QuestionCont"/>
      </w:pPr>
      <w:r w:rsidRPr="00B431C3">
        <w:t xml:space="preserve">Come July, there are a vast range of products that come under phase 3, and quite a lot of those are branded products, so the suppliers would make the decision. </w:t>
      </w:r>
      <w:r w:rsidRPr="00B431C3" w:rsidR="00C9586F">
        <w:t xml:space="preserve">You could be </w:t>
      </w:r>
      <w:r w:rsidRPr="00B431C3">
        <w:t>a GB yogurt supplier or even a French cheese manufacturer</w:t>
      </w:r>
      <w:r w:rsidR="00AA02BF">
        <w:t>—</w:t>
      </w:r>
      <w:r w:rsidRPr="00B431C3">
        <w:t xml:space="preserve">ironically, it </w:t>
      </w:r>
      <w:r w:rsidRPr="00B431C3">
        <w:t>has to</w:t>
      </w:r>
      <w:r w:rsidRPr="00B431C3">
        <w:t xml:space="preserve"> put </w:t>
      </w:r>
      <w:r w:rsidRPr="00B431C3" w:rsidR="00C9586F">
        <w:t>“</w:t>
      </w:r>
      <w:r w:rsidR="00AA02BF">
        <w:t>N</w:t>
      </w:r>
      <w:r w:rsidRPr="00B431C3">
        <w:t>ot for EU</w:t>
      </w:r>
      <w:r w:rsidRPr="00B431C3" w:rsidR="00C9586F">
        <w:t>”</w:t>
      </w:r>
      <w:r w:rsidRPr="00B431C3">
        <w:t xml:space="preserve"> if the cheese has been sent into GB and then on to Northern Ireland. It is an administrative and financial burden that members could do without</w:t>
      </w:r>
      <w:r w:rsidRPr="00B431C3" w:rsidR="00C9586F">
        <w:t>, as could consumers</w:t>
      </w:r>
      <w:r w:rsidRPr="00B431C3">
        <w:t>. All this is adding to cost.</w:t>
      </w:r>
    </w:p>
    <w:p w:rsidR="00C56770" w:rsidRPr="00B431C3" w:rsidP="00AA02BF">
      <w:pPr>
        <w:pStyle w:val="Question"/>
        <w:numPr>
          <w:ilvl w:val="0"/>
          <w:numId w:val="0"/>
        </w:numPr>
        <w:ind w:left="794"/>
      </w:pPr>
      <w:sdt>
        <w:sdtPr>
          <w:alias w:val="Member"/>
          <w:tag w:val="&lt;Member mnisId='4623' dodsId='143230'&gt;"/>
          <w:id w:val="464404533"/>
          <w:placeholder>
            <w:docPart w:val="85BF60CA7A7A4E66BFFBCA8F1FC704C8"/>
          </w:placeholder>
          <w:richText/>
        </w:sdtPr>
        <w:sdtContent>
          <w:r w:rsidRPr="00B431C3">
            <w:rPr>
              <w:b/>
            </w:rPr>
            <w:t>Chair:</w:t>
          </w:r>
        </w:sdtContent>
      </w:sdt>
      <w:r w:rsidRPr="00B431C3">
        <w:t xml:space="preserve"> Nichola, do you have anything to add?</w:t>
      </w:r>
    </w:p>
    <w:p w:rsidR="00C56770" w:rsidRPr="00B431C3" w:rsidP="00C56770">
      <w:pPr>
        <w:pStyle w:val="Answer"/>
        <w:tabs>
          <w:tab w:val="left" w:pos="3840"/>
        </w:tabs>
      </w:pPr>
      <w:sdt>
        <w:sdtPr>
          <w:alias w:val="Witness"/>
          <w:id w:val="-1981371487"/>
          <w:placeholder>
            <w:docPart w:val="9B61AC312E0F409388BB9EC5B1976744"/>
          </w:placeholder>
          <w:richText/>
        </w:sdtPr>
        <w:sdtEndPr>
          <w:rPr>
            <w:i/>
            <w:iCs/>
          </w:rPr>
        </w:sdtEndPr>
        <w:sdtContent>
          <w:r w:rsidRPr="00B431C3">
            <w:rPr>
              <w:b/>
              <w:i/>
              <w:iCs/>
            </w:rPr>
            <w:t xml:space="preserve">Nichola Mallon: </w:t>
          </w:r>
        </w:sdtContent>
      </w:sdt>
      <w:r w:rsidRPr="00B431C3">
        <w:t xml:space="preserve">No. Neil has covered it. The only </w:t>
      </w:r>
      <w:r w:rsidRPr="00B431C3" w:rsidR="00C9586F">
        <w:t>point</w:t>
      </w:r>
      <w:r w:rsidRPr="00B431C3">
        <w:t xml:space="preserve"> that I would make </w:t>
      </w:r>
      <w:r w:rsidRPr="00B431C3" w:rsidR="00C9586F">
        <w:t xml:space="preserve">is that </w:t>
      </w:r>
      <w:r w:rsidRPr="00B431C3">
        <w:t xml:space="preserve">there was a situation where there was the anticipated decision to extend the </w:t>
      </w:r>
      <w:r w:rsidRPr="00B431C3" w:rsidR="00C9586F">
        <w:t>“</w:t>
      </w:r>
      <w:r w:rsidRPr="00B431C3" w:rsidR="00AA02BF">
        <w:t xml:space="preserve">Not </w:t>
      </w:r>
      <w:r w:rsidRPr="00B431C3">
        <w:t>for EU</w:t>
      </w:r>
      <w:r w:rsidRPr="00B431C3" w:rsidR="00C9586F">
        <w:t>”</w:t>
      </w:r>
      <w:r w:rsidRPr="00B431C3">
        <w:t xml:space="preserve"> labelling GB-wide</w:t>
      </w:r>
      <w:r w:rsidRPr="00B431C3" w:rsidR="00C9586F">
        <w:t>,</w:t>
      </w:r>
      <w:r w:rsidRPr="00B431C3">
        <w:t xml:space="preserve"> a</w:t>
      </w:r>
      <w:r w:rsidR="00AA02BF">
        <w:t>s well as Northern Ireland, so that it</w:t>
      </w:r>
      <w:r w:rsidRPr="00B431C3">
        <w:t xml:space="preserve"> </w:t>
      </w:r>
      <w:r w:rsidRPr="00B431C3" w:rsidR="00C9586F">
        <w:t>was</w:t>
      </w:r>
      <w:r w:rsidRPr="00B431C3">
        <w:t xml:space="preserve"> UK</w:t>
      </w:r>
      <w:r w:rsidRPr="00B431C3" w:rsidR="00C9586F">
        <w:noBreakHyphen/>
      </w:r>
      <w:r w:rsidRPr="00B431C3">
        <w:t>wide labelling. That was due to take effect on 1 October, and it was only on 30 September that there was confirmation that that was not to proceed. The lack of clarity and the last-minute confirmation of decision</w:t>
      </w:r>
      <w:r w:rsidR="00AA02BF">
        <w:t xml:space="preserve"> </w:t>
      </w:r>
      <w:r w:rsidRPr="00B431C3">
        <w:t xml:space="preserve">making did cause a lot of frustration across our membership. I </w:t>
      </w:r>
      <w:r w:rsidRPr="00B431C3" w:rsidR="00C9586F">
        <w:t xml:space="preserve">wanted to </w:t>
      </w:r>
      <w:r w:rsidRPr="00B431C3">
        <w:t>add that to what Neil said.</w:t>
      </w:r>
    </w:p>
    <w:p w:rsidR="00C56770" w:rsidRPr="00B431C3" w:rsidP="00C56770">
      <w:pPr>
        <w:pStyle w:val="Question"/>
      </w:pPr>
      <w:sdt>
        <w:sdtPr>
          <w:alias w:val="Member"/>
          <w:tag w:val="&lt;Member mnisId='5288' dodsId='158468'&gt;"/>
          <w:id w:val="-578135177"/>
          <w:placeholder>
            <w:docPart w:val="9B61AC312E0F409388BB9EC5B1976744"/>
          </w:placeholder>
          <w:richText/>
        </w:sdtPr>
        <w:sdtContent>
          <w:r w:rsidRPr="00B431C3" w:rsidR="00C9586F">
            <w:rPr>
              <w:b/>
            </w:rPr>
            <w:t>Dr Pinkerton:</w:t>
          </w:r>
        </w:sdtContent>
      </w:sdt>
      <w:r w:rsidRPr="00B431C3">
        <w:t xml:space="preserve"> Thank you very much for those comprehensive answers. In fact, your answers were so comprehensive that you have already answered some of </w:t>
      </w:r>
      <w:r w:rsidR="00AA02BF">
        <w:t xml:space="preserve">my </w:t>
      </w:r>
      <w:r w:rsidRPr="00B431C3">
        <w:t xml:space="preserve">questions. Neil, you </w:t>
      </w:r>
      <w:r w:rsidR="00AA02BF">
        <w:t>said that</w:t>
      </w:r>
      <w:r w:rsidRPr="00B431C3">
        <w:t xml:space="preserve">, in your opinion, consumers have </w:t>
      </w:r>
      <w:r w:rsidR="00AA02BF">
        <w:t xml:space="preserve">so far </w:t>
      </w:r>
      <w:r w:rsidRPr="00B431C3">
        <w:t xml:space="preserve">seen little change in terms of products on </w:t>
      </w:r>
      <w:r w:rsidRPr="00B431C3" w:rsidR="00AA02BF">
        <w:t xml:space="preserve">the </w:t>
      </w:r>
      <w:r w:rsidRPr="00B431C3">
        <w:t>shelf</w:t>
      </w:r>
      <w:r w:rsidRPr="00B431C3" w:rsidR="00C9586F">
        <w:t xml:space="preserve">. </w:t>
      </w:r>
      <w:r w:rsidRPr="00B431C3">
        <w:t>Anne-</w:t>
      </w:r>
      <w:r w:rsidR="00AA02BF">
        <w:t>Marie,</w:t>
      </w:r>
      <w:r w:rsidRPr="00B431C3">
        <w:t xml:space="preserve"> </w:t>
      </w:r>
      <w:r w:rsidR="00AA02BF">
        <w:t>f</w:t>
      </w:r>
      <w:r w:rsidRPr="00B431C3">
        <w:t xml:space="preserve">rom </w:t>
      </w:r>
      <w:r w:rsidR="00AA02BF">
        <w:t xml:space="preserve">the </w:t>
      </w:r>
      <w:r w:rsidRPr="00B431C3">
        <w:t>perspective</w:t>
      </w:r>
      <w:r w:rsidR="00AA02BF">
        <w:t xml:space="preserve"> of </w:t>
      </w:r>
      <w:r w:rsidRPr="00B431C3">
        <w:t>your organisation, have you noticed</w:t>
      </w:r>
      <w:r w:rsidRPr="00B431C3" w:rsidR="00C9586F">
        <w:t>?</w:t>
      </w:r>
      <w:r w:rsidRPr="00B431C3">
        <w:t xml:space="preserve"> </w:t>
      </w:r>
      <w:r w:rsidRPr="00B431C3" w:rsidR="00C9586F">
        <w:t>H</w:t>
      </w:r>
      <w:r w:rsidRPr="00B431C3">
        <w:t xml:space="preserve">ave you had any reports </w:t>
      </w:r>
      <w:r w:rsidRPr="00B431C3" w:rsidR="00AA02BF">
        <w:t xml:space="preserve">so far </w:t>
      </w:r>
      <w:r w:rsidRPr="00B431C3">
        <w:t xml:space="preserve">of changing availability of products because of that </w:t>
      </w:r>
      <w:r w:rsidRPr="00B431C3" w:rsidR="00C9586F">
        <w:t>“</w:t>
      </w:r>
      <w:r w:rsidRPr="00B431C3" w:rsidR="00AA02BF">
        <w:t xml:space="preserve">Not </w:t>
      </w:r>
      <w:r w:rsidRPr="00B431C3">
        <w:t>for EU</w:t>
      </w:r>
      <w:r w:rsidRPr="00B431C3" w:rsidR="00C9586F">
        <w:t>”</w:t>
      </w:r>
      <w:r w:rsidRPr="00B431C3">
        <w:t xml:space="preserve"> labelling? Would you concur</w:t>
      </w:r>
      <w:r w:rsidRPr="00B431C3" w:rsidR="00C9586F">
        <w:t xml:space="preserve"> or differ</w:t>
      </w:r>
      <w:r w:rsidRPr="00B431C3">
        <w:t xml:space="preserve"> </w:t>
      </w:r>
      <w:r w:rsidRPr="00B431C3" w:rsidR="00C9586F">
        <w:t xml:space="preserve">with </w:t>
      </w:r>
      <w:r w:rsidRPr="00B431C3">
        <w:t>what Neil has said about what may come in July?</w:t>
      </w:r>
    </w:p>
    <w:p w:rsidR="00C56770" w:rsidRPr="00B431C3" w:rsidP="00C56770">
      <w:pPr>
        <w:pStyle w:val="Answer"/>
        <w:tabs>
          <w:tab w:val="left" w:pos="4375"/>
        </w:tabs>
      </w:pPr>
      <w:sdt>
        <w:sdtPr>
          <w:alias w:val="Witness"/>
          <w:id w:val="-1403904830"/>
          <w:placeholder>
            <w:docPart w:val="9B61AC312E0F409388BB9EC5B1976744"/>
          </w:placeholder>
          <w:richText/>
        </w:sdtPr>
        <w:sdtEndPr>
          <w:rPr>
            <w:i/>
            <w:iCs/>
          </w:rPr>
        </w:sdtEndPr>
        <w:sdtContent>
          <w:r w:rsidRPr="00B431C3">
            <w:rPr>
              <w:b/>
              <w:i/>
              <w:iCs/>
            </w:rPr>
            <w:t xml:space="preserve">Anne-Marie Murphy: </w:t>
          </w:r>
        </w:sdtContent>
      </w:sdt>
      <w:r w:rsidRPr="00B431C3">
        <w:t xml:space="preserve">The only thing we have asked over the last while about </w:t>
      </w:r>
      <w:r w:rsidRPr="00B431C3" w:rsidR="00C9586F">
        <w:t>“</w:t>
      </w:r>
      <w:r w:rsidRPr="00B431C3" w:rsidR="00AA02BF">
        <w:t xml:space="preserve">Not </w:t>
      </w:r>
      <w:r w:rsidRPr="00B431C3">
        <w:t>for EU</w:t>
      </w:r>
      <w:r w:rsidRPr="00B431C3" w:rsidR="00C9586F">
        <w:t>”</w:t>
      </w:r>
      <w:r w:rsidRPr="00B431C3">
        <w:t xml:space="preserve"> labelling is whether consumers have noticed it or not. We did that over the last two years because it surfaced as a new output from the Windsor framework. There has been a marginal improvement in consumers noticing </w:t>
      </w:r>
      <w:r w:rsidRPr="00B431C3">
        <w:t>that,</w:t>
      </w:r>
      <w:r w:rsidRPr="00B431C3">
        <w:t xml:space="preserve"> I think from </w:t>
      </w:r>
      <w:r w:rsidRPr="00B431C3" w:rsidR="00C9586F">
        <w:t xml:space="preserve">the </w:t>
      </w:r>
      <w:r w:rsidRPr="00B431C3">
        <w:t>high 40</w:t>
      </w:r>
      <w:r w:rsidRPr="00B431C3" w:rsidR="00C9586F">
        <w:t xml:space="preserve"> per cent</w:t>
      </w:r>
      <w:r w:rsidRPr="00B431C3">
        <w:t xml:space="preserve">s to </w:t>
      </w:r>
      <w:r w:rsidRPr="00B431C3" w:rsidR="00C9586F">
        <w:t>the low</w:t>
      </w:r>
      <w:r w:rsidRPr="00B431C3">
        <w:t xml:space="preserve"> 50</w:t>
      </w:r>
      <w:r w:rsidRPr="00B431C3" w:rsidR="00C9586F">
        <w:t xml:space="preserve"> per cents</w:t>
      </w:r>
      <w:r w:rsidRPr="00B431C3">
        <w:t xml:space="preserve">, but it provides us with no information as to whether there is any effect </w:t>
      </w:r>
      <w:r w:rsidRPr="00B431C3" w:rsidR="00C9586F">
        <w:t>on</w:t>
      </w:r>
      <w:r w:rsidRPr="00B431C3">
        <w:t xml:space="preserve"> product availability.</w:t>
      </w:r>
    </w:p>
    <w:p w:rsidR="00C56770" w:rsidRPr="00B431C3" w:rsidP="00C56770">
      <w:pPr>
        <w:pStyle w:val="Answer"/>
        <w:tabs>
          <w:tab w:val="left" w:pos="4375"/>
        </w:tabs>
      </w:pPr>
      <w:r w:rsidRPr="00B431C3">
        <w:t xml:space="preserve">We have not aligned our research to </w:t>
      </w:r>
      <w:r w:rsidR="00AA02BF">
        <w:t>“</w:t>
      </w:r>
      <w:r w:rsidRPr="00B431C3" w:rsidR="00AA02BF">
        <w:t xml:space="preserve">Not </w:t>
      </w:r>
      <w:r w:rsidRPr="00B431C3">
        <w:t xml:space="preserve">for </w:t>
      </w:r>
      <w:r w:rsidR="00AA02BF">
        <w:t>EU”</w:t>
      </w:r>
      <w:r w:rsidRPr="00B431C3">
        <w:t xml:space="preserve"> labelling and general product availability</w:t>
      </w:r>
      <w:r w:rsidR="00AA02BF">
        <w:t>.</w:t>
      </w:r>
      <w:r w:rsidRPr="00B431C3">
        <w:t xml:space="preserve"> </w:t>
      </w:r>
      <w:r w:rsidRPr="00B431C3" w:rsidR="00AA02BF">
        <w:t>T</w:t>
      </w:r>
      <w:r w:rsidRPr="00B431C3">
        <w:t>hat</w:t>
      </w:r>
      <w:r w:rsidR="00AA02BF">
        <w:t xml:space="preserve"> </w:t>
      </w:r>
      <w:r w:rsidRPr="00B431C3">
        <w:t xml:space="preserve">may become clearer </w:t>
      </w:r>
      <w:r w:rsidRPr="00B431C3">
        <w:t>later on</w:t>
      </w:r>
      <w:r w:rsidRPr="00B431C3">
        <w:t xml:space="preserve">. It was </w:t>
      </w:r>
      <w:r w:rsidR="00AA02BF">
        <w:t>p</w:t>
      </w:r>
      <w:r w:rsidRPr="00B431C3">
        <w:t>urely and simply just about their awareness of that as a concept and construct that they are seeing in the supermarket.</w:t>
      </w:r>
    </w:p>
    <w:p w:rsidR="00C56770" w:rsidRPr="00B431C3" w:rsidP="00C56770">
      <w:pPr>
        <w:pStyle w:val="Question"/>
      </w:pPr>
      <w:sdt>
        <w:sdtPr>
          <w:alias w:val="Member"/>
          <w:tag w:val="&lt;Member mnisId='5288' dodsId='158468'&gt;"/>
          <w:id w:val="2062828481"/>
          <w:placeholder>
            <w:docPart w:val="9B61AC312E0F409388BB9EC5B1976744"/>
          </w:placeholder>
          <w:richText/>
        </w:sdtPr>
        <w:sdtContent>
          <w:r w:rsidRPr="00B431C3" w:rsidR="00C9586F">
            <w:rPr>
              <w:b/>
            </w:rPr>
            <w:t>Dr Pinkerton:</w:t>
          </w:r>
        </w:sdtContent>
      </w:sdt>
      <w:r w:rsidRPr="00B431C3">
        <w:t xml:space="preserve"> Thank you. Would anyone else like to pick up that </w:t>
      </w:r>
      <w:r w:rsidRPr="00B431C3">
        <w:t>particular issue</w:t>
      </w:r>
      <w:r w:rsidRPr="00B431C3">
        <w:t xml:space="preserve"> of availability, or do you feel that has been adequately covered?</w:t>
      </w:r>
    </w:p>
    <w:p w:rsidR="001A40D8" w:rsidRPr="00B431C3" w:rsidP="00C56770">
      <w:pPr>
        <w:pStyle w:val="Answer"/>
        <w:tabs>
          <w:tab w:val="left" w:pos="3794"/>
        </w:tabs>
      </w:pPr>
      <w:sdt>
        <w:sdtPr>
          <w:alias w:val="Witness"/>
          <w:id w:val="-1885399776"/>
          <w:placeholder>
            <w:docPart w:val="9B61AC312E0F409388BB9EC5B1976744"/>
          </w:placeholder>
          <w:richText/>
        </w:sdtPr>
        <w:sdtEndPr>
          <w:rPr>
            <w:i/>
            <w:iCs/>
          </w:rPr>
        </w:sdtEndPr>
        <w:sdtContent>
          <w:r w:rsidRPr="00B431C3" w:rsidR="00C56770">
            <w:rPr>
              <w:b/>
              <w:i/>
              <w:iCs/>
            </w:rPr>
            <w:t xml:space="preserve">Nichola Mallon: </w:t>
          </w:r>
        </w:sdtContent>
      </w:sdt>
      <w:r w:rsidRPr="00B431C3" w:rsidR="00C56770">
        <w:t xml:space="preserve">That has been covered. </w:t>
      </w:r>
      <w:r w:rsidRPr="00B431C3" w:rsidR="00AA02BF">
        <w:t>W</w:t>
      </w:r>
      <w:r w:rsidRPr="00B431C3" w:rsidR="00C56770">
        <w:t>ith</w:t>
      </w:r>
      <w:r w:rsidR="00AA02BF">
        <w:t xml:space="preserve"> </w:t>
      </w:r>
      <w:r w:rsidRPr="00B431C3" w:rsidR="00C56770">
        <w:t>the parcel changes</w:t>
      </w:r>
      <w:r w:rsidR="00AA02BF">
        <w:t xml:space="preserve"> t</w:t>
      </w:r>
      <w:r w:rsidRPr="00B431C3" w:rsidR="00AA02BF">
        <w:t xml:space="preserve">here is a nervousness </w:t>
      </w:r>
      <w:r w:rsidRPr="00B431C3" w:rsidR="00C56770">
        <w:t xml:space="preserve">that we may see some temporary withdrawal from the Northern Ireland market as people </w:t>
      </w:r>
      <w:r w:rsidR="00AA02BF">
        <w:t xml:space="preserve">are </w:t>
      </w:r>
      <w:r w:rsidRPr="00B431C3" w:rsidR="00C56770">
        <w:t xml:space="preserve">getting used to new processes and businesses do. When you have additional processes and requirements, that increases your cost of doing business. </w:t>
      </w:r>
    </w:p>
    <w:p w:rsidR="00C56770" w:rsidRPr="00B431C3" w:rsidP="00C56770">
      <w:pPr>
        <w:pStyle w:val="Answer"/>
        <w:tabs>
          <w:tab w:val="left" w:pos="3794"/>
        </w:tabs>
      </w:pPr>
      <w:r w:rsidRPr="00B431C3">
        <w:t xml:space="preserve">If you look at the logistics industry, on average it operates on a very tight profit margin, at about 2.5%, so </w:t>
      </w:r>
      <w:r w:rsidRPr="00B431C3" w:rsidR="001A40D8">
        <w:t xml:space="preserve">it is about the </w:t>
      </w:r>
      <w:r w:rsidRPr="00B431C3">
        <w:t xml:space="preserve">ability of our industry to continue to absorb costs. We have the necessity of crossing the Irish Sea, which is an additional cost not faced by some of our GB-based counterparts. You have the Windsor framework requirements, and there is obviously the increase in the employer’s national insurance contribution </w:t>
      </w:r>
      <w:r w:rsidRPr="00B431C3">
        <w:t>as a result of</w:t>
      </w:r>
      <w:r w:rsidRPr="00B431C3">
        <w:t xml:space="preserve"> the </w:t>
      </w:r>
      <w:r w:rsidRPr="00B431C3" w:rsidR="001A40D8">
        <w:t>B</w:t>
      </w:r>
      <w:r w:rsidRPr="00B431C3">
        <w:t>udget.</w:t>
      </w:r>
    </w:p>
    <w:p w:rsidR="00C56770" w:rsidRPr="00B431C3" w:rsidP="00C56770">
      <w:pPr>
        <w:pStyle w:val="Answer"/>
        <w:tabs>
          <w:tab w:val="left" w:pos="3794"/>
        </w:tabs>
      </w:pPr>
      <w:r w:rsidRPr="00B431C3">
        <w:t xml:space="preserve">All these things are adding to the cost of doing business, and we are very mindful of the Northern Ireland consumer. The Northern Ireland consumer has the lowest disposable income compared to anywhere else in the UK, but costs </w:t>
      </w:r>
      <w:r w:rsidRPr="00B431C3">
        <w:t>have to</w:t>
      </w:r>
      <w:r w:rsidRPr="00B431C3">
        <w:t xml:space="preserve"> be picked up somewhere, and inevitably, to some degree, it will be passed on to the consumer.</w:t>
      </w:r>
    </w:p>
    <w:p w:rsidR="00C56770" w:rsidRPr="00B431C3" w:rsidP="00C56770">
      <w:pPr>
        <w:pStyle w:val="Answer"/>
        <w:tabs>
          <w:tab w:val="left" w:pos="3794"/>
        </w:tabs>
      </w:pPr>
      <w:sdt>
        <w:sdtPr>
          <w:alias w:val="Witness"/>
          <w:id w:val="668222987"/>
          <w:placeholder>
            <w:docPart w:val="9B61AC312E0F409388BB9EC5B1976744"/>
          </w:placeholder>
          <w:richText/>
        </w:sdtPr>
        <w:sdtEndPr>
          <w:rPr>
            <w:i/>
            <w:iCs/>
          </w:rPr>
        </w:sdtEndPr>
        <w:sdtContent>
          <w:r w:rsidRPr="00B431C3">
            <w:rPr>
              <w:b/>
              <w:i/>
              <w:iCs/>
            </w:rPr>
            <w:t xml:space="preserve">Neil Johnston: </w:t>
          </w:r>
        </w:sdtContent>
      </w:sdt>
      <w:r w:rsidRPr="00B431C3">
        <w:t>Nichola has very comprehensively listed the costs, other than packaging costs. We have directives coming in at the end of this year, and retail estimate it will cost about £2 billion to address those. It is just</w:t>
      </w:r>
      <w:r w:rsidR="00AA02BF">
        <w:t xml:space="preserve"> the </w:t>
      </w:r>
      <w:r w:rsidRPr="00B431C3">
        <w:t>cumulative burden of all this, in GB in general, because, again, retail has very small margins. There are a lot of costs coming down</w:t>
      </w:r>
      <w:r w:rsidR="00AA02BF">
        <w:t xml:space="preserve">, such as </w:t>
      </w:r>
      <w:r w:rsidRPr="00B431C3">
        <w:t>national insur</w:t>
      </w:r>
      <w:r w:rsidR="00AA02BF">
        <w:t>ance</w:t>
      </w:r>
      <w:r w:rsidRPr="00B431C3">
        <w:t xml:space="preserve">, and </w:t>
      </w:r>
      <w:r w:rsidRPr="00B431C3" w:rsidR="00EB7BF3">
        <w:t xml:space="preserve">then </w:t>
      </w:r>
      <w:r w:rsidRPr="00B431C3">
        <w:t>in Northern Ireland, in addition to that, you have Windsor framework costs. It is difficult.</w:t>
      </w:r>
    </w:p>
    <w:p w:rsidR="00C56770" w:rsidRPr="00B431C3" w:rsidP="00C56770">
      <w:pPr>
        <w:pStyle w:val="Question"/>
      </w:pPr>
      <w:sdt>
        <w:sdtPr>
          <w:alias w:val="Member"/>
          <w:tag w:val="&lt;Member mnisId='5288' dodsId='158468'&gt;"/>
          <w:id w:val="1712229723"/>
          <w:placeholder>
            <w:docPart w:val="9B61AC312E0F409388BB9EC5B1976744"/>
          </w:placeholder>
          <w:richText/>
        </w:sdtPr>
        <w:sdtContent>
          <w:r w:rsidRPr="00B431C3" w:rsidR="00C9586F">
            <w:rPr>
              <w:b/>
            </w:rPr>
            <w:t>Dr Pinkerton:</w:t>
          </w:r>
        </w:sdtContent>
      </w:sdt>
      <w:r w:rsidRPr="00B431C3">
        <w:t xml:space="preserve"> Could you restate that figure? What does that £2 billion figure directly relate to?</w:t>
      </w:r>
    </w:p>
    <w:p w:rsidR="00C56770" w:rsidRPr="00B431C3" w:rsidP="00C56770">
      <w:pPr>
        <w:pStyle w:val="Answer"/>
        <w:tabs>
          <w:tab w:val="left" w:pos="3249"/>
        </w:tabs>
      </w:pPr>
      <w:sdt>
        <w:sdtPr>
          <w:alias w:val="Witness"/>
          <w:id w:val="-867377241"/>
          <w:placeholder>
            <w:docPart w:val="9B61AC312E0F409388BB9EC5B1976744"/>
          </w:placeholder>
          <w:richText/>
        </w:sdtPr>
        <w:sdtEndPr>
          <w:rPr>
            <w:i/>
            <w:iCs/>
          </w:rPr>
        </w:sdtEndPr>
        <w:sdtContent>
          <w:r w:rsidRPr="00B431C3">
            <w:rPr>
              <w:b/>
              <w:i/>
              <w:iCs/>
            </w:rPr>
            <w:t xml:space="preserve">Neil Johnston: </w:t>
          </w:r>
        </w:sdtContent>
      </w:sdt>
      <w:r w:rsidRPr="00B431C3">
        <w:t>We estimate that the EPR directives</w:t>
      </w:r>
      <w:r w:rsidR="00A815F2">
        <w:t>—</w:t>
      </w:r>
      <w:r w:rsidRPr="00B431C3" w:rsidR="00EB7BF3">
        <w:t>the packaging directives</w:t>
      </w:r>
      <w:r w:rsidR="00A815F2">
        <w:t>—</w:t>
      </w:r>
      <w:r w:rsidRPr="00B431C3">
        <w:t>coming in in the autumn will add £2 billion to the cost of doing business. It is a new arrangement for dealing with waste. The industry does not object to any of these things in isolation</w:t>
      </w:r>
      <w:r w:rsidR="00A815F2">
        <w:t>;</w:t>
      </w:r>
      <w:r w:rsidRPr="00B431C3">
        <w:t xml:space="preserve"> </w:t>
      </w:r>
      <w:r w:rsidR="00A815F2">
        <w:t xml:space="preserve">I </w:t>
      </w:r>
      <w:r w:rsidRPr="00B431C3">
        <w:t>emphasise</w:t>
      </w:r>
      <w:r w:rsidR="00A815F2">
        <w:t xml:space="preserve"> that </w:t>
      </w:r>
      <w:r w:rsidRPr="00B431C3">
        <w:t xml:space="preserve">it is the cumulative burden of all these things </w:t>
      </w:r>
      <w:r w:rsidRPr="00B431C3">
        <w:t>at this time</w:t>
      </w:r>
      <w:r w:rsidRPr="00B431C3">
        <w:t>. It is very difficult to keep prices down if your costs are rising.</w:t>
      </w:r>
    </w:p>
    <w:p w:rsidR="00C56770" w:rsidRPr="00B431C3" w:rsidP="00C56770">
      <w:pPr>
        <w:pStyle w:val="Question"/>
      </w:pPr>
      <w:sdt>
        <w:sdtPr>
          <w:alias w:val="Member"/>
          <w:tag w:val="&lt;Member mnisId='5288' dodsId='158468'&gt;"/>
          <w:id w:val="1721712724"/>
          <w:placeholder>
            <w:docPart w:val="9B61AC312E0F409388BB9EC5B1976744"/>
          </w:placeholder>
          <w:richText/>
        </w:sdtPr>
        <w:sdtContent>
          <w:r w:rsidRPr="00B431C3" w:rsidR="00C9586F">
            <w:rPr>
              <w:b/>
            </w:rPr>
            <w:t>Dr Pinkerton:</w:t>
          </w:r>
        </w:sdtContent>
      </w:sdt>
      <w:r w:rsidRPr="00B431C3">
        <w:t xml:space="preserve"> Nichola, you mentioned the frustration that businesses felt with the one-day announcement</w:t>
      </w:r>
      <w:r w:rsidR="00A815F2">
        <w:t>—</w:t>
      </w:r>
      <w:r w:rsidRPr="00B431C3" w:rsidR="00EB7BF3">
        <w:t xml:space="preserve">September into </w:t>
      </w:r>
      <w:r w:rsidR="00A815F2">
        <w:t>October—</w:t>
      </w:r>
      <w:r w:rsidRPr="00B431C3">
        <w:t>that the labelling rules were not going to be extended across GB. The Government said they would monitor the supply of goods from GB into NI and then might look again at UK-wide labelling. Are any of you aware of the monitoring regime the UK Government have in place to check that homework, if you like?</w:t>
      </w:r>
    </w:p>
    <w:p w:rsidR="00C56770" w:rsidRPr="00B431C3" w:rsidP="00C56770">
      <w:pPr>
        <w:pStyle w:val="Answer"/>
        <w:tabs>
          <w:tab w:val="left" w:pos="3397"/>
        </w:tabs>
      </w:pPr>
      <w:sdt>
        <w:sdtPr>
          <w:alias w:val="Witness"/>
          <w:id w:val="-611673456"/>
          <w:placeholder>
            <w:docPart w:val="9B61AC312E0F409388BB9EC5B1976744"/>
          </w:placeholder>
          <w:richText/>
        </w:sdtPr>
        <w:sdtContent>
          <w:r w:rsidRPr="00B431C3">
            <w:rPr>
              <w:b/>
              <w:i/>
              <w:iCs/>
            </w:rPr>
            <w:t>Nichola Mallon:</w:t>
          </w:r>
          <w:r w:rsidRPr="00B431C3">
            <w:rPr>
              <w:b/>
            </w:rPr>
            <w:t xml:space="preserve"> </w:t>
          </w:r>
        </w:sdtContent>
      </w:sdt>
      <w:r w:rsidRPr="00B431C3">
        <w:t xml:space="preserve">I am not aware of the specifics of it. </w:t>
      </w:r>
    </w:p>
    <w:p w:rsidR="00C56770" w:rsidRPr="00B431C3" w:rsidP="00C56770">
      <w:pPr>
        <w:pStyle w:val="Answer"/>
        <w:tabs>
          <w:tab w:val="left" w:pos="3397"/>
        </w:tabs>
      </w:pPr>
      <w:sdt>
        <w:sdtPr>
          <w:alias w:val="Witness"/>
          <w:id w:val="-1413311843"/>
          <w:placeholder>
            <w:docPart w:val="9B61AC312E0F409388BB9EC5B1976744"/>
          </w:placeholder>
          <w:richText/>
        </w:sdtPr>
        <w:sdtContent>
          <w:r w:rsidRPr="00B431C3">
            <w:rPr>
              <w:b/>
              <w:i/>
              <w:iCs/>
            </w:rPr>
            <w:t>Neil Johnston:</w:t>
          </w:r>
          <w:r w:rsidRPr="00B431C3">
            <w:rPr>
              <w:b/>
            </w:rPr>
            <w:t xml:space="preserve"> </w:t>
          </w:r>
        </w:sdtContent>
      </w:sdt>
      <w:r w:rsidRPr="00B431C3">
        <w:t xml:space="preserve">I think that is something they want to discuss with us. I am not clear in my mind how this is going to work. I believe the Government have taken the powers to basically force a GB supplier to do </w:t>
      </w:r>
      <w:r w:rsidRPr="00B431C3" w:rsidR="00EB7BF3">
        <w:t>“</w:t>
      </w:r>
      <w:r w:rsidRPr="00B431C3" w:rsidR="00AA02BF">
        <w:t xml:space="preserve">Not </w:t>
      </w:r>
      <w:r w:rsidRPr="00B431C3">
        <w:t>for EU</w:t>
      </w:r>
      <w:r w:rsidRPr="00B431C3" w:rsidR="00EB7BF3">
        <w:t>”</w:t>
      </w:r>
      <w:r w:rsidRPr="00B431C3">
        <w:t xml:space="preserve"> labelling</w:t>
      </w:r>
      <w:r w:rsidR="00797ECD">
        <w:t xml:space="preserve">. </w:t>
      </w:r>
      <w:r w:rsidRPr="00B431C3">
        <w:t>I am not a lawyer</w:t>
      </w:r>
      <w:r w:rsidR="00797ECD">
        <w:t xml:space="preserve"> so cannot say </w:t>
      </w:r>
      <w:r w:rsidRPr="00B431C3">
        <w:t>how that is going to work out and how that is supposed to be monitored</w:t>
      </w:r>
      <w:r w:rsidR="00797ECD">
        <w:t>.</w:t>
      </w:r>
      <w:r w:rsidRPr="00B431C3">
        <w:t xml:space="preserve"> I do not think it is the job of my members to report to Government</w:t>
      </w:r>
      <w:r w:rsidRPr="00B431C3" w:rsidR="00EB7BF3">
        <w:t xml:space="preserve"> about certain suppliers</w:t>
      </w:r>
      <w:r w:rsidRPr="00B431C3">
        <w:t>. Are we supposed to dob them in? I am just not sure how this is supposed to work.</w:t>
      </w:r>
    </w:p>
    <w:p w:rsidR="00C56770" w:rsidRPr="00B431C3" w:rsidP="00C56770">
      <w:pPr>
        <w:pStyle w:val="Question"/>
      </w:pPr>
      <w:sdt>
        <w:sdtPr>
          <w:alias w:val="Member"/>
          <w:tag w:val="&lt;Member mnisId='5288' dodsId='158468'&gt;"/>
          <w:id w:val="-1903831884"/>
          <w:placeholder>
            <w:docPart w:val="9B61AC312E0F409388BB9EC5B1976744"/>
          </w:placeholder>
          <w:richText/>
        </w:sdtPr>
        <w:sdtContent>
          <w:r w:rsidRPr="00B431C3" w:rsidR="00C9586F">
            <w:rPr>
              <w:b/>
            </w:rPr>
            <w:t>Dr Pinkerton:</w:t>
          </w:r>
        </w:sdtContent>
      </w:sdt>
      <w:r w:rsidRPr="00B431C3">
        <w:t xml:space="preserve"> You are not aware of anyone from the UK Government asking for that information to be shared.</w:t>
      </w:r>
    </w:p>
    <w:p w:rsidR="00C56770" w:rsidRPr="00B431C3" w:rsidP="00C56770">
      <w:pPr>
        <w:pStyle w:val="Answer"/>
        <w:tabs>
          <w:tab w:val="left" w:pos="3388"/>
        </w:tabs>
      </w:pPr>
      <w:sdt>
        <w:sdtPr>
          <w:alias w:val="Witness"/>
          <w:id w:val="-211965721"/>
          <w:placeholder>
            <w:docPart w:val="9B61AC312E0F409388BB9EC5B1976744"/>
          </w:placeholder>
          <w:richText/>
        </w:sdtPr>
        <w:sdtEndPr>
          <w:rPr>
            <w:i/>
            <w:iCs/>
          </w:rPr>
        </w:sdtEndPr>
        <w:sdtContent>
          <w:r w:rsidRPr="00B431C3">
            <w:rPr>
              <w:b/>
              <w:i/>
              <w:iCs/>
            </w:rPr>
            <w:t xml:space="preserve">Neil Johnston: </w:t>
          </w:r>
        </w:sdtContent>
      </w:sdt>
      <w:r w:rsidRPr="00B431C3">
        <w:t xml:space="preserve">I am not aware of anyone from the UK Government asking for that information, but I think it is intended that we will discuss with them how we would envisage that going forward. </w:t>
      </w:r>
    </w:p>
    <w:p w:rsidR="00C56770" w:rsidRPr="00B431C3" w:rsidP="00C56770">
      <w:pPr>
        <w:pStyle w:val="Question"/>
      </w:pPr>
      <w:sdt>
        <w:sdtPr>
          <w:alias w:val="Member"/>
          <w:tag w:val="&lt;Member mnisId='4360' dodsId='121653'&gt;"/>
          <w:id w:val="-955167233"/>
          <w:placeholder>
            <w:docPart w:val="9B61AC312E0F409388BB9EC5B1976744"/>
          </w:placeholder>
          <w:richText/>
        </w:sdtPr>
        <w:sdtContent>
          <w:r w:rsidRPr="00B431C3">
            <w:rPr>
              <w:b/>
            </w:rPr>
            <w:t>Gavin Robinson:</w:t>
          </w:r>
        </w:sdtContent>
      </w:sdt>
      <w:r w:rsidRPr="00B431C3">
        <w:t xml:space="preserve"> This is an important conversation. Earlier, Neil, you </w:t>
      </w:r>
      <w:r w:rsidRPr="00B431C3" w:rsidR="006B38B9">
        <w:t xml:space="preserve">helpfully </w:t>
      </w:r>
      <w:r w:rsidRPr="00B431C3">
        <w:t xml:space="preserve">highlighted the disproportionality of a lot of the arrangements. It goes back to that initial suggestion that everything was at risk of onward transit and potentially harmful to the single market, if it was moving from GB to NI. Everything then has been working back from that point. </w:t>
      </w:r>
    </w:p>
    <w:p w:rsidR="006B38B9" w:rsidP="00C56770">
      <w:pPr>
        <w:pStyle w:val="Question"/>
        <w:numPr>
          <w:ilvl w:val="0"/>
          <w:numId w:val="0"/>
        </w:numPr>
        <w:ind w:left="794"/>
      </w:pPr>
      <w:r w:rsidRPr="00B431C3">
        <w:t xml:space="preserve">On labelling itself, the commitment in the </w:t>
      </w:r>
      <w:r w:rsidRPr="006B38B9">
        <w:t>Safeguarding the Union</w:t>
      </w:r>
      <w:r w:rsidRPr="00B431C3">
        <w:t xml:space="preserve"> </w:t>
      </w:r>
      <w:r w:rsidRPr="00B431C3" w:rsidR="00000567">
        <w:t>C</w:t>
      </w:r>
      <w:r w:rsidRPr="00B431C3">
        <w:t xml:space="preserve">ommand </w:t>
      </w:r>
      <w:r w:rsidRPr="00B431C3" w:rsidR="00000567">
        <w:t>P</w:t>
      </w:r>
      <w:r w:rsidRPr="00B431C3">
        <w:t>aper was to be UK-wide</w:t>
      </w:r>
      <w:r w:rsidRPr="00B431C3" w:rsidR="00000567">
        <w:t>,</w:t>
      </w:r>
      <w:r w:rsidRPr="00B431C3">
        <w:t xml:space="preserve"> so that there was not a divergence of trade and an inhibition to supply into the Northern Ireland market. It was very clear</w:t>
      </w:r>
      <w:r>
        <w:t>.</w:t>
      </w:r>
      <w:r w:rsidRPr="00B431C3">
        <w:t xml:space="preserve"> </w:t>
      </w:r>
      <w:r w:rsidRPr="00B431C3">
        <w:t>T</w:t>
      </w:r>
      <w:r w:rsidRPr="00B431C3">
        <w:t>he</w:t>
      </w:r>
      <w:r>
        <w:t xml:space="preserve"> </w:t>
      </w:r>
      <w:r w:rsidRPr="00B431C3">
        <w:t>Government did indicate that that is not what they wish</w:t>
      </w:r>
      <w:r w:rsidRPr="00B431C3" w:rsidR="00000567">
        <w:t>ed</w:t>
      </w:r>
      <w:r w:rsidRPr="00B431C3">
        <w:t xml:space="preserve"> to do</w:t>
      </w:r>
      <w:r>
        <w:t>.</w:t>
      </w:r>
      <w:r w:rsidRPr="00B431C3">
        <w:t xml:space="preserve"> </w:t>
      </w:r>
      <w:r w:rsidRPr="00B431C3">
        <w:t>B</w:t>
      </w:r>
      <w:r w:rsidRPr="00B431C3">
        <w:t>ut</w:t>
      </w:r>
      <w:r>
        <w:t xml:space="preserve"> </w:t>
      </w:r>
      <w:r w:rsidRPr="00B431C3">
        <w:t>they have not passed the legislation yet to assume the power.</w:t>
      </w:r>
    </w:p>
    <w:p w:rsidR="00C56770" w:rsidRPr="00B431C3" w:rsidP="00C56770">
      <w:pPr>
        <w:pStyle w:val="Question"/>
        <w:numPr>
          <w:ilvl w:val="0"/>
          <w:numId w:val="0"/>
        </w:numPr>
        <w:ind w:left="794"/>
      </w:pPr>
      <w:r w:rsidRPr="00B431C3">
        <w:t xml:space="preserve">More particularly, they have not discussed anywhere what the trigger point is, and the trigger point can only come after they assess the information. They say it is because industry, which you represent, Neil, were saying that they just did not want it in GB, </w:t>
      </w:r>
      <w:r w:rsidR="006B38B9">
        <w:t xml:space="preserve">and </w:t>
      </w:r>
      <w:r w:rsidRPr="00B431C3">
        <w:t>that it was a burdensome thing. They are blaming industry, say</w:t>
      </w:r>
      <w:r w:rsidRPr="00B431C3" w:rsidR="00000567">
        <w:t>ing,</w:t>
      </w:r>
      <w:r w:rsidRPr="00B431C3">
        <w:t xml:space="preserve"> </w:t>
      </w:r>
      <w:r w:rsidRPr="00B431C3" w:rsidR="00000567">
        <w:t>“T</w:t>
      </w:r>
      <w:r w:rsidRPr="00B431C3">
        <w:t>hat is why we are not proceeding</w:t>
      </w:r>
      <w:r w:rsidR="006B38B9">
        <w:t>.</w:t>
      </w:r>
      <w:r w:rsidRPr="00B431C3" w:rsidR="00000567">
        <w:t>”</w:t>
      </w:r>
      <w:r w:rsidRPr="00B431C3">
        <w:t xml:space="preserve"> Can </w:t>
      </w:r>
      <w:r w:rsidR="006B38B9">
        <w:t xml:space="preserve">you </w:t>
      </w:r>
      <w:r w:rsidRPr="00B431C3">
        <w:t>reflect on whether that has happened?</w:t>
      </w:r>
    </w:p>
    <w:p w:rsidR="00C56770" w:rsidRPr="00B431C3" w:rsidP="00C56770">
      <w:pPr>
        <w:pStyle w:val="Answer"/>
        <w:tabs>
          <w:tab w:val="left" w:pos="3572"/>
        </w:tabs>
      </w:pPr>
      <w:sdt>
        <w:sdtPr>
          <w:alias w:val="Witness"/>
          <w:id w:val="-1179035688"/>
          <w:placeholder>
            <w:docPart w:val="9B61AC312E0F409388BB9EC5B1976744"/>
          </w:placeholder>
          <w:richText/>
        </w:sdtPr>
        <w:sdtEndPr>
          <w:rPr>
            <w:i/>
            <w:iCs/>
          </w:rPr>
        </w:sdtEndPr>
        <w:sdtContent>
          <w:r w:rsidRPr="00B431C3">
            <w:rPr>
              <w:b/>
              <w:i/>
              <w:iCs/>
            </w:rPr>
            <w:t xml:space="preserve">Neil Johnston: </w:t>
          </w:r>
        </w:sdtContent>
      </w:sdt>
      <w:r w:rsidRPr="00B431C3">
        <w:t xml:space="preserve">To be fair, BRC are not in favour of GB labelling because requiring other members </w:t>
      </w:r>
      <w:r w:rsidRPr="00B431C3" w:rsidR="00000567">
        <w:t xml:space="preserve">that </w:t>
      </w:r>
      <w:r w:rsidRPr="00B431C3">
        <w:t>do not operate in Northern Ireland, such as Morrisons and Waitrose, to GB label seemed the definition of</w:t>
      </w:r>
      <w:r w:rsidRPr="00B431C3" w:rsidR="00000567">
        <w:t xml:space="preserve"> using</w:t>
      </w:r>
      <w:r w:rsidRPr="00B431C3">
        <w:t xml:space="preserve"> a sledgehammer to crack a nut. There is</w:t>
      </w:r>
      <w:r w:rsidRPr="00B431C3" w:rsidR="00000567">
        <w:t>,</w:t>
      </w:r>
      <w:r w:rsidRPr="00B431C3">
        <w:t xml:space="preserve"> unfortunately</w:t>
      </w:r>
      <w:r w:rsidRPr="00B431C3" w:rsidR="00000567">
        <w:t>,</w:t>
      </w:r>
      <w:r w:rsidRPr="00B431C3">
        <w:t xml:space="preserve"> a lot of that going on here. GB labelling was </w:t>
      </w:r>
      <w:r w:rsidRPr="00B431C3" w:rsidR="00000567">
        <w:t xml:space="preserve">perhaps </w:t>
      </w:r>
      <w:r w:rsidRPr="00B431C3">
        <w:t xml:space="preserve">the British Government’s sledgehammer to solve the problem of how you ensure </w:t>
      </w:r>
      <w:r w:rsidR="006B38B9">
        <w:t xml:space="preserve">that </w:t>
      </w:r>
      <w:r w:rsidRPr="00B431C3">
        <w:t>Northern Ireland is supplied. Nobody has worked out the way of cracking this problem.</w:t>
      </w:r>
    </w:p>
    <w:p w:rsidR="00C56770" w:rsidRPr="00B431C3" w:rsidP="00C56770">
      <w:pPr>
        <w:pStyle w:val="Question"/>
      </w:pPr>
      <w:sdt>
        <w:sdtPr>
          <w:alias w:val="Member"/>
          <w:tag w:val="&lt;Member mnisId='4360' dodsId='121653'&gt;"/>
          <w:id w:val="266514243"/>
          <w:placeholder>
            <w:docPart w:val="9B61AC312E0F409388BB9EC5B1976744"/>
          </w:placeholder>
          <w:richText/>
        </w:sdtPr>
        <w:sdtContent>
          <w:r w:rsidRPr="00B431C3">
            <w:rPr>
              <w:b/>
            </w:rPr>
            <w:t>Gavin Robinson:</w:t>
          </w:r>
        </w:sdtContent>
      </w:sdt>
      <w:r w:rsidRPr="00B431C3">
        <w:t xml:space="preserve"> A lot of your members did very easily adapt their best-before-date printing, which is outside of the labels but </w:t>
      </w:r>
      <w:r w:rsidRPr="00B431C3" w:rsidR="006B38B9">
        <w:t xml:space="preserve">printed </w:t>
      </w:r>
      <w:r w:rsidRPr="00B431C3">
        <w:t>on the labels.</w:t>
      </w:r>
    </w:p>
    <w:p w:rsidR="00C56770" w:rsidRPr="00B431C3" w:rsidP="00C56770">
      <w:pPr>
        <w:pStyle w:val="Answer"/>
        <w:tabs>
          <w:tab w:val="left" w:pos="3886"/>
        </w:tabs>
      </w:pPr>
      <w:sdt>
        <w:sdtPr>
          <w:alias w:val="Witness"/>
          <w:id w:val="-385481594"/>
          <w:placeholder>
            <w:docPart w:val="9B61AC312E0F409388BB9EC5B1976744"/>
          </w:placeholder>
          <w:richText/>
        </w:sdtPr>
        <w:sdtEndPr>
          <w:rPr>
            <w:i/>
            <w:iCs/>
          </w:rPr>
        </w:sdtEndPr>
        <w:sdtContent>
          <w:r w:rsidRPr="00B431C3">
            <w:rPr>
              <w:b/>
              <w:i/>
              <w:iCs/>
            </w:rPr>
            <w:t xml:space="preserve">Neil Johnston: </w:t>
          </w:r>
        </w:sdtContent>
      </w:sdt>
      <w:r w:rsidRPr="00B431C3">
        <w:t>That is largely what it has done.</w:t>
      </w:r>
    </w:p>
    <w:p w:rsidR="00C56770" w:rsidRPr="00B431C3" w:rsidP="006B38B9">
      <w:pPr>
        <w:pStyle w:val="Question"/>
        <w:numPr>
          <w:ilvl w:val="0"/>
          <w:numId w:val="0"/>
        </w:numPr>
        <w:ind w:left="794"/>
      </w:pPr>
      <w:sdt>
        <w:sdtPr>
          <w:alias w:val="Member"/>
          <w:tag w:val="&lt;Member mnisId='4360' dodsId='121653'&gt;"/>
          <w:id w:val="1693032786"/>
          <w:placeholder>
            <w:docPart w:val="9B61AC312E0F409388BB9EC5B1976744"/>
          </w:placeholder>
          <w:richText/>
        </w:sdtPr>
        <w:sdtContent>
          <w:r w:rsidRPr="00B431C3">
            <w:rPr>
              <w:b/>
            </w:rPr>
            <w:t>Gavin Robinson:</w:t>
          </w:r>
        </w:sdtContent>
      </w:sdt>
      <w:r w:rsidRPr="00B431C3">
        <w:t xml:space="preserve"> </w:t>
      </w:r>
      <w:r w:rsidRPr="00B431C3" w:rsidR="00000567">
        <w:t xml:space="preserve">That </w:t>
      </w:r>
      <w:r w:rsidRPr="00B431C3">
        <w:t>is quite a simple process.</w:t>
      </w:r>
    </w:p>
    <w:p w:rsidR="00C56770" w:rsidRPr="00B431C3" w:rsidP="00C56770">
      <w:pPr>
        <w:pStyle w:val="Answer"/>
        <w:tabs>
          <w:tab w:val="left" w:pos="3886"/>
        </w:tabs>
      </w:pPr>
      <w:sdt>
        <w:sdtPr>
          <w:alias w:val="Witness"/>
          <w:id w:val="-2079500558"/>
          <w:placeholder>
            <w:docPart w:val="9B61AC312E0F409388BB9EC5B1976744"/>
          </w:placeholder>
          <w:richText/>
        </w:sdtPr>
        <w:sdtEndPr>
          <w:rPr>
            <w:i/>
            <w:iCs/>
          </w:rPr>
        </w:sdtEndPr>
        <w:sdtContent>
          <w:r w:rsidRPr="00B431C3">
            <w:rPr>
              <w:b/>
              <w:i/>
              <w:iCs/>
            </w:rPr>
            <w:t xml:space="preserve">Neil Johnston: </w:t>
          </w:r>
        </w:sdtContent>
      </w:sdt>
      <w:r w:rsidRPr="00B431C3">
        <w:t>That is relatively simple. If you pick up a tub of margarine, it will be printed along the side</w:t>
      </w:r>
      <w:r w:rsidRPr="00B431C3" w:rsidR="00000567">
        <w:t>.</w:t>
      </w:r>
      <w:r w:rsidRPr="00B431C3">
        <w:t xml:space="preserve"> </w:t>
      </w:r>
      <w:r w:rsidRPr="00B431C3" w:rsidR="00000567">
        <w:t>I</w:t>
      </w:r>
      <w:r w:rsidRPr="00B431C3">
        <w:t xml:space="preserve">f you pick up cheese or whatever, it will be, as you say, where the best-before-date is. That is where that is done. </w:t>
      </w:r>
      <w:r w:rsidR="008111B6">
        <w:t xml:space="preserve">But if </w:t>
      </w:r>
      <w:r w:rsidRPr="00B431C3">
        <w:t xml:space="preserve">you </w:t>
      </w:r>
      <w:r w:rsidR="008111B6">
        <w:t>we</w:t>
      </w:r>
      <w:r w:rsidRPr="00B431C3">
        <w:t xml:space="preserve">re to incorporate that and say, “We have </w:t>
      </w:r>
      <w:r w:rsidRPr="00B431C3" w:rsidR="00000567">
        <w:t>‘</w:t>
      </w:r>
      <w:r w:rsidRPr="00B431C3" w:rsidR="00AA02BF">
        <w:t xml:space="preserve">Not </w:t>
      </w:r>
      <w:r w:rsidRPr="00B431C3">
        <w:t>for EU</w:t>
      </w:r>
      <w:r w:rsidRPr="00B431C3" w:rsidR="00000567">
        <w:t>’</w:t>
      </w:r>
      <w:r w:rsidRPr="00B431C3">
        <w:t xml:space="preserve"> labelling across the whole of the </w:t>
      </w:r>
      <w:r w:rsidR="006B38B9">
        <w:t>United Kingdom,</w:t>
      </w:r>
      <w:r w:rsidRPr="00B431C3">
        <w:t xml:space="preserve">” a lot of BRC members would say, “We do not need to do that; </w:t>
      </w:r>
      <w:r w:rsidRPr="00B431C3" w:rsidR="00000567">
        <w:t>w</w:t>
      </w:r>
      <w:r w:rsidRPr="00B431C3">
        <w:t xml:space="preserve">e do not supply </w:t>
      </w:r>
      <w:r w:rsidR="006B38B9">
        <w:t>Northern Ireland.</w:t>
      </w:r>
      <w:r w:rsidRPr="00B431C3">
        <w:t xml:space="preserve">” Other members would say, “Why can we not just supply Northern Ireland without this labelling?” It goes to the point </w:t>
      </w:r>
      <w:r w:rsidRPr="00B431C3" w:rsidR="00000567">
        <w:t xml:space="preserve">that </w:t>
      </w:r>
      <w:r w:rsidRPr="00B431C3">
        <w:t xml:space="preserve">we did say not </w:t>
      </w:r>
      <w:r w:rsidRPr="00B431C3" w:rsidR="00000567">
        <w:t xml:space="preserve">to </w:t>
      </w:r>
      <w:r w:rsidRPr="00B431C3">
        <w:t xml:space="preserve">go down this </w:t>
      </w:r>
      <w:r w:rsidRPr="00B431C3" w:rsidR="00000567">
        <w:t>“</w:t>
      </w:r>
      <w:r w:rsidRPr="00B431C3" w:rsidR="00AA02BF">
        <w:t xml:space="preserve">Not </w:t>
      </w:r>
      <w:r w:rsidRPr="00B431C3">
        <w:t>for EU</w:t>
      </w:r>
      <w:r w:rsidRPr="00B431C3" w:rsidR="00000567">
        <w:t>”</w:t>
      </w:r>
      <w:r w:rsidRPr="00B431C3">
        <w:t xml:space="preserve"> labelling route to begin with.</w:t>
      </w:r>
    </w:p>
    <w:p w:rsidR="00C56770" w:rsidRPr="00B431C3" w:rsidP="00C56770">
      <w:pPr>
        <w:pStyle w:val="Question"/>
      </w:pPr>
      <w:sdt>
        <w:sdtPr>
          <w:alias w:val="Member"/>
          <w:tag w:val="&lt;Member mnisId='4360' dodsId='121653'&gt;"/>
          <w:id w:val="661891924"/>
          <w:placeholder>
            <w:docPart w:val="9B61AC312E0F409388BB9EC5B1976744"/>
          </w:placeholder>
          <w:richText/>
        </w:sdtPr>
        <w:sdtContent>
          <w:r w:rsidRPr="00B431C3">
            <w:rPr>
              <w:b/>
            </w:rPr>
            <w:t>Gavin Robinson:</w:t>
          </w:r>
        </w:sdtContent>
      </w:sdt>
      <w:r w:rsidRPr="00B431C3">
        <w:t xml:space="preserve"> The disproportionality point, which you started with and </w:t>
      </w:r>
      <w:r w:rsidR="008111B6">
        <w:t xml:space="preserve">to </w:t>
      </w:r>
      <w:r w:rsidRPr="00B431C3">
        <w:t>which I referred, is the sort of thing that I think Lord Murphy needs to hear about, if there are these wider conversations with the EU.</w:t>
      </w:r>
    </w:p>
    <w:p w:rsidR="00C56770" w:rsidRPr="00B431C3" w:rsidP="00C56770">
      <w:pPr>
        <w:pStyle w:val="Answer"/>
        <w:tabs>
          <w:tab w:val="left" w:pos="3332"/>
        </w:tabs>
      </w:pPr>
      <w:sdt>
        <w:sdtPr>
          <w:alias w:val="Witness"/>
          <w:id w:val="287943475"/>
          <w:placeholder>
            <w:docPart w:val="9B61AC312E0F409388BB9EC5B1976744"/>
          </w:placeholder>
          <w:richText/>
        </w:sdtPr>
        <w:sdtEndPr>
          <w:rPr>
            <w:i/>
            <w:iCs/>
          </w:rPr>
        </w:sdtEndPr>
        <w:sdtContent>
          <w:r w:rsidRPr="00B431C3">
            <w:rPr>
              <w:b/>
              <w:i/>
              <w:iCs/>
            </w:rPr>
            <w:t xml:space="preserve">Neil Johnston: </w:t>
          </w:r>
        </w:sdtContent>
      </w:sdt>
      <w:r w:rsidRPr="00B431C3">
        <w:t xml:space="preserve">It has always been our position that we did not need to go down the road </w:t>
      </w:r>
      <w:r w:rsidR="008111B6">
        <w:t xml:space="preserve">of </w:t>
      </w:r>
      <w:r w:rsidRPr="00B431C3">
        <w:t>labelling</w:t>
      </w:r>
      <w:r w:rsidRPr="00B431C3" w:rsidR="00000567">
        <w:t>,</w:t>
      </w:r>
      <w:r w:rsidRPr="00B431C3">
        <w:t xml:space="preserve"> because you reach these conundrums. If you want to ensure that all relevant products under phase 1, 2 and 3 in Northern Ireland </w:t>
      </w:r>
      <w:r w:rsidRPr="00B431C3" w:rsidR="00000567">
        <w:t>are</w:t>
      </w:r>
      <w:r w:rsidRPr="00B431C3">
        <w:t xml:space="preserve"> </w:t>
      </w:r>
      <w:r w:rsidRPr="00B431C3" w:rsidR="00000567">
        <w:t>“</w:t>
      </w:r>
      <w:r w:rsidRPr="00B431C3" w:rsidR="00AA02BF">
        <w:t xml:space="preserve">Not </w:t>
      </w:r>
      <w:r w:rsidRPr="00B431C3">
        <w:t>for</w:t>
      </w:r>
      <w:r w:rsidRPr="00B431C3" w:rsidR="00000567">
        <w:t xml:space="preserve"> </w:t>
      </w:r>
      <w:r w:rsidRPr="00B431C3">
        <w:t>EU</w:t>
      </w:r>
      <w:r w:rsidRPr="00B431C3" w:rsidR="00000567">
        <w:t>”</w:t>
      </w:r>
      <w:r w:rsidRPr="00B431C3">
        <w:t xml:space="preserve"> labelled, how do you ensure that when you are imposing a situation on suppliers in Britain and in continental Europe whereby, for a very small run of their product, they are going to have to label it differently? It is an administrative and cost burden.</w:t>
      </w:r>
    </w:p>
    <w:p w:rsidR="00C56770" w:rsidRPr="00B431C3" w:rsidP="00C56770">
      <w:pPr>
        <w:pStyle w:val="Question"/>
      </w:pPr>
      <w:sdt>
        <w:sdtPr>
          <w:alias w:val="Member"/>
          <w:tag w:val="&lt;Member mnisId='4623' dodsId='143230'&gt;"/>
          <w:id w:val="1204753862"/>
          <w:placeholder>
            <w:docPart w:val="9B61AC312E0F409388BB9EC5B1976744"/>
          </w:placeholder>
          <w:richText/>
        </w:sdtPr>
        <w:sdtContent>
          <w:r w:rsidRPr="00B431C3">
            <w:rPr>
              <w:b/>
            </w:rPr>
            <w:t>Chair:</w:t>
          </w:r>
        </w:sdtContent>
      </w:sdt>
      <w:r w:rsidRPr="00B431C3">
        <w:t xml:space="preserve"> I am very aware of the cumulative burden and cost, which </w:t>
      </w:r>
      <w:r w:rsidRPr="00B431C3" w:rsidR="00000567">
        <w:t>will</w:t>
      </w:r>
      <w:r w:rsidRPr="00B431C3">
        <w:t xml:space="preserve"> then </w:t>
      </w:r>
      <w:r w:rsidRPr="00B431C3" w:rsidR="00000567">
        <w:t xml:space="preserve">be </w:t>
      </w:r>
      <w:r w:rsidRPr="00B431C3">
        <w:t xml:space="preserve">passed to the consumer. Do you have any figures? What does this </w:t>
      </w:r>
      <w:r w:rsidRPr="00B431C3">
        <w:t>actually look</w:t>
      </w:r>
      <w:r w:rsidRPr="00B431C3">
        <w:t xml:space="preserve"> like? You have broken it down when you have been speaking around packaging, recycling and the labelling, but do we have any figures? Is there any kind of evidence out there of what it is going to cost the consumer?</w:t>
      </w:r>
    </w:p>
    <w:p w:rsidR="00000567" w:rsidRPr="00B431C3" w:rsidP="00C56770">
      <w:pPr>
        <w:pStyle w:val="Answer"/>
        <w:tabs>
          <w:tab w:val="left" w:pos="3434"/>
        </w:tabs>
      </w:pPr>
      <w:sdt>
        <w:sdtPr>
          <w:alias w:val="Witness"/>
          <w:id w:val="-233010325"/>
          <w:placeholder>
            <w:docPart w:val="9B61AC312E0F409388BB9EC5B1976744"/>
          </w:placeholder>
          <w:richText/>
        </w:sdtPr>
        <w:sdtEndPr>
          <w:rPr>
            <w:i/>
            <w:iCs/>
          </w:rPr>
        </w:sdtEndPr>
        <w:sdtContent>
          <w:r w:rsidRPr="00B431C3" w:rsidR="00C56770">
            <w:rPr>
              <w:b/>
              <w:i/>
              <w:iCs/>
            </w:rPr>
            <w:t xml:space="preserve">Neil Johnston: </w:t>
          </w:r>
        </w:sdtContent>
      </w:sdt>
      <w:r w:rsidRPr="00B431C3">
        <w:t>No, not</w:t>
      </w:r>
      <w:r w:rsidRPr="00B431C3" w:rsidR="00C56770">
        <w:t xml:space="preserve"> really because</w:t>
      </w:r>
      <w:r w:rsidRPr="00B431C3">
        <w:t>, first,</w:t>
      </w:r>
      <w:r w:rsidRPr="00B431C3" w:rsidR="00C56770">
        <w:t xml:space="preserve"> my members are quite circumspect about sharing what they regard as commercially sensitive information. </w:t>
      </w:r>
    </w:p>
    <w:p w:rsidR="00C56770" w:rsidRPr="00B431C3" w:rsidP="00C56770">
      <w:pPr>
        <w:pStyle w:val="Answer"/>
        <w:tabs>
          <w:tab w:val="left" w:pos="3434"/>
        </w:tabs>
      </w:pPr>
      <w:r w:rsidRPr="00B431C3">
        <w:t>Also, t</w:t>
      </w:r>
      <w:r w:rsidRPr="00B431C3">
        <w:t xml:space="preserve">o be honest, </w:t>
      </w:r>
      <w:r w:rsidRPr="00B431C3">
        <w:t>at the moment</w:t>
      </w:r>
      <w:r w:rsidRPr="00B431C3">
        <w:t xml:space="preserve"> the considerable costs of complying with the Windsor framework are just being sucked up centrally by those businesses, and they happen to be large businesses. I am very conscious that I am representing very large businesses here. There are a lot of other businesses for wh</w:t>
      </w:r>
      <w:r w:rsidRPr="00B431C3">
        <w:t>ich</w:t>
      </w:r>
      <w:r w:rsidRPr="00B431C3">
        <w:t xml:space="preserve"> this would be a massive cost. We have people in all those companies</w:t>
      </w:r>
      <w:r w:rsidR="008111B6">
        <w:t>—</w:t>
      </w:r>
      <w:r w:rsidRPr="00B431C3">
        <w:t>all those big retailers</w:t>
      </w:r>
      <w:r w:rsidR="008111B6">
        <w:t>—</w:t>
      </w:r>
      <w:r w:rsidRPr="00B431C3">
        <w:t>who are pretty much dedicated to solving these problems and working on these problems on a weekly, if not daily, basis.</w:t>
      </w:r>
    </w:p>
    <w:p w:rsidR="00C56770" w:rsidRPr="00B431C3" w:rsidP="00C56770">
      <w:pPr>
        <w:pStyle w:val="Answer"/>
        <w:tabs>
          <w:tab w:val="left" w:pos="3434"/>
        </w:tabs>
      </w:pPr>
      <w:r w:rsidRPr="00B431C3">
        <w:t>There are considerable costs but</w:t>
      </w:r>
      <w:r w:rsidRPr="00B431C3" w:rsidR="00000567">
        <w:t>,</w:t>
      </w:r>
      <w:r w:rsidRPr="00B431C3">
        <w:t xml:space="preserve"> unfortunately, I do not have a figure for what it looks like. As Gavin points out, if you just put </w:t>
      </w:r>
      <w:r w:rsidRPr="00B431C3" w:rsidR="00000567">
        <w:t>“N</w:t>
      </w:r>
      <w:r w:rsidRPr="00B431C3">
        <w:t>ot</w:t>
      </w:r>
      <w:r w:rsidRPr="00B431C3" w:rsidR="00000567">
        <w:t xml:space="preserve"> </w:t>
      </w:r>
      <w:r w:rsidRPr="00B431C3">
        <w:t>for</w:t>
      </w:r>
      <w:r w:rsidRPr="00B431C3" w:rsidR="00000567">
        <w:t xml:space="preserve"> </w:t>
      </w:r>
      <w:r w:rsidRPr="00B431C3">
        <w:t>EU</w:t>
      </w:r>
      <w:r w:rsidRPr="00B431C3" w:rsidR="00000567">
        <w:t>”</w:t>
      </w:r>
      <w:r w:rsidRPr="00B431C3">
        <w:t xml:space="preserve"> on the label, that is fine</w:t>
      </w:r>
      <w:r w:rsidR="008111B6">
        <w:t xml:space="preserve">. But it is about </w:t>
      </w:r>
      <w:r w:rsidRPr="00B431C3">
        <w:t>doing that twice. Quantifying the cost of having two separate runs is very difficult</w:t>
      </w:r>
      <w:r w:rsidRPr="00B431C3" w:rsidR="00000567">
        <w:t>.</w:t>
      </w:r>
    </w:p>
    <w:p w:rsidR="00C56770" w:rsidRPr="00B431C3" w:rsidP="00C56770">
      <w:pPr>
        <w:pStyle w:val="Question"/>
      </w:pPr>
      <w:sdt>
        <w:sdtPr>
          <w:alias w:val="Member"/>
          <w:tag w:val="&lt;Member mnisId='4623' dodsId='143230'&gt;"/>
          <w:id w:val="2104068396"/>
          <w:placeholder>
            <w:docPart w:val="9B61AC312E0F409388BB9EC5B1976744"/>
          </w:placeholder>
          <w:richText/>
        </w:sdtPr>
        <w:sdtContent>
          <w:r w:rsidRPr="00B431C3">
            <w:rPr>
              <w:b/>
            </w:rPr>
            <w:t>Chair:</w:t>
          </w:r>
        </w:sdtContent>
      </w:sdt>
      <w:r w:rsidRPr="00B431C3">
        <w:t xml:space="preserve"> It would be quite interesting to have a case study of a smaller business, where you have national insurance contributions, packaging, recycling and labelling. I just wondered if that work would be useful in a policy sphere. Nichola, </w:t>
      </w:r>
      <w:r w:rsidR="008111B6">
        <w:t>co</w:t>
      </w:r>
      <w:r w:rsidRPr="00B431C3">
        <w:t>uld that be done?</w:t>
      </w:r>
    </w:p>
    <w:p w:rsidR="00C56770" w:rsidRPr="00B431C3" w:rsidP="00C56770">
      <w:pPr>
        <w:pStyle w:val="Answer"/>
        <w:tabs>
          <w:tab w:val="left" w:pos="3886"/>
        </w:tabs>
      </w:pPr>
      <w:sdt>
        <w:sdtPr>
          <w:alias w:val="Witness"/>
          <w:id w:val="-301463204"/>
          <w:placeholder>
            <w:docPart w:val="9B61AC312E0F409388BB9EC5B1976744"/>
          </w:placeholder>
          <w:richText/>
        </w:sdtPr>
        <w:sdtEndPr>
          <w:rPr>
            <w:i/>
            <w:iCs/>
          </w:rPr>
        </w:sdtEndPr>
        <w:sdtContent>
          <w:r w:rsidRPr="00B431C3">
            <w:rPr>
              <w:b/>
              <w:i/>
              <w:iCs/>
            </w:rPr>
            <w:t xml:space="preserve">Nichola Mallon: </w:t>
          </w:r>
        </w:sdtContent>
      </w:sdt>
      <w:r w:rsidRPr="00B431C3">
        <w:t xml:space="preserve">I am sure you could get an anonymised case study. As Neil said, members are reluctant to share commercial information, but there definitely is a need to be monitoring the cost impact on businesses </w:t>
      </w:r>
      <w:r w:rsidRPr="00B431C3">
        <w:t>and the consumer. The question is</w:t>
      </w:r>
      <w:r w:rsidRPr="00B431C3" w:rsidR="003C0046">
        <w:t xml:space="preserve"> whether </w:t>
      </w:r>
      <w:r w:rsidRPr="00B431C3">
        <w:t xml:space="preserve">that </w:t>
      </w:r>
      <w:r w:rsidRPr="00B431C3" w:rsidR="003C0046">
        <w:t xml:space="preserve">is </w:t>
      </w:r>
      <w:r w:rsidRPr="00B431C3">
        <w:t xml:space="preserve">a role that will be looked at by the </w:t>
      </w:r>
      <w:r w:rsidRPr="00B431C3" w:rsidR="00B427B1">
        <w:t>independent monitoring panel</w:t>
      </w:r>
      <w:r w:rsidRPr="00B431C3" w:rsidR="003C0046">
        <w:t>.</w:t>
      </w:r>
      <w:r w:rsidRPr="00B431C3">
        <w:t xml:space="preserve"> Who will be looking at it? From our perspective, we are not clear what organisation is looking at</w:t>
      </w:r>
      <w:r w:rsidR="00AE2A3C">
        <w:t xml:space="preserve"> what</w:t>
      </w:r>
      <w:r w:rsidRPr="00B431C3">
        <w:t xml:space="preserve">. </w:t>
      </w:r>
      <w:r w:rsidR="00AE2A3C">
        <w:t>Yes, w</w:t>
      </w:r>
      <w:r w:rsidRPr="00B431C3">
        <w:t>e can go around our members and we can get anonymised case studies, but we need someone up in the helicopter looking at the wider economic picture.</w:t>
      </w:r>
    </w:p>
    <w:p w:rsidR="00C56770" w:rsidRPr="00B431C3" w:rsidP="003C0046">
      <w:pPr>
        <w:pStyle w:val="Question"/>
        <w:numPr>
          <w:ilvl w:val="0"/>
          <w:numId w:val="0"/>
        </w:numPr>
        <w:ind w:left="794"/>
      </w:pPr>
      <w:sdt>
        <w:sdtPr>
          <w:alias w:val="Member"/>
          <w:tag w:val="&lt;Member mnisId='4623' dodsId='143230'&gt;"/>
          <w:id w:val="-1144738179"/>
          <w:placeholder>
            <w:docPart w:val="1F89C7142E454A92B68F804620D7343A"/>
          </w:placeholder>
          <w:richText/>
        </w:sdtPr>
        <w:sdtContent>
          <w:r w:rsidRPr="00B431C3">
            <w:rPr>
              <w:b/>
            </w:rPr>
            <w:t>Chair:</w:t>
          </w:r>
        </w:sdtContent>
      </w:sdt>
      <w:r w:rsidRPr="00B431C3">
        <w:t xml:space="preserve"> I agree, but it would be a very useful tool to have and very powerful for </w:t>
      </w:r>
      <w:r w:rsidR="00AE2A3C">
        <w:t xml:space="preserve">the </w:t>
      </w:r>
      <w:r w:rsidRPr="00B431C3">
        <w:t>Government to see that.</w:t>
      </w:r>
    </w:p>
    <w:p w:rsidR="00C56770" w:rsidRPr="00B431C3" w:rsidP="00C56770">
      <w:pPr>
        <w:pStyle w:val="Answer"/>
        <w:tabs>
          <w:tab w:val="left" w:pos="3554"/>
        </w:tabs>
      </w:pPr>
      <w:sdt>
        <w:sdtPr>
          <w:alias w:val="Witness"/>
          <w:id w:val="1554660183"/>
          <w:placeholder>
            <w:docPart w:val="9B61AC312E0F409388BB9EC5B1976744"/>
          </w:placeholder>
          <w:richText/>
        </w:sdtPr>
        <w:sdtEndPr>
          <w:rPr>
            <w:i/>
            <w:iCs/>
          </w:rPr>
        </w:sdtEndPr>
        <w:sdtContent>
          <w:r w:rsidRPr="00B431C3">
            <w:rPr>
              <w:b/>
              <w:i/>
              <w:iCs/>
            </w:rPr>
            <w:t xml:space="preserve">Neil Johnston: </w:t>
          </w:r>
        </w:sdtContent>
      </w:sdt>
      <w:r w:rsidR="00557C80">
        <w:t>O</w:t>
      </w:r>
      <w:r w:rsidRPr="00B431C3">
        <w:t>n that point, as I say, I am regularly on calls with all the representatives of those supermarkets</w:t>
      </w:r>
      <w:r w:rsidRPr="00B431C3" w:rsidR="003C0046">
        <w:t xml:space="preserve"> and </w:t>
      </w:r>
      <w:r w:rsidRPr="00B431C3">
        <w:t xml:space="preserve">with </w:t>
      </w:r>
      <w:r w:rsidRPr="00B431C3" w:rsidR="003C0046">
        <w:t xml:space="preserve">DEFRA. They </w:t>
      </w:r>
      <w:r w:rsidRPr="00B431C3">
        <w:t>all work very collegiately and very co</w:t>
      </w:r>
      <w:r w:rsidRPr="00B431C3" w:rsidR="003C0046">
        <w:t>-</w:t>
      </w:r>
      <w:r w:rsidRPr="00B431C3">
        <w:t xml:space="preserve">operatively with </w:t>
      </w:r>
      <w:r w:rsidRPr="00B431C3" w:rsidR="003C0046">
        <w:t>DEFRA</w:t>
      </w:r>
      <w:r w:rsidRPr="00B431C3">
        <w:t xml:space="preserve">. They then go </w:t>
      </w:r>
      <w:r w:rsidRPr="00B431C3" w:rsidR="003C0046">
        <w:t xml:space="preserve">out of </w:t>
      </w:r>
      <w:r w:rsidRPr="00B431C3">
        <w:t xml:space="preserve">the room and are vicious rivals of each other. We </w:t>
      </w:r>
      <w:r w:rsidRPr="00B431C3">
        <w:t>have to</w:t>
      </w:r>
      <w:r w:rsidRPr="00B431C3">
        <w:t xml:space="preserve"> remember that. The supermarket industry is probably one of the most competitive industries. They keep their fig</w:t>
      </w:r>
      <w:r w:rsidR="00557C80">
        <w:t>ur</w:t>
      </w:r>
      <w:r w:rsidRPr="00B431C3">
        <w:t>es very close to their chest, although they work very collegiately to try to solve problems too.</w:t>
      </w:r>
    </w:p>
    <w:p w:rsidR="00C56770" w:rsidRPr="00B431C3" w:rsidP="003C0046">
      <w:pPr>
        <w:pStyle w:val="Question"/>
        <w:numPr>
          <w:ilvl w:val="0"/>
          <w:numId w:val="0"/>
        </w:numPr>
        <w:ind w:left="794"/>
      </w:pPr>
      <w:sdt>
        <w:sdtPr>
          <w:alias w:val="Member"/>
          <w:tag w:val="&lt;Member mnisId='4623' dodsId='143230'&gt;"/>
          <w:id w:val="1485976797"/>
          <w:placeholder>
            <w:docPart w:val="42656D54ADED488E9C1E757A73D6DF31"/>
          </w:placeholder>
          <w:richText/>
        </w:sdtPr>
        <w:sdtContent>
          <w:r w:rsidRPr="00B431C3">
            <w:rPr>
              <w:b/>
            </w:rPr>
            <w:t>Chair:</w:t>
          </w:r>
        </w:sdtContent>
      </w:sdt>
      <w:r w:rsidRPr="00B431C3">
        <w:t xml:space="preserve"> That is understood. </w:t>
      </w:r>
    </w:p>
    <w:p w:rsidR="00C56770" w:rsidRPr="00B431C3" w:rsidP="00C56770">
      <w:pPr>
        <w:pStyle w:val="Question"/>
      </w:pPr>
      <w:sdt>
        <w:sdtPr>
          <w:alias w:val="Member"/>
          <w:tag w:val="&lt;Member mnisId='4494' dodsId='72275'&gt;"/>
          <w:id w:val="-1937444580"/>
          <w:placeholder>
            <w:docPart w:val="9B61AC312E0F409388BB9EC5B1976744"/>
          </w:placeholder>
          <w:richText/>
        </w:sdtPr>
        <w:sdtContent>
          <w:r w:rsidRPr="00B431C3">
            <w:rPr>
              <w:b/>
            </w:rPr>
            <w:t>Simon Hoare:</w:t>
          </w:r>
        </w:sdtContent>
      </w:sdt>
      <w:r w:rsidRPr="00B431C3">
        <w:t xml:space="preserve"> I have two short questions, both to Ms Pheasey. The first is on the </w:t>
      </w:r>
      <w:r w:rsidRPr="00B431C3" w:rsidR="003C0046">
        <w:t>p</w:t>
      </w:r>
      <w:r w:rsidRPr="00B431C3">
        <w:t xml:space="preserve">lant </w:t>
      </w:r>
      <w:r w:rsidRPr="00B431C3" w:rsidR="003C0046">
        <w:t>h</w:t>
      </w:r>
      <w:r w:rsidRPr="00B431C3">
        <w:t xml:space="preserve">ealth </w:t>
      </w:r>
      <w:r w:rsidRPr="00B431C3" w:rsidR="003C0046">
        <w:t>l</w:t>
      </w:r>
      <w:r w:rsidRPr="00B431C3">
        <w:t xml:space="preserve">abel </w:t>
      </w:r>
      <w:r w:rsidRPr="00B431C3" w:rsidR="003C0046">
        <w:t>s</w:t>
      </w:r>
      <w:r w:rsidRPr="00B431C3">
        <w:t xml:space="preserve">cheme. The Committee will make some recommendations and observations back to Government, based on what we hear during these sessions. </w:t>
      </w:r>
      <w:r w:rsidR="00557C80">
        <w:t>W</w:t>
      </w:r>
      <w:r w:rsidRPr="00B431C3">
        <w:t>hat two improvements would you like to see that would make it operate better?</w:t>
      </w:r>
    </w:p>
    <w:p w:rsidR="00C56770" w:rsidRPr="00B431C3" w:rsidP="00C56770">
      <w:pPr>
        <w:pStyle w:val="Answer"/>
        <w:tabs>
          <w:tab w:val="left" w:pos="4265"/>
        </w:tabs>
      </w:pPr>
      <w:sdt>
        <w:sdtPr>
          <w:alias w:val="Witness"/>
          <w:id w:val="1176314439"/>
          <w:placeholder>
            <w:docPart w:val="9B61AC312E0F409388BB9EC5B1976744"/>
          </w:placeholder>
          <w:richText/>
        </w:sdtPr>
        <w:sdtEndPr>
          <w:rPr>
            <w:i/>
            <w:iCs/>
          </w:rPr>
        </w:sdtEndPr>
        <w:sdtContent>
          <w:r w:rsidRPr="00B431C3">
            <w:rPr>
              <w:b/>
              <w:i/>
              <w:iCs/>
            </w:rPr>
            <w:t xml:space="preserve">Jennifer Pheasey: </w:t>
          </w:r>
        </w:sdtContent>
      </w:sdt>
      <w:r w:rsidRPr="00B431C3">
        <w:t xml:space="preserve">One of the key challenges of the NIPHL scheme has been around communication and </w:t>
      </w:r>
      <w:r w:rsidRPr="00B431C3">
        <w:t>actually understanding</w:t>
      </w:r>
      <w:r w:rsidRPr="00B431C3">
        <w:t xml:space="preserve"> it. It is complex. We think there is a significant opportunity, and we are very willing to work with Government to engage with all of those in the supply chain who need to understand what is required of them, whether they are the exporter or the importer. There is absolutely a communications piece on the NIPHL side of things.</w:t>
      </w:r>
    </w:p>
    <w:p w:rsidR="00C56770" w:rsidRPr="00B431C3" w:rsidP="00C56770">
      <w:pPr>
        <w:pStyle w:val="Question"/>
      </w:pPr>
      <w:sdt>
        <w:sdtPr>
          <w:alias w:val="Member"/>
          <w:tag w:val="&lt;Member mnisId='4494' dodsId='72275'&gt;"/>
          <w:id w:val="1457606768"/>
          <w:placeholder>
            <w:docPart w:val="9B61AC312E0F409388BB9EC5B1976744"/>
          </w:placeholder>
          <w:richText/>
        </w:sdtPr>
        <w:sdtContent>
          <w:r w:rsidRPr="00B431C3">
            <w:rPr>
              <w:b/>
            </w:rPr>
            <w:t>Simon Hoare:</w:t>
          </w:r>
        </w:sdtContent>
      </w:sdt>
      <w:r w:rsidRPr="00B431C3">
        <w:t xml:space="preserve"> Is that principally targeted to nurseries? </w:t>
      </w:r>
    </w:p>
    <w:p w:rsidR="00C56770" w:rsidRPr="00B431C3" w:rsidP="00C56770">
      <w:pPr>
        <w:pStyle w:val="Answer"/>
        <w:tabs>
          <w:tab w:val="left" w:pos="3886"/>
        </w:tabs>
      </w:pPr>
      <w:sdt>
        <w:sdtPr>
          <w:alias w:val="Witness"/>
          <w:id w:val="93052138"/>
          <w:placeholder>
            <w:docPart w:val="9B61AC312E0F409388BB9EC5B1976744"/>
          </w:placeholder>
          <w:richText/>
        </w:sdtPr>
        <w:sdtEndPr>
          <w:rPr>
            <w:i/>
            <w:iCs/>
          </w:rPr>
        </w:sdtEndPr>
        <w:sdtContent>
          <w:r w:rsidRPr="00B431C3">
            <w:rPr>
              <w:b/>
              <w:i/>
              <w:iCs/>
            </w:rPr>
            <w:t xml:space="preserve">Jennifer Pheasey: </w:t>
          </w:r>
        </w:sdtContent>
      </w:sdt>
      <w:r w:rsidRPr="00B431C3">
        <w:t>No. That would be to growers and garden centres as well</w:t>
      </w:r>
      <w:r w:rsidR="00557C80">
        <w:t>—</w:t>
      </w:r>
      <w:r w:rsidRPr="00B431C3">
        <w:t>the full supply chain. Talking to my members, communication and understanding complexity</w:t>
      </w:r>
      <w:r w:rsidR="00557C80">
        <w:t xml:space="preserve">, as </w:t>
      </w:r>
      <w:r w:rsidRPr="00B431C3">
        <w:t>you have heard from others</w:t>
      </w:r>
      <w:r w:rsidR="00557C80">
        <w:t xml:space="preserve">, </w:t>
      </w:r>
      <w:r w:rsidRPr="00B431C3" w:rsidR="003C0046">
        <w:t>are</w:t>
      </w:r>
      <w:r w:rsidRPr="00B431C3">
        <w:t xml:space="preserve"> </w:t>
      </w:r>
      <w:r w:rsidRPr="00B431C3">
        <w:t>absolutely key</w:t>
      </w:r>
      <w:r w:rsidRPr="00B431C3">
        <w:t xml:space="preserve"> things that we would like to see much more support for. </w:t>
      </w:r>
    </w:p>
    <w:p w:rsidR="00C56770" w:rsidRPr="00B431C3" w:rsidP="00C56770">
      <w:pPr>
        <w:pStyle w:val="Answer"/>
        <w:tabs>
          <w:tab w:val="left" w:pos="3886"/>
        </w:tabs>
      </w:pPr>
      <w:r w:rsidRPr="00B431C3">
        <w:t xml:space="preserve">The second thing around the NIPHL scheme would be to look at whether we can do something around consumers. </w:t>
      </w:r>
      <w:r w:rsidRPr="00B431C3">
        <w:t>At the moment</w:t>
      </w:r>
      <w:r w:rsidRPr="00B431C3">
        <w:t>, it is for B2B. Is there something we can do with that scheme around consumers? I do not know if that is possible within the legal framework, but that is something we would certainly like to explore.</w:t>
      </w:r>
    </w:p>
    <w:p w:rsidR="00C56770" w:rsidRPr="00B431C3" w:rsidP="00557C80">
      <w:pPr>
        <w:pStyle w:val="Question"/>
        <w:numPr>
          <w:ilvl w:val="0"/>
          <w:numId w:val="0"/>
        </w:numPr>
        <w:ind w:left="794"/>
      </w:pPr>
      <w:sdt>
        <w:sdtPr>
          <w:alias w:val="Member"/>
          <w:tag w:val="&lt;Member mnisId='4494' dodsId='72275'&gt;"/>
          <w:id w:val="-1387102324"/>
          <w:placeholder>
            <w:docPart w:val="9B61AC312E0F409388BB9EC5B1976744"/>
          </w:placeholder>
          <w:richText/>
        </w:sdtPr>
        <w:sdtContent>
          <w:r w:rsidRPr="00B431C3">
            <w:rPr>
              <w:b/>
            </w:rPr>
            <w:t>Simon Hoare:</w:t>
          </w:r>
        </w:sdtContent>
      </w:sdt>
      <w:r w:rsidRPr="00B431C3">
        <w:t xml:space="preserve"> By that, you mean direct mail order.</w:t>
      </w:r>
    </w:p>
    <w:p w:rsidR="00C56770" w:rsidRPr="00B431C3" w:rsidP="00C56770">
      <w:pPr>
        <w:pStyle w:val="Answer"/>
        <w:tabs>
          <w:tab w:val="left" w:pos="3978"/>
        </w:tabs>
      </w:pPr>
      <w:sdt>
        <w:sdtPr>
          <w:alias w:val="Witness"/>
          <w:id w:val="2041938520"/>
          <w:placeholder>
            <w:docPart w:val="9B61AC312E0F409388BB9EC5B1976744"/>
          </w:placeholder>
          <w:richText/>
        </w:sdtPr>
        <w:sdtEndPr>
          <w:rPr>
            <w:i/>
            <w:iCs/>
          </w:rPr>
        </w:sdtEndPr>
        <w:sdtContent>
          <w:r w:rsidRPr="00B431C3">
            <w:rPr>
              <w:b/>
              <w:i/>
              <w:iCs/>
            </w:rPr>
            <w:t xml:space="preserve">Jennifer Pheasey: </w:t>
          </w:r>
        </w:sdtContent>
      </w:sdt>
      <w:r w:rsidRPr="00B431C3">
        <w:t>We would love to be able to resume mail order from GB to NI consumers.</w:t>
      </w:r>
    </w:p>
    <w:p w:rsidR="00C56770" w:rsidRPr="00B431C3" w:rsidP="00C56770">
      <w:pPr>
        <w:pStyle w:val="Question"/>
      </w:pPr>
      <w:sdt>
        <w:sdtPr>
          <w:alias w:val="Member"/>
          <w:tag w:val="&lt;Member mnisId='4494' dodsId='72275'&gt;"/>
          <w:id w:val="1050652755"/>
          <w:placeholder>
            <w:docPart w:val="9B61AC312E0F409388BB9EC5B1976744"/>
          </w:placeholder>
          <w:richText/>
        </w:sdtPr>
        <w:sdtContent>
          <w:r w:rsidRPr="00B431C3">
            <w:rPr>
              <w:b/>
            </w:rPr>
            <w:t>Simon Hoare:</w:t>
          </w:r>
        </w:sdtContent>
      </w:sdt>
      <w:r w:rsidRPr="00B431C3">
        <w:t xml:space="preserve"> Could you just give us a word or two on your assessment </w:t>
      </w:r>
      <w:r w:rsidRPr="00B431C3">
        <w:t>of the progress of the horticulture working group, specifically with regards to trying to resolve outstanding issues in relation to the movement of plants GB to NI?</w:t>
      </w:r>
    </w:p>
    <w:p w:rsidR="00C56770" w:rsidRPr="00B431C3" w:rsidP="00C56770">
      <w:pPr>
        <w:pStyle w:val="Answer"/>
        <w:tabs>
          <w:tab w:val="left" w:pos="3692"/>
        </w:tabs>
      </w:pPr>
      <w:sdt>
        <w:sdtPr>
          <w:alias w:val="Witness"/>
          <w:id w:val="1187723764"/>
          <w:placeholder>
            <w:docPart w:val="9B61AC312E0F409388BB9EC5B1976744"/>
          </w:placeholder>
          <w:richText/>
        </w:sdtPr>
        <w:sdtEndPr>
          <w:rPr>
            <w:i/>
            <w:iCs/>
          </w:rPr>
        </w:sdtEndPr>
        <w:sdtContent>
          <w:r w:rsidRPr="00B431C3">
            <w:rPr>
              <w:b/>
              <w:i/>
              <w:iCs/>
            </w:rPr>
            <w:t xml:space="preserve">Jennifer Pheasey: </w:t>
          </w:r>
        </w:sdtContent>
      </w:sdt>
      <w:r w:rsidRPr="00B431C3">
        <w:t>I absolutely can. The horticultural working group stems from an initial interaction between HTA and its members</w:t>
      </w:r>
      <w:r w:rsidR="004D175D">
        <w:t>,</w:t>
      </w:r>
      <w:r w:rsidRPr="00B431C3">
        <w:t xml:space="preserve"> </w:t>
      </w:r>
      <w:r w:rsidR="004D175D">
        <w:t xml:space="preserve">and </w:t>
      </w:r>
      <w:r w:rsidRPr="00B431C3">
        <w:t>the Cabinet Office</w:t>
      </w:r>
      <w:r w:rsidRPr="00B431C3" w:rsidR="003C0046">
        <w:t xml:space="preserve"> and </w:t>
      </w:r>
      <w:r w:rsidRPr="00B431C3">
        <w:t xml:space="preserve">Northern Ireland Office, where we were setting out some of our challenges and frustrations, particularly around mail order but also the other issues we have talked about. That group has been relatively slow in terms of its progress, partially because of </w:t>
      </w:r>
      <w:r w:rsidR="004D175D">
        <w:t>when</w:t>
      </w:r>
      <w:r w:rsidRPr="00B431C3">
        <w:t xml:space="preserve"> it fell within the political cycle and the election, but in September last year the Northern Ireland Secretary, Hilary Benn</w:t>
      </w:r>
      <w:r w:rsidRPr="00B431C3" w:rsidR="003C0046">
        <w:t xml:space="preserve">, </w:t>
      </w:r>
      <w:r w:rsidRPr="00B431C3">
        <w:t>reconfirmed that that group would continu</w:t>
      </w:r>
      <w:r w:rsidR="004D175D">
        <w:t>e</w:t>
      </w:r>
      <w:r w:rsidRPr="00B431C3">
        <w:t xml:space="preserve">, </w:t>
      </w:r>
      <w:r w:rsidRPr="00B431C3" w:rsidR="003C0046">
        <w:t xml:space="preserve">which was very welcome, </w:t>
      </w:r>
      <w:r w:rsidRPr="00B431C3">
        <w:t>and it has done.</w:t>
      </w:r>
    </w:p>
    <w:p w:rsidR="004D175D" w:rsidP="00C56770">
      <w:pPr>
        <w:pStyle w:val="Answer"/>
        <w:tabs>
          <w:tab w:val="left" w:pos="3692"/>
        </w:tabs>
      </w:pPr>
      <w:r w:rsidRPr="00B431C3">
        <w:t>It is relatively slow</w:t>
      </w:r>
      <w:r w:rsidRPr="00B431C3" w:rsidR="003C0046">
        <w:t>-</w:t>
      </w:r>
      <w:r w:rsidRPr="00B431C3">
        <w:t>moving, and that is frustrating for many of those involved, but we are very welcoming of that group, and it does have a work programme going forward. However, it is constrained by the legal framework, particularly in relation to the question around the prohibite</w:t>
      </w:r>
      <w:r>
        <w:t>d</w:t>
      </w:r>
      <w:r w:rsidRPr="00B431C3">
        <w:t xml:space="preserve"> plants or high-risk plants. This is a separate process</w:t>
      </w:r>
      <w:r>
        <w:t xml:space="preserve"> </w:t>
      </w:r>
      <w:r w:rsidRPr="00B431C3">
        <w:t>run by</w:t>
      </w:r>
      <w:r>
        <w:t xml:space="preserve"> </w:t>
      </w:r>
      <w:r w:rsidRPr="00B431C3">
        <w:t>the European Food Safety Authority</w:t>
      </w:r>
      <w:r w:rsidRPr="00B431C3" w:rsidR="003C0046">
        <w:t>. A</w:t>
      </w:r>
      <w:r w:rsidRPr="00B431C3">
        <w:t xml:space="preserve"> dossier needs to be submitted. That is done by </w:t>
      </w:r>
      <w:r>
        <w:t xml:space="preserve">DEFRA—by </w:t>
      </w:r>
      <w:r w:rsidRPr="00B431C3">
        <w:t>APH</w:t>
      </w:r>
      <w:r>
        <w:t>A—</w:t>
      </w:r>
      <w:r w:rsidRPr="00B431C3">
        <w:t>jointly with industry representatives</w:t>
      </w:r>
      <w:r>
        <w:t xml:space="preserve">. They submit </w:t>
      </w:r>
      <w:r w:rsidRPr="00B431C3">
        <w:t>a dossier</w:t>
      </w:r>
      <w:r w:rsidRPr="00B431C3" w:rsidR="00B34A58">
        <w:t xml:space="preserve"> about </w:t>
      </w:r>
      <w:r w:rsidRPr="00B431C3">
        <w:t xml:space="preserve">a plant or species </w:t>
      </w:r>
      <w:r w:rsidRPr="00B431C3" w:rsidR="00B34A58">
        <w:t xml:space="preserve">that they would like </w:t>
      </w:r>
      <w:r w:rsidRPr="00B431C3">
        <w:t>to be removed from th</w:t>
      </w:r>
      <w:r>
        <w:t>e</w:t>
      </w:r>
      <w:r w:rsidRPr="00B431C3">
        <w:t xml:space="preserve"> list.</w:t>
      </w:r>
      <w:r>
        <w:t xml:space="preserve"> It </w:t>
      </w:r>
      <w:r w:rsidRPr="00B431C3">
        <w:t>can take up to two years.</w:t>
      </w:r>
    </w:p>
    <w:p w:rsidR="00C56770" w:rsidRPr="00B431C3" w:rsidP="00C56770">
      <w:pPr>
        <w:pStyle w:val="Answer"/>
        <w:tabs>
          <w:tab w:val="left" w:pos="3692"/>
        </w:tabs>
      </w:pPr>
      <w:r w:rsidRPr="00B431C3">
        <w:t>I think a couple of birches came off th</w:t>
      </w:r>
      <w:r w:rsidR="004D175D">
        <w:t>e</w:t>
      </w:r>
      <w:r w:rsidRPr="00B431C3">
        <w:t xml:space="preserve"> list in February</w:t>
      </w:r>
      <w:r w:rsidRPr="00B431C3" w:rsidR="00B34A58">
        <w:t>. I</w:t>
      </w:r>
      <w:r w:rsidRPr="00B431C3">
        <w:t>t had taken just under two years to get those progressed. I can happily provide the latest list, in terms of what is still on there. We have made some progress</w:t>
      </w:r>
      <w:r w:rsidR="004D175D">
        <w:t>—t</w:t>
      </w:r>
      <w:r w:rsidRPr="00B431C3">
        <w:t>hat list is coming down</w:t>
      </w:r>
      <w:r w:rsidR="004D175D">
        <w:t>—</w:t>
      </w:r>
      <w:r w:rsidRPr="00B431C3">
        <w:t>but that is separate to the horticultural working group. That is run through a different process.</w:t>
      </w:r>
    </w:p>
    <w:p w:rsidR="00C56770" w:rsidRPr="00B431C3" w:rsidP="00C56770">
      <w:pPr>
        <w:pStyle w:val="Question"/>
      </w:pPr>
      <w:sdt>
        <w:sdtPr>
          <w:alias w:val="Member"/>
          <w:tag w:val="&lt;Member mnisId='4494' dodsId='72275'&gt;"/>
          <w:id w:val="1291167693"/>
          <w:placeholder>
            <w:docPart w:val="9B61AC312E0F409388BB9EC5B1976744"/>
          </w:placeholder>
          <w:richText/>
        </w:sdtPr>
        <w:sdtContent>
          <w:r w:rsidRPr="00B431C3">
            <w:rPr>
              <w:b/>
            </w:rPr>
            <w:t>Simon Hoare:</w:t>
          </w:r>
        </w:sdtContent>
      </w:sdt>
      <w:r w:rsidRPr="00B431C3">
        <w:t xml:space="preserve"> Can I probe? I </w:t>
      </w:r>
      <w:r w:rsidRPr="00B431C3" w:rsidR="004D175D">
        <w:t xml:space="preserve">entirely </w:t>
      </w:r>
      <w:r w:rsidRPr="00B431C3">
        <w:t>take the point</w:t>
      </w:r>
      <w:r w:rsidR="004D175D">
        <w:t xml:space="preserve"> about</w:t>
      </w:r>
      <w:r w:rsidRPr="00B431C3">
        <w:t xml:space="preserve"> the disruption of the general election and the dust settling </w:t>
      </w:r>
      <w:r w:rsidR="008E4334">
        <w:t>and so on</w:t>
      </w:r>
      <w:r w:rsidRPr="00B431C3">
        <w:t>, but how often has the working group met? I took away from your first answer to my question that it is intending to meet but has not.</w:t>
      </w:r>
    </w:p>
    <w:p w:rsidR="00C56770" w:rsidRPr="00B431C3" w:rsidP="00C56770">
      <w:pPr>
        <w:pStyle w:val="Answer"/>
        <w:tabs>
          <w:tab w:val="left" w:pos="3886"/>
        </w:tabs>
      </w:pPr>
      <w:sdt>
        <w:sdtPr>
          <w:alias w:val="Witness"/>
          <w:id w:val="-1273781279"/>
          <w:placeholder>
            <w:docPart w:val="9B61AC312E0F409388BB9EC5B1976744"/>
          </w:placeholder>
          <w:richText/>
        </w:sdtPr>
        <w:sdtEndPr>
          <w:rPr>
            <w:i/>
            <w:iCs/>
          </w:rPr>
        </w:sdtEndPr>
        <w:sdtContent>
          <w:r w:rsidRPr="00B431C3">
            <w:rPr>
              <w:b/>
              <w:i/>
              <w:iCs/>
            </w:rPr>
            <w:t xml:space="preserve">Jennifer Pheasey: </w:t>
          </w:r>
        </w:sdtContent>
      </w:sdt>
      <w:r w:rsidRPr="00B431C3">
        <w:t>It has met several times. The momentum has started as of the last</w:t>
      </w:r>
      <w:r w:rsidRPr="00B431C3" w:rsidR="00B34A58">
        <w:t xml:space="preserve"> </w:t>
      </w:r>
      <w:r w:rsidRPr="00B431C3">
        <w:t xml:space="preserve">month or so. </w:t>
      </w:r>
      <w:r w:rsidRPr="00B431C3" w:rsidR="00B34A58">
        <w:t>W</w:t>
      </w:r>
      <w:r w:rsidRPr="00B431C3">
        <w:t xml:space="preserve">e met a couple of weeks ago, and we will meet again at the end of April. We will meet roughly every two months. That is the intention now, but it is constrained given the legal parameters </w:t>
      </w:r>
      <w:r w:rsidRPr="00B431C3" w:rsidR="00B34A58">
        <w:t>in which we</w:t>
      </w:r>
      <w:r w:rsidRPr="00B431C3">
        <w:t xml:space="preserve"> are operating.</w:t>
      </w:r>
    </w:p>
    <w:p w:rsidR="00C56770" w:rsidRPr="00B431C3" w:rsidP="004D175D">
      <w:pPr>
        <w:pStyle w:val="Question"/>
      </w:pPr>
      <w:sdt>
        <w:sdtPr>
          <w:alias w:val="Member"/>
          <w:tag w:val="&lt;Member mnisId='4360' dodsId='121653'&gt;"/>
          <w:id w:val="-1108814760"/>
          <w:placeholder>
            <w:docPart w:val="9B61AC312E0F409388BB9EC5B1976744"/>
          </w:placeholder>
          <w:richText/>
        </w:sdtPr>
        <w:sdtContent>
          <w:r w:rsidRPr="00B431C3">
            <w:rPr>
              <w:b/>
            </w:rPr>
            <w:t>Gavin Robinson:</w:t>
          </w:r>
        </w:sdtContent>
      </w:sdt>
      <w:r w:rsidRPr="00B431C3">
        <w:t xml:space="preserve"> </w:t>
      </w:r>
      <w:r w:rsidRPr="00B431C3" w:rsidR="00B34A58">
        <w:t xml:space="preserve">“The </w:t>
      </w:r>
      <w:r w:rsidRPr="00B431C3">
        <w:t>Lord of the Rings</w:t>
      </w:r>
      <w:r w:rsidRPr="00B431C3" w:rsidR="00B34A58">
        <w:t>”</w:t>
      </w:r>
      <w:r w:rsidRPr="00B431C3">
        <w:t xml:space="preserve"> is a good example of a place where trees can uproot themselves, walk across the border and cause trouble over </w:t>
      </w:r>
      <w:r w:rsidR="00DD4A1B">
        <w:t>there</w:t>
      </w:r>
      <w:r w:rsidRPr="00B431C3">
        <w:t xml:space="preserve">. </w:t>
      </w:r>
    </w:p>
    <w:p w:rsidR="00C56770" w:rsidRPr="00B431C3" w:rsidP="00C56770">
      <w:pPr>
        <w:pStyle w:val="Question"/>
        <w:numPr>
          <w:ilvl w:val="0"/>
          <w:numId w:val="0"/>
        </w:numPr>
        <w:ind w:left="794"/>
      </w:pPr>
      <w:sdt>
        <w:sdtPr>
          <w:alias w:val="Member"/>
          <w:tag w:val="&lt;Member mnisId='4494' dodsId='72275'&gt;"/>
          <w:id w:val="519053408"/>
          <w:placeholder>
            <w:docPart w:val="57636BCA6B5741CE89D9393CE26DCD4A"/>
          </w:placeholder>
          <w:richText/>
        </w:sdtPr>
        <w:sdtContent>
          <w:r w:rsidRPr="00B431C3">
            <w:rPr>
              <w:b/>
            </w:rPr>
            <w:t>Simon Hoare:</w:t>
          </w:r>
        </w:sdtContent>
      </w:sdt>
      <w:r w:rsidRPr="00B431C3">
        <w:t xml:space="preserve"> It is a work of fiction, Gavin. </w:t>
      </w:r>
    </w:p>
    <w:p w:rsidR="00C56770" w:rsidRPr="00B431C3" w:rsidP="00B34A58">
      <w:pPr>
        <w:pStyle w:val="Question"/>
        <w:numPr>
          <w:ilvl w:val="0"/>
          <w:numId w:val="0"/>
        </w:numPr>
        <w:ind w:left="794"/>
      </w:pPr>
      <w:sdt>
        <w:sdtPr>
          <w:alias w:val="Member"/>
          <w:tag w:val="&lt;Member mnisId='4360' dodsId='121653'&gt;"/>
          <w:id w:val="560985079"/>
          <w:placeholder>
            <w:docPart w:val="7E553B858546487D9E824FA73DFBA461"/>
          </w:placeholder>
          <w:richText/>
        </w:sdtPr>
        <w:sdtContent>
          <w:r w:rsidRPr="00B431C3">
            <w:rPr>
              <w:b/>
            </w:rPr>
            <w:t>Gavin Robinson:</w:t>
          </w:r>
        </w:sdtContent>
      </w:sdt>
      <w:r w:rsidRPr="00B431C3">
        <w:t xml:space="preserve"> Are you aware of any other plant that </w:t>
      </w:r>
      <w:r w:rsidRPr="00B431C3">
        <w:t>is capable of doing</w:t>
      </w:r>
      <w:r w:rsidRPr="00B431C3">
        <w:t xml:space="preserve"> that?</w:t>
      </w:r>
    </w:p>
    <w:p w:rsidR="00C56770" w:rsidRPr="00B431C3" w:rsidP="00C56770">
      <w:pPr>
        <w:pStyle w:val="Remark"/>
      </w:pPr>
      <w:sdt>
        <w:sdtPr>
          <w:alias w:val="Member"/>
          <w:tag w:val="&lt;Member mnisId='4827' dodsId='63910'&gt;"/>
          <w:id w:val="615798140"/>
          <w:placeholder>
            <w:docPart w:val="9B61AC312E0F409388BB9EC5B1976744"/>
          </w:placeholder>
          <w:richText/>
        </w:sdtPr>
        <w:sdtContent>
          <w:r w:rsidRPr="00B431C3">
            <w:rPr>
              <w:b/>
              <w:bCs/>
            </w:rPr>
            <w:t>Claire Hanna:</w:t>
          </w:r>
        </w:sdtContent>
      </w:sdt>
      <w:r w:rsidRPr="00B431C3">
        <w:t xml:space="preserve"> Groot.</w:t>
      </w:r>
    </w:p>
    <w:p w:rsidR="00B34A58" w:rsidRPr="00B431C3" w:rsidP="004D175D">
      <w:pPr>
        <w:pStyle w:val="Question"/>
        <w:numPr>
          <w:ilvl w:val="0"/>
          <w:numId w:val="0"/>
        </w:numPr>
        <w:ind w:left="794"/>
      </w:pPr>
      <w:sdt>
        <w:sdtPr>
          <w:alias w:val="Member"/>
          <w:tag w:val="&lt;Member mnisId='4360' dodsId='121653'&gt;"/>
          <w:id w:val="1661963449"/>
          <w:placeholder>
            <w:docPart w:val="9B61AC312E0F409388BB9EC5B1976744"/>
          </w:placeholder>
          <w:richText/>
        </w:sdtPr>
        <w:sdtContent>
          <w:r w:rsidRPr="00B431C3" w:rsidR="00C56770">
            <w:rPr>
              <w:b/>
            </w:rPr>
            <w:t>Gavin Robinson:</w:t>
          </w:r>
        </w:sdtContent>
      </w:sdt>
      <w:r w:rsidRPr="00B431C3" w:rsidR="00C56770">
        <w:t xml:space="preserve"> I assume the answer is no. You are right about the </w:t>
      </w:r>
      <w:r w:rsidRPr="00B431C3" w:rsidR="00C56770">
        <w:t xml:space="preserve">torturous process around declassification or </w:t>
      </w:r>
      <w:r w:rsidR="00DD4A1B">
        <w:t xml:space="preserve">the </w:t>
      </w:r>
      <w:r w:rsidRPr="00B431C3" w:rsidR="00C56770">
        <w:t xml:space="preserve">removal of individual species. There was considerable lobbying by the Woodland Trust, </w:t>
      </w:r>
      <w:r w:rsidRPr="00B431C3">
        <w:t>wh</w:t>
      </w:r>
      <w:r w:rsidR="00DD4A1B">
        <w:t>o</w:t>
      </w:r>
      <w:r w:rsidRPr="00B431C3" w:rsidR="00C56770">
        <w:t xml:space="preserve"> plant</w:t>
      </w:r>
      <w:r w:rsidR="00DD4A1B">
        <w:t xml:space="preserve"> </w:t>
      </w:r>
      <w:r w:rsidRPr="00B431C3" w:rsidR="00C56770">
        <w:t xml:space="preserve">trees throughout the United Kingdom. </w:t>
      </w:r>
      <w:r w:rsidRPr="00B431C3" w:rsidR="00DD4A1B">
        <w:t>O</w:t>
      </w:r>
      <w:r w:rsidRPr="00B431C3" w:rsidR="00C56770">
        <w:t>rdinarily</w:t>
      </w:r>
      <w:r w:rsidR="00DD4A1B">
        <w:t xml:space="preserve"> they </w:t>
      </w:r>
      <w:r w:rsidRPr="00B431C3" w:rsidR="00C56770">
        <w:t xml:space="preserve">would have got </w:t>
      </w:r>
      <w:r w:rsidR="00DD4A1B">
        <w:t xml:space="preserve">their </w:t>
      </w:r>
      <w:r w:rsidRPr="00B431C3" w:rsidR="00C56770">
        <w:t>trees for Northern Ireland</w:t>
      </w:r>
      <w:r w:rsidRPr="00DD4A1B" w:rsidR="00DD4A1B">
        <w:t xml:space="preserve"> </w:t>
      </w:r>
      <w:r w:rsidRPr="00B431C3" w:rsidR="00DD4A1B">
        <w:t>from Scotland</w:t>
      </w:r>
      <w:r w:rsidRPr="00B431C3" w:rsidR="00C56770">
        <w:t xml:space="preserve">, and that is problematic </w:t>
      </w:r>
      <w:r w:rsidRPr="00B431C3" w:rsidR="00C56770">
        <w:t>at the moment</w:t>
      </w:r>
      <w:r w:rsidRPr="00B431C3" w:rsidR="00C56770">
        <w:t xml:space="preserve">. </w:t>
      </w:r>
      <w:r w:rsidR="00DD4A1B">
        <w:t xml:space="preserve">They make </w:t>
      </w:r>
      <w:r w:rsidRPr="00B431C3" w:rsidR="00C56770">
        <w:t xml:space="preserve">the point that </w:t>
      </w:r>
      <w:r w:rsidR="00DD4A1B">
        <w:t xml:space="preserve">they </w:t>
      </w:r>
      <w:r w:rsidRPr="00B431C3" w:rsidR="00C56770">
        <w:t xml:space="preserve">would rather have Scottish trees in Scotland, Welsh trees in Wales, English trees in England, and Northern Irish trees in Northern Ireland. </w:t>
      </w:r>
      <w:r w:rsidR="00DD4A1B">
        <w:t xml:space="preserve">They are </w:t>
      </w:r>
      <w:r w:rsidRPr="00B431C3" w:rsidR="00C56770">
        <w:t xml:space="preserve">in the process of creating a nursery. People often say it is because of the European Union, but </w:t>
      </w:r>
      <w:r w:rsidR="00DD4A1B">
        <w:t xml:space="preserve">they say they </w:t>
      </w:r>
      <w:r w:rsidRPr="00B431C3" w:rsidR="00C56770">
        <w:t>just want</w:t>
      </w:r>
      <w:r w:rsidRPr="00B431C3">
        <w:t>s</w:t>
      </w:r>
      <w:r w:rsidRPr="00B431C3" w:rsidR="00C56770">
        <w:t xml:space="preserve"> trees from a local area grow</w:t>
      </w:r>
      <w:r w:rsidR="00DD4A1B">
        <w:t>i</w:t>
      </w:r>
      <w:r w:rsidRPr="00B431C3" w:rsidR="00C56770">
        <w:t>n</w:t>
      </w:r>
      <w:r w:rsidR="00DD4A1B">
        <w:t>g</w:t>
      </w:r>
      <w:r w:rsidRPr="00B431C3" w:rsidR="00C56770">
        <w:t xml:space="preserve"> in a local area. </w:t>
      </w:r>
    </w:p>
    <w:p w:rsidR="00C56770" w:rsidRPr="00B431C3" w:rsidP="00B34A58">
      <w:pPr>
        <w:pStyle w:val="Question"/>
        <w:numPr>
          <w:ilvl w:val="0"/>
          <w:numId w:val="0"/>
        </w:numPr>
        <w:ind w:left="794"/>
      </w:pPr>
      <w:r>
        <w:t xml:space="preserve">The Woodland Trust </w:t>
      </w:r>
      <w:r w:rsidRPr="00B431C3">
        <w:t>lament</w:t>
      </w:r>
      <w:r>
        <w:t xml:space="preserve"> </w:t>
      </w:r>
      <w:r w:rsidRPr="00B431C3">
        <w:t xml:space="preserve">the fact that </w:t>
      </w:r>
      <w:r>
        <w:t xml:space="preserve">they </w:t>
      </w:r>
      <w:r w:rsidRPr="00B431C3">
        <w:t xml:space="preserve">cannot get trees from </w:t>
      </w:r>
      <w:r>
        <w:t>Scotland—al</w:t>
      </w:r>
      <w:r w:rsidRPr="00B431C3">
        <w:t xml:space="preserve">though </w:t>
      </w:r>
      <w:r>
        <w:t xml:space="preserve">they are </w:t>
      </w:r>
      <w:r w:rsidRPr="00B431C3">
        <w:t xml:space="preserve">happy because </w:t>
      </w:r>
      <w:r>
        <w:t xml:space="preserve">they </w:t>
      </w:r>
      <w:r w:rsidRPr="00B431C3">
        <w:t>want Northern Ireland ones</w:t>
      </w:r>
      <w:r>
        <w:t>—</w:t>
      </w:r>
      <w:r w:rsidRPr="00B431C3">
        <w:t xml:space="preserve">but </w:t>
      </w:r>
      <w:r>
        <w:t xml:space="preserve">they </w:t>
      </w:r>
      <w:r w:rsidRPr="00B431C3">
        <w:t xml:space="preserve">can get them from Amsterdam and other parts of Europe, where biosecurity is a real issue and disease spreads quite considerably. Is that something the working group have considered? Has the working group taken evidence from </w:t>
      </w:r>
      <w:r>
        <w:t xml:space="preserve">people like </w:t>
      </w:r>
      <w:r w:rsidRPr="00B431C3">
        <w:t xml:space="preserve">the Woodland Trust, </w:t>
      </w:r>
      <w:r w:rsidRPr="00B431C3" w:rsidR="00B34A58">
        <w:t>wh</w:t>
      </w:r>
      <w:r>
        <w:t xml:space="preserve">o are </w:t>
      </w:r>
      <w:r w:rsidRPr="00B431C3">
        <w:t xml:space="preserve">happy enough not to get them from </w:t>
      </w:r>
      <w:r>
        <w:t xml:space="preserve">Scotland, </w:t>
      </w:r>
      <w:r w:rsidRPr="00B431C3">
        <w:t>because</w:t>
      </w:r>
      <w:r w:rsidRPr="00B431C3" w:rsidR="00B34A58">
        <w:t xml:space="preserve"> </w:t>
      </w:r>
      <w:r>
        <w:t xml:space="preserve">they </w:t>
      </w:r>
      <w:r w:rsidRPr="00B431C3">
        <w:t xml:space="preserve">want indigenous trees in indigenous areas, but really struggle with the disease that is spread by </w:t>
      </w:r>
      <w:r>
        <w:t xml:space="preserve">the </w:t>
      </w:r>
      <w:r w:rsidRPr="00B431C3">
        <w:t xml:space="preserve">trees </w:t>
      </w:r>
      <w:r>
        <w:t xml:space="preserve">they </w:t>
      </w:r>
      <w:r w:rsidRPr="00B431C3">
        <w:t>can get from Amsterdam, for example.</w:t>
      </w:r>
    </w:p>
    <w:p w:rsidR="00C56770" w:rsidRPr="00B431C3" w:rsidP="00C56770">
      <w:pPr>
        <w:pStyle w:val="Answer"/>
        <w:tabs>
          <w:tab w:val="left" w:pos="4302"/>
        </w:tabs>
      </w:pPr>
      <w:sdt>
        <w:sdtPr>
          <w:alias w:val="Witness"/>
          <w:id w:val="-611669583"/>
          <w:placeholder>
            <w:docPart w:val="9B61AC312E0F409388BB9EC5B1976744"/>
          </w:placeholder>
          <w:richText/>
        </w:sdtPr>
        <w:sdtEndPr>
          <w:rPr>
            <w:i/>
            <w:iCs/>
          </w:rPr>
        </w:sdtEndPr>
        <w:sdtContent>
          <w:r w:rsidRPr="00B431C3">
            <w:rPr>
              <w:b/>
              <w:i/>
              <w:iCs/>
            </w:rPr>
            <w:t xml:space="preserve">Jennifer Pheasey: </w:t>
          </w:r>
        </w:sdtContent>
      </w:sdt>
      <w:r w:rsidRPr="00B431C3">
        <w:t xml:space="preserve">We have not. The dossiers relating to prohibited products is looked after elsewhere, so there is a separate working group. The horticultural working group really stems from some of the more commercial challenges. The people and businesses we have around the table are typically within our space, so we have not had connections with the Woodland Trust. </w:t>
      </w:r>
    </w:p>
    <w:p w:rsidR="00C56770" w:rsidRPr="00B431C3" w:rsidP="00C56770">
      <w:pPr>
        <w:pStyle w:val="Answer"/>
        <w:tabs>
          <w:tab w:val="left" w:pos="4302"/>
        </w:tabs>
      </w:pPr>
      <w:r w:rsidRPr="00B431C3">
        <w:t xml:space="preserve">The horticultural working group is currently run jointly by </w:t>
      </w:r>
      <w:r w:rsidRPr="00B431C3" w:rsidR="003C0046">
        <w:t>DEFRA</w:t>
      </w:r>
      <w:r w:rsidRPr="00B431C3">
        <w:t xml:space="preserve"> and the Northern Ireland </w:t>
      </w:r>
      <w:r w:rsidRPr="00B431C3" w:rsidR="007B68F2">
        <w:t>O</w:t>
      </w:r>
      <w:r w:rsidRPr="00B431C3">
        <w:t>ffice, with DAERA now involved. I am sure they are listening to this, or it could be taken back to them to consider how they could look at some of those other issues as well.</w:t>
      </w:r>
    </w:p>
    <w:p w:rsidR="00C56770" w:rsidRPr="00B431C3" w:rsidP="00C56770">
      <w:pPr>
        <w:pStyle w:val="Question"/>
      </w:pPr>
      <w:sdt>
        <w:sdtPr>
          <w:alias w:val="Member"/>
          <w:tag w:val="&lt;Member mnisId='5218' dodsId='173221'&gt;"/>
          <w:id w:val="494615935"/>
          <w:placeholder>
            <w:docPart w:val="9B61AC312E0F409388BB9EC5B1976744"/>
          </w:placeholder>
          <w:richText/>
        </w:sdtPr>
        <w:sdtContent>
          <w:r w:rsidRPr="00B431C3">
            <w:rPr>
              <w:b/>
            </w:rPr>
            <w:t>David Smith:</w:t>
          </w:r>
        </w:sdtContent>
      </w:sdt>
      <w:r w:rsidRPr="00B431C3">
        <w:t xml:space="preserve"> We have really got into the weeds, as I expected we might in this session. There is a great deal of detail here, so maybe we could step back slightly</w:t>
      </w:r>
      <w:r w:rsidR="00DD4A1B">
        <w:t xml:space="preserve">. </w:t>
      </w:r>
      <w:r w:rsidRPr="00B431C3">
        <w:t xml:space="preserve">Are there particular policy areas or sectors in which divergence between GB and NI laws might have a significant impact? As you think about the whole framework, what are the policy areas or sectors that you are most concerned about </w:t>
      </w:r>
      <w:r w:rsidR="00DD4A1B">
        <w:t>when it comes to</w:t>
      </w:r>
      <w:r w:rsidRPr="00B431C3">
        <w:t xml:space="preserve"> divergence?</w:t>
      </w:r>
    </w:p>
    <w:p w:rsidR="00C56770" w:rsidRPr="00B431C3" w:rsidP="00C56770">
      <w:pPr>
        <w:pStyle w:val="Answer"/>
        <w:tabs>
          <w:tab w:val="left" w:pos="3840"/>
        </w:tabs>
      </w:pPr>
      <w:sdt>
        <w:sdtPr>
          <w:alias w:val="Witness"/>
          <w:id w:val="-248035989"/>
          <w:placeholder>
            <w:docPart w:val="9B61AC312E0F409388BB9EC5B1976744"/>
          </w:placeholder>
          <w:richText/>
        </w:sdtPr>
        <w:sdtEndPr>
          <w:rPr>
            <w:i/>
            <w:iCs/>
          </w:rPr>
        </w:sdtEndPr>
        <w:sdtContent>
          <w:r w:rsidRPr="00B431C3">
            <w:rPr>
              <w:b/>
              <w:i/>
              <w:iCs/>
            </w:rPr>
            <w:t xml:space="preserve">Nichola Mallon: </w:t>
          </w:r>
        </w:sdtContent>
      </w:sdt>
      <w:r w:rsidRPr="00B431C3">
        <w:t xml:space="preserve">The unknown aspect of divergence is probably causing the biggest amount of frustration and anxiety. Businesses obviously expend all their energy running their business, and they do not have the bandwidth to be following the minutiae of regulatory divergence between the UK and the EU. It is an issue that </w:t>
      </w:r>
      <w:r w:rsidR="00DD4A1B">
        <w:t xml:space="preserve">we </w:t>
      </w:r>
      <w:r w:rsidRPr="00B431C3">
        <w:t xml:space="preserve">will </w:t>
      </w:r>
      <w:r w:rsidR="00DD4A1B">
        <w:t xml:space="preserve">bring up </w:t>
      </w:r>
      <w:r w:rsidRPr="00B431C3">
        <w:t>on an ongoing basis if there is not some form of regulatory alignment.</w:t>
      </w:r>
    </w:p>
    <w:p w:rsidR="00C56770" w:rsidRPr="00B431C3" w:rsidP="00C56770">
      <w:pPr>
        <w:pStyle w:val="Answer"/>
        <w:tabs>
          <w:tab w:val="left" w:pos="3840"/>
        </w:tabs>
      </w:pPr>
      <w:r w:rsidRPr="00B431C3">
        <w:t xml:space="preserve">Within that, one of our asks is </w:t>
      </w:r>
      <w:r w:rsidR="00DD4A1B">
        <w:t xml:space="preserve">for the </w:t>
      </w:r>
      <w:r w:rsidRPr="00B431C3">
        <w:t>publication of a regulatory divergence register, written in very plain English, so that industry could follow to see where divergence is emerging, what that means for their industry and what they need to do to comply. We think that would be extremely helpful.</w:t>
      </w:r>
    </w:p>
    <w:p w:rsidR="007B68F2" w:rsidRPr="00B431C3" w:rsidP="00C56770">
      <w:pPr>
        <w:pStyle w:val="Answer"/>
        <w:tabs>
          <w:tab w:val="left" w:pos="3840"/>
        </w:tabs>
      </w:pPr>
      <w:sdt>
        <w:sdtPr>
          <w:alias w:val="Witness"/>
          <w:id w:val="22911929"/>
          <w:placeholder>
            <w:docPart w:val="9B61AC312E0F409388BB9EC5B1976744"/>
          </w:placeholder>
          <w:richText/>
        </w:sdtPr>
        <w:sdtEndPr>
          <w:rPr>
            <w:i/>
            <w:iCs/>
          </w:rPr>
        </w:sdtEndPr>
        <w:sdtContent>
          <w:r w:rsidRPr="00B431C3" w:rsidR="00C56770">
            <w:rPr>
              <w:b/>
              <w:i/>
              <w:iCs/>
            </w:rPr>
            <w:t xml:space="preserve">Neil Johnston: </w:t>
          </w:r>
        </w:sdtContent>
      </w:sdt>
      <w:r w:rsidRPr="00B431C3" w:rsidR="00C56770">
        <w:t>I would echo that and say</w:t>
      </w:r>
      <w:r w:rsidRPr="00B431C3">
        <w:t xml:space="preserve"> that</w:t>
      </w:r>
      <w:r w:rsidR="00DD4A1B">
        <w:t xml:space="preserve"> </w:t>
      </w:r>
      <w:r w:rsidRPr="00B431C3">
        <w:t xml:space="preserve">although </w:t>
      </w:r>
      <w:r w:rsidR="00DD4A1B">
        <w:t xml:space="preserve">to date </w:t>
      </w:r>
      <w:r w:rsidRPr="00B431C3" w:rsidR="00C56770">
        <w:t xml:space="preserve">we have lived with and tackled the problems of the Windsor framework with great success, we just do not know where we are going in terms of divergence and timelines. For example, on the </w:t>
      </w:r>
      <w:r w:rsidRPr="00B431C3">
        <w:t>EUDR</w:t>
      </w:r>
      <w:r w:rsidR="00DD4A1B">
        <w:t>—</w:t>
      </w:r>
      <w:r w:rsidRPr="00B431C3">
        <w:t>on d</w:t>
      </w:r>
      <w:r w:rsidRPr="00B431C3" w:rsidR="00C56770">
        <w:t>eforestation</w:t>
      </w:r>
      <w:r w:rsidR="00DD4A1B">
        <w:t>—</w:t>
      </w:r>
      <w:r w:rsidRPr="00B431C3" w:rsidR="00C56770">
        <w:t xml:space="preserve">the EU </w:t>
      </w:r>
      <w:r w:rsidRPr="00B431C3">
        <w:t xml:space="preserve">has </w:t>
      </w:r>
      <w:r w:rsidRPr="00B431C3" w:rsidR="00C56770">
        <w:t xml:space="preserve">put </w:t>
      </w:r>
      <w:r w:rsidRPr="00B431C3">
        <w:t xml:space="preserve">its </w:t>
      </w:r>
      <w:r w:rsidRPr="00B431C3" w:rsidR="00C56770">
        <w:t>process back</w:t>
      </w:r>
      <w:r w:rsidR="00DD4A1B">
        <w:t>,</w:t>
      </w:r>
      <w:r w:rsidRPr="00B431C3" w:rsidR="00C56770">
        <w:t xml:space="preserve"> but it is coming down the road. The UK Government are going to do something in that </w:t>
      </w:r>
      <w:r w:rsidRPr="00B431C3" w:rsidR="00C56770">
        <w:t>field</w:t>
      </w:r>
      <w:r w:rsidRPr="00B431C3" w:rsidR="00C56770">
        <w:t xml:space="preserve"> but we just do not know, and we could have a situation where, essentially, they are tandem processes</w:t>
      </w:r>
      <w:r w:rsidRPr="00B431C3">
        <w:t xml:space="preserve">. </w:t>
      </w:r>
    </w:p>
    <w:p w:rsidR="00C56770" w:rsidRPr="00B431C3" w:rsidP="00C56770">
      <w:pPr>
        <w:pStyle w:val="Answer"/>
        <w:tabs>
          <w:tab w:val="left" w:pos="3840"/>
        </w:tabs>
      </w:pPr>
      <w:r w:rsidRPr="00B431C3">
        <w:t>Th</w:t>
      </w:r>
      <w:r w:rsidRPr="00B431C3">
        <w:t xml:space="preserve">e EU </w:t>
      </w:r>
      <w:r w:rsidRPr="00B431C3">
        <w:t xml:space="preserve">is </w:t>
      </w:r>
      <w:r w:rsidRPr="00B431C3">
        <w:t xml:space="preserve">doing </w:t>
      </w:r>
      <w:r w:rsidRPr="00B431C3">
        <w:t>something</w:t>
      </w:r>
      <w:r w:rsidRPr="00B431C3">
        <w:t xml:space="preserve"> but we are not too sure about the timelines</w:t>
      </w:r>
      <w:r w:rsidRPr="00B431C3">
        <w:t xml:space="preserve">. </w:t>
      </w:r>
      <w:r w:rsidRPr="00B431C3">
        <w:t>We do not get very good sight of those, and then the UK Government are saying, “We are going to do something on that and possibly align</w:t>
      </w:r>
      <w:r w:rsidR="00DD4A1B">
        <w:t>,</w:t>
      </w:r>
      <w:r w:rsidRPr="00B431C3">
        <w:t xml:space="preserve">” but it is </w:t>
      </w:r>
      <w:r w:rsidRPr="00B431C3">
        <w:t>really not</w:t>
      </w:r>
      <w:r w:rsidRPr="00B431C3">
        <w:t xml:space="preserve"> too clear when and to what extent that will happen. The deforestation regulations encompass a wide range of products, so it would pose a huge administrative burden</w:t>
      </w:r>
      <w:r w:rsidRPr="00B431C3">
        <w:t>,</w:t>
      </w:r>
      <w:r w:rsidRPr="00B431C3">
        <w:t xml:space="preserve"> on top of an existing huge administrative burden</w:t>
      </w:r>
      <w:r w:rsidRPr="00B431C3">
        <w:t>,</w:t>
      </w:r>
      <w:r w:rsidRPr="00B431C3">
        <w:t xml:space="preserve"> to comply with deforestation regulations.</w:t>
      </w:r>
    </w:p>
    <w:p w:rsidR="00C56770" w:rsidRPr="00B431C3" w:rsidP="007B68F2">
      <w:pPr>
        <w:pStyle w:val="Answer"/>
        <w:tabs>
          <w:tab w:val="left" w:pos="3840"/>
        </w:tabs>
      </w:pPr>
      <w:sdt>
        <w:sdtPr>
          <w:alias w:val="Witness"/>
          <w:id w:val="-11838683"/>
          <w:placeholder>
            <w:docPart w:val="9B61AC312E0F409388BB9EC5B1976744"/>
          </w:placeholder>
          <w:richText/>
        </w:sdtPr>
        <w:sdtEndPr>
          <w:rPr>
            <w:i/>
            <w:iCs/>
          </w:rPr>
        </w:sdtEndPr>
        <w:sdtContent>
          <w:r w:rsidRPr="00B431C3">
            <w:rPr>
              <w:b/>
              <w:i/>
              <w:iCs/>
            </w:rPr>
            <w:t xml:space="preserve">Nichola Mallon: </w:t>
          </w:r>
        </w:sdtContent>
      </w:sdt>
      <w:r w:rsidRPr="00B431C3">
        <w:t xml:space="preserve">On the EU </w:t>
      </w:r>
      <w:r w:rsidRPr="00B431C3" w:rsidR="007B68F2">
        <w:t>d</w:t>
      </w:r>
      <w:r w:rsidRPr="00B431C3">
        <w:t xml:space="preserve">eforestation </w:t>
      </w:r>
      <w:r w:rsidRPr="00B431C3" w:rsidR="007B68F2">
        <w:t>r</w:t>
      </w:r>
      <w:r w:rsidRPr="00B431C3">
        <w:t xml:space="preserve">egulation, we have, as I said, multinational organisations, and they have whole teams working on EU deforestation because of the range of products that </w:t>
      </w:r>
      <w:r w:rsidR="00DD4A1B">
        <w:t xml:space="preserve">it </w:t>
      </w:r>
      <w:r w:rsidRPr="00B431C3">
        <w:t>appl</w:t>
      </w:r>
      <w:r w:rsidR="00DD4A1B">
        <w:t>ies to</w:t>
      </w:r>
      <w:r w:rsidRPr="00B431C3">
        <w:t>. It is requiring significant resource. They have the resource to do that, but it is hugely challenging for smaller operators and traders.</w:t>
      </w:r>
    </w:p>
    <w:p w:rsidR="00C56770" w:rsidRPr="00B431C3" w:rsidP="00C56770">
      <w:pPr>
        <w:pStyle w:val="Question"/>
      </w:pPr>
      <w:sdt>
        <w:sdtPr>
          <w:alias w:val="Member"/>
          <w:tag w:val="&lt;Member mnisId='5218' dodsId='173221'&gt;"/>
          <w:id w:val="507022432"/>
          <w:placeholder>
            <w:docPart w:val="9B61AC312E0F409388BB9EC5B1976744"/>
          </w:placeholder>
          <w:richText/>
        </w:sdtPr>
        <w:sdtContent>
          <w:r w:rsidRPr="00B431C3">
            <w:rPr>
              <w:b/>
            </w:rPr>
            <w:t>David Smith:</w:t>
          </w:r>
        </w:sdtContent>
      </w:sdt>
      <w:r w:rsidRPr="00B431C3">
        <w:t xml:space="preserve"> </w:t>
      </w:r>
      <w:r w:rsidR="00DD4A1B">
        <w:t>So the d</w:t>
      </w:r>
      <w:r w:rsidRPr="00B431C3">
        <w:t xml:space="preserve">eforestation regulations </w:t>
      </w:r>
      <w:r w:rsidR="00DD4A1B">
        <w:t>are</w:t>
      </w:r>
      <w:r w:rsidRPr="00B431C3">
        <w:t xml:space="preserve"> a particular </w:t>
      </w:r>
      <w:r w:rsidR="00DD4A1B">
        <w:t>concern</w:t>
      </w:r>
      <w:r w:rsidRPr="00B431C3" w:rsidR="007B68F2">
        <w:t>.</w:t>
      </w:r>
      <w:r w:rsidRPr="00B431C3">
        <w:t xml:space="preserve"> </w:t>
      </w:r>
      <w:r w:rsidRPr="00B431C3" w:rsidR="007B68F2">
        <w:t>A</w:t>
      </w:r>
      <w:r w:rsidRPr="00B431C3">
        <w:t xml:space="preserve">re there any other areas </w:t>
      </w:r>
      <w:r w:rsidR="00DD4A1B">
        <w:t xml:space="preserve">where </w:t>
      </w:r>
      <w:r w:rsidRPr="00B431C3">
        <w:t>you are especially concerned about the impact? I get that there is a general concern.</w:t>
      </w:r>
    </w:p>
    <w:p w:rsidR="00C56770" w:rsidRPr="00B431C3" w:rsidP="00C56770">
      <w:pPr>
        <w:pStyle w:val="Answer"/>
        <w:tabs>
          <w:tab w:val="left" w:pos="3646"/>
        </w:tabs>
      </w:pPr>
      <w:sdt>
        <w:sdtPr>
          <w:alias w:val="Witness"/>
          <w:id w:val="-812945433"/>
          <w:placeholder>
            <w:docPart w:val="9B61AC312E0F409388BB9EC5B1976744"/>
          </w:placeholder>
          <w:richText/>
        </w:sdtPr>
        <w:sdtEndPr>
          <w:rPr>
            <w:i/>
            <w:iCs/>
          </w:rPr>
        </w:sdtEndPr>
        <w:sdtContent>
          <w:r w:rsidRPr="00B431C3">
            <w:rPr>
              <w:b/>
              <w:i/>
              <w:iCs/>
            </w:rPr>
            <w:t xml:space="preserve">Nichola Mallon: </w:t>
          </w:r>
        </w:sdtContent>
      </w:sdt>
      <w:r w:rsidR="00DD4A1B">
        <w:t>The</w:t>
      </w:r>
      <w:r w:rsidRPr="00B431C3" w:rsidR="007B68F2">
        <w:t xml:space="preserve"> c</w:t>
      </w:r>
      <w:r w:rsidRPr="00B431C3">
        <w:t xml:space="preserve">arbon </w:t>
      </w:r>
      <w:r w:rsidRPr="00B431C3" w:rsidR="007B68F2">
        <w:t>b</w:t>
      </w:r>
      <w:r w:rsidRPr="00B431C3">
        <w:t xml:space="preserve">order </w:t>
      </w:r>
      <w:r w:rsidRPr="00B431C3" w:rsidR="007B68F2">
        <w:t>a</w:t>
      </w:r>
      <w:r w:rsidRPr="00B431C3">
        <w:t xml:space="preserve">djustment </w:t>
      </w:r>
      <w:r w:rsidRPr="00B431C3" w:rsidR="007B68F2">
        <w:t>m</w:t>
      </w:r>
      <w:r w:rsidRPr="00B431C3">
        <w:t>echanism</w:t>
      </w:r>
      <w:r w:rsidR="00DD4A1B">
        <w:t xml:space="preserve"> </w:t>
      </w:r>
      <w:r w:rsidRPr="00B431C3">
        <w:t xml:space="preserve">is another, </w:t>
      </w:r>
      <w:r w:rsidRPr="00B431C3" w:rsidR="007B68F2">
        <w:t xml:space="preserve">as is </w:t>
      </w:r>
      <w:r w:rsidRPr="00B431C3">
        <w:t xml:space="preserve">the </w:t>
      </w:r>
      <w:r w:rsidRPr="00B431C3" w:rsidR="007B68F2">
        <w:t>e</w:t>
      </w:r>
      <w:r w:rsidRPr="00B431C3">
        <w:t xml:space="preserve">missions </w:t>
      </w:r>
      <w:r w:rsidRPr="00B431C3" w:rsidR="007B68F2">
        <w:t>t</w:t>
      </w:r>
      <w:r w:rsidRPr="00B431C3">
        <w:t xml:space="preserve">rading </w:t>
      </w:r>
      <w:r w:rsidRPr="00B431C3" w:rsidR="007B68F2">
        <w:t>s</w:t>
      </w:r>
      <w:r w:rsidRPr="00B431C3">
        <w:t>cheme</w:t>
      </w:r>
      <w:r w:rsidR="00DD4A1B">
        <w:t xml:space="preserve">, which the EU </w:t>
      </w:r>
      <w:r w:rsidR="00DD4A1B">
        <w:t>has to</w:t>
      </w:r>
      <w:r w:rsidR="00DD4A1B">
        <w:t xml:space="preserve"> try </w:t>
      </w:r>
      <w:r w:rsidRPr="00B431C3">
        <w:t>to reduce maritime</w:t>
      </w:r>
      <w:r w:rsidRPr="00DD4A1B" w:rsidR="00DD4A1B">
        <w:t xml:space="preserve"> </w:t>
      </w:r>
      <w:r w:rsidRPr="00B431C3" w:rsidR="00DD4A1B">
        <w:t>emissions</w:t>
      </w:r>
      <w:r w:rsidRPr="00B431C3">
        <w:t xml:space="preserve">. The UK Government have just closed a consultation on extending the UK </w:t>
      </w:r>
      <w:r w:rsidRPr="00B431C3" w:rsidR="007B68F2">
        <w:t>e</w:t>
      </w:r>
      <w:r w:rsidRPr="00B431C3">
        <w:t>mission</w:t>
      </w:r>
      <w:r w:rsidR="00DD4A1B">
        <w:t>s</w:t>
      </w:r>
      <w:r w:rsidRPr="00B431C3">
        <w:t xml:space="preserve"> </w:t>
      </w:r>
      <w:r w:rsidRPr="00B431C3" w:rsidR="007B68F2">
        <w:t>t</w:t>
      </w:r>
      <w:r w:rsidRPr="00B431C3">
        <w:t xml:space="preserve">rading </w:t>
      </w:r>
      <w:r w:rsidRPr="00B431C3" w:rsidR="007B68F2">
        <w:t>s</w:t>
      </w:r>
      <w:r w:rsidRPr="00B431C3">
        <w:t xml:space="preserve">cheme to domestic maritime. That is another area of potential change </w:t>
      </w:r>
      <w:r w:rsidRPr="00B431C3" w:rsidR="007B68F2">
        <w:t xml:space="preserve">and </w:t>
      </w:r>
      <w:r w:rsidRPr="00B431C3">
        <w:t>additional cost</w:t>
      </w:r>
      <w:r w:rsidRPr="00B431C3" w:rsidR="007B68F2">
        <w:t>. As</w:t>
      </w:r>
      <w:r w:rsidRPr="00B431C3">
        <w:t xml:space="preserve"> I said, we </w:t>
      </w:r>
      <w:r w:rsidRPr="00B431C3">
        <w:t>have to</w:t>
      </w:r>
      <w:r w:rsidRPr="00B431C3">
        <w:t xml:space="preserve"> cross the Irish Sea in terms of servicing the Northern Ireland market. That would be another live example.</w:t>
      </w:r>
    </w:p>
    <w:p w:rsidR="00C56770" w:rsidRPr="00B431C3" w:rsidP="00C56770">
      <w:pPr>
        <w:pStyle w:val="Question"/>
      </w:pPr>
      <w:sdt>
        <w:sdtPr>
          <w:alias w:val="Member"/>
          <w:tag w:val="&lt;Member mnisId='5218' dodsId='173221'&gt;"/>
          <w:id w:val="1610926547"/>
          <w:placeholder>
            <w:docPart w:val="9B61AC312E0F409388BB9EC5B1976744"/>
          </w:placeholder>
          <w:richText/>
        </w:sdtPr>
        <w:sdtContent>
          <w:r w:rsidRPr="00B431C3">
            <w:rPr>
              <w:b/>
            </w:rPr>
            <w:t>David Smith:</w:t>
          </w:r>
        </w:sdtContent>
      </w:sdt>
      <w:r w:rsidRPr="00B431C3">
        <w:t xml:space="preserve"> Before we move on, are there any other policy or sectoral areas that you are most concerned about</w:t>
      </w:r>
      <w:r w:rsidRPr="00B431C3" w:rsidR="007B68F2">
        <w:t>,</w:t>
      </w:r>
      <w:r w:rsidRPr="00B431C3">
        <w:t xml:space="preserve"> </w:t>
      </w:r>
      <w:r w:rsidR="00DD4A1B">
        <w:t xml:space="preserve">in respect of </w:t>
      </w:r>
      <w:r w:rsidRPr="00B431C3">
        <w:t>divergence?</w:t>
      </w:r>
    </w:p>
    <w:p w:rsidR="00C56770" w:rsidRPr="00B431C3" w:rsidP="00C56770">
      <w:pPr>
        <w:pStyle w:val="Answer"/>
        <w:tabs>
          <w:tab w:val="center" w:pos="4910"/>
        </w:tabs>
      </w:pPr>
      <w:sdt>
        <w:sdtPr>
          <w:alias w:val="Witness"/>
          <w:id w:val="875733649"/>
          <w:placeholder>
            <w:docPart w:val="9B61AC312E0F409388BB9EC5B1976744"/>
          </w:placeholder>
          <w:richText/>
        </w:sdtPr>
        <w:sdtEndPr>
          <w:rPr>
            <w:i/>
            <w:iCs/>
          </w:rPr>
        </w:sdtEndPr>
        <w:sdtContent>
          <w:r w:rsidRPr="00B431C3">
            <w:rPr>
              <w:b/>
              <w:i/>
              <w:iCs/>
            </w:rPr>
            <w:t xml:space="preserve">Anne-Marie Murphy: </w:t>
          </w:r>
        </w:sdtContent>
      </w:sdt>
      <w:r w:rsidRPr="00B431C3">
        <w:t xml:space="preserve">It has happened in practice with the </w:t>
      </w:r>
      <w:r w:rsidRPr="00B431C3" w:rsidR="007B68F2">
        <w:t>g</w:t>
      </w:r>
      <w:r w:rsidRPr="00B431C3">
        <w:t xml:space="preserve">eneral </w:t>
      </w:r>
      <w:r w:rsidRPr="00B431C3" w:rsidR="007B68F2">
        <w:t>p</w:t>
      </w:r>
      <w:r w:rsidRPr="00B431C3">
        <w:t xml:space="preserve">roduct </w:t>
      </w:r>
      <w:r w:rsidRPr="00B431C3" w:rsidR="007B68F2">
        <w:t>s</w:t>
      </w:r>
      <w:r w:rsidRPr="00B431C3">
        <w:t xml:space="preserve">afety </w:t>
      </w:r>
      <w:r w:rsidRPr="00B431C3" w:rsidR="007B68F2">
        <w:t>r</w:t>
      </w:r>
      <w:r w:rsidRPr="00B431C3">
        <w:t>egulation for consumers. That happened in December, whenever that EU regulation came in. The Consumer Council does not proactively monitor regulatory divergence. We are a very small organisation, and we do not have the legislative experience to do that, but whenever those sorts of things come in</w:t>
      </w:r>
      <w:r w:rsidR="00DD4A1B">
        <w:t>—</w:t>
      </w:r>
      <w:r w:rsidRPr="00B431C3">
        <w:t>like general product safety regulations</w:t>
      </w:r>
      <w:r w:rsidR="00DD4A1B">
        <w:t>—</w:t>
      </w:r>
      <w:r w:rsidRPr="00B431C3">
        <w:t>there is potentially an immediate consumer impact. We saw that in December.</w:t>
      </w:r>
    </w:p>
    <w:p w:rsidR="00C56770" w:rsidRPr="00B431C3" w:rsidP="00C56770">
      <w:pPr>
        <w:pStyle w:val="Answer"/>
        <w:tabs>
          <w:tab w:val="center" w:pos="4910"/>
        </w:tabs>
      </w:pPr>
      <w:r w:rsidRPr="00B431C3">
        <w:t xml:space="preserve">An example is a lot of crafters in Northern Ireland immediately not being able to get goods from crafting businesses and microbusinesses in the UK. </w:t>
      </w:r>
      <w:r w:rsidRPr="00B431C3" w:rsidR="007B68F2">
        <w:t>We</w:t>
      </w:r>
      <w:r w:rsidRPr="00B431C3">
        <w:t xml:space="preserve"> work with </w:t>
      </w:r>
      <w:r w:rsidR="00DD4A1B">
        <w:t xml:space="preserve">Government Departments—with the likes of </w:t>
      </w:r>
      <w:r w:rsidRPr="00B431C3">
        <w:t>DBT and the Office for Product Safety and Standards</w:t>
      </w:r>
      <w:r w:rsidR="00DD4A1B">
        <w:t>—</w:t>
      </w:r>
      <w:r w:rsidRPr="00B431C3">
        <w:t>to talk about these things, but oftentimes you do not see the actual impact until divergence has happened.</w:t>
      </w:r>
    </w:p>
    <w:p w:rsidR="00C56770" w:rsidRPr="00B431C3" w:rsidP="00C56770">
      <w:pPr>
        <w:pStyle w:val="Answer"/>
        <w:tabs>
          <w:tab w:val="left" w:pos="3388"/>
        </w:tabs>
      </w:pPr>
      <w:sdt>
        <w:sdtPr>
          <w:alias w:val="Witness"/>
          <w:id w:val="-884859723"/>
          <w:placeholder>
            <w:docPart w:val="9B61AC312E0F409388BB9EC5B1976744"/>
          </w:placeholder>
          <w:richText/>
        </w:sdtPr>
        <w:sdtEndPr>
          <w:rPr>
            <w:i/>
            <w:iCs/>
          </w:rPr>
        </w:sdtEndPr>
        <w:sdtContent>
          <w:r w:rsidRPr="00B431C3">
            <w:rPr>
              <w:b/>
              <w:i/>
              <w:iCs/>
            </w:rPr>
            <w:t xml:space="preserve">Neil Johnston: </w:t>
          </w:r>
        </w:sdtContent>
      </w:sdt>
      <w:r w:rsidR="00DD4A1B">
        <w:t>A</w:t>
      </w:r>
      <w:r w:rsidRPr="00B431C3">
        <w:t>s I said at the beginning, BRC has approximately 200 members</w:t>
      </w:r>
      <w:r w:rsidRPr="00B431C3" w:rsidR="007B68F2">
        <w:t>; a</w:t>
      </w:r>
      <w:r w:rsidRPr="00B431C3">
        <w:t xml:space="preserve">bout 100 of those have shops in Northern Ireland. There are quite </w:t>
      </w:r>
      <w:r w:rsidRPr="00B431C3">
        <w:t>a number of</w:t>
      </w:r>
      <w:r w:rsidRPr="00B431C3">
        <w:t xml:space="preserve"> them that do not, but quite a number of them sell products into Northern Ireland but do not necessarily have a retail base there. Under GPSR, they would be required to have a registered office and everything in Northern Ireland, but I have no means of knowing how many of them have decided that </w:t>
      </w:r>
      <w:r w:rsidRPr="00B431C3" w:rsidR="007B68F2">
        <w:t xml:space="preserve">doing </w:t>
      </w:r>
      <w:r w:rsidRPr="00B431C3">
        <w:t>that is not worth the candle.</w:t>
      </w:r>
      <w:r w:rsidR="00DD4A1B">
        <w:t xml:space="preserve"> </w:t>
      </w:r>
      <w:r w:rsidRPr="00B431C3">
        <w:t xml:space="preserve">They are mainly large businesses selling considerable amounts of goods, so they may well make the effort, but they are large </w:t>
      </w:r>
      <w:r w:rsidRPr="00B431C3">
        <w:t>businesses</w:t>
      </w:r>
      <w:r w:rsidR="00DD4A1B">
        <w:t xml:space="preserve"> and </w:t>
      </w:r>
      <w:r w:rsidRPr="00B431C3">
        <w:t>they can do that</w:t>
      </w:r>
      <w:r w:rsidR="00DD4A1B">
        <w:t>.</w:t>
      </w:r>
      <w:r w:rsidRPr="00B431C3" w:rsidR="007B68F2">
        <w:t xml:space="preserve"> </w:t>
      </w:r>
      <w:r w:rsidRPr="00B431C3" w:rsidR="00DD4A1B">
        <w:t>B</w:t>
      </w:r>
      <w:r w:rsidRPr="00B431C3" w:rsidR="007B68F2">
        <w:t>ut</w:t>
      </w:r>
      <w:r w:rsidR="00DD4A1B">
        <w:t xml:space="preserve"> </w:t>
      </w:r>
      <w:r w:rsidRPr="00B431C3" w:rsidR="007B68F2">
        <w:t>there may be others.</w:t>
      </w:r>
      <w:r w:rsidRPr="00B431C3">
        <w:t xml:space="preserve"> It is very hard to get any grip on this.</w:t>
      </w:r>
    </w:p>
    <w:p w:rsidR="00C56770" w:rsidRPr="00B431C3" w:rsidP="00C56770">
      <w:pPr>
        <w:pStyle w:val="Question"/>
      </w:pPr>
      <w:sdt>
        <w:sdtPr>
          <w:alias w:val="Member"/>
          <w:tag w:val="&lt;Member mnisId='5218' dodsId='173221'&gt;"/>
          <w:id w:val="1838414467"/>
          <w:placeholder>
            <w:docPart w:val="9B61AC312E0F409388BB9EC5B1976744"/>
          </w:placeholder>
          <w:richText/>
        </w:sdtPr>
        <w:sdtContent>
          <w:r w:rsidRPr="00B431C3">
            <w:rPr>
              <w:b/>
            </w:rPr>
            <w:t>David Smith:</w:t>
          </w:r>
        </w:sdtContent>
      </w:sdt>
      <w:r w:rsidRPr="00B431C3">
        <w:t xml:space="preserve"> On th</w:t>
      </w:r>
      <w:r w:rsidR="00DD4A1B">
        <w:t>e</w:t>
      </w:r>
      <w:r w:rsidRPr="00B431C3">
        <w:t xml:space="preserve"> burden of expectation around additional paperwork </w:t>
      </w:r>
      <w:r w:rsidR="008E4334">
        <w:t>and so on</w:t>
      </w:r>
      <w:r w:rsidRPr="00B431C3">
        <w:t xml:space="preserve">, how easy is it for businesses to understand which new or updated EU </w:t>
      </w:r>
      <w:r w:rsidR="00DD4A1B">
        <w:t xml:space="preserve">regulations </w:t>
      </w:r>
      <w:r w:rsidRPr="00B431C3">
        <w:t>are likely to apply in Northern Ireland? Nichola, you mentioned a regulatory divergence register, and the Federation of Small Businesses NI has suggested an office for regulatory divergence.</w:t>
      </w:r>
    </w:p>
    <w:p w:rsidR="00C56770" w:rsidRPr="00B431C3" w:rsidP="00C56770">
      <w:pPr>
        <w:pStyle w:val="Answer"/>
        <w:tabs>
          <w:tab w:val="left" w:pos="4237"/>
        </w:tabs>
      </w:pPr>
      <w:sdt>
        <w:sdtPr>
          <w:alias w:val="Witness"/>
          <w:id w:val="-88468935"/>
          <w:placeholder>
            <w:docPart w:val="9B61AC312E0F409388BB9EC5B1976744"/>
          </w:placeholder>
          <w:richText/>
        </w:sdtPr>
        <w:sdtEndPr>
          <w:rPr>
            <w:i/>
            <w:iCs/>
          </w:rPr>
        </w:sdtEndPr>
        <w:sdtContent>
          <w:r w:rsidRPr="00B431C3">
            <w:rPr>
              <w:b/>
              <w:i/>
              <w:iCs/>
            </w:rPr>
            <w:t xml:space="preserve">Nichola Mallon: </w:t>
          </w:r>
        </w:sdtContent>
      </w:sdt>
      <w:r w:rsidRPr="00B431C3">
        <w:t>It is hugely challenging for businesses to monitor this, follow it and then adapt, so they need to have assistance. We have a role in doing that, as trade associations, but it can be so vast and complicated that it is challenging. It is certainly daunting for business, and it is not easy to navigate at all.</w:t>
      </w:r>
    </w:p>
    <w:p w:rsidR="00C56770" w:rsidRPr="00B431C3" w:rsidP="00C56770">
      <w:pPr>
        <w:pStyle w:val="Answer"/>
        <w:tabs>
          <w:tab w:val="left" w:pos="3858"/>
        </w:tabs>
      </w:pPr>
      <w:sdt>
        <w:sdtPr>
          <w:alias w:val="Witness"/>
          <w:id w:val="965538082"/>
          <w:placeholder>
            <w:docPart w:val="9B61AC312E0F409388BB9EC5B1976744"/>
          </w:placeholder>
          <w:richText/>
        </w:sdtPr>
        <w:sdtEndPr>
          <w:rPr>
            <w:i/>
            <w:iCs/>
          </w:rPr>
        </w:sdtEndPr>
        <w:sdtContent>
          <w:r w:rsidRPr="00B431C3">
            <w:rPr>
              <w:b/>
              <w:i/>
              <w:iCs/>
            </w:rPr>
            <w:t xml:space="preserve">Neil Johnston: </w:t>
          </w:r>
        </w:sdtContent>
      </w:sdt>
      <w:r w:rsidRPr="00B431C3">
        <w:t>People can perhaps be aware that something is going on down the line, but they do not really know how it is going to be applied and how the UK Government will respond. There are great unknowns in it. Even if you are aware that something is changing, you are not aware of the practical implications.</w:t>
      </w:r>
    </w:p>
    <w:p w:rsidR="00C56770" w:rsidRPr="00B431C3" w:rsidP="00C56770">
      <w:pPr>
        <w:pStyle w:val="Question"/>
      </w:pPr>
      <w:sdt>
        <w:sdtPr>
          <w:alias w:val="Member"/>
          <w:tag w:val="&lt;Member mnisId='5218' dodsId='173221'&gt;"/>
          <w:id w:val="-102191526"/>
          <w:placeholder>
            <w:docPart w:val="9B61AC312E0F409388BB9EC5B1976744"/>
          </w:placeholder>
          <w:richText/>
        </w:sdtPr>
        <w:sdtContent>
          <w:r w:rsidRPr="00B431C3">
            <w:rPr>
              <w:b/>
            </w:rPr>
            <w:t>David Smith:</w:t>
          </w:r>
        </w:sdtContent>
      </w:sdt>
      <w:r w:rsidRPr="00B431C3">
        <w:t xml:space="preserve"> Do you think this is especially the case for smaller businesses, such as </w:t>
      </w:r>
      <w:r w:rsidRPr="00B431C3" w:rsidR="00216314">
        <w:t xml:space="preserve">the </w:t>
      </w:r>
      <w:r w:rsidRPr="00B431C3">
        <w:t>crafting businesses we just hear</w:t>
      </w:r>
      <w:r w:rsidR="00FC1B8B">
        <w:t>d</w:t>
      </w:r>
      <w:r w:rsidRPr="00B431C3">
        <w:t xml:space="preserve"> about</w:t>
      </w:r>
      <w:r w:rsidR="00FC1B8B">
        <w:t>?</w:t>
      </w:r>
      <w:r w:rsidRPr="00B431C3" w:rsidR="00216314">
        <w:t xml:space="preserve"> I</w:t>
      </w:r>
      <w:r w:rsidRPr="00B431C3">
        <w:t xml:space="preserve"> recognis</w:t>
      </w:r>
      <w:r w:rsidRPr="00B431C3" w:rsidR="00216314">
        <w:t>e</w:t>
      </w:r>
      <w:r w:rsidRPr="00B431C3">
        <w:t>, Neil and Nichola, that you represent larger entities</w:t>
      </w:r>
      <w:r w:rsidRPr="00B431C3" w:rsidR="00216314">
        <w:t>.</w:t>
      </w:r>
      <w:r w:rsidRPr="00B431C3">
        <w:t xml:space="preserve"> Should the burden for the divergence and communication about that fall more heavily, and proactively, on statutory bodies, to make sure that small </w:t>
      </w:r>
      <w:r w:rsidRPr="00B431C3">
        <w:t>businesses</w:t>
      </w:r>
      <w:r w:rsidRPr="00B431C3" w:rsidR="00216314">
        <w:t xml:space="preserve"> in particular</w:t>
      </w:r>
      <w:r w:rsidRPr="00B431C3">
        <w:t>, but</w:t>
      </w:r>
      <w:r w:rsidRPr="00B431C3">
        <w:t xml:space="preserve"> all businesses</w:t>
      </w:r>
      <w:r w:rsidRPr="00B431C3" w:rsidR="00216314">
        <w:t>,</w:t>
      </w:r>
      <w:r w:rsidRPr="00B431C3">
        <w:t xml:space="preserve"> know what the divergences are?</w:t>
      </w:r>
    </w:p>
    <w:p w:rsidR="00C56770" w:rsidRPr="00B431C3" w:rsidP="00C56770">
      <w:pPr>
        <w:pStyle w:val="Answer"/>
        <w:tabs>
          <w:tab w:val="left" w:pos="3932"/>
        </w:tabs>
      </w:pPr>
      <w:sdt>
        <w:sdtPr>
          <w:alias w:val="Witness"/>
          <w:id w:val="-1505514178"/>
          <w:placeholder>
            <w:docPart w:val="9B61AC312E0F409388BB9EC5B1976744"/>
          </w:placeholder>
          <w:richText/>
        </w:sdtPr>
        <w:sdtEndPr>
          <w:rPr>
            <w:i/>
            <w:iCs/>
          </w:rPr>
        </w:sdtEndPr>
        <w:sdtContent>
          <w:r w:rsidRPr="00B431C3">
            <w:rPr>
              <w:b/>
              <w:i/>
              <w:iCs/>
            </w:rPr>
            <w:t xml:space="preserve">Nichola Mallon: </w:t>
          </w:r>
        </w:sdtContent>
      </w:sdt>
      <w:r w:rsidRPr="00B431C3">
        <w:t>Yes, absolutely. If you take the issue of CBAM, I know that other business representative colleagues in Northern Ireland have been trying for some time to find out who is the competent authority in Northern Ireland. When you are aware of an issue, it is not always clear wh</w:t>
      </w:r>
      <w:r w:rsidRPr="00B431C3" w:rsidR="00216314">
        <w:t>at</w:t>
      </w:r>
      <w:r w:rsidRPr="00B431C3">
        <w:t xml:space="preserve"> the competent authority </w:t>
      </w:r>
      <w:r w:rsidRPr="00B431C3" w:rsidR="00FC1B8B">
        <w:t xml:space="preserve">for </w:t>
      </w:r>
      <w:r w:rsidR="00FC1B8B">
        <w:t>i</w:t>
      </w:r>
      <w:r w:rsidRPr="00B431C3" w:rsidR="00FC1B8B">
        <w:t xml:space="preserve">t </w:t>
      </w:r>
      <w:r w:rsidRPr="00B431C3">
        <w:t>is. We need clarity on that as well.</w:t>
      </w:r>
    </w:p>
    <w:p w:rsidR="00C56770" w:rsidRPr="00B431C3" w:rsidP="00C56770">
      <w:pPr>
        <w:pStyle w:val="Answer"/>
        <w:tabs>
          <w:tab w:val="left" w:pos="3545"/>
        </w:tabs>
      </w:pPr>
      <w:sdt>
        <w:sdtPr>
          <w:alias w:val="Witness"/>
          <w:id w:val="1382589769"/>
          <w:placeholder>
            <w:docPart w:val="9B61AC312E0F409388BB9EC5B1976744"/>
          </w:placeholder>
          <w:richText/>
        </w:sdtPr>
        <w:sdtEndPr>
          <w:rPr>
            <w:i/>
            <w:iCs/>
          </w:rPr>
        </w:sdtEndPr>
        <w:sdtContent>
          <w:r w:rsidRPr="00B431C3">
            <w:rPr>
              <w:b/>
              <w:i/>
              <w:iCs/>
            </w:rPr>
            <w:t xml:space="preserve">Neil Johnston: </w:t>
          </w:r>
        </w:sdtContent>
      </w:sdt>
      <w:r w:rsidR="00FC1B8B">
        <w:t>O</w:t>
      </w:r>
      <w:r w:rsidRPr="00B431C3" w:rsidR="00FC1B8B">
        <w:t xml:space="preserve">n occasions </w:t>
      </w:r>
      <w:r w:rsidR="00FC1B8B">
        <w:t>e</w:t>
      </w:r>
      <w:r w:rsidRPr="00B431C3">
        <w:t xml:space="preserve">ven the competent authority has not been aware that it is the competent authority. </w:t>
      </w:r>
    </w:p>
    <w:p w:rsidR="00C56770" w:rsidRPr="00B431C3" w:rsidP="00C56770">
      <w:pPr>
        <w:pStyle w:val="Question"/>
        <w:numPr>
          <w:ilvl w:val="0"/>
          <w:numId w:val="0"/>
        </w:numPr>
        <w:ind w:left="794"/>
      </w:pPr>
      <w:sdt>
        <w:sdtPr>
          <w:alias w:val="Member"/>
          <w:tag w:val="&lt;Member mnisId='4494' dodsId='72275'&gt;"/>
          <w:id w:val="1150549146"/>
          <w:placeholder>
            <w:docPart w:val="202638D84BFE4D7C84EEF9D8BC0E3CB2"/>
          </w:placeholder>
          <w:richText/>
        </w:sdtPr>
        <w:sdtContent>
          <w:r w:rsidRPr="00B431C3">
            <w:rPr>
              <w:b/>
            </w:rPr>
            <w:t>Simon Hoare:</w:t>
          </w:r>
        </w:sdtContent>
      </w:sdt>
      <w:r w:rsidRPr="00B431C3">
        <w:t xml:space="preserve"> It is the incompetent </w:t>
      </w:r>
      <w:r w:rsidRPr="00B431C3" w:rsidR="00216314">
        <w:t xml:space="preserve">competent </w:t>
      </w:r>
      <w:r w:rsidRPr="00B431C3">
        <w:t xml:space="preserve">authority. </w:t>
      </w:r>
    </w:p>
    <w:p w:rsidR="00C56770" w:rsidRPr="00B431C3" w:rsidP="00C56770">
      <w:pPr>
        <w:pStyle w:val="Question"/>
      </w:pPr>
      <w:sdt>
        <w:sdtPr>
          <w:alias w:val="Member"/>
          <w:tag w:val="&lt;Member mnisId='5309' dodsId='78680'&gt;"/>
          <w:id w:val="1461448752"/>
          <w:placeholder>
            <w:docPart w:val="9B61AC312E0F409388BB9EC5B1976744"/>
          </w:placeholder>
          <w:richText/>
        </w:sdtPr>
        <w:sdtContent>
          <w:r w:rsidRPr="00B431C3">
            <w:rPr>
              <w:b/>
            </w:rPr>
            <w:t>Katrina Murray:</w:t>
          </w:r>
        </w:sdtContent>
      </w:sdt>
      <w:r w:rsidRPr="00B431C3">
        <w:t xml:space="preserve"> I would like to look at the </w:t>
      </w:r>
      <w:r w:rsidRPr="00B431C3" w:rsidR="00216314">
        <w:t>t</w:t>
      </w:r>
      <w:r w:rsidRPr="00B431C3">
        <w:t xml:space="preserve">rader </w:t>
      </w:r>
      <w:r w:rsidRPr="00B431C3" w:rsidR="00216314">
        <w:t>s</w:t>
      </w:r>
      <w:r w:rsidRPr="00B431C3">
        <w:t xml:space="preserve">upport </w:t>
      </w:r>
      <w:r w:rsidRPr="00B431C3" w:rsidR="00216314">
        <w:t>s</w:t>
      </w:r>
      <w:r w:rsidRPr="00B431C3">
        <w:t xml:space="preserve">ervice. </w:t>
      </w:r>
      <w:r w:rsidRPr="00B431C3" w:rsidR="00216314">
        <w:t xml:space="preserve">My </w:t>
      </w:r>
      <w:r w:rsidRPr="00B431C3">
        <w:t>understand</w:t>
      </w:r>
      <w:r w:rsidR="00FC1B8B">
        <w:t>ing</w:t>
      </w:r>
      <w:r w:rsidRPr="00B431C3" w:rsidR="00216314">
        <w:t xml:space="preserve"> is</w:t>
      </w:r>
      <w:r w:rsidRPr="00B431C3">
        <w:t xml:space="preserve"> that it has been operated by the same provider since it was first contracted in 2020, and its contractual agreement </w:t>
      </w:r>
      <w:r w:rsidR="00FC1B8B">
        <w:t xml:space="preserve">for </w:t>
      </w:r>
      <w:r w:rsidRPr="00B431C3">
        <w:t>2026 onwards is currently under</w:t>
      </w:r>
      <w:r w:rsidRPr="00B431C3" w:rsidR="00216314">
        <w:t xml:space="preserve"> </w:t>
      </w:r>
      <w:r w:rsidRPr="00B431C3">
        <w:t>way. What is your members’ experience of using the service? Does it need a reshape</w:t>
      </w:r>
      <w:r w:rsidR="00FC1B8B">
        <w:t xml:space="preserve">? </w:t>
      </w:r>
      <w:r w:rsidRPr="00B431C3" w:rsidR="00FC1B8B">
        <w:t>I</w:t>
      </w:r>
      <w:r w:rsidRPr="00B431C3">
        <w:t>s</w:t>
      </w:r>
      <w:r w:rsidR="00FC1B8B">
        <w:t xml:space="preserve"> </w:t>
      </w:r>
      <w:r w:rsidRPr="00B431C3">
        <w:t xml:space="preserve">it currently providing best </w:t>
      </w:r>
      <w:r w:rsidRPr="00B431C3">
        <w:t>value?</w:t>
      </w:r>
    </w:p>
    <w:p w:rsidR="00C56770" w:rsidRPr="00B431C3" w:rsidP="00C56770">
      <w:pPr>
        <w:pStyle w:val="Answer"/>
        <w:tabs>
          <w:tab w:val="left" w:pos="3203"/>
        </w:tabs>
      </w:pPr>
      <w:sdt>
        <w:sdtPr>
          <w:alias w:val="Witness"/>
          <w:id w:val="853159754"/>
          <w:placeholder>
            <w:docPart w:val="9B61AC312E0F409388BB9EC5B1976744"/>
          </w:placeholder>
          <w:richText/>
        </w:sdtPr>
        <w:sdtEndPr>
          <w:rPr>
            <w:i/>
            <w:iCs/>
          </w:rPr>
        </w:sdtEndPr>
        <w:sdtContent>
          <w:r w:rsidRPr="00B431C3">
            <w:rPr>
              <w:b/>
              <w:i/>
              <w:iCs/>
            </w:rPr>
            <w:t xml:space="preserve">Nichola Mallon: </w:t>
          </w:r>
        </w:sdtContent>
      </w:sdt>
      <w:r w:rsidRPr="00B431C3">
        <w:t xml:space="preserve">A lot of our smaller members would be reliant on the </w:t>
      </w:r>
      <w:r w:rsidRPr="00B431C3" w:rsidR="00216314">
        <w:t>t</w:t>
      </w:r>
      <w:r w:rsidRPr="00B431C3">
        <w:t xml:space="preserve">rader </w:t>
      </w:r>
      <w:r w:rsidRPr="00B431C3" w:rsidR="00216314">
        <w:t>s</w:t>
      </w:r>
      <w:r w:rsidRPr="00B431C3">
        <w:t xml:space="preserve">upport </w:t>
      </w:r>
      <w:r w:rsidRPr="00B431C3" w:rsidR="00216314">
        <w:t>s</w:t>
      </w:r>
      <w:r w:rsidRPr="00B431C3">
        <w:t>ervice to assist with customs submissions. It is a free service. We have talked about the cumulative costs and administrative burdens, so they rely on the free service. Logistics UK welcome</w:t>
      </w:r>
      <w:r w:rsidR="00FC1B8B">
        <w:t>d</w:t>
      </w:r>
      <w:r w:rsidRPr="00B431C3">
        <w:t xml:space="preserve"> the extension of the contract, and we have engaged with HMRC as it sets out to procure a new service from January 2026, but we have been clear that we would like to see improvements in the new service. We would like it to be more user-friendly, for example, and </w:t>
      </w:r>
      <w:r w:rsidRPr="00B431C3" w:rsidR="00216314">
        <w:t xml:space="preserve">for there to </w:t>
      </w:r>
      <w:r w:rsidRPr="00B431C3">
        <w:t>be greater reassurances around UKIMS and EO</w:t>
      </w:r>
      <w:r w:rsidRPr="00B431C3" w:rsidR="00216314">
        <w:t>R</w:t>
      </w:r>
      <w:r w:rsidRPr="00B431C3">
        <w:t>I</w:t>
      </w:r>
      <w:r w:rsidR="00FC1B8B">
        <w:t xml:space="preserve"> </w:t>
      </w:r>
      <w:r w:rsidRPr="00B431C3">
        <w:t xml:space="preserve">numbers, because we have members who are contacted about movements that they did not make because their details have been used by someone else. There are issues around that that need to be resolved. </w:t>
      </w:r>
    </w:p>
    <w:p w:rsidR="00216314" w:rsidRPr="00B431C3" w:rsidP="00C56770">
      <w:pPr>
        <w:pStyle w:val="Answer"/>
        <w:tabs>
          <w:tab w:val="left" w:pos="3203"/>
        </w:tabs>
      </w:pPr>
      <w:r w:rsidRPr="00B431C3">
        <w:t xml:space="preserve">We would love to see improvements to the service that would reduce the burden on the haulier. Very often, the haulier may not have direct contact with the buyer or the seller, but they are the go-to person when anything is missing, and there is a great degree of burden on them. </w:t>
      </w:r>
    </w:p>
    <w:p w:rsidR="00C56770" w:rsidRPr="00B431C3" w:rsidP="00C56770">
      <w:pPr>
        <w:pStyle w:val="Answer"/>
        <w:tabs>
          <w:tab w:val="left" w:pos="3203"/>
        </w:tabs>
      </w:pPr>
      <w:r w:rsidRPr="00B431C3">
        <w:t xml:space="preserve">The other issue we would like to see addressed is </w:t>
      </w:r>
      <w:r w:rsidR="00FC1B8B">
        <w:t xml:space="preserve">that </w:t>
      </w:r>
      <w:r w:rsidRPr="00B431C3" w:rsidR="00FC1B8B">
        <w:t xml:space="preserve">trying to use TSS to process </w:t>
      </w:r>
      <w:r w:rsidRPr="00B431C3">
        <w:t>groupage movements</w:t>
      </w:r>
      <w:r w:rsidRPr="00FC1B8B" w:rsidR="00FC1B8B">
        <w:t xml:space="preserve"> </w:t>
      </w:r>
      <w:r w:rsidRPr="00B431C3" w:rsidR="00FC1B8B">
        <w:t>can be cumbersome</w:t>
      </w:r>
      <w:r w:rsidR="00FC1B8B">
        <w:t xml:space="preserve">. </w:t>
      </w:r>
      <w:r w:rsidRPr="00B431C3" w:rsidR="00FC1B8B">
        <w:t>W</w:t>
      </w:r>
      <w:r w:rsidRPr="00B431C3">
        <w:t>e</w:t>
      </w:r>
      <w:r w:rsidR="00FC1B8B">
        <w:t xml:space="preserve"> </w:t>
      </w:r>
      <w:r w:rsidRPr="00B431C3">
        <w:t>would like to see better facilitation of groupage movements as well.</w:t>
      </w:r>
    </w:p>
    <w:p w:rsidR="00C56770" w:rsidRPr="00B431C3" w:rsidP="00C56770">
      <w:pPr>
        <w:pStyle w:val="Answer"/>
        <w:tabs>
          <w:tab w:val="left" w:pos="3203"/>
        </w:tabs>
      </w:pPr>
      <w:sdt>
        <w:sdtPr>
          <w:alias w:val="Witness"/>
          <w:id w:val="2145465915"/>
          <w:placeholder>
            <w:docPart w:val="9B61AC312E0F409388BB9EC5B1976744"/>
          </w:placeholder>
          <w:richText/>
        </w:sdtPr>
        <w:sdtEndPr>
          <w:rPr>
            <w:i/>
            <w:iCs/>
          </w:rPr>
        </w:sdtEndPr>
        <w:sdtContent>
          <w:r w:rsidRPr="00B431C3">
            <w:rPr>
              <w:b/>
              <w:i/>
              <w:iCs/>
            </w:rPr>
            <w:t xml:space="preserve">Neil Johnston: </w:t>
          </w:r>
        </w:sdtContent>
      </w:sdt>
      <w:r w:rsidRPr="00B431C3">
        <w:t>I endorse that</w:t>
      </w:r>
      <w:r w:rsidR="00FC1B8B">
        <w:t>.</w:t>
      </w:r>
      <w:r w:rsidRPr="00B431C3">
        <w:t xml:space="preserve"> I think Nichola covered nearly all of it there. We would like to see the continuation of a scheme</w:t>
      </w:r>
      <w:r w:rsidR="00FC1B8B">
        <w:t>—</w:t>
      </w:r>
      <w:r w:rsidRPr="00B431C3">
        <w:t>a funded scheme</w:t>
      </w:r>
      <w:r w:rsidR="00FC1B8B">
        <w:t>—</w:t>
      </w:r>
      <w:r w:rsidRPr="00B431C3">
        <w:t>to try to lessen the cost burden. A lot of my members would do a lot of it in-house, but that is not to say a lot of them do not also rely on TSS.</w:t>
      </w:r>
    </w:p>
    <w:p w:rsidR="00C56770" w:rsidRPr="00B431C3" w:rsidP="00FC1B8B">
      <w:pPr>
        <w:pStyle w:val="Question"/>
        <w:numPr>
          <w:ilvl w:val="0"/>
          <w:numId w:val="0"/>
        </w:numPr>
        <w:ind w:left="794"/>
      </w:pPr>
      <w:sdt>
        <w:sdtPr>
          <w:alias w:val="Member"/>
          <w:tag w:val="&lt;Member mnisId='5309' dodsId='78680'&gt;"/>
          <w:id w:val="-1885706645"/>
          <w:placeholder>
            <w:docPart w:val="9B61AC312E0F409388BB9EC5B1976744"/>
          </w:placeholder>
          <w:richText/>
        </w:sdtPr>
        <w:sdtContent>
          <w:r w:rsidRPr="00B431C3">
            <w:rPr>
              <w:b/>
            </w:rPr>
            <w:t>Katrina Murray:</w:t>
          </w:r>
        </w:sdtContent>
      </w:sdt>
      <w:r w:rsidRPr="00B431C3">
        <w:t xml:space="preserve"> Jennifer, I presum</w:t>
      </w:r>
      <w:r w:rsidR="00FC1B8B">
        <w:t>e</w:t>
      </w:r>
      <w:r w:rsidRPr="00B431C3">
        <w:t xml:space="preserve"> you might deal with a lot more of the smaller </w:t>
      </w:r>
      <w:r w:rsidRPr="00B431C3" w:rsidR="00216314">
        <w:t>ones</w:t>
      </w:r>
      <w:r w:rsidRPr="00B431C3">
        <w:t>.</w:t>
      </w:r>
    </w:p>
    <w:p w:rsidR="00C56770" w:rsidRPr="00B431C3" w:rsidP="00C56770">
      <w:pPr>
        <w:pStyle w:val="Answer"/>
        <w:tabs>
          <w:tab w:val="left" w:pos="3951"/>
        </w:tabs>
      </w:pPr>
      <w:sdt>
        <w:sdtPr>
          <w:alias w:val="Witness"/>
          <w:id w:val="1241831918"/>
          <w:placeholder>
            <w:docPart w:val="9B61AC312E0F409388BB9EC5B1976744"/>
          </w:placeholder>
          <w:richText/>
        </w:sdtPr>
        <w:sdtEndPr>
          <w:rPr>
            <w:i/>
            <w:iCs/>
          </w:rPr>
        </w:sdtEndPr>
        <w:sdtContent>
          <w:r w:rsidRPr="00B431C3">
            <w:rPr>
              <w:b/>
              <w:i/>
              <w:iCs/>
            </w:rPr>
            <w:t xml:space="preserve">Jennifer Pheasey: </w:t>
          </w:r>
        </w:sdtContent>
      </w:sdt>
      <w:r w:rsidRPr="00B431C3" w:rsidR="00216314">
        <w:t>Yes, a</w:t>
      </w:r>
      <w:r w:rsidRPr="00B431C3">
        <w:t>bsolutely. We have had feedback that it is quite cumbersome</w:t>
      </w:r>
      <w:r w:rsidR="00FC1B8B">
        <w:t>—</w:t>
      </w:r>
      <w:r w:rsidRPr="00B431C3">
        <w:t>to use Nichola’s word</w:t>
      </w:r>
      <w:r w:rsidR="00FC1B8B">
        <w:t>—</w:t>
      </w:r>
      <w:r w:rsidRPr="00B431C3">
        <w:t xml:space="preserve">to work with them because of the amount of information required. </w:t>
      </w:r>
      <w:r w:rsidRPr="00B431C3" w:rsidR="00216314">
        <w:t>As with</w:t>
      </w:r>
      <w:r w:rsidRPr="00B431C3">
        <w:t xml:space="preserve"> the picture I painted earlier, there are multiple actors involved, and you are having to deal with more whil</w:t>
      </w:r>
      <w:r w:rsidRPr="00B431C3" w:rsidR="00216314">
        <w:t>e</w:t>
      </w:r>
      <w:r w:rsidRPr="00B431C3">
        <w:t xml:space="preserve"> deal</w:t>
      </w:r>
      <w:r w:rsidR="00FC1B8B">
        <w:t>ing</w:t>
      </w:r>
      <w:r w:rsidRPr="00B431C3">
        <w:t xml:space="preserve"> with your own paperwork, plus the people with your hauliers. It paints a picture of the complexity of </w:t>
      </w:r>
      <w:r w:rsidR="00FC1B8B">
        <w:t xml:space="preserve">it </w:t>
      </w:r>
      <w:r w:rsidRPr="00B431C3">
        <w:t xml:space="preserve">and the amount of information you </w:t>
      </w:r>
      <w:r w:rsidRPr="00B431C3">
        <w:t>have to</w:t>
      </w:r>
      <w:r w:rsidRPr="00B431C3">
        <w:t xml:space="preserve"> share. </w:t>
      </w:r>
    </w:p>
    <w:p w:rsidR="00C56770" w:rsidRPr="00B431C3" w:rsidP="00C56770">
      <w:pPr>
        <w:pStyle w:val="Answer"/>
        <w:tabs>
          <w:tab w:val="left" w:pos="3951"/>
        </w:tabs>
      </w:pPr>
      <w:r w:rsidRPr="00B431C3">
        <w:t>A common frustration I get is that you are often repeating the same information for these systems, and they do not talk to each other. There probably is something around whether all of this is fit for purpose, from a technology perspective, and I think we would probably find that it is not.</w:t>
      </w:r>
    </w:p>
    <w:p w:rsidR="00216314" w:rsidRPr="00B431C3" w:rsidP="00C56770">
      <w:pPr>
        <w:pStyle w:val="Answer"/>
      </w:pPr>
      <w:sdt>
        <w:sdtPr>
          <w:alias w:val="Witness"/>
          <w:id w:val="408050847"/>
          <w:placeholder>
            <w:docPart w:val="9B61AC312E0F409388BB9EC5B1976744"/>
          </w:placeholder>
          <w:richText/>
        </w:sdtPr>
        <w:sdtContent>
          <w:r w:rsidRPr="00B431C3" w:rsidR="00C56770">
            <w:rPr>
              <w:b/>
              <w:i/>
              <w:iCs/>
            </w:rPr>
            <w:t>Neil Johnston:</w:t>
          </w:r>
          <w:r w:rsidRPr="00B431C3" w:rsidR="00C56770">
            <w:rPr>
              <w:b/>
            </w:rPr>
            <w:t xml:space="preserve"> </w:t>
          </w:r>
        </w:sdtContent>
      </w:sdt>
      <w:r w:rsidR="00FC1B8B">
        <w:t>T</w:t>
      </w:r>
      <w:r w:rsidRPr="00B431C3" w:rsidR="00C56770">
        <w:t xml:space="preserve">o come back on that, one of my colleagues from Marks &amp; Spencer had an article out about this a few weeks ago, whereby he was describing how they take young people into their business </w:t>
      </w:r>
      <w:r w:rsidRPr="00B431C3">
        <w:t xml:space="preserve">and </w:t>
      </w:r>
      <w:r w:rsidRPr="00B431C3" w:rsidR="00C56770">
        <w:t>then tell them that they need to go backwards in history and get their pens and papers out to comply with slightly archaic processes, to deal with the Windsor framework in general.</w:t>
      </w:r>
    </w:p>
    <w:p w:rsidR="00C56770" w:rsidRPr="00B431C3" w:rsidP="00C56770">
      <w:pPr>
        <w:pStyle w:val="Answer"/>
      </w:pPr>
      <w:r w:rsidRPr="00B431C3">
        <w:t xml:space="preserve">This </w:t>
      </w:r>
      <w:r w:rsidRPr="00B431C3">
        <w:t>definitely could</w:t>
      </w:r>
      <w:r w:rsidRPr="00B431C3">
        <w:t xml:space="preserve"> be made better through technology. We are taking photographs </w:t>
      </w:r>
      <w:r w:rsidRPr="00B431C3" w:rsidR="00B431C3">
        <w:t xml:space="preserve">of seals </w:t>
      </w:r>
      <w:r w:rsidRPr="00B431C3">
        <w:t xml:space="preserve">on the back of trucks. Those trucks are all GPS tracked, yet we are taking and uploading </w:t>
      </w:r>
      <w:r w:rsidRPr="00B431C3">
        <w:t xml:space="preserve">photographs, </w:t>
      </w:r>
      <w:r w:rsidR="00FC1B8B">
        <w:t>and</w:t>
      </w:r>
      <w:r w:rsidR="00FC1B8B">
        <w:t xml:space="preserve"> </w:t>
      </w:r>
      <w:r w:rsidRPr="00B431C3">
        <w:t>compiling vast amounts of paperwork. I have often said it is a 20th</w:t>
      </w:r>
      <w:r w:rsidR="00FC1B8B">
        <w:t>-</w:t>
      </w:r>
      <w:r w:rsidRPr="00B431C3" w:rsidR="00B431C3">
        <w:t>c</w:t>
      </w:r>
      <w:r w:rsidRPr="00B431C3">
        <w:t>entury solution to a 21</w:t>
      </w:r>
      <w:r w:rsidRPr="00B431C3" w:rsidR="00B431C3">
        <w:t>st</w:t>
      </w:r>
      <w:r w:rsidR="00FC1B8B">
        <w:t>-</w:t>
      </w:r>
      <w:r w:rsidRPr="00B431C3" w:rsidR="00B431C3">
        <w:t>c</w:t>
      </w:r>
      <w:r w:rsidRPr="00B431C3">
        <w:t>entury problem. In fact, it may not even be a</w:t>
      </w:r>
      <w:r w:rsidRPr="00B431C3" w:rsidR="00B431C3">
        <w:t xml:space="preserve"> 20th</w:t>
      </w:r>
      <w:r w:rsidR="00FC1B8B">
        <w:t>-</w:t>
      </w:r>
      <w:r w:rsidRPr="00B431C3" w:rsidR="00B431C3">
        <w:t>c</w:t>
      </w:r>
      <w:r w:rsidRPr="00B431C3">
        <w:t>entury solution. We really are doing this in a very archaic fashion, which is making life worse for everybody.</w:t>
      </w:r>
    </w:p>
    <w:p w:rsidR="00C56770" w:rsidRPr="00B431C3" w:rsidP="00C56770">
      <w:pPr>
        <w:pStyle w:val="Answer"/>
        <w:tabs>
          <w:tab w:val="left" w:pos="3905"/>
        </w:tabs>
      </w:pPr>
      <w:sdt>
        <w:sdtPr>
          <w:alias w:val="Witness"/>
          <w:id w:val="1955359411"/>
          <w:placeholder>
            <w:docPart w:val="9B61AC312E0F409388BB9EC5B1976744"/>
          </w:placeholder>
          <w:richText/>
        </w:sdtPr>
        <w:sdtContent>
          <w:r w:rsidRPr="00B431C3">
            <w:rPr>
              <w:b/>
              <w:i/>
              <w:iCs/>
            </w:rPr>
            <w:t xml:space="preserve">Nichola Mallon: </w:t>
          </w:r>
        </w:sdtContent>
      </w:sdt>
      <w:r w:rsidRPr="00B431C3">
        <w:t>We believe digital solutions have a positive role to play. Neil has talked about the very manual</w:t>
      </w:r>
      <w:r w:rsidR="00FC1B8B">
        <w:t>,</w:t>
      </w:r>
      <w:r w:rsidRPr="00B431C3">
        <w:t xml:space="preserve"> cumbersome process of drivers having to take photographs of seals. Technology is advancing </w:t>
      </w:r>
      <w:r w:rsidRPr="00B431C3">
        <w:t>in the area of</w:t>
      </w:r>
      <w:r w:rsidRPr="00B431C3">
        <w:t xml:space="preserve"> smart</w:t>
      </w:r>
      <w:r w:rsidRPr="00B431C3" w:rsidR="00B431C3">
        <w:t xml:space="preserve"> </w:t>
      </w:r>
      <w:r w:rsidRPr="00B431C3">
        <w:t xml:space="preserve">seals, which would give you clear visibility right throughout the supply chain. It provides that security. Our members are keen to explore that as </w:t>
      </w:r>
      <w:r w:rsidRPr="00B431C3" w:rsidR="00B431C3">
        <w:t xml:space="preserve">a </w:t>
      </w:r>
      <w:r w:rsidRPr="00B431C3">
        <w:t xml:space="preserve">potential option, but they are reluctant to invest if it is not going to be </w:t>
      </w:r>
      <w:r w:rsidRPr="00B431C3" w:rsidR="00B431C3">
        <w:t xml:space="preserve">a </w:t>
      </w:r>
      <w:r w:rsidRPr="00B431C3">
        <w:t xml:space="preserve">form of technology </w:t>
      </w:r>
      <w:r w:rsidRPr="00B431C3" w:rsidR="00B431C3">
        <w:t xml:space="preserve">accepted </w:t>
      </w:r>
      <w:r w:rsidRPr="00B431C3">
        <w:t>by both the UK and the EU.</w:t>
      </w:r>
    </w:p>
    <w:p w:rsidR="00C56770" w:rsidRPr="00654FAD" w:rsidP="00C56770">
      <w:pPr>
        <w:pStyle w:val="Remark"/>
      </w:pPr>
      <w:sdt>
        <w:sdtPr>
          <w:alias w:val="Member"/>
          <w:tag w:val="&lt;Member mnisId='4623' dodsId='143230'&gt;"/>
          <w:id w:val="2065522641"/>
          <w:placeholder>
            <w:docPart w:val="9B61AC312E0F409388BB9EC5B1976744"/>
          </w:placeholder>
          <w:richText/>
        </w:sdtPr>
        <w:sdtContent>
          <w:r w:rsidRPr="00B431C3">
            <w:rPr>
              <w:b/>
            </w:rPr>
            <w:t>Chair:</w:t>
          </w:r>
        </w:sdtContent>
      </w:sdt>
      <w:r w:rsidRPr="00B431C3">
        <w:t xml:space="preserve"> </w:t>
      </w:r>
      <w:r w:rsidR="00FC1B8B">
        <w:t>T</w:t>
      </w:r>
      <w:r w:rsidRPr="00B431C3">
        <w:t xml:space="preserve">hank you for your </w:t>
      </w:r>
      <w:r w:rsidRPr="00B431C3">
        <w:t>time</w:t>
      </w:r>
      <w:r w:rsidRPr="00B431C3">
        <w:t xml:space="preserve"> Anne-Marie, Nichola, Neil and Jennifer. It has been a very interesting session.</w:t>
      </w:r>
    </w:p>
    <w:sectPr w:rsidSect="008351F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6A71259E8043414790EB1B58D84C9110"/>
      </w:placeholder>
      <w:richText/>
    </w:sdtPr>
    <w:sdtContent>
      <w:p w:rsidR="003736A1" w:rsidP="009277D8">
        <w:pPr>
          <w:pStyle w:val="Para"/>
          <w:rPr>
            <w:color w:val="808080"/>
          </w:rPr>
        </w:pPr>
        <w:r w:rsidRPr="00CD2B6C">
          <w:rPr>
            <w:noProof/>
            <w:color w:val="808080"/>
            <w:lang w:eastAsia="en-GB"/>
          </w:rPr>
          <w:drawing>
            <wp:inline distT="0" distB="0" distL="0" distR="0">
              <wp:extent cx="3053715" cy="499110"/>
              <wp:effectExtent l="0" t="0" r="0" b="0"/>
              <wp:docPr id="319719871"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AB9D7910F444C7482947164DFE9A3D5"/>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4626EBC"/>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AC62CDB"/>
    <w:multiLevelType w:val="hybridMultilevel"/>
    <w:tmpl w:val="631A4C4E"/>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D2B6C"/>
    <w:rPr>
      <w:color w:val="605E5C"/>
      <w:shd w:val="clear" w:color="auto" w:fill="E1DFDD"/>
    </w:rPr>
  </w:style>
  <w:style w:type="paragraph" w:styleId="NormalWeb">
    <w:name w:val="Normal (Web)"/>
    <w:basedOn w:val="Normal"/>
    <w:uiPriority w:val="99"/>
    <w:semiHidden/>
    <w:unhideWhenUsed/>
    <w:rsid w:val="002B19EF"/>
    <w:rPr>
      <w:rFonts w:ascii="Times New Roman" w:hAnsi="Times New Roman" w:cs="Times New Roman"/>
      <w:sz w:val="24"/>
      <w:szCs w:val="24"/>
    </w:rPr>
  </w:style>
  <w:style w:type="paragraph" w:styleId="ListParagraph">
    <w:name w:val="List Paragraph"/>
    <w:basedOn w:val="Normal"/>
    <w:uiPriority w:val="34"/>
    <w:rsid w:val="002B1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TEMP.UBIQUS-EU.002\OneDrive%20-%20ACOLAD\WC%202%20Dec\1637680%20Hansard%20HoC%20SIT%2003.12.24%20Not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6A71259E8043414790EB1B58D84C9110"/>
        <w:category>
          <w:name w:val="General"/>
          <w:gallery w:val="placeholder"/>
        </w:category>
        <w:types>
          <w:type w:val="bbPlcHdr"/>
        </w:types>
        <w:behaviors>
          <w:behavior w:val="content"/>
        </w:behaviors>
        <w:guid w:val="{DF0D85A0-667C-44D7-9A77-D47BAF5403AF}"/>
      </w:docPartPr>
      <w:docPartBody>
        <w:p w:rsidR="00D13A3F">
          <w:pPr>
            <w:pStyle w:val="6A71259E8043414790EB1B58D84C9110"/>
          </w:pPr>
          <w:r w:rsidRPr="000753FC">
            <w:rPr>
              <w:rStyle w:val="PlaceholderText"/>
            </w:rPr>
            <w:t>Click here to enter text.</w:t>
          </w:r>
        </w:p>
      </w:docPartBody>
    </w:docPart>
    <w:docPart>
      <w:docPartPr>
        <w:name w:val="6AB9D7910F444C7482947164DFE9A3D5"/>
        <w:category>
          <w:name w:val="General"/>
          <w:gallery w:val="placeholder"/>
        </w:category>
        <w:types>
          <w:type w:val="bbPlcHdr"/>
        </w:types>
        <w:behaviors>
          <w:behavior w:val="content"/>
        </w:behaviors>
        <w:guid w:val="{522E6D7A-594B-45D4-9868-4D3D315E8BE1}"/>
      </w:docPartPr>
      <w:docPartBody>
        <w:p w:rsidR="00D13A3F">
          <w:pPr>
            <w:pStyle w:val="6AB9D7910F444C7482947164DFE9A3D5"/>
          </w:pPr>
          <w:r w:rsidRPr="000753FC">
            <w:rPr>
              <w:rStyle w:val="PlaceholderText"/>
            </w:rPr>
            <w:t>Click here to enter text.</w:t>
          </w:r>
        </w:p>
      </w:docPartBody>
    </w:docPart>
    <w:docPart>
      <w:docPartPr>
        <w:name w:val="1F98ECB66CAD4C6780011E510C9947E2"/>
        <w:category>
          <w:name w:val="General"/>
          <w:gallery w:val="placeholder"/>
        </w:category>
        <w:types>
          <w:type w:val="bbPlcHdr"/>
        </w:types>
        <w:behaviors>
          <w:behavior w:val="content"/>
        </w:behaviors>
        <w:guid w:val="{FDF3D7A4-7290-4B45-861C-6036202CE043}"/>
      </w:docPartPr>
      <w:docPartBody>
        <w:p w:rsidR="00D13A3F">
          <w:pPr>
            <w:pStyle w:val="1F98ECB66CAD4C6780011E510C9947E2"/>
          </w:pPr>
          <w:r w:rsidRPr="002B3926">
            <w:rPr>
              <w:rStyle w:val="PlaceholderText"/>
            </w:rPr>
            <w:t>Click here to enter text.</w:t>
          </w:r>
        </w:p>
      </w:docPartBody>
    </w:docPart>
    <w:docPart>
      <w:docPartPr>
        <w:name w:val="C313E968A85E422EADD9616E057F0E51"/>
        <w:category>
          <w:name w:val="General"/>
          <w:gallery w:val="placeholder"/>
        </w:category>
        <w:types>
          <w:type w:val="bbPlcHdr"/>
        </w:types>
        <w:behaviors>
          <w:behavior w:val="content"/>
        </w:behaviors>
        <w:guid w:val="{A40C3AD8-8216-49D5-B7DA-A9F46AC2B8D9}"/>
      </w:docPartPr>
      <w:docPartBody>
        <w:p w:rsidR="00D13A3F" w:rsidP="00D13A3F">
          <w:pPr>
            <w:pStyle w:val="C313E968A85E422EADD9616E057F0E51"/>
          </w:pPr>
          <w:r w:rsidRPr="000753FC">
            <w:rPr>
              <w:rStyle w:val="PlaceholderText"/>
            </w:rPr>
            <w:t>Click here to enter text.</w:t>
          </w:r>
        </w:p>
      </w:docPartBody>
    </w:docPart>
    <w:docPart>
      <w:docPartPr>
        <w:name w:val="17F9AFBBA675418596BFAC54BC9481A9"/>
        <w:category>
          <w:name w:val="General"/>
          <w:gallery w:val="placeholder"/>
        </w:category>
        <w:types>
          <w:type w:val="bbPlcHdr"/>
        </w:types>
        <w:behaviors>
          <w:behavior w:val="content"/>
        </w:behaviors>
        <w:guid w:val="{317F546A-5970-48C8-9DF4-5DDC23833228}"/>
      </w:docPartPr>
      <w:docPartBody>
        <w:p w:rsidR="00D13A3F" w:rsidP="00D13A3F">
          <w:pPr>
            <w:pStyle w:val="17F9AFBBA675418596BFAC54BC9481A9"/>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04D85BD-5AEE-45B3-BD6A-1A320607F4FD}"/>
      </w:docPartPr>
      <w:docPartBody>
        <w:p w:rsidR="001A3A2B">
          <w:r w:rsidRPr="003E79CC">
            <w:rPr>
              <w:rStyle w:val="PlaceholderText"/>
            </w:rPr>
            <w:t>Click or tap here to enter text.</w:t>
          </w:r>
        </w:p>
      </w:docPartBody>
    </w:docPart>
    <w:docPart>
      <w:docPartPr>
        <w:name w:val="2F612FA8E7FE456A9542E0146293E2C6"/>
        <w:category>
          <w:name w:val="General"/>
          <w:gallery w:val="placeholder"/>
        </w:category>
        <w:types>
          <w:type w:val="bbPlcHdr"/>
        </w:types>
        <w:behaviors>
          <w:behavior w:val="content"/>
        </w:behaviors>
        <w:guid w:val="{FA633BFE-98F0-459D-B487-4616F8F6B052}"/>
      </w:docPartPr>
      <w:docPartBody>
        <w:p w:rsidR="00247FB5" w:rsidP="00247FB5">
          <w:pPr>
            <w:pStyle w:val="2F612FA8E7FE456A9542E0146293E2C6"/>
          </w:pPr>
          <w:r w:rsidRPr="000753FC">
            <w:rPr>
              <w:rStyle w:val="PlaceholderText"/>
            </w:rPr>
            <w:t>Click here to enter text.</w:t>
          </w:r>
        </w:p>
      </w:docPartBody>
    </w:docPart>
    <w:docPart>
      <w:docPartPr>
        <w:name w:val="F902417FC11F4C088E34D7D733D19026"/>
        <w:category>
          <w:name w:val="General"/>
          <w:gallery w:val="placeholder"/>
        </w:category>
        <w:types>
          <w:type w:val="bbPlcHdr"/>
        </w:types>
        <w:behaviors>
          <w:behavior w:val="content"/>
        </w:behaviors>
        <w:guid w:val="{3D1771AF-451D-4FE9-956F-825F8B45698C}"/>
      </w:docPartPr>
      <w:docPartBody>
        <w:p w:rsidR="00F31C7B" w:rsidP="00F31C7B">
          <w:pPr>
            <w:pStyle w:val="F902417FC11F4C088E34D7D733D19026"/>
          </w:pPr>
          <w:r w:rsidRPr="003E79CC">
            <w:rPr>
              <w:rStyle w:val="PlaceholderText"/>
            </w:rPr>
            <w:t>Click or tap here to enter text.</w:t>
          </w:r>
        </w:p>
      </w:docPartBody>
    </w:docPart>
    <w:docPart>
      <w:docPartPr>
        <w:name w:val="3C4E5174526A4A829446D147C870F637"/>
        <w:category>
          <w:name w:val="General"/>
          <w:gallery w:val="placeholder"/>
        </w:category>
        <w:types>
          <w:type w:val="bbPlcHdr"/>
        </w:types>
        <w:behaviors>
          <w:behavior w:val="content"/>
        </w:behaviors>
        <w:guid w:val="{F6696F2D-1169-4621-A358-5A5A4CD15D6B}"/>
      </w:docPartPr>
      <w:docPartBody>
        <w:p w:rsidR="00F31C7B" w:rsidP="00F31C7B">
          <w:pPr>
            <w:pStyle w:val="3C4E5174526A4A829446D147C870F637"/>
          </w:pPr>
          <w:r w:rsidRPr="003E79CC">
            <w:rPr>
              <w:rStyle w:val="PlaceholderText"/>
            </w:rPr>
            <w:t>Click or tap here to enter text.</w:t>
          </w:r>
        </w:p>
      </w:docPartBody>
    </w:docPart>
    <w:docPart>
      <w:docPartPr>
        <w:name w:val="37AA3CAFD01D474E8111CD62ACD88C62"/>
        <w:category>
          <w:name w:val="General"/>
          <w:gallery w:val="placeholder"/>
        </w:category>
        <w:types>
          <w:type w:val="bbPlcHdr"/>
        </w:types>
        <w:behaviors>
          <w:behavior w:val="content"/>
        </w:behaviors>
        <w:guid w:val="{2AFCE20F-8379-48B6-8FAA-AF2710584068}"/>
      </w:docPartPr>
      <w:docPartBody>
        <w:p w:rsidR="00F31C7B" w:rsidP="00F31C7B">
          <w:pPr>
            <w:pStyle w:val="37AA3CAFD01D474E8111CD62ACD88C62"/>
          </w:pPr>
          <w:r w:rsidRPr="003E79CC">
            <w:rPr>
              <w:rStyle w:val="PlaceholderText"/>
            </w:rPr>
            <w:t>Click or tap here to enter text.</w:t>
          </w:r>
        </w:p>
      </w:docPartBody>
    </w:docPart>
    <w:docPart>
      <w:docPartPr>
        <w:name w:val="3F69793A79B443DB9E772F24FC88127C"/>
        <w:category>
          <w:name w:val="General"/>
          <w:gallery w:val="placeholder"/>
        </w:category>
        <w:types>
          <w:type w:val="bbPlcHdr"/>
        </w:types>
        <w:behaviors>
          <w:behavior w:val="content"/>
        </w:behaviors>
        <w:guid w:val="{F37EBFFA-363F-43E3-A635-9371E7F3BDEE}"/>
      </w:docPartPr>
      <w:docPartBody>
        <w:p w:rsidR="00F31C7B" w:rsidP="00F31C7B">
          <w:pPr>
            <w:pStyle w:val="3F69793A79B443DB9E772F24FC88127C"/>
          </w:pPr>
          <w:r w:rsidRPr="003E79CC">
            <w:rPr>
              <w:rStyle w:val="PlaceholderText"/>
            </w:rPr>
            <w:t>Click or tap here to enter text.</w:t>
          </w:r>
        </w:p>
      </w:docPartBody>
    </w:docPart>
    <w:docPart>
      <w:docPartPr>
        <w:name w:val="75F052C59799486783A1712B95DC2F8C"/>
        <w:category>
          <w:name w:val="General"/>
          <w:gallery w:val="placeholder"/>
        </w:category>
        <w:types>
          <w:type w:val="bbPlcHdr"/>
        </w:types>
        <w:behaviors>
          <w:behavior w:val="content"/>
        </w:behaviors>
        <w:guid w:val="{2A45E20D-BEEE-476F-A960-9EFE6C828523}"/>
      </w:docPartPr>
      <w:docPartBody>
        <w:p w:rsidR="00F31C7B" w:rsidP="00F31C7B">
          <w:pPr>
            <w:pStyle w:val="75F052C59799486783A1712B95DC2F8C"/>
          </w:pPr>
          <w:r w:rsidRPr="005D36C9">
            <w:rPr>
              <w:rStyle w:val="PlaceholderText"/>
            </w:rPr>
            <w:t>Click or tap here to enter text.</w:t>
          </w:r>
        </w:p>
      </w:docPartBody>
    </w:docPart>
    <w:docPart>
      <w:docPartPr>
        <w:name w:val="2C7F619F1EAC4669A15BB3A02F77DA7A"/>
        <w:category>
          <w:name w:val="General"/>
          <w:gallery w:val="placeholder"/>
        </w:category>
        <w:types>
          <w:type w:val="bbPlcHdr"/>
        </w:types>
        <w:behaviors>
          <w:behavior w:val="content"/>
        </w:behaviors>
        <w:guid w:val="{0193B8C7-1D75-4B1C-9ABA-5D6AB181F2EB}"/>
      </w:docPartPr>
      <w:docPartBody>
        <w:p w:rsidR="00F31C7B" w:rsidP="00F31C7B">
          <w:pPr>
            <w:pStyle w:val="2C7F619F1EAC4669A15BB3A02F77DA7A"/>
          </w:pPr>
          <w:r w:rsidRPr="003E79CC">
            <w:rPr>
              <w:rStyle w:val="PlaceholderText"/>
            </w:rPr>
            <w:t>Click or tap here to enter text.</w:t>
          </w:r>
        </w:p>
      </w:docPartBody>
    </w:docPart>
    <w:docPart>
      <w:docPartPr>
        <w:name w:val="BD8032920D064F87BB9619D992F9BDCB"/>
        <w:category>
          <w:name w:val="General"/>
          <w:gallery w:val="placeholder"/>
        </w:category>
        <w:types>
          <w:type w:val="bbPlcHdr"/>
        </w:types>
        <w:behaviors>
          <w:behavior w:val="content"/>
        </w:behaviors>
        <w:guid w:val="{8BD5D360-4778-47CC-A5F6-E0362B27DC8E}"/>
      </w:docPartPr>
      <w:docPartBody>
        <w:p w:rsidR="00F31C7B" w:rsidP="00F31C7B">
          <w:pPr>
            <w:pStyle w:val="BD8032920D064F87BB9619D992F9BDCB"/>
          </w:pPr>
          <w:r w:rsidRPr="003E79CC">
            <w:rPr>
              <w:rStyle w:val="PlaceholderText"/>
            </w:rPr>
            <w:t>Click or tap here to enter text.</w:t>
          </w:r>
        </w:p>
      </w:docPartBody>
    </w:docPart>
    <w:docPart>
      <w:docPartPr>
        <w:name w:val="150B720804CB476EAB1519D0A2FB24B3"/>
        <w:category>
          <w:name w:val="General"/>
          <w:gallery w:val="placeholder"/>
        </w:category>
        <w:types>
          <w:type w:val="bbPlcHdr"/>
        </w:types>
        <w:behaviors>
          <w:behavior w:val="content"/>
        </w:behaviors>
        <w:guid w:val="{09CEA68B-8914-4C43-897B-2BD66A16276B}"/>
      </w:docPartPr>
      <w:docPartBody>
        <w:p w:rsidR="00F31C7B" w:rsidP="00F31C7B">
          <w:pPr>
            <w:pStyle w:val="150B720804CB476EAB1519D0A2FB24B3"/>
          </w:pPr>
          <w:r w:rsidRPr="003E79CC">
            <w:rPr>
              <w:rStyle w:val="PlaceholderText"/>
            </w:rPr>
            <w:t>Click or tap here to enter text.</w:t>
          </w:r>
        </w:p>
      </w:docPartBody>
    </w:docPart>
    <w:docPart>
      <w:docPartPr>
        <w:name w:val="8699D605BD9149FEB70AE61FD9887B16"/>
        <w:category>
          <w:name w:val="General"/>
          <w:gallery w:val="placeholder"/>
        </w:category>
        <w:types>
          <w:type w:val="bbPlcHdr"/>
        </w:types>
        <w:behaviors>
          <w:behavior w:val="content"/>
        </w:behaviors>
        <w:guid w:val="{12A28C0B-B82C-45D2-B458-288FC847118B}"/>
      </w:docPartPr>
      <w:docPartBody>
        <w:p w:rsidR="00F31C7B" w:rsidP="00F31C7B">
          <w:pPr>
            <w:pStyle w:val="8699D605BD9149FEB70AE61FD9887B16"/>
          </w:pPr>
          <w:r w:rsidRPr="005D36C9">
            <w:rPr>
              <w:rStyle w:val="PlaceholderText"/>
            </w:rPr>
            <w:t>Click or tap here to enter text.</w:t>
          </w:r>
        </w:p>
      </w:docPartBody>
    </w:docPart>
    <w:docPart>
      <w:docPartPr>
        <w:name w:val="0F3DD52C4ACC425D89C798038802C11F"/>
        <w:category>
          <w:name w:val="General"/>
          <w:gallery w:val="placeholder"/>
        </w:category>
        <w:types>
          <w:type w:val="bbPlcHdr"/>
        </w:types>
        <w:behaviors>
          <w:behavior w:val="content"/>
        </w:behaviors>
        <w:guid w:val="{551433DF-F956-44CC-BE8D-F4522D4B4DFA}"/>
      </w:docPartPr>
      <w:docPartBody>
        <w:p w:rsidR="00F31C7B" w:rsidP="00F31C7B">
          <w:pPr>
            <w:pStyle w:val="0F3DD52C4ACC425D89C798038802C11F"/>
          </w:pPr>
          <w:r w:rsidRPr="003E79CC">
            <w:rPr>
              <w:rStyle w:val="PlaceholderText"/>
            </w:rPr>
            <w:t>Click or tap here to enter text.</w:t>
          </w:r>
        </w:p>
      </w:docPartBody>
    </w:docPart>
    <w:docPart>
      <w:docPartPr>
        <w:name w:val="BA227104BF2A4968BBC852FA5BDFFF6E"/>
        <w:category>
          <w:name w:val="General"/>
          <w:gallery w:val="placeholder"/>
        </w:category>
        <w:types>
          <w:type w:val="bbPlcHdr"/>
        </w:types>
        <w:behaviors>
          <w:behavior w:val="content"/>
        </w:behaviors>
        <w:guid w:val="{AD3DF3D5-D67F-459A-9E8D-55166BA84105}"/>
      </w:docPartPr>
      <w:docPartBody>
        <w:p w:rsidR="00F31C7B" w:rsidP="00F31C7B">
          <w:pPr>
            <w:pStyle w:val="BA227104BF2A4968BBC852FA5BDFFF6E"/>
          </w:pPr>
          <w:r w:rsidRPr="003E79CC">
            <w:rPr>
              <w:rStyle w:val="PlaceholderText"/>
            </w:rPr>
            <w:t>Click or tap here to enter text.</w:t>
          </w:r>
        </w:p>
      </w:docPartBody>
    </w:docPart>
    <w:docPart>
      <w:docPartPr>
        <w:name w:val="652B71DC33FB4FF1824D76A1AE530004"/>
        <w:category>
          <w:name w:val="General"/>
          <w:gallery w:val="placeholder"/>
        </w:category>
        <w:types>
          <w:type w:val="bbPlcHdr"/>
        </w:types>
        <w:behaviors>
          <w:behavior w:val="content"/>
        </w:behaviors>
        <w:guid w:val="{5A9F70D6-816D-44BC-A710-510F6E2D6D13}"/>
      </w:docPartPr>
      <w:docPartBody>
        <w:p w:rsidR="00F31C7B" w:rsidP="00F31C7B">
          <w:pPr>
            <w:pStyle w:val="652B71DC33FB4FF1824D76A1AE530004"/>
          </w:pPr>
          <w:r w:rsidRPr="005D36C9">
            <w:rPr>
              <w:rStyle w:val="PlaceholderText"/>
            </w:rPr>
            <w:t>Click or tap here to enter text.</w:t>
          </w:r>
        </w:p>
      </w:docPartBody>
    </w:docPart>
    <w:docPart>
      <w:docPartPr>
        <w:name w:val="F13CA6BAFAF14014AF6AAE94BDD21A20"/>
        <w:category>
          <w:name w:val="General"/>
          <w:gallery w:val="placeholder"/>
        </w:category>
        <w:types>
          <w:type w:val="bbPlcHdr"/>
        </w:types>
        <w:behaviors>
          <w:behavior w:val="content"/>
        </w:behaviors>
        <w:guid w:val="{766428EE-A7CA-4359-ACE1-11065C746849}"/>
      </w:docPartPr>
      <w:docPartBody>
        <w:p w:rsidR="00F31C7B" w:rsidP="00F31C7B">
          <w:pPr>
            <w:pStyle w:val="F13CA6BAFAF14014AF6AAE94BDD21A20"/>
          </w:pPr>
          <w:r w:rsidRPr="003E79CC">
            <w:rPr>
              <w:rStyle w:val="PlaceholderText"/>
            </w:rPr>
            <w:t>Click or tap here to enter text.</w:t>
          </w:r>
        </w:p>
      </w:docPartBody>
    </w:docPart>
    <w:docPart>
      <w:docPartPr>
        <w:name w:val="47BC2B7C94C94DE28047D2EB18263A70"/>
        <w:category>
          <w:name w:val="General"/>
          <w:gallery w:val="placeholder"/>
        </w:category>
        <w:types>
          <w:type w:val="bbPlcHdr"/>
        </w:types>
        <w:behaviors>
          <w:behavior w:val="content"/>
        </w:behaviors>
        <w:guid w:val="{87285831-DC96-421C-93DB-D230B7299987}"/>
      </w:docPartPr>
      <w:docPartBody>
        <w:p w:rsidR="00F31C7B" w:rsidP="00F31C7B">
          <w:pPr>
            <w:pStyle w:val="47BC2B7C94C94DE28047D2EB18263A70"/>
          </w:pPr>
          <w:r w:rsidRPr="003E79CC">
            <w:rPr>
              <w:rStyle w:val="PlaceholderText"/>
            </w:rPr>
            <w:t>Click or tap here to enter text.</w:t>
          </w:r>
        </w:p>
      </w:docPartBody>
    </w:docPart>
    <w:docPart>
      <w:docPartPr>
        <w:name w:val="ED984BA737294936A2BAD5392A912884"/>
        <w:category>
          <w:name w:val="General"/>
          <w:gallery w:val="placeholder"/>
        </w:category>
        <w:types>
          <w:type w:val="bbPlcHdr"/>
        </w:types>
        <w:behaviors>
          <w:behavior w:val="content"/>
        </w:behaviors>
        <w:guid w:val="{132E9218-810C-4321-8F73-B4A9C91116D4}"/>
      </w:docPartPr>
      <w:docPartBody>
        <w:p w:rsidR="00F31C7B" w:rsidP="00F31C7B">
          <w:pPr>
            <w:pStyle w:val="ED984BA737294936A2BAD5392A912884"/>
          </w:pPr>
          <w:r w:rsidRPr="003E79CC">
            <w:rPr>
              <w:rStyle w:val="PlaceholderText"/>
            </w:rPr>
            <w:t>Click or tap here to enter text.</w:t>
          </w:r>
        </w:p>
      </w:docPartBody>
    </w:docPart>
    <w:docPart>
      <w:docPartPr>
        <w:name w:val="DA02A8A91F3D45BBA0FBACDB107EFF7E"/>
        <w:category>
          <w:name w:val="General"/>
          <w:gallery w:val="placeholder"/>
        </w:category>
        <w:types>
          <w:type w:val="bbPlcHdr"/>
        </w:types>
        <w:behaviors>
          <w:behavior w:val="content"/>
        </w:behaviors>
        <w:guid w:val="{970B3008-4497-44A3-B177-10535760C49E}"/>
      </w:docPartPr>
      <w:docPartBody>
        <w:p w:rsidR="00F31C7B" w:rsidP="00F31C7B">
          <w:pPr>
            <w:pStyle w:val="DA02A8A91F3D45BBA0FBACDB107EFF7E"/>
          </w:pPr>
          <w:r w:rsidRPr="003E79CC">
            <w:rPr>
              <w:rStyle w:val="PlaceholderText"/>
            </w:rPr>
            <w:t>Click or tap here to enter text.</w:t>
          </w:r>
        </w:p>
      </w:docPartBody>
    </w:docPart>
    <w:docPart>
      <w:docPartPr>
        <w:name w:val="CA97708812B146A3B55DF705BBF1FBE8"/>
        <w:category>
          <w:name w:val="General"/>
          <w:gallery w:val="placeholder"/>
        </w:category>
        <w:types>
          <w:type w:val="bbPlcHdr"/>
        </w:types>
        <w:behaviors>
          <w:behavior w:val="content"/>
        </w:behaviors>
        <w:guid w:val="{6FE01D50-55A7-4864-9434-DA5A618C865B}"/>
      </w:docPartPr>
      <w:docPartBody>
        <w:p w:rsidR="00F31C7B" w:rsidP="00F31C7B">
          <w:pPr>
            <w:pStyle w:val="CA97708812B146A3B55DF705BBF1FBE8"/>
          </w:pPr>
          <w:r w:rsidRPr="003E79CC">
            <w:rPr>
              <w:rStyle w:val="PlaceholderText"/>
            </w:rPr>
            <w:t>Click or tap here to enter text.</w:t>
          </w:r>
        </w:p>
      </w:docPartBody>
    </w:docPart>
    <w:docPart>
      <w:docPartPr>
        <w:name w:val="996A1DEAC9F54FAEAB71E7E802E18FD3"/>
        <w:category>
          <w:name w:val="General"/>
          <w:gallery w:val="placeholder"/>
        </w:category>
        <w:types>
          <w:type w:val="bbPlcHdr"/>
        </w:types>
        <w:behaviors>
          <w:behavior w:val="content"/>
        </w:behaviors>
        <w:guid w:val="{862C4B91-D685-47F0-A60B-54D9DC54505C}"/>
      </w:docPartPr>
      <w:docPartBody>
        <w:p w:rsidR="00F31C7B" w:rsidP="00F31C7B">
          <w:pPr>
            <w:pStyle w:val="996A1DEAC9F54FAEAB71E7E802E18FD3"/>
          </w:pPr>
          <w:r w:rsidRPr="003E79CC">
            <w:rPr>
              <w:rStyle w:val="PlaceholderText"/>
            </w:rPr>
            <w:t>Click or tap here to enter text.</w:t>
          </w:r>
        </w:p>
      </w:docPartBody>
    </w:docPart>
    <w:docPart>
      <w:docPartPr>
        <w:name w:val="2BD0816113DF49DA875646489881AB14"/>
        <w:category>
          <w:name w:val="General"/>
          <w:gallery w:val="placeholder"/>
        </w:category>
        <w:types>
          <w:type w:val="bbPlcHdr"/>
        </w:types>
        <w:behaviors>
          <w:behavior w:val="content"/>
        </w:behaviors>
        <w:guid w:val="{7AF0C426-66F9-48F5-902D-C12A10AB6F00}"/>
      </w:docPartPr>
      <w:docPartBody>
        <w:p w:rsidR="00F31C7B" w:rsidP="00F31C7B">
          <w:pPr>
            <w:pStyle w:val="2BD0816113DF49DA875646489881AB14"/>
          </w:pPr>
          <w:r w:rsidRPr="003E79CC">
            <w:rPr>
              <w:rStyle w:val="PlaceholderText"/>
            </w:rPr>
            <w:t>Click or tap here to enter text.</w:t>
          </w:r>
        </w:p>
      </w:docPartBody>
    </w:docPart>
    <w:docPart>
      <w:docPartPr>
        <w:name w:val="3A06FB37B37245B7AB16A558C6A9E43D"/>
        <w:category>
          <w:name w:val="General"/>
          <w:gallery w:val="placeholder"/>
        </w:category>
        <w:types>
          <w:type w:val="bbPlcHdr"/>
        </w:types>
        <w:behaviors>
          <w:behavior w:val="content"/>
        </w:behaviors>
        <w:guid w:val="{47A867EA-F32B-428D-B6AD-04632AC1EBCD}"/>
      </w:docPartPr>
      <w:docPartBody>
        <w:p w:rsidR="00F31C7B" w:rsidP="00F31C7B">
          <w:pPr>
            <w:pStyle w:val="3A06FB37B37245B7AB16A558C6A9E43D"/>
          </w:pPr>
          <w:r w:rsidRPr="003E79CC">
            <w:rPr>
              <w:rStyle w:val="PlaceholderText"/>
            </w:rPr>
            <w:t>Click or tap here to enter text.</w:t>
          </w:r>
        </w:p>
      </w:docPartBody>
    </w:docPart>
    <w:docPart>
      <w:docPartPr>
        <w:name w:val="31B6CB887C2045F9BA3FCE7CFD55D509"/>
        <w:category>
          <w:name w:val="General"/>
          <w:gallery w:val="placeholder"/>
        </w:category>
        <w:types>
          <w:type w:val="bbPlcHdr"/>
        </w:types>
        <w:behaviors>
          <w:behavior w:val="content"/>
        </w:behaviors>
        <w:guid w:val="{6F49400A-97E1-4A8E-A051-B17BC7E06E90}"/>
      </w:docPartPr>
      <w:docPartBody>
        <w:p w:rsidR="00F31C7B" w:rsidP="00F31C7B">
          <w:pPr>
            <w:pStyle w:val="31B6CB887C2045F9BA3FCE7CFD55D509"/>
          </w:pPr>
          <w:r w:rsidRPr="003E79CC">
            <w:rPr>
              <w:rStyle w:val="PlaceholderText"/>
            </w:rPr>
            <w:t>Click or tap here to enter text.</w:t>
          </w:r>
        </w:p>
      </w:docPartBody>
    </w:docPart>
    <w:docPart>
      <w:docPartPr>
        <w:name w:val="1695262EBA1846EEA1D33B6A9D3B5DE2"/>
        <w:category>
          <w:name w:val="General"/>
          <w:gallery w:val="placeholder"/>
        </w:category>
        <w:types>
          <w:type w:val="bbPlcHdr"/>
        </w:types>
        <w:behaviors>
          <w:behavior w:val="content"/>
        </w:behaviors>
        <w:guid w:val="{8C4406DA-FA57-4A12-9367-F46B1153A360}"/>
      </w:docPartPr>
      <w:docPartBody>
        <w:p w:rsidR="00F31C7B" w:rsidP="00F31C7B">
          <w:pPr>
            <w:pStyle w:val="1695262EBA1846EEA1D33B6A9D3B5DE2"/>
          </w:pPr>
          <w:r w:rsidRPr="003E79CC">
            <w:rPr>
              <w:rStyle w:val="PlaceholderText"/>
            </w:rPr>
            <w:t>Click or tap here to enter text.</w:t>
          </w:r>
        </w:p>
      </w:docPartBody>
    </w:docPart>
    <w:docPart>
      <w:docPartPr>
        <w:name w:val="1687D8CEF8D444A8B0F1B24303123D69"/>
        <w:category>
          <w:name w:val="General"/>
          <w:gallery w:val="placeholder"/>
        </w:category>
        <w:types>
          <w:type w:val="bbPlcHdr"/>
        </w:types>
        <w:behaviors>
          <w:behavior w:val="content"/>
        </w:behaviors>
        <w:guid w:val="{5B225C11-3690-4B2D-BEEF-0E9A5C233450}"/>
      </w:docPartPr>
      <w:docPartBody>
        <w:p w:rsidR="00F31C7B" w:rsidP="00F31C7B">
          <w:pPr>
            <w:pStyle w:val="1687D8CEF8D444A8B0F1B24303123D69"/>
          </w:pPr>
          <w:r w:rsidRPr="003E79CC">
            <w:rPr>
              <w:rStyle w:val="PlaceholderText"/>
            </w:rPr>
            <w:t>Click or tap here to enter text.</w:t>
          </w:r>
        </w:p>
      </w:docPartBody>
    </w:docPart>
    <w:docPart>
      <w:docPartPr>
        <w:name w:val="5D8430C96B184047B3F54180C90C8CFC"/>
        <w:category>
          <w:name w:val="General"/>
          <w:gallery w:val="placeholder"/>
        </w:category>
        <w:types>
          <w:type w:val="bbPlcHdr"/>
        </w:types>
        <w:behaviors>
          <w:behavior w:val="content"/>
        </w:behaviors>
        <w:guid w:val="{3FEDC8E9-98C2-4A44-A110-517D3C6C268B}"/>
      </w:docPartPr>
      <w:docPartBody>
        <w:p w:rsidR="00F31C7B" w:rsidP="00F31C7B">
          <w:pPr>
            <w:pStyle w:val="5D8430C96B184047B3F54180C90C8CFC"/>
          </w:pPr>
          <w:r w:rsidRPr="003E79CC">
            <w:rPr>
              <w:rStyle w:val="PlaceholderText"/>
            </w:rPr>
            <w:t>Click or tap here to enter text.</w:t>
          </w:r>
        </w:p>
      </w:docPartBody>
    </w:docPart>
    <w:docPart>
      <w:docPartPr>
        <w:name w:val="06E6C9F8002D4343A19AB1ED2EFB3A64"/>
        <w:category>
          <w:name w:val="General"/>
          <w:gallery w:val="placeholder"/>
        </w:category>
        <w:types>
          <w:type w:val="bbPlcHdr"/>
        </w:types>
        <w:behaviors>
          <w:behavior w:val="content"/>
        </w:behaviors>
        <w:guid w:val="{F04976FB-C5C7-413A-85CE-9D5BF9681BB3}"/>
      </w:docPartPr>
      <w:docPartBody>
        <w:p w:rsidR="00F31C7B" w:rsidP="00F31C7B">
          <w:pPr>
            <w:pStyle w:val="06E6C9F8002D4343A19AB1ED2EFB3A64"/>
          </w:pPr>
          <w:r w:rsidRPr="003E79CC">
            <w:rPr>
              <w:rStyle w:val="PlaceholderText"/>
            </w:rPr>
            <w:t>Click or tap here to enter text.</w:t>
          </w:r>
        </w:p>
      </w:docPartBody>
    </w:docPart>
    <w:docPart>
      <w:docPartPr>
        <w:name w:val="E614029960B44E788D71C905AB6D73BE"/>
        <w:category>
          <w:name w:val="General"/>
          <w:gallery w:val="placeholder"/>
        </w:category>
        <w:types>
          <w:type w:val="bbPlcHdr"/>
        </w:types>
        <w:behaviors>
          <w:behavior w:val="content"/>
        </w:behaviors>
        <w:guid w:val="{4CD4A179-7B55-4BA8-90C2-9B6C62896676}"/>
      </w:docPartPr>
      <w:docPartBody>
        <w:p w:rsidR="00F31C7B" w:rsidP="00F31C7B">
          <w:pPr>
            <w:pStyle w:val="E614029960B44E788D71C905AB6D73BE"/>
          </w:pPr>
          <w:r w:rsidRPr="003E79CC">
            <w:rPr>
              <w:rStyle w:val="PlaceholderText"/>
            </w:rPr>
            <w:t>Click or tap here to enter text.</w:t>
          </w:r>
        </w:p>
      </w:docPartBody>
    </w:docPart>
    <w:docPart>
      <w:docPartPr>
        <w:name w:val="C64ACED9566F429A8DFA3CCD377033C2"/>
        <w:category>
          <w:name w:val="General"/>
          <w:gallery w:val="placeholder"/>
        </w:category>
        <w:types>
          <w:type w:val="bbPlcHdr"/>
        </w:types>
        <w:behaviors>
          <w:behavior w:val="content"/>
        </w:behaviors>
        <w:guid w:val="{894785C9-5BFB-44F9-98DA-6200041D9206}"/>
      </w:docPartPr>
      <w:docPartBody>
        <w:p w:rsidR="00F31C7B" w:rsidP="00F31C7B">
          <w:pPr>
            <w:pStyle w:val="C64ACED9566F429A8DFA3CCD377033C2"/>
          </w:pPr>
          <w:r w:rsidRPr="003E79CC">
            <w:rPr>
              <w:rStyle w:val="PlaceholderText"/>
            </w:rPr>
            <w:t>Click or tap here to enter text.</w:t>
          </w:r>
        </w:p>
      </w:docPartBody>
    </w:docPart>
    <w:docPart>
      <w:docPartPr>
        <w:name w:val="16680B3FA71D47DC86964D74002A734F"/>
        <w:category>
          <w:name w:val="General"/>
          <w:gallery w:val="placeholder"/>
        </w:category>
        <w:types>
          <w:type w:val="bbPlcHdr"/>
        </w:types>
        <w:behaviors>
          <w:behavior w:val="content"/>
        </w:behaviors>
        <w:guid w:val="{33CDBD87-A5C0-400B-ACC4-64DEED6C5256}"/>
      </w:docPartPr>
      <w:docPartBody>
        <w:p w:rsidR="00F31C7B" w:rsidP="00F31C7B">
          <w:pPr>
            <w:pStyle w:val="16680B3FA71D47DC86964D74002A734F"/>
          </w:pPr>
          <w:r w:rsidRPr="003E79CC">
            <w:rPr>
              <w:rStyle w:val="PlaceholderText"/>
            </w:rPr>
            <w:t>Click or tap here to enter text.</w:t>
          </w:r>
        </w:p>
      </w:docPartBody>
    </w:docPart>
    <w:docPart>
      <w:docPartPr>
        <w:name w:val="2DA2EBEAFAF549FB9D669F13EB37A183"/>
        <w:category>
          <w:name w:val="General"/>
          <w:gallery w:val="placeholder"/>
        </w:category>
        <w:types>
          <w:type w:val="bbPlcHdr"/>
        </w:types>
        <w:behaviors>
          <w:behavior w:val="content"/>
        </w:behaviors>
        <w:guid w:val="{129017E6-23E9-49D5-8FF8-70B983FA5103}"/>
      </w:docPartPr>
      <w:docPartBody>
        <w:p w:rsidR="00F31C7B" w:rsidP="00F31C7B">
          <w:pPr>
            <w:pStyle w:val="2DA2EBEAFAF549FB9D669F13EB37A183"/>
          </w:pPr>
          <w:r w:rsidRPr="003E79CC">
            <w:rPr>
              <w:rStyle w:val="PlaceholderText"/>
            </w:rPr>
            <w:t>Click or tap here to enter text.</w:t>
          </w:r>
        </w:p>
      </w:docPartBody>
    </w:docPart>
    <w:docPart>
      <w:docPartPr>
        <w:name w:val="0391E51EA1C94D6A821AA09BD4C16DB4"/>
        <w:category>
          <w:name w:val="General"/>
          <w:gallery w:val="placeholder"/>
        </w:category>
        <w:types>
          <w:type w:val="bbPlcHdr"/>
        </w:types>
        <w:behaviors>
          <w:behavior w:val="content"/>
        </w:behaviors>
        <w:guid w:val="{DEC69375-CEA5-416C-8CC5-8D52DFDD608D}"/>
      </w:docPartPr>
      <w:docPartBody>
        <w:p w:rsidR="00F31C7B" w:rsidP="00F31C7B">
          <w:pPr>
            <w:pStyle w:val="0391E51EA1C94D6A821AA09BD4C16DB4"/>
          </w:pPr>
          <w:r w:rsidRPr="003E79CC">
            <w:rPr>
              <w:rStyle w:val="PlaceholderText"/>
            </w:rPr>
            <w:t>Click or tap here to enter text.</w:t>
          </w:r>
        </w:p>
      </w:docPartBody>
    </w:docPart>
    <w:docPart>
      <w:docPartPr>
        <w:name w:val="F87978A5D86F4B718074F872355CF8D6"/>
        <w:category>
          <w:name w:val="General"/>
          <w:gallery w:val="placeholder"/>
        </w:category>
        <w:types>
          <w:type w:val="bbPlcHdr"/>
        </w:types>
        <w:behaviors>
          <w:behavior w:val="content"/>
        </w:behaviors>
        <w:guid w:val="{336F015B-6A90-44AF-8AD3-D8C6165584A7}"/>
      </w:docPartPr>
      <w:docPartBody>
        <w:p w:rsidR="00F31C7B" w:rsidP="00F31C7B">
          <w:pPr>
            <w:pStyle w:val="F87978A5D86F4B718074F872355CF8D6"/>
          </w:pPr>
          <w:r>
            <w:rPr>
              <w:rStyle w:val="PlaceholderText"/>
            </w:rPr>
            <w:t>Click or tap here to enter text.</w:t>
          </w:r>
        </w:p>
      </w:docPartBody>
    </w:docPart>
    <w:docPart>
      <w:docPartPr>
        <w:name w:val="77BC289AABE341E68BEC3B48A99B1AAD"/>
        <w:category>
          <w:name w:val="General"/>
          <w:gallery w:val="placeholder"/>
        </w:category>
        <w:types>
          <w:type w:val="bbPlcHdr"/>
        </w:types>
        <w:behaviors>
          <w:behavior w:val="content"/>
        </w:behaviors>
        <w:guid w:val="{F1153E6D-046D-43AC-A52A-B256A4D6A56E}"/>
      </w:docPartPr>
      <w:docPartBody>
        <w:p w:rsidR="00F31C7B" w:rsidP="00F31C7B">
          <w:pPr>
            <w:pStyle w:val="77BC289AABE341E68BEC3B48A99B1AAD"/>
          </w:pPr>
          <w:r>
            <w:rPr>
              <w:rStyle w:val="PlaceholderText"/>
            </w:rPr>
            <w:t>Click or tap here to enter text.</w:t>
          </w:r>
        </w:p>
      </w:docPartBody>
    </w:docPart>
    <w:docPart>
      <w:docPartPr>
        <w:name w:val="EB0E89CD0A4E4289B5231A4A3E86C34A"/>
        <w:category>
          <w:name w:val="General"/>
          <w:gallery w:val="placeholder"/>
        </w:category>
        <w:types>
          <w:type w:val="bbPlcHdr"/>
        </w:types>
        <w:behaviors>
          <w:behavior w:val="content"/>
        </w:behaviors>
        <w:guid w:val="{6A87A669-2D49-4544-8E76-24BDB8CCDC99}"/>
      </w:docPartPr>
      <w:docPartBody>
        <w:p w:rsidR="00F31C7B" w:rsidP="00F31C7B">
          <w:pPr>
            <w:pStyle w:val="EB0E89CD0A4E4289B5231A4A3E86C34A"/>
          </w:pPr>
          <w:r w:rsidRPr="003E79CC">
            <w:rPr>
              <w:rStyle w:val="PlaceholderText"/>
            </w:rPr>
            <w:t>Click or tap here to enter text.</w:t>
          </w:r>
        </w:p>
      </w:docPartBody>
    </w:docPart>
    <w:docPart>
      <w:docPartPr>
        <w:name w:val="04F429760F1640489ECA8AA7C4769D43"/>
        <w:category>
          <w:name w:val="General"/>
          <w:gallery w:val="placeholder"/>
        </w:category>
        <w:types>
          <w:type w:val="bbPlcHdr"/>
        </w:types>
        <w:behaviors>
          <w:behavior w:val="content"/>
        </w:behaviors>
        <w:guid w:val="{AF5BAB21-8F46-43D1-98BE-01B972A0431A}"/>
      </w:docPartPr>
      <w:docPartBody>
        <w:p w:rsidR="00F31C7B" w:rsidP="00F31C7B">
          <w:pPr>
            <w:pStyle w:val="04F429760F1640489ECA8AA7C4769D43"/>
          </w:pPr>
          <w:r w:rsidRPr="003E79CC">
            <w:rPr>
              <w:rStyle w:val="PlaceholderText"/>
            </w:rPr>
            <w:t>Click or tap here to enter text.</w:t>
          </w:r>
        </w:p>
      </w:docPartBody>
    </w:docPart>
    <w:docPart>
      <w:docPartPr>
        <w:name w:val="861F5D092CE84E558058E4116F3BDB6B"/>
        <w:category>
          <w:name w:val="General"/>
          <w:gallery w:val="placeholder"/>
        </w:category>
        <w:types>
          <w:type w:val="bbPlcHdr"/>
        </w:types>
        <w:behaviors>
          <w:behavior w:val="content"/>
        </w:behaviors>
        <w:guid w:val="{40C0F056-08EE-4983-9144-0EAFE5F9E372}"/>
      </w:docPartPr>
      <w:docPartBody>
        <w:p w:rsidR="00F31C7B" w:rsidP="00F31C7B">
          <w:pPr>
            <w:pStyle w:val="861F5D092CE84E558058E4116F3BDB6B"/>
          </w:pPr>
          <w:r w:rsidRPr="003E79CC">
            <w:rPr>
              <w:rStyle w:val="PlaceholderText"/>
            </w:rPr>
            <w:t>Click or tap here to enter text.</w:t>
          </w:r>
        </w:p>
      </w:docPartBody>
    </w:docPart>
    <w:docPart>
      <w:docPartPr>
        <w:name w:val="1CB93998D48D4C668890FD4BA0F969BC"/>
        <w:category>
          <w:name w:val="General"/>
          <w:gallery w:val="placeholder"/>
        </w:category>
        <w:types>
          <w:type w:val="bbPlcHdr"/>
        </w:types>
        <w:behaviors>
          <w:behavior w:val="content"/>
        </w:behaviors>
        <w:guid w:val="{40033DAE-8E38-438F-A220-A61C3E27D7E1}"/>
      </w:docPartPr>
      <w:docPartBody>
        <w:p w:rsidR="00F31C7B" w:rsidP="00F31C7B">
          <w:pPr>
            <w:pStyle w:val="1CB93998D48D4C668890FD4BA0F969BC"/>
          </w:pPr>
          <w:r w:rsidRPr="003E79CC">
            <w:rPr>
              <w:rStyle w:val="PlaceholderText"/>
            </w:rPr>
            <w:t>Click or tap here to enter text.</w:t>
          </w:r>
        </w:p>
      </w:docPartBody>
    </w:docPart>
    <w:docPart>
      <w:docPartPr>
        <w:name w:val="3706677DCDC04B1A8BAB9B6B1FA698C2"/>
        <w:category>
          <w:name w:val="General"/>
          <w:gallery w:val="placeholder"/>
        </w:category>
        <w:types>
          <w:type w:val="bbPlcHdr"/>
        </w:types>
        <w:behaviors>
          <w:behavior w:val="content"/>
        </w:behaviors>
        <w:guid w:val="{AE86971A-98B8-426C-9D8F-B5110A0EB71F}"/>
      </w:docPartPr>
      <w:docPartBody>
        <w:p w:rsidR="00F31C7B" w:rsidP="00F31C7B">
          <w:pPr>
            <w:pStyle w:val="3706677DCDC04B1A8BAB9B6B1FA698C2"/>
          </w:pPr>
          <w:r w:rsidRPr="003E79CC">
            <w:rPr>
              <w:rStyle w:val="PlaceholderText"/>
            </w:rPr>
            <w:t>Click or tap here to enter text.</w:t>
          </w:r>
        </w:p>
      </w:docPartBody>
    </w:docPart>
    <w:docPart>
      <w:docPartPr>
        <w:name w:val="45C5EE36CF784680AA2D85E23551462E"/>
        <w:category>
          <w:name w:val="General"/>
          <w:gallery w:val="placeholder"/>
        </w:category>
        <w:types>
          <w:type w:val="bbPlcHdr"/>
        </w:types>
        <w:behaviors>
          <w:behavior w:val="content"/>
        </w:behaviors>
        <w:guid w:val="{4F5170BD-83BF-4A03-BC16-7E63541CD363}"/>
      </w:docPartPr>
      <w:docPartBody>
        <w:p w:rsidR="00F31C7B" w:rsidP="00F31C7B">
          <w:pPr>
            <w:pStyle w:val="45C5EE36CF784680AA2D85E23551462E"/>
          </w:pPr>
          <w:r w:rsidRPr="003E79CC">
            <w:rPr>
              <w:rStyle w:val="PlaceholderText"/>
            </w:rPr>
            <w:t>Click or tap here to enter text.</w:t>
          </w:r>
        </w:p>
      </w:docPartBody>
    </w:docPart>
    <w:docPart>
      <w:docPartPr>
        <w:name w:val="C135846D83E648FA8907DF81F34B1197"/>
        <w:category>
          <w:name w:val="General"/>
          <w:gallery w:val="placeholder"/>
        </w:category>
        <w:types>
          <w:type w:val="bbPlcHdr"/>
        </w:types>
        <w:behaviors>
          <w:behavior w:val="content"/>
        </w:behaviors>
        <w:guid w:val="{09A29580-78B1-4C69-8B9E-4C5C8042FCFB}"/>
      </w:docPartPr>
      <w:docPartBody>
        <w:p w:rsidR="00F31C7B" w:rsidP="00F31C7B">
          <w:pPr>
            <w:pStyle w:val="C135846D83E648FA8907DF81F34B1197"/>
          </w:pPr>
          <w:r w:rsidRPr="003E79CC">
            <w:rPr>
              <w:rStyle w:val="PlaceholderText"/>
            </w:rPr>
            <w:t>Click or tap here to enter text.</w:t>
          </w:r>
        </w:p>
      </w:docPartBody>
    </w:docPart>
    <w:docPart>
      <w:docPartPr>
        <w:name w:val="BA4C76734DAC40A89D0DB168575EEC05"/>
        <w:category>
          <w:name w:val="General"/>
          <w:gallery w:val="placeholder"/>
        </w:category>
        <w:types>
          <w:type w:val="bbPlcHdr"/>
        </w:types>
        <w:behaviors>
          <w:behavior w:val="content"/>
        </w:behaviors>
        <w:guid w:val="{EF2F12E4-8FCD-42A7-964E-CF283D586B49}"/>
      </w:docPartPr>
      <w:docPartBody>
        <w:p w:rsidR="00F31C7B" w:rsidP="00F31C7B">
          <w:pPr>
            <w:pStyle w:val="BA4C76734DAC40A89D0DB168575EEC05"/>
          </w:pPr>
          <w:r w:rsidRPr="003E79CC">
            <w:rPr>
              <w:rStyle w:val="PlaceholderText"/>
            </w:rPr>
            <w:t>Click or tap here to enter text.</w:t>
          </w:r>
        </w:p>
      </w:docPartBody>
    </w:docPart>
    <w:docPart>
      <w:docPartPr>
        <w:name w:val="8F3653327E654265B813000E68BA6701"/>
        <w:category>
          <w:name w:val="General"/>
          <w:gallery w:val="placeholder"/>
        </w:category>
        <w:types>
          <w:type w:val="bbPlcHdr"/>
        </w:types>
        <w:behaviors>
          <w:behavior w:val="content"/>
        </w:behaviors>
        <w:guid w:val="{715FEAEE-2392-408E-A213-3C2EE84C9F87}"/>
      </w:docPartPr>
      <w:docPartBody>
        <w:p w:rsidR="00F31C7B" w:rsidP="00F31C7B">
          <w:pPr>
            <w:pStyle w:val="8F3653327E654265B813000E68BA6701"/>
          </w:pPr>
          <w:r>
            <w:rPr>
              <w:rStyle w:val="PlaceholderText"/>
            </w:rPr>
            <w:t>Click or tap here to enter text.</w:t>
          </w:r>
        </w:p>
      </w:docPartBody>
    </w:docPart>
    <w:docPart>
      <w:docPartPr>
        <w:name w:val="43C6D3F306184370BD2943B35A909D00"/>
        <w:category>
          <w:name w:val="General"/>
          <w:gallery w:val="placeholder"/>
        </w:category>
        <w:types>
          <w:type w:val="bbPlcHdr"/>
        </w:types>
        <w:behaviors>
          <w:behavior w:val="content"/>
        </w:behaviors>
        <w:guid w:val="{278FF1BC-37AF-4576-AE41-88FAC01C16D8}"/>
      </w:docPartPr>
      <w:docPartBody>
        <w:p w:rsidR="00F31C7B" w:rsidP="00F31C7B">
          <w:pPr>
            <w:pStyle w:val="43C6D3F306184370BD2943B35A909D00"/>
          </w:pPr>
          <w:r>
            <w:rPr>
              <w:rStyle w:val="PlaceholderText"/>
            </w:rPr>
            <w:t>Click or tap here to enter text.</w:t>
          </w:r>
        </w:p>
      </w:docPartBody>
    </w:docPart>
    <w:docPart>
      <w:docPartPr>
        <w:name w:val="E9702BA436CB448D89738B430FFD99A9"/>
        <w:category>
          <w:name w:val="General"/>
          <w:gallery w:val="placeholder"/>
        </w:category>
        <w:types>
          <w:type w:val="bbPlcHdr"/>
        </w:types>
        <w:behaviors>
          <w:behavior w:val="content"/>
        </w:behaviors>
        <w:guid w:val="{CD802B4F-00C7-45D8-9F62-4269F3EA8845}"/>
      </w:docPartPr>
      <w:docPartBody>
        <w:p w:rsidR="00F31C7B" w:rsidP="00F31C7B">
          <w:pPr>
            <w:pStyle w:val="E9702BA436CB448D89738B430FFD99A9"/>
          </w:pPr>
          <w:r w:rsidRPr="003E79CC">
            <w:rPr>
              <w:rStyle w:val="PlaceholderText"/>
            </w:rPr>
            <w:t>Click or tap here to enter text.</w:t>
          </w:r>
        </w:p>
      </w:docPartBody>
    </w:docPart>
    <w:docPart>
      <w:docPartPr>
        <w:name w:val="50DFF84402D1466D9743F7DBF0F6C218"/>
        <w:category>
          <w:name w:val="General"/>
          <w:gallery w:val="placeholder"/>
        </w:category>
        <w:types>
          <w:type w:val="bbPlcHdr"/>
        </w:types>
        <w:behaviors>
          <w:behavior w:val="content"/>
        </w:behaviors>
        <w:guid w:val="{52E9C36A-A226-41E5-8B83-9A64B41EDFDA}"/>
      </w:docPartPr>
      <w:docPartBody>
        <w:p w:rsidR="00F31C7B" w:rsidP="00F31C7B">
          <w:pPr>
            <w:pStyle w:val="50DFF84402D1466D9743F7DBF0F6C218"/>
          </w:pPr>
          <w:r w:rsidRPr="003E79CC">
            <w:rPr>
              <w:rStyle w:val="PlaceholderText"/>
            </w:rPr>
            <w:t>Click or tap here to enter text.</w:t>
          </w:r>
        </w:p>
      </w:docPartBody>
    </w:docPart>
    <w:docPart>
      <w:docPartPr>
        <w:name w:val="8EA5FBA10FD6492DA3BF72F23627A6B6"/>
        <w:category>
          <w:name w:val="General"/>
          <w:gallery w:val="placeholder"/>
        </w:category>
        <w:types>
          <w:type w:val="bbPlcHdr"/>
        </w:types>
        <w:behaviors>
          <w:behavior w:val="content"/>
        </w:behaviors>
        <w:guid w:val="{3406AA8A-A7A1-440F-A280-F24B61BC64D0}"/>
      </w:docPartPr>
      <w:docPartBody>
        <w:p w:rsidR="00F31C7B" w:rsidP="00F31C7B">
          <w:pPr>
            <w:pStyle w:val="8EA5FBA10FD6492DA3BF72F23627A6B6"/>
          </w:pPr>
          <w:r w:rsidRPr="003E79CC">
            <w:rPr>
              <w:rStyle w:val="PlaceholderText"/>
            </w:rPr>
            <w:t>Click or tap here to enter text.</w:t>
          </w:r>
        </w:p>
      </w:docPartBody>
    </w:docPart>
    <w:docPart>
      <w:docPartPr>
        <w:name w:val="15092FD9D2F14ACC814ACBFFB32A58EA"/>
        <w:category>
          <w:name w:val="General"/>
          <w:gallery w:val="placeholder"/>
        </w:category>
        <w:types>
          <w:type w:val="bbPlcHdr"/>
        </w:types>
        <w:behaviors>
          <w:behavior w:val="content"/>
        </w:behaviors>
        <w:guid w:val="{7DE71996-796E-407A-B368-6BCA368BA152}"/>
      </w:docPartPr>
      <w:docPartBody>
        <w:p w:rsidR="00F31C7B" w:rsidP="00F31C7B">
          <w:pPr>
            <w:pStyle w:val="15092FD9D2F14ACC814ACBFFB32A58EA"/>
          </w:pPr>
          <w:r>
            <w:rPr>
              <w:rStyle w:val="PlaceholderText"/>
            </w:rPr>
            <w:t>Click or tap here to enter text.</w:t>
          </w:r>
        </w:p>
      </w:docPartBody>
    </w:docPart>
    <w:docPart>
      <w:docPartPr>
        <w:name w:val="A8B4720BE6CD4B97A2DF96F37CCC27B0"/>
        <w:category>
          <w:name w:val="General"/>
          <w:gallery w:val="placeholder"/>
        </w:category>
        <w:types>
          <w:type w:val="bbPlcHdr"/>
        </w:types>
        <w:behaviors>
          <w:behavior w:val="content"/>
        </w:behaviors>
        <w:guid w:val="{CFC69DD0-D24E-48FE-B0C4-295886279E6F}"/>
      </w:docPartPr>
      <w:docPartBody>
        <w:p w:rsidR="00F31C7B" w:rsidP="00F31C7B">
          <w:pPr>
            <w:pStyle w:val="A8B4720BE6CD4B97A2DF96F37CCC27B0"/>
          </w:pPr>
          <w:r w:rsidRPr="003E79CC">
            <w:rPr>
              <w:rStyle w:val="PlaceholderText"/>
            </w:rPr>
            <w:t>Click or tap here to enter text.</w:t>
          </w:r>
        </w:p>
      </w:docPartBody>
    </w:docPart>
    <w:docPart>
      <w:docPartPr>
        <w:name w:val="DA3AD0CE7B394262A9825760E9522FA2"/>
        <w:category>
          <w:name w:val="General"/>
          <w:gallery w:val="placeholder"/>
        </w:category>
        <w:types>
          <w:type w:val="bbPlcHdr"/>
        </w:types>
        <w:behaviors>
          <w:behavior w:val="content"/>
        </w:behaviors>
        <w:guid w:val="{BC027F9F-9B4E-4721-972F-D93CB79CE442}"/>
      </w:docPartPr>
      <w:docPartBody>
        <w:p w:rsidR="00F31C7B" w:rsidP="00F31C7B">
          <w:pPr>
            <w:pStyle w:val="DA3AD0CE7B394262A9825760E9522FA2"/>
          </w:pPr>
          <w:r>
            <w:rPr>
              <w:rStyle w:val="PlaceholderText"/>
            </w:rPr>
            <w:t>Click or tap here to enter text.</w:t>
          </w:r>
        </w:p>
      </w:docPartBody>
    </w:docPart>
    <w:docPart>
      <w:docPartPr>
        <w:name w:val="7FD7703879AB41A2AA73865CF8E18D3A"/>
        <w:category>
          <w:name w:val="General"/>
          <w:gallery w:val="placeholder"/>
        </w:category>
        <w:types>
          <w:type w:val="bbPlcHdr"/>
        </w:types>
        <w:behaviors>
          <w:behavior w:val="content"/>
        </w:behaviors>
        <w:guid w:val="{04973A18-A89E-4787-8105-CE81E12E582F}"/>
      </w:docPartPr>
      <w:docPartBody>
        <w:p w:rsidR="00F31C7B" w:rsidP="00F31C7B">
          <w:pPr>
            <w:pStyle w:val="7FD7703879AB41A2AA73865CF8E18D3A"/>
          </w:pPr>
          <w:r>
            <w:rPr>
              <w:rStyle w:val="PlaceholderText"/>
            </w:rPr>
            <w:t>Click or tap here to enter text.</w:t>
          </w:r>
        </w:p>
      </w:docPartBody>
    </w:docPart>
    <w:docPart>
      <w:docPartPr>
        <w:name w:val="A6F68D51CBF84D4CA36EB70AE14C85D7"/>
        <w:category>
          <w:name w:val="General"/>
          <w:gallery w:val="placeholder"/>
        </w:category>
        <w:types>
          <w:type w:val="bbPlcHdr"/>
        </w:types>
        <w:behaviors>
          <w:behavior w:val="content"/>
        </w:behaviors>
        <w:guid w:val="{774772CD-B51C-400F-9657-4968DBB5C657}"/>
      </w:docPartPr>
      <w:docPartBody>
        <w:p w:rsidR="00F31C7B" w:rsidP="00F31C7B">
          <w:pPr>
            <w:pStyle w:val="A6F68D51CBF84D4CA36EB70AE14C85D7"/>
          </w:pPr>
          <w:r>
            <w:rPr>
              <w:rStyle w:val="PlaceholderText"/>
            </w:rPr>
            <w:t>Click or tap here to enter text.</w:t>
          </w:r>
        </w:p>
      </w:docPartBody>
    </w:docPart>
    <w:docPart>
      <w:docPartPr>
        <w:name w:val="7C833883E31945259932D49D019A516B"/>
        <w:category>
          <w:name w:val="General"/>
          <w:gallery w:val="placeholder"/>
        </w:category>
        <w:types>
          <w:type w:val="bbPlcHdr"/>
        </w:types>
        <w:behaviors>
          <w:behavior w:val="content"/>
        </w:behaviors>
        <w:guid w:val="{7DA647F0-6CF6-4D2F-A8B4-59ED181BBBDD}"/>
      </w:docPartPr>
      <w:docPartBody>
        <w:p w:rsidR="00F31C7B" w:rsidP="00F31C7B">
          <w:pPr>
            <w:pStyle w:val="7C833883E31945259932D49D019A516B"/>
          </w:pPr>
          <w:r w:rsidRPr="003E79CC">
            <w:rPr>
              <w:rStyle w:val="PlaceholderText"/>
            </w:rPr>
            <w:t>Click or tap here to enter text.</w:t>
          </w:r>
        </w:p>
      </w:docPartBody>
    </w:docPart>
    <w:docPart>
      <w:docPartPr>
        <w:name w:val="F1C9CD88866E4422A1C3E2ECB0C9EAC5"/>
        <w:category>
          <w:name w:val="General"/>
          <w:gallery w:val="placeholder"/>
        </w:category>
        <w:types>
          <w:type w:val="bbPlcHdr"/>
        </w:types>
        <w:behaviors>
          <w:behavior w:val="content"/>
        </w:behaviors>
        <w:guid w:val="{FEB5D1F6-9027-4226-8187-7A2455AF60F0}"/>
      </w:docPartPr>
      <w:docPartBody>
        <w:p w:rsidR="00F31C7B" w:rsidP="00F31C7B">
          <w:pPr>
            <w:pStyle w:val="F1C9CD88866E4422A1C3E2ECB0C9EAC5"/>
          </w:pPr>
          <w:r w:rsidRPr="003E79CC">
            <w:rPr>
              <w:rStyle w:val="PlaceholderText"/>
            </w:rPr>
            <w:t>Click or tap here to enter text.</w:t>
          </w:r>
        </w:p>
      </w:docPartBody>
    </w:docPart>
    <w:docPart>
      <w:docPartPr>
        <w:name w:val="4919C77ECE5446729D4794812BA7330C"/>
        <w:category>
          <w:name w:val="General"/>
          <w:gallery w:val="placeholder"/>
        </w:category>
        <w:types>
          <w:type w:val="bbPlcHdr"/>
        </w:types>
        <w:behaviors>
          <w:behavior w:val="content"/>
        </w:behaviors>
        <w:guid w:val="{C6CF2999-B1E4-4259-A224-023A21C07A94}"/>
      </w:docPartPr>
      <w:docPartBody>
        <w:p w:rsidR="00F31C7B" w:rsidP="00F31C7B">
          <w:pPr>
            <w:pStyle w:val="4919C77ECE5446729D4794812BA7330C"/>
          </w:pPr>
          <w:r w:rsidRPr="003E79CC">
            <w:rPr>
              <w:rStyle w:val="PlaceholderText"/>
            </w:rPr>
            <w:t>Click or tap here to enter text.</w:t>
          </w:r>
        </w:p>
      </w:docPartBody>
    </w:docPart>
    <w:docPart>
      <w:docPartPr>
        <w:name w:val="D569B6506C4748FF9E1A2A9EA9527608"/>
        <w:category>
          <w:name w:val="General"/>
          <w:gallery w:val="placeholder"/>
        </w:category>
        <w:types>
          <w:type w:val="bbPlcHdr"/>
        </w:types>
        <w:behaviors>
          <w:behavior w:val="content"/>
        </w:behaviors>
        <w:guid w:val="{1FEE5C57-D8A6-4FE3-ACD7-D66FEB21D26B}"/>
      </w:docPartPr>
      <w:docPartBody>
        <w:p w:rsidR="00F31C7B" w:rsidP="00F31C7B">
          <w:pPr>
            <w:pStyle w:val="D569B6506C4748FF9E1A2A9EA9527608"/>
          </w:pPr>
          <w:r w:rsidRPr="003E79CC">
            <w:rPr>
              <w:rStyle w:val="PlaceholderText"/>
            </w:rPr>
            <w:t>Click or tap here to enter text.</w:t>
          </w:r>
        </w:p>
      </w:docPartBody>
    </w:docPart>
    <w:docPart>
      <w:docPartPr>
        <w:name w:val="88426315A0F7411AB917D01AFAB3FFB4"/>
        <w:category>
          <w:name w:val="General"/>
          <w:gallery w:val="placeholder"/>
        </w:category>
        <w:types>
          <w:type w:val="bbPlcHdr"/>
        </w:types>
        <w:behaviors>
          <w:behavior w:val="content"/>
        </w:behaviors>
        <w:guid w:val="{CCD93B1D-C3FC-48ED-BD33-50BDD4EF2525}"/>
      </w:docPartPr>
      <w:docPartBody>
        <w:p w:rsidR="00F31C7B" w:rsidP="00F31C7B">
          <w:pPr>
            <w:pStyle w:val="88426315A0F7411AB917D01AFAB3FFB4"/>
          </w:pPr>
          <w:r w:rsidRPr="003E79CC">
            <w:rPr>
              <w:rStyle w:val="PlaceholderText"/>
            </w:rPr>
            <w:t>Click or tap here to enter text.</w:t>
          </w:r>
        </w:p>
      </w:docPartBody>
    </w:docPart>
    <w:docPart>
      <w:docPartPr>
        <w:name w:val="738F3D7FBE054A7A9BFA0EBE07E483F4"/>
        <w:category>
          <w:name w:val="General"/>
          <w:gallery w:val="placeholder"/>
        </w:category>
        <w:types>
          <w:type w:val="bbPlcHdr"/>
        </w:types>
        <w:behaviors>
          <w:behavior w:val="content"/>
        </w:behaviors>
        <w:guid w:val="{5EE90AF6-72B9-41D3-A90D-7FF0A3A5C370}"/>
      </w:docPartPr>
      <w:docPartBody>
        <w:p w:rsidR="00F31C7B" w:rsidP="00F31C7B">
          <w:pPr>
            <w:pStyle w:val="738F3D7FBE054A7A9BFA0EBE07E483F4"/>
          </w:pPr>
          <w:r w:rsidRPr="003E79CC">
            <w:rPr>
              <w:rStyle w:val="PlaceholderText"/>
            </w:rPr>
            <w:t>Click or tap here to enter text.</w:t>
          </w:r>
        </w:p>
      </w:docPartBody>
    </w:docPart>
    <w:docPart>
      <w:docPartPr>
        <w:name w:val="0000781A38FC45F594509B7C988CC903"/>
        <w:category>
          <w:name w:val="General"/>
          <w:gallery w:val="placeholder"/>
        </w:category>
        <w:types>
          <w:type w:val="bbPlcHdr"/>
        </w:types>
        <w:behaviors>
          <w:behavior w:val="content"/>
        </w:behaviors>
        <w:guid w:val="{03402FF7-A88C-48BF-ABE2-30436BC483BF}"/>
      </w:docPartPr>
      <w:docPartBody>
        <w:p w:rsidR="00F31C7B" w:rsidP="00F31C7B">
          <w:pPr>
            <w:pStyle w:val="0000781A38FC45F594509B7C988CC903"/>
          </w:pPr>
          <w:r w:rsidRPr="003E79CC">
            <w:rPr>
              <w:rStyle w:val="PlaceholderText"/>
            </w:rPr>
            <w:t>Click or tap here to enter text.</w:t>
          </w:r>
        </w:p>
      </w:docPartBody>
    </w:docPart>
    <w:docPart>
      <w:docPartPr>
        <w:name w:val="BC7C9E5B403F41BB9B23D3F35161D516"/>
        <w:category>
          <w:name w:val="General"/>
          <w:gallery w:val="placeholder"/>
        </w:category>
        <w:types>
          <w:type w:val="bbPlcHdr"/>
        </w:types>
        <w:behaviors>
          <w:behavior w:val="content"/>
        </w:behaviors>
        <w:guid w:val="{C19EC955-0783-4733-8452-B23552F43CB1}"/>
      </w:docPartPr>
      <w:docPartBody>
        <w:p w:rsidR="00F31C7B" w:rsidP="00F31C7B">
          <w:pPr>
            <w:pStyle w:val="BC7C9E5B403F41BB9B23D3F35161D516"/>
          </w:pPr>
          <w:r w:rsidRPr="003E79CC">
            <w:rPr>
              <w:rStyle w:val="PlaceholderText"/>
            </w:rPr>
            <w:t>Click or tap here to enter text.</w:t>
          </w:r>
        </w:p>
      </w:docPartBody>
    </w:docPart>
    <w:docPart>
      <w:docPartPr>
        <w:name w:val="2E168E152D084E02ABF033DBC7C7FFE8"/>
        <w:category>
          <w:name w:val="General"/>
          <w:gallery w:val="placeholder"/>
        </w:category>
        <w:types>
          <w:type w:val="bbPlcHdr"/>
        </w:types>
        <w:behaviors>
          <w:behavior w:val="content"/>
        </w:behaviors>
        <w:guid w:val="{4B74DEA2-B521-4E46-B7CA-B28ED11F8FC6}"/>
      </w:docPartPr>
      <w:docPartBody>
        <w:p w:rsidR="00F31C7B" w:rsidP="00F31C7B">
          <w:pPr>
            <w:pStyle w:val="2E168E152D084E02ABF033DBC7C7FFE8"/>
          </w:pPr>
          <w:r w:rsidRPr="003E79CC">
            <w:rPr>
              <w:rStyle w:val="PlaceholderText"/>
            </w:rPr>
            <w:t>Click or tap here to enter text.</w:t>
          </w:r>
        </w:p>
      </w:docPartBody>
    </w:docPart>
    <w:docPart>
      <w:docPartPr>
        <w:name w:val="9B61AC312E0F409388BB9EC5B1976744"/>
        <w:category>
          <w:name w:val="General"/>
          <w:gallery w:val="placeholder"/>
        </w:category>
        <w:types>
          <w:type w:val="bbPlcHdr"/>
        </w:types>
        <w:behaviors>
          <w:behavior w:val="content"/>
        </w:behaviors>
        <w:guid w:val="{1A3BA7BA-D8B2-4496-9330-767E7704E789}"/>
      </w:docPartPr>
      <w:docPartBody>
        <w:p w:rsidR="00E4757D" w:rsidP="007A7287">
          <w:pPr>
            <w:pStyle w:val="9B61AC312E0F409388BB9EC5B1976744"/>
          </w:pPr>
          <w:r w:rsidRPr="003E79CC">
            <w:rPr>
              <w:rStyle w:val="PlaceholderText"/>
            </w:rPr>
            <w:t>Click or tap here to enter text.</w:t>
          </w:r>
        </w:p>
      </w:docPartBody>
    </w:docPart>
    <w:docPart>
      <w:docPartPr>
        <w:name w:val="FD048C8D775E4C12B54365F34077DE37"/>
        <w:category>
          <w:name w:val="General"/>
          <w:gallery w:val="placeholder"/>
        </w:category>
        <w:types>
          <w:type w:val="bbPlcHdr"/>
        </w:types>
        <w:behaviors>
          <w:behavior w:val="content"/>
        </w:behaviors>
        <w:guid w:val="{4289529C-5E60-4986-87F8-85D24D369DC3}"/>
      </w:docPartPr>
      <w:docPartBody>
        <w:p w:rsidR="00E4757D" w:rsidP="007A7287">
          <w:pPr>
            <w:pStyle w:val="FD048C8D775E4C12B54365F34077DE37"/>
          </w:pPr>
          <w:r w:rsidRPr="003E79CC">
            <w:rPr>
              <w:rStyle w:val="PlaceholderText"/>
            </w:rPr>
            <w:t>Click or tap here to enter text.</w:t>
          </w:r>
        </w:p>
      </w:docPartBody>
    </w:docPart>
    <w:docPart>
      <w:docPartPr>
        <w:name w:val="85BF60CA7A7A4E66BFFBCA8F1FC704C8"/>
        <w:category>
          <w:name w:val="General"/>
          <w:gallery w:val="placeholder"/>
        </w:category>
        <w:types>
          <w:type w:val="bbPlcHdr"/>
        </w:types>
        <w:behaviors>
          <w:behavior w:val="content"/>
        </w:behaviors>
        <w:guid w:val="{12B8711D-71D1-48B7-ADCC-5A060C234249}"/>
      </w:docPartPr>
      <w:docPartBody>
        <w:p w:rsidR="00E4757D" w:rsidP="007A7287">
          <w:pPr>
            <w:pStyle w:val="85BF60CA7A7A4E66BFFBCA8F1FC704C8"/>
          </w:pPr>
          <w:r w:rsidRPr="003E79CC">
            <w:rPr>
              <w:rStyle w:val="PlaceholderText"/>
            </w:rPr>
            <w:t>Click or tap here to enter text.</w:t>
          </w:r>
        </w:p>
      </w:docPartBody>
    </w:docPart>
    <w:docPart>
      <w:docPartPr>
        <w:name w:val="1F89C7142E454A92B68F804620D7343A"/>
        <w:category>
          <w:name w:val="General"/>
          <w:gallery w:val="placeholder"/>
        </w:category>
        <w:types>
          <w:type w:val="bbPlcHdr"/>
        </w:types>
        <w:behaviors>
          <w:behavior w:val="content"/>
        </w:behaviors>
        <w:guid w:val="{7AB49982-4E2F-4603-A8B3-83F242D51113}"/>
      </w:docPartPr>
      <w:docPartBody>
        <w:p w:rsidR="00E4757D" w:rsidP="007A7287">
          <w:pPr>
            <w:pStyle w:val="1F89C7142E454A92B68F804620D7343A"/>
          </w:pPr>
          <w:r w:rsidRPr="003E79CC">
            <w:rPr>
              <w:rStyle w:val="PlaceholderText"/>
            </w:rPr>
            <w:t>Click or tap here to enter text.</w:t>
          </w:r>
        </w:p>
      </w:docPartBody>
    </w:docPart>
    <w:docPart>
      <w:docPartPr>
        <w:name w:val="42656D54ADED488E9C1E757A73D6DF31"/>
        <w:category>
          <w:name w:val="General"/>
          <w:gallery w:val="placeholder"/>
        </w:category>
        <w:types>
          <w:type w:val="bbPlcHdr"/>
        </w:types>
        <w:behaviors>
          <w:behavior w:val="content"/>
        </w:behaviors>
        <w:guid w:val="{5383233D-A2BE-4A18-954C-DA3829B67650}"/>
      </w:docPartPr>
      <w:docPartBody>
        <w:p w:rsidR="00E4757D" w:rsidP="007A7287">
          <w:pPr>
            <w:pStyle w:val="42656D54ADED488E9C1E757A73D6DF31"/>
          </w:pPr>
          <w:r w:rsidRPr="003E79CC">
            <w:rPr>
              <w:rStyle w:val="PlaceholderText"/>
            </w:rPr>
            <w:t>Click or tap here to enter text.</w:t>
          </w:r>
        </w:p>
      </w:docPartBody>
    </w:docPart>
    <w:docPart>
      <w:docPartPr>
        <w:name w:val="57636BCA6B5741CE89D9393CE26DCD4A"/>
        <w:category>
          <w:name w:val="General"/>
          <w:gallery w:val="placeholder"/>
        </w:category>
        <w:types>
          <w:type w:val="bbPlcHdr"/>
        </w:types>
        <w:behaviors>
          <w:behavior w:val="content"/>
        </w:behaviors>
        <w:guid w:val="{8602D3B9-4AFD-42A7-97E0-F0E1E6AE718B}"/>
      </w:docPartPr>
      <w:docPartBody>
        <w:p w:rsidR="00E4757D" w:rsidP="007A7287">
          <w:pPr>
            <w:pStyle w:val="57636BCA6B5741CE89D9393CE26DCD4A"/>
          </w:pPr>
          <w:r w:rsidRPr="003E79CC">
            <w:rPr>
              <w:rStyle w:val="PlaceholderText"/>
            </w:rPr>
            <w:t>Click or tap here to enter text.</w:t>
          </w:r>
        </w:p>
      </w:docPartBody>
    </w:docPart>
    <w:docPart>
      <w:docPartPr>
        <w:name w:val="7E553B858546487D9E824FA73DFBA461"/>
        <w:category>
          <w:name w:val="General"/>
          <w:gallery w:val="placeholder"/>
        </w:category>
        <w:types>
          <w:type w:val="bbPlcHdr"/>
        </w:types>
        <w:behaviors>
          <w:behavior w:val="content"/>
        </w:behaviors>
        <w:guid w:val="{D8914C92-3EE8-43B2-8A61-F5292FD5B4E6}"/>
      </w:docPartPr>
      <w:docPartBody>
        <w:p w:rsidR="00E4757D" w:rsidP="007A7287">
          <w:pPr>
            <w:pStyle w:val="7E553B858546487D9E824FA73DFBA461"/>
          </w:pPr>
          <w:r w:rsidRPr="003E79CC">
            <w:rPr>
              <w:rStyle w:val="PlaceholderText"/>
            </w:rPr>
            <w:t>Click or tap here to enter text.</w:t>
          </w:r>
        </w:p>
      </w:docPartBody>
    </w:docPart>
    <w:docPart>
      <w:docPartPr>
        <w:name w:val="202638D84BFE4D7C84EEF9D8BC0E3CB2"/>
        <w:category>
          <w:name w:val="General"/>
          <w:gallery w:val="placeholder"/>
        </w:category>
        <w:types>
          <w:type w:val="bbPlcHdr"/>
        </w:types>
        <w:behaviors>
          <w:behavior w:val="content"/>
        </w:behaviors>
        <w:guid w:val="{5563BE0F-1F97-4BF7-9C36-5E133F4A2C89}"/>
      </w:docPartPr>
      <w:docPartBody>
        <w:p w:rsidR="00E4757D" w:rsidP="007A7287">
          <w:pPr>
            <w:pStyle w:val="202638D84BFE4D7C84EEF9D8BC0E3CB2"/>
          </w:pPr>
          <w:r w:rsidRPr="003E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287"/>
    <w:rPr>
      <w:color w:val="808080"/>
    </w:rPr>
  </w:style>
  <w:style w:type="paragraph" w:customStyle="1" w:styleId="6A71259E8043414790EB1B58D84C9110">
    <w:name w:val="6A71259E8043414790EB1B58D84C9110"/>
  </w:style>
  <w:style w:type="paragraph" w:customStyle="1" w:styleId="6AB9D7910F444C7482947164DFE9A3D5">
    <w:name w:val="6AB9D7910F444C7482947164DFE9A3D5"/>
  </w:style>
  <w:style w:type="paragraph" w:customStyle="1" w:styleId="1F98ECB66CAD4C6780011E510C9947E2">
    <w:name w:val="1F98ECB66CAD4C6780011E510C9947E2"/>
  </w:style>
  <w:style w:type="paragraph" w:customStyle="1" w:styleId="C313E968A85E422EADD9616E057F0E51">
    <w:name w:val="C313E968A85E422EADD9616E057F0E51"/>
    <w:rsid w:val="00D13A3F"/>
  </w:style>
  <w:style w:type="paragraph" w:customStyle="1" w:styleId="17F9AFBBA675418596BFAC54BC9481A9">
    <w:name w:val="17F9AFBBA675418596BFAC54BC9481A9"/>
    <w:rsid w:val="00D13A3F"/>
  </w:style>
  <w:style w:type="paragraph" w:customStyle="1" w:styleId="2F612FA8E7FE456A9542E0146293E2C6">
    <w:name w:val="2F612FA8E7FE456A9542E0146293E2C6"/>
    <w:rsid w:val="00247FB5"/>
  </w:style>
  <w:style w:type="paragraph" w:customStyle="1" w:styleId="F902417FC11F4C088E34D7D733D19026">
    <w:name w:val="F902417FC11F4C088E34D7D733D19026"/>
    <w:rsid w:val="00F31C7B"/>
  </w:style>
  <w:style w:type="paragraph" w:customStyle="1" w:styleId="3C4E5174526A4A829446D147C870F637">
    <w:name w:val="3C4E5174526A4A829446D147C870F637"/>
    <w:rsid w:val="00F31C7B"/>
  </w:style>
  <w:style w:type="paragraph" w:customStyle="1" w:styleId="37AA3CAFD01D474E8111CD62ACD88C62">
    <w:name w:val="37AA3CAFD01D474E8111CD62ACD88C62"/>
    <w:rsid w:val="00F31C7B"/>
  </w:style>
  <w:style w:type="paragraph" w:customStyle="1" w:styleId="3F69793A79B443DB9E772F24FC88127C">
    <w:name w:val="3F69793A79B443DB9E772F24FC88127C"/>
    <w:rsid w:val="00F31C7B"/>
  </w:style>
  <w:style w:type="paragraph" w:customStyle="1" w:styleId="75F052C59799486783A1712B95DC2F8C">
    <w:name w:val="75F052C59799486783A1712B95DC2F8C"/>
    <w:rsid w:val="00F31C7B"/>
  </w:style>
  <w:style w:type="paragraph" w:customStyle="1" w:styleId="2C7F619F1EAC4669A15BB3A02F77DA7A">
    <w:name w:val="2C7F619F1EAC4669A15BB3A02F77DA7A"/>
    <w:rsid w:val="00F31C7B"/>
  </w:style>
  <w:style w:type="paragraph" w:customStyle="1" w:styleId="BD8032920D064F87BB9619D992F9BDCB">
    <w:name w:val="BD8032920D064F87BB9619D992F9BDCB"/>
    <w:rsid w:val="00F31C7B"/>
  </w:style>
  <w:style w:type="paragraph" w:customStyle="1" w:styleId="150B720804CB476EAB1519D0A2FB24B3">
    <w:name w:val="150B720804CB476EAB1519D0A2FB24B3"/>
    <w:rsid w:val="00F31C7B"/>
  </w:style>
  <w:style w:type="paragraph" w:customStyle="1" w:styleId="8699D605BD9149FEB70AE61FD9887B16">
    <w:name w:val="8699D605BD9149FEB70AE61FD9887B16"/>
    <w:rsid w:val="00F31C7B"/>
  </w:style>
  <w:style w:type="paragraph" w:customStyle="1" w:styleId="0F3DD52C4ACC425D89C798038802C11F">
    <w:name w:val="0F3DD52C4ACC425D89C798038802C11F"/>
    <w:rsid w:val="00F31C7B"/>
  </w:style>
  <w:style w:type="paragraph" w:customStyle="1" w:styleId="BA227104BF2A4968BBC852FA5BDFFF6E">
    <w:name w:val="BA227104BF2A4968BBC852FA5BDFFF6E"/>
    <w:rsid w:val="00F31C7B"/>
  </w:style>
  <w:style w:type="paragraph" w:customStyle="1" w:styleId="652B71DC33FB4FF1824D76A1AE530004">
    <w:name w:val="652B71DC33FB4FF1824D76A1AE530004"/>
    <w:rsid w:val="00F31C7B"/>
  </w:style>
  <w:style w:type="paragraph" w:customStyle="1" w:styleId="F13CA6BAFAF14014AF6AAE94BDD21A20">
    <w:name w:val="F13CA6BAFAF14014AF6AAE94BDD21A20"/>
    <w:rsid w:val="00F31C7B"/>
  </w:style>
  <w:style w:type="paragraph" w:customStyle="1" w:styleId="47BC2B7C94C94DE28047D2EB18263A70">
    <w:name w:val="47BC2B7C94C94DE28047D2EB18263A70"/>
    <w:rsid w:val="00F31C7B"/>
  </w:style>
  <w:style w:type="paragraph" w:customStyle="1" w:styleId="ED984BA737294936A2BAD5392A912884">
    <w:name w:val="ED984BA737294936A2BAD5392A912884"/>
    <w:rsid w:val="00F31C7B"/>
  </w:style>
  <w:style w:type="paragraph" w:customStyle="1" w:styleId="DA02A8A91F3D45BBA0FBACDB107EFF7E">
    <w:name w:val="DA02A8A91F3D45BBA0FBACDB107EFF7E"/>
    <w:rsid w:val="00F31C7B"/>
  </w:style>
  <w:style w:type="paragraph" w:customStyle="1" w:styleId="CA97708812B146A3B55DF705BBF1FBE8">
    <w:name w:val="CA97708812B146A3B55DF705BBF1FBE8"/>
    <w:rsid w:val="00F31C7B"/>
  </w:style>
  <w:style w:type="paragraph" w:customStyle="1" w:styleId="996A1DEAC9F54FAEAB71E7E802E18FD3">
    <w:name w:val="996A1DEAC9F54FAEAB71E7E802E18FD3"/>
    <w:rsid w:val="00F31C7B"/>
  </w:style>
  <w:style w:type="paragraph" w:customStyle="1" w:styleId="2BD0816113DF49DA875646489881AB14">
    <w:name w:val="2BD0816113DF49DA875646489881AB14"/>
    <w:rsid w:val="00F31C7B"/>
  </w:style>
  <w:style w:type="paragraph" w:customStyle="1" w:styleId="3A06FB37B37245B7AB16A558C6A9E43D">
    <w:name w:val="3A06FB37B37245B7AB16A558C6A9E43D"/>
    <w:rsid w:val="00F31C7B"/>
  </w:style>
  <w:style w:type="paragraph" w:customStyle="1" w:styleId="31B6CB887C2045F9BA3FCE7CFD55D509">
    <w:name w:val="31B6CB887C2045F9BA3FCE7CFD55D509"/>
    <w:rsid w:val="00F31C7B"/>
  </w:style>
  <w:style w:type="paragraph" w:customStyle="1" w:styleId="1695262EBA1846EEA1D33B6A9D3B5DE2">
    <w:name w:val="1695262EBA1846EEA1D33B6A9D3B5DE2"/>
    <w:rsid w:val="00F31C7B"/>
  </w:style>
  <w:style w:type="paragraph" w:customStyle="1" w:styleId="1687D8CEF8D444A8B0F1B24303123D69">
    <w:name w:val="1687D8CEF8D444A8B0F1B24303123D69"/>
    <w:rsid w:val="00F31C7B"/>
  </w:style>
  <w:style w:type="paragraph" w:customStyle="1" w:styleId="5D8430C96B184047B3F54180C90C8CFC">
    <w:name w:val="5D8430C96B184047B3F54180C90C8CFC"/>
    <w:rsid w:val="00F31C7B"/>
  </w:style>
  <w:style w:type="paragraph" w:customStyle="1" w:styleId="DB8CDD519E404E2C9E7BC7F419C02918">
    <w:name w:val="DB8CDD519E404E2C9E7BC7F419C02918"/>
    <w:rsid w:val="00F31C7B"/>
  </w:style>
  <w:style w:type="paragraph" w:customStyle="1" w:styleId="06E6C9F8002D4343A19AB1ED2EFB3A64">
    <w:name w:val="06E6C9F8002D4343A19AB1ED2EFB3A64"/>
    <w:rsid w:val="00F31C7B"/>
  </w:style>
  <w:style w:type="paragraph" w:customStyle="1" w:styleId="E614029960B44E788D71C905AB6D73BE">
    <w:name w:val="E614029960B44E788D71C905AB6D73BE"/>
    <w:rsid w:val="00F31C7B"/>
  </w:style>
  <w:style w:type="paragraph" w:customStyle="1" w:styleId="C64ACED9566F429A8DFA3CCD377033C2">
    <w:name w:val="C64ACED9566F429A8DFA3CCD377033C2"/>
    <w:rsid w:val="00F31C7B"/>
  </w:style>
  <w:style w:type="paragraph" w:customStyle="1" w:styleId="16680B3FA71D47DC86964D74002A734F">
    <w:name w:val="16680B3FA71D47DC86964D74002A734F"/>
    <w:rsid w:val="00F31C7B"/>
  </w:style>
  <w:style w:type="paragraph" w:customStyle="1" w:styleId="2DA2EBEAFAF549FB9D669F13EB37A183">
    <w:name w:val="2DA2EBEAFAF549FB9D669F13EB37A183"/>
    <w:rsid w:val="00F31C7B"/>
  </w:style>
  <w:style w:type="paragraph" w:customStyle="1" w:styleId="0391E51EA1C94D6A821AA09BD4C16DB4">
    <w:name w:val="0391E51EA1C94D6A821AA09BD4C16DB4"/>
    <w:rsid w:val="00F31C7B"/>
  </w:style>
  <w:style w:type="paragraph" w:customStyle="1" w:styleId="A1C8B2FEA84B4D2C875B42AAFD1D693F">
    <w:name w:val="A1C8B2FEA84B4D2C875B42AAFD1D693F"/>
    <w:rsid w:val="00F31C7B"/>
  </w:style>
  <w:style w:type="paragraph" w:customStyle="1" w:styleId="F87978A5D86F4B718074F872355CF8D6">
    <w:name w:val="F87978A5D86F4B718074F872355CF8D6"/>
    <w:rsid w:val="00F31C7B"/>
  </w:style>
  <w:style w:type="paragraph" w:customStyle="1" w:styleId="77BC289AABE341E68BEC3B48A99B1AAD">
    <w:name w:val="77BC289AABE341E68BEC3B48A99B1AAD"/>
    <w:rsid w:val="00F31C7B"/>
  </w:style>
  <w:style w:type="paragraph" w:customStyle="1" w:styleId="EB0E89CD0A4E4289B5231A4A3E86C34A">
    <w:name w:val="EB0E89CD0A4E4289B5231A4A3E86C34A"/>
    <w:rsid w:val="00F31C7B"/>
  </w:style>
  <w:style w:type="paragraph" w:customStyle="1" w:styleId="04F429760F1640489ECA8AA7C4769D43">
    <w:name w:val="04F429760F1640489ECA8AA7C4769D43"/>
    <w:rsid w:val="00F31C7B"/>
  </w:style>
  <w:style w:type="paragraph" w:customStyle="1" w:styleId="861F5D092CE84E558058E4116F3BDB6B">
    <w:name w:val="861F5D092CE84E558058E4116F3BDB6B"/>
    <w:rsid w:val="00F31C7B"/>
  </w:style>
  <w:style w:type="paragraph" w:customStyle="1" w:styleId="1CB93998D48D4C668890FD4BA0F969BC">
    <w:name w:val="1CB93998D48D4C668890FD4BA0F969BC"/>
    <w:rsid w:val="00F31C7B"/>
  </w:style>
  <w:style w:type="paragraph" w:customStyle="1" w:styleId="3706677DCDC04B1A8BAB9B6B1FA698C2">
    <w:name w:val="3706677DCDC04B1A8BAB9B6B1FA698C2"/>
    <w:rsid w:val="00F31C7B"/>
  </w:style>
  <w:style w:type="paragraph" w:customStyle="1" w:styleId="45C5EE36CF784680AA2D85E23551462E">
    <w:name w:val="45C5EE36CF784680AA2D85E23551462E"/>
    <w:rsid w:val="00F31C7B"/>
  </w:style>
  <w:style w:type="paragraph" w:customStyle="1" w:styleId="C135846D83E648FA8907DF81F34B1197">
    <w:name w:val="C135846D83E648FA8907DF81F34B1197"/>
    <w:rsid w:val="00F31C7B"/>
  </w:style>
  <w:style w:type="paragraph" w:customStyle="1" w:styleId="BA4C76734DAC40A89D0DB168575EEC05">
    <w:name w:val="BA4C76734DAC40A89D0DB168575EEC05"/>
    <w:rsid w:val="00F31C7B"/>
  </w:style>
  <w:style w:type="paragraph" w:customStyle="1" w:styleId="19769B8310EC4EADADB8EA22546084E6">
    <w:name w:val="19769B8310EC4EADADB8EA22546084E6"/>
    <w:rsid w:val="00F31C7B"/>
  </w:style>
  <w:style w:type="paragraph" w:customStyle="1" w:styleId="8F3653327E654265B813000E68BA6701">
    <w:name w:val="8F3653327E654265B813000E68BA6701"/>
    <w:rsid w:val="00F31C7B"/>
  </w:style>
  <w:style w:type="paragraph" w:customStyle="1" w:styleId="893557BA5DFB4565905A586E22E539C3">
    <w:name w:val="893557BA5DFB4565905A586E22E539C3"/>
    <w:rsid w:val="00F31C7B"/>
  </w:style>
  <w:style w:type="paragraph" w:customStyle="1" w:styleId="43C6D3F306184370BD2943B35A909D00">
    <w:name w:val="43C6D3F306184370BD2943B35A909D00"/>
    <w:rsid w:val="00F31C7B"/>
  </w:style>
  <w:style w:type="paragraph" w:customStyle="1" w:styleId="C30ED3100B4F4292837946A2C2475099">
    <w:name w:val="C30ED3100B4F4292837946A2C2475099"/>
    <w:rsid w:val="00F31C7B"/>
  </w:style>
  <w:style w:type="paragraph" w:customStyle="1" w:styleId="E9702BA436CB448D89738B430FFD99A9">
    <w:name w:val="E9702BA436CB448D89738B430FFD99A9"/>
    <w:rsid w:val="00F31C7B"/>
  </w:style>
  <w:style w:type="paragraph" w:customStyle="1" w:styleId="50DFF84402D1466D9743F7DBF0F6C218">
    <w:name w:val="50DFF84402D1466D9743F7DBF0F6C218"/>
    <w:rsid w:val="00F31C7B"/>
  </w:style>
  <w:style w:type="paragraph" w:customStyle="1" w:styleId="8EA5FBA10FD6492DA3BF72F23627A6B6">
    <w:name w:val="8EA5FBA10FD6492DA3BF72F23627A6B6"/>
    <w:rsid w:val="00F31C7B"/>
  </w:style>
  <w:style w:type="paragraph" w:customStyle="1" w:styleId="882144BBCCC54F6FB5AE2319A6482D66">
    <w:name w:val="882144BBCCC54F6FB5AE2319A6482D66"/>
    <w:rsid w:val="00F31C7B"/>
  </w:style>
  <w:style w:type="paragraph" w:customStyle="1" w:styleId="15092FD9D2F14ACC814ACBFFB32A58EA">
    <w:name w:val="15092FD9D2F14ACC814ACBFFB32A58EA"/>
    <w:rsid w:val="00F31C7B"/>
  </w:style>
  <w:style w:type="paragraph" w:customStyle="1" w:styleId="0512074F7DF84E89B2DD5ADF4AE8A0F7">
    <w:name w:val="0512074F7DF84E89B2DD5ADF4AE8A0F7"/>
    <w:rsid w:val="00F31C7B"/>
  </w:style>
  <w:style w:type="paragraph" w:customStyle="1" w:styleId="9C3B70CE747446719A86D11A9464A135">
    <w:name w:val="9C3B70CE747446719A86D11A9464A135"/>
    <w:rsid w:val="00F31C7B"/>
  </w:style>
  <w:style w:type="paragraph" w:customStyle="1" w:styleId="A8B4720BE6CD4B97A2DF96F37CCC27B0">
    <w:name w:val="A8B4720BE6CD4B97A2DF96F37CCC27B0"/>
    <w:rsid w:val="00F31C7B"/>
  </w:style>
  <w:style w:type="paragraph" w:customStyle="1" w:styleId="170CC1F34C274D91810CBA33ACD094C0">
    <w:name w:val="170CC1F34C274D91810CBA33ACD094C0"/>
    <w:rsid w:val="00F31C7B"/>
  </w:style>
  <w:style w:type="paragraph" w:customStyle="1" w:styleId="DA3AD0CE7B394262A9825760E9522FA2">
    <w:name w:val="DA3AD0CE7B394262A9825760E9522FA2"/>
    <w:rsid w:val="00F31C7B"/>
  </w:style>
  <w:style w:type="paragraph" w:customStyle="1" w:styleId="B414542D9A6941ACADE5FDB55ABE7F82">
    <w:name w:val="B414542D9A6941ACADE5FDB55ABE7F82"/>
    <w:rsid w:val="00F31C7B"/>
  </w:style>
  <w:style w:type="paragraph" w:customStyle="1" w:styleId="7FD7703879AB41A2AA73865CF8E18D3A">
    <w:name w:val="7FD7703879AB41A2AA73865CF8E18D3A"/>
    <w:rsid w:val="00F31C7B"/>
  </w:style>
  <w:style w:type="paragraph" w:customStyle="1" w:styleId="C19A2842AEC84883875FB240EA85688B">
    <w:name w:val="C19A2842AEC84883875FB240EA85688B"/>
    <w:rsid w:val="00F31C7B"/>
  </w:style>
  <w:style w:type="paragraph" w:customStyle="1" w:styleId="A6F68D51CBF84D4CA36EB70AE14C85D7">
    <w:name w:val="A6F68D51CBF84D4CA36EB70AE14C85D7"/>
    <w:rsid w:val="00F31C7B"/>
  </w:style>
  <w:style w:type="paragraph" w:customStyle="1" w:styleId="7C833883E31945259932D49D019A516B">
    <w:name w:val="7C833883E31945259932D49D019A516B"/>
    <w:rsid w:val="00F31C7B"/>
  </w:style>
  <w:style w:type="paragraph" w:customStyle="1" w:styleId="1229FA29ACB24C6BBC079C61C13F5DBC">
    <w:name w:val="1229FA29ACB24C6BBC079C61C13F5DBC"/>
    <w:rsid w:val="00F31C7B"/>
  </w:style>
  <w:style w:type="paragraph" w:customStyle="1" w:styleId="F1C9CD88866E4422A1C3E2ECB0C9EAC5">
    <w:name w:val="F1C9CD88866E4422A1C3E2ECB0C9EAC5"/>
    <w:rsid w:val="00F31C7B"/>
  </w:style>
  <w:style w:type="paragraph" w:customStyle="1" w:styleId="4919C77ECE5446729D4794812BA7330C">
    <w:name w:val="4919C77ECE5446729D4794812BA7330C"/>
    <w:rsid w:val="00F31C7B"/>
  </w:style>
  <w:style w:type="paragraph" w:customStyle="1" w:styleId="D569B6506C4748FF9E1A2A9EA9527608">
    <w:name w:val="D569B6506C4748FF9E1A2A9EA9527608"/>
    <w:rsid w:val="00F31C7B"/>
  </w:style>
  <w:style w:type="paragraph" w:customStyle="1" w:styleId="88426315A0F7411AB917D01AFAB3FFB4">
    <w:name w:val="88426315A0F7411AB917D01AFAB3FFB4"/>
    <w:rsid w:val="00F31C7B"/>
  </w:style>
  <w:style w:type="paragraph" w:customStyle="1" w:styleId="738F3D7FBE054A7A9BFA0EBE07E483F4">
    <w:name w:val="738F3D7FBE054A7A9BFA0EBE07E483F4"/>
    <w:rsid w:val="00F31C7B"/>
  </w:style>
  <w:style w:type="paragraph" w:customStyle="1" w:styleId="0000781A38FC45F594509B7C988CC903">
    <w:name w:val="0000781A38FC45F594509B7C988CC903"/>
    <w:rsid w:val="00F31C7B"/>
  </w:style>
  <w:style w:type="paragraph" w:customStyle="1" w:styleId="BC7C9E5B403F41BB9B23D3F35161D516">
    <w:name w:val="BC7C9E5B403F41BB9B23D3F35161D516"/>
    <w:rsid w:val="00F31C7B"/>
  </w:style>
  <w:style w:type="paragraph" w:customStyle="1" w:styleId="2E168E152D084E02ABF033DBC7C7FFE8">
    <w:name w:val="2E168E152D084E02ABF033DBC7C7FFE8"/>
    <w:rsid w:val="00F31C7B"/>
  </w:style>
  <w:style w:type="paragraph" w:customStyle="1" w:styleId="9B61AC312E0F409388BB9EC5B1976744">
    <w:name w:val="9B61AC312E0F409388BB9EC5B1976744"/>
    <w:rsid w:val="007A7287"/>
  </w:style>
  <w:style w:type="paragraph" w:customStyle="1" w:styleId="FD048C8D775E4C12B54365F34077DE37">
    <w:name w:val="FD048C8D775E4C12B54365F34077DE37"/>
    <w:rsid w:val="007A7287"/>
  </w:style>
  <w:style w:type="paragraph" w:customStyle="1" w:styleId="85BF60CA7A7A4E66BFFBCA8F1FC704C8">
    <w:name w:val="85BF60CA7A7A4E66BFFBCA8F1FC704C8"/>
    <w:rsid w:val="007A7287"/>
  </w:style>
  <w:style w:type="paragraph" w:customStyle="1" w:styleId="C71C0AD9979849068E917AB178E66C63">
    <w:name w:val="C71C0AD9979849068E917AB178E66C63"/>
    <w:rsid w:val="007A7287"/>
  </w:style>
  <w:style w:type="paragraph" w:customStyle="1" w:styleId="29B0231969C94FDAA80E6D36BDF4AC6C">
    <w:name w:val="29B0231969C94FDAA80E6D36BDF4AC6C"/>
    <w:rsid w:val="007A7287"/>
  </w:style>
  <w:style w:type="paragraph" w:customStyle="1" w:styleId="1F89C7142E454A92B68F804620D7343A">
    <w:name w:val="1F89C7142E454A92B68F804620D7343A"/>
    <w:rsid w:val="007A7287"/>
  </w:style>
  <w:style w:type="paragraph" w:customStyle="1" w:styleId="42656D54ADED488E9C1E757A73D6DF31">
    <w:name w:val="42656D54ADED488E9C1E757A73D6DF31"/>
    <w:rsid w:val="007A7287"/>
  </w:style>
  <w:style w:type="paragraph" w:customStyle="1" w:styleId="57636BCA6B5741CE89D9393CE26DCD4A">
    <w:name w:val="57636BCA6B5741CE89D9393CE26DCD4A"/>
    <w:rsid w:val="007A7287"/>
  </w:style>
  <w:style w:type="paragraph" w:customStyle="1" w:styleId="7E553B858546487D9E824FA73DFBA461">
    <w:name w:val="7E553B858546487D9E824FA73DFBA461"/>
    <w:rsid w:val="007A7287"/>
  </w:style>
  <w:style w:type="paragraph" w:customStyle="1" w:styleId="202638D84BFE4D7C84EEF9D8BC0E3CB2">
    <w:name w:val="202638D84BFE4D7C84EEF9D8BC0E3CB2"/>
    <w:rsid w:val="007A7287"/>
  </w:style>
  <w:style w:type="paragraph" w:customStyle="1" w:styleId="3ED76496FFA242D9B055BB82929F9B71">
    <w:name w:val="3ED76496FFA242D9B055BB82929F9B71"/>
    <w:rsid w:val="007A7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