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2558" w:rsidP="00C12558">
      <w:pPr>
        <w:pStyle w:val="TitleCommittee0"/>
      </w:pPr>
      <w:r>
        <w:t>Public Services Committee</w:t>
      </w:r>
    </w:p>
    <w:p w:rsidR="00C12558" w:rsidP="00C12558">
      <w:pPr>
        <w:pStyle w:val="TitleInquiry0"/>
      </w:pPr>
      <w:r>
        <w:t>C</w:t>
      </w:r>
      <w:r>
        <w:t>orrected oral evidence: Interpreting and Translation Services in the Courts</w:t>
      </w:r>
    </w:p>
    <w:p w:rsidR="00C12558" w:rsidP="00C12558">
      <w:pPr>
        <w:pStyle w:val="Para"/>
      </w:pPr>
      <w:r>
        <w:t>Wednesday 23 October 2024</w:t>
      </w:r>
    </w:p>
    <w:p w:rsidR="00C12558" w:rsidP="00C12558">
      <w:pPr>
        <w:pStyle w:val="Para"/>
      </w:pPr>
      <w:r>
        <w:t>11.05 am</w:t>
      </w:r>
    </w:p>
    <w:p w:rsidR="00C12558" w:rsidP="00C12558">
      <w:pPr>
        <w:pStyle w:val="Para"/>
      </w:pPr>
    </w:p>
    <w:p w:rsidR="00C12558" w:rsidP="00C12558">
      <w:r>
        <w:fldChar w:fldCharType="begin"/>
      </w:r>
      <w:r>
        <w:instrText xml:space="preserve"> HYPERLINK "https://www.parliamentlive.tv/Event/Index/ec5bfc12-e95e-4b53-895d-93c4bb8288b2" </w:instrText>
      </w:r>
      <w:r>
        <w:fldChar w:fldCharType="separate"/>
      </w:r>
      <w:r w:rsidRPr="001E7C32">
        <w:rPr>
          <w:rStyle w:val="Hyperlink"/>
        </w:rPr>
        <w:t>Watch the meeting</w:t>
      </w:r>
      <w:r>
        <w:fldChar w:fldCharType="end"/>
      </w:r>
    </w:p>
    <w:p w:rsidR="00C12558" w:rsidP="00C12558">
      <w:r>
        <w:t xml:space="preserve">Members present: Baroness Morris of Yardley (The Chair); Lord Bach; </w:t>
      </w:r>
      <w:r w:rsidR="06C43060">
        <w:t xml:space="preserve">Lord Carter of Coles; </w:t>
      </w:r>
      <w:r>
        <w:t>Lord Laming; Lord Mott; Lord Prentis of Leeds; Lord Shipley; Lord Willis of Knaresborough.</w:t>
      </w:r>
    </w:p>
    <w:p w:rsidR="00C12558" w:rsidP="00C12558">
      <w:pPr>
        <w:pStyle w:val="Para"/>
        <w:tabs>
          <w:tab w:val="center" w:pos="4536"/>
          <w:tab w:val="right" w:pos="8931"/>
        </w:tabs>
      </w:pPr>
      <w:r>
        <w:t>Evidence Session No. 1</w:t>
      </w:r>
      <w:r>
        <w:tab/>
        <w:t>Heard in Public</w:t>
      </w:r>
      <w:r>
        <w:tab/>
        <w:t xml:space="preserve">Questions 1 - </w:t>
      </w:r>
      <w:r w:rsidR="54102EAA">
        <w:t>14</w:t>
      </w:r>
    </w:p>
    <w:p w:rsidR="00C12558" w:rsidP="00C12558">
      <w:pPr>
        <w:pStyle w:val="TitleWitnesses0"/>
      </w:pPr>
    </w:p>
    <w:p w:rsidR="00C12558" w:rsidP="00C12558">
      <w:pPr>
        <w:pStyle w:val="TitleWitnesses0"/>
      </w:pPr>
      <w:r>
        <w:t>Witnesses</w:t>
      </w:r>
    </w:p>
    <w:p w:rsidR="00C12558" w:rsidRPr="006E0F2A" w:rsidP="00C12558">
      <w:pPr>
        <w:pStyle w:val="Para"/>
        <w:rPr>
          <w:lang w:val="en-AU"/>
        </w:rPr>
      </w:pPr>
      <w:r>
        <w:fldChar w:fldCharType="begin"/>
      </w:r>
      <w:r>
        <w:instrText xml:space="preserve"> HYPERLINK \l "Panel1" </w:instrText>
      </w:r>
      <w:r>
        <w:fldChar w:fldCharType="separate"/>
      </w:r>
      <w:r w:rsidRPr="006E4A01">
        <w:rPr>
          <w:rStyle w:val="Hyperlink"/>
        </w:rPr>
        <w:t>I</w:t>
      </w:r>
      <w:r>
        <w:fldChar w:fldCharType="end"/>
      </w:r>
      <w:r>
        <w:t xml:space="preserve">: </w:t>
      </w:r>
      <w:r w:rsidRPr="006E0F2A">
        <w:rPr>
          <w:lang w:val="en-AU"/>
        </w:rPr>
        <w:t xml:space="preserve">Susan Grocott KC, Co-Chair, Legal Services Committee, Bar Council; Philip Stott, </w:t>
      </w:r>
      <w:r>
        <w:rPr>
          <w:lang w:val="en-AU"/>
        </w:rPr>
        <w:t>C</w:t>
      </w:r>
      <w:r w:rsidRPr="006E0F2A">
        <w:rPr>
          <w:lang w:val="en-AU"/>
        </w:rPr>
        <w:t xml:space="preserve">o-Chair, Legal Services Committee, Bar Council; Richard </w:t>
      </w:r>
      <w:r>
        <w:rPr>
          <w:lang w:val="en-AU"/>
        </w:rPr>
        <w:t>Miller</w:t>
      </w:r>
      <w:r w:rsidRPr="006E0F2A">
        <w:rPr>
          <w:lang w:val="en-AU"/>
        </w:rPr>
        <w:t xml:space="preserve">, Head of Justice, </w:t>
      </w:r>
      <w:r>
        <w:rPr>
          <w:lang w:val="en-AU"/>
        </w:rPr>
        <w:t xml:space="preserve">The </w:t>
      </w:r>
      <w:r w:rsidRPr="006E0F2A">
        <w:rPr>
          <w:lang w:val="en-AU"/>
        </w:rPr>
        <w:t>Law Society</w:t>
      </w:r>
      <w:r>
        <w:rPr>
          <w:lang w:val="en-AU"/>
        </w:rPr>
        <w:t>.</w:t>
      </w:r>
    </w:p>
    <w:p w:rsidR="00C12558" w:rsidP="00C12558">
      <w:pPr>
        <w:pStyle w:val="TitlePanel0"/>
      </w:pPr>
      <w:bookmarkStart w:id="0" w:name="Panel1"/>
      <w:r>
        <w:t>Examination of witnesses</w:t>
      </w:r>
    </w:p>
    <w:p w:rsidR="00C12558" w:rsidP="468FA6A9">
      <w:pPr>
        <w:pStyle w:val="Para"/>
        <w:ind w:left="74" w:firstLine="720"/>
      </w:pPr>
      <w:bookmarkEnd w:id="0"/>
      <w:r>
        <w:t>Susan Grocott KC, Philip Stott and Richard Miller.</w:t>
      </w:r>
    </w:p>
    <w:p w:rsidR="00C12558" w:rsidP="00726FD4">
      <w:pPr>
        <w:pStyle w:val="Question"/>
        <w:numPr>
          <w:ilvl w:val="0"/>
          <w:numId w:val="0"/>
        </w:numPr>
        <w:ind w:left="794"/>
        <w:rPr>
          <w:rFonts w:eastAsia="Calibri" w:cs="Calibri"/>
        </w:rPr>
      </w:pPr>
      <w:r w:rsidRPr="00E60487">
        <w:rPr>
          <w:b/>
        </w:rPr>
        <w:t>The Chair:</w:t>
      </w:r>
      <w:r>
        <w:t xml:space="preserve"> Welcome to this first </w:t>
      </w:r>
      <w:r w:rsidRPr="00CB18A5">
        <w:rPr>
          <w:rFonts w:eastAsia="Calibri" w:cs="Calibri"/>
        </w:rPr>
        <w:t xml:space="preserve">public session of our </w:t>
      </w:r>
      <w:r>
        <w:rPr>
          <w:rFonts w:eastAsia="Calibri" w:cs="Calibri"/>
        </w:rPr>
        <w:t>i</w:t>
      </w:r>
      <w:r w:rsidRPr="00CB18A5">
        <w:rPr>
          <w:rFonts w:eastAsia="Calibri" w:cs="Calibri"/>
        </w:rPr>
        <w:t>nquiry into interpreting and translation services in the courts</w:t>
      </w:r>
      <w:r w:rsidRPr="58F3F854" w:rsidR="722115FC">
        <w:rPr>
          <w:rFonts w:eastAsia="Calibri" w:cs="Calibri"/>
        </w:rPr>
        <w:t>.</w:t>
      </w:r>
      <w:r w:rsidRPr="00CB18A5">
        <w:rPr>
          <w:rFonts w:eastAsia="Calibri" w:cs="Calibri"/>
        </w:rPr>
        <w:t xml:space="preserve"> I welcome our three witnesses today. </w:t>
      </w:r>
      <w:r>
        <w:rPr>
          <w:rFonts w:eastAsia="Calibri" w:cs="Calibri"/>
        </w:rPr>
        <w:t xml:space="preserve">I will </w:t>
      </w:r>
      <w:r w:rsidRPr="00CB18A5">
        <w:rPr>
          <w:rFonts w:eastAsia="Calibri" w:cs="Calibri"/>
        </w:rPr>
        <w:t xml:space="preserve">start by asking them to introduce themselves and say where </w:t>
      </w:r>
      <w:r>
        <w:rPr>
          <w:rFonts w:eastAsia="Calibri" w:cs="Calibri"/>
        </w:rPr>
        <w:t xml:space="preserve">they are </w:t>
      </w:r>
      <w:r w:rsidRPr="00CB18A5">
        <w:rPr>
          <w:rFonts w:eastAsia="Calibri" w:cs="Calibri"/>
        </w:rPr>
        <w:t>from.</w:t>
      </w:r>
    </w:p>
    <w:p w:rsidR="00C12558" w:rsidRPr="006655CB" w:rsidP="00C12558">
      <w:pPr>
        <w:pStyle w:val="Answer"/>
        <w:rPr>
          <w:rFonts w:eastAsia="Calibri" w:cs="Calibri"/>
        </w:rPr>
      </w:pPr>
      <w:r w:rsidRPr="00511E95">
        <w:rPr>
          <w:b/>
          <w:i/>
        </w:rPr>
        <w:t>Susan Grocott:</w:t>
      </w:r>
      <w:r>
        <w:t xml:space="preserve"> </w:t>
      </w:r>
      <w:r>
        <w:rPr>
          <w:rFonts w:eastAsia="Calibri" w:cs="Calibri"/>
        </w:rPr>
        <w:t>I practis</w:t>
      </w:r>
      <w:r w:rsidRPr="006655CB">
        <w:rPr>
          <w:rFonts w:eastAsia="Calibri" w:cs="Calibri"/>
        </w:rPr>
        <w:t>e from Manchester, with chambers also in Preston.</w:t>
      </w:r>
      <w:r>
        <w:rPr>
          <w:rFonts w:eastAsia="Calibri" w:cs="Calibri"/>
        </w:rPr>
        <w:t xml:space="preserve"> </w:t>
      </w:r>
      <w:r w:rsidRPr="006655CB">
        <w:rPr>
          <w:rFonts w:eastAsia="Calibri" w:cs="Calibri"/>
        </w:rPr>
        <w:t>I</w:t>
      </w:r>
      <w:r>
        <w:rPr>
          <w:rFonts w:eastAsia="Calibri" w:cs="Calibri"/>
        </w:rPr>
        <w:t xml:space="preserve"> am </w:t>
      </w:r>
      <w:r w:rsidRPr="006655CB">
        <w:rPr>
          <w:rFonts w:eastAsia="Calibri" w:cs="Calibri"/>
        </w:rPr>
        <w:t>a co-chair of the Legal Services Committee and a vice-chair of the Ethics Committee</w:t>
      </w:r>
      <w:r>
        <w:rPr>
          <w:rFonts w:eastAsia="Calibri" w:cs="Calibri"/>
        </w:rPr>
        <w:t xml:space="preserve"> of</w:t>
      </w:r>
      <w:r w:rsidRPr="006655CB">
        <w:rPr>
          <w:rFonts w:eastAsia="Calibri" w:cs="Calibri"/>
        </w:rPr>
        <w:t xml:space="preserve"> the Bar Council. My </w:t>
      </w:r>
      <w:r>
        <w:rPr>
          <w:rFonts w:eastAsia="Calibri" w:cs="Calibri"/>
        </w:rPr>
        <w:t>practic</w:t>
      </w:r>
      <w:r w:rsidRPr="006655CB">
        <w:rPr>
          <w:rFonts w:eastAsia="Calibri" w:cs="Calibri"/>
        </w:rPr>
        <w:t xml:space="preserve">e area is family, and I defer to my colleague </w:t>
      </w:r>
      <w:r w:rsidRPr="38383A38" w:rsidR="7E8E650C">
        <w:rPr>
          <w:rFonts w:eastAsia="Calibri" w:cs="Calibri"/>
        </w:rPr>
        <w:t>on</w:t>
      </w:r>
      <w:r w:rsidRPr="006655CB">
        <w:rPr>
          <w:rFonts w:eastAsia="Calibri" w:cs="Calibri"/>
        </w:rPr>
        <w:t xml:space="preserve"> any questions </w:t>
      </w:r>
      <w:r>
        <w:rPr>
          <w:rFonts w:eastAsia="Calibri" w:cs="Calibri"/>
        </w:rPr>
        <w:t>relating</w:t>
      </w:r>
      <w:r w:rsidRPr="006655CB">
        <w:rPr>
          <w:rFonts w:eastAsia="Calibri" w:cs="Calibri"/>
        </w:rPr>
        <w:t xml:space="preserve"> to the criminal jurisdiction.</w:t>
      </w:r>
    </w:p>
    <w:p w:rsidR="00C12558" w:rsidRPr="006655CB" w:rsidP="00C12558">
      <w:pPr>
        <w:pStyle w:val="Answer"/>
      </w:pPr>
      <w:r w:rsidRPr="00B174B2">
        <w:rPr>
          <w:b/>
          <w:i/>
        </w:rPr>
        <w:t>Philip Stott:</w:t>
      </w:r>
      <w:r>
        <w:t xml:space="preserve"> </w:t>
      </w:r>
      <w:r>
        <w:rPr>
          <w:rFonts w:eastAsia="Calibri" w:cs="Calibri"/>
        </w:rPr>
        <w:t>I am</w:t>
      </w:r>
      <w:r w:rsidRPr="006655CB">
        <w:rPr>
          <w:rFonts w:eastAsia="Calibri" w:cs="Calibri"/>
        </w:rPr>
        <w:t xml:space="preserve"> a </w:t>
      </w:r>
      <w:r>
        <w:rPr>
          <w:rFonts w:eastAsia="Calibri" w:cs="Calibri"/>
        </w:rPr>
        <w:t>practis</w:t>
      </w:r>
      <w:r w:rsidRPr="006655CB">
        <w:rPr>
          <w:rFonts w:eastAsia="Calibri" w:cs="Calibri"/>
        </w:rPr>
        <w:t xml:space="preserve">ing junior barrister in private </w:t>
      </w:r>
      <w:r>
        <w:rPr>
          <w:rFonts w:eastAsia="Calibri" w:cs="Calibri"/>
        </w:rPr>
        <w:t>practic</w:t>
      </w:r>
      <w:r w:rsidRPr="006655CB">
        <w:rPr>
          <w:rFonts w:eastAsia="Calibri" w:cs="Calibri"/>
        </w:rPr>
        <w:t xml:space="preserve">e. I </w:t>
      </w:r>
      <w:r>
        <w:rPr>
          <w:rFonts w:eastAsia="Calibri" w:cs="Calibri"/>
        </w:rPr>
        <w:t>practis</w:t>
      </w:r>
      <w:r w:rsidRPr="006655CB">
        <w:rPr>
          <w:rFonts w:eastAsia="Calibri" w:cs="Calibri"/>
        </w:rPr>
        <w:t>e in London, in crime mostly, though I also do some professional regulatory work</w:t>
      </w:r>
      <w:r>
        <w:rPr>
          <w:rFonts w:eastAsia="Calibri" w:cs="Calibri"/>
        </w:rPr>
        <w:t xml:space="preserve">: </w:t>
      </w:r>
      <w:r w:rsidRPr="006655CB">
        <w:rPr>
          <w:rFonts w:eastAsia="Calibri" w:cs="Calibri"/>
        </w:rPr>
        <w:t>doctors, dentists, lawyers.</w:t>
      </w:r>
      <w:r>
        <w:rPr>
          <w:rFonts w:eastAsia="Calibri" w:cs="Calibri"/>
        </w:rPr>
        <w:t xml:space="preserve"> I am</w:t>
      </w:r>
      <w:r w:rsidRPr="006655CB">
        <w:rPr>
          <w:rFonts w:eastAsia="Calibri" w:cs="Calibri"/>
        </w:rPr>
        <w:t xml:space="preserve"> also a co-chair of the Legal Services Committee at the Bar Council.</w:t>
      </w:r>
    </w:p>
    <w:p w:rsidR="00C12558" w:rsidP="00C12558">
      <w:pPr>
        <w:pStyle w:val="Answer"/>
        <w:rPr>
          <w:rFonts w:eastAsia="Calibri" w:cs="Calibri"/>
        </w:rPr>
      </w:pPr>
      <w:r w:rsidRPr="00CE11FE">
        <w:rPr>
          <w:b/>
          <w:i/>
        </w:rPr>
        <w:t xml:space="preserve">Richard </w:t>
      </w:r>
      <w:r>
        <w:rPr>
          <w:b/>
          <w:i/>
        </w:rPr>
        <w:t>Miller</w:t>
      </w:r>
      <w:r w:rsidRPr="00CE11FE">
        <w:rPr>
          <w:b/>
          <w:i/>
        </w:rPr>
        <w:t>:</w:t>
      </w:r>
      <w:r>
        <w:t xml:space="preserve"> </w:t>
      </w:r>
      <w:r>
        <w:rPr>
          <w:rFonts w:eastAsia="Calibri" w:cs="Calibri"/>
        </w:rPr>
        <w:t>I am</w:t>
      </w:r>
      <w:r w:rsidRPr="006655CB">
        <w:rPr>
          <w:rFonts w:eastAsia="Calibri" w:cs="Calibri"/>
        </w:rPr>
        <w:t xml:space="preserve"> the head of justice at the Law Society. The way I describe the team is </w:t>
      </w:r>
      <w:r>
        <w:rPr>
          <w:rFonts w:eastAsia="Calibri" w:cs="Calibri"/>
        </w:rPr>
        <w:t xml:space="preserve">that </w:t>
      </w:r>
      <w:r w:rsidRPr="006655CB">
        <w:rPr>
          <w:rFonts w:eastAsia="Calibri" w:cs="Calibri"/>
        </w:rPr>
        <w:t xml:space="preserve">we look at access to and </w:t>
      </w:r>
      <w:r>
        <w:rPr>
          <w:rFonts w:eastAsia="Calibri" w:cs="Calibri"/>
        </w:rPr>
        <w:t xml:space="preserve">the </w:t>
      </w:r>
      <w:r w:rsidRPr="006655CB">
        <w:rPr>
          <w:rFonts w:eastAsia="Calibri" w:cs="Calibri"/>
        </w:rPr>
        <w:t>administration of justice</w:t>
      </w:r>
      <w:r w:rsidRPr="1BFA235A" w:rsidR="336BED03">
        <w:rPr>
          <w:rFonts w:eastAsia="Calibri" w:cs="Calibri"/>
        </w:rPr>
        <w:t>;</w:t>
      </w:r>
      <w:r w:rsidRPr="006655CB">
        <w:rPr>
          <w:rFonts w:eastAsia="Calibri" w:cs="Calibri"/>
        </w:rPr>
        <w:t xml:space="preserve"> the work of the courts and all the elements of ensuring a fair trial fall within my remit.</w:t>
      </w:r>
    </w:p>
    <w:p w:rsidR="00C12558" w:rsidRPr="006655CB" w:rsidP="1BFA235A">
      <w:pPr>
        <w:pStyle w:val="Question"/>
        <w:rPr>
          <w:rFonts w:eastAsia="Calibri" w:cs="Calibri"/>
        </w:rPr>
      </w:pPr>
      <w:r>
        <w:rPr>
          <w:rFonts w:eastAsia="Calibri"/>
          <w:b/>
        </w:rPr>
        <w:t>The Chair:</w:t>
      </w:r>
      <w:r w:rsidRPr="00FC51B7">
        <w:rPr>
          <w:rFonts w:eastAsia="Calibri" w:cs="Calibri"/>
        </w:rPr>
        <w:t xml:space="preserve"> I will start</w:t>
      </w:r>
      <w:r w:rsidRPr="1BFA235A" w:rsidR="33B5A958">
        <w:rPr>
          <w:rFonts w:eastAsia="Calibri" w:cs="Calibri"/>
        </w:rPr>
        <w:t>.</w:t>
      </w:r>
      <w:r w:rsidRPr="00FC51B7">
        <w:rPr>
          <w:rFonts w:eastAsia="Calibri" w:cs="Calibri"/>
        </w:rPr>
        <w:t xml:space="preserve"> I have no interest</w:t>
      </w:r>
      <w:r>
        <w:rPr>
          <w:rFonts w:eastAsia="Calibri" w:cs="Calibri"/>
        </w:rPr>
        <w:t>s</w:t>
      </w:r>
      <w:r w:rsidRPr="00FC51B7">
        <w:rPr>
          <w:rFonts w:eastAsia="Calibri" w:cs="Calibri"/>
        </w:rPr>
        <w:t xml:space="preserve"> to declare in this </w:t>
      </w:r>
      <w:r>
        <w:rPr>
          <w:rFonts w:eastAsia="Calibri" w:cs="Calibri"/>
        </w:rPr>
        <w:t>inquiry.</w:t>
      </w:r>
      <w:r w:rsidRPr="00FC51B7">
        <w:rPr>
          <w:rFonts w:eastAsia="Calibri" w:cs="Calibri"/>
        </w:rPr>
        <w:t xml:space="preserve"> </w:t>
      </w:r>
    </w:p>
    <w:p w:rsidR="00C12558" w:rsidRPr="006655CB" w:rsidP="468FA6A9">
      <w:pPr>
        <w:pStyle w:val="QuestionCont"/>
        <w:ind w:hanging="74"/>
      </w:pPr>
      <w:r>
        <w:t xml:space="preserve"> </w:t>
      </w:r>
      <w:r>
        <w:t xml:space="preserve">Richard, </w:t>
      </w:r>
      <w:r w:rsidR="70B166FB">
        <w:t>can</w:t>
      </w:r>
      <w:r>
        <w:t xml:space="preserve"> you</w:t>
      </w:r>
      <w:r w:rsidR="70B166FB">
        <w:t xml:space="preserve"> tell us </w:t>
      </w:r>
      <w:r>
        <w:t>how the interpretation system works in the working life of your members? How often do you find yourself using it? How effective do you think it is? Without going into all the detail</w:t>
      </w:r>
      <w:r w:rsidR="7940A9C0">
        <w:t>—</w:t>
      </w:r>
      <w:r>
        <w:t>we will come to that later</w:t>
      </w:r>
      <w:r w:rsidR="4135CEF9">
        <w:t>—can you</w:t>
      </w:r>
      <w:r w:rsidR="1F85ED5E">
        <w:t xml:space="preserve"> </w:t>
      </w:r>
      <w:r>
        <w:t>give us a brief summary of how it affects your job and what you see as its strengths and weaknesses</w:t>
      </w:r>
      <w:r w:rsidR="088DDCC2">
        <w:t>?</w:t>
      </w:r>
    </w:p>
    <w:p w:rsidR="00C12558" w:rsidP="00C12558">
      <w:pPr>
        <w:pStyle w:val="Answer"/>
        <w:rPr>
          <w:rFonts w:eastAsia="Calibri" w:cs="Calibri"/>
        </w:rPr>
      </w:pPr>
      <w:r w:rsidRPr="00B0499B">
        <w:rPr>
          <w:rFonts w:eastAsia="Calibri"/>
          <w:b/>
          <w:i/>
        </w:rPr>
        <w:t xml:space="preserve">Richard </w:t>
      </w:r>
      <w:r>
        <w:rPr>
          <w:rFonts w:eastAsia="Calibri"/>
          <w:b/>
          <w:i/>
        </w:rPr>
        <w:t>Miller</w:t>
      </w:r>
      <w:r w:rsidRPr="00B0499B">
        <w:rPr>
          <w:rFonts w:eastAsia="Calibri"/>
          <w:b/>
          <w:i/>
        </w:rPr>
        <w:t>:</w:t>
      </w:r>
      <w:r>
        <w:rPr>
          <w:rFonts w:eastAsia="Calibri"/>
        </w:rPr>
        <w:t xml:space="preserve"> </w:t>
      </w:r>
      <w:r w:rsidRPr="006655CB">
        <w:rPr>
          <w:rFonts w:eastAsia="Calibri" w:cs="Calibri"/>
        </w:rPr>
        <w:t>Our members in all areas of law will</w:t>
      </w:r>
      <w:r w:rsidRPr="46A825E5" w:rsidR="54B477ED">
        <w:rPr>
          <w:rFonts w:eastAsia="Calibri" w:cs="Calibri"/>
        </w:rPr>
        <w:t>,</w:t>
      </w:r>
      <w:r w:rsidRPr="006655CB">
        <w:rPr>
          <w:rFonts w:eastAsia="Calibri" w:cs="Calibri"/>
        </w:rPr>
        <w:t xml:space="preserve"> from time to time</w:t>
      </w:r>
      <w:r w:rsidRPr="46A825E5" w:rsidR="54B477ED">
        <w:rPr>
          <w:rFonts w:eastAsia="Calibri" w:cs="Calibri"/>
        </w:rPr>
        <w:t>,</w:t>
      </w:r>
      <w:r w:rsidRPr="006655CB">
        <w:rPr>
          <w:rFonts w:eastAsia="Calibri" w:cs="Calibri"/>
        </w:rPr>
        <w:t xml:space="preserve"> encounter clients who do not speak English as a first language. </w:t>
      </w:r>
      <w:r w:rsidRPr="46A825E5" w:rsidR="102BDFB5">
        <w:rPr>
          <w:rFonts w:eastAsia="Calibri" w:cs="Calibri"/>
        </w:rPr>
        <w:t>The</w:t>
      </w:r>
      <w:r w:rsidRPr="006655CB">
        <w:rPr>
          <w:rFonts w:eastAsia="Calibri" w:cs="Calibri"/>
        </w:rPr>
        <w:t xml:space="preserve"> language skills can vary</w:t>
      </w:r>
      <w:r>
        <w:rPr>
          <w:rFonts w:eastAsia="Calibri" w:cs="Calibri"/>
        </w:rPr>
        <w:t>. S</w:t>
      </w:r>
      <w:r w:rsidRPr="006655CB">
        <w:rPr>
          <w:rFonts w:eastAsia="Calibri" w:cs="Calibri"/>
        </w:rPr>
        <w:t>ometimes</w:t>
      </w:r>
      <w:r w:rsidRPr="46A825E5" w:rsidR="7499B5E4">
        <w:rPr>
          <w:rFonts w:eastAsia="Calibri" w:cs="Calibri"/>
        </w:rPr>
        <w:t>,</w:t>
      </w:r>
      <w:r w:rsidRPr="006655CB">
        <w:rPr>
          <w:rFonts w:eastAsia="Calibri" w:cs="Calibri"/>
        </w:rPr>
        <w:t xml:space="preserve"> clients can have a certain facility in English but not sufficient for the detail and complexity of legal issues. Sometimes</w:t>
      </w:r>
      <w:r w:rsidRPr="46A825E5" w:rsidR="1E667801">
        <w:rPr>
          <w:rFonts w:eastAsia="Calibri" w:cs="Calibri"/>
        </w:rPr>
        <w:t>,</w:t>
      </w:r>
      <w:r w:rsidRPr="006655CB">
        <w:rPr>
          <w:rFonts w:eastAsia="Calibri" w:cs="Calibri"/>
        </w:rPr>
        <w:t xml:space="preserve"> they can have very little English at all and so need interpretation </w:t>
      </w:r>
      <w:r>
        <w:rPr>
          <w:rFonts w:eastAsia="Calibri" w:cs="Calibri"/>
        </w:rPr>
        <w:t>for even</w:t>
      </w:r>
      <w:r w:rsidRPr="006655CB">
        <w:rPr>
          <w:rFonts w:eastAsia="Calibri" w:cs="Calibri"/>
        </w:rPr>
        <w:t xml:space="preserve"> basic understanding</w:t>
      </w:r>
      <w:r>
        <w:rPr>
          <w:rFonts w:eastAsia="Calibri" w:cs="Calibri"/>
        </w:rPr>
        <w:t xml:space="preserve">. </w:t>
      </w:r>
      <w:r w:rsidRPr="46A825E5" w:rsidR="0C5C8F3F">
        <w:rPr>
          <w:rFonts w:eastAsia="Calibri" w:cs="Calibri"/>
        </w:rPr>
        <w:t>T</w:t>
      </w:r>
      <w:r w:rsidRPr="46A825E5">
        <w:rPr>
          <w:rFonts w:eastAsia="Calibri" w:cs="Calibri"/>
        </w:rPr>
        <w:t>here</w:t>
      </w:r>
      <w:r w:rsidRPr="006655CB">
        <w:rPr>
          <w:rFonts w:eastAsia="Calibri" w:cs="Calibri"/>
        </w:rPr>
        <w:t xml:space="preserve"> is a </w:t>
      </w:r>
      <w:r>
        <w:rPr>
          <w:rFonts w:eastAsia="Calibri" w:cs="Calibri"/>
        </w:rPr>
        <w:t>judgment</w:t>
      </w:r>
      <w:r w:rsidRPr="006655CB">
        <w:rPr>
          <w:rFonts w:eastAsia="Calibri" w:cs="Calibri"/>
        </w:rPr>
        <w:t xml:space="preserve"> to be made in an individual case as </w:t>
      </w:r>
      <w:r>
        <w:rPr>
          <w:rFonts w:eastAsia="Calibri" w:cs="Calibri"/>
        </w:rPr>
        <w:t xml:space="preserve">to </w:t>
      </w:r>
      <w:r w:rsidRPr="006655CB">
        <w:rPr>
          <w:rFonts w:eastAsia="Calibri" w:cs="Calibri"/>
        </w:rPr>
        <w:t>whether an interpreter is or is not required.</w:t>
      </w:r>
    </w:p>
    <w:p w:rsidR="00C12558" w:rsidP="00C12558">
      <w:pPr>
        <w:pStyle w:val="Answer"/>
        <w:rPr>
          <w:rFonts w:eastAsia="Calibri" w:cs="Calibri"/>
        </w:rPr>
      </w:pPr>
      <w:r w:rsidRPr="006655CB">
        <w:rPr>
          <w:rFonts w:eastAsia="Calibri" w:cs="Calibri"/>
        </w:rPr>
        <w:t xml:space="preserve">The proportion of clients </w:t>
      </w:r>
      <w:r>
        <w:rPr>
          <w:rFonts w:eastAsia="Calibri" w:cs="Calibri"/>
        </w:rPr>
        <w:t>who</w:t>
      </w:r>
      <w:r w:rsidRPr="006655CB">
        <w:rPr>
          <w:rFonts w:eastAsia="Calibri" w:cs="Calibri"/>
        </w:rPr>
        <w:t xml:space="preserve"> need an interpreter will vary enormously, both in the area of law and the area of the country in which people are </w:t>
      </w:r>
      <w:r>
        <w:rPr>
          <w:rFonts w:eastAsia="Calibri" w:cs="Calibri"/>
        </w:rPr>
        <w:t>practis</w:t>
      </w:r>
      <w:r w:rsidRPr="006655CB">
        <w:rPr>
          <w:rFonts w:eastAsia="Calibri" w:cs="Calibri"/>
        </w:rPr>
        <w:t>ing</w:t>
      </w:r>
      <w:r>
        <w:rPr>
          <w:rFonts w:eastAsia="Calibri" w:cs="Calibri"/>
        </w:rPr>
        <w:t>. T</w:t>
      </w:r>
      <w:r w:rsidRPr="006655CB">
        <w:rPr>
          <w:rFonts w:eastAsia="Calibri" w:cs="Calibri"/>
        </w:rPr>
        <w:t>here are parts of the country where you would virtually never encounter an interpreter</w:t>
      </w:r>
      <w:r w:rsidRPr="3AFA89DA" w:rsidR="74C7E8B9">
        <w:rPr>
          <w:rFonts w:eastAsia="Calibri" w:cs="Calibri"/>
        </w:rPr>
        <w:t>, and others where</w:t>
      </w:r>
      <w:r>
        <w:rPr>
          <w:rFonts w:eastAsia="Calibri" w:cs="Calibri"/>
        </w:rPr>
        <w:t xml:space="preserve"> interpretation is </w:t>
      </w:r>
      <w:r w:rsidRPr="006655CB">
        <w:rPr>
          <w:rFonts w:eastAsia="Calibri" w:cs="Calibri"/>
        </w:rPr>
        <w:t xml:space="preserve">a common part of a significant proportion of </w:t>
      </w:r>
      <w:r>
        <w:rPr>
          <w:rFonts w:eastAsia="Calibri" w:cs="Calibri"/>
        </w:rPr>
        <w:t xml:space="preserve">a </w:t>
      </w:r>
      <w:r w:rsidRPr="006655CB">
        <w:rPr>
          <w:rFonts w:eastAsia="Calibri" w:cs="Calibri"/>
        </w:rPr>
        <w:t xml:space="preserve">caseload. </w:t>
      </w:r>
      <w:r>
        <w:rPr>
          <w:rFonts w:eastAsia="Calibri" w:cs="Calibri"/>
        </w:rPr>
        <w:t>Solicitors</w:t>
      </w:r>
      <w:r w:rsidRPr="006655CB">
        <w:rPr>
          <w:rFonts w:eastAsia="Calibri" w:cs="Calibri"/>
        </w:rPr>
        <w:t xml:space="preserve"> engaging interpreters to deal direct</w:t>
      </w:r>
      <w:r>
        <w:rPr>
          <w:rFonts w:eastAsia="Calibri" w:cs="Calibri"/>
        </w:rPr>
        <w:t>ly</w:t>
      </w:r>
      <w:r w:rsidRPr="006655CB">
        <w:rPr>
          <w:rFonts w:eastAsia="Calibri" w:cs="Calibri"/>
        </w:rPr>
        <w:t xml:space="preserve"> with their clients, to take instructions and to go through documents, tend to have very good lists of interpreters who are sufficiently skilled</w:t>
      </w:r>
      <w:r w:rsidRPr="3AFA89DA" w:rsidR="65CC587E">
        <w:rPr>
          <w:rFonts w:eastAsia="Calibri" w:cs="Calibri"/>
        </w:rPr>
        <w:t>,</w:t>
      </w:r>
      <w:r>
        <w:rPr>
          <w:rFonts w:eastAsia="Calibri" w:cs="Calibri"/>
        </w:rPr>
        <w:t xml:space="preserve"> and </w:t>
      </w:r>
      <w:r w:rsidRPr="006655CB">
        <w:rPr>
          <w:rFonts w:eastAsia="Calibri" w:cs="Calibri"/>
        </w:rPr>
        <w:t xml:space="preserve">very often </w:t>
      </w:r>
      <w:r>
        <w:rPr>
          <w:rFonts w:eastAsia="Calibri" w:cs="Calibri"/>
        </w:rPr>
        <w:t>will have</w:t>
      </w:r>
      <w:r w:rsidRPr="006655CB">
        <w:rPr>
          <w:rFonts w:eastAsia="Calibri" w:cs="Calibri"/>
        </w:rPr>
        <w:t xml:space="preserve"> </w:t>
      </w:r>
      <w:r>
        <w:rPr>
          <w:rFonts w:eastAsia="Calibri" w:cs="Calibri"/>
        </w:rPr>
        <w:t>used them regularly</w:t>
      </w:r>
      <w:r w:rsidRPr="006655CB">
        <w:rPr>
          <w:rFonts w:eastAsia="Calibri" w:cs="Calibri"/>
        </w:rPr>
        <w:t xml:space="preserve"> </w:t>
      </w:r>
      <w:r w:rsidRPr="3AFA89DA" w:rsidR="550753CB">
        <w:rPr>
          <w:rFonts w:eastAsia="Calibri" w:cs="Calibri"/>
        </w:rPr>
        <w:t>and</w:t>
      </w:r>
      <w:r w:rsidRPr="3AFA89DA">
        <w:rPr>
          <w:rFonts w:eastAsia="Calibri" w:cs="Calibri"/>
        </w:rPr>
        <w:t xml:space="preserve"> </w:t>
      </w:r>
      <w:r w:rsidRPr="006655CB">
        <w:rPr>
          <w:rFonts w:eastAsia="Calibri" w:cs="Calibri"/>
        </w:rPr>
        <w:t>so know the quality that they are getting.</w:t>
      </w:r>
    </w:p>
    <w:p w:rsidR="00C12558" w:rsidP="00C12558">
      <w:pPr>
        <w:pStyle w:val="Answer"/>
        <w:rPr>
          <w:rFonts w:eastAsia="Calibri" w:cs="Calibri"/>
        </w:rPr>
      </w:pPr>
      <w:r>
        <w:rPr>
          <w:rFonts w:eastAsia="Calibri" w:cs="Calibri"/>
        </w:rPr>
        <w:t>Issues tend</w:t>
      </w:r>
      <w:r w:rsidRPr="006655CB">
        <w:rPr>
          <w:rFonts w:eastAsia="Calibri" w:cs="Calibri"/>
        </w:rPr>
        <w:t xml:space="preserve"> to come</w:t>
      </w:r>
      <w:r>
        <w:rPr>
          <w:rFonts w:eastAsia="Calibri" w:cs="Calibri"/>
        </w:rPr>
        <w:t xml:space="preserve"> up</w:t>
      </w:r>
      <w:r w:rsidRPr="006655CB">
        <w:rPr>
          <w:rFonts w:eastAsia="Calibri" w:cs="Calibri"/>
        </w:rPr>
        <w:t xml:space="preserve"> when you get to court</w:t>
      </w:r>
      <w:r w:rsidRPr="66DF87B2" w:rsidR="652CA5F2">
        <w:rPr>
          <w:rFonts w:eastAsia="Calibri" w:cs="Calibri"/>
        </w:rPr>
        <w:t>. I</w:t>
      </w:r>
      <w:r w:rsidRPr="66DF87B2">
        <w:rPr>
          <w:rFonts w:eastAsia="Calibri" w:cs="Calibri"/>
        </w:rPr>
        <w:t>n court</w:t>
      </w:r>
      <w:r w:rsidRPr="66DF87B2" w:rsidR="06467131">
        <w:rPr>
          <w:rFonts w:eastAsia="Calibri" w:cs="Calibri"/>
        </w:rPr>
        <w:t>,</w:t>
      </w:r>
      <w:r>
        <w:rPr>
          <w:rFonts w:eastAsia="Calibri" w:cs="Calibri"/>
        </w:rPr>
        <w:t xml:space="preserve"> </w:t>
      </w:r>
      <w:r w:rsidRPr="006655CB">
        <w:rPr>
          <w:rFonts w:eastAsia="Calibri" w:cs="Calibri"/>
        </w:rPr>
        <w:t xml:space="preserve">there </w:t>
      </w:r>
      <w:r>
        <w:rPr>
          <w:rFonts w:eastAsia="Calibri" w:cs="Calibri"/>
        </w:rPr>
        <w:t>is</w:t>
      </w:r>
      <w:r w:rsidRPr="006655CB">
        <w:rPr>
          <w:rFonts w:eastAsia="Calibri" w:cs="Calibri"/>
        </w:rPr>
        <w:t xml:space="preserve"> a range of different possibilities of who is responsible for booking the interpreter</w:t>
      </w:r>
      <w:r>
        <w:rPr>
          <w:rFonts w:eastAsia="Calibri" w:cs="Calibri"/>
        </w:rPr>
        <w:t xml:space="preserve"> and</w:t>
      </w:r>
      <w:r w:rsidRPr="006655CB">
        <w:rPr>
          <w:rFonts w:eastAsia="Calibri" w:cs="Calibri"/>
        </w:rPr>
        <w:t xml:space="preserve"> where they</w:t>
      </w:r>
      <w:r>
        <w:rPr>
          <w:rFonts w:eastAsia="Calibri" w:cs="Calibri"/>
        </w:rPr>
        <w:t xml:space="preserve"> are</w:t>
      </w:r>
      <w:r w:rsidRPr="006655CB">
        <w:rPr>
          <w:rFonts w:eastAsia="Calibri" w:cs="Calibri"/>
        </w:rPr>
        <w:t xml:space="preserve"> sourced from</w:t>
      </w:r>
      <w:r>
        <w:rPr>
          <w:rFonts w:eastAsia="Calibri" w:cs="Calibri"/>
        </w:rPr>
        <w:t>,</w:t>
      </w:r>
      <w:r w:rsidRPr="006655CB">
        <w:rPr>
          <w:rFonts w:eastAsia="Calibri" w:cs="Calibri"/>
        </w:rPr>
        <w:t xml:space="preserve"> and </w:t>
      </w:r>
      <w:r w:rsidRPr="66DF87B2" w:rsidR="14842B9A">
        <w:rPr>
          <w:rFonts w:eastAsia="Calibri" w:cs="Calibri"/>
        </w:rPr>
        <w:t xml:space="preserve">then </w:t>
      </w:r>
      <w:r w:rsidRPr="006655CB">
        <w:rPr>
          <w:rFonts w:eastAsia="Calibri" w:cs="Calibri"/>
        </w:rPr>
        <w:t>questions can arise over the quality</w:t>
      </w:r>
      <w:r>
        <w:rPr>
          <w:rFonts w:eastAsia="Calibri" w:cs="Calibri"/>
        </w:rPr>
        <w:t>.</w:t>
      </w:r>
      <w:r w:rsidRPr="006655CB">
        <w:rPr>
          <w:rFonts w:eastAsia="Calibri" w:cs="Calibri"/>
        </w:rPr>
        <w:t xml:space="preserve"> </w:t>
      </w:r>
      <w:r w:rsidRPr="66DF87B2">
        <w:rPr>
          <w:rFonts w:eastAsia="Calibri" w:cs="Calibri"/>
        </w:rPr>
        <w:t>That is where</w:t>
      </w:r>
      <w:r w:rsidRPr="006655CB">
        <w:rPr>
          <w:rFonts w:eastAsia="Calibri" w:cs="Calibri"/>
        </w:rPr>
        <w:t xml:space="preserve"> some of the key challenges in relation to interpretation services for our members arise.</w:t>
      </w:r>
    </w:p>
    <w:p w:rsidR="00C12558" w:rsidP="00C12558">
      <w:pPr>
        <w:pStyle w:val="Answer"/>
        <w:rPr>
          <w:rFonts w:eastAsia="Calibri" w:cs="Calibri"/>
        </w:rPr>
      </w:pPr>
      <w:r w:rsidRPr="00C15D41">
        <w:rPr>
          <w:b/>
          <w:i/>
        </w:rPr>
        <w:t>Philip Stott:</w:t>
      </w:r>
      <w:r>
        <w:t xml:space="preserve"> </w:t>
      </w:r>
      <w:r>
        <w:rPr>
          <w:rFonts w:eastAsia="Calibri" w:cs="Calibri"/>
        </w:rPr>
        <w:t>As barristers,</w:t>
      </w:r>
      <w:r w:rsidRPr="006655CB">
        <w:rPr>
          <w:rFonts w:eastAsia="Calibri" w:cs="Calibri"/>
        </w:rPr>
        <w:t xml:space="preserve"> our engagement with interpretation will </w:t>
      </w:r>
      <w:r>
        <w:rPr>
          <w:rFonts w:eastAsia="Calibri" w:cs="Calibri"/>
        </w:rPr>
        <w:t xml:space="preserve">normally </w:t>
      </w:r>
      <w:r w:rsidRPr="006655CB">
        <w:rPr>
          <w:rFonts w:eastAsia="Calibri" w:cs="Calibri"/>
        </w:rPr>
        <w:t>come at court</w:t>
      </w:r>
      <w:r>
        <w:rPr>
          <w:rFonts w:eastAsia="Calibri" w:cs="Calibri"/>
        </w:rPr>
        <w:t>. The</w:t>
      </w:r>
      <w:r w:rsidRPr="006655CB">
        <w:rPr>
          <w:rFonts w:eastAsia="Calibri" w:cs="Calibri"/>
        </w:rPr>
        <w:t xml:space="preserve"> areas of law where there will be </w:t>
      </w:r>
      <w:r>
        <w:rPr>
          <w:rFonts w:eastAsia="Calibri" w:cs="Calibri"/>
        </w:rPr>
        <w:t xml:space="preserve">the </w:t>
      </w:r>
      <w:r w:rsidRPr="006655CB">
        <w:rPr>
          <w:rFonts w:eastAsia="Calibri" w:cs="Calibri"/>
        </w:rPr>
        <w:t>most need for interpretation will be crime and family</w:t>
      </w:r>
      <w:r>
        <w:rPr>
          <w:rFonts w:eastAsia="Calibri" w:cs="Calibri"/>
        </w:rPr>
        <w:t>,</w:t>
      </w:r>
      <w:r w:rsidRPr="006655CB">
        <w:rPr>
          <w:rFonts w:eastAsia="Calibri" w:cs="Calibri"/>
        </w:rPr>
        <w:t xml:space="preserve"> along with immigration</w:t>
      </w:r>
      <w:r>
        <w:rPr>
          <w:rFonts w:eastAsia="Calibri" w:cs="Calibri"/>
        </w:rPr>
        <w:t>,</w:t>
      </w:r>
      <w:r w:rsidRPr="006655CB">
        <w:rPr>
          <w:rFonts w:eastAsia="Calibri" w:cs="Calibri"/>
        </w:rPr>
        <w:t xml:space="preserve"> inevitably. </w:t>
      </w:r>
      <w:r w:rsidRPr="08D7C719" w:rsidR="0094F099">
        <w:rPr>
          <w:rFonts w:eastAsia="Calibri" w:cs="Calibri"/>
        </w:rPr>
        <w:t>When you come</w:t>
      </w:r>
      <w:r w:rsidRPr="006655CB">
        <w:rPr>
          <w:rFonts w:eastAsia="Calibri" w:cs="Calibri"/>
        </w:rPr>
        <w:t xml:space="preserve"> across somebody who </w:t>
      </w:r>
      <w:r w:rsidRPr="08D7C719" w:rsidR="5555DDC2">
        <w:rPr>
          <w:rFonts w:eastAsia="Calibri" w:cs="Calibri"/>
        </w:rPr>
        <w:t>has</w:t>
      </w:r>
      <w:r w:rsidRPr="006655CB">
        <w:rPr>
          <w:rFonts w:eastAsia="Calibri" w:cs="Calibri"/>
        </w:rPr>
        <w:t xml:space="preserve"> been arrested and charged within relatively short order</w:t>
      </w:r>
      <w:r w:rsidRPr="08D7C719" w:rsidR="4EC0035E">
        <w:rPr>
          <w:rFonts w:eastAsia="Calibri" w:cs="Calibri"/>
        </w:rPr>
        <w:t>,</w:t>
      </w:r>
      <w:r w:rsidRPr="006655CB">
        <w:rPr>
          <w:rFonts w:eastAsia="Calibri" w:cs="Calibri"/>
        </w:rPr>
        <w:t xml:space="preserve"> the identification of </w:t>
      </w:r>
      <w:r>
        <w:rPr>
          <w:rFonts w:eastAsia="Calibri" w:cs="Calibri"/>
        </w:rPr>
        <w:t xml:space="preserve">the </w:t>
      </w:r>
      <w:r w:rsidRPr="006655CB">
        <w:rPr>
          <w:rFonts w:eastAsia="Calibri" w:cs="Calibri"/>
        </w:rPr>
        <w:t>language they need,</w:t>
      </w:r>
      <w:r>
        <w:rPr>
          <w:rFonts w:eastAsia="Calibri" w:cs="Calibri"/>
        </w:rPr>
        <w:t xml:space="preserve"> and</w:t>
      </w:r>
      <w:r w:rsidRPr="006655CB">
        <w:rPr>
          <w:rFonts w:eastAsia="Calibri" w:cs="Calibri"/>
        </w:rPr>
        <w:t xml:space="preserve"> in particular </w:t>
      </w:r>
      <w:r w:rsidRPr="08D7C719" w:rsidR="39F2AB02">
        <w:rPr>
          <w:rFonts w:eastAsia="Calibri" w:cs="Calibri"/>
        </w:rPr>
        <w:t>the</w:t>
      </w:r>
      <w:r w:rsidRPr="006655CB">
        <w:rPr>
          <w:rFonts w:eastAsia="Calibri" w:cs="Calibri"/>
        </w:rPr>
        <w:t xml:space="preserve"> dialect they need, may have been made by the police</w:t>
      </w:r>
      <w:r w:rsidRPr="08D7C719" w:rsidR="22D0A2DC">
        <w:rPr>
          <w:rFonts w:eastAsia="Calibri" w:cs="Calibri"/>
        </w:rPr>
        <w:t>. T</w:t>
      </w:r>
      <w:r w:rsidRPr="08D7C719">
        <w:rPr>
          <w:rFonts w:eastAsia="Calibri" w:cs="Calibri"/>
        </w:rPr>
        <w:t xml:space="preserve">he </w:t>
      </w:r>
      <w:r>
        <w:rPr>
          <w:rFonts w:eastAsia="Calibri" w:cs="Calibri"/>
        </w:rPr>
        <w:t>person</w:t>
      </w:r>
      <w:r w:rsidRPr="006655CB">
        <w:rPr>
          <w:rFonts w:eastAsia="Calibri" w:cs="Calibri"/>
        </w:rPr>
        <w:t xml:space="preserve"> may have seen a duty solicitor </w:t>
      </w:r>
      <w:r w:rsidRPr="08D7C719" w:rsidR="1130F10E">
        <w:rPr>
          <w:rFonts w:eastAsia="Calibri" w:cs="Calibri"/>
        </w:rPr>
        <w:t xml:space="preserve">only </w:t>
      </w:r>
      <w:r w:rsidRPr="006655CB">
        <w:rPr>
          <w:rFonts w:eastAsia="Calibri" w:cs="Calibri"/>
        </w:rPr>
        <w:t>very briefly</w:t>
      </w:r>
      <w:r w:rsidRPr="08D7C719" w:rsidR="05DEC0CC">
        <w:rPr>
          <w:rFonts w:eastAsia="Calibri" w:cs="Calibri"/>
        </w:rPr>
        <w:t>. It is then</w:t>
      </w:r>
      <w:r w:rsidRPr="006655CB">
        <w:rPr>
          <w:rFonts w:eastAsia="Calibri" w:cs="Calibri"/>
        </w:rPr>
        <w:t xml:space="preserve"> the court that is providing the </w:t>
      </w:r>
      <w:r>
        <w:rPr>
          <w:rFonts w:eastAsia="Calibri" w:cs="Calibri"/>
        </w:rPr>
        <w:t xml:space="preserve">interpretation </w:t>
      </w:r>
      <w:r w:rsidRPr="006655CB">
        <w:rPr>
          <w:rFonts w:eastAsia="Calibri" w:cs="Calibri"/>
        </w:rPr>
        <w:t xml:space="preserve">service that we need to use to speak to them. </w:t>
      </w:r>
    </w:p>
    <w:p w:rsidR="00C12558" w:rsidRPr="006655CB" w:rsidP="00C12558">
      <w:pPr>
        <w:pStyle w:val="Answer"/>
      </w:pPr>
      <w:r w:rsidRPr="006655CB">
        <w:rPr>
          <w:rFonts w:eastAsia="Calibri" w:cs="Calibri"/>
        </w:rPr>
        <w:t xml:space="preserve">Another element of how we come across interpretation is </w:t>
      </w:r>
      <w:r>
        <w:rPr>
          <w:rFonts w:eastAsia="Calibri" w:cs="Calibri"/>
        </w:rPr>
        <w:t>with</w:t>
      </w:r>
      <w:r w:rsidRPr="006655CB">
        <w:rPr>
          <w:rFonts w:eastAsia="Calibri" w:cs="Calibri"/>
        </w:rPr>
        <w:t xml:space="preserve"> witnesses</w:t>
      </w:r>
      <w:r>
        <w:rPr>
          <w:rFonts w:eastAsia="Calibri" w:cs="Calibri"/>
        </w:rPr>
        <w:t>. A</w:t>
      </w:r>
      <w:r w:rsidRPr="006655CB">
        <w:rPr>
          <w:rFonts w:eastAsia="Calibri" w:cs="Calibri"/>
        </w:rPr>
        <w:t>gain</w:t>
      </w:r>
      <w:r>
        <w:rPr>
          <w:rFonts w:eastAsia="Calibri" w:cs="Calibri"/>
        </w:rPr>
        <w:t>,</w:t>
      </w:r>
      <w:r w:rsidRPr="006655CB">
        <w:rPr>
          <w:rFonts w:eastAsia="Calibri" w:cs="Calibri"/>
        </w:rPr>
        <w:t xml:space="preserve"> </w:t>
      </w:r>
      <w:r>
        <w:rPr>
          <w:rFonts w:eastAsia="Calibri" w:cs="Calibri"/>
        </w:rPr>
        <w:t>the service</w:t>
      </w:r>
      <w:r w:rsidRPr="006655CB">
        <w:rPr>
          <w:rFonts w:eastAsia="Calibri" w:cs="Calibri"/>
        </w:rPr>
        <w:t xml:space="preserve"> will often be</w:t>
      </w:r>
      <w:r>
        <w:rPr>
          <w:rFonts w:eastAsia="Calibri" w:cs="Calibri"/>
        </w:rPr>
        <w:t xml:space="preserve"> </w:t>
      </w:r>
      <w:r w:rsidRPr="006655CB">
        <w:rPr>
          <w:rFonts w:eastAsia="Calibri" w:cs="Calibri"/>
        </w:rPr>
        <w:t>provided by the court</w:t>
      </w:r>
      <w:r w:rsidRPr="13401A71" w:rsidR="1883F298">
        <w:rPr>
          <w:rFonts w:eastAsia="Calibri" w:cs="Calibri"/>
        </w:rPr>
        <w:t>,</w:t>
      </w:r>
      <w:r w:rsidRPr="006655CB">
        <w:rPr>
          <w:rFonts w:eastAsia="Calibri" w:cs="Calibri"/>
        </w:rPr>
        <w:t xml:space="preserve"> and we will find out </w:t>
      </w:r>
      <w:r w:rsidRPr="13401A71" w:rsidR="16B33A85">
        <w:rPr>
          <w:rFonts w:eastAsia="Calibri" w:cs="Calibri"/>
        </w:rPr>
        <w:t>only</w:t>
      </w:r>
      <w:r w:rsidRPr="13401A71">
        <w:rPr>
          <w:rFonts w:eastAsia="Calibri" w:cs="Calibri"/>
        </w:rPr>
        <w:t xml:space="preserve"> </w:t>
      </w:r>
      <w:r w:rsidRPr="006655CB">
        <w:rPr>
          <w:rFonts w:eastAsia="Calibri" w:cs="Calibri"/>
        </w:rPr>
        <w:t>on the day whether or not the right interpreter</w:t>
      </w:r>
      <w:r w:rsidRPr="13401A71" w:rsidR="1E1B4099">
        <w:rPr>
          <w:rFonts w:eastAsia="Calibri" w:cs="Calibri"/>
        </w:rPr>
        <w:t>, with the right</w:t>
      </w:r>
      <w:r w:rsidRPr="00AA1A26">
        <w:rPr>
          <w:rFonts w:eastAsia="Calibri" w:cs="Calibri"/>
        </w:rPr>
        <w:t xml:space="preserve"> skill and understanding</w:t>
      </w:r>
      <w:r w:rsidRPr="13401A71" w:rsidR="1E1B4099">
        <w:rPr>
          <w:rFonts w:eastAsia="Calibri" w:cs="Calibri"/>
        </w:rPr>
        <w:t>,</w:t>
      </w:r>
      <w:r w:rsidRPr="00AA1A26">
        <w:rPr>
          <w:rFonts w:eastAsia="Calibri" w:cs="Calibri"/>
        </w:rPr>
        <w:t xml:space="preserve"> </w:t>
      </w:r>
      <w:r w:rsidRPr="006655CB">
        <w:rPr>
          <w:rFonts w:eastAsia="Calibri" w:cs="Calibri"/>
        </w:rPr>
        <w:t>has been booked.</w:t>
      </w:r>
    </w:p>
    <w:p w:rsidR="00C12558" w:rsidP="00C12558">
      <w:pPr>
        <w:pStyle w:val="Answer"/>
        <w:rPr>
          <w:rFonts w:eastAsia="Calibri" w:cs="Calibri"/>
        </w:rPr>
      </w:pPr>
      <w:r w:rsidRPr="00AA1A26">
        <w:rPr>
          <w:rFonts w:eastAsia="Calibri"/>
          <w:b/>
          <w:i/>
        </w:rPr>
        <w:t>Susan Grocott:</w:t>
      </w:r>
      <w:r>
        <w:rPr>
          <w:rFonts w:eastAsia="Calibri"/>
        </w:rPr>
        <w:t xml:space="preserve"> Family</w:t>
      </w:r>
      <w:r w:rsidRPr="006655CB">
        <w:rPr>
          <w:rFonts w:eastAsia="Calibri"/>
        </w:rPr>
        <w:t xml:space="preserve"> </w:t>
      </w:r>
      <w:r w:rsidRPr="12F2BB5F" w:rsidR="36C8A155">
        <w:rPr>
          <w:rFonts w:eastAsia="Calibri"/>
        </w:rPr>
        <w:t xml:space="preserve">law </w:t>
      </w:r>
      <w:r>
        <w:rPr>
          <w:rFonts w:eastAsia="Calibri"/>
        </w:rPr>
        <w:t>is also</w:t>
      </w:r>
      <w:r w:rsidRPr="006655CB">
        <w:rPr>
          <w:rFonts w:eastAsia="Calibri"/>
        </w:rPr>
        <w:t xml:space="preserve"> court-based. We would expect our instructing solicitors to have spent quite a considerable time with the client before we meet them</w:t>
      </w:r>
      <w:r>
        <w:rPr>
          <w:rFonts w:eastAsia="Calibri"/>
        </w:rPr>
        <w:t>,</w:t>
      </w:r>
      <w:r w:rsidRPr="006655CB">
        <w:rPr>
          <w:rFonts w:eastAsia="Calibri"/>
        </w:rPr>
        <w:t xml:space="preserve"> taking them through the paperwork</w:t>
      </w:r>
      <w:r w:rsidRPr="12F2BB5F" w:rsidR="0DB9A2C7">
        <w:rPr>
          <w:rFonts w:eastAsia="Calibri"/>
        </w:rPr>
        <w:t>. They</w:t>
      </w:r>
      <w:r w:rsidRPr="006655CB">
        <w:rPr>
          <w:rFonts w:eastAsia="Calibri"/>
        </w:rPr>
        <w:t xml:space="preserve"> will</w:t>
      </w:r>
      <w:r w:rsidRPr="12F2BB5F" w:rsidR="0DB9A2C7">
        <w:rPr>
          <w:rFonts w:eastAsia="Calibri"/>
        </w:rPr>
        <w:t>,</w:t>
      </w:r>
      <w:r w:rsidRPr="006655CB">
        <w:rPr>
          <w:rFonts w:eastAsia="Calibri"/>
        </w:rPr>
        <w:t xml:space="preserve"> ordinarily</w:t>
      </w:r>
      <w:r w:rsidRPr="12F2BB5F" w:rsidR="4405D469">
        <w:rPr>
          <w:rFonts w:eastAsia="Calibri"/>
        </w:rPr>
        <w:t>,</w:t>
      </w:r>
      <w:r w:rsidRPr="006655CB">
        <w:rPr>
          <w:rFonts w:eastAsia="Calibri"/>
        </w:rPr>
        <w:t xml:space="preserve"> be able to match a client with an appropriate interpreter</w:t>
      </w:r>
      <w:r w:rsidRPr="12F2BB5F" w:rsidR="528E7E0D">
        <w:rPr>
          <w:rFonts w:eastAsia="Calibri"/>
        </w:rPr>
        <w:t>, so</w:t>
      </w:r>
      <w:r w:rsidRPr="006655CB">
        <w:rPr>
          <w:rFonts w:eastAsia="Calibri"/>
        </w:rPr>
        <w:t xml:space="preserve"> there are no issues </w:t>
      </w:r>
      <w:r>
        <w:rPr>
          <w:rFonts w:eastAsia="Calibri"/>
        </w:rPr>
        <w:t xml:space="preserve">there. </w:t>
      </w:r>
      <w:r w:rsidRPr="006655CB">
        <w:rPr>
          <w:rFonts w:eastAsia="Calibri" w:cs="Calibri"/>
        </w:rPr>
        <w:t xml:space="preserve">The issues arise with the court interpreter. </w:t>
      </w:r>
    </w:p>
    <w:p w:rsidR="00C12558" w:rsidP="00C12558">
      <w:pPr>
        <w:pStyle w:val="Answer"/>
        <w:rPr>
          <w:rFonts w:eastAsia="Calibri" w:cs="Calibri"/>
        </w:rPr>
      </w:pPr>
      <w:r w:rsidRPr="006655CB">
        <w:rPr>
          <w:rFonts w:eastAsia="Calibri" w:cs="Calibri"/>
        </w:rPr>
        <w:t>There was a time when it was customary to book two</w:t>
      </w:r>
      <w:r>
        <w:rPr>
          <w:rFonts w:eastAsia="Calibri" w:cs="Calibri"/>
        </w:rPr>
        <w:t xml:space="preserve"> interpreters. It is </w:t>
      </w:r>
      <w:r w:rsidRPr="006655CB">
        <w:rPr>
          <w:rFonts w:eastAsia="Calibri" w:cs="Calibri"/>
        </w:rPr>
        <w:t>now down to one</w:t>
      </w:r>
      <w:r w:rsidRPr="7C826634" w:rsidR="708012B6">
        <w:rPr>
          <w:rFonts w:eastAsia="Calibri" w:cs="Calibri"/>
        </w:rPr>
        <w:t>,</w:t>
      </w:r>
      <w:r w:rsidRPr="006655CB">
        <w:rPr>
          <w:rFonts w:eastAsia="Calibri" w:cs="Calibri"/>
        </w:rPr>
        <w:t xml:space="preserve"> and the court interpreter comes</w:t>
      </w:r>
      <w:r w:rsidRPr="7C826634">
        <w:rPr>
          <w:rFonts w:eastAsia="Calibri" w:cs="Calibri"/>
        </w:rPr>
        <w:t xml:space="preserve"> </w:t>
      </w:r>
      <w:r w:rsidRPr="7C826634" w:rsidR="25D33205">
        <w:rPr>
          <w:rFonts w:eastAsia="Calibri" w:cs="Calibri"/>
        </w:rPr>
        <w:t>only</w:t>
      </w:r>
      <w:r w:rsidRPr="006655CB">
        <w:rPr>
          <w:rFonts w:eastAsia="Calibri" w:cs="Calibri"/>
        </w:rPr>
        <w:t xml:space="preserve"> on the days when a witness who needs interpretation is about to give evidence</w:t>
      </w:r>
      <w:r>
        <w:rPr>
          <w:rFonts w:eastAsia="Calibri" w:cs="Calibri"/>
        </w:rPr>
        <w:t>. In</w:t>
      </w:r>
      <w:r w:rsidRPr="006655CB">
        <w:rPr>
          <w:rFonts w:eastAsia="Calibri" w:cs="Calibri"/>
        </w:rPr>
        <w:t xml:space="preserve"> the body of the </w:t>
      </w:r>
      <w:bookmarkStart w:id="1" w:name="_Int_JyGxuHOx"/>
      <w:r w:rsidRPr="006655CB">
        <w:rPr>
          <w:rFonts w:eastAsia="Calibri" w:cs="Calibri"/>
        </w:rPr>
        <w:t>court</w:t>
      </w:r>
      <w:bookmarkEnd w:id="1"/>
      <w:r w:rsidRPr="006655CB">
        <w:rPr>
          <w:rFonts w:eastAsia="Calibri" w:cs="Calibri"/>
        </w:rPr>
        <w:t xml:space="preserve"> </w:t>
      </w:r>
      <w:r w:rsidRPr="7C826634" w:rsidR="6DA66C44">
        <w:rPr>
          <w:rFonts w:eastAsia="Calibri" w:cs="Calibri"/>
        </w:rPr>
        <w:t xml:space="preserve">you will have </w:t>
      </w:r>
      <w:r w:rsidRPr="006655CB">
        <w:rPr>
          <w:rFonts w:eastAsia="Calibri" w:cs="Calibri"/>
        </w:rPr>
        <w:t>the solicitor</w:t>
      </w:r>
      <w:r>
        <w:rPr>
          <w:rFonts w:eastAsia="Calibri" w:cs="Calibri"/>
        </w:rPr>
        <w:t>-</w:t>
      </w:r>
      <w:r w:rsidRPr="006655CB">
        <w:rPr>
          <w:rFonts w:eastAsia="Calibri" w:cs="Calibri"/>
        </w:rPr>
        <w:t>instructed interpreter</w:t>
      </w:r>
      <w:r>
        <w:rPr>
          <w:rFonts w:eastAsia="Calibri" w:cs="Calibri"/>
        </w:rPr>
        <w:t>,</w:t>
      </w:r>
      <w:r w:rsidRPr="006655CB">
        <w:rPr>
          <w:rFonts w:eastAsia="Calibri" w:cs="Calibri"/>
        </w:rPr>
        <w:t xml:space="preserve"> who will</w:t>
      </w:r>
      <w:r w:rsidRPr="7C826634" w:rsidR="168D6723">
        <w:rPr>
          <w:rFonts w:eastAsia="Calibri" w:cs="Calibri"/>
        </w:rPr>
        <w:t>,</w:t>
      </w:r>
      <w:r w:rsidRPr="006655CB">
        <w:rPr>
          <w:rFonts w:eastAsia="Calibri" w:cs="Calibri"/>
        </w:rPr>
        <w:t xml:space="preserve"> in theory</w:t>
      </w:r>
      <w:r w:rsidRPr="7C826634" w:rsidR="61B4E3AC">
        <w:rPr>
          <w:rFonts w:eastAsia="Calibri" w:cs="Calibri"/>
        </w:rPr>
        <w:t>,</w:t>
      </w:r>
      <w:r w:rsidRPr="006655CB">
        <w:rPr>
          <w:rFonts w:eastAsia="Calibri" w:cs="Calibri"/>
        </w:rPr>
        <w:t xml:space="preserve"> be there to assist the party </w:t>
      </w:r>
      <w:r>
        <w:rPr>
          <w:rFonts w:eastAsia="Calibri" w:cs="Calibri"/>
        </w:rPr>
        <w:t>to understand</w:t>
      </w:r>
      <w:r w:rsidRPr="006655CB">
        <w:rPr>
          <w:rFonts w:eastAsia="Calibri" w:cs="Calibri"/>
        </w:rPr>
        <w:t xml:space="preserve"> the other evidence tha</w:t>
      </w:r>
      <w:r>
        <w:rPr>
          <w:rFonts w:eastAsia="Calibri" w:cs="Calibri"/>
        </w:rPr>
        <w:t xml:space="preserve">t is </w:t>
      </w:r>
      <w:r w:rsidRPr="006655CB">
        <w:rPr>
          <w:rFonts w:eastAsia="Calibri" w:cs="Calibri"/>
        </w:rPr>
        <w:t>being given in English</w:t>
      </w:r>
      <w:r w:rsidRPr="7C826634" w:rsidR="25C30EB8">
        <w:rPr>
          <w:rFonts w:eastAsia="Calibri" w:cs="Calibri"/>
        </w:rPr>
        <w:t>. T</w:t>
      </w:r>
      <w:r w:rsidRPr="7C826634">
        <w:rPr>
          <w:rFonts w:eastAsia="Calibri" w:cs="Calibri"/>
        </w:rPr>
        <w:t>hat</w:t>
      </w:r>
      <w:r w:rsidRPr="006655CB">
        <w:rPr>
          <w:rFonts w:eastAsia="Calibri" w:cs="Calibri"/>
        </w:rPr>
        <w:t xml:space="preserve"> combination </w:t>
      </w:r>
      <w:r w:rsidRPr="7C826634" w:rsidR="0F1B88D1">
        <w:rPr>
          <w:rFonts w:eastAsia="Calibri" w:cs="Calibri"/>
        </w:rPr>
        <w:t xml:space="preserve">means </w:t>
      </w:r>
      <w:r>
        <w:rPr>
          <w:rFonts w:eastAsia="Calibri" w:cs="Calibri"/>
        </w:rPr>
        <w:t>that</w:t>
      </w:r>
      <w:r w:rsidRPr="7C826634" w:rsidR="0F1B88D1">
        <w:rPr>
          <w:rFonts w:eastAsia="Calibri" w:cs="Calibri"/>
        </w:rPr>
        <w:t>,</w:t>
      </w:r>
      <w:r>
        <w:rPr>
          <w:rFonts w:eastAsia="Calibri" w:cs="Calibri"/>
        </w:rPr>
        <w:t xml:space="preserve"> sometimes</w:t>
      </w:r>
      <w:r w:rsidRPr="7C826634" w:rsidR="4A09B4DC">
        <w:rPr>
          <w:rFonts w:eastAsia="Calibri" w:cs="Calibri"/>
        </w:rPr>
        <w:t>, it is</w:t>
      </w:r>
      <w:r w:rsidRPr="7C826634">
        <w:rPr>
          <w:rFonts w:eastAsia="Calibri" w:cs="Calibri"/>
        </w:rPr>
        <w:t xml:space="preserve"> </w:t>
      </w:r>
      <w:r>
        <w:rPr>
          <w:rFonts w:eastAsia="Calibri" w:cs="Calibri"/>
        </w:rPr>
        <w:t>not</w:t>
      </w:r>
      <w:r w:rsidRPr="006655CB">
        <w:rPr>
          <w:rFonts w:eastAsia="Calibri" w:cs="Calibri"/>
        </w:rPr>
        <w:t xml:space="preserve"> particularly well interpreted</w:t>
      </w:r>
      <w:r>
        <w:rPr>
          <w:rFonts w:eastAsia="Calibri" w:cs="Calibri"/>
        </w:rPr>
        <w:t>. T</w:t>
      </w:r>
      <w:r w:rsidRPr="006655CB">
        <w:rPr>
          <w:rFonts w:eastAsia="Calibri" w:cs="Calibri"/>
        </w:rPr>
        <w:t>here are different reasons for that</w:t>
      </w:r>
      <w:r>
        <w:rPr>
          <w:rFonts w:eastAsia="Calibri" w:cs="Calibri"/>
        </w:rPr>
        <w:t>,</w:t>
      </w:r>
      <w:r w:rsidRPr="006655CB">
        <w:rPr>
          <w:rFonts w:eastAsia="Calibri" w:cs="Calibri"/>
        </w:rPr>
        <w:t xml:space="preserve"> but the quality of the court interpreter </w:t>
      </w:r>
      <w:r>
        <w:rPr>
          <w:rFonts w:eastAsia="Calibri" w:cs="Calibri"/>
        </w:rPr>
        <w:t xml:space="preserve">is a concern </w:t>
      </w:r>
      <w:r w:rsidRPr="7C826634" w:rsidR="33D864DA">
        <w:rPr>
          <w:rFonts w:eastAsia="Calibri" w:cs="Calibri"/>
        </w:rPr>
        <w:t>around</w:t>
      </w:r>
      <w:r w:rsidRPr="006655CB">
        <w:rPr>
          <w:rFonts w:eastAsia="Calibri" w:cs="Calibri"/>
        </w:rPr>
        <w:t xml:space="preserve"> many of the issues that have already been raised</w:t>
      </w:r>
      <w:r>
        <w:rPr>
          <w:rFonts w:eastAsia="Calibri" w:cs="Calibri"/>
        </w:rPr>
        <w:t>,</w:t>
      </w:r>
      <w:r w:rsidRPr="006655CB">
        <w:rPr>
          <w:rFonts w:eastAsia="Calibri" w:cs="Calibri"/>
        </w:rPr>
        <w:t xml:space="preserve"> not least dialect</w:t>
      </w:r>
      <w:r>
        <w:rPr>
          <w:rFonts w:eastAsia="Calibri" w:cs="Calibri"/>
        </w:rPr>
        <w:t>.</w:t>
      </w:r>
      <w:r w:rsidRPr="006655CB">
        <w:rPr>
          <w:rFonts w:eastAsia="Calibri" w:cs="Calibri"/>
        </w:rPr>
        <w:t xml:space="preserve"> </w:t>
      </w:r>
    </w:p>
    <w:p w:rsidR="00C12558" w:rsidP="6A7FD580">
      <w:pPr>
        <w:pStyle w:val="Answer"/>
        <w:rPr>
          <w:rFonts w:eastAsia="Calibri" w:cs="Calibri"/>
        </w:rPr>
      </w:pPr>
      <w:r>
        <w:rPr>
          <w:rFonts w:eastAsia="Calibri" w:cs="Calibri"/>
        </w:rPr>
        <w:t>Then,</w:t>
      </w:r>
      <w:r w:rsidRPr="006655CB">
        <w:rPr>
          <w:rFonts w:eastAsia="Calibri" w:cs="Calibri"/>
        </w:rPr>
        <w:t xml:space="preserve"> of course</w:t>
      </w:r>
      <w:r>
        <w:rPr>
          <w:rFonts w:eastAsia="Calibri" w:cs="Calibri"/>
        </w:rPr>
        <w:t>,</w:t>
      </w:r>
      <w:r w:rsidRPr="006655CB">
        <w:rPr>
          <w:rFonts w:eastAsia="Calibri" w:cs="Calibri"/>
        </w:rPr>
        <w:t xml:space="preserve"> </w:t>
      </w:r>
      <w:r>
        <w:rPr>
          <w:rFonts w:eastAsia="Calibri" w:cs="Calibri"/>
        </w:rPr>
        <w:t xml:space="preserve">interpretation of </w:t>
      </w:r>
      <w:r w:rsidRPr="006655CB">
        <w:rPr>
          <w:rFonts w:eastAsia="Calibri" w:cs="Calibri"/>
        </w:rPr>
        <w:t xml:space="preserve">some of the rarer languages </w:t>
      </w:r>
      <w:r>
        <w:rPr>
          <w:rFonts w:eastAsia="Calibri" w:cs="Calibri"/>
        </w:rPr>
        <w:t xml:space="preserve">is absent. For </w:t>
      </w:r>
      <w:r w:rsidRPr="006655CB">
        <w:rPr>
          <w:rFonts w:eastAsia="Calibri" w:cs="Calibri"/>
        </w:rPr>
        <w:t>example</w:t>
      </w:r>
      <w:r>
        <w:rPr>
          <w:rFonts w:eastAsia="Calibri" w:cs="Calibri"/>
        </w:rPr>
        <w:t xml:space="preserve">, </w:t>
      </w:r>
      <w:r w:rsidRPr="00103347">
        <w:rPr>
          <w:rFonts w:eastAsia="Calibri" w:cs="Calibri"/>
        </w:rPr>
        <w:t>there are no UK</w:t>
      </w:r>
      <w:r>
        <w:rPr>
          <w:rFonts w:eastAsia="Calibri" w:cs="Calibri"/>
        </w:rPr>
        <w:t>-based</w:t>
      </w:r>
      <w:r w:rsidRPr="00103347">
        <w:rPr>
          <w:rFonts w:eastAsia="Calibri" w:cs="Calibri"/>
        </w:rPr>
        <w:t xml:space="preserve"> interpreters</w:t>
      </w:r>
      <w:r w:rsidRPr="006655CB">
        <w:rPr>
          <w:rFonts w:eastAsia="Calibri" w:cs="Calibri"/>
        </w:rPr>
        <w:t xml:space="preserve"> </w:t>
      </w:r>
      <w:r>
        <w:rPr>
          <w:rFonts w:eastAsia="Calibri" w:cs="Calibri"/>
        </w:rPr>
        <w:t xml:space="preserve">for </w:t>
      </w:r>
      <w:r w:rsidRPr="006655CB">
        <w:rPr>
          <w:rFonts w:eastAsia="Calibri" w:cs="Calibri"/>
        </w:rPr>
        <w:t>Sango</w:t>
      </w:r>
      <w:r w:rsidRPr="6A7FD580" w:rsidR="020F4DD4">
        <w:rPr>
          <w:rFonts w:eastAsia="Calibri" w:cs="Calibri"/>
        </w:rPr>
        <w:t>, from</w:t>
      </w:r>
      <w:r w:rsidRPr="006655CB">
        <w:rPr>
          <w:rFonts w:eastAsia="Calibri" w:cs="Calibri"/>
        </w:rPr>
        <w:t xml:space="preserve"> the Central African Republic</w:t>
      </w:r>
      <w:r w:rsidRPr="6A7FD580" w:rsidR="6FA0BA89">
        <w:rPr>
          <w:rFonts w:eastAsia="Calibri" w:cs="Calibri"/>
        </w:rPr>
        <w:t>,</w:t>
      </w:r>
      <w:r w:rsidRPr="006655CB">
        <w:rPr>
          <w:rFonts w:eastAsia="Calibri" w:cs="Calibri"/>
        </w:rPr>
        <w:t xml:space="preserve"> </w:t>
      </w:r>
      <w:r>
        <w:rPr>
          <w:rFonts w:eastAsia="Calibri" w:cs="Calibri"/>
        </w:rPr>
        <w:t xml:space="preserve">and we </w:t>
      </w:r>
      <w:r w:rsidRPr="006655CB">
        <w:rPr>
          <w:rFonts w:eastAsia="Calibri" w:cs="Calibri"/>
        </w:rPr>
        <w:t xml:space="preserve">have to use interpreters in America </w:t>
      </w:r>
      <w:r>
        <w:rPr>
          <w:rFonts w:eastAsia="Calibri" w:cs="Calibri"/>
        </w:rPr>
        <w:t>who</w:t>
      </w:r>
      <w:r w:rsidRPr="006655CB">
        <w:rPr>
          <w:rFonts w:eastAsia="Calibri" w:cs="Calibri"/>
        </w:rPr>
        <w:t xml:space="preserve"> will be remote interpreting</w:t>
      </w:r>
      <w:r>
        <w:rPr>
          <w:rFonts w:eastAsia="Calibri" w:cs="Calibri"/>
        </w:rPr>
        <w:t>.</w:t>
      </w:r>
      <w:r w:rsidRPr="006655CB">
        <w:rPr>
          <w:rFonts w:eastAsia="Calibri" w:cs="Calibri"/>
        </w:rPr>
        <w:t xml:space="preserve"> </w:t>
      </w:r>
      <w:r>
        <w:rPr>
          <w:rFonts w:eastAsia="Calibri" w:cs="Calibri"/>
        </w:rPr>
        <w:t xml:space="preserve">That is </w:t>
      </w:r>
      <w:r w:rsidRPr="006655CB">
        <w:rPr>
          <w:rFonts w:eastAsia="Calibri" w:cs="Calibri"/>
        </w:rPr>
        <w:t xml:space="preserve">the only way </w:t>
      </w:r>
      <w:r>
        <w:rPr>
          <w:rFonts w:eastAsia="Calibri" w:cs="Calibri"/>
        </w:rPr>
        <w:t>we</w:t>
      </w:r>
      <w:r w:rsidRPr="006655CB">
        <w:rPr>
          <w:rFonts w:eastAsia="Calibri" w:cs="Calibri"/>
        </w:rPr>
        <w:t xml:space="preserve"> can have that language</w:t>
      </w:r>
      <w:r>
        <w:rPr>
          <w:rFonts w:eastAsia="Calibri" w:cs="Calibri"/>
        </w:rPr>
        <w:t xml:space="preserve"> interpreted</w:t>
      </w:r>
      <w:r w:rsidRPr="006655CB">
        <w:rPr>
          <w:rFonts w:eastAsia="Calibri" w:cs="Calibri"/>
        </w:rPr>
        <w:t xml:space="preserve">. </w:t>
      </w:r>
    </w:p>
    <w:p w:rsidR="00C12558" w:rsidP="00C12558">
      <w:pPr>
        <w:pStyle w:val="Answer"/>
        <w:rPr>
          <w:rFonts w:eastAsia="Calibri" w:cs="Calibri"/>
        </w:rPr>
      </w:pPr>
      <w:r>
        <w:rPr>
          <w:rFonts w:eastAsia="Calibri" w:cs="Calibri"/>
        </w:rPr>
        <w:t>It is</w:t>
      </w:r>
      <w:r w:rsidRPr="006655CB">
        <w:rPr>
          <w:rFonts w:eastAsia="Calibri" w:cs="Calibri"/>
        </w:rPr>
        <w:t xml:space="preserve"> deceptive</w:t>
      </w:r>
      <w:r w:rsidRPr="0BC3223C" w:rsidR="673C2281">
        <w:rPr>
          <w:rFonts w:eastAsia="Calibri" w:cs="Calibri"/>
        </w:rPr>
        <w:t xml:space="preserve">. </w:t>
      </w:r>
      <w:r w:rsidRPr="0BC3223C" w:rsidR="38321BAA">
        <w:rPr>
          <w:rFonts w:eastAsia="Calibri" w:cs="Calibri"/>
        </w:rPr>
        <w:t>Although</w:t>
      </w:r>
      <w:r w:rsidRPr="0BC3223C">
        <w:rPr>
          <w:rFonts w:eastAsia="Calibri" w:cs="Calibri"/>
        </w:rPr>
        <w:t xml:space="preserve"> French is</w:t>
      </w:r>
      <w:r w:rsidRPr="006655CB">
        <w:rPr>
          <w:rFonts w:eastAsia="Calibri" w:cs="Calibri"/>
        </w:rPr>
        <w:t xml:space="preserve"> an official language</w:t>
      </w:r>
      <w:r>
        <w:rPr>
          <w:rFonts w:eastAsia="Calibri" w:cs="Calibri"/>
        </w:rPr>
        <w:t xml:space="preserve">, </w:t>
      </w:r>
      <w:r w:rsidRPr="006655CB">
        <w:rPr>
          <w:rFonts w:eastAsia="Calibri" w:cs="Calibri"/>
        </w:rPr>
        <w:t>as it is in many African countries</w:t>
      </w:r>
      <w:r>
        <w:rPr>
          <w:rFonts w:eastAsia="Calibri" w:cs="Calibri"/>
        </w:rPr>
        <w:t>,</w:t>
      </w:r>
      <w:r w:rsidRPr="006655CB">
        <w:rPr>
          <w:rFonts w:eastAsia="Calibri" w:cs="Calibri"/>
        </w:rPr>
        <w:t xml:space="preserve"> </w:t>
      </w:r>
      <w:r>
        <w:rPr>
          <w:rFonts w:eastAsia="Calibri" w:cs="Calibri"/>
        </w:rPr>
        <w:t xml:space="preserve">another </w:t>
      </w:r>
      <w:r w:rsidRPr="006655CB">
        <w:rPr>
          <w:rFonts w:eastAsia="Calibri" w:cs="Calibri"/>
        </w:rPr>
        <w:t>difficulty is the standard of education of your client</w:t>
      </w:r>
      <w:r>
        <w:rPr>
          <w:rFonts w:eastAsia="Calibri" w:cs="Calibri"/>
        </w:rPr>
        <w:t>. Someone</w:t>
      </w:r>
      <w:r w:rsidRPr="006655CB">
        <w:rPr>
          <w:rFonts w:eastAsia="Calibri" w:cs="Calibri"/>
        </w:rPr>
        <w:t xml:space="preserve"> who went to school </w:t>
      </w:r>
      <w:r w:rsidRPr="0BC3223C" w:rsidR="6907C4C8">
        <w:rPr>
          <w:rFonts w:eastAsia="Calibri" w:cs="Calibri"/>
        </w:rPr>
        <w:t xml:space="preserve">only </w:t>
      </w:r>
      <w:r w:rsidRPr="006655CB">
        <w:rPr>
          <w:rFonts w:eastAsia="Calibri" w:cs="Calibri"/>
        </w:rPr>
        <w:t xml:space="preserve">up to the age of nine or </w:t>
      </w:r>
      <w:r>
        <w:rPr>
          <w:rFonts w:eastAsia="Calibri" w:cs="Calibri"/>
        </w:rPr>
        <w:t>10</w:t>
      </w:r>
      <w:r w:rsidRPr="006655CB">
        <w:rPr>
          <w:rFonts w:eastAsia="Calibri" w:cs="Calibri"/>
        </w:rPr>
        <w:t xml:space="preserve"> </w:t>
      </w:r>
      <w:r>
        <w:rPr>
          <w:rFonts w:eastAsia="Calibri" w:cs="Calibri"/>
        </w:rPr>
        <w:t>is</w:t>
      </w:r>
      <w:r w:rsidRPr="006655CB">
        <w:rPr>
          <w:rFonts w:eastAsia="Calibri" w:cs="Calibri"/>
        </w:rPr>
        <w:t xml:space="preserve"> much more likely to use </w:t>
      </w:r>
      <w:r>
        <w:rPr>
          <w:rFonts w:eastAsia="Calibri" w:cs="Calibri"/>
        </w:rPr>
        <w:t xml:space="preserve">their </w:t>
      </w:r>
      <w:r w:rsidRPr="006655CB">
        <w:rPr>
          <w:rFonts w:eastAsia="Calibri" w:cs="Calibri"/>
        </w:rPr>
        <w:t>local language</w:t>
      </w:r>
      <w:r w:rsidRPr="0BC3223C" w:rsidR="6ABE653C">
        <w:rPr>
          <w:rFonts w:eastAsia="Calibri" w:cs="Calibri"/>
        </w:rPr>
        <w:t>,</w:t>
      </w:r>
      <w:r w:rsidRPr="006655CB">
        <w:rPr>
          <w:rFonts w:eastAsia="Calibri" w:cs="Calibri"/>
        </w:rPr>
        <w:t xml:space="preserve"> rather than </w:t>
      </w:r>
      <w:r>
        <w:rPr>
          <w:rFonts w:eastAsia="Calibri" w:cs="Calibri"/>
        </w:rPr>
        <w:t xml:space="preserve">the </w:t>
      </w:r>
      <w:r w:rsidRPr="006655CB">
        <w:rPr>
          <w:rFonts w:eastAsia="Calibri" w:cs="Calibri"/>
        </w:rPr>
        <w:t>official language</w:t>
      </w:r>
      <w:r w:rsidRPr="0BC3223C" w:rsidR="1DF5BFCF">
        <w:rPr>
          <w:rFonts w:eastAsia="Calibri" w:cs="Calibri"/>
        </w:rPr>
        <w:t>. S</w:t>
      </w:r>
      <w:r w:rsidRPr="0BC3223C">
        <w:rPr>
          <w:rFonts w:eastAsia="Calibri" w:cs="Calibri"/>
        </w:rPr>
        <w:t>ometimes</w:t>
      </w:r>
      <w:r w:rsidRPr="0BC3223C" w:rsidR="7AE0887C">
        <w:rPr>
          <w:rFonts w:eastAsia="Calibri" w:cs="Calibri"/>
        </w:rPr>
        <w:t>,</w:t>
      </w:r>
      <w:r>
        <w:rPr>
          <w:rFonts w:eastAsia="Calibri" w:cs="Calibri"/>
        </w:rPr>
        <w:t xml:space="preserve"> </w:t>
      </w:r>
      <w:r w:rsidRPr="006655CB">
        <w:rPr>
          <w:rFonts w:eastAsia="Calibri" w:cs="Calibri"/>
        </w:rPr>
        <w:t xml:space="preserve">there is a disconnect between </w:t>
      </w:r>
      <w:r>
        <w:rPr>
          <w:rFonts w:eastAsia="Calibri" w:cs="Calibri"/>
        </w:rPr>
        <w:t xml:space="preserve">the </w:t>
      </w:r>
      <w:r w:rsidRPr="006655CB">
        <w:rPr>
          <w:rFonts w:eastAsia="Calibri" w:cs="Calibri"/>
        </w:rPr>
        <w:t xml:space="preserve">language that may be presumed for a client </w:t>
      </w:r>
      <w:r>
        <w:rPr>
          <w:rFonts w:eastAsia="Calibri" w:cs="Calibri"/>
        </w:rPr>
        <w:t>and the</w:t>
      </w:r>
      <w:r w:rsidRPr="006655CB">
        <w:rPr>
          <w:rFonts w:eastAsia="Calibri" w:cs="Calibri"/>
        </w:rPr>
        <w:t xml:space="preserve"> one that actually works</w:t>
      </w:r>
      <w:r>
        <w:rPr>
          <w:rFonts w:eastAsia="Calibri" w:cs="Calibri"/>
        </w:rPr>
        <w:t xml:space="preserve"> for them.</w:t>
      </w:r>
    </w:p>
    <w:p w:rsidR="00C12558" w:rsidRPr="000F2687" w:rsidP="0D7C585E">
      <w:pPr>
        <w:pStyle w:val="Remark"/>
        <w:rPr>
          <w:rFonts w:eastAsia="Calibri"/>
        </w:rPr>
      </w:pPr>
      <w:r w:rsidRPr="0456716D">
        <w:rPr>
          <w:rStyle w:val="Membername"/>
          <w:rFonts w:eastAsia="Calibri"/>
        </w:rPr>
        <w:t>The Chair:</w:t>
      </w:r>
      <w:r>
        <w:rPr>
          <w:rFonts w:eastAsia="Calibri"/>
        </w:rPr>
        <w:t xml:space="preserve"> Can I follow that </w:t>
      </w:r>
      <w:r w:rsidR="57C5128A">
        <w:t>up</w:t>
      </w:r>
      <w:r>
        <w:rPr>
          <w:rFonts w:eastAsia="Calibri"/>
        </w:rPr>
        <w:t xml:space="preserve"> with a question to you all about something that I am not certain of? </w:t>
      </w:r>
      <w:r w:rsidR="0D1FAA63">
        <w:t>The</w:t>
      </w:r>
      <w:r>
        <w:rPr>
          <w:rFonts w:eastAsia="Calibri"/>
        </w:rPr>
        <w:t xml:space="preserve"> contract </w:t>
      </w:r>
      <w:r w:rsidR="0D1FAA63">
        <w:t>for</w:t>
      </w:r>
      <w:r>
        <w:rPr>
          <w:rFonts w:eastAsia="Calibri"/>
        </w:rPr>
        <w:t xml:space="preserve"> the MoJ </w:t>
      </w:r>
      <w:r w:rsidR="0D1FAA63">
        <w:t>is with t</w:t>
      </w:r>
      <w:r>
        <w:t>hebigword</w:t>
      </w:r>
      <w:r w:rsidR="32B15836">
        <w:t>. M</w:t>
      </w:r>
      <w:r>
        <w:t>y</w:t>
      </w:r>
      <w:r>
        <w:rPr>
          <w:rFonts w:eastAsia="Calibri"/>
        </w:rPr>
        <w:t xml:space="preserve"> understanding is that people who are entitled by law to an interpreter will get </w:t>
      </w:r>
      <w:r w:rsidR="1DE9060B">
        <w:t>one</w:t>
      </w:r>
      <w:r>
        <w:rPr>
          <w:rFonts w:eastAsia="Calibri"/>
        </w:rPr>
        <w:t xml:space="preserve"> through thebigword</w:t>
      </w:r>
      <w:r w:rsidR="59392E7F">
        <w:t>,</w:t>
      </w:r>
      <w:r>
        <w:rPr>
          <w:rFonts w:eastAsia="Calibri"/>
        </w:rPr>
        <w:t xml:space="preserve"> but that is not everybody</w:t>
      </w:r>
      <w:r w:rsidR="723C671C">
        <w:t>. I</w:t>
      </w:r>
      <w:r>
        <w:t>t</w:t>
      </w:r>
      <w:r>
        <w:rPr>
          <w:rFonts w:eastAsia="Calibri"/>
        </w:rPr>
        <w:t xml:space="preserve"> does not apply, presumably, to solicitors before </w:t>
      </w:r>
      <w:r w:rsidR="37C3275D">
        <w:t xml:space="preserve">they get to </w:t>
      </w:r>
      <w:r>
        <w:rPr>
          <w:rFonts w:eastAsia="Calibri"/>
        </w:rPr>
        <w:t>court</w:t>
      </w:r>
      <w:r w:rsidR="33B43C7D">
        <w:t>,</w:t>
      </w:r>
      <w:r>
        <w:rPr>
          <w:rFonts w:eastAsia="Calibri"/>
        </w:rPr>
        <w:t xml:space="preserve"> and it does not apply to defence witnesses or in some of the civil courts</w:t>
      </w:r>
      <w:r>
        <w:t xml:space="preserve">. </w:t>
      </w:r>
      <w:r w:rsidR="32F19E51">
        <w:t>I</w:t>
      </w:r>
      <w:r>
        <w:t>f</w:t>
      </w:r>
      <w:r>
        <w:rPr>
          <w:rFonts w:eastAsia="Calibri"/>
        </w:rPr>
        <w:t xml:space="preserve"> you are not in the bit of the system that gets the interpreter through thebigword, where do you get your interpreter?</w:t>
      </w:r>
    </w:p>
    <w:p w:rsidR="00C12558" w:rsidRPr="006655CB" w:rsidP="00C12558">
      <w:pPr>
        <w:pStyle w:val="Answer"/>
        <w:rPr>
          <w:rFonts w:eastAsia="Calibri" w:cs="Calibri"/>
        </w:rPr>
      </w:pPr>
      <w:r w:rsidRPr="00F3283F">
        <w:rPr>
          <w:b/>
          <w:i/>
        </w:rPr>
        <w:t xml:space="preserve">Richard </w:t>
      </w:r>
      <w:r>
        <w:rPr>
          <w:b/>
          <w:i/>
        </w:rPr>
        <w:t>Miller</w:t>
      </w:r>
      <w:r w:rsidRPr="00F3283F">
        <w:rPr>
          <w:b/>
          <w:i/>
        </w:rPr>
        <w:t>:</w:t>
      </w:r>
      <w:r>
        <w:t xml:space="preserve"> </w:t>
      </w:r>
      <w:r w:rsidR="02530104">
        <w:t xml:space="preserve">There </w:t>
      </w:r>
      <w:r w:rsidR="5BEE7802">
        <w:t>are</w:t>
      </w:r>
      <w:r w:rsidR="02530104">
        <w:t xml:space="preserve"> a </w:t>
      </w:r>
      <w:r w:rsidRPr="006655CB">
        <w:rPr>
          <w:rFonts w:eastAsia="Calibri" w:cs="Calibri"/>
        </w:rPr>
        <w:t xml:space="preserve">range of agencies </w:t>
      </w:r>
      <w:r w:rsidRPr="62C17C40" w:rsidR="3678483C">
        <w:rPr>
          <w:rFonts w:eastAsia="Calibri" w:cs="Calibri"/>
        </w:rPr>
        <w:t xml:space="preserve">that </w:t>
      </w:r>
      <w:r w:rsidRPr="006655CB">
        <w:rPr>
          <w:rFonts w:eastAsia="Calibri" w:cs="Calibri"/>
        </w:rPr>
        <w:t>provide interpretation services</w:t>
      </w:r>
      <w:r>
        <w:rPr>
          <w:rFonts w:eastAsia="Calibri" w:cs="Calibri"/>
        </w:rPr>
        <w:t xml:space="preserve">— </w:t>
      </w:r>
      <w:r w:rsidRPr="006655CB">
        <w:rPr>
          <w:rFonts w:eastAsia="Calibri" w:cs="Calibri"/>
        </w:rPr>
        <w:t>thebigword is just one of a number</w:t>
      </w:r>
      <w:r>
        <w:rPr>
          <w:rFonts w:eastAsia="Calibri" w:cs="Calibri"/>
        </w:rPr>
        <w:t>—</w:t>
      </w:r>
      <w:r w:rsidRPr="006655CB">
        <w:rPr>
          <w:rFonts w:eastAsia="Calibri" w:cs="Calibri"/>
        </w:rPr>
        <w:t>and most firms are aware of those agencies</w:t>
      </w:r>
      <w:r>
        <w:rPr>
          <w:rFonts w:eastAsia="Calibri" w:cs="Calibri"/>
        </w:rPr>
        <w:t>.</w:t>
      </w:r>
      <w:r w:rsidRPr="006655CB">
        <w:rPr>
          <w:rFonts w:eastAsia="Calibri" w:cs="Calibri"/>
        </w:rPr>
        <w:t xml:space="preserve"> </w:t>
      </w:r>
      <w:r>
        <w:rPr>
          <w:rFonts w:eastAsia="Calibri" w:cs="Calibri"/>
        </w:rPr>
        <w:t>I</w:t>
      </w:r>
      <w:r w:rsidRPr="006655CB">
        <w:rPr>
          <w:rFonts w:eastAsia="Calibri" w:cs="Calibri"/>
        </w:rPr>
        <w:t>f they deal with a particular community where there are often interpretation issues</w:t>
      </w:r>
      <w:r>
        <w:rPr>
          <w:rFonts w:eastAsia="Calibri" w:cs="Calibri"/>
        </w:rPr>
        <w:t xml:space="preserve">, they </w:t>
      </w:r>
      <w:r w:rsidRPr="006655CB">
        <w:rPr>
          <w:rFonts w:eastAsia="Calibri" w:cs="Calibri"/>
        </w:rPr>
        <w:t xml:space="preserve">will have a regular list of interpreters that they go to </w:t>
      </w:r>
      <w:r>
        <w:rPr>
          <w:rFonts w:eastAsia="Calibri" w:cs="Calibri"/>
        </w:rPr>
        <w:t>frequently.</w:t>
      </w:r>
    </w:p>
    <w:p w:rsidR="00C12558" w:rsidRPr="006655CB" w:rsidP="00C12558">
      <w:pPr>
        <w:pStyle w:val="Remark"/>
        <w:rPr>
          <w:rFonts w:eastAsia="Calibri"/>
        </w:rPr>
      </w:pPr>
      <w:r>
        <w:rPr>
          <w:b/>
        </w:rPr>
        <w:t>The Chair:</w:t>
      </w:r>
      <w:r>
        <w:t xml:space="preserve"> So </w:t>
      </w:r>
      <w:r>
        <w:rPr>
          <w:rFonts w:eastAsia="Calibri"/>
        </w:rPr>
        <w:t>a</w:t>
      </w:r>
      <w:r w:rsidRPr="00230443">
        <w:rPr>
          <w:rFonts w:eastAsia="Calibri"/>
        </w:rPr>
        <w:t>n interpreter could work for more than one company</w:t>
      </w:r>
      <w:r w:rsidRPr="424E8BD4" w:rsidR="5AA29FDC">
        <w:rPr>
          <w:rFonts w:eastAsia="Calibri"/>
        </w:rPr>
        <w:t>;</w:t>
      </w:r>
      <w:r w:rsidRPr="424E8BD4">
        <w:rPr>
          <w:rFonts w:eastAsia="Calibri"/>
        </w:rPr>
        <w:t xml:space="preserve"> </w:t>
      </w:r>
      <w:r w:rsidRPr="00230443">
        <w:rPr>
          <w:rFonts w:eastAsia="Calibri"/>
        </w:rPr>
        <w:t xml:space="preserve">they could work for </w:t>
      </w:r>
      <w:r w:rsidRPr="424E8BD4">
        <w:rPr>
          <w:rFonts w:eastAsia="Calibri"/>
        </w:rPr>
        <w:t xml:space="preserve">thebigword and </w:t>
      </w:r>
      <w:r w:rsidRPr="424E8BD4" w:rsidR="557CD736">
        <w:rPr>
          <w:rFonts w:eastAsia="Calibri"/>
        </w:rPr>
        <w:t>f</w:t>
      </w:r>
      <w:r w:rsidRPr="424E8BD4">
        <w:rPr>
          <w:rFonts w:eastAsia="Calibri"/>
        </w:rPr>
        <w:t xml:space="preserve">or </w:t>
      </w:r>
      <w:r w:rsidRPr="00230443">
        <w:rPr>
          <w:rFonts w:eastAsia="Calibri"/>
        </w:rPr>
        <w:t>one of these other companies</w:t>
      </w:r>
      <w:r>
        <w:rPr>
          <w:rFonts w:eastAsia="Calibri"/>
        </w:rPr>
        <w:t>.</w:t>
      </w:r>
    </w:p>
    <w:p w:rsidR="00C12558" w:rsidRPr="006655CB" w:rsidP="00C12558">
      <w:pPr>
        <w:pStyle w:val="Answer"/>
        <w:rPr>
          <w:rFonts w:eastAsia="Calibri"/>
        </w:rPr>
      </w:pPr>
      <w:r w:rsidRPr="00DC0C52">
        <w:rPr>
          <w:rFonts w:eastAsia="Calibri"/>
          <w:b/>
          <w:i/>
        </w:rPr>
        <w:t>Philip Stott:</w:t>
      </w:r>
      <w:r>
        <w:rPr>
          <w:rFonts w:eastAsia="Calibri"/>
        </w:rPr>
        <w:t xml:space="preserve"> </w:t>
      </w:r>
      <w:r w:rsidRPr="006655CB">
        <w:rPr>
          <w:rFonts w:eastAsia="Calibri"/>
        </w:rPr>
        <w:t>Yes</w:t>
      </w:r>
      <w:r>
        <w:rPr>
          <w:rFonts w:eastAsia="Calibri"/>
        </w:rPr>
        <w:t>.</w:t>
      </w:r>
      <w:r w:rsidRPr="006655CB">
        <w:rPr>
          <w:rFonts w:eastAsia="Calibri"/>
        </w:rPr>
        <w:t xml:space="preserve"> I think </w:t>
      </w:r>
      <w:r>
        <w:rPr>
          <w:rFonts w:eastAsia="Calibri"/>
        </w:rPr>
        <w:t xml:space="preserve">that </w:t>
      </w:r>
      <w:r w:rsidRPr="006655CB">
        <w:rPr>
          <w:rFonts w:eastAsia="Calibri"/>
        </w:rPr>
        <w:t>a lot of them</w:t>
      </w:r>
      <w:r>
        <w:rPr>
          <w:rFonts w:eastAsia="Calibri"/>
        </w:rPr>
        <w:t xml:space="preserve">—although </w:t>
      </w:r>
      <w:r w:rsidRPr="006655CB">
        <w:rPr>
          <w:rFonts w:eastAsia="Calibri"/>
        </w:rPr>
        <w:t>there</w:t>
      </w:r>
      <w:r>
        <w:rPr>
          <w:rFonts w:eastAsia="Calibri"/>
        </w:rPr>
        <w:t xml:space="preserve"> is</w:t>
      </w:r>
      <w:r w:rsidRPr="006655CB">
        <w:rPr>
          <w:rFonts w:eastAsia="Calibri"/>
        </w:rPr>
        <w:t xml:space="preserve"> some dispute</w:t>
      </w:r>
      <w:r>
        <w:rPr>
          <w:rFonts w:eastAsia="Calibri"/>
        </w:rPr>
        <w:t xml:space="preserve"> about this—are effectively</w:t>
      </w:r>
      <w:r w:rsidRPr="006655CB">
        <w:rPr>
          <w:rFonts w:eastAsia="Calibri"/>
        </w:rPr>
        <w:t xml:space="preserve"> self-employed and therefore will </w:t>
      </w:r>
      <w:r w:rsidRPr="50103D53">
        <w:rPr>
          <w:rFonts w:eastAsia="Calibri"/>
        </w:rPr>
        <w:t>sign</w:t>
      </w:r>
      <w:r w:rsidRPr="006655CB">
        <w:rPr>
          <w:rFonts w:eastAsia="Calibri"/>
        </w:rPr>
        <w:t xml:space="preserve"> up as agency workers for one or the other</w:t>
      </w:r>
      <w:r w:rsidRPr="50103D53" w:rsidR="65ECA60A">
        <w:rPr>
          <w:rFonts w:eastAsia="Calibri"/>
        </w:rPr>
        <w:t>. They</w:t>
      </w:r>
      <w:r w:rsidRPr="006655CB">
        <w:rPr>
          <w:rFonts w:eastAsia="Calibri"/>
        </w:rPr>
        <w:t xml:space="preserve"> can choose which agency to work for</w:t>
      </w:r>
      <w:r w:rsidRPr="50103D53" w:rsidR="43FAFA2C">
        <w:rPr>
          <w:rFonts w:eastAsia="Calibri"/>
        </w:rPr>
        <w:t xml:space="preserve">. That </w:t>
      </w:r>
      <w:r w:rsidRPr="006655CB">
        <w:rPr>
          <w:rFonts w:eastAsia="Calibri"/>
        </w:rPr>
        <w:t>then causes problem</w:t>
      </w:r>
      <w:r>
        <w:rPr>
          <w:rFonts w:eastAsia="Calibri"/>
        </w:rPr>
        <w:t>s,</w:t>
      </w:r>
      <w:r w:rsidRPr="006655CB">
        <w:rPr>
          <w:rFonts w:eastAsia="Calibri"/>
        </w:rPr>
        <w:t xml:space="preserve"> for reasons to do with dissatisfaction about how they</w:t>
      </w:r>
      <w:r>
        <w:rPr>
          <w:rFonts w:eastAsia="Calibri"/>
        </w:rPr>
        <w:t xml:space="preserve"> a</w:t>
      </w:r>
      <w:r w:rsidRPr="006655CB">
        <w:rPr>
          <w:rFonts w:eastAsia="Calibri"/>
        </w:rPr>
        <w:t>re treated</w:t>
      </w:r>
      <w:r w:rsidRPr="50103D53" w:rsidR="292B0E60">
        <w:rPr>
          <w:rFonts w:eastAsia="Calibri"/>
        </w:rPr>
        <w:t>. If</w:t>
      </w:r>
      <w:r w:rsidRPr="006655CB">
        <w:rPr>
          <w:rFonts w:eastAsia="Calibri"/>
        </w:rPr>
        <w:t xml:space="preserve"> </w:t>
      </w:r>
      <w:r>
        <w:rPr>
          <w:rFonts w:eastAsia="Calibri"/>
        </w:rPr>
        <w:t>they are not</w:t>
      </w:r>
      <w:r w:rsidRPr="006655CB">
        <w:rPr>
          <w:rFonts w:eastAsia="Calibri"/>
        </w:rPr>
        <w:t xml:space="preserve"> working for </w:t>
      </w:r>
      <w:r>
        <w:rPr>
          <w:rFonts w:eastAsia="Calibri"/>
        </w:rPr>
        <w:t>thebigword</w:t>
      </w:r>
      <w:r w:rsidRPr="50103D53" w:rsidR="3945FAD9">
        <w:rPr>
          <w:rFonts w:eastAsia="Calibri"/>
        </w:rPr>
        <w:t xml:space="preserve">, that </w:t>
      </w:r>
      <w:r w:rsidRPr="006655CB">
        <w:rPr>
          <w:rFonts w:eastAsia="Calibri"/>
        </w:rPr>
        <w:t>causes the pressure point</w:t>
      </w:r>
      <w:r w:rsidRPr="50103D53" w:rsidR="2591E3E1">
        <w:rPr>
          <w:rFonts w:eastAsia="Calibri"/>
        </w:rPr>
        <w:t xml:space="preserve"> or</w:t>
      </w:r>
      <w:r w:rsidRPr="006655CB">
        <w:rPr>
          <w:rFonts w:eastAsia="Calibri"/>
        </w:rPr>
        <w:t xml:space="preserve"> bottleneck</w:t>
      </w:r>
      <w:r w:rsidRPr="50103D53">
        <w:rPr>
          <w:rFonts w:eastAsia="Calibri"/>
        </w:rPr>
        <w:t xml:space="preserve"> </w:t>
      </w:r>
      <w:r w:rsidRPr="50103D53" w:rsidR="1DF4A756">
        <w:rPr>
          <w:rFonts w:eastAsia="Calibri"/>
        </w:rPr>
        <w:t>in</w:t>
      </w:r>
      <w:r w:rsidRPr="006655CB">
        <w:rPr>
          <w:rFonts w:eastAsia="Calibri"/>
        </w:rPr>
        <w:t xml:space="preserve"> the court</w:t>
      </w:r>
      <w:r>
        <w:rPr>
          <w:rFonts w:eastAsia="Calibri"/>
        </w:rPr>
        <w:t>-</w:t>
      </w:r>
      <w:r w:rsidRPr="006655CB">
        <w:rPr>
          <w:rFonts w:eastAsia="Calibri"/>
        </w:rPr>
        <w:t>provided interpretation services.</w:t>
      </w:r>
    </w:p>
    <w:p w:rsidR="0066723D" w:rsidP="0066723D">
      <w:pPr>
        <w:pStyle w:val="Answer"/>
        <w:rPr>
          <w:rFonts w:eastAsia="Calibri"/>
        </w:rPr>
      </w:pPr>
      <w:r w:rsidRPr="00C57DC2">
        <w:rPr>
          <w:rFonts w:eastAsia="Calibri"/>
          <w:b/>
          <w:i/>
        </w:rPr>
        <w:t>Susan Grocott:</w:t>
      </w:r>
      <w:r>
        <w:rPr>
          <w:rFonts w:eastAsia="Calibri"/>
        </w:rPr>
        <w:t xml:space="preserve"> </w:t>
      </w:r>
      <w:r w:rsidRPr="006655CB">
        <w:rPr>
          <w:rFonts w:eastAsia="Calibri"/>
        </w:rPr>
        <w:t>Anecdotally</w:t>
      </w:r>
      <w:r>
        <w:rPr>
          <w:rFonts w:eastAsia="Calibri"/>
        </w:rPr>
        <w:t>,</w:t>
      </w:r>
      <w:r w:rsidRPr="006655CB">
        <w:rPr>
          <w:rFonts w:eastAsia="Calibri"/>
        </w:rPr>
        <w:t xml:space="preserve"> if you ask Lancashire </w:t>
      </w:r>
      <w:r>
        <w:rPr>
          <w:rFonts w:eastAsia="Calibri"/>
        </w:rPr>
        <w:t>l</w:t>
      </w:r>
      <w:r w:rsidRPr="006655CB">
        <w:rPr>
          <w:rFonts w:eastAsia="Calibri"/>
        </w:rPr>
        <w:t>isting</w:t>
      </w:r>
      <w:r>
        <w:rPr>
          <w:rFonts w:eastAsia="Calibri"/>
        </w:rPr>
        <w:t>,</w:t>
      </w:r>
      <w:r w:rsidRPr="006655CB">
        <w:rPr>
          <w:rFonts w:eastAsia="Calibri"/>
        </w:rPr>
        <w:t xml:space="preserve"> you will find </w:t>
      </w:r>
      <w:r w:rsidRPr="0E3FF598" w:rsidR="77DF08C6">
        <w:rPr>
          <w:rFonts w:eastAsia="Calibri"/>
        </w:rPr>
        <w:t xml:space="preserve">that </w:t>
      </w:r>
      <w:r w:rsidRPr="006655CB">
        <w:rPr>
          <w:rFonts w:eastAsia="Calibri"/>
        </w:rPr>
        <w:t xml:space="preserve">many </w:t>
      </w:r>
      <w:r>
        <w:rPr>
          <w:rFonts w:eastAsia="Calibri"/>
        </w:rPr>
        <w:t xml:space="preserve">interpreters </w:t>
      </w:r>
      <w:r w:rsidRPr="006655CB">
        <w:rPr>
          <w:rFonts w:eastAsia="Calibri"/>
        </w:rPr>
        <w:t xml:space="preserve">who used to work for </w:t>
      </w:r>
      <w:r>
        <w:rPr>
          <w:rFonts w:eastAsia="Calibri"/>
        </w:rPr>
        <w:t>thebigword</w:t>
      </w:r>
      <w:r w:rsidRPr="006655CB">
        <w:rPr>
          <w:rFonts w:eastAsia="Calibri"/>
        </w:rPr>
        <w:t xml:space="preserve"> have become exclusively self-employed and are therefore off-contract interpreters</w:t>
      </w:r>
      <w:r>
        <w:rPr>
          <w:rFonts w:eastAsia="Calibri"/>
        </w:rPr>
        <w:t>.</w:t>
      </w:r>
      <w:r w:rsidRPr="006655CB">
        <w:rPr>
          <w:rFonts w:eastAsia="Calibri"/>
        </w:rPr>
        <w:t xml:space="preserve"> I </w:t>
      </w:r>
      <w:r w:rsidRPr="006655CB">
        <w:rPr>
          <w:rFonts w:eastAsia="Calibri"/>
        </w:rPr>
        <w:t>understand that</w:t>
      </w:r>
      <w:r>
        <w:rPr>
          <w:rFonts w:eastAsia="Calibri"/>
        </w:rPr>
        <w:t xml:space="preserve"> </w:t>
      </w:r>
      <w:r w:rsidRPr="0E3FF598" w:rsidR="7CAF967C">
        <w:rPr>
          <w:rFonts w:eastAsia="Calibri"/>
        </w:rPr>
        <w:t xml:space="preserve">that </w:t>
      </w:r>
      <w:r>
        <w:rPr>
          <w:rFonts w:eastAsia="Calibri"/>
        </w:rPr>
        <w:t>is</w:t>
      </w:r>
      <w:r w:rsidRPr="006655CB">
        <w:rPr>
          <w:rFonts w:eastAsia="Calibri"/>
        </w:rPr>
        <w:t xml:space="preserve"> to do with working conditions at </w:t>
      </w:r>
      <w:r>
        <w:rPr>
          <w:rFonts w:eastAsia="Calibri"/>
        </w:rPr>
        <w:t xml:space="preserve">thebigword, which has had </w:t>
      </w:r>
      <w:r w:rsidRPr="006655CB">
        <w:rPr>
          <w:rFonts w:eastAsia="Calibri"/>
        </w:rPr>
        <w:t xml:space="preserve">a drop-off </w:t>
      </w:r>
      <w:r>
        <w:rPr>
          <w:rFonts w:eastAsia="Calibri"/>
        </w:rPr>
        <w:t xml:space="preserve">in </w:t>
      </w:r>
      <w:r w:rsidRPr="0E3FF598" w:rsidR="25649CE7">
        <w:rPr>
          <w:rFonts w:eastAsia="Calibri"/>
        </w:rPr>
        <w:t xml:space="preserve">the </w:t>
      </w:r>
      <w:r w:rsidRPr="0E3FF598">
        <w:rPr>
          <w:rFonts w:eastAsia="Calibri"/>
        </w:rPr>
        <w:t>number</w:t>
      </w:r>
      <w:r>
        <w:rPr>
          <w:rFonts w:eastAsia="Calibri"/>
        </w:rPr>
        <w:t xml:space="preserve"> of</w:t>
      </w:r>
      <w:r w:rsidRPr="006655CB">
        <w:rPr>
          <w:rFonts w:eastAsia="Calibri"/>
        </w:rPr>
        <w:t xml:space="preserve"> interpreters.</w:t>
      </w:r>
    </w:p>
    <w:p w:rsidR="00C12558" w:rsidRPr="00B20C4F" w:rsidP="00B20C4F">
      <w:pPr>
        <w:pStyle w:val="Question"/>
        <w:rPr>
          <w:rFonts w:eastAsia="Calibri"/>
        </w:rPr>
      </w:pPr>
      <w:r w:rsidRPr="474DDB29">
        <w:rPr>
          <w:rStyle w:val="Membername"/>
          <w:rFonts w:eastAsia="Calibri"/>
        </w:rPr>
        <w:t>The Chair:</w:t>
      </w:r>
      <w:r>
        <w:rPr>
          <w:rFonts w:eastAsia="Calibri"/>
        </w:rPr>
        <w:t xml:space="preserve"> In </w:t>
      </w:r>
      <w:r w:rsidR="34B4B221">
        <w:t>a</w:t>
      </w:r>
      <w:r>
        <w:rPr>
          <w:rFonts w:eastAsia="Calibri"/>
        </w:rPr>
        <w:t xml:space="preserve"> general sense, and </w:t>
      </w:r>
      <w:r w:rsidR="56D1CF01">
        <w:t xml:space="preserve">obviously </w:t>
      </w:r>
      <w:r>
        <w:rPr>
          <w:rFonts w:eastAsia="Calibri"/>
        </w:rPr>
        <w:t>without criticising any of these services</w:t>
      </w:r>
      <w:r>
        <w:t xml:space="preserve">, </w:t>
      </w:r>
      <w:r w:rsidR="099F9BE4">
        <w:t xml:space="preserve">is there knowledge </w:t>
      </w:r>
      <w:r>
        <w:rPr>
          <w:rFonts w:eastAsia="Calibri"/>
        </w:rPr>
        <w:t xml:space="preserve">within your sectors </w:t>
      </w:r>
      <w:r w:rsidR="2C92532A">
        <w:t>of</w:t>
      </w:r>
      <w:r>
        <w:rPr>
          <w:rFonts w:eastAsia="Calibri"/>
        </w:rPr>
        <w:t xml:space="preserve"> which of the companies has better standards of service and quality of interpreters</w:t>
      </w:r>
      <w:r w:rsidR="7AEA1F8C">
        <w:t>,</w:t>
      </w:r>
      <w:r>
        <w:rPr>
          <w:rFonts w:eastAsia="Calibri"/>
        </w:rPr>
        <w:t xml:space="preserve"> or do you just go to them all</w:t>
      </w:r>
      <w:r w:rsidR="4E572C98">
        <w:t>,</w:t>
      </w:r>
      <w:r>
        <w:rPr>
          <w:rFonts w:eastAsia="Calibri"/>
        </w:rPr>
        <w:t xml:space="preserve"> with no judgment about who is the best provider</w:t>
      </w:r>
      <w:r w:rsidR="5C561F89">
        <w:t>? I am</w:t>
      </w:r>
      <w:r>
        <w:rPr>
          <w:rFonts w:eastAsia="Calibri"/>
        </w:rPr>
        <w:t xml:space="preserve"> not </w:t>
      </w:r>
      <w:r w:rsidR="5C561F89">
        <w:t xml:space="preserve">asking about </w:t>
      </w:r>
      <w:r>
        <w:rPr>
          <w:rFonts w:eastAsia="Calibri"/>
        </w:rPr>
        <w:t xml:space="preserve">individual </w:t>
      </w:r>
      <w:r>
        <w:t>interpreter</w:t>
      </w:r>
      <w:r w:rsidR="5B0BBEEA">
        <w:t xml:space="preserve">s but about company groups. </w:t>
      </w:r>
    </w:p>
    <w:p w:rsidR="00C12558" w:rsidP="00C12558">
      <w:pPr>
        <w:pStyle w:val="Answer"/>
        <w:rPr>
          <w:rFonts w:eastAsia="Calibri" w:cs="Calibri"/>
        </w:rPr>
      </w:pPr>
      <w:r w:rsidRPr="00367739">
        <w:rPr>
          <w:b/>
          <w:i/>
        </w:rPr>
        <w:t>Philip Stott:</w:t>
      </w:r>
      <w:r>
        <w:t xml:space="preserve"> As Richard says, individual </w:t>
      </w:r>
      <w:r w:rsidRPr="006655CB">
        <w:rPr>
          <w:rFonts w:eastAsia="Calibri" w:cs="Calibri"/>
        </w:rPr>
        <w:t>solicitors will have an idea about that</w:t>
      </w:r>
      <w:r w:rsidRPr="797CEF0F" w:rsidR="16E5A1B7">
        <w:rPr>
          <w:rFonts w:eastAsia="Calibri" w:cs="Calibri"/>
        </w:rPr>
        <w:t>,</w:t>
      </w:r>
      <w:r w:rsidRPr="006655CB">
        <w:rPr>
          <w:rFonts w:eastAsia="Calibri" w:cs="Calibri"/>
        </w:rPr>
        <w:t xml:space="preserve"> and often there will be a client base that focuses on a particular language set</w:t>
      </w:r>
      <w:r w:rsidRPr="797CEF0F" w:rsidR="64F5B034">
        <w:rPr>
          <w:rFonts w:eastAsia="Calibri" w:cs="Calibri"/>
        </w:rPr>
        <w:t>, due to</w:t>
      </w:r>
      <w:r w:rsidRPr="006655CB">
        <w:rPr>
          <w:rFonts w:eastAsia="Calibri" w:cs="Calibri"/>
        </w:rPr>
        <w:t xml:space="preserve"> geographical reasons or whatever</w:t>
      </w:r>
      <w:r>
        <w:rPr>
          <w:rFonts w:eastAsia="Calibri" w:cs="Calibri"/>
        </w:rPr>
        <w:t xml:space="preserve">. </w:t>
      </w:r>
      <w:r w:rsidRPr="797CEF0F" w:rsidR="3A0F043C">
        <w:rPr>
          <w:rFonts w:eastAsia="Calibri" w:cs="Calibri"/>
        </w:rPr>
        <w:t>Somebody</w:t>
      </w:r>
      <w:r>
        <w:rPr>
          <w:rFonts w:eastAsia="Calibri" w:cs="Calibri"/>
        </w:rPr>
        <w:t xml:space="preserve"> who </w:t>
      </w:r>
      <w:r w:rsidRPr="006655CB">
        <w:rPr>
          <w:rFonts w:eastAsia="Calibri" w:cs="Calibri"/>
        </w:rPr>
        <w:t>specialises in dealing with</w:t>
      </w:r>
      <w:r w:rsidRPr="797CEF0F" w:rsidR="3A0F043C">
        <w:rPr>
          <w:rFonts w:eastAsia="Calibri" w:cs="Calibri"/>
        </w:rPr>
        <w:t>, say,</w:t>
      </w:r>
      <w:r w:rsidRPr="006655CB">
        <w:rPr>
          <w:rFonts w:eastAsia="Calibri" w:cs="Calibri"/>
        </w:rPr>
        <w:t xml:space="preserve"> the Albanian immigrant community</w:t>
      </w:r>
      <w:r>
        <w:rPr>
          <w:rFonts w:eastAsia="Calibri" w:cs="Calibri"/>
        </w:rPr>
        <w:t>,</w:t>
      </w:r>
      <w:r w:rsidRPr="006655CB">
        <w:rPr>
          <w:rFonts w:eastAsia="Calibri" w:cs="Calibri"/>
        </w:rPr>
        <w:t xml:space="preserve"> </w:t>
      </w:r>
      <w:r>
        <w:rPr>
          <w:rFonts w:eastAsia="Calibri" w:cs="Calibri"/>
        </w:rPr>
        <w:t>will have</w:t>
      </w:r>
      <w:r w:rsidRPr="006655CB">
        <w:rPr>
          <w:rFonts w:eastAsia="Calibri" w:cs="Calibri"/>
        </w:rPr>
        <w:t xml:space="preserve"> those routes in. </w:t>
      </w:r>
    </w:p>
    <w:p w:rsidR="00C12558" w:rsidP="00C12558">
      <w:pPr>
        <w:pStyle w:val="Answer"/>
        <w:rPr>
          <w:rFonts w:eastAsia="Calibri" w:cs="Calibri"/>
        </w:rPr>
      </w:pPr>
      <w:r w:rsidRPr="4FA2BB08">
        <w:rPr>
          <w:rFonts w:eastAsia="Calibri" w:cs="Calibri"/>
        </w:rPr>
        <w:t xml:space="preserve">I have been practising for </w:t>
      </w:r>
      <w:r w:rsidRPr="4FA2BB08" w:rsidR="1F0F2ED8">
        <w:rPr>
          <w:rFonts w:eastAsia="Calibri" w:cs="Calibri"/>
        </w:rPr>
        <w:t xml:space="preserve">about </w:t>
      </w:r>
      <w:r w:rsidRPr="4FA2BB08">
        <w:rPr>
          <w:rFonts w:eastAsia="Calibri" w:cs="Calibri"/>
        </w:rPr>
        <w:t>20 years and</w:t>
      </w:r>
      <w:bookmarkStart w:id="2" w:name="_Int_k8ojA9Yi"/>
      <w:r w:rsidRPr="4FA2BB08">
        <w:rPr>
          <w:rFonts w:eastAsia="Calibri" w:cs="Calibri"/>
        </w:rPr>
        <w:t>,</w:t>
      </w:r>
      <w:r w:rsidRPr="4FA2BB08" w:rsidR="7C5401E2">
        <w:rPr>
          <w:rFonts w:eastAsia="Calibri" w:cs="Calibri"/>
        </w:rPr>
        <w:t xml:space="preserve"> </w:t>
      </w:r>
      <w:r w:rsidRPr="4FA2BB08">
        <w:rPr>
          <w:rFonts w:eastAsia="Calibri" w:cs="Calibri"/>
        </w:rPr>
        <w:t>g</w:t>
      </w:r>
      <w:r w:rsidRPr="4FA2BB08">
        <w:rPr>
          <w:rFonts w:eastAsia="Calibri" w:cs="Calibri"/>
        </w:rPr>
        <w:t>enerally speaking</w:t>
      </w:r>
      <w:r w:rsidRPr="4FA2BB08" w:rsidR="6229195B">
        <w:rPr>
          <w:rFonts w:eastAsia="Calibri" w:cs="Calibri"/>
        </w:rPr>
        <w:t xml:space="preserve">, </w:t>
      </w:r>
      <w:r w:rsidRPr="4FA2BB08">
        <w:rPr>
          <w:rFonts w:eastAsia="Calibri" w:cs="Calibri"/>
        </w:rPr>
        <w:t>without</w:t>
      </w:r>
      <w:bookmarkEnd w:id="2"/>
      <w:r w:rsidRPr="4FA2BB08">
        <w:rPr>
          <w:rFonts w:eastAsia="Calibri" w:cs="Calibri"/>
        </w:rPr>
        <w:t xml:space="preserve"> wishing to deal with specific entities, my sense is that the quality of interpretation has gone downhill right across the board. There are </w:t>
      </w:r>
      <w:r w:rsidRPr="4FA2BB08" w:rsidR="3F179C57">
        <w:rPr>
          <w:rFonts w:eastAsia="Calibri" w:cs="Calibri"/>
        </w:rPr>
        <w:t xml:space="preserve">of course </w:t>
      </w:r>
      <w:r w:rsidRPr="4FA2BB08">
        <w:rPr>
          <w:rFonts w:eastAsia="Calibri" w:cs="Calibri"/>
        </w:rPr>
        <w:t>individual excellent interpreters out there</w:t>
      </w:r>
      <w:r w:rsidRPr="4FA2BB08" w:rsidR="64BC0C7B">
        <w:rPr>
          <w:rFonts w:eastAsia="Calibri" w:cs="Calibri"/>
        </w:rPr>
        <w:t>.</w:t>
      </w:r>
      <w:r w:rsidRPr="4FA2BB08">
        <w:rPr>
          <w:rFonts w:eastAsia="Calibri" w:cs="Calibri"/>
        </w:rPr>
        <w:t xml:space="preserve"> I will feed </w:t>
      </w:r>
      <w:r w:rsidRPr="4FA2BB08" w:rsidR="4874CBEA">
        <w:rPr>
          <w:rFonts w:eastAsia="Calibri" w:cs="Calibri"/>
        </w:rPr>
        <w:t xml:space="preserve">that </w:t>
      </w:r>
      <w:r w:rsidRPr="4FA2BB08">
        <w:rPr>
          <w:rFonts w:eastAsia="Calibri" w:cs="Calibri"/>
        </w:rPr>
        <w:t xml:space="preserve">back. Where it is a solicitor who has booked them, </w:t>
      </w:r>
      <w:r w:rsidRPr="4FA2BB08" w:rsidR="4817C9F2">
        <w:rPr>
          <w:rFonts w:eastAsia="Calibri" w:cs="Calibri"/>
        </w:rPr>
        <w:t xml:space="preserve">I will say to </w:t>
      </w:r>
      <w:r w:rsidRPr="4FA2BB08">
        <w:rPr>
          <w:rFonts w:eastAsia="Calibri" w:cs="Calibri"/>
        </w:rPr>
        <w:t>my instructing solicitor</w:t>
      </w:r>
      <w:r w:rsidRPr="4FA2BB08" w:rsidR="0BFA5E2C">
        <w:rPr>
          <w:rFonts w:eastAsia="Calibri" w:cs="Calibri"/>
        </w:rPr>
        <w:t>,</w:t>
      </w:r>
      <w:r w:rsidRPr="4FA2BB08">
        <w:rPr>
          <w:rFonts w:eastAsia="Calibri" w:cs="Calibri"/>
        </w:rPr>
        <w:t xml:space="preserve"> “This person was great, you should use them again”. </w:t>
      </w:r>
      <w:r w:rsidRPr="4FA2BB08" w:rsidR="47EFFD9C">
        <w:rPr>
          <w:rFonts w:eastAsia="Calibri" w:cs="Calibri"/>
        </w:rPr>
        <w:t>But</w:t>
      </w:r>
      <w:r w:rsidRPr="4FA2BB08">
        <w:rPr>
          <w:rFonts w:eastAsia="Calibri" w:cs="Calibri"/>
        </w:rPr>
        <w:t xml:space="preserve"> generally speaking, the quality has gone downhill.</w:t>
      </w:r>
    </w:p>
    <w:p w:rsidR="00C12558" w:rsidP="00C12558">
      <w:pPr>
        <w:pStyle w:val="Answer"/>
        <w:rPr>
          <w:rFonts w:eastAsia="Calibri" w:cs="Calibri"/>
        </w:rPr>
      </w:pPr>
      <w:r w:rsidRPr="710795BE">
        <w:rPr>
          <w:rFonts w:eastAsia="Calibri" w:cs="Calibri"/>
        </w:rPr>
        <w:t>W</w:t>
      </w:r>
      <w:r w:rsidRPr="710795BE">
        <w:rPr>
          <w:rFonts w:eastAsia="Calibri" w:cs="Calibri"/>
        </w:rPr>
        <w:t>hen</w:t>
      </w:r>
      <w:r w:rsidRPr="006655CB">
        <w:rPr>
          <w:rFonts w:eastAsia="Calibri" w:cs="Calibri"/>
        </w:rPr>
        <w:t xml:space="preserve"> you take an oath as an interpreter</w:t>
      </w:r>
      <w:r w:rsidRPr="710795BE" w:rsidR="6E752BFA">
        <w:rPr>
          <w:rFonts w:eastAsia="Calibri" w:cs="Calibri"/>
        </w:rPr>
        <w:t>,</w:t>
      </w:r>
      <w:r w:rsidRPr="006655CB">
        <w:rPr>
          <w:rFonts w:eastAsia="Calibri" w:cs="Calibri"/>
        </w:rPr>
        <w:t xml:space="preserve"> you undertake to translate things to the best of your skill and understanding</w:t>
      </w:r>
      <w:r>
        <w:rPr>
          <w:rFonts w:eastAsia="Calibri" w:cs="Calibri"/>
        </w:rPr>
        <w:t>,</w:t>
      </w:r>
      <w:r w:rsidRPr="006655CB">
        <w:rPr>
          <w:rFonts w:eastAsia="Calibri" w:cs="Calibri"/>
        </w:rPr>
        <w:t xml:space="preserve"> so understanding</w:t>
      </w:r>
      <w:r>
        <w:rPr>
          <w:rFonts w:eastAsia="Calibri" w:cs="Calibri"/>
        </w:rPr>
        <w:t>—</w:t>
      </w:r>
      <w:r w:rsidRPr="006655CB">
        <w:rPr>
          <w:rFonts w:eastAsia="Calibri" w:cs="Calibri"/>
        </w:rPr>
        <w:t xml:space="preserve">fluency in both English and the translated </w:t>
      </w:r>
      <w:r w:rsidRPr="710795BE">
        <w:rPr>
          <w:rFonts w:eastAsia="Calibri" w:cs="Calibri"/>
        </w:rPr>
        <w:t>language</w:t>
      </w:r>
      <w:r>
        <w:rPr>
          <w:rFonts w:eastAsia="Calibri" w:cs="Calibri"/>
        </w:rPr>
        <w:t>—</w:t>
      </w:r>
      <w:r w:rsidRPr="006655CB">
        <w:rPr>
          <w:rFonts w:eastAsia="Calibri" w:cs="Calibri"/>
        </w:rPr>
        <w:t>is a necessary but not sufficient part of it</w:t>
      </w:r>
      <w:r>
        <w:rPr>
          <w:rFonts w:eastAsia="Calibri" w:cs="Calibri"/>
        </w:rPr>
        <w:t>.</w:t>
      </w:r>
      <w:r w:rsidRPr="006655CB">
        <w:rPr>
          <w:rFonts w:eastAsia="Calibri" w:cs="Calibri"/>
        </w:rPr>
        <w:t xml:space="preserve"> </w:t>
      </w:r>
      <w:r>
        <w:rPr>
          <w:rFonts w:eastAsia="Calibri" w:cs="Calibri"/>
        </w:rPr>
        <w:t>T</w:t>
      </w:r>
      <w:r w:rsidRPr="006655CB">
        <w:rPr>
          <w:rFonts w:eastAsia="Calibri" w:cs="Calibri"/>
        </w:rPr>
        <w:t xml:space="preserve">he </w:t>
      </w:r>
      <w:bookmarkStart w:id="3" w:name="_Int_wwhfn0Dh"/>
      <w:r w:rsidRPr="006655CB">
        <w:rPr>
          <w:rFonts w:eastAsia="Calibri" w:cs="Calibri"/>
        </w:rPr>
        <w:t>particular skill</w:t>
      </w:r>
      <w:bookmarkEnd w:id="3"/>
      <w:r w:rsidRPr="006655CB">
        <w:rPr>
          <w:rFonts w:eastAsia="Calibri" w:cs="Calibri"/>
        </w:rPr>
        <w:t xml:space="preserve"> </w:t>
      </w:r>
      <w:r w:rsidRPr="710795BE">
        <w:rPr>
          <w:rFonts w:eastAsia="Calibri" w:cs="Calibri"/>
        </w:rPr>
        <w:t>is</w:t>
      </w:r>
      <w:r w:rsidRPr="006655CB">
        <w:rPr>
          <w:rFonts w:eastAsia="Calibri" w:cs="Calibri"/>
        </w:rPr>
        <w:t xml:space="preserve"> being able to interpret</w:t>
      </w:r>
      <w:r w:rsidRPr="710795BE" w:rsidR="26B7E417">
        <w:rPr>
          <w:rFonts w:eastAsia="Calibri" w:cs="Calibri"/>
        </w:rPr>
        <w:t>,</w:t>
      </w:r>
      <w:r w:rsidRPr="006655CB">
        <w:rPr>
          <w:rFonts w:eastAsia="Calibri" w:cs="Calibri"/>
        </w:rPr>
        <w:t xml:space="preserve"> and particularly </w:t>
      </w:r>
      <w:r w:rsidRPr="710795BE" w:rsidR="260DF8B8">
        <w:rPr>
          <w:rFonts w:eastAsia="Calibri" w:cs="Calibri"/>
        </w:rPr>
        <w:t xml:space="preserve">to </w:t>
      </w:r>
      <w:r w:rsidRPr="006655CB">
        <w:rPr>
          <w:rFonts w:eastAsia="Calibri" w:cs="Calibri"/>
        </w:rPr>
        <w:t>interpret for court proceedings</w:t>
      </w:r>
      <w:r>
        <w:rPr>
          <w:rFonts w:eastAsia="Calibri" w:cs="Calibri"/>
        </w:rPr>
        <w:t>,</w:t>
      </w:r>
      <w:r w:rsidRPr="006655CB">
        <w:rPr>
          <w:rFonts w:eastAsia="Calibri" w:cs="Calibri"/>
        </w:rPr>
        <w:t xml:space="preserve"> which is a specific and demanding skill because you </w:t>
      </w:r>
      <w:bookmarkStart w:id="4" w:name="_Int_yDdfvpBL"/>
      <w:r w:rsidRPr="006655CB">
        <w:rPr>
          <w:rFonts w:eastAsia="Calibri" w:cs="Calibri"/>
        </w:rPr>
        <w:t>have to</w:t>
      </w:r>
      <w:bookmarkEnd w:id="4"/>
      <w:r w:rsidRPr="006655CB">
        <w:rPr>
          <w:rFonts w:eastAsia="Calibri" w:cs="Calibri"/>
        </w:rPr>
        <w:t xml:space="preserve"> translate the question as put and the answer as delivered</w:t>
      </w:r>
      <w:r w:rsidRPr="710795BE" w:rsidR="0303DA5B">
        <w:rPr>
          <w:rFonts w:eastAsia="Calibri" w:cs="Calibri"/>
        </w:rPr>
        <w:t>. You cannot</w:t>
      </w:r>
      <w:r w:rsidRPr="006655CB">
        <w:rPr>
          <w:rFonts w:eastAsia="Calibri" w:cs="Calibri"/>
        </w:rPr>
        <w:t xml:space="preserve"> interpose yourself and say</w:t>
      </w:r>
      <w:r>
        <w:rPr>
          <w:rFonts w:eastAsia="Calibri" w:cs="Calibri"/>
        </w:rPr>
        <w:t>,</w:t>
      </w:r>
      <w:r w:rsidRPr="006655CB">
        <w:rPr>
          <w:rFonts w:eastAsia="Calibri" w:cs="Calibri"/>
        </w:rPr>
        <w:t xml:space="preserve"> </w:t>
      </w:r>
      <w:r>
        <w:rPr>
          <w:rFonts w:eastAsia="Calibri" w:cs="Calibri"/>
        </w:rPr>
        <w:t>“The</w:t>
      </w:r>
      <w:r w:rsidRPr="006655CB">
        <w:rPr>
          <w:rFonts w:eastAsia="Calibri" w:cs="Calibri"/>
        </w:rPr>
        <w:t xml:space="preserve"> man is asking you where you were on the night of the 19</w:t>
      </w:r>
      <w:r>
        <w:rPr>
          <w:rFonts w:eastAsia="Calibri" w:cs="Calibri"/>
        </w:rPr>
        <w:t>th</w:t>
      </w:r>
      <w:r w:rsidRPr="710795BE">
        <w:rPr>
          <w:rFonts w:eastAsia="Calibri" w:cs="Calibri"/>
        </w:rPr>
        <w:t>”</w:t>
      </w:r>
      <w:r w:rsidRPr="710795BE" w:rsidR="18CA4E57">
        <w:rPr>
          <w:rFonts w:eastAsia="Calibri" w:cs="Calibri"/>
        </w:rPr>
        <w:t>,</w:t>
      </w:r>
      <w:r w:rsidRPr="006655CB">
        <w:rPr>
          <w:rFonts w:eastAsia="Calibri" w:cs="Calibri"/>
        </w:rPr>
        <w:t xml:space="preserve"> and then give the answer</w:t>
      </w:r>
      <w:r>
        <w:rPr>
          <w:rFonts w:eastAsia="Calibri" w:cs="Calibri"/>
        </w:rPr>
        <w:t>,</w:t>
      </w:r>
      <w:r w:rsidRPr="006655CB">
        <w:rPr>
          <w:rFonts w:eastAsia="Calibri" w:cs="Calibri"/>
        </w:rPr>
        <w:t xml:space="preserve"> </w:t>
      </w:r>
      <w:r>
        <w:rPr>
          <w:rFonts w:eastAsia="Calibri" w:cs="Calibri"/>
        </w:rPr>
        <w:t>“H</w:t>
      </w:r>
      <w:r w:rsidRPr="006655CB">
        <w:rPr>
          <w:rFonts w:eastAsia="Calibri" w:cs="Calibri"/>
        </w:rPr>
        <w:t>e says he was at home in bed</w:t>
      </w:r>
      <w:r>
        <w:rPr>
          <w:rFonts w:eastAsia="Calibri" w:cs="Calibri"/>
        </w:rPr>
        <w:t>”. It cannot be</w:t>
      </w:r>
      <w:r w:rsidRPr="006655CB">
        <w:rPr>
          <w:rFonts w:eastAsia="Calibri" w:cs="Calibri"/>
        </w:rPr>
        <w:t xml:space="preserve"> like that</w:t>
      </w:r>
      <w:r>
        <w:rPr>
          <w:rFonts w:eastAsia="Calibri" w:cs="Calibri"/>
        </w:rPr>
        <w:t>.</w:t>
      </w:r>
      <w:r w:rsidRPr="006655CB">
        <w:rPr>
          <w:rFonts w:eastAsia="Calibri" w:cs="Calibri"/>
        </w:rPr>
        <w:t xml:space="preserve"> </w:t>
      </w:r>
      <w:r>
        <w:rPr>
          <w:rFonts w:eastAsia="Calibri" w:cs="Calibri"/>
        </w:rPr>
        <w:t>I</w:t>
      </w:r>
      <w:r w:rsidRPr="006655CB">
        <w:rPr>
          <w:rFonts w:eastAsia="Calibri" w:cs="Calibri"/>
        </w:rPr>
        <w:t>t has to be as put</w:t>
      </w:r>
      <w:r w:rsidRPr="710795BE" w:rsidR="65A505BC">
        <w:rPr>
          <w:rFonts w:eastAsia="Calibri" w:cs="Calibri"/>
        </w:rPr>
        <w:t>,</w:t>
      </w:r>
      <w:r w:rsidRPr="006655CB">
        <w:rPr>
          <w:rFonts w:eastAsia="Calibri" w:cs="Calibri"/>
        </w:rPr>
        <w:t xml:space="preserve"> because the words have been chosen specifically for a purpose</w:t>
      </w:r>
      <w:r>
        <w:rPr>
          <w:rFonts w:eastAsia="Calibri" w:cs="Calibri"/>
        </w:rPr>
        <w:t>.</w:t>
      </w:r>
      <w:r w:rsidRPr="006655CB">
        <w:rPr>
          <w:rFonts w:eastAsia="Calibri" w:cs="Calibri"/>
        </w:rPr>
        <w:t xml:space="preserve"> </w:t>
      </w:r>
      <w:r>
        <w:rPr>
          <w:rFonts w:eastAsia="Calibri" w:cs="Calibri"/>
        </w:rPr>
        <w:t>T</w:t>
      </w:r>
      <w:r w:rsidRPr="006655CB">
        <w:rPr>
          <w:rFonts w:eastAsia="Calibri" w:cs="Calibri"/>
        </w:rPr>
        <w:t>hat is very demanding</w:t>
      </w:r>
      <w:r w:rsidRPr="710795BE" w:rsidR="5ECC6FF3">
        <w:rPr>
          <w:rFonts w:eastAsia="Calibri" w:cs="Calibri"/>
        </w:rPr>
        <w:t>. In</w:t>
      </w:r>
      <w:r w:rsidRPr="006655CB">
        <w:rPr>
          <w:rFonts w:eastAsia="Calibri" w:cs="Calibri"/>
        </w:rPr>
        <w:t xml:space="preserve"> my experience</w:t>
      </w:r>
      <w:r>
        <w:rPr>
          <w:rFonts w:eastAsia="Calibri" w:cs="Calibri"/>
        </w:rPr>
        <w:t>,</w:t>
      </w:r>
      <w:r w:rsidRPr="006655CB">
        <w:rPr>
          <w:rFonts w:eastAsia="Calibri" w:cs="Calibri"/>
        </w:rPr>
        <w:t xml:space="preserve"> and </w:t>
      </w:r>
      <w:r w:rsidRPr="710795BE" w:rsidR="71E507D4">
        <w:rPr>
          <w:rFonts w:eastAsia="Calibri" w:cs="Calibri"/>
        </w:rPr>
        <w:t xml:space="preserve">that of </w:t>
      </w:r>
      <w:r w:rsidRPr="006655CB">
        <w:rPr>
          <w:rFonts w:eastAsia="Calibri" w:cs="Calibri"/>
        </w:rPr>
        <w:t>others</w:t>
      </w:r>
      <w:r>
        <w:rPr>
          <w:rFonts w:eastAsia="Calibri" w:cs="Calibri"/>
        </w:rPr>
        <w:t xml:space="preserve">, </w:t>
      </w:r>
      <w:r w:rsidRPr="710795BE" w:rsidR="71E507D4">
        <w:rPr>
          <w:rFonts w:eastAsia="Calibri" w:cs="Calibri"/>
        </w:rPr>
        <w:t xml:space="preserve">I think, </w:t>
      </w:r>
      <w:r w:rsidRPr="710795BE" w:rsidR="5ECC6FF3">
        <w:rPr>
          <w:rFonts w:eastAsia="Calibri" w:cs="Calibri"/>
        </w:rPr>
        <w:t xml:space="preserve">that is the </w:t>
      </w:r>
      <w:r w:rsidRPr="710795BE">
        <w:rPr>
          <w:rFonts w:eastAsia="Calibri" w:cs="Calibri"/>
        </w:rPr>
        <w:t xml:space="preserve">ability </w:t>
      </w:r>
      <w:r w:rsidRPr="710795BE" w:rsidR="3A89B47C">
        <w:rPr>
          <w:rFonts w:eastAsia="Calibri" w:cs="Calibri"/>
        </w:rPr>
        <w:t xml:space="preserve">that has gone </w:t>
      </w:r>
      <w:r w:rsidRPr="710795BE">
        <w:rPr>
          <w:rFonts w:eastAsia="Calibri" w:cs="Calibri"/>
        </w:rPr>
        <w:t>downhill</w:t>
      </w:r>
      <w:r w:rsidRPr="710795BE" w:rsidR="1292353F">
        <w:rPr>
          <w:rFonts w:eastAsia="Calibri" w:cs="Calibri"/>
        </w:rPr>
        <w:t xml:space="preserve"> </w:t>
      </w:r>
      <w:r w:rsidRPr="006655CB">
        <w:rPr>
          <w:rFonts w:eastAsia="Calibri" w:cs="Calibri"/>
        </w:rPr>
        <w:t>over time</w:t>
      </w:r>
      <w:r>
        <w:rPr>
          <w:rFonts w:eastAsia="Calibri" w:cs="Calibri"/>
        </w:rPr>
        <w:t>.</w:t>
      </w:r>
    </w:p>
    <w:p w:rsidR="00C12558" w:rsidP="00C12558">
      <w:pPr>
        <w:pStyle w:val="Answer"/>
        <w:rPr>
          <w:rFonts w:eastAsia="Calibri" w:cs="Calibri"/>
        </w:rPr>
      </w:pPr>
      <w:r w:rsidRPr="009121F3">
        <w:rPr>
          <w:rFonts w:eastAsia="Calibri"/>
          <w:b/>
          <w:i/>
        </w:rPr>
        <w:t>Susan Grocott:</w:t>
      </w:r>
      <w:r w:rsidRPr="006655CB">
        <w:rPr>
          <w:rFonts w:eastAsia="Calibri"/>
        </w:rPr>
        <w:t xml:space="preserve"> </w:t>
      </w:r>
      <w:r>
        <w:rPr>
          <w:rFonts w:eastAsia="Calibri"/>
        </w:rPr>
        <w:t>I</w:t>
      </w:r>
      <w:r w:rsidRPr="006655CB">
        <w:rPr>
          <w:rFonts w:eastAsia="Calibri"/>
        </w:rPr>
        <w:t xml:space="preserve"> agree with that</w:t>
      </w:r>
      <w:r>
        <w:rPr>
          <w:rFonts w:eastAsia="Calibri"/>
        </w:rPr>
        <w:t>.</w:t>
      </w:r>
      <w:r w:rsidRPr="006655CB">
        <w:rPr>
          <w:rFonts w:eastAsia="Calibri"/>
        </w:rPr>
        <w:t xml:space="preserve"> </w:t>
      </w:r>
      <w:r>
        <w:rPr>
          <w:rFonts w:eastAsia="Calibri"/>
        </w:rPr>
        <w:t>F</w:t>
      </w:r>
      <w:r w:rsidRPr="006655CB">
        <w:rPr>
          <w:rFonts w:eastAsia="Calibri"/>
        </w:rPr>
        <w:t>or some reason</w:t>
      </w:r>
      <w:r w:rsidRPr="322103FC" w:rsidR="17CC7BFB">
        <w:rPr>
          <w:rFonts w:eastAsia="Calibri"/>
        </w:rPr>
        <w:t>,</w:t>
      </w:r>
      <w:r w:rsidRPr="006655CB">
        <w:rPr>
          <w:rFonts w:eastAsia="Calibri"/>
        </w:rPr>
        <w:t xml:space="preserve"> </w:t>
      </w:r>
      <w:r>
        <w:rPr>
          <w:rFonts w:eastAsia="Calibri"/>
        </w:rPr>
        <w:t>it is</w:t>
      </w:r>
      <w:r w:rsidRPr="006655CB">
        <w:rPr>
          <w:rFonts w:eastAsia="Calibri"/>
        </w:rPr>
        <w:t xml:space="preserve"> especially so </w:t>
      </w:r>
      <w:r w:rsidRPr="322103FC" w:rsidR="619C388B">
        <w:rPr>
          <w:rFonts w:eastAsia="Calibri"/>
        </w:rPr>
        <w:t>for</w:t>
      </w:r>
      <w:r w:rsidRPr="006655CB">
        <w:rPr>
          <w:rFonts w:eastAsia="Calibri"/>
        </w:rPr>
        <w:t xml:space="preserve"> Urdu</w:t>
      </w:r>
      <w:r w:rsidRPr="322103FC" w:rsidR="7B7E5FD4">
        <w:rPr>
          <w:rFonts w:eastAsia="Calibri"/>
        </w:rPr>
        <w:t>. That</w:t>
      </w:r>
      <w:r w:rsidRPr="006655CB">
        <w:rPr>
          <w:rFonts w:eastAsia="Calibri"/>
        </w:rPr>
        <w:t xml:space="preserve"> is certainly not a rare language in the UK</w:t>
      </w:r>
      <w:r>
        <w:rPr>
          <w:rFonts w:eastAsia="Calibri"/>
        </w:rPr>
        <w:t>,</w:t>
      </w:r>
      <w:r w:rsidRPr="006655CB">
        <w:rPr>
          <w:rFonts w:eastAsia="Calibri"/>
        </w:rPr>
        <w:t xml:space="preserve"> but</w:t>
      </w:r>
      <w:r w:rsidRPr="322103FC" w:rsidR="43922F57">
        <w:rPr>
          <w:rFonts w:eastAsia="Calibri"/>
        </w:rPr>
        <w:t>,</w:t>
      </w:r>
      <w:r w:rsidRPr="006655CB">
        <w:rPr>
          <w:rFonts w:eastAsia="Calibri"/>
        </w:rPr>
        <w:t xml:space="preserve"> more recently</w:t>
      </w:r>
      <w:r w:rsidRPr="322103FC" w:rsidR="43922F57">
        <w:rPr>
          <w:rFonts w:eastAsia="Calibri"/>
        </w:rPr>
        <w:t>,</w:t>
      </w:r>
      <w:r w:rsidRPr="006655CB">
        <w:rPr>
          <w:rFonts w:eastAsia="Calibri"/>
        </w:rPr>
        <w:t xml:space="preserve"> the quality of English that the interpreter demonstrates immediately puts </w:t>
      </w:r>
      <w:r w:rsidRPr="322103FC" w:rsidR="31EEABE6">
        <w:rPr>
          <w:rFonts w:eastAsia="Calibri"/>
        </w:rPr>
        <w:t>you</w:t>
      </w:r>
      <w:r w:rsidRPr="006655CB">
        <w:rPr>
          <w:rFonts w:eastAsia="Calibri"/>
        </w:rPr>
        <w:t xml:space="preserve"> on edge as to whether or not they will</w:t>
      </w:r>
      <w:r>
        <w:rPr>
          <w:rFonts w:eastAsia="Calibri"/>
        </w:rPr>
        <w:t xml:space="preserve"> </w:t>
      </w:r>
      <w:r w:rsidRPr="006655CB">
        <w:rPr>
          <w:rFonts w:eastAsia="Calibri" w:cs="Calibri"/>
        </w:rPr>
        <w:t>understand the question</w:t>
      </w:r>
      <w:r>
        <w:rPr>
          <w:rFonts w:eastAsia="Calibri" w:cs="Calibri"/>
        </w:rPr>
        <w:t xml:space="preserve">. </w:t>
      </w:r>
    </w:p>
    <w:p w:rsidR="00C12558" w:rsidRPr="006655CB" w:rsidP="00054212">
      <w:pPr>
        <w:pStyle w:val="Question"/>
        <w:rPr>
          <w:rFonts w:eastAsia="Calibri" w:cs="Calibri"/>
        </w:rPr>
      </w:pPr>
      <w:r w:rsidRPr="3AD33432">
        <w:rPr>
          <w:rStyle w:val="Membername"/>
        </w:rPr>
        <w:t>Lord Shipley:</w:t>
      </w:r>
      <w:r>
        <w:t xml:space="preserve"> In the written evidence we have had, a constant theme</w:t>
      </w:r>
      <w:r w:rsidR="00A7A163">
        <w:t xml:space="preserve"> is</w:t>
      </w:r>
      <w:r>
        <w:t xml:space="preserve"> that there has been a decline in quality over the past few years. </w:t>
      </w:r>
      <w:r w:rsidR="052B1ADE">
        <w:t>Perhaps you could explain—</w:t>
      </w:r>
      <w:r w:rsidR="3132DE57">
        <w:t>i</w:t>
      </w:r>
      <w:r>
        <w:t>t was not clear to me from the evidence</w:t>
      </w:r>
      <w:r w:rsidR="21D1FAA1">
        <w:t>—</w:t>
      </w:r>
      <w:r>
        <w:t>whether this derives from an increasing volume of court cases that require an interpreter</w:t>
      </w:r>
      <w:r w:rsidR="362B6A0B">
        <w:t xml:space="preserve">? Is it that </w:t>
      </w:r>
      <w:r>
        <w:t xml:space="preserve">there are not enough interpreters because the number of cases </w:t>
      </w:r>
      <w:r w:rsidR="535A9FFE">
        <w:t>is</w:t>
      </w:r>
      <w:r>
        <w:t xml:space="preserve"> going up but there is no commensurate increase in the number of interpreters, or is it that there is a declining supply of interpreters? </w:t>
      </w:r>
      <w:r w:rsidR="1E42A2D7">
        <w:t xml:space="preserve">Is it about the volume of cases? </w:t>
      </w:r>
      <w:r>
        <w:t xml:space="preserve">What is the reason for the </w:t>
      </w:r>
      <w:r w:rsidR="197A8A38">
        <w:t>seemingly</w:t>
      </w:r>
      <w:r>
        <w:t xml:space="preserve"> generally held statement that the quality </w:t>
      </w:r>
      <w:r w:rsidR="33E15E80">
        <w:t>has</w:t>
      </w:r>
      <w:r>
        <w:t xml:space="preserve"> </w:t>
      </w:r>
      <w:r w:rsidR="5BD50C83">
        <w:t>“</w:t>
      </w:r>
      <w:r>
        <w:t>gon</w:t>
      </w:r>
      <w:r w:rsidR="055E6459">
        <w:t>e</w:t>
      </w:r>
      <w:r>
        <w:t xml:space="preserve"> downhill</w:t>
      </w:r>
      <w:r w:rsidR="7602D204">
        <w:t>”</w:t>
      </w:r>
      <w:r>
        <w:t xml:space="preserve">, </w:t>
      </w:r>
      <w:r w:rsidR="6B7D779F">
        <w:t>to use</w:t>
      </w:r>
      <w:r>
        <w:t xml:space="preserve"> your phrase?</w:t>
      </w:r>
    </w:p>
    <w:p w:rsidR="00C12558" w:rsidP="00C12558">
      <w:pPr>
        <w:pStyle w:val="Answer"/>
        <w:rPr>
          <w:rFonts w:eastAsia="Calibri" w:cs="Calibri"/>
        </w:rPr>
      </w:pPr>
      <w:r w:rsidRPr="00453736">
        <w:rPr>
          <w:rFonts w:eastAsia="Calibri"/>
          <w:b/>
          <w:i/>
        </w:rPr>
        <w:t>Philip Stott:</w:t>
      </w:r>
      <w:r>
        <w:rPr>
          <w:rFonts w:eastAsia="Calibri"/>
        </w:rPr>
        <w:t xml:space="preserve"> I do not </w:t>
      </w:r>
      <w:r w:rsidRPr="006655CB">
        <w:rPr>
          <w:rFonts w:eastAsia="Calibri"/>
        </w:rPr>
        <w:t>know the exact statistics</w:t>
      </w:r>
      <w:r w:rsidRPr="27A18A8D" w:rsidR="5BBABFF6">
        <w:rPr>
          <w:rFonts w:eastAsia="Calibri"/>
        </w:rPr>
        <w:t xml:space="preserve"> for</w:t>
      </w:r>
      <w:r>
        <w:rPr>
          <w:rFonts w:eastAsia="Calibri"/>
        </w:rPr>
        <w:t xml:space="preserve"> the numbers </w:t>
      </w:r>
      <w:r w:rsidRPr="006655CB">
        <w:rPr>
          <w:rFonts w:eastAsia="Calibri"/>
        </w:rPr>
        <w:t>that are needed</w:t>
      </w:r>
      <w:r>
        <w:rPr>
          <w:rFonts w:eastAsia="Calibri"/>
        </w:rPr>
        <w:t>.</w:t>
      </w:r>
      <w:r w:rsidRPr="006655CB">
        <w:rPr>
          <w:rFonts w:eastAsia="Calibri"/>
        </w:rPr>
        <w:t xml:space="preserve"> </w:t>
      </w:r>
      <w:r>
        <w:rPr>
          <w:rFonts w:eastAsia="Calibri"/>
        </w:rPr>
        <w:t>T</w:t>
      </w:r>
      <w:r w:rsidRPr="006655CB">
        <w:rPr>
          <w:rFonts w:eastAsia="Calibri"/>
        </w:rPr>
        <w:t>here has always been</w:t>
      </w:r>
      <w:r>
        <w:rPr>
          <w:rFonts w:eastAsia="Calibri"/>
        </w:rPr>
        <w:t>,</w:t>
      </w:r>
      <w:r w:rsidRPr="006655CB">
        <w:rPr>
          <w:rFonts w:eastAsia="Calibri"/>
        </w:rPr>
        <w:t xml:space="preserve"> particularly in crime</w:t>
      </w:r>
      <w:r>
        <w:rPr>
          <w:rFonts w:eastAsia="Calibri"/>
        </w:rPr>
        <w:t>,</w:t>
      </w:r>
      <w:r w:rsidRPr="006655CB">
        <w:rPr>
          <w:rFonts w:eastAsia="Calibri"/>
        </w:rPr>
        <w:t xml:space="preserve"> a need for interpreters</w:t>
      </w:r>
      <w:r>
        <w:rPr>
          <w:rFonts w:eastAsia="Calibri"/>
        </w:rPr>
        <w:t>.</w:t>
      </w:r>
      <w:r w:rsidRPr="006655CB">
        <w:rPr>
          <w:rFonts w:eastAsia="Calibri"/>
        </w:rPr>
        <w:t xml:space="preserve"> </w:t>
      </w:r>
      <w:r>
        <w:rPr>
          <w:rFonts w:eastAsia="Calibri"/>
        </w:rPr>
        <w:t>There are often</w:t>
      </w:r>
      <w:r w:rsidRPr="006655CB">
        <w:rPr>
          <w:rFonts w:eastAsia="Calibri"/>
        </w:rPr>
        <w:t xml:space="preserve"> victims</w:t>
      </w:r>
      <w:r>
        <w:rPr>
          <w:rFonts w:eastAsia="Calibri"/>
        </w:rPr>
        <w:t>,</w:t>
      </w:r>
      <w:r w:rsidRPr="006655CB">
        <w:rPr>
          <w:rFonts w:eastAsia="Calibri"/>
        </w:rPr>
        <w:t xml:space="preserve"> witnesses</w:t>
      </w:r>
      <w:r>
        <w:rPr>
          <w:rFonts w:eastAsia="Calibri"/>
        </w:rPr>
        <w:t xml:space="preserve"> or</w:t>
      </w:r>
      <w:r w:rsidRPr="006655CB">
        <w:rPr>
          <w:rFonts w:eastAsia="Calibri"/>
        </w:rPr>
        <w:t xml:space="preserve"> defendants who d</w:t>
      </w:r>
      <w:r>
        <w:rPr>
          <w:rFonts w:eastAsia="Calibri"/>
        </w:rPr>
        <w:t xml:space="preserve">o not </w:t>
      </w:r>
      <w:r w:rsidRPr="006655CB">
        <w:rPr>
          <w:rFonts w:eastAsia="Calibri"/>
        </w:rPr>
        <w:t>speak English</w:t>
      </w:r>
      <w:r>
        <w:rPr>
          <w:rFonts w:eastAsia="Calibri"/>
        </w:rPr>
        <w:t>.</w:t>
      </w:r>
      <w:r w:rsidRPr="006655CB">
        <w:rPr>
          <w:rFonts w:eastAsia="Calibri"/>
        </w:rPr>
        <w:t xml:space="preserve"> </w:t>
      </w:r>
      <w:r>
        <w:rPr>
          <w:rFonts w:eastAsia="Calibri"/>
        </w:rPr>
        <w:t>T</w:t>
      </w:r>
      <w:r w:rsidRPr="006655CB">
        <w:rPr>
          <w:rFonts w:eastAsia="Calibri"/>
        </w:rPr>
        <w:t>hat was the case 20 years ago</w:t>
      </w:r>
      <w:r>
        <w:rPr>
          <w:rFonts w:eastAsia="Calibri"/>
        </w:rPr>
        <w:t>,</w:t>
      </w:r>
      <w:r w:rsidRPr="006655CB">
        <w:rPr>
          <w:rFonts w:eastAsia="Calibri"/>
        </w:rPr>
        <w:t xml:space="preserve"> </w:t>
      </w:r>
      <w:r>
        <w:rPr>
          <w:rFonts w:eastAsia="Calibri"/>
        </w:rPr>
        <w:t>it was</w:t>
      </w:r>
      <w:r w:rsidRPr="006655CB">
        <w:rPr>
          <w:rFonts w:eastAsia="Calibri"/>
        </w:rPr>
        <w:t xml:space="preserve"> the case 10 years ago</w:t>
      </w:r>
      <w:r>
        <w:rPr>
          <w:rFonts w:eastAsia="Calibri"/>
        </w:rPr>
        <w:t>, and it</w:t>
      </w:r>
      <w:r w:rsidRPr="006655CB">
        <w:rPr>
          <w:rFonts w:eastAsia="Calibri"/>
        </w:rPr>
        <w:t xml:space="preserve"> is the case now</w:t>
      </w:r>
      <w:r>
        <w:rPr>
          <w:rFonts w:eastAsia="Calibri"/>
        </w:rPr>
        <w:t>. I have not</w:t>
      </w:r>
      <w:r w:rsidRPr="006655CB">
        <w:rPr>
          <w:rFonts w:eastAsia="Calibri"/>
        </w:rPr>
        <w:t xml:space="preserve"> necessarily noted a feeling that </w:t>
      </w:r>
      <w:r>
        <w:rPr>
          <w:rFonts w:eastAsia="Calibri"/>
        </w:rPr>
        <w:t xml:space="preserve">there are </w:t>
      </w:r>
      <w:r w:rsidRPr="006655CB">
        <w:rPr>
          <w:rFonts w:eastAsia="Calibri"/>
        </w:rPr>
        <w:t>more cases in which interpretation is required</w:t>
      </w:r>
      <w:r>
        <w:rPr>
          <w:rFonts w:eastAsia="Calibri"/>
        </w:rPr>
        <w:t>.</w:t>
      </w:r>
      <w:r w:rsidRPr="006655CB">
        <w:rPr>
          <w:rFonts w:eastAsia="Calibri"/>
        </w:rPr>
        <w:t xml:space="preserve"> </w:t>
      </w:r>
      <w:r w:rsidRPr="27A18A8D" w:rsidR="765CDD50">
        <w:rPr>
          <w:rFonts w:eastAsia="Calibri"/>
        </w:rPr>
        <w:t>T</w:t>
      </w:r>
      <w:r w:rsidRPr="27A18A8D">
        <w:rPr>
          <w:rFonts w:eastAsia="Calibri"/>
        </w:rPr>
        <w:t xml:space="preserve">he </w:t>
      </w:r>
      <w:r w:rsidRPr="27A18A8D" w:rsidR="7DA9339D">
        <w:rPr>
          <w:rFonts w:eastAsia="Calibri"/>
        </w:rPr>
        <w:t>issue</w:t>
      </w:r>
      <w:r w:rsidRPr="006655CB">
        <w:rPr>
          <w:rFonts w:eastAsia="Calibri"/>
        </w:rPr>
        <w:t xml:space="preserve"> probably is</w:t>
      </w:r>
      <w:r>
        <w:rPr>
          <w:rFonts w:eastAsia="Calibri"/>
        </w:rPr>
        <w:t>,</w:t>
      </w:r>
      <w:r w:rsidRPr="006655CB">
        <w:rPr>
          <w:rFonts w:eastAsia="Calibri"/>
        </w:rPr>
        <w:t xml:space="preserve"> therefore</w:t>
      </w:r>
      <w:r>
        <w:rPr>
          <w:rFonts w:eastAsia="Calibri"/>
        </w:rPr>
        <w:t>,</w:t>
      </w:r>
      <w:r w:rsidRPr="006655CB">
        <w:rPr>
          <w:rFonts w:eastAsia="Calibri"/>
        </w:rPr>
        <w:t xml:space="preserve"> </w:t>
      </w:r>
      <w:r w:rsidRPr="27A18A8D" w:rsidR="154558DD">
        <w:rPr>
          <w:rFonts w:eastAsia="Calibri"/>
        </w:rPr>
        <w:t xml:space="preserve">a decrease </w:t>
      </w:r>
      <w:r w:rsidRPr="006655CB">
        <w:rPr>
          <w:rFonts w:eastAsia="Calibri"/>
        </w:rPr>
        <w:t>on the supply side</w:t>
      </w:r>
      <w:r w:rsidRPr="27A18A8D" w:rsidR="71662BB5">
        <w:rPr>
          <w:rFonts w:eastAsia="Calibri"/>
        </w:rPr>
        <w:t>.</w:t>
      </w:r>
      <w:r>
        <w:rPr>
          <w:rFonts w:eastAsia="Calibri"/>
        </w:rPr>
        <w:t xml:space="preserve"> The</w:t>
      </w:r>
      <w:r w:rsidRPr="006655CB">
        <w:rPr>
          <w:rFonts w:eastAsia="Calibri"/>
        </w:rPr>
        <w:t xml:space="preserve"> reasons for that may be multifaceted</w:t>
      </w:r>
      <w:r>
        <w:rPr>
          <w:rFonts w:eastAsia="Calibri"/>
        </w:rPr>
        <w:t>.</w:t>
      </w:r>
      <w:r w:rsidRPr="006655CB">
        <w:rPr>
          <w:rFonts w:eastAsia="Calibri"/>
        </w:rPr>
        <w:t xml:space="preserve"> </w:t>
      </w:r>
      <w:r>
        <w:rPr>
          <w:rFonts w:eastAsia="Calibri"/>
        </w:rPr>
        <w:t>It</w:t>
      </w:r>
      <w:r w:rsidRPr="006655CB">
        <w:rPr>
          <w:rFonts w:eastAsia="Calibri"/>
        </w:rPr>
        <w:t xml:space="preserve"> may be because they</w:t>
      </w:r>
      <w:r>
        <w:rPr>
          <w:rFonts w:eastAsia="Calibri"/>
        </w:rPr>
        <w:t xml:space="preserve"> are</w:t>
      </w:r>
      <w:r w:rsidRPr="006655CB">
        <w:rPr>
          <w:rFonts w:eastAsia="Calibri"/>
        </w:rPr>
        <w:t xml:space="preserve"> not being paid enough</w:t>
      </w:r>
      <w:r>
        <w:rPr>
          <w:rFonts w:eastAsia="Calibri"/>
        </w:rPr>
        <w:t xml:space="preserve">, there is not enough </w:t>
      </w:r>
      <w:r w:rsidRPr="006655CB">
        <w:rPr>
          <w:rFonts w:eastAsia="Calibri"/>
        </w:rPr>
        <w:t>investment in the system</w:t>
      </w:r>
      <w:r>
        <w:rPr>
          <w:rFonts w:eastAsia="Calibri"/>
        </w:rPr>
        <w:t>,</w:t>
      </w:r>
      <w:r w:rsidRPr="006655CB">
        <w:rPr>
          <w:rFonts w:eastAsia="Calibri"/>
        </w:rPr>
        <w:t xml:space="preserve"> the way they</w:t>
      </w:r>
      <w:r>
        <w:rPr>
          <w:rFonts w:eastAsia="Calibri"/>
        </w:rPr>
        <w:t xml:space="preserve"> a</w:t>
      </w:r>
      <w:r w:rsidRPr="006655CB">
        <w:rPr>
          <w:rFonts w:eastAsia="Calibri"/>
        </w:rPr>
        <w:t>re treated</w:t>
      </w:r>
      <w:r>
        <w:rPr>
          <w:rFonts w:eastAsia="Calibri"/>
        </w:rPr>
        <w:t xml:space="preserve"> or</w:t>
      </w:r>
      <w:r w:rsidRPr="006655CB">
        <w:rPr>
          <w:rFonts w:eastAsia="Calibri"/>
        </w:rPr>
        <w:t xml:space="preserve"> other factors</w:t>
      </w:r>
      <w:r>
        <w:rPr>
          <w:rFonts w:eastAsia="Calibri"/>
        </w:rPr>
        <w:t>,</w:t>
      </w:r>
      <w:r w:rsidRPr="006655CB">
        <w:rPr>
          <w:rFonts w:eastAsia="Calibri"/>
        </w:rPr>
        <w:t xml:space="preserve"> but I think </w:t>
      </w:r>
      <w:r>
        <w:rPr>
          <w:rFonts w:eastAsia="Calibri"/>
        </w:rPr>
        <w:t>it is</w:t>
      </w:r>
      <w:r w:rsidRPr="006655CB">
        <w:rPr>
          <w:rFonts w:eastAsia="Calibri"/>
        </w:rPr>
        <w:t xml:space="preserve"> more likely to be</w:t>
      </w:r>
      <w:r>
        <w:rPr>
          <w:rFonts w:eastAsia="Calibri"/>
        </w:rPr>
        <w:t xml:space="preserve"> </w:t>
      </w:r>
      <w:r w:rsidRPr="006655CB">
        <w:rPr>
          <w:rFonts w:eastAsia="Calibri" w:cs="Calibri"/>
        </w:rPr>
        <w:t>the latter than the former</w:t>
      </w:r>
      <w:r>
        <w:rPr>
          <w:rFonts w:eastAsia="Calibri" w:cs="Calibri"/>
        </w:rPr>
        <w:t>.</w:t>
      </w:r>
    </w:p>
    <w:p w:rsidR="00C12558" w:rsidP="555A5CD9">
      <w:pPr>
        <w:pStyle w:val="Remark"/>
      </w:pPr>
      <w:r w:rsidRPr="555A5CD9">
        <w:rPr>
          <w:rStyle w:val="Membername"/>
          <w:rFonts w:eastAsia="Calibri"/>
        </w:rPr>
        <w:t>Lord Shipley:</w:t>
      </w:r>
      <w:r>
        <w:rPr>
          <w:rFonts w:eastAsia="Calibri"/>
        </w:rPr>
        <w:t xml:space="preserve"> I should add that I have no interests to declare. I am a vice-president of the Local Government Association but that is not a direct involvement. Is there anything else you </w:t>
      </w:r>
      <w:r>
        <w:t>want</w:t>
      </w:r>
      <w:r>
        <w:rPr>
          <w:rFonts w:eastAsia="Calibri"/>
        </w:rPr>
        <w:t xml:space="preserve"> to add?</w:t>
      </w:r>
    </w:p>
    <w:p w:rsidR="00C12558" w:rsidP="609103A2">
      <w:pPr>
        <w:pStyle w:val="Answer"/>
        <w:rPr>
          <w:rFonts w:eastAsia="Calibri"/>
        </w:rPr>
      </w:pPr>
      <w:r w:rsidRPr="003B1DBD">
        <w:rPr>
          <w:rFonts w:eastAsia="Calibri"/>
          <w:b/>
          <w:i/>
        </w:rPr>
        <w:t>Susan Grocott:</w:t>
      </w:r>
      <w:r>
        <w:rPr>
          <w:rFonts w:eastAsia="Calibri"/>
        </w:rPr>
        <w:t xml:space="preserve"> </w:t>
      </w:r>
      <w:r w:rsidRPr="006655CB">
        <w:rPr>
          <w:rFonts w:eastAsia="Calibri"/>
        </w:rPr>
        <w:t xml:space="preserve">I agree with </w:t>
      </w:r>
      <w:r w:rsidRPr="609103A2" w:rsidR="1CC09777">
        <w:rPr>
          <w:rFonts w:eastAsia="Calibri"/>
        </w:rPr>
        <w:t>what was said.</w:t>
      </w:r>
      <w:r>
        <w:rPr>
          <w:rFonts w:eastAsia="Calibri"/>
        </w:rPr>
        <w:t xml:space="preserve"> Practising </w:t>
      </w:r>
      <w:r w:rsidRPr="006655CB">
        <w:rPr>
          <w:rFonts w:eastAsia="Calibri"/>
        </w:rPr>
        <w:t>in the north</w:t>
      </w:r>
      <w:r>
        <w:rPr>
          <w:rFonts w:eastAsia="Calibri"/>
        </w:rPr>
        <w:t>-</w:t>
      </w:r>
      <w:r w:rsidRPr="006655CB">
        <w:rPr>
          <w:rFonts w:eastAsia="Calibri"/>
        </w:rPr>
        <w:t>west</w:t>
      </w:r>
      <w:r>
        <w:rPr>
          <w:rFonts w:eastAsia="Calibri"/>
        </w:rPr>
        <w:t>, I have found that language</w:t>
      </w:r>
      <w:r w:rsidRPr="006655CB">
        <w:rPr>
          <w:rFonts w:eastAsia="Calibri"/>
        </w:rPr>
        <w:t xml:space="preserve"> has always been an issue for families </w:t>
      </w:r>
      <w:r>
        <w:rPr>
          <w:rFonts w:eastAsia="Calibri"/>
        </w:rPr>
        <w:t>within</w:t>
      </w:r>
      <w:r w:rsidRPr="006655CB">
        <w:rPr>
          <w:rFonts w:eastAsia="Calibri"/>
        </w:rPr>
        <w:t xml:space="preserve"> public law children</w:t>
      </w:r>
      <w:r>
        <w:rPr>
          <w:rFonts w:eastAsia="Calibri"/>
        </w:rPr>
        <w:t>’</w:t>
      </w:r>
      <w:r w:rsidRPr="006655CB">
        <w:rPr>
          <w:rFonts w:eastAsia="Calibri"/>
        </w:rPr>
        <w:t>s proceedings</w:t>
      </w:r>
      <w:r>
        <w:rPr>
          <w:rFonts w:eastAsia="Calibri"/>
        </w:rPr>
        <w:t>.</w:t>
      </w:r>
      <w:r w:rsidRPr="006655CB">
        <w:rPr>
          <w:rFonts w:eastAsia="Calibri"/>
        </w:rPr>
        <w:t xml:space="preserve"> </w:t>
      </w:r>
      <w:r w:rsidRPr="609103A2" w:rsidR="67E6E796">
        <w:rPr>
          <w:rFonts w:eastAsia="Calibri"/>
        </w:rPr>
        <w:t>P</w:t>
      </w:r>
      <w:r w:rsidRPr="609103A2">
        <w:rPr>
          <w:rFonts w:eastAsia="Calibri"/>
        </w:rPr>
        <w:t>otentially</w:t>
      </w:r>
      <w:r w:rsidRPr="609103A2" w:rsidR="61921FDE">
        <w:rPr>
          <w:rFonts w:eastAsia="Calibri"/>
        </w:rPr>
        <w:t>, there</w:t>
      </w:r>
      <w:r w:rsidRPr="006655CB">
        <w:rPr>
          <w:rFonts w:eastAsia="Calibri"/>
        </w:rPr>
        <w:t xml:space="preserve"> has been a slight increase</w:t>
      </w:r>
      <w:r>
        <w:rPr>
          <w:rFonts w:eastAsia="Calibri"/>
        </w:rPr>
        <w:t>,</w:t>
      </w:r>
      <w:r w:rsidRPr="006655CB">
        <w:rPr>
          <w:rFonts w:eastAsia="Calibri"/>
        </w:rPr>
        <w:t xml:space="preserve"> but that </w:t>
      </w:r>
      <w:r>
        <w:rPr>
          <w:rFonts w:eastAsia="Calibri"/>
        </w:rPr>
        <w:t>is not</w:t>
      </w:r>
      <w:r w:rsidRPr="006655CB">
        <w:rPr>
          <w:rFonts w:eastAsia="Calibri"/>
        </w:rPr>
        <w:t xml:space="preserve"> the reason for the decline</w:t>
      </w:r>
      <w:r w:rsidRPr="609103A2">
        <w:rPr>
          <w:rFonts w:eastAsia="Calibri"/>
        </w:rPr>
        <w:t>.</w:t>
      </w:r>
      <w:r>
        <w:rPr>
          <w:rFonts w:eastAsia="Calibri"/>
        </w:rPr>
        <w:t xml:space="preserve"> We do not</w:t>
      </w:r>
      <w:r w:rsidRPr="006655CB">
        <w:rPr>
          <w:rFonts w:eastAsia="Calibri"/>
        </w:rPr>
        <w:t xml:space="preserve"> understand the reason for the decline</w:t>
      </w:r>
      <w:r>
        <w:rPr>
          <w:rFonts w:eastAsia="Calibri"/>
        </w:rPr>
        <w:t xml:space="preserve">. </w:t>
      </w:r>
    </w:p>
    <w:p w:rsidR="00C12558" w:rsidP="1D93B77D">
      <w:pPr>
        <w:pStyle w:val="Answer"/>
        <w:rPr>
          <w:rFonts w:eastAsia="Calibri"/>
        </w:rPr>
      </w:pPr>
      <w:r>
        <w:rPr>
          <w:rFonts w:eastAsia="Calibri"/>
        </w:rPr>
        <w:t>It does not</w:t>
      </w:r>
      <w:r w:rsidRPr="006655CB">
        <w:rPr>
          <w:rFonts w:eastAsia="Calibri"/>
        </w:rPr>
        <w:t xml:space="preserve"> matter as much if you can be alerted</w:t>
      </w:r>
      <w:r>
        <w:rPr>
          <w:rFonts w:eastAsia="Calibri"/>
        </w:rPr>
        <w:t xml:space="preserve">. If </w:t>
      </w:r>
      <w:r w:rsidRPr="006655CB">
        <w:rPr>
          <w:rFonts w:eastAsia="Calibri"/>
        </w:rPr>
        <w:t>somebody else in the case can speak that language well</w:t>
      </w:r>
      <w:r>
        <w:rPr>
          <w:rFonts w:eastAsia="Calibri"/>
        </w:rPr>
        <w:t>—</w:t>
      </w:r>
      <w:r w:rsidRPr="006655CB">
        <w:rPr>
          <w:rFonts w:eastAsia="Calibri"/>
        </w:rPr>
        <w:t>whether an interpreter who</w:t>
      </w:r>
      <w:r>
        <w:rPr>
          <w:rFonts w:eastAsia="Calibri"/>
        </w:rPr>
        <w:t xml:space="preserve"> is</w:t>
      </w:r>
      <w:r w:rsidRPr="006655CB">
        <w:rPr>
          <w:rFonts w:eastAsia="Calibri"/>
        </w:rPr>
        <w:t xml:space="preserve"> still in the body of the court assisting a client or</w:t>
      </w:r>
      <w:r>
        <w:rPr>
          <w:rFonts w:eastAsia="Calibri"/>
        </w:rPr>
        <w:t>,</w:t>
      </w:r>
      <w:r w:rsidRPr="006655CB">
        <w:rPr>
          <w:rFonts w:eastAsia="Calibri"/>
        </w:rPr>
        <w:t xml:space="preserve"> more commonly</w:t>
      </w:r>
      <w:r>
        <w:rPr>
          <w:rFonts w:eastAsia="Calibri"/>
        </w:rPr>
        <w:t>,</w:t>
      </w:r>
      <w:r w:rsidRPr="006655CB">
        <w:rPr>
          <w:rFonts w:eastAsia="Calibri"/>
        </w:rPr>
        <w:t xml:space="preserve"> another advocate who has language skills for that particular language</w:t>
      </w:r>
      <w:r w:rsidRPr="1D93B77D" w:rsidR="13AE3A89">
        <w:rPr>
          <w:rFonts w:eastAsia="Calibri"/>
        </w:rPr>
        <w:t>,</w:t>
      </w:r>
      <w:r w:rsidRPr="006655CB">
        <w:rPr>
          <w:rFonts w:eastAsia="Calibri"/>
        </w:rPr>
        <w:t xml:space="preserve"> or an instructing solicitor who</w:t>
      </w:r>
      <w:r>
        <w:rPr>
          <w:rFonts w:eastAsia="Calibri"/>
        </w:rPr>
        <w:t xml:space="preserve"> is </w:t>
      </w:r>
      <w:r w:rsidRPr="006655CB">
        <w:rPr>
          <w:rFonts w:eastAsia="Calibri"/>
        </w:rPr>
        <w:t xml:space="preserve">attending </w:t>
      </w:r>
      <w:r>
        <w:rPr>
          <w:rFonts w:eastAsia="Calibri"/>
        </w:rPr>
        <w:t xml:space="preserve">and </w:t>
      </w:r>
      <w:r w:rsidRPr="006655CB">
        <w:rPr>
          <w:rFonts w:eastAsia="Calibri"/>
        </w:rPr>
        <w:t>who has those language skills</w:t>
      </w:r>
      <w:r>
        <w:rPr>
          <w:rFonts w:eastAsia="Calibri"/>
        </w:rPr>
        <w:t>—</w:t>
      </w:r>
      <w:r w:rsidRPr="006655CB">
        <w:rPr>
          <w:rFonts w:eastAsia="Calibri"/>
        </w:rPr>
        <w:t xml:space="preserve">they will bring the problem to the attention of everybody within the court as </w:t>
      </w:r>
      <w:r>
        <w:rPr>
          <w:rFonts w:eastAsia="Calibri"/>
        </w:rPr>
        <w:t>it arises.</w:t>
      </w:r>
      <w:r w:rsidRPr="006655CB">
        <w:rPr>
          <w:rFonts w:eastAsia="Calibri"/>
        </w:rPr>
        <w:t xml:space="preserve"> </w:t>
      </w:r>
    </w:p>
    <w:p w:rsidR="00C12558" w:rsidP="00C12558">
      <w:pPr>
        <w:pStyle w:val="Answer"/>
        <w:rPr>
          <w:rFonts w:eastAsia="Calibri"/>
        </w:rPr>
      </w:pPr>
      <w:r>
        <w:rPr>
          <w:rFonts w:eastAsia="Calibri"/>
        </w:rPr>
        <w:t>O</w:t>
      </w:r>
      <w:r w:rsidRPr="006655CB">
        <w:rPr>
          <w:rFonts w:eastAsia="Calibri"/>
        </w:rPr>
        <w:t xml:space="preserve">ur worry </w:t>
      </w:r>
      <w:r>
        <w:rPr>
          <w:rFonts w:eastAsia="Calibri"/>
        </w:rPr>
        <w:t xml:space="preserve">is </w:t>
      </w:r>
      <w:r w:rsidRPr="006655CB">
        <w:rPr>
          <w:rFonts w:eastAsia="Calibri"/>
        </w:rPr>
        <w:t xml:space="preserve">those cases where </w:t>
      </w:r>
      <w:r>
        <w:rPr>
          <w:rFonts w:eastAsia="Calibri"/>
        </w:rPr>
        <w:t xml:space="preserve">there is nobody who can </w:t>
      </w:r>
      <w:r w:rsidRPr="006655CB">
        <w:rPr>
          <w:rFonts w:eastAsia="Calibri"/>
        </w:rPr>
        <w:t>make that observation</w:t>
      </w:r>
      <w:r>
        <w:rPr>
          <w:rFonts w:eastAsia="Calibri"/>
        </w:rPr>
        <w:t>.</w:t>
      </w:r>
      <w:r w:rsidRPr="006655CB">
        <w:rPr>
          <w:rFonts w:eastAsia="Calibri"/>
        </w:rPr>
        <w:t xml:space="preserve"> </w:t>
      </w:r>
      <w:r>
        <w:rPr>
          <w:rFonts w:eastAsia="Calibri"/>
        </w:rPr>
        <w:t>S</w:t>
      </w:r>
      <w:r w:rsidRPr="006655CB">
        <w:rPr>
          <w:rFonts w:eastAsia="Calibri"/>
        </w:rPr>
        <w:t xml:space="preserve">imply seeing a witness or a party looking puzzled could be explained by the subject matter and the reason why </w:t>
      </w:r>
      <w:r w:rsidRPr="16DDAD3B" w:rsidR="2E7A9EDF">
        <w:rPr>
          <w:rFonts w:eastAsia="Calibri"/>
        </w:rPr>
        <w:t>they</w:t>
      </w:r>
      <w:r>
        <w:rPr>
          <w:rFonts w:eastAsia="Calibri"/>
        </w:rPr>
        <w:t xml:space="preserve"> are</w:t>
      </w:r>
      <w:r w:rsidRPr="006655CB">
        <w:rPr>
          <w:rFonts w:eastAsia="Calibri"/>
        </w:rPr>
        <w:t xml:space="preserve"> in court</w:t>
      </w:r>
      <w:r w:rsidRPr="16DDAD3B" w:rsidR="0759F306">
        <w:rPr>
          <w:rFonts w:eastAsia="Calibri"/>
        </w:rPr>
        <w:t>;</w:t>
      </w:r>
      <w:r w:rsidRPr="16DDAD3B">
        <w:rPr>
          <w:rFonts w:eastAsia="Calibri"/>
        </w:rPr>
        <w:t xml:space="preserve"> </w:t>
      </w:r>
      <w:r w:rsidRPr="16DDAD3B" w:rsidR="32BB2B7A">
        <w:rPr>
          <w:rFonts w:eastAsia="Calibri"/>
        </w:rPr>
        <w:t>it</w:t>
      </w:r>
      <w:r w:rsidRPr="006655CB">
        <w:rPr>
          <w:rFonts w:eastAsia="Calibri"/>
        </w:rPr>
        <w:t xml:space="preserve"> means nothing </w:t>
      </w:r>
      <w:r w:rsidRPr="16DDAD3B" w:rsidR="7362D6D0">
        <w:rPr>
          <w:rFonts w:eastAsia="Calibri"/>
        </w:rPr>
        <w:t xml:space="preserve">in the context of </w:t>
      </w:r>
      <w:r w:rsidRPr="006655CB">
        <w:rPr>
          <w:rFonts w:eastAsia="Calibri"/>
        </w:rPr>
        <w:t>the interpretation</w:t>
      </w:r>
      <w:r w:rsidRPr="16DDAD3B" w:rsidR="31D0ECB9">
        <w:rPr>
          <w:rFonts w:eastAsia="Calibri"/>
        </w:rPr>
        <w:t>.</w:t>
      </w:r>
      <w:r w:rsidRPr="16DDAD3B">
        <w:rPr>
          <w:rFonts w:eastAsia="Calibri"/>
        </w:rPr>
        <w:t xml:space="preserve"> </w:t>
      </w:r>
      <w:r w:rsidRPr="16DDAD3B" w:rsidR="4F4A9C57">
        <w:rPr>
          <w:rFonts w:eastAsia="Calibri"/>
        </w:rPr>
        <w:t>Y</w:t>
      </w:r>
      <w:r w:rsidRPr="16DDAD3B">
        <w:rPr>
          <w:rFonts w:eastAsia="Calibri"/>
        </w:rPr>
        <w:t>ou</w:t>
      </w:r>
      <w:r w:rsidRPr="006655CB">
        <w:rPr>
          <w:rFonts w:eastAsia="Calibri"/>
        </w:rPr>
        <w:t xml:space="preserve"> need to have someone there who can point you in the right direction </w:t>
      </w:r>
      <w:r w:rsidRPr="16DDAD3B" w:rsidR="370A456C">
        <w:rPr>
          <w:rFonts w:eastAsia="Calibri"/>
        </w:rPr>
        <w:t xml:space="preserve">and say </w:t>
      </w:r>
      <w:r w:rsidRPr="006655CB">
        <w:rPr>
          <w:rFonts w:eastAsia="Calibri"/>
        </w:rPr>
        <w:t>that there is a real problem</w:t>
      </w:r>
      <w:r>
        <w:rPr>
          <w:rFonts w:eastAsia="Calibri"/>
        </w:rPr>
        <w:t>.</w:t>
      </w:r>
      <w:r w:rsidRPr="006655CB">
        <w:rPr>
          <w:rFonts w:eastAsia="Calibri"/>
        </w:rPr>
        <w:t xml:space="preserve"> </w:t>
      </w:r>
      <w:r>
        <w:rPr>
          <w:rFonts w:eastAsia="Calibri"/>
        </w:rPr>
        <w:t>D</w:t>
      </w:r>
      <w:r w:rsidRPr="006655CB">
        <w:rPr>
          <w:rFonts w:eastAsia="Calibri"/>
        </w:rPr>
        <w:t>ialects</w:t>
      </w:r>
      <w:bookmarkStart w:id="5" w:name="_Int_LPKCWB1L"/>
      <w:r w:rsidRPr="16DDAD3B" w:rsidR="4BC66056">
        <w:rPr>
          <w:rFonts w:eastAsia="Calibri"/>
        </w:rPr>
        <w:t>,</w:t>
      </w:r>
      <w:r w:rsidRPr="006655CB">
        <w:rPr>
          <w:rFonts w:eastAsia="Calibri"/>
        </w:rPr>
        <w:t xml:space="preserve"> in particular</w:t>
      </w:r>
      <w:r w:rsidRPr="16DDAD3B" w:rsidR="120F1DA3">
        <w:rPr>
          <w:rFonts w:eastAsia="Calibri"/>
        </w:rPr>
        <w:t>,</w:t>
      </w:r>
      <w:r w:rsidRPr="006655CB">
        <w:rPr>
          <w:rFonts w:eastAsia="Calibri"/>
        </w:rPr>
        <w:t xml:space="preserve"> are</w:t>
      </w:r>
      <w:bookmarkEnd w:id="5"/>
      <w:r w:rsidRPr="006655CB">
        <w:rPr>
          <w:rFonts w:eastAsia="Calibri"/>
        </w:rPr>
        <w:t xml:space="preserve"> one of the major issues</w:t>
      </w:r>
      <w:r>
        <w:rPr>
          <w:rFonts w:eastAsia="Calibri"/>
        </w:rPr>
        <w:t>.</w:t>
      </w:r>
    </w:p>
    <w:p w:rsidR="00C12558" w:rsidRPr="00B345D7" w:rsidP="00C12558">
      <w:pPr>
        <w:pStyle w:val="Answer"/>
        <w:rPr>
          <w:rFonts w:eastAsia="Calibri"/>
        </w:rPr>
      </w:pPr>
      <w:r w:rsidRPr="00D31FEC">
        <w:rPr>
          <w:rFonts w:eastAsia="Calibri"/>
          <w:b/>
          <w:i/>
        </w:rPr>
        <w:t xml:space="preserve">Richard </w:t>
      </w:r>
      <w:r>
        <w:rPr>
          <w:rFonts w:eastAsia="Calibri"/>
          <w:b/>
          <w:i/>
        </w:rPr>
        <w:t>Miller</w:t>
      </w:r>
      <w:r w:rsidRPr="00D31FEC">
        <w:rPr>
          <w:rFonts w:eastAsia="Calibri"/>
          <w:b/>
          <w:i/>
        </w:rPr>
        <w:t>:</w:t>
      </w:r>
      <w:r>
        <w:rPr>
          <w:rFonts w:eastAsia="Calibri"/>
        </w:rPr>
        <w:t xml:space="preserve"> For</w:t>
      </w:r>
      <w:r w:rsidRPr="006655CB">
        <w:rPr>
          <w:rFonts w:eastAsia="Calibri"/>
        </w:rPr>
        <w:t xml:space="preserve"> solicitors</w:t>
      </w:r>
      <w:r w:rsidRPr="16DDAD3B" w:rsidR="768C3536">
        <w:rPr>
          <w:rFonts w:eastAsia="Calibri"/>
        </w:rPr>
        <w:t>,</w:t>
      </w:r>
      <w:r w:rsidRPr="006655CB">
        <w:rPr>
          <w:rFonts w:eastAsia="Calibri"/>
        </w:rPr>
        <w:t xml:space="preserve"> there is another issue</w:t>
      </w:r>
      <w:r w:rsidRPr="16DDAD3B" w:rsidR="61E1822F">
        <w:rPr>
          <w:rFonts w:eastAsia="Calibri"/>
        </w:rPr>
        <w:t>. A</w:t>
      </w:r>
      <w:r w:rsidRPr="16DDAD3B">
        <w:rPr>
          <w:rFonts w:eastAsia="Calibri"/>
        </w:rPr>
        <w:t xml:space="preserve"> </w:t>
      </w:r>
      <w:r w:rsidRPr="006655CB">
        <w:rPr>
          <w:rFonts w:eastAsia="Calibri" w:cs="Calibri"/>
        </w:rPr>
        <w:t>lot of interpreters need to be funded through the legal aid system</w:t>
      </w:r>
      <w:r w:rsidRPr="16DDAD3B" w:rsidR="00D0361B">
        <w:rPr>
          <w:rFonts w:eastAsia="Calibri" w:cs="Calibri"/>
        </w:rPr>
        <w:t>. T</w:t>
      </w:r>
      <w:r w:rsidRPr="16DDAD3B">
        <w:rPr>
          <w:rFonts w:eastAsia="Calibri" w:cs="Calibri"/>
        </w:rPr>
        <w:t>here</w:t>
      </w:r>
      <w:r w:rsidRPr="006655CB">
        <w:rPr>
          <w:rFonts w:eastAsia="Calibri" w:cs="Calibri"/>
        </w:rPr>
        <w:t xml:space="preserve"> is a general issue with legal aid and the rates </w:t>
      </w:r>
      <w:r w:rsidRPr="16DDAD3B" w:rsidR="03A80F55">
        <w:rPr>
          <w:rFonts w:eastAsia="Calibri" w:cs="Calibri"/>
        </w:rPr>
        <w:t xml:space="preserve">paid </w:t>
      </w:r>
      <w:r w:rsidRPr="006655CB">
        <w:rPr>
          <w:rFonts w:eastAsia="Calibri" w:cs="Calibri"/>
        </w:rPr>
        <w:t>for experts of all sorts</w:t>
      </w:r>
      <w:r>
        <w:rPr>
          <w:rFonts w:eastAsia="Calibri" w:cs="Calibri"/>
        </w:rPr>
        <w:t>,</w:t>
      </w:r>
      <w:r w:rsidRPr="006655CB">
        <w:rPr>
          <w:rFonts w:eastAsia="Calibri" w:cs="Calibri"/>
        </w:rPr>
        <w:t xml:space="preserve"> including interpreters</w:t>
      </w:r>
      <w:r>
        <w:rPr>
          <w:rFonts w:eastAsia="Calibri" w:cs="Calibri"/>
        </w:rPr>
        <w:t>.</w:t>
      </w:r>
      <w:r w:rsidRPr="006655CB">
        <w:rPr>
          <w:rFonts w:eastAsia="Calibri" w:cs="Calibri"/>
        </w:rPr>
        <w:t xml:space="preserve"> </w:t>
      </w:r>
      <w:r>
        <w:rPr>
          <w:rFonts w:eastAsia="Calibri" w:cs="Calibri"/>
        </w:rPr>
        <w:t>T</w:t>
      </w:r>
      <w:r w:rsidRPr="006655CB">
        <w:rPr>
          <w:rFonts w:eastAsia="Calibri" w:cs="Calibri"/>
        </w:rPr>
        <w:t>he rates have been very low and frozen for many years</w:t>
      </w:r>
      <w:r w:rsidRPr="16DDAD3B" w:rsidR="05EC4FEB">
        <w:rPr>
          <w:rFonts w:eastAsia="Calibri" w:cs="Calibri"/>
        </w:rPr>
        <w:t xml:space="preserve">. </w:t>
      </w:r>
      <w:r w:rsidRPr="16DDAD3B">
        <w:rPr>
          <w:rFonts w:eastAsia="Calibri" w:cs="Calibri"/>
        </w:rPr>
        <w:t xml:space="preserve"> </w:t>
      </w:r>
      <w:r w:rsidRPr="16DDAD3B" w:rsidR="58FE99C3">
        <w:rPr>
          <w:rFonts w:eastAsia="Calibri" w:cs="Calibri"/>
        </w:rPr>
        <w:t>T</w:t>
      </w:r>
      <w:r w:rsidRPr="16DDAD3B">
        <w:rPr>
          <w:rFonts w:eastAsia="Calibri" w:cs="Calibri"/>
        </w:rPr>
        <w:t>his</w:t>
      </w:r>
      <w:r w:rsidRPr="006655CB">
        <w:rPr>
          <w:rFonts w:eastAsia="Calibri" w:cs="Calibri"/>
        </w:rPr>
        <w:t xml:space="preserve"> has led</w:t>
      </w:r>
      <w:r w:rsidRPr="16DDAD3B" w:rsidR="4F077F61">
        <w:rPr>
          <w:rFonts w:eastAsia="Calibri" w:cs="Calibri"/>
        </w:rPr>
        <w:t>,</w:t>
      </w:r>
      <w:r w:rsidRPr="006655CB">
        <w:rPr>
          <w:rFonts w:eastAsia="Calibri" w:cs="Calibri"/>
        </w:rPr>
        <w:t xml:space="preserve"> over time</w:t>
      </w:r>
      <w:r w:rsidRPr="16DDAD3B" w:rsidR="3FBD5214">
        <w:rPr>
          <w:rFonts w:eastAsia="Calibri" w:cs="Calibri"/>
        </w:rPr>
        <w:t>,</w:t>
      </w:r>
      <w:r w:rsidRPr="006655CB">
        <w:rPr>
          <w:rFonts w:eastAsia="Calibri" w:cs="Calibri"/>
        </w:rPr>
        <w:t xml:space="preserve"> to increasing numbers of all sorts of experts</w:t>
      </w:r>
      <w:r>
        <w:rPr>
          <w:rFonts w:eastAsia="Calibri" w:cs="Calibri"/>
        </w:rPr>
        <w:t>,</w:t>
      </w:r>
      <w:r w:rsidRPr="006655CB">
        <w:rPr>
          <w:rFonts w:eastAsia="Calibri" w:cs="Calibri"/>
        </w:rPr>
        <w:t xml:space="preserve"> including interpreters</w:t>
      </w:r>
      <w:r>
        <w:rPr>
          <w:rFonts w:eastAsia="Calibri" w:cs="Calibri"/>
        </w:rPr>
        <w:t>,</w:t>
      </w:r>
      <w:r w:rsidRPr="006655CB">
        <w:rPr>
          <w:rFonts w:eastAsia="Calibri" w:cs="Calibri"/>
        </w:rPr>
        <w:t xml:space="preserve"> saying that</w:t>
      </w:r>
      <w:r>
        <w:rPr>
          <w:rFonts w:eastAsia="Calibri" w:cs="Calibri"/>
        </w:rPr>
        <w:t xml:space="preserve"> they are</w:t>
      </w:r>
      <w:r w:rsidRPr="006655CB">
        <w:rPr>
          <w:rFonts w:eastAsia="Calibri" w:cs="Calibri"/>
        </w:rPr>
        <w:t xml:space="preserve"> not prepared to work for legal aid rates</w:t>
      </w:r>
      <w:r>
        <w:rPr>
          <w:rFonts w:eastAsia="Calibri" w:cs="Calibri"/>
        </w:rPr>
        <w:t>. That</w:t>
      </w:r>
      <w:r w:rsidRPr="006655CB">
        <w:rPr>
          <w:rFonts w:eastAsia="Calibri" w:cs="Calibri"/>
        </w:rPr>
        <w:t xml:space="preserve"> is having an impact on the availability of some of the higher quality experts, particularly in relation to the rarer languages, where obviously the market can dictate that you need to pay a higher fee to be able to get anyone at all </w:t>
      </w:r>
      <w:r>
        <w:rPr>
          <w:rFonts w:eastAsia="Calibri" w:cs="Calibri"/>
        </w:rPr>
        <w:t>with</w:t>
      </w:r>
      <w:r w:rsidRPr="006655CB">
        <w:rPr>
          <w:rFonts w:eastAsia="Calibri" w:cs="Calibri"/>
        </w:rPr>
        <w:t xml:space="preserve"> the necessary skills.</w:t>
      </w:r>
    </w:p>
    <w:p w:rsidR="00C12558" w:rsidRPr="00893D6E" w:rsidP="00054212">
      <w:pPr>
        <w:pStyle w:val="Question"/>
        <w:rPr>
          <w:rFonts w:eastAsia="Calibri"/>
        </w:rPr>
      </w:pPr>
      <w:r w:rsidRPr="38D4B93B">
        <w:rPr>
          <w:rStyle w:val="Membername"/>
        </w:rPr>
        <w:t>Lord Willis of Knaresborough:</w:t>
      </w:r>
      <w:r>
        <w:t xml:space="preserve"> I have no interest</w:t>
      </w:r>
      <w:r w:rsidR="301EAA55">
        <w:t>s to declare,</w:t>
      </w:r>
      <w:r>
        <w:t xml:space="preserve"> other than a passion for AI, and I am currently doing research in that particular direction. </w:t>
      </w:r>
    </w:p>
    <w:p w:rsidR="00C12558" w:rsidRPr="00893D6E" w:rsidP="7EBEEA8A">
      <w:pPr>
        <w:pStyle w:val="Remark"/>
        <w:rPr>
          <w:rFonts w:eastAsia="Calibri" w:cs="Calibri"/>
        </w:rPr>
      </w:pPr>
      <w:r>
        <w:t>C</w:t>
      </w:r>
      <w:r>
        <w:t>ould</w:t>
      </w:r>
      <w:r>
        <w:rPr>
          <w:rFonts w:eastAsia="Calibri"/>
        </w:rPr>
        <w:t xml:space="preserve"> I follow up on two things? Richard, I am pleased that you mentioned </w:t>
      </w:r>
      <w:r>
        <w:rPr>
          <w:rFonts w:eastAsia="Calibri"/>
        </w:rPr>
        <w:t>the business of legal aid</w:t>
      </w:r>
      <w:r w:rsidR="43B6816D">
        <w:t>. T</w:t>
      </w:r>
      <w:r>
        <w:t>hat</w:t>
      </w:r>
      <w:r>
        <w:rPr>
          <w:rFonts w:eastAsia="Calibri"/>
        </w:rPr>
        <w:t xml:space="preserve"> has not appeared rapidly in our evidence</w:t>
      </w:r>
      <w:r w:rsidR="71E850DF">
        <w:t>,</w:t>
      </w:r>
      <w:r>
        <w:rPr>
          <w:rFonts w:eastAsia="Calibri"/>
        </w:rPr>
        <w:t xml:space="preserve"> and clearly the committee needs to look at its effect on this area. </w:t>
      </w:r>
    </w:p>
    <w:p w:rsidR="00C12558" w:rsidP="7EBEEA8A">
      <w:pPr>
        <w:pStyle w:val="Remark"/>
        <w:rPr>
          <w:rFonts w:eastAsia="Calibri"/>
        </w:rPr>
      </w:pPr>
      <w:r>
        <w:rPr>
          <w:rFonts w:eastAsia="Calibri"/>
        </w:rPr>
        <w:t xml:space="preserve">I am particularly concerned about the complexity of evidence and the inability of interpreters to be informed about, if you like, the substance of </w:t>
      </w:r>
      <w:r w:rsidR="77CF2378">
        <w:t xml:space="preserve">the </w:t>
      </w:r>
      <w:r>
        <w:rPr>
          <w:rFonts w:eastAsia="Calibri"/>
        </w:rPr>
        <w:t>evidence before they are in court to be able to then translate. I do not understand why they are not given advice ahead of time about an issue that is complex and requires, for the case itself, that sort of interpretation.</w:t>
      </w:r>
    </w:p>
    <w:p w:rsidR="00C12558" w:rsidRPr="006655CB" w:rsidP="00C12558">
      <w:pPr>
        <w:pStyle w:val="Answer"/>
      </w:pPr>
      <w:r w:rsidRPr="00025158">
        <w:rPr>
          <w:b/>
          <w:i/>
        </w:rPr>
        <w:t xml:space="preserve">Richard </w:t>
      </w:r>
      <w:r>
        <w:rPr>
          <w:b/>
          <w:i/>
        </w:rPr>
        <w:t>Miller</w:t>
      </w:r>
      <w:r w:rsidRPr="00025158">
        <w:rPr>
          <w:b/>
          <w:i/>
        </w:rPr>
        <w:t>:</w:t>
      </w:r>
      <w:r>
        <w:t xml:space="preserve"> </w:t>
      </w:r>
      <w:r w:rsidRPr="006655CB">
        <w:rPr>
          <w:rFonts w:eastAsia="Calibri" w:cs="Calibri"/>
        </w:rPr>
        <w:t xml:space="preserve">As far as court interpretation is concerned, the interpreters would be expected to have a good understanding of the court process more generally. I </w:t>
      </w:r>
      <w:r>
        <w:rPr>
          <w:rFonts w:eastAsia="Calibri" w:cs="Calibri"/>
        </w:rPr>
        <w:t xml:space="preserve">am not </w:t>
      </w:r>
      <w:r w:rsidRPr="006655CB">
        <w:rPr>
          <w:rFonts w:eastAsia="Calibri" w:cs="Calibri"/>
        </w:rPr>
        <w:t xml:space="preserve">sure if you </w:t>
      </w:r>
      <w:r>
        <w:rPr>
          <w:rFonts w:eastAsia="Calibri" w:cs="Calibri"/>
        </w:rPr>
        <w:t>are</w:t>
      </w:r>
      <w:r w:rsidRPr="006655CB">
        <w:rPr>
          <w:rFonts w:eastAsia="Calibri" w:cs="Calibri"/>
        </w:rPr>
        <w:t xml:space="preserve"> talking about specific issues arising in a case</w:t>
      </w:r>
      <w:r>
        <w:rPr>
          <w:rFonts w:eastAsia="Calibri" w:cs="Calibri"/>
        </w:rPr>
        <w:t>.</w:t>
      </w:r>
    </w:p>
    <w:p w:rsidR="00C12558" w:rsidP="00C12558">
      <w:pPr>
        <w:pStyle w:val="Remark"/>
        <w:rPr>
          <w:rFonts w:eastAsia="Calibri"/>
        </w:rPr>
      </w:pPr>
      <w:r w:rsidRPr="000D10E4">
        <w:rPr>
          <w:rFonts w:eastAsia="Calibri"/>
          <w:b/>
        </w:rPr>
        <w:t>Lord Willis of Knaresborough:</w:t>
      </w:r>
      <w:r>
        <w:rPr>
          <w:rFonts w:eastAsia="Calibri"/>
        </w:rPr>
        <w:t xml:space="preserve"> </w:t>
      </w:r>
      <w:r w:rsidRPr="006655CB">
        <w:rPr>
          <w:rFonts w:eastAsia="Calibri"/>
        </w:rPr>
        <w:t>I understand that</w:t>
      </w:r>
      <w:r w:rsidRPr="0ABB41BC" w:rsidR="3391BB48">
        <w:rPr>
          <w:rFonts w:eastAsia="Calibri"/>
        </w:rPr>
        <w:t>. M</w:t>
      </w:r>
      <w:r w:rsidRPr="0ABB41BC">
        <w:rPr>
          <w:rFonts w:eastAsia="Calibri"/>
        </w:rPr>
        <w:t>y</w:t>
      </w:r>
      <w:r>
        <w:rPr>
          <w:rFonts w:eastAsia="Calibri"/>
        </w:rPr>
        <w:t xml:space="preserve"> concern is</w:t>
      </w:r>
      <w:r w:rsidRPr="006655CB">
        <w:rPr>
          <w:rFonts w:eastAsia="Calibri"/>
        </w:rPr>
        <w:t xml:space="preserve"> about the </w:t>
      </w:r>
      <w:r w:rsidRPr="000C2B06">
        <w:rPr>
          <w:rFonts w:eastAsia="Calibri"/>
        </w:rPr>
        <w:t>evidence itself, where you</w:t>
      </w:r>
      <w:r>
        <w:rPr>
          <w:rFonts w:eastAsia="Calibri"/>
        </w:rPr>
        <w:t xml:space="preserve"> are</w:t>
      </w:r>
      <w:r w:rsidRPr="000C2B06">
        <w:rPr>
          <w:rFonts w:eastAsia="Calibri"/>
        </w:rPr>
        <w:t xml:space="preserve"> dealing with very complex subjects within the court</w:t>
      </w:r>
      <w:r>
        <w:rPr>
          <w:rFonts w:eastAsia="Calibri"/>
        </w:rPr>
        <w:t>.</w:t>
      </w:r>
    </w:p>
    <w:p w:rsidR="00C12558" w:rsidP="00C12558">
      <w:pPr>
        <w:pStyle w:val="Remark"/>
        <w:rPr>
          <w:rFonts w:eastAsia="Calibri"/>
        </w:rPr>
      </w:pPr>
      <w:r w:rsidRPr="000D10E4">
        <w:rPr>
          <w:rFonts w:eastAsia="Calibri"/>
          <w:b/>
        </w:rPr>
        <w:t>The Chair:</w:t>
      </w:r>
      <w:r>
        <w:rPr>
          <w:rFonts w:eastAsia="Calibri"/>
        </w:rPr>
        <w:t xml:space="preserve"> Such as </w:t>
      </w:r>
      <w:r w:rsidRPr="006655CB">
        <w:rPr>
          <w:rFonts w:eastAsia="Calibri"/>
        </w:rPr>
        <w:t>fraud or something like that</w:t>
      </w:r>
      <w:r w:rsidRPr="0ABB41BC" w:rsidR="42C37EA5">
        <w:rPr>
          <w:rFonts w:eastAsia="Calibri"/>
        </w:rPr>
        <w:t>.</w:t>
      </w:r>
    </w:p>
    <w:p w:rsidR="00C12558" w:rsidRPr="006655CB" w:rsidP="00C12558">
      <w:pPr>
        <w:pStyle w:val="Remark"/>
      </w:pPr>
      <w:r w:rsidRPr="000D10E4">
        <w:rPr>
          <w:rFonts w:eastAsia="Calibri"/>
          <w:b/>
        </w:rPr>
        <w:t>Lord Willis of Knaresborough:</w:t>
      </w:r>
      <w:r>
        <w:rPr>
          <w:rFonts w:eastAsia="Calibri"/>
        </w:rPr>
        <w:t xml:space="preserve"> Yes.</w:t>
      </w:r>
    </w:p>
    <w:p w:rsidR="00C12558" w:rsidRPr="006655CB" w:rsidP="00C12558">
      <w:pPr>
        <w:pStyle w:val="Answer"/>
      </w:pPr>
      <w:r w:rsidRPr="00B73A96">
        <w:rPr>
          <w:b/>
          <w:i/>
        </w:rPr>
        <w:t xml:space="preserve">Richard </w:t>
      </w:r>
      <w:r>
        <w:rPr>
          <w:b/>
          <w:i/>
        </w:rPr>
        <w:t>Miller</w:t>
      </w:r>
      <w:r w:rsidRPr="00B73A96">
        <w:rPr>
          <w:b/>
          <w:i/>
        </w:rPr>
        <w:t>:</w:t>
      </w:r>
      <w:r>
        <w:t xml:space="preserve"> </w:t>
      </w:r>
      <w:r>
        <w:rPr>
          <w:rFonts w:eastAsia="Calibri" w:cs="Calibri"/>
        </w:rPr>
        <w:t>T</w:t>
      </w:r>
      <w:r w:rsidRPr="006655CB">
        <w:rPr>
          <w:rFonts w:eastAsia="Calibri" w:cs="Calibri"/>
        </w:rPr>
        <w:t xml:space="preserve">hat may be something that </w:t>
      </w:r>
      <w:r>
        <w:rPr>
          <w:rFonts w:eastAsia="Calibri" w:cs="Calibri"/>
        </w:rPr>
        <w:t xml:space="preserve">my </w:t>
      </w:r>
      <w:r w:rsidRPr="006655CB">
        <w:rPr>
          <w:rFonts w:eastAsia="Calibri" w:cs="Calibri"/>
        </w:rPr>
        <w:t>colleagues can better answer.</w:t>
      </w:r>
    </w:p>
    <w:p w:rsidR="00C12558" w:rsidP="00C12558">
      <w:pPr>
        <w:pStyle w:val="Answer"/>
        <w:rPr>
          <w:rFonts w:eastAsia="Calibri" w:cs="Calibri"/>
        </w:rPr>
      </w:pPr>
      <w:r w:rsidRPr="00EC3C89">
        <w:rPr>
          <w:rFonts w:eastAsia="Calibri"/>
          <w:b/>
          <w:i/>
        </w:rPr>
        <w:t>Philip Stott:</w:t>
      </w:r>
      <w:r>
        <w:rPr>
          <w:rFonts w:eastAsia="Calibri"/>
        </w:rPr>
        <w:t xml:space="preserve"> At</w:t>
      </w:r>
      <w:r w:rsidRPr="006655CB">
        <w:rPr>
          <w:rFonts w:eastAsia="Calibri"/>
        </w:rPr>
        <w:t xml:space="preserve"> the moment</w:t>
      </w:r>
      <w:r>
        <w:rPr>
          <w:rFonts w:eastAsia="Calibri"/>
        </w:rPr>
        <w:t>,</w:t>
      </w:r>
      <w:r w:rsidRPr="006655CB">
        <w:rPr>
          <w:rFonts w:eastAsia="Calibri"/>
        </w:rPr>
        <w:t xml:space="preserve"> </w:t>
      </w:r>
      <w:r>
        <w:rPr>
          <w:rFonts w:eastAsia="Calibri"/>
        </w:rPr>
        <w:t>I am</w:t>
      </w:r>
      <w:r w:rsidRPr="006655CB">
        <w:rPr>
          <w:rFonts w:eastAsia="Calibri"/>
        </w:rPr>
        <w:t xml:space="preserve"> </w:t>
      </w:r>
      <w:r w:rsidRPr="0D59935B">
        <w:rPr>
          <w:rFonts w:eastAsia="Calibri"/>
        </w:rPr>
        <w:t>d</w:t>
      </w:r>
      <w:r w:rsidRPr="0D59935B" w:rsidR="6ECAD4EE">
        <w:rPr>
          <w:rFonts w:eastAsia="Calibri"/>
        </w:rPr>
        <w:t>ealing with</w:t>
      </w:r>
      <w:r w:rsidRPr="0D59935B">
        <w:rPr>
          <w:rFonts w:eastAsia="Calibri"/>
        </w:rPr>
        <w:t xml:space="preserve"> </w:t>
      </w:r>
      <w:r>
        <w:rPr>
          <w:rFonts w:eastAsia="Calibri"/>
        </w:rPr>
        <w:t xml:space="preserve">an </w:t>
      </w:r>
      <w:r w:rsidRPr="006655CB">
        <w:rPr>
          <w:rFonts w:eastAsia="Calibri"/>
        </w:rPr>
        <w:t>extremely complicated pensions fraud</w:t>
      </w:r>
      <w:r>
        <w:rPr>
          <w:rFonts w:eastAsia="Calibri"/>
        </w:rPr>
        <w:t xml:space="preserve"> case</w:t>
      </w:r>
      <w:r w:rsidRPr="0D59935B" w:rsidR="379271CF">
        <w:rPr>
          <w:rFonts w:eastAsia="Calibri"/>
        </w:rPr>
        <w:t>;</w:t>
      </w:r>
      <w:r w:rsidRPr="006655CB">
        <w:rPr>
          <w:rFonts w:eastAsia="Calibri"/>
        </w:rPr>
        <w:t xml:space="preserve"> </w:t>
      </w:r>
      <w:r>
        <w:rPr>
          <w:rFonts w:eastAsia="Calibri"/>
        </w:rPr>
        <w:t>I am</w:t>
      </w:r>
      <w:r w:rsidRPr="006655CB">
        <w:rPr>
          <w:rFonts w:eastAsia="Calibri"/>
        </w:rPr>
        <w:t xml:space="preserve"> doing it in front of a jury</w:t>
      </w:r>
      <w:r>
        <w:rPr>
          <w:rFonts w:eastAsia="Calibri"/>
        </w:rPr>
        <w:t xml:space="preserve"> a</w:t>
      </w:r>
      <w:r w:rsidRPr="006655CB">
        <w:rPr>
          <w:rFonts w:eastAsia="Calibri"/>
        </w:rPr>
        <w:t>nd there are subject matter expert witnesses but also lay</w:t>
      </w:r>
      <w:r>
        <w:rPr>
          <w:rFonts w:eastAsia="Calibri"/>
        </w:rPr>
        <w:t xml:space="preserve"> </w:t>
      </w:r>
      <w:r w:rsidRPr="006655CB">
        <w:rPr>
          <w:rFonts w:eastAsia="Calibri"/>
        </w:rPr>
        <w:t xml:space="preserve">people giving evidence. </w:t>
      </w:r>
      <w:r w:rsidRPr="0D59935B" w:rsidR="5BE909BF">
        <w:rPr>
          <w:rFonts w:eastAsia="Calibri"/>
        </w:rPr>
        <w:t>When y</w:t>
      </w:r>
      <w:r w:rsidRPr="0D59935B">
        <w:rPr>
          <w:rFonts w:eastAsia="Calibri"/>
        </w:rPr>
        <w:t xml:space="preserve">ou </w:t>
      </w:r>
      <w:r w:rsidRPr="0D59935B" w:rsidR="6A9DB86B">
        <w:rPr>
          <w:rFonts w:eastAsia="Calibri"/>
        </w:rPr>
        <w:t xml:space="preserve">are </w:t>
      </w:r>
      <w:r w:rsidRPr="0D59935B" w:rsidR="13934800">
        <w:rPr>
          <w:rFonts w:eastAsia="Calibri"/>
        </w:rPr>
        <w:t>dealing with something complicated</w:t>
      </w:r>
      <w:r w:rsidRPr="0D59935B" w:rsidR="0D58251E">
        <w:rPr>
          <w:rFonts w:eastAsia="Calibri"/>
        </w:rPr>
        <w:t>,</w:t>
      </w:r>
      <w:r w:rsidRPr="0D59935B" w:rsidR="13934800">
        <w:rPr>
          <w:rFonts w:eastAsia="Calibri"/>
        </w:rPr>
        <w:t xml:space="preserve"> </w:t>
      </w:r>
      <w:r w:rsidRPr="0D59935B" w:rsidR="4F7AAADD">
        <w:rPr>
          <w:rFonts w:eastAsia="Calibri"/>
        </w:rPr>
        <w:t>y</w:t>
      </w:r>
      <w:r w:rsidRPr="0D59935B">
        <w:rPr>
          <w:rFonts w:eastAsia="Calibri"/>
        </w:rPr>
        <w:t>ou</w:t>
      </w:r>
      <w:r>
        <w:rPr>
          <w:rFonts w:eastAsia="Calibri"/>
        </w:rPr>
        <w:t xml:space="preserve"> have to</w:t>
      </w:r>
      <w:r w:rsidRPr="006655CB">
        <w:rPr>
          <w:rFonts w:eastAsia="Calibri"/>
        </w:rPr>
        <w:t xml:space="preserve"> run at the speed of the slowest person</w:t>
      </w:r>
      <w:r>
        <w:rPr>
          <w:rFonts w:eastAsia="Calibri"/>
        </w:rPr>
        <w:t xml:space="preserve">, and </w:t>
      </w:r>
      <w:r w:rsidRPr="006655CB">
        <w:rPr>
          <w:rFonts w:eastAsia="Calibri" w:cs="Calibri"/>
        </w:rPr>
        <w:t>that</w:t>
      </w:r>
      <w:r>
        <w:rPr>
          <w:rFonts w:eastAsia="Calibri" w:cs="Calibri"/>
        </w:rPr>
        <w:t xml:space="preserve"> is</w:t>
      </w:r>
      <w:r w:rsidRPr="006655CB">
        <w:rPr>
          <w:rFonts w:eastAsia="Calibri" w:cs="Calibri"/>
        </w:rPr>
        <w:t xml:space="preserve"> on the barrister. </w:t>
      </w:r>
      <w:r>
        <w:rPr>
          <w:rFonts w:eastAsia="Calibri" w:cs="Calibri"/>
        </w:rPr>
        <w:t>The barrister</w:t>
      </w:r>
      <w:r w:rsidRPr="006655CB">
        <w:rPr>
          <w:rFonts w:eastAsia="Calibri" w:cs="Calibri"/>
        </w:rPr>
        <w:t xml:space="preserve"> ha</w:t>
      </w:r>
      <w:r>
        <w:rPr>
          <w:rFonts w:eastAsia="Calibri" w:cs="Calibri"/>
        </w:rPr>
        <w:t>s</w:t>
      </w:r>
      <w:r w:rsidRPr="006655CB">
        <w:rPr>
          <w:rFonts w:eastAsia="Calibri" w:cs="Calibri"/>
        </w:rPr>
        <w:t xml:space="preserve"> to use language </w:t>
      </w:r>
      <w:r>
        <w:rPr>
          <w:rFonts w:eastAsia="Calibri" w:cs="Calibri"/>
        </w:rPr>
        <w:t>that everybody can understand</w:t>
      </w:r>
      <w:r w:rsidRPr="0D59935B" w:rsidR="66DA1F56">
        <w:rPr>
          <w:rFonts w:eastAsia="Calibri" w:cs="Calibri"/>
        </w:rPr>
        <w:t>. T</w:t>
      </w:r>
      <w:r w:rsidRPr="0D59935B">
        <w:rPr>
          <w:rFonts w:eastAsia="Calibri" w:cs="Calibri"/>
        </w:rPr>
        <w:t>hat</w:t>
      </w:r>
      <w:r w:rsidRPr="006655CB">
        <w:rPr>
          <w:rFonts w:eastAsia="Calibri" w:cs="Calibri"/>
        </w:rPr>
        <w:t xml:space="preserve"> should</w:t>
      </w:r>
      <w:r>
        <w:rPr>
          <w:rFonts w:eastAsia="Calibri" w:cs="Calibri"/>
        </w:rPr>
        <w:t xml:space="preserve"> not</w:t>
      </w:r>
      <w:r w:rsidRPr="006655CB">
        <w:rPr>
          <w:rFonts w:eastAsia="Calibri" w:cs="Calibri"/>
        </w:rPr>
        <w:t xml:space="preserve"> necessarily cause a problem.</w:t>
      </w:r>
    </w:p>
    <w:p w:rsidR="00C12558" w:rsidRPr="006655CB" w:rsidP="75403B14">
      <w:pPr>
        <w:pStyle w:val="Answer"/>
        <w:rPr>
          <w:rFonts w:eastAsia="Calibri" w:cs="Calibri"/>
        </w:rPr>
      </w:pPr>
      <w:r>
        <w:rPr>
          <w:rFonts w:eastAsia="Calibri" w:cs="Calibri"/>
        </w:rPr>
        <w:t>W</w:t>
      </w:r>
      <w:r w:rsidRPr="006655CB">
        <w:rPr>
          <w:rFonts w:eastAsia="Calibri" w:cs="Calibri"/>
        </w:rPr>
        <w:t xml:space="preserve">hen </w:t>
      </w:r>
      <w:r>
        <w:rPr>
          <w:rFonts w:eastAsia="Calibri" w:cs="Calibri"/>
        </w:rPr>
        <w:t>I am</w:t>
      </w:r>
      <w:r w:rsidRPr="006655CB">
        <w:rPr>
          <w:rFonts w:eastAsia="Calibri" w:cs="Calibri"/>
        </w:rPr>
        <w:t xml:space="preserve"> defending, one of the signs that </w:t>
      </w:r>
      <w:r>
        <w:rPr>
          <w:rFonts w:eastAsia="Calibri" w:cs="Calibri"/>
        </w:rPr>
        <w:t>I have</w:t>
      </w:r>
      <w:r w:rsidRPr="006655CB">
        <w:rPr>
          <w:rFonts w:eastAsia="Calibri" w:cs="Calibri"/>
        </w:rPr>
        <w:t xml:space="preserve"> an interpreter who really knows their onions and is doing the job properly is when on arraignment they ask</w:t>
      </w:r>
      <w:r w:rsidR="001C3F45">
        <w:rPr>
          <w:rFonts w:eastAsia="Calibri" w:cs="Calibri"/>
        </w:rPr>
        <w:t xml:space="preserve"> me</w:t>
      </w:r>
      <w:r w:rsidRPr="006655CB">
        <w:rPr>
          <w:rFonts w:eastAsia="Calibri" w:cs="Calibri"/>
        </w:rPr>
        <w:t xml:space="preserve">, </w:t>
      </w:r>
      <w:r>
        <w:rPr>
          <w:rFonts w:eastAsia="Calibri" w:cs="Calibri"/>
        </w:rPr>
        <w:t>“C</w:t>
      </w:r>
      <w:r w:rsidRPr="006655CB">
        <w:rPr>
          <w:rFonts w:eastAsia="Calibri" w:cs="Calibri"/>
        </w:rPr>
        <w:t>an I have a copy of the indictment in writing so that I can read it out word for word</w:t>
      </w:r>
      <w:r w:rsidRPr="360378BA" w:rsidR="0CDDC4F5">
        <w:rPr>
          <w:rFonts w:eastAsia="Calibri" w:cs="Calibri"/>
        </w:rPr>
        <w:t>,</w:t>
      </w:r>
      <w:r w:rsidRPr="006655CB">
        <w:rPr>
          <w:rFonts w:eastAsia="Calibri" w:cs="Calibri"/>
        </w:rPr>
        <w:t xml:space="preserve"> properly and slowly and carefully</w:t>
      </w:r>
      <w:r w:rsidRPr="360378BA" w:rsidR="0CDDC4F5">
        <w:rPr>
          <w:rFonts w:eastAsia="Calibri" w:cs="Calibri"/>
        </w:rPr>
        <w:t>,</w:t>
      </w:r>
      <w:r w:rsidRPr="006655CB">
        <w:rPr>
          <w:rFonts w:eastAsia="Calibri" w:cs="Calibri"/>
        </w:rPr>
        <w:t xml:space="preserve"> to the defendant as they</w:t>
      </w:r>
      <w:r>
        <w:rPr>
          <w:rFonts w:eastAsia="Calibri" w:cs="Calibri"/>
        </w:rPr>
        <w:t xml:space="preserve"> are</w:t>
      </w:r>
      <w:r w:rsidRPr="006655CB">
        <w:rPr>
          <w:rFonts w:eastAsia="Calibri" w:cs="Calibri"/>
        </w:rPr>
        <w:t xml:space="preserve"> being asked to enter their pleas</w:t>
      </w:r>
      <w:r w:rsidRPr="360378BA">
        <w:rPr>
          <w:rFonts w:eastAsia="Calibri" w:cs="Calibri"/>
        </w:rPr>
        <w:t>?”</w:t>
      </w:r>
      <w:r w:rsidRPr="360378BA" w:rsidR="6901D172">
        <w:rPr>
          <w:rFonts w:eastAsia="Calibri" w:cs="Calibri"/>
        </w:rPr>
        <w:t>,</w:t>
      </w:r>
      <w:r w:rsidRPr="006655CB">
        <w:rPr>
          <w:rFonts w:eastAsia="Calibri" w:cs="Calibri"/>
        </w:rPr>
        <w:t xml:space="preserve"> rather than</w:t>
      </w:r>
      <w:r w:rsidRPr="360378BA" w:rsidR="38402FBF">
        <w:rPr>
          <w:rFonts w:eastAsia="Calibri" w:cs="Calibri"/>
        </w:rPr>
        <w:t>,</w:t>
      </w:r>
      <w:r w:rsidRPr="006655CB">
        <w:rPr>
          <w:rFonts w:eastAsia="Calibri" w:cs="Calibri"/>
        </w:rPr>
        <w:t xml:space="preserve"> </w:t>
      </w:r>
      <w:r>
        <w:rPr>
          <w:rFonts w:eastAsia="Calibri" w:cs="Calibri"/>
        </w:rPr>
        <w:t>where</w:t>
      </w:r>
      <w:r w:rsidRPr="006655CB">
        <w:rPr>
          <w:rFonts w:eastAsia="Calibri" w:cs="Calibri"/>
        </w:rPr>
        <w:t xml:space="preserve"> an indictment </w:t>
      </w:r>
      <w:r w:rsidRPr="360378BA" w:rsidR="25D3F51F">
        <w:rPr>
          <w:rFonts w:eastAsia="Calibri" w:cs="Calibri"/>
        </w:rPr>
        <w:t xml:space="preserve">has </w:t>
      </w:r>
      <w:r w:rsidRPr="006655CB">
        <w:rPr>
          <w:rFonts w:eastAsia="Calibri" w:cs="Calibri"/>
        </w:rPr>
        <w:t>a long set of particulars</w:t>
      </w:r>
      <w:r w:rsidRPr="360378BA" w:rsidR="0C8FEDC6">
        <w:rPr>
          <w:rFonts w:eastAsia="Calibri" w:cs="Calibri"/>
        </w:rPr>
        <w:t>, only</w:t>
      </w:r>
      <w:r>
        <w:rPr>
          <w:rFonts w:eastAsia="Calibri" w:cs="Calibri"/>
        </w:rPr>
        <w:t xml:space="preserve"> </w:t>
      </w:r>
      <w:r w:rsidRPr="006655CB">
        <w:rPr>
          <w:rFonts w:eastAsia="Calibri" w:cs="Calibri"/>
        </w:rPr>
        <w:t xml:space="preserve">a sentence or two </w:t>
      </w:r>
      <w:r w:rsidRPr="360378BA" w:rsidR="0A741584">
        <w:rPr>
          <w:rFonts w:eastAsia="Calibri" w:cs="Calibri"/>
        </w:rPr>
        <w:t>being</w:t>
      </w:r>
      <w:r w:rsidRPr="006655CB">
        <w:rPr>
          <w:rFonts w:eastAsia="Calibri" w:cs="Calibri"/>
        </w:rPr>
        <w:t xml:space="preserve"> said to the defendant and you </w:t>
      </w:r>
      <w:r w:rsidRPr="360378BA" w:rsidR="135DCE0B">
        <w:rPr>
          <w:rFonts w:eastAsia="Calibri" w:cs="Calibri"/>
        </w:rPr>
        <w:t xml:space="preserve">then </w:t>
      </w:r>
      <w:r w:rsidRPr="006655CB">
        <w:rPr>
          <w:rFonts w:eastAsia="Calibri" w:cs="Calibri"/>
        </w:rPr>
        <w:t>think</w:t>
      </w:r>
      <w:r w:rsidRPr="360378BA" w:rsidR="283D23CE">
        <w:rPr>
          <w:rFonts w:eastAsia="Calibri" w:cs="Calibri"/>
        </w:rPr>
        <w:t xml:space="preserve"> that it</w:t>
      </w:r>
      <w:r w:rsidRPr="006655CB">
        <w:rPr>
          <w:rFonts w:eastAsia="Calibri" w:cs="Calibri"/>
        </w:rPr>
        <w:t xml:space="preserve"> has been summarised</w:t>
      </w:r>
      <w:r w:rsidRPr="360378BA">
        <w:rPr>
          <w:rFonts w:eastAsia="Calibri" w:cs="Calibri"/>
        </w:rPr>
        <w:t>.</w:t>
      </w:r>
    </w:p>
    <w:p w:rsidR="00C12558" w:rsidRPr="006655CB" w:rsidP="00C12558">
      <w:pPr>
        <w:pStyle w:val="Answer"/>
        <w:rPr>
          <w:rFonts w:eastAsia="Calibri" w:cs="Calibri"/>
        </w:rPr>
      </w:pPr>
      <w:r>
        <w:rPr>
          <w:rFonts w:eastAsia="Calibri" w:cs="Calibri"/>
        </w:rPr>
        <w:t>That is</w:t>
      </w:r>
      <w:r w:rsidRPr="006655CB">
        <w:rPr>
          <w:rFonts w:eastAsia="Calibri" w:cs="Calibri"/>
        </w:rPr>
        <w:t xml:space="preserve"> not necessarily a problem</w:t>
      </w:r>
      <w:r w:rsidRPr="1B8261C3" w:rsidR="4BDD1753">
        <w:rPr>
          <w:rFonts w:eastAsia="Calibri" w:cs="Calibri"/>
        </w:rPr>
        <w:t>,</w:t>
      </w:r>
      <w:r w:rsidRPr="006655CB">
        <w:rPr>
          <w:rFonts w:eastAsia="Calibri" w:cs="Calibri"/>
        </w:rPr>
        <w:t xml:space="preserve"> in the sense </w:t>
      </w:r>
      <w:r>
        <w:rPr>
          <w:rFonts w:eastAsia="Calibri" w:cs="Calibri"/>
        </w:rPr>
        <w:t>that</w:t>
      </w:r>
      <w:r w:rsidRPr="006655CB">
        <w:rPr>
          <w:rFonts w:eastAsia="Calibri" w:cs="Calibri"/>
        </w:rPr>
        <w:t xml:space="preserve"> you should be able to expect and use language </w:t>
      </w:r>
      <w:r>
        <w:rPr>
          <w:rFonts w:eastAsia="Calibri" w:cs="Calibri"/>
        </w:rPr>
        <w:t xml:space="preserve">that </w:t>
      </w:r>
      <w:r w:rsidRPr="006655CB">
        <w:rPr>
          <w:rFonts w:eastAsia="Calibri" w:cs="Calibri"/>
        </w:rPr>
        <w:t>can be understood by everybody</w:t>
      </w:r>
      <w:r w:rsidRPr="1B8261C3" w:rsidR="5E929E4A">
        <w:rPr>
          <w:rFonts w:eastAsia="Calibri" w:cs="Calibri"/>
        </w:rPr>
        <w:t>,</w:t>
      </w:r>
      <w:r w:rsidRPr="006655CB">
        <w:rPr>
          <w:rFonts w:eastAsia="Calibri" w:cs="Calibri"/>
        </w:rPr>
        <w:t xml:space="preserve"> and therefore</w:t>
      </w:r>
      <w:r w:rsidRPr="1B8261C3" w:rsidR="77272496">
        <w:rPr>
          <w:rFonts w:eastAsia="Calibri" w:cs="Calibri"/>
        </w:rPr>
        <w:t xml:space="preserve"> </w:t>
      </w:r>
      <w:r w:rsidRPr="1B8261C3" w:rsidR="5B6B5B95">
        <w:rPr>
          <w:rFonts w:eastAsia="Calibri" w:cs="Calibri"/>
        </w:rPr>
        <w:t>an</w:t>
      </w:r>
      <w:r w:rsidRPr="006655CB">
        <w:rPr>
          <w:rFonts w:eastAsia="Calibri" w:cs="Calibri"/>
        </w:rPr>
        <w:t xml:space="preserve"> interpreter of sufficient skill and understanding should be able to deal with it.</w:t>
      </w:r>
      <w:r>
        <w:rPr>
          <w:rFonts w:eastAsia="Calibri" w:cs="Calibri"/>
        </w:rPr>
        <w:t xml:space="preserve"> </w:t>
      </w:r>
      <w:r w:rsidRPr="006655CB">
        <w:rPr>
          <w:rFonts w:eastAsia="Calibri" w:cs="Calibri"/>
        </w:rPr>
        <w:t>I do</w:t>
      </w:r>
      <w:r>
        <w:rPr>
          <w:rFonts w:eastAsia="Calibri" w:cs="Calibri"/>
        </w:rPr>
        <w:t xml:space="preserve"> not</w:t>
      </w:r>
      <w:r w:rsidRPr="006655CB">
        <w:rPr>
          <w:rFonts w:eastAsia="Calibri" w:cs="Calibri"/>
        </w:rPr>
        <w:t xml:space="preserve"> think there</w:t>
      </w:r>
      <w:r>
        <w:rPr>
          <w:rFonts w:eastAsia="Calibri" w:cs="Calibri"/>
        </w:rPr>
        <w:t xml:space="preserve"> is</w:t>
      </w:r>
      <w:r w:rsidRPr="006655CB">
        <w:rPr>
          <w:rFonts w:eastAsia="Calibri" w:cs="Calibri"/>
        </w:rPr>
        <w:t xml:space="preserve"> necessarily too much there. Obviously, when </w:t>
      </w:r>
      <w:r>
        <w:rPr>
          <w:rFonts w:eastAsia="Calibri" w:cs="Calibri"/>
        </w:rPr>
        <w:t>it is</w:t>
      </w:r>
      <w:r w:rsidRPr="006655CB">
        <w:rPr>
          <w:rFonts w:eastAsia="Calibri" w:cs="Calibri"/>
        </w:rPr>
        <w:t xml:space="preserve"> legal applications, that might be different</w:t>
      </w:r>
      <w:r w:rsidRPr="1B8261C3" w:rsidR="43461B47">
        <w:rPr>
          <w:rFonts w:eastAsia="Calibri" w:cs="Calibri"/>
        </w:rPr>
        <w:t>,</w:t>
      </w:r>
      <w:r w:rsidRPr="006655CB">
        <w:rPr>
          <w:rFonts w:eastAsia="Calibri" w:cs="Calibri"/>
        </w:rPr>
        <w:t xml:space="preserve"> because you</w:t>
      </w:r>
      <w:r>
        <w:rPr>
          <w:rFonts w:eastAsia="Calibri" w:cs="Calibri"/>
        </w:rPr>
        <w:t xml:space="preserve"> are</w:t>
      </w:r>
      <w:r w:rsidRPr="006655CB">
        <w:rPr>
          <w:rFonts w:eastAsia="Calibri" w:cs="Calibri"/>
        </w:rPr>
        <w:t xml:space="preserve"> discussing with the judge, using a lot of jargon potentially. </w:t>
      </w:r>
      <w:r>
        <w:rPr>
          <w:rFonts w:eastAsia="Calibri" w:cs="Calibri"/>
        </w:rPr>
        <w:t xml:space="preserve">I accept that that </w:t>
      </w:r>
      <w:r w:rsidRPr="006655CB">
        <w:rPr>
          <w:rFonts w:eastAsia="Calibri" w:cs="Calibri"/>
        </w:rPr>
        <w:t>might be challenging for an interpreter to follow</w:t>
      </w:r>
      <w:r>
        <w:rPr>
          <w:rFonts w:eastAsia="Calibri" w:cs="Calibri"/>
        </w:rPr>
        <w:t>.</w:t>
      </w:r>
    </w:p>
    <w:p w:rsidR="00C12558" w:rsidRPr="006655CB" w:rsidP="00C12558">
      <w:pPr>
        <w:pStyle w:val="Remark"/>
      </w:pPr>
      <w:r>
        <w:rPr>
          <w:b/>
        </w:rPr>
        <w:t>The Chair:</w:t>
      </w:r>
      <w:r>
        <w:t xml:space="preserve"> </w:t>
      </w:r>
      <w:r w:rsidRPr="00E33388">
        <w:rPr>
          <w:rFonts w:eastAsia="Calibri"/>
        </w:rPr>
        <w:t>As it might be for the jury.</w:t>
      </w:r>
    </w:p>
    <w:p w:rsidR="00C12558" w:rsidRPr="006655CB" w:rsidP="00C12558">
      <w:pPr>
        <w:pStyle w:val="Answer"/>
      </w:pPr>
      <w:r w:rsidRPr="00BA2DF4">
        <w:rPr>
          <w:b/>
          <w:i/>
        </w:rPr>
        <w:t>Philip Stott:</w:t>
      </w:r>
      <w:r>
        <w:t xml:space="preserve"> </w:t>
      </w:r>
      <w:r w:rsidRPr="006655CB">
        <w:rPr>
          <w:rFonts w:eastAsia="Calibri" w:cs="Calibri"/>
        </w:rPr>
        <w:t>Yes, but in a legal application you would</w:t>
      </w:r>
      <w:r>
        <w:rPr>
          <w:rFonts w:eastAsia="Calibri" w:cs="Calibri"/>
        </w:rPr>
        <w:t xml:space="preserve"> not</w:t>
      </w:r>
      <w:r w:rsidRPr="006655CB">
        <w:rPr>
          <w:rFonts w:eastAsia="Calibri" w:cs="Calibri"/>
        </w:rPr>
        <w:t xml:space="preserve"> have that consideration</w:t>
      </w:r>
      <w:r>
        <w:rPr>
          <w:rFonts w:eastAsia="Calibri" w:cs="Calibri"/>
        </w:rPr>
        <w:t>. L</w:t>
      </w:r>
      <w:r w:rsidRPr="006655CB">
        <w:rPr>
          <w:rFonts w:eastAsia="Calibri" w:cs="Calibri"/>
        </w:rPr>
        <w:t>awyers and judges can disappear into their own language.</w:t>
      </w:r>
    </w:p>
    <w:p w:rsidR="00C12558" w:rsidP="00C12558">
      <w:pPr>
        <w:pStyle w:val="Answer"/>
        <w:rPr>
          <w:rFonts w:eastAsia="Calibri"/>
        </w:rPr>
      </w:pPr>
      <w:r w:rsidRPr="00BA2DF4">
        <w:rPr>
          <w:rFonts w:eastAsia="Calibri"/>
          <w:b/>
          <w:i/>
        </w:rPr>
        <w:t>Susan Grocott:</w:t>
      </w:r>
      <w:r>
        <w:rPr>
          <w:rFonts w:eastAsia="Calibri"/>
        </w:rPr>
        <w:t xml:space="preserve"> I</w:t>
      </w:r>
      <w:r w:rsidRPr="006655CB">
        <w:rPr>
          <w:rFonts w:eastAsia="Calibri"/>
        </w:rPr>
        <w:t xml:space="preserve">n my area, about 70% of public law children </w:t>
      </w:r>
      <w:r>
        <w:rPr>
          <w:rFonts w:eastAsia="Calibri"/>
        </w:rPr>
        <w:t xml:space="preserve">cases </w:t>
      </w:r>
      <w:r w:rsidRPr="006655CB">
        <w:rPr>
          <w:rFonts w:eastAsia="Calibri"/>
        </w:rPr>
        <w:t xml:space="preserve">arise from what we would generally term neglect. </w:t>
      </w:r>
      <w:r>
        <w:rPr>
          <w:rFonts w:eastAsia="Calibri"/>
        </w:rPr>
        <w:t>There are some</w:t>
      </w:r>
      <w:r w:rsidRPr="006655CB">
        <w:rPr>
          <w:rFonts w:eastAsia="Calibri"/>
        </w:rPr>
        <w:t xml:space="preserve"> fairly common issues that might arise</w:t>
      </w:r>
      <w:r>
        <w:rPr>
          <w:rFonts w:eastAsia="Calibri"/>
        </w:rPr>
        <w:t xml:space="preserve">: domestic </w:t>
      </w:r>
      <w:r w:rsidRPr="006655CB">
        <w:rPr>
          <w:rFonts w:eastAsia="Calibri"/>
        </w:rPr>
        <w:t>abuse, drink, drugs</w:t>
      </w:r>
      <w:r>
        <w:rPr>
          <w:rFonts w:eastAsia="Calibri"/>
        </w:rPr>
        <w:t>,</w:t>
      </w:r>
      <w:r w:rsidRPr="006655CB">
        <w:rPr>
          <w:rFonts w:eastAsia="Calibri"/>
        </w:rPr>
        <w:t xml:space="preserve"> and all those things. </w:t>
      </w:r>
      <w:r w:rsidRPr="16BE1089" w:rsidR="4D0847C3">
        <w:rPr>
          <w:rFonts w:eastAsia="Calibri"/>
        </w:rPr>
        <w:t>H</w:t>
      </w:r>
      <w:r w:rsidRPr="16BE1089" w:rsidR="77272496">
        <w:rPr>
          <w:rFonts w:eastAsia="Calibri"/>
        </w:rPr>
        <w:t>owever,</w:t>
      </w:r>
      <w:r w:rsidRPr="006655CB">
        <w:rPr>
          <w:rFonts w:eastAsia="Calibri"/>
        </w:rPr>
        <w:t xml:space="preserve"> the absence of notifying an interpreter as to the nature of the work is something that needs to be addressed.</w:t>
      </w:r>
    </w:p>
    <w:p w:rsidR="00C12558" w:rsidP="00C12558">
      <w:pPr>
        <w:pStyle w:val="Remark"/>
        <w:rPr>
          <w:rFonts w:eastAsia="Calibri"/>
        </w:rPr>
      </w:pPr>
      <w:r w:rsidRPr="00F03C22">
        <w:rPr>
          <w:rFonts w:eastAsia="Calibri"/>
          <w:b/>
        </w:rPr>
        <w:t>Lord Willis of Knaresborough:</w:t>
      </w:r>
      <w:r>
        <w:rPr>
          <w:rFonts w:eastAsia="Calibri"/>
        </w:rPr>
        <w:t xml:space="preserve"> That is the point, yes.</w:t>
      </w:r>
    </w:p>
    <w:p w:rsidR="00C12558" w:rsidP="00C12558">
      <w:pPr>
        <w:pStyle w:val="Answer"/>
        <w:rPr>
          <w:rFonts w:eastAsia="Calibri" w:cs="Calibri"/>
        </w:rPr>
      </w:pPr>
      <w:r w:rsidRPr="009949D7">
        <w:rPr>
          <w:rFonts w:eastAsia="Calibri"/>
          <w:b/>
          <w:i/>
        </w:rPr>
        <w:t>Susan Grocott:</w:t>
      </w:r>
      <w:r>
        <w:rPr>
          <w:rFonts w:eastAsia="Calibri"/>
        </w:rPr>
        <w:t xml:space="preserve"> </w:t>
      </w:r>
      <w:r w:rsidRPr="006655CB">
        <w:rPr>
          <w:rFonts w:eastAsia="Calibri"/>
        </w:rPr>
        <w:t>Very much so. I deal with the upper end</w:t>
      </w:r>
      <w:r w:rsidRPr="16BE1089" w:rsidR="68C710BE">
        <w:rPr>
          <w:rFonts w:eastAsia="Calibri"/>
        </w:rPr>
        <w:t>:</w:t>
      </w:r>
      <w:r w:rsidRPr="006655CB">
        <w:rPr>
          <w:rFonts w:eastAsia="Calibri"/>
        </w:rPr>
        <w:t xml:space="preserve"> with babies </w:t>
      </w:r>
      <w:r>
        <w:rPr>
          <w:rFonts w:eastAsia="Calibri"/>
        </w:rPr>
        <w:t>who have</w:t>
      </w:r>
      <w:r w:rsidRPr="006655CB">
        <w:rPr>
          <w:rFonts w:eastAsia="Calibri"/>
        </w:rPr>
        <w:t xml:space="preserve"> been killed, children</w:t>
      </w:r>
      <w:r>
        <w:rPr>
          <w:rFonts w:eastAsia="Calibri"/>
        </w:rPr>
        <w:t xml:space="preserve"> who have been</w:t>
      </w:r>
      <w:r w:rsidRPr="006655CB">
        <w:rPr>
          <w:rFonts w:eastAsia="Calibri"/>
        </w:rPr>
        <w:t xml:space="preserve"> sexually abused, </w:t>
      </w:r>
      <w:r w:rsidRPr="16BE1089" w:rsidR="241A825D">
        <w:rPr>
          <w:rFonts w:eastAsia="Calibri"/>
        </w:rPr>
        <w:t>and</w:t>
      </w:r>
      <w:r w:rsidRPr="16BE1089">
        <w:rPr>
          <w:rFonts w:eastAsia="Calibri"/>
        </w:rPr>
        <w:t xml:space="preserve"> </w:t>
      </w:r>
      <w:r w:rsidRPr="006655CB">
        <w:rPr>
          <w:rFonts w:eastAsia="Calibri"/>
        </w:rPr>
        <w:t xml:space="preserve">all that </w:t>
      </w:r>
      <w:r>
        <w:rPr>
          <w:rFonts w:eastAsia="Calibri"/>
        </w:rPr>
        <w:t xml:space="preserve">type of </w:t>
      </w:r>
      <w:r w:rsidRPr="006655CB">
        <w:rPr>
          <w:rFonts w:eastAsia="Calibri"/>
        </w:rPr>
        <w:t>information.</w:t>
      </w:r>
      <w:r>
        <w:rPr>
          <w:rFonts w:eastAsia="Calibri"/>
        </w:rPr>
        <w:t xml:space="preserve"> </w:t>
      </w:r>
      <w:r>
        <w:rPr>
          <w:rFonts w:eastAsia="Calibri" w:cs="Calibri"/>
        </w:rPr>
        <w:t>Jurors</w:t>
      </w:r>
      <w:r w:rsidRPr="006655CB">
        <w:rPr>
          <w:rFonts w:eastAsia="Calibri" w:cs="Calibri"/>
        </w:rPr>
        <w:t xml:space="preserve"> will now be offered emotional support if they</w:t>
      </w:r>
      <w:r>
        <w:rPr>
          <w:rFonts w:eastAsia="Calibri" w:cs="Calibri"/>
        </w:rPr>
        <w:t xml:space="preserve"> ha</w:t>
      </w:r>
      <w:r w:rsidRPr="006655CB">
        <w:rPr>
          <w:rFonts w:eastAsia="Calibri" w:cs="Calibri"/>
        </w:rPr>
        <w:t xml:space="preserve">ve had to deal with that type of case. </w:t>
      </w:r>
      <w:r>
        <w:rPr>
          <w:rFonts w:eastAsia="Calibri" w:cs="Calibri"/>
        </w:rPr>
        <w:t>The poor</w:t>
      </w:r>
      <w:r w:rsidRPr="006655CB">
        <w:rPr>
          <w:rFonts w:eastAsia="Calibri" w:cs="Calibri"/>
        </w:rPr>
        <w:t xml:space="preserve"> interpreter may turn up at court not knowing the intimate and personal questions that are going to be put</w:t>
      </w:r>
      <w:r>
        <w:rPr>
          <w:rFonts w:eastAsia="Calibri" w:cs="Calibri"/>
        </w:rPr>
        <w:t>, a</w:t>
      </w:r>
      <w:r w:rsidRPr="006655CB">
        <w:rPr>
          <w:rFonts w:eastAsia="Calibri" w:cs="Calibri"/>
        </w:rPr>
        <w:t xml:space="preserve">nd </w:t>
      </w:r>
      <w:r>
        <w:rPr>
          <w:rFonts w:eastAsia="Calibri" w:cs="Calibri"/>
        </w:rPr>
        <w:t>it is</w:t>
      </w:r>
      <w:r w:rsidRPr="006655CB">
        <w:rPr>
          <w:rFonts w:eastAsia="Calibri" w:cs="Calibri"/>
        </w:rPr>
        <w:t xml:space="preserve"> shocking that they do</w:t>
      </w:r>
      <w:r>
        <w:rPr>
          <w:rFonts w:eastAsia="Calibri" w:cs="Calibri"/>
        </w:rPr>
        <w:t xml:space="preserve"> not</w:t>
      </w:r>
      <w:r w:rsidRPr="006655CB">
        <w:rPr>
          <w:rFonts w:eastAsia="Calibri" w:cs="Calibri"/>
        </w:rPr>
        <w:t xml:space="preserve"> know that.</w:t>
      </w:r>
      <w:r>
        <w:rPr>
          <w:rFonts w:eastAsia="Calibri" w:cs="Calibri"/>
        </w:rPr>
        <w:t xml:space="preserve"> </w:t>
      </w:r>
    </w:p>
    <w:p w:rsidR="00C12558" w:rsidRPr="006655CB" w:rsidP="17EB6BC5">
      <w:pPr>
        <w:pStyle w:val="Answer"/>
        <w:rPr>
          <w:rFonts w:eastAsia="Calibri" w:cs="Calibri"/>
        </w:rPr>
      </w:pPr>
      <w:r>
        <w:rPr>
          <w:rFonts w:eastAsia="Calibri" w:cs="Calibri"/>
        </w:rPr>
        <w:t>S</w:t>
      </w:r>
      <w:r w:rsidRPr="006655CB">
        <w:rPr>
          <w:rFonts w:eastAsia="Calibri" w:cs="Calibri"/>
        </w:rPr>
        <w:t>ome interpreters come from very small communities within the UK</w:t>
      </w:r>
      <w:r w:rsidRPr="17EB6BC5" w:rsidR="14EAB22E">
        <w:rPr>
          <w:rFonts w:eastAsia="Calibri" w:cs="Calibri"/>
        </w:rPr>
        <w:t>. Th</w:t>
      </w:r>
      <w:r w:rsidRPr="17EB6BC5">
        <w:rPr>
          <w:rFonts w:eastAsia="Calibri" w:cs="Calibri"/>
        </w:rPr>
        <w:t xml:space="preserve">ere </w:t>
      </w:r>
      <w:r w:rsidRPr="006655CB">
        <w:rPr>
          <w:rFonts w:eastAsia="Calibri" w:cs="Calibri"/>
        </w:rPr>
        <w:t xml:space="preserve">is a great potential for them to have knowledge of the family </w:t>
      </w:r>
      <w:r>
        <w:rPr>
          <w:rFonts w:eastAsia="Calibri" w:cs="Calibri"/>
        </w:rPr>
        <w:t>within</w:t>
      </w:r>
      <w:r w:rsidRPr="006655CB">
        <w:rPr>
          <w:rFonts w:eastAsia="Calibri" w:cs="Calibri"/>
        </w:rPr>
        <w:t xml:space="preserve"> court proceedings. A recent example that came to my attention was Slovak.</w:t>
      </w:r>
      <w:r>
        <w:rPr>
          <w:rFonts w:eastAsia="Calibri" w:cs="Calibri"/>
        </w:rPr>
        <w:t xml:space="preserve"> </w:t>
      </w:r>
      <w:r w:rsidRPr="006655CB">
        <w:rPr>
          <w:rFonts w:eastAsia="Calibri" w:cs="Calibri"/>
        </w:rPr>
        <w:t xml:space="preserve">There are 16 registered interpreters for that language. </w:t>
      </w:r>
      <w:r>
        <w:rPr>
          <w:rFonts w:eastAsia="Calibri" w:cs="Calibri"/>
        </w:rPr>
        <w:t>K</w:t>
      </w:r>
      <w:r w:rsidRPr="006655CB">
        <w:rPr>
          <w:rFonts w:eastAsia="Calibri" w:cs="Calibri"/>
        </w:rPr>
        <w:t xml:space="preserve">nowing where </w:t>
      </w:r>
      <w:r>
        <w:rPr>
          <w:rFonts w:eastAsia="Calibri" w:cs="Calibri"/>
        </w:rPr>
        <w:t xml:space="preserve">somebody comes from in the country </w:t>
      </w:r>
      <w:r w:rsidRPr="006655CB">
        <w:rPr>
          <w:rFonts w:eastAsia="Calibri" w:cs="Calibri"/>
        </w:rPr>
        <w:t xml:space="preserve">could mean that </w:t>
      </w:r>
      <w:r>
        <w:rPr>
          <w:rFonts w:eastAsia="Calibri" w:cs="Calibri"/>
        </w:rPr>
        <w:t xml:space="preserve">there becomes </w:t>
      </w:r>
      <w:r w:rsidRPr="006655CB">
        <w:rPr>
          <w:rFonts w:eastAsia="Calibri" w:cs="Calibri"/>
        </w:rPr>
        <w:t>personal knowledge of that interpreter</w:t>
      </w:r>
      <w:r>
        <w:rPr>
          <w:rFonts w:eastAsia="Calibri" w:cs="Calibri"/>
        </w:rPr>
        <w:t>’</w:t>
      </w:r>
      <w:r w:rsidRPr="006655CB">
        <w:rPr>
          <w:rFonts w:eastAsia="Calibri" w:cs="Calibri"/>
        </w:rPr>
        <w:t xml:space="preserve">s background. </w:t>
      </w:r>
    </w:p>
    <w:p w:rsidR="00C12558" w:rsidRPr="006655CB" w:rsidP="00C12558">
      <w:pPr>
        <w:pStyle w:val="Answer"/>
        <w:rPr>
          <w:rFonts w:eastAsia="Calibri" w:cs="Calibri"/>
        </w:rPr>
      </w:pPr>
      <w:r>
        <w:rPr>
          <w:rFonts w:eastAsia="Calibri" w:cs="Calibri"/>
        </w:rPr>
        <w:t xml:space="preserve">There </w:t>
      </w:r>
      <w:r w:rsidRPr="006655CB">
        <w:rPr>
          <w:rFonts w:eastAsia="Calibri" w:cs="Calibri"/>
        </w:rPr>
        <w:t xml:space="preserve">are lots of protections </w:t>
      </w:r>
      <w:r>
        <w:rPr>
          <w:rFonts w:eastAsia="Calibri" w:cs="Calibri"/>
        </w:rPr>
        <w:t>that simply do not exist in the current system for interpreters. T</w:t>
      </w:r>
      <w:r w:rsidRPr="006655CB">
        <w:rPr>
          <w:rFonts w:eastAsia="Calibri" w:cs="Calibri"/>
        </w:rPr>
        <w:t>hey may turn up at court and</w:t>
      </w:r>
      <w:r w:rsidRPr="17EB6BC5" w:rsidR="4402C64D">
        <w:rPr>
          <w:rFonts w:eastAsia="Calibri" w:cs="Calibri"/>
        </w:rPr>
        <w:t>,</w:t>
      </w:r>
      <w:r w:rsidRPr="006655CB">
        <w:rPr>
          <w:rFonts w:eastAsia="Calibri" w:cs="Calibri"/>
        </w:rPr>
        <w:t xml:space="preserve"> all of a sudden</w:t>
      </w:r>
      <w:r w:rsidRPr="17EB6BC5" w:rsidR="49602A2A">
        <w:rPr>
          <w:rFonts w:eastAsia="Calibri" w:cs="Calibri"/>
        </w:rPr>
        <w:t>,</w:t>
      </w:r>
      <w:r w:rsidRPr="006655CB">
        <w:rPr>
          <w:rFonts w:eastAsia="Calibri" w:cs="Calibri"/>
        </w:rPr>
        <w:t xml:space="preserve"> </w:t>
      </w:r>
      <w:r>
        <w:rPr>
          <w:rFonts w:eastAsia="Calibri" w:cs="Calibri"/>
        </w:rPr>
        <w:t xml:space="preserve">have </w:t>
      </w:r>
      <w:r w:rsidRPr="006655CB">
        <w:rPr>
          <w:rFonts w:eastAsia="Calibri" w:cs="Calibri"/>
        </w:rPr>
        <w:t>to ask horribly intimate questions</w:t>
      </w:r>
      <w:r>
        <w:rPr>
          <w:rFonts w:eastAsia="Calibri" w:cs="Calibri"/>
        </w:rPr>
        <w:t>,</w:t>
      </w:r>
      <w:r w:rsidRPr="006655CB">
        <w:rPr>
          <w:rFonts w:eastAsia="Calibri" w:cs="Calibri"/>
        </w:rPr>
        <w:t xml:space="preserve"> properly directed</w:t>
      </w:r>
      <w:r>
        <w:rPr>
          <w:rFonts w:eastAsia="Calibri" w:cs="Calibri"/>
        </w:rPr>
        <w:t>,</w:t>
      </w:r>
      <w:r w:rsidRPr="006655CB">
        <w:rPr>
          <w:rFonts w:eastAsia="Calibri" w:cs="Calibri"/>
        </w:rPr>
        <w:t xml:space="preserve"> to witnesses or to parties.</w:t>
      </w:r>
    </w:p>
    <w:p w:rsidR="00C12558" w:rsidRPr="006655CB" w:rsidP="00054212">
      <w:pPr>
        <w:pStyle w:val="Question"/>
      </w:pPr>
      <w:r w:rsidRPr="24FDE997">
        <w:rPr>
          <w:rStyle w:val="Membername"/>
        </w:rPr>
        <w:t>The Chair:</w:t>
      </w:r>
      <w:r>
        <w:t xml:space="preserve"> I have one quick question. You say that the quality used to be better. All the evidence talks about the fact that people are not paid to come half an hour or an hour before the case starts. When things were better, was that different? Did you see the translator before the case started</w:t>
      </w:r>
      <w:r w:rsidR="416A16A8">
        <w:t>? Was</w:t>
      </w:r>
      <w:r>
        <w:t xml:space="preserve"> there some preparation time in the morning?</w:t>
      </w:r>
    </w:p>
    <w:p w:rsidR="00C12558" w:rsidP="00C12558">
      <w:pPr>
        <w:pStyle w:val="Answer"/>
        <w:rPr>
          <w:rFonts w:eastAsia="Calibri" w:cs="Calibri"/>
        </w:rPr>
      </w:pPr>
      <w:r w:rsidRPr="00C63702">
        <w:rPr>
          <w:b/>
          <w:i/>
        </w:rPr>
        <w:t>Philip Stott:</w:t>
      </w:r>
      <w:r>
        <w:t xml:space="preserve"> That </w:t>
      </w:r>
      <w:r>
        <w:rPr>
          <w:rFonts w:eastAsia="Calibri" w:cs="Calibri"/>
        </w:rPr>
        <w:t>is</w:t>
      </w:r>
      <w:r w:rsidRPr="006655CB">
        <w:rPr>
          <w:rFonts w:eastAsia="Calibri" w:cs="Calibri"/>
        </w:rPr>
        <w:t xml:space="preserve"> definitely a more modern development</w:t>
      </w:r>
      <w:r w:rsidRPr="5AAF17BE" w:rsidR="6448C0DA">
        <w:rPr>
          <w:rFonts w:eastAsia="Calibri" w:cs="Calibri"/>
        </w:rPr>
        <w:t>—</w:t>
      </w:r>
      <w:r>
        <w:rPr>
          <w:rFonts w:eastAsia="Calibri" w:cs="Calibri"/>
        </w:rPr>
        <w:t>t</w:t>
      </w:r>
      <w:r w:rsidRPr="006655CB">
        <w:rPr>
          <w:rFonts w:eastAsia="Calibri" w:cs="Calibri"/>
        </w:rPr>
        <w:t>he idea that you</w:t>
      </w:r>
      <w:r>
        <w:rPr>
          <w:rFonts w:eastAsia="Calibri" w:cs="Calibri"/>
        </w:rPr>
        <w:t xml:space="preserve"> </w:t>
      </w:r>
      <w:r w:rsidRPr="5AAF17BE">
        <w:rPr>
          <w:rFonts w:eastAsia="Calibri" w:cs="Calibri"/>
        </w:rPr>
        <w:t>w</w:t>
      </w:r>
      <w:r w:rsidRPr="5AAF17BE" w:rsidR="4215F9AE">
        <w:rPr>
          <w:rFonts w:eastAsia="Calibri" w:cs="Calibri"/>
        </w:rPr>
        <w:t>ould</w:t>
      </w:r>
      <w:r>
        <w:rPr>
          <w:rFonts w:eastAsia="Calibri" w:cs="Calibri"/>
        </w:rPr>
        <w:t xml:space="preserve"> </w:t>
      </w:r>
      <w:r w:rsidRPr="006655CB">
        <w:rPr>
          <w:rFonts w:eastAsia="Calibri" w:cs="Calibri"/>
        </w:rPr>
        <w:t xml:space="preserve">have a 10 </w:t>
      </w:r>
      <w:r w:rsidRPr="5AAF17BE" w:rsidR="39D65D66">
        <w:rPr>
          <w:rFonts w:eastAsia="Calibri" w:cs="Calibri"/>
        </w:rPr>
        <w:t>am</w:t>
      </w:r>
      <w:r w:rsidRPr="006655CB">
        <w:rPr>
          <w:rFonts w:eastAsia="Calibri" w:cs="Calibri"/>
        </w:rPr>
        <w:t xml:space="preserve"> court listing and </w:t>
      </w:r>
      <w:r w:rsidRPr="5AAF17BE">
        <w:rPr>
          <w:rFonts w:eastAsia="Calibri" w:cs="Calibri"/>
        </w:rPr>
        <w:t>t</w:t>
      </w:r>
      <w:r w:rsidRPr="5AAF17BE" w:rsidR="65D94DCE">
        <w:rPr>
          <w:rFonts w:eastAsia="Calibri" w:cs="Calibri"/>
        </w:rPr>
        <w:t xml:space="preserve">hat </w:t>
      </w:r>
      <w:r w:rsidRPr="006655CB">
        <w:rPr>
          <w:rFonts w:eastAsia="Calibri" w:cs="Calibri"/>
        </w:rPr>
        <w:t xml:space="preserve">the interpreter turns up at </w:t>
      </w:r>
      <w:r w:rsidRPr="5AAF17BE" w:rsidR="016565E2">
        <w:rPr>
          <w:rFonts w:eastAsia="Calibri" w:cs="Calibri"/>
        </w:rPr>
        <w:t>9.50 am</w:t>
      </w:r>
      <w:r w:rsidRPr="006655CB">
        <w:rPr>
          <w:rFonts w:eastAsia="Calibri" w:cs="Calibri"/>
        </w:rPr>
        <w:t xml:space="preserve"> is no good, particularly when </w:t>
      </w:r>
      <w:r>
        <w:rPr>
          <w:rFonts w:eastAsia="Calibri" w:cs="Calibri"/>
        </w:rPr>
        <w:t>you have</w:t>
      </w:r>
      <w:r w:rsidRPr="006655CB">
        <w:rPr>
          <w:rFonts w:eastAsia="Calibri" w:cs="Calibri"/>
        </w:rPr>
        <w:t xml:space="preserve"> a defendant down in the cells and you need them there for </w:t>
      </w:r>
      <w:r w:rsidRPr="5AAF17BE" w:rsidR="5ABA2A16">
        <w:rPr>
          <w:rFonts w:eastAsia="Calibri" w:cs="Calibri"/>
        </w:rPr>
        <w:t>a</w:t>
      </w:r>
      <w:r w:rsidRPr="5AAF17BE">
        <w:rPr>
          <w:rFonts w:eastAsia="Calibri" w:cs="Calibri"/>
        </w:rPr>
        <w:t xml:space="preserve"> </w:t>
      </w:r>
      <w:r w:rsidRPr="006655CB">
        <w:rPr>
          <w:rFonts w:eastAsia="Calibri" w:cs="Calibri"/>
        </w:rPr>
        <w:t>half</w:t>
      </w:r>
      <w:r w:rsidRPr="5AAF17BE" w:rsidR="26B87C40">
        <w:rPr>
          <w:rFonts w:eastAsia="Calibri" w:cs="Calibri"/>
        </w:rPr>
        <w:t>-</w:t>
      </w:r>
      <w:r w:rsidRPr="006655CB">
        <w:rPr>
          <w:rFonts w:eastAsia="Calibri" w:cs="Calibri"/>
        </w:rPr>
        <w:t xml:space="preserve">hour conference before and afterwards. </w:t>
      </w:r>
    </w:p>
    <w:p w:rsidR="00C12558" w:rsidP="00C12558">
      <w:pPr>
        <w:pStyle w:val="Remark"/>
      </w:pPr>
      <w:r w:rsidRPr="00725507">
        <w:rPr>
          <w:b/>
        </w:rPr>
        <w:t>The Chair:</w:t>
      </w:r>
      <w:r>
        <w:t xml:space="preserve"> That has been </w:t>
      </w:r>
      <w:r w:rsidR="79DD10CF">
        <w:t>a</w:t>
      </w:r>
      <w:r>
        <w:t xml:space="preserve"> change. That is very helpful.</w:t>
      </w:r>
    </w:p>
    <w:p w:rsidR="00C12558" w:rsidRPr="006655CB" w:rsidP="00C12558">
      <w:pPr>
        <w:pStyle w:val="Answer"/>
      </w:pPr>
      <w:r w:rsidRPr="00351AE8">
        <w:rPr>
          <w:b/>
          <w:i/>
        </w:rPr>
        <w:t>Philip Stott:</w:t>
      </w:r>
      <w:r>
        <w:t xml:space="preserve"> </w:t>
      </w:r>
      <w:r w:rsidRPr="006655CB">
        <w:rPr>
          <w:rFonts w:eastAsia="Calibri" w:cs="Calibri"/>
        </w:rPr>
        <w:t>I would say that</w:t>
      </w:r>
      <w:r>
        <w:rPr>
          <w:rFonts w:eastAsia="Calibri" w:cs="Calibri"/>
        </w:rPr>
        <w:t xml:space="preserve"> </w:t>
      </w:r>
      <w:r w:rsidRPr="5AAF17BE" w:rsidR="2A4620B1">
        <w:rPr>
          <w:rFonts w:eastAsia="Calibri" w:cs="Calibri"/>
        </w:rPr>
        <w:t xml:space="preserve">that </w:t>
      </w:r>
      <w:r>
        <w:rPr>
          <w:rFonts w:eastAsia="Calibri" w:cs="Calibri"/>
        </w:rPr>
        <w:t>has been so for</w:t>
      </w:r>
      <w:r w:rsidRPr="006655CB">
        <w:rPr>
          <w:rFonts w:eastAsia="Calibri" w:cs="Calibri"/>
        </w:rPr>
        <w:t xml:space="preserve"> the last half decade or so.</w:t>
      </w:r>
    </w:p>
    <w:p w:rsidR="00C12558" w:rsidRPr="006655CB" w:rsidP="00C12558">
      <w:pPr>
        <w:pStyle w:val="Remark"/>
      </w:pPr>
      <w:r>
        <w:rPr>
          <w:b/>
        </w:rPr>
        <w:t>The Chair:</w:t>
      </w:r>
      <w:r w:rsidRPr="000C7623">
        <w:rPr>
          <w:rFonts w:eastAsia="Calibri"/>
        </w:rPr>
        <w:t xml:space="preserve"> It is a recurring theme in the evidence</w:t>
      </w:r>
      <w:r>
        <w:rPr>
          <w:rFonts w:eastAsia="Calibri"/>
        </w:rPr>
        <w:t xml:space="preserve"> that we have received</w:t>
      </w:r>
      <w:r w:rsidRPr="000C7623">
        <w:rPr>
          <w:rFonts w:eastAsia="Calibri"/>
        </w:rPr>
        <w:t>.</w:t>
      </w:r>
    </w:p>
    <w:p w:rsidR="00C12558" w:rsidP="00C12558">
      <w:pPr>
        <w:pStyle w:val="Answer"/>
        <w:rPr>
          <w:rFonts w:eastAsia="Calibri" w:cs="Calibri"/>
        </w:rPr>
      </w:pPr>
      <w:r w:rsidRPr="009A23EA">
        <w:rPr>
          <w:b/>
          <w:i/>
        </w:rPr>
        <w:t>Susan Grocott:</w:t>
      </w:r>
      <w:r>
        <w:t xml:space="preserve"> </w:t>
      </w:r>
      <w:r w:rsidRPr="006655CB">
        <w:rPr>
          <w:rFonts w:eastAsia="Calibri" w:cs="Calibri"/>
        </w:rPr>
        <w:t>I think that</w:t>
      </w:r>
      <w:r>
        <w:rPr>
          <w:rFonts w:eastAsia="Calibri" w:cs="Calibri"/>
        </w:rPr>
        <w:t xml:space="preserve"> is so in</w:t>
      </w:r>
      <w:r w:rsidRPr="006655CB">
        <w:rPr>
          <w:rFonts w:eastAsia="Calibri" w:cs="Calibri"/>
        </w:rPr>
        <w:t xml:space="preserve"> crime</w:t>
      </w:r>
      <w:r>
        <w:rPr>
          <w:rFonts w:eastAsia="Calibri" w:cs="Calibri"/>
        </w:rPr>
        <w:t>,</w:t>
      </w:r>
      <w:r w:rsidRPr="006655CB">
        <w:rPr>
          <w:rFonts w:eastAsia="Calibri" w:cs="Calibri"/>
        </w:rPr>
        <w:t xml:space="preserve"> but in family we tend to get interpreters </w:t>
      </w:r>
      <w:r w:rsidRPr="379FE342" w:rsidR="102781BA">
        <w:rPr>
          <w:rFonts w:eastAsia="Calibri" w:cs="Calibri"/>
        </w:rPr>
        <w:t xml:space="preserve">who </w:t>
      </w:r>
      <w:r w:rsidRPr="379FE342">
        <w:rPr>
          <w:rFonts w:eastAsia="Calibri" w:cs="Calibri"/>
        </w:rPr>
        <w:t>turn</w:t>
      </w:r>
      <w:r w:rsidRPr="006655CB">
        <w:rPr>
          <w:rFonts w:eastAsia="Calibri" w:cs="Calibri"/>
        </w:rPr>
        <w:t xml:space="preserve"> up in good time</w:t>
      </w:r>
      <w:r w:rsidRPr="379FE342">
        <w:rPr>
          <w:rFonts w:eastAsia="Calibri" w:cs="Calibri"/>
        </w:rPr>
        <w:t>.</w:t>
      </w:r>
      <w:r w:rsidRPr="006655CB">
        <w:rPr>
          <w:rFonts w:eastAsia="Calibri" w:cs="Calibri"/>
        </w:rPr>
        <w:t xml:space="preserve"> </w:t>
      </w:r>
      <w:r>
        <w:rPr>
          <w:rFonts w:eastAsia="Calibri" w:cs="Calibri"/>
        </w:rPr>
        <w:t>It is</w:t>
      </w:r>
      <w:r w:rsidRPr="006655CB">
        <w:rPr>
          <w:rFonts w:eastAsia="Calibri" w:cs="Calibri"/>
        </w:rPr>
        <w:t xml:space="preserve"> certainly my </w:t>
      </w:r>
      <w:r>
        <w:rPr>
          <w:rFonts w:eastAsia="Calibri" w:cs="Calibri"/>
        </w:rPr>
        <w:t>practic</w:t>
      </w:r>
      <w:r w:rsidRPr="006655CB">
        <w:rPr>
          <w:rFonts w:eastAsia="Calibri" w:cs="Calibri"/>
        </w:rPr>
        <w:t>e, born</w:t>
      </w:r>
      <w:r>
        <w:rPr>
          <w:rFonts w:eastAsia="Calibri" w:cs="Calibri"/>
        </w:rPr>
        <w:t>e</w:t>
      </w:r>
      <w:r w:rsidRPr="006655CB">
        <w:rPr>
          <w:rFonts w:eastAsia="Calibri" w:cs="Calibri"/>
        </w:rPr>
        <w:t xml:space="preserve"> out of bitter experience, to </w:t>
      </w:r>
      <w:r>
        <w:rPr>
          <w:rFonts w:eastAsia="Calibri" w:cs="Calibri"/>
        </w:rPr>
        <w:t xml:space="preserve">ensure </w:t>
      </w:r>
      <w:r w:rsidRPr="006655CB">
        <w:rPr>
          <w:rFonts w:eastAsia="Calibri" w:cs="Calibri"/>
        </w:rPr>
        <w:t xml:space="preserve">wherever possible that there is an introduction between the court interpreter and the person who </w:t>
      </w:r>
      <w:r>
        <w:rPr>
          <w:rFonts w:eastAsia="Calibri" w:cs="Calibri"/>
        </w:rPr>
        <w:t xml:space="preserve">will </w:t>
      </w:r>
      <w:r w:rsidRPr="006655CB">
        <w:rPr>
          <w:rFonts w:eastAsia="Calibri" w:cs="Calibri"/>
        </w:rPr>
        <w:t xml:space="preserve">be </w:t>
      </w:r>
      <w:r w:rsidRPr="006655CB">
        <w:rPr>
          <w:rFonts w:eastAsia="Calibri" w:cs="Calibri"/>
        </w:rPr>
        <w:t>giving evidence</w:t>
      </w:r>
      <w:r w:rsidRPr="379FE342" w:rsidR="22B951CB">
        <w:rPr>
          <w:rFonts w:eastAsia="Calibri" w:cs="Calibri"/>
        </w:rPr>
        <w:t>,</w:t>
      </w:r>
      <w:r>
        <w:rPr>
          <w:rFonts w:eastAsia="Calibri" w:cs="Calibri"/>
        </w:rPr>
        <w:t xml:space="preserve"> so</w:t>
      </w:r>
      <w:r w:rsidRPr="006655CB">
        <w:rPr>
          <w:rFonts w:eastAsia="Calibri" w:cs="Calibri"/>
        </w:rPr>
        <w:t xml:space="preserve"> that if there is a problem it can be identified at the earliest possible juncture and</w:t>
      </w:r>
      <w:r>
        <w:rPr>
          <w:rFonts w:eastAsia="Calibri" w:cs="Calibri"/>
        </w:rPr>
        <w:t>,</w:t>
      </w:r>
      <w:r w:rsidRPr="006655CB">
        <w:rPr>
          <w:rFonts w:eastAsia="Calibri" w:cs="Calibri"/>
        </w:rPr>
        <w:t xml:space="preserve"> wherever possible</w:t>
      </w:r>
      <w:r>
        <w:rPr>
          <w:rFonts w:eastAsia="Calibri" w:cs="Calibri"/>
        </w:rPr>
        <w:t>, a</w:t>
      </w:r>
      <w:r w:rsidRPr="006655CB">
        <w:rPr>
          <w:rFonts w:eastAsia="Calibri" w:cs="Calibri"/>
        </w:rPr>
        <w:t xml:space="preserve"> different interpreter can be booked to come to court. </w:t>
      </w:r>
      <w:r>
        <w:rPr>
          <w:rFonts w:eastAsia="Calibri" w:cs="Calibri"/>
        </w:rPr>
        <w:t>It is</w:t>
      </w:r>
      <w:r w:rsidRPr="006655CB">
        <w:rPr>
          <w:rFonts w:eastAsia="Calibri" w:cs="Calibri"/>
        </w:rPr>
        <w:t xml:space="preserve"> no good </w:t>
      </w:r>
      <w:r w:rsidRPr="379FE342" w:rsidR="2AFDBB90">
        <w:rPr>
          <w:rFonts w:eastAsia="Calibri" w:cs="Calibri"/>
        </w:rPr>
        <w:t>waiting until</w:t>
      </w:r>
      <w:r w:rsidRPr="006655CB">
        <w:rPr>
          <w:rFonts w:eastAsia="Calibri" w:cs="Calibri"/>
        </w:rPr>
        <w:t xml:space="preserve"> the evidence starts and it becomes immediately apparent that there is a huge disconnect and inability for the questions to be understood by the witness.</w:t>
      </w:r>
    </w:p>
    <w:p w:rsidR="00C12558" w:rsidRPr="006655CB" w:rsidP="00237CD9">
      <w:pPr>
        <w:pStyle w:val="Question"/>
      </w:pPr>
      <w:r w:rsidRPr="1614E4E0">
        <w:rPr>
          <w:rStyle w:val="Membername"/>
          <w:rFonts w:eastAsia="Calibri"/>
        </w:rPr>
        <w:t>Lord Laming</w:t>
      </w:r>
      <w:r w:rsidRPr="1614E4E0">
        <w:rPr>
          <w:rStyle w:val="Membername"/>
        </w:rPr>
        <w:t>:</w:t>
      </w:r>
      <w:r>
        <w:rPr>
          <w:rFonts w:eastAsia="Calibri"/>
        </w:rPr>
        <w:t xml:space="preserve"> I </w:t>
      </w:r>
      <w:r w:rsidR="4785E8D0">
        <w:t>have no interests</w:t>
      </w:r>
      <w:r>
        <w:rPr>
          <w:rFonts w:eastAsia="Calibri"/>
        </w:rPr>
        <w:t xml:space="preserve"> to </w:t>
      </w:r>
      <w:r w:rsidR="4785E8D0">
        <w:t>declare.</w:t>
      </w:r>
      <w:r>
        <w:rPr>
          <w:rFonts w:eastAsia="Calibri"/>
        </w:rPr>
        <w:t xml:space="preserve"> I was taken with Susan Grocott’s point about familiarity. There is mention in our papers of sometimes family members acting as interpreters. I wondered if you have experience of that and, if so, what the issues are there. I am especially concerned because of the content</w:t>
      </w:r>
      <w:r w:rsidR="673F6938">
        <w:t>, as</w:t>
      </w:r>
      <w:r>
        <w:rPr>
          <w:rFonts w:eastAsia="Calibri"/>
        </w:rPr>
        <w:t xml:space="preserve"> it might children interpreting for </w:t>
      </w:r>
      <w:r w:rsidR="256BEA36">
        <w:t>a</w:t>
      </w:r>
      <w:r>
        <w:t xml:space="preserve"> </w:t>
      </w:r>
      <w:r>
        <w:rPr>
          <w:rFonts w:eastAsia="Calibri"/>
        </w:rPr>
        <w:t>parent.</w:t>
      </w:r>
    </w:p>
    <w:p w:rsidR="00C12558" w:rsidRPr="006655CB" w:rsidP="00C12558">
      <w:pPr>
        <w:pStyle w:val="Answer"/>
      </w:pPr>
      <w:r w:rsidRPr="00EE0EDD">
        <w:rPr>
          <w:rFonts w:eastAsia="Calibri"/>
          <w:b/>
          <w:i/>
        </w:rPr>
        <w:t>Susan Grocott:</w:t>
      </w:r>
      <w:r>
        <w:rPr>
          <w:rFonts w:eastAsia="Calibri"/>
        </w:rPr>
        <w:t xml:space="preserve"> It does</w:t>
      </w:r>
      <w:r w:rsidRPr="006655CB">
        <w:rPr>
          <w:rFonts w:eastAsia="Calibri"/>
        </w:rPr>
        <w:t xml:space="preserve"> </w:t>
      </w:r>
      <w:r w:rsidRPr="30DD357F" w:rsidR="39A13708">
        <w:rPr>
          <w:rFonts w:eastAsia="Calibri"/>
        </w:rPr>
        <w:t xml:space="preserve">not </w:t>
      </w:r>
      <w:r w:rsidRPr="006655CB">
        <w:rPr>
          <w:rFonts w:eastAsia="Calibri"/>
        </w:rPr>
        <w:t xml:space="preserve">happen in </w:t>
      </w:r>
      <w:r w:rsidRPr="30DD357F" w:rsidR="4358DE2C">
        <w:rPr>
          <w:rFonts w:eastAsia="Calibri"/>
        </w:rPr>
        <w:t xml:space="preserve">the </w:t>
      </w:r>
      <w:r w:rsidRPr="006655CB">
        <w:rPr>
          <w:rFonts w:eastAsia="Calibri"/>
        </w:rPr>
        <w:t>cases that I come across</w:t>
      </w:r>
      <w:r>
        <w:rPr>
          <w:rFonts w:eastAsia="Calibri"/>
        </w:rPr>
        <w:t>.</w:t>
      </w:r>
      <w:r w:rsidRPr="006655CB">
        <w:rPr>
          <w:rFonts w:eastAsia="Calibri"/>
        </w:rPr>
        <w:t xml:space="preserve"> </w:t>
      </w:r>
      <w:r>
        <w:rPr>
          <w:rFonts w:eastAsia="Calibri"/>
        </w:rPr>
        <w:t>I</w:t>
      </w:r>
      <w:r w:rsidRPr="006655CB">
        <w:rPr>
          <w:rFonts w:eastAsia="Calibri"/>
        </w:rPr>
        <w:t>t would be a complete no</w:t>
      </w:r>
      <w:r>
        <w:rPr>
          <w:rFonts w:eastAsia="Calibri"/>
        </w:rPr>
        <w:t>-</w:t>
      </w:r>
      <w:r w:rsidRPr="006655CB">
        <w:rPr>
          <w:rFonts w:eastAsia="Calibri"/>
        </w:rPr>
        <w:t>no</w:t>
      </w:r>
      <w:r>
        <w:rPr>
          <w:rFonts w:eastAsia="Calibri"/>
        </w:rPr>
        <w:t>, n</w:t>
      </w:r>
      <w:r w:rsidRPr="006655CB">
        <w:rPr>
          <w:rFonts w:eastAsia="Calibri"/>
        </w:rPr>
        <w:t>ot least because sometimes family conventions are such that</w:t>
      </w:r>
      <w:r>
        <w:rPr>
          <w:rFonts w:eastAsia="Calibri"/>
        </w:rPr>
        <w:t xml:space="preserve"> they</w:t>
      </w:r>
      <w:r w:rsidRPr="006655CB">
        <w:rPr>
          <w:rFonts w:eastAsia="Calibri"/>
        </w:rPr>
        <w:t xml:space="preserve"> </w:t>
      </w:r>
      <w:r>
        <w:rPr>
          <w:rFonts w:eastAsia="Calibri"/>
        </w:rPr>
        <w:t>inhibit</w:t>
      </w:r>
      <w:r w:rsidRPr="006655CB">
        <w:rPr>
          <w:rFonts w:eastAsia="Calibri"/>
        </w:rPr>
        <w:t xml:space="preserve"> getting the best evidence from a witness.</w:t>
      </w:r>
    </w:p>
    <w:p w:rsidR="00C12558" w:rsidRPr="006655CB" w:rsidP="00C12558">
      <w:pPr>
        <w:pStyle w:val="Remark"/>
      </w:pPr>
      <w:r w:rsidRPr="00725507">
        <w:rPr>
          <w:rFonts w:eastAsia="Calibri"/>
          <w:b/>
        </w:rPr>
        <w:t>Lord Laming:</w:t>
      </w:r>
      <w:r>
        <w:rPr>
          <w:rFonts w:eastAsia="Calibri"/>
        </w:rPr>
        <w:t xml:space="preserve"> </w:t>
      </w:r>
      <w:r w:rsidRPr="30DD357F" w:rsidR="61D86C56">
        <w:rPr>
          <w:rFonts w:eastAsia="Calibri"/>
        </w:rPr>
        <w:t>That</w:t>
      </w:r>
      <w:r>
        <w:rPr>
          <w:rFonts w:eastAsia="Calibri"/>
        </w:rPr>
        <w:t xml:space="preserve"> is</w:t>
      </w:r>
      <w:r w:rsidRPr="006655CB">
        <w:rPr>
          <w:rFonts w:eastAsia="Calibri"/>
        </w:rPr>
        <w:t xml:space="preserve"> very reassuring. </w:t>
      </w:r>
    </w:p>
    <w:p w:rsidR="00C12558" w:rsidRPr="006655CB" w:rsidP="5E26AAAD">
      <w:pPr>
        <w:pStyle w:val="Answer"/>
        <w:rPr>
          <w:rFonts w:eastAsia="Calibri" w:cs="Calibri"/>
        </w:rPr>
      </w:pPr>
      <w:r w:rsidRPr="009F74C8">
        <w:rPr>
          <w:b/>
          <w:i/>
        </w:rPr>
        <w:t xml:space="preserve">Richard </w:t>
      </w:r>
      <w:r>
        <w:rPr>
          <w:b/>
          <w:i/>
        </w:rPr>
        <w:t>Miller</w:t>
      </w:r>
      <w:r w:rsidRPr="009F74C8">
        <w:rPr>
          <w:b/>
          <w:i/>
        </w:rPr>
        <w:t>:</w:t>
      </w:r>
      <w:r>
        <w:t xml:space="preserve"> </w:t>
      </w:r>
      <w:r>
        <w:rPr>
          <w:rFonts w:eastAsia="Calibri" w:cs="Calibri"/>
        </w:rPr>
        <w:t>S</w:t>
      </w:r>
      <w:r w:rsidRPr="006655CB">
        <w:rPr>
          <w:rFonts w:eastAsia="Calibri" w:cs="Calibri"/>
        </w:rPr>
        <w:t xml:space="preserve">o far as solicitors are concerned, that is an issue that does sometimes arise. </w:t>
      </w:r>
      <w:r>
        <w:rPr>
          <w:rFonts w:eastAsia="Calibri" w:cs="Calibri"/>
        </w:rPr>
        <w:t>For</w:t>
      </w:r>
      <w:r w:rsidRPr="006655CB">
        <w:rPr>
          <w:rFonts w:eastAsia="Calibri" w:cs="Calibri"/>
        </w:rPr>
        <w:t xml:space="preserve"> example, </w:t>
      </w:r>
      <w:r>
        <w:rPr>
          <w:rFonts w:eastAsia="Calibri" w:cs="Calibri"/>
        </w:rPr>
        <w:t xml:space="preserve">there </w:t>
      </w:r>
      <w:r w:rsidRPr="006655CB">
        <w:rPr>
          <w:rFonts w:eastAsia="Calibri" w:cs="Calibri"/>
        </w:rPr>
        <w:t xml:space="preserve">may be a case of a </w:t>
      </w:r>
      <w:r>
        <w:rPr>
          <w:rFonts w:eastAsia="Calibri" w:cs="Calibri"/>
        </w:rPr>
        <w:t xml:space="preserve">client </w:t>
      </w:r>
      <w:r w:rsidRPr="006655CB">
        <w:rPr>
          <w:rFonts w:eastAsia="Calibri" w:cs="Calibri"/>
        </w:rPr>
        <w:t>book</w:t>
      </w:r>
      <w:r>
        <w:rPr>
          <w:rFonts w:eastAsia="Calibri" w:cs="Calibri"/>
        </w:rPr>
        <w:t>ing</w:t>
      </w:r>
      <w:r w:rsidRPr="006655CB">
        <w:rPr>
          <w:rFonts w:eastAsia="Calibri" w:cs="Calibri"/>
        </w:rPr>
        <w:t xml:space="preserve"> an appointment and </w:t>
      </w:r>
      <w:r>
        <w:rPr>
          <w:rFonts w:eastAsia="Calibri" w:cs="Calibri"/>
        </w:rPr>
        <w:t>it is</w:t>
      </w:r>
      <w:r w:rsidRPr="006655CB">
        <w:rPr>
          <w:rFonts w:eastAsia="Calibri" w:cs="Calibri"/>
        </w:rPr>
        <w:t xml:space="preserve"> only when they attend with the relative </w:t>
      </w:r>
      <w:r>
        <w:rPr>
          <w:rFonts w:eastAsia="Calibri" w:cs="Calibri"/>
        </w:rPr>
        <w:t>that it</w:t>
      </w:r>
      <w:r w:rsidRPr="006655CB">
        <w:rPr>
          <w:rFonts w:eastAsia="Calibri" w:cs="Calibri"/>
        </w:rPr>
        <w:t xml:space="preserve"> becomes apparent that they do</w:t>
      </w:r>
      <w:r>
        <w:rPr>
          <w:rFonts w:eastAsia="Calibri" w:cs="Calibri"/>
        </w:rPr>
        <w:t xml:space="preserve"> not</w:t>
      </w:r>
      <w:r w:rsidRPr="006655CB">
        <w:rPr>
          <w:rFonts w:eastAsia="Calibri" w:cs="Calibri"/>
        </w:rPr>
        <w:t xml:space="preserve"> speak English and that the relative </w:t>
      </w:r>
      <w:r>
        <w:rPr>
          <w:rFonts w:eastAsia="Calibri" w:cs="Calibri"/>
        </w:rPr>
        <w:t xml:space="preserve">will </w:t>
      </w:r>
      <w:r w:rsidRPr="006655CB">
        <w:rPr>
          <w:rFonts w:eastAsia="Calibri" w:cs="Calibri"/>
        </w:rPr>
        <w:t xml:space="preserve">interpret. </w:t>
      </w:r>
      <w:r w:rsidRPr="5E26AAAD" w:rsidR="7C4AF248">
        <w:rPr>
          <w:rFonts w:eastAsia="Calibri" w:cs="Calibri"/>
        </w:rPr>
        <w:t>S</w:t>
      </w:r>
      <w:r w:rsidRPr="5E26AAAD">
        <w:rPr>
          <w:rFonts w:eastAsia="Calibri" w:cs="Calibri"/>
        </w:rPr>
        <w:t>ometimes</w:t>
      </w:r>
      <w:r w:rsidRPr="5E26AAAD" w:rsidR="170BE0D2">
        <w:rPr>
          <w:rFonts w:eastAsia="Calibri" w:cs="Calibri"/>
        </w:rPr>
        <w:t>,</w:t>
      </w:r>
      <w:r w:rsidRPr="006655CB">
        <w:rPr>
          <w:rFonts w:eastAsia="Calibri" w:cs="Calibri"/>
        </w:rPr>
        <w:t xml:space="preserve"> </w:t>
      </w:r>
      <w:r>
        <w:rPr>
          <w:rFonts w:eastAsia="Calibri" w:cs="Calibri"/>
        </w:rPr>
        <w:t>that</w:t>
      </w:r>
      <w:r w:rsidRPr="006655CB">
        <w:rPr>
          <w:rFonts w:eastAsia="Calibri" w:cs="Calibri"/>
        </w:rPr>
        <w:t xml:space="preserve"> can work okay</w:t>
      </w:r>
      <w:r w:rsidRPr="5E26AAAD" w:rsidR="429BE7A5">
        <w:rPr>
          <w:rFonts w:eastAsia="Calibri" w:cs="Calibri"/>
        </w:rPr>
        <w:t>; t</w:t>
      </w:r>
      <w:r w:rsidRPr="5E26AAAD">
        <w:rPr>
          <w:rFonts w:eastAsia="Calibri" w:cs="Calibri"/>
        </w:rPr>
        <w:t xml:space="preserve">hey </w:t>
      </w:r>
      <w:r w:rsidRPr="006655CB">
        <w:rPr>
          <w:rFonts w:eastAsia="Calibri" w:cs="Calibri"/>
        </w:rPr>
        <w:t>need the relative for emotional support</w:t>
      </w:r>
      <w:r w:rsidRPr="5E26AAAD" w:rsidR="096D5575">
        <w:rPr>
          <w:rFonts w:eastAsia="Calibri" w:cs="Calibri"/>
        </w:rPr>
        <w:t>,</w:t>
      </w:r>
      <w:r w:rsidRPr="006655CB">
        <w:rPr>
          <w:rFonts w:eastAsia="Calibri" w:cs="Calibri"/>
        </w:rPr>
        <w:t xml:space="preserve"> as well as translation</w:t>
      </w:r>
      <w:r w:rsidRPr="5E26AAAD" w:rsidR="0A137ED5">
        <w:rPr>
          <w:rFonts w:eastAsia="Calibri" w:cs="Calibri"/>
        </w:rPr>
        <w:t>,</w:t>
      </w:r>
      <w:r w:rsidRPr="006655CB">
        <w:rPr>
          <w:rFonts w:eastAsia="Calibri" w:cs="Calibri"/>
        </w:rPr>
        <w:t xml:space="preserve"> and </w:t>
      </w:r>
      <w:r>
        <w:rPr>
          <w:rFonts w:eastAsia="Calibri" w:cs="Calibri"/>
        </w:rPr>
        <w:t>it is</w:t>
      </w:r>
      <w:r w:rsidRPr="006655CB">
        <w:rPr>
          <w:rFonts w:eastAsia="Calibri" w:cs="Calibri"/>
        </w:rPr>
        <w:t xml:space="preserve"> fine. </w:t>
      </w:r>
      <w:r>
        <w:rPr>
          <w:rFonts w:eastAsia="Calibri" w:cs="Calibri"/>
        </w:rPr>
        <w:t>On</w:t>
      </w:r>
      <w:r w:rsidRPr="006655CB">
        <w:rPr>
          <w:rFonts w:eastAsia="Calibri" w:cs="Calibri"/>
        </w:rPr>
        <w:t xml:space="preserve"> other occasions, there can be real concerns about whether there</w:t>
      </w:r>
      <w:r>
        <w:rPr>
          <w:rFonts w:eastAsia="Calibri" w:cs="Calibri"/>
        </w:rPr>
        <w:t xml:space="preserve"> is</w:t>
      </w:r>
      <w:r w:rsidRPr="006655CB">
        <w:rPr>
          <w:rFonts w:eastAsia="Calibri" w:cs="Calibri"/>
        </w:rPr>
        <w:t xml:space="preserve"> undue influence or the wrong person</w:t>
      </w:r>
      <w:r>
        <w:rPr>
          <w:rFonts w:eastAsia="Calibri" w:cs="Calibri"/>
        </w:rPr>
        <w:t>’</w:t>
      </w:r>
      <w:r w:rsidRPr="006655CB">
        <w:rPr>
          <w:rFonts w:eastAsia="Calibri" w:cs="Calibri"/>
        </w:rPr>
        <w:t xml:space="preserve">s agenda being presented, shall we say. </w:t>
      </w:r>
      <w:r>
        <w:rPr>
          <w:rFonts w:eastAsia="Calibri" w:cs="Calibri"/>
        </w:rPr>
        <w:t>It</w:t>
      </w:r>
      <w:r w:rsidRPr="006655CB">
        <w:rPr>
          <w:rFonts w:eastAsia="Calibri" w:cs="Calibri"/>
        </w:rPr>
        <w:t xml:space="preserve"> is something that solicitors tend to be very alert to</w:t>
      </w:r>
      <w:r>
        <w:rPr>
          <w:rFonts w:eastAsia="Calibri" w:cs="Calibri"/>
        </w:rPr>
        <w:t>.</w:t>
      </w:r>
      <w:r w:rsidRPr="006655CB">
        <w:rPr>
          <w:rFonts w:eastAsia="Calibri" w:cs="Calibri"/>
        </w:rPr>
        <w:t xml:space="preserve"> </w:t>
      </w:r>
    </w:p>
    <w:p w:rsidR="00C12558" w:rsidRPr="006655CB" w:rsidP="00C12558">
      <w:pPr>
        <w:pStyle w:val="Answer"/>
        <w:rPr>
          <w:rFonts w:eastAsia="Calibri" w:cs="Calibri"/>
        </w:rPr>
      </w:pPr>
      <w:r>
        <w:rPr>
          <w:rFonts w:eastAsia="Calibri" w:cs="Calibri"/>
        </w:rPr>
        <w:t>W</w:t>
      </w:r>
      <w:r w:rsidRPr="006655CB">
        <w:rPr>
          <w:rFonts w:eastAsia="Calibri" w:cs="Calibri"/>
        </w:rPr>
        <w:t>here possible</w:t>
      </w:r>
      <w:r>
        <w:rPr>
          <w:rFonts w:eastAsia="Calibri" w:cs="Calibri"/>
        </w:rPr>
        <w:t>, t</w:t>
      </w:r>
      <w:r w:rsidRPr="006655CB">
        <w:rPr>
          <w:rFonts w:eastAsia="Calibri" w:cs="Calibri"/>
        </w:rPr>
        <w:t xml:space="preserve">hey will always prefer to have an independent interpreter. </w:t>
      </w:r>
      <w:r w:rsidRPr="6F0161AD" w:rsidR="463F53C1">
        <w:rPr>
          <w:rFonts w:eastAsia="Calibri" w:cs="Calibri"/>
        </w:rPr>
        <w:t>H</w:t>
      </w:r>
      <w:r w:rsidRPr="6F0161AD">
        <w:rPr>
          <w:rFonts w:eastAsia="Calibri" w:cs="Calibri"/>
        </w:rPr>
        <w:t>owever</w:t>
      </w:r>
      <w:r>
        <w:rPr>
          <w:rFonts w:eastAsia="Calibri" w:cs="Calibri"/>
        </w:rPr>
        <w:t>,</w:t>
      </w:r>
      <w:r w:rsidRPr="006655CB">
        <w:rPr>
          <w:rFonts w:eastAsia="Calibri" w:cs="Calibri"/>
        </w:rPr>
        <w:t xml:space="preserve"> in some circumstances</w:t>
      </w:r>
      <w:r w:rsidRPr="6F0161AD" w:rsidR="58CB9043">
        <w:rPr>
          <w:rFonts w:eastAsia="Calibri" w:cs="Calibri"/>
        </w:rPr>
        <w:t>,</w:t>
      </w:r>
      <w:r w:rsidRPr="006655CB">
        <w:rPr>
          <w:rFonts w:eastAsia="Calibri" w:cs="Calibri"/>
        </w:rPr>
        <w:t xml:space="preserve"> the family member is the only one who</w:t>
      </w:r>
      <w:r>
        <w:rPr>
          <w:rFonts w:eastAsia="Calibri" w:cs="Calibri"/>
        </w:rPr>
        <w:t xml:space="preserve"> is </w:t>
      </w:r>
      <w:r w:rsidRPr="006655CB">
        <w:rPr>
          <w:rFonts w:eastAsia="Calibri" w:cs="Calibri"/>
        </w:rPr>
        <w:t xml:space="preserve">available at the time to conduct the interpretation. It is something that </w:t>
      </w:r>
      <w:r w:rsidRPr="6F0161AD">
        <w:rPr>
          <w:rFonts w:eastAsia="Calibri" w:cs="Calibri"/>
        </w:rPr>
        <w:t>cause</w:t>
      </w:r>
      <w:r w:rsidRPr="6F0161AD" w:rsidR="1DD2E8BA">
        <w:rPr>
          <w:rFonts w:eastAsia="Calibri" w:cs="Calibri"/>
        </w:rPr>
        <w:t>s</w:t>
      </w:r>
      <w:r w:rsidRPr="006655CB">
        <w:rPr>
          <w:rFonts w:eastAsia="Calibri" w:cs="Calibri"/>
        </w:rPr>
        <w:t xml:space="preserve"> concern</w:t>
      </w:r>
      <w:r w:rsidRPr="6F0161AD" w:rsidR="7B6BCBCE">
        <w:rPr>
          <w:rFonts w:eastAsia="Calibri" w:cs="Calibri"/>
        </w:rPr>
        <w:t>. It</w:t>
      </w:r>
      <w:r w:rsidRPr="006655CB">
        <w:rPr>
          <w:rFonts w:eastAsia="Calibri" w:cs="Calibri"/>
        </w:rPr>
        <w:t xml:space="preserve"> is a red flag for solicitors if that happens.</w:t>
      </w:r>
    </w:p>
    <w:p w:rsidR="00C12558" w:rsidRPr="00B22B3F" w:rsidP="00C12558">
      <w:pPr>
        <w:pStyle w:val="Question"/>
      </w:pPr>
      <w:r w:rsidRPr="00043CC0">
        <w:rPr>
          <w:rFonts w:eastAsia="Calibri"/>
          <w:b/>
        </w:rPr>
        <w:t>Lord Bach:</w:t>
      </w:r>
      <w:r>
        <w:rPr>
          <w:rFonts w:eastAsia="Calibri"/>
        </w:rPr>
        <w:t xml:space="preserve"> My</w:t>
      </w:r>
      <w:r w:rsidRPr="006655CB">
        <w:rPr>
          <w:rFonts w:eastAsia="Calibri"/>
        </w:rPr>
        <w:t xml:space="preserve"> questions </w:t>
      </w:r>
      <w:r>
        <w:rPr>
          <w:rFonts w:eastAsia="Calibri"/>
        </w:rPr>
        <w:t xml:space="preserve">will </w:t>
      </w:r>
      <w:r w:rsidRPr="006655CB">
        <w:rPr>
          <w:rFonts w:eastAsia="Calibri"/>
        </w:rPr>
        <w:t xml:space="preserve">be about quality assurance and feedback processes as they affect you as </w:t>
      </w:r>
      <w:r>
        <w:rPr>
          <w:rFonts w:eastAsia="Calibri"/>
        </w:rPr>
        <w:t>practis</w:t>
      </w:r>
      <w:r w:rsidRPr="006655CB">
        <w:rPr>
          <w:rFonts w:eastAsia="Calibri"/>
        </w:rPr>
        <w:t xml:space="preserve">ing members of the </w:t>
      </w:r>
      <w:r>
        <w:rPr>
          <w:rFonts w:eastAsia="Calibri"/>
        </w:rPr>
        <w:t>B</w:t>
      </w:r>
      <w:r w:rsidRPr="006655CB">
        <w:rPr>
          <w:rFonts w:eastAsia="Calibri"/>
        </w:rPr>
        <w:t>ar, but also</w:t>
      </w:r>
      <w:r>
        <w:rPr>
          <w:rFonts w:eastAsia="Calibri"/>
        </w:rPr>
        <w:t>,</w:t>
      </w:r>
      <w:r w:rsidRPr="006655CB">
        <w:rPr>
          <w:rFonts w:eastAsia="Calibri"/>
        </w:rPr>
        <w:t xml:space="preserve"> Richard</w:t>
      </w:r>
      <w:r>
        <w:rPr>
          <w:rFonts w:eastAsia="Calibri"/>
        </w:rPr>
        <w:t>—I can call you Richard because we have known each other a long time—</w:t>
      </w:r>
      <w:r w:rsidRPr="006655CB">
        <w:rPr>
          <w:rFonts w:eastAsia="Calibri"/>
        </w:rPr>
        <w:t>solicitors</w:t>
      </w:r>
      <w:r w:rsidRPr="2147F069" w:rsidR="14727CDA">
        <w:rPr>
          <w:rFonts w:eastAsia="Calibri"/>
        </w:rPr>
        <w:t>,</w:t>
      </w:r>
      <w:r w:rsidRPr="006655CB">
        <w:rPr>
          <w:rFonts w:eastAsia="Calibri"/>
        </w:rPr>
        <w:t xml:space="preserve"> and what the Law Society knows about it.</w:t>
      </w:r>
    </w:p>
    <w:p w:rsidR="00C12558" w:rsidP="00C12558">
      <w:pPr>
        <w:pStyle w:val="QuestionCont"/>
        <w:rPr>
          <w:rFonts w:eastAsia="Calibri"/>
        </w:rPr>
      </w:pPr>
      <w:r w:rsidRPr="00B22B3F">
        <w:rPr>
          <w:rFonts w:eastAsia="Calibri"/>
        </w:rPr>
        <w:t xml:space="preserve">I should declare an interest as the chair of the trustees of the Leicester </w:t>
      </w:r>
      <w:r w:rsidRPr="69C51369" w:rsidR="5502B773">
        <w:rPr>
          <w:rFonts w:eastAsia="Calibri"/>
        </w:rPr>
        <w:t xml:space="preserve">Community Advice &amp; </w:t>
      </w:r>
      <w:r w:rsidRPr="00B22B3F">
        <w:rPr>
          <w:rFonts w:eastAsia="Calibri"/>
        </w:rPr>
        <w:t>Law Centre.</w:t>
      </w:r>
    </w:p>
    <w:p w:rsidR="00C12558" w:rsidP="00C12558">
      <w:pPr>
        <w:pStyle w:val="QuestionCont"/>
        <w:rPr>
          <w:rFonts w:eastAsia="Calibri"/>
        </w:rPr>
      </w:pPr>
      <w:r>
        <w:rPr>
          <w:rFonts w:eastAsia="Calibri"/>
        </w:rPr>
        <w:t xml:space="preserve">What is </w:t>
      </w:r>
      <w:r w:rsidRPr="00B22B3F">
        <w:rPr>
          <w:rFonts w:eastAsia="Calibri"/>
        </w:rPr>
        <w:t xml:space="preserve">your view on the quality assurance and feedback processes in place? </w:t>
      </w:r>
      <w:r>
        <w:rPr>
          <w:rFonts w:eastAsia="Calibri"/>
        </w:rPr>
        <w:t>O</w:t>
      </w:r>
      <w:r w:rsidRPr="00B22B3F">
        <w:rPr>
          <w:rFonts w:eastAsia="Calibri"/>
        </w:rPr>
        <w:t>verall, what might good processes look like</w:t>
      </w:r>
      <w:r>
        <w:rPr>
          <w:rFonts w:eastAsia="Calibri"/>
        </w:rPr>
        <w:t>, p</w:t>
      </w:r>
      <w:r w:rsidRPr="006655CB">
        <w:rPr>
          <w:rFonts w:eastAsia="Calibri"/>
        </w:rPr>
        <w:t>articularly with regard to the fact that the M</w:t>
      </w:r>
      <w:r>
        <w:rPr>
          <w:rFonts w:eastAsia="Calibri"/>
        </w:rPr>
        <w:t>o</w:t>
      </w:r>
      <w:r w:rsidRPr="006655CB">
        <w:rPr>
          <w:rFonts w:eastAsia="Calibri"/>
        </w:rPr>
        <w:t>J state</w:t>
      </w:r>
      <w:r>
        <w:rPr>
          <w:rFonts w:eastAsia="Calibri"/>
        </w:rPr>
        <w:t>s</w:t>
      </w:r>
      <w:r w:rsidRPr="006655CB">
        <w:rPr>
          <w:rFonts w:eastAsia="Calibri"/>
        </w:rPr>
        <w:t xml:space="preserve"> </w:t>
      </w:r>
      <w:r>
        <w:rPr>
          <w:rFonts w:eastAsia="Calibri"/>
        </w:rPr>
        <w:t xml:space="preserve">that </w:t>
      </w:r>
      <w:r w:rsidRPr="006655CB">
        <w:rPr>
          <w:rFonts w:eastAsia="Calibri"/>
        </w:rPr>
        <w:t>there is a secret shopper approach to quality assurance in interpreting in the courts</w:t>
      </w:r>
      <w:r>
        <w:rPr>
          <w:rFonts w:eastAsia="Calibri"/>
        </w:rPr>
        <w:t>?</w:t>
      </w:r>
      <w:r w:rsidRPr="006655CB">
        <w:rPr>
          <w:rFonts w:eastAsia="Calibri"/>
        </w:rPr>
        <w:t xml:space="preserve"> Is this a good approach? Are there better ones?</w:t>
      </w:r>
    </w:p>
    <w:p w:rsidR="00C12558" w:rsidP="00C12558">
      <w:pPr>
        <w:pStyle w:val="Answer"/>
        <w:rPr>
          <w:rFonts w:eastAsia="Calibri"/>
        </w:rPr>
      </w:pPr>
      <w:r w:rsidRPr="00684265">
        <w:rPr>
          <w:rFonts w:eastAsia="Calibri"/>
          <w:b/>
          <w:i/>
        </w:rPr>
        <w:t>Philip Stott:</w:t>
      </w:r>
      <w:r>
        <w:rPr>
          <w:rFonts w:eastAsia="Calibri"/>
        </w:rPr>
        <w:t xml:space="preserve"> Do you want to go first, Susan, on the concept?</w:t>
      </w:r>
    </w:p>
    <w:p w:rsidR="00C12558" w:rsidP="00C12558">
      <w:pPr>
        <w:pStyle w:val="Remark"/>
        <w:rPr>
          <w:rFonts w:eastAsia="Calibri"/>
        </w:rPr>
      </w:pPr>
      <w:r w:rsidRPr="00BF2907">
        <w:rPr>
          <w:rFonts w:eastAsia="Calibri"/>
          <w:b/>
        </w:rPr>
        <w:t>Lord Bach:</w:t>
      </w:r>
      <w:r>
        <w:rPr>
          <w:rFonts w:eastAsia="Calibri"/>
        </w:rPr>
        <w:t xml:space="preserve"> Let us s</w:t>
      </w:r>
      <w:r w:rsidRPr="006655CB">
        <w:rPr>
          <w:rFonts w:eastAsia="Calibri"/>
        </w:rPr>
        <w:t xml:space="preserve">tart with that and </w:t>
      </w:r>
      <w:r w:rsidRPr="33241F72" w:rsidR="6BDCBBD2">
        <w:rPr>
          <w:rFonts w:eastAsia="Calibri"/>
        </w:rPr>
        <w:t xml:space="preserve">then </w:t>
      </w:r>
      <w:r>
        <w:rPr>
          <w:rFonts w:eastAsia="Calibri"/>
        </w:rPr>
        <w:t>I will</w:t>
      </w:r>
      <w:r w:rsidRPr="006655CB">
        <w:rPr>
          <w:rFonts w:eastAsia="Calibri"/>
        </w:rPr>
        <w:t xml:space="preserve"> come on to a couple of others.</w:t>
      </w:r>
    </w:p>
    <w:p w:rsidR="00C12558" w:rsidP="00C12558">
      <w:pPr>
        <w:pStyle w:val="Answer"/>
        <w:rPr>
          <w:rFonts w:eastAsia="Calibri"/>
        </w:rPr>
      </w:pPr>
      <w:r w:rsidRPr="0068335E">
        <w:rPr>
          <w:rFonts w:eastAsia="Calibri"/>
          <w:b/>
          <w:i/>
        </w:rPr>
        <w:t>Susan Grocott:</w:t>
      </w:r>
      <w:r>
        <w:rPr>
          <w:rFonts w:eastAsia="Calibri"/>
        </w:rPr>
        <w:t xml:space="preserve"> </w:t>
      </w:r>
      <w:r w:rsidRPr="006655CB">
        <w:rPr>
          <w:rFonts w:eastAsia="Calibri"/>
        </w:rPr>
        <w:t xml:space="preserve">Family law proceedings are private proceedings, as most of you will be aware. If somebody who </w:t>
      </w:r>
      <w:r>
        <w:rPr>
          <w:rFonts w:eastAsia="Calibri"/>
        </w:rPr>
        <w:t xml:space="preserve">is not </w:t>
      </w:r>
      <w:r w:rsidRPr="006655CB">
        <w:rPr>
          <w:rFonts w:eastAsia="Calibri"/>
        </w:rPr>
        <w:t xml:space="preserve">connected directly to the proceedings attends the court, there has to be permission </w:t>
      </w:r>
      <w:r>
        <w:rPr>
          <w:rFonts w:eastAsia="Calibri"/>
        </w:rPr>
        <w:t xml:space="preserve">from </w:t>
      </w:r>
      <w:r w:rsidRPr="006655CB">
        <w:rPr>
          <w:rFonts w:eastAsia="Calibri"/>
        </w:rPr>
        <w:t>the judge for that person to be there. I have never, ever come across the secret shopper in any of the work I</w:t>
      </w:r>
      <w:r>
        <w:rPr>
          <w:rFonts w:eastAsia="Calibri"/>
        </w:rPr>
        <w:t xml:space="preserve"> have</w:t>
      </w:r>
      <w:r w:rsidRPr="006655CB">
        <w:rPr>
          <w:rFonts w:eastAsia="Calibri"/>
        </w:rPr>
        <w:t xml:space="preserve"> ever done where an interpreter is required.</w:t>
      </w:r>
    </w:p>
    <w:p w:rsidR="00C12558" w:rsidP="00C12558">
      <w:pPr>
        <w:pStyle w:val="Answer"/>
        <w:rPr>
          <w:rFonts w:eastAsia="Calibri" w:cs="Calibri"/>
        </w:rPr>
      </w:pPr>
      <w:r>
        <w:rPr>
          <w:rFonts w:eastAsia="Calibri"/>
        </w:rPr>
        <w:t>I have</w:t>
      </w:r>
      <w:r w:rsidRPr="006655CB">
        <w:rPr>
          <w:rFonts w:eastAsia="Calibri" w:cs="Calibri"/>
        </w:rPr>
        <w:t xml:space="preserve"> looked at the information that is available</w:t>
      </w:r>
      <w:r w:rsidRPr="4182BBFB" w:rsidR="6B890F1C">
        <w:rPr>
          <w:rFonts w:eastAsia="Calibri" w:cs="Calibri"/>
        </w:rPr>
        <w:t>—</w:t>
      </w:r>
      <w:r w:rsidRPr="006655CB">
        <w:rPr>
          <w:rFonts w:eastAsia="Calibri" w:cs="Calibri"/>
        </w:rPr>
        <w:t>the 8,000 assessments</w:t>
      </w:r>
      <w:r w:rsidRPr="4182BBFB" w:rsidR="1340DA35">
        <w:rPr>
          <w:rFonts w:eastAsia="Calibri" w:cs="Calibri"/>
        </w:rPr>
        <w:t>—</w:t>
      </w:r>
      <w:r w:rsidRPr="006655CB">
        <w:rPr>
          <w:rFonts w:eastAsia="Calibri" w:cs="Calibri"/>
        </w:rPr>
        <w:t>and they talk about listening to recordings and looking at it that way. Well, that</w:t>
      </w:r>
      <w:r>
        <w:rPr>
          <w:rFonts w:eastAsia="Calibri" w:cs="Calibri"/>
        </w:rPr>
        <w:t xml:space="preserve"> is</w:t>
      </w:r>
      <w:r w:rsidRPr="006655CB">
        <w:rPr>
          <w:rFonts w:eastAsia="Calibri" w:cs="Calibri"/>
        </w:rPr>
        <w:t xml:space="preserve"> not my area of work. You are not permitted to have a recording of the court proceedings</w:t>
      </w:r>
      <w:r w:rsidRPr="4182BBFB" w:rsidR="1C1B38E1">
        <w:rPr>
          <w:rFonts w:eastAsia="Calibri" w:cs="Calibri"/>
        </w:rPr>
        <w:t>; t</w:t>
      </w:r>
      <w:r w:rsidRPr="4182BBFB">
        <w:rPr>
          <w:rFonts w:eastAsia="Calibri" w:cs="Calibri"/>
        </w:rPr>
        <w:t xml:space="preserve">hat </w:t>
      </w:r>
      <w:r>
        <w:rPr>
          <w:rFonts w:eastAsia="Calibri" w:cs="Calibri"/>
        </w:rPr>
        <w:t>does not</w:t>
      </w:r>
      <w:r w:rsidRPr="006655CB">
        <w:rPr>
          <w:rFonts w:eastAsia="Calibri" w:cs="Calibri"/>
        </w:rPr>
        <w:t xml:space="preserve"> leave the building</w:t>
      </w:r>
      <w:r w:rsidRPr="4182BBFB" w:rsidR="0D4F7520">
        <w:rPr>
          <w:rFonts w:eastAsia="Calibri" w:cs="Calibri"/>
        </w:rPr>
        <w:t>. S</w:t>
      </w:r>
      <w:r w:rsidRPr="4182BBFB">
        <w:rPr>
          <w:rFonts w:eastAsia="Calibri" w:cs="Calibri"/>
        </w:rPr>
        <w:t>o</w:t>
      </w:r>
      <w:r w:rsidRPr="006655CB">
        <w:rPr>
          <w:rFonts w:eastAsia="Calibri" w:cs="Calibri"/>
        </w:rPr>
        <w:t xml:space="preserve"> </w:t>
      </w:r>
      <w:r>
        <w:rPr>
          <w:rFonts w:eastAsia="Calibri" w:cs="Calibri"/>
        </w:rPr>
        <w:t>i</w:t>
      </w:r>
      <w:r w:rsidRPr="006655CB">
        <w:rPr>
          <w:rFonts w:eastAsia="Calibri" w:cs="Calibri"/>
        </w:rPr>
        <w:t>t cannot be that the M</w:t>
      </w:r>
      <w:r>
        <w:rPr>
          <w:rFonts w:eastAsia="Calibri" w:cs="Calibri"/>
        </w:rPr>
        <w:t>o</w:t>
      </w:r>
      <w:r w:rsidRPr="006655CB">
        <w:rPr>
          <w:rFonts w:eastAsia="Calibri" w:cs="Calibri"/>
        </w:rPr>
        <w:t xml:space="preserve">J </w:t>
      </w:r>
      <w:r>
        <w:rPr>
          <w:rFonts w:eastAsia="Calibri" w:cs="Calibri"/>
        </w:rPr>
        <w:t>has</w:t>
      </w:r>
      <w:r w:rsidRPr="006655CB">
        <w:rPr>
          <w:rFonts w:eastAsia="Calibri" w:cs="Calibri"/>
        </w:rPr>
        <w:t xml:space="preserve"> a proper handle on what happens in family courts. It simply </w:t>
      </w:r>
      <w:r>
        <w:rPr>
          <w:rFonts w:eastAsia="Calibri" w:cs="Calibri"/>
        </w:rPr>
        <w:t xml:space="preserve">cannot </w:t>
      </w:r>
      <w:r w:rsidRPr="006655CB">
        <w:rPr>
          <w:rFonts w:eastAsia="Calibri" w:cs="Calibri"/>
        </w:rPr>
        <w:t>happen.</w:t>
      </w:r>
    </w:p>
    <w:p w:rsidR="00C12558" w:rsidP="00C12558">
      <w:pPr>
        <w:pStyle w:val="Answer"/>
        <w:rPr>
          <w:rFonts w:eastAsia="Calibri" w:cs="Calibri"/>
        </w:rPr>
      </w:pPr>
      <w:r w:rsidRPr="006655CB">
        <w:rPr>
          <w:rFonts w:eastAsia="Calibri" w:cs="Calibri"/>
        </w:rPr>
        <w:t>I would welcome assessments</w:t>
      </w:r>
      <w:r w:rsidRPr="142C1D42" w:rsidR="709074EA">
        <w:rPr>
          <w:rFonts w:eastAsia="Calibri" w:cs="Calibri"/>
        </w:rPr>
        <w:t>. T</w:t>
      </w:r>
      <w:r w:rsidRPr="142C1D42">
        <w:rPr>
          <w:rFonts w:eastAsia="Calibri" w:cs="Calibri"/>
        </w:rPr>
        <w:t>here</w:t>
      </w:r>
      <w:r>
        <w:rPr>
          <w:rFonts w:eastAsia="Calibri" w:cs="Calibri"/>
        </w:rPr>
        <w:t xml:space="preserve"> is</w:t>
      </w:r>
      <w:r w:rsidRPr="006655CB">
        <w:rPr>
          <w:rFonts w:eastAsia="Calibri" w:cs="Calibri"/>
        </w:rPr>
        <w:t xml:space="preserve"> no reason why an assessor</w:t>
      </w:r>
      <w:r>
        <w:rPr>
          <w:rFonts w:eastAsia="Calibri" w:cs="Calibri"/>
        </w:rPr>
        <w:t>—</w:t>
      </w:r>
      <w:r w:rsidRPr="006655CB">
        <w:rPr>
          <w:rFonts w:eastAsia="Calibri" w:cs="Calibri"/>
        </w:rPr>
        <w:t xml:space="preserve">as long as they are a qualified linguist </w:t>
      </w:r>
      <w:r w:rsidRPr="142C1D42" w:rsidR="50E21A40">
        <w:rPr>
          <w:rFonts w:eastAsia="Calibri" w:cs="Calibri"/>
        </w:rPr>
        <w:t>with</w:t>
      </w:r>
      <w:r>
        <w:rPr>
          <w:rFonts w:eastAsia="Calibri" w:cs="Calibri"/>
        </w:rPr>
        <w:t xml:space="preserve"> </w:t>
      </w:r>
      <w:r w:rsidRPr="006655CB">
        <w:rPr>
          <w:rFonts w:eastAsia="Calibri" w:cs="Calibri"/>
        </w:rPr>
        <w:t>the skills and expertise to be an assessor</w:t>
      </w:r>
      <w:r w:rsidRPr="142C1D42" w:rsidR="29514874">
        <w:rPr>
          <w:rFonts w:eastAsia="Calibri" w:cs="Calibri"/>
        </w:rPr>
        <w:t xml:space="preserve">—could not </w:t>
      </w:r>
      <w:r w:rsidRPr="142C1D42">
        <w:rPr>
          <w:rFonts w:eastAsia="Calibri" w:cs="Calibri"/>
        </w:rPr>
        <w:t>com</w:t>
      </w:r>
      <w:r w:rsidRPr="142C1D42" w:rsidR="6B7ED33D">
        <w:rPr>
          <w:rFonts w:eastAsia="Calibri" w:cs="Calibri"/>
        </w:rPr>
        <w:t>e</w:t>
      </w:r>
      <w:r w:rsidRPr="142C1D42">
        <w:rPr>
          <w:rFonts w:eastAsia="Calibri" w:cs="Calibri"/>
        </w:rPr>
        <w:t xml:space="preserve"> </w:t>
      </w:r>
      <w:r w:rsidRPr="142C1D42" w:rsidR="6B7ED33D">
        <w:rPr>
          <w:rFonts w:eastAsia="Calibri" w:cs="Calibri"/>
        </w:rPr>
        <w:t>to the courtroom</w:t>
      </w:r>
      <w:r w:rsidRPr="006655CB">
        <w:rPr>
          <w:rFonts w:eastAsia="Calibri" w:cs="Calibri"/>
        </w:rPr>
        <w:t xml:space="preserve"> to see what happens</w:t>
      </w:r>
      <w:r w:rsidRPr="142C1D42" w:rsidR="6B7ED33D">
        <w:rPr>
          <w:rFonts w:eastAsia="Calibri" w:cs="Calibri"/>
        </w:rPr>
        <w:t xml:space="preserve">. </w:t>
      </w:r>
      <w:r w:rsidRPr="006655CB">
        <w:rPr>
          <w:rFonts w:eastAsia="Calibri" w:cs="Calibri"/>
        </w:rPr>
        <w:t xml:space="preserve"> </w:t>
      </w:r>
    </w:p>
    <w:p w:rsidR="00C12558" w:rsidP="00C12558">
      <w:pPr>
        <w:pStyle w:val="Answer"/>
        <w:rPr>
          <w:rFonts w:eastAsia="Calibri" w:cs="Calibri"/>
        </w:rPr>
      </w:pPr>
      <w:r w:rsidRPr="006655CB">
        <w:rPr>
          <w:rFonts w:eastAsia="Calibri" w:cs="Calibri"/>
        </w:rPr>
        <w:t xml:space="preserve">I now know, </w:t>
      </w:r>
      <w:r>
        <w:rPr>
          <w:rFonts w:eastAsia="Calibri" w:cs="Calibri"/>
        </w:rPr>
        <w:t>but</w:t>
      </w:r>
      <w:r w:rsidRPr="006655CB">
        <w:rPr>
          <w:rFonts w:eastAsia="Calibri" w:cs="Calibri"/>
        </w:rPr>
        <w:t xml:space="preserve"> I did</w:t>
      </w:r>
      <w:r>
        <w:rPr>
          <w:rFonts w:eastAsia="Calibri" w:cs="Calibri"/>
        </w:rPr>
        <w:t xml:space="preserve"> not know</w:t>
      </w:r>
      <w:r w:rsidRPr="006655CB">
        <w:rPr>
          <w:rFonts w:eastAsia="Calibri" w:cs="Calibri"/>
        </w:rPr>
        <w:t xml:space="preserve"> at the time, that if there w</w:t>
      </w:r>
      <w:r>
        <w:rPr>
          <w:rFonts w:eastAsia="Calibri" w:cs="Calibri"/>
        </w:rPr>
        <w:t>ere</w:t>
      </w:r>
      <w:r w:rsidRPr="006655CB">
        <w:rPr>
          <w:rFonts w:eastAsia="Calibri" w:cs="Calibri"/>
        </w:rPr>
        <w:t xml:space="preserve"> to be a complaint, </w:t>
      </w:r>
      <w:r>
        <w:rPr>
          <w:rFonts w:eastAsia="Calibri" w:cs="Calibri"/>
        </w:rPr>
        <w:t>it would be</w:t>
      </w:r>
      <w:r w:rsidRPr="006655CB">
        <w:rPr>
          <w:rFonts w:eastAsia="Calibri" w:cs="Calibri"/>
        </w:rPr>
        <w:t xml:space="preserve"> handled by listing. </w:t>
      </w:r>
      <w:r w:rsidRPr="589C5729">
        <w:rPr>
          <w:rFonts w:eastAsia="Calibri" w:cs="Calibri"/>
        </w:rPr>
        <w:t>Listing use</w:t>
      </w:r>
      <w:r w:rsidRPr="589C5729" w:rsidR="51384D2A">
        <w:rPr>
          <w:rFonts w:eastAsia="Calibri" w:cs="Calibri"/>
        </w:rPr>
        <w:t>s</w:t>
      </w:r>
      <w:r w:rsidRPr="006655CB">
        <w:rPr>
          <w:rFonts w:eastAsia="Calibri" w:cs="Calibri"/>
        </w:rPr>
        <w:t xml:space="preserve"> </w:t>
      </w:r>
      <w:r>
        <w:rPr>
          <w:rFonts w:eastAsia="Calibri" w:cs="Calibri"/>
        </w:rPr>
        <w:t>thebigword</w:t>
      </w:r>
      <w:r w:rsidRPr="006655CB">
        <w:rPr>
          <w:rFonts w:eastAsia="Calibri" w:cs="Calibri"/>
        </w:rPr>
        <w:t xml:space="preserve"> booking system.</w:t>
      </w:r>
      <w:r>
        <w:rPr>
          <w:rFonts w:eastAsia="Calibri" w:cs="Calibri"/>
        </w:rPr>
        <w:t xml:space="preserve"> </w:t>
      </w:r>
      <w:r w:rsidRPr="589C5729" w:rsidR="3B713BC8">
        <w:rPr>
          <w:rFonts w:eastAsia="Calibri" w:cs="Calibri"/>
        </w:rPr>
        <w:t>It</w:t>
      </w:r>
      <w:r w:rsidRPr="006655CB">
        <w:rPr>
          <w:rFonts w:eastAsia="Calibri" w:cs="Calibri"/>
        </w:rPr>
        <w:t xml:space="preserve"> will </w:t>
      </w:r>
      <w:r w:rsidRPr="589C5729" w:rsidR="3B713BC8">
        <w:rPr>
          <w:rFonts w:eastAsia="Calibri" w:cs="Calibri"/>
        </w:rPr>
        <w:t>request</w:t>
      </w:r>
      <w:r w:rsidRPr="006655CB">
        <w:rPr>
          <w:rFonts w:eastAsia="Calibri" w:cs="Calibri"/>
        </w:rPr>
        <w:t xml:space="preserve">, however many weeks or months in advance, an interpreter in X language. </w:t>
      </w:r>
      <w:r>
        <w:rPr>
          <w:rFonts w:eastAsia="Calibri" w:cs="Calibri"/>
        </w:rPr>
        <w:t>As</w:t>
      </w:r>
      <w:r w:rsidRPr="006655CB">
        <w:rPr>
          <w:rFonts w:eastAsia="Calibri" w:cs="Calibri"/>
        </w:rPr>
        <w:t xml:space="preserve"> I understand it, there is a complaint dropbox </w:t>
      </w:r>
      <w:r w:rsidR="0022700B">
        <w:rPr>
          <w:rFonts w:eastAsia="Calibri" w:cs="Calibri"/>
        </w:rPr>
        <w:t xml:space="preserve">that exists </w:t>
      </w:r>
      <w:r w:rsidRPr="006655CB">
        <w:rPr>
          <w:rFonts w:eastAsia="Calibri" w:cs="Calibri"/>
        </w:rPr>
        <w:t>within that system</w:t>
      </w:r>
      <w:r w:rsidRPr="589C5729" w:rsidR="495D2B88">
        <w:rPr>
          <w:rFonts w:eastAsia="Calibri" w:cs="Calibri"/>
        </w:rPr>
        <w:t>,</w:t>
      </w:r>
      <w:r w:rsidRPr="006655CB">
        <w:rPr>
          <w:rFonts w:eastAsia="Calibri" w:cs="Calibri"/>
        </w:rPr>
        <w:t xml:space="preserve"> where you can </w:t>
      </w:r>
      <w:r w:rsidRPr="589C5729">
        <w:rPr>
          <w:rFonts w:eastAsia="Calibri" w:cs="Calibri"/>
        </w:rPr>
        <w:t>s</w:t>
      </w:r>
      <w:r w:rsidRPr="589C5729" w:rsidR="1DE121BB">
        <w:rPr>
          <w:rFonts w:eastAsia="Calibri" w:cs="Calibri"/>
        </w:rPr>
        <w:t>elect</w:t>
      </w:r>
      <w:r w:rsidRPr="589C5729">
        <w:rPr>
          <w:rFonts w:eastAsia="Calibri" w:cs="Calibri"/>
        </w:rPr>
        <w:t>, “</w:t>
      </w:r>
      <w:r w:rsidRPr="589C5729" w:rsidR="1DC70204">
        <w:rPr>
          <w:rFonts w:eastAsia="Calibri" w:cs="Calibri"/>
        </w:rPr>
        <w:t>d</w:t>
      </w:r>
      <w:r w:rsidRPr="589C5729">
        <w:rPr>
          <w:rFonts w:eastAsia="Calibri" w:cs="Calibri"/>
        </w:rPr>
        <w:t>id</w:t>
      </w:r>
      <w:r>
        <w:rPr>
          <w:rFonts w:eastAsia="Calibri" w:cs="Calibri"/>
        </w:rPr>
        <w:t xml:space="preserve"> not</w:t>
      </w:r>
      <w:r w:rsidRPr="006655CB">
        <w:rPr>
          <w:rFonts w:eastAsia="Calibri" w:cs="Calibri"/>
        </w:rPr>
        <w:t xml:space="preserve"> turn u</w:t>
      </w:r>
      <w:r>
        <w:rPr>
          <w:rFonts w:eastAsia="Calibri" w:cs="Calibri"/>
        </w:rPr>
        <w:t xml:space="preserve">p”, </w:t>
      </w:r>
      <w:r w:rsidRPr="589C5729" w:rsidR="0DA91888">
        <w:rPr>
          <w:rFonts w:eastAsia="Calibri" w:cs="Calibri"/>
        </w:rPr>
        <w:t xml:space="preserve">or </w:t>
      </w:r>
      <w:r w:rsidRPr="589C5729">
        <w:rPr>
          <w:rFonts w:eastAsia="Calibri" w:cs="Calibri"/>
        </w:rPr>
        <w:t>“</w:t>
      </w:r>
      <w:r w:rsidRPr="589C5729" w:rsidR="4AC920FA">
        <w:rPr>
          <w:rFonts w:eastAsia="Calibri" w:cs="Calibri"/>
        </w:rPr>
        <w:t>q</w:t>
      </w:r>
      <w:r w:rsidRPr="589C5729">
        <w:rPr>
          <w:rFonts w:eastAsia="Calibri" w:cs="Calibri"/>
        </w:rPr>
        <w:t>uality</w:t>
      </w:r>
      <w:r w:rsidRPr="006655CB">
        <w:rPr>
          <w:rFonts w:eastAsia="Calibri" w:cs="Calibri"/>
        </w:rPr>
        <w:t xml:space="preserve"> of interpreting</w:t>
      </w:r>
      <w:r>
        <w:rPr>
          <w:rFonts w:eastAsia="Calibri" w:cs="Calibri"/>
        </w:rPr>
        <w:t>”</w:t>
      </w:r>
      <w:r w:rsidRPr="006655CB">
        <w:rPr>
          <w:rFonts w:eastAsia="Calibri" w:cs="Calibri"/>
        </w:rPr>
        <w:t>. What I do</w:t>
      </w:r>
      <w:r>
        <w:rPr>
          <w:rFonts w:eastAsia="Calibri" w:cs="Calibri"/>
        </w:rPr>
        <w:t xml:space="preserve"> not</w:t>
      </w:r>
      <w:r w:rsidRPr="006655CB">
        <w:rPr>
          <w:rFonts w:eastAsia="Calibri" w:cs="Calibri"/>
        </w:rPr>
        <w:t xml:space="preserve"> know is what happens if you </w:t>
      </w:r>
      <w:r w:rsidRPr="589C5729" w:rsidR="3487D2B7">
        <w:rPr>
          <w:rFonts w:eastAsia="Calibri" w:cs="Calibri"/>
        </w:rPr>
        <w:t xml:space="preserve">select </w:t>
      </w:r>
      <w:r w:rsidRPr="589C5729" w:rsidR="35FB180A">
        <w:rPr>
          <w:rFonts w:eastAsia="Calibri" w:cs="Calibri"/>
        </w:rPr>
        <w:t>“</w:t>
      </w:r>
      <w:r w:rsidRPr="006655CB">
        <w:rPr>
          <w:rFonts w:eastAsia="Calibri" w:cs="Calibri"/>
        </w:rPr>
        <w:t>quality of interpreting</w:t>
      </w:r>
      <w:r w:rsidRPr="589C5729" w:rsidR="7BBDEE61">
        <w:rPr>
          <w:rFonts w:eastAsia="Calibri" w:cs="Calibri"/>
        </w:rPr>
        <w:t>”</w:t>
      </w:r>
      <w:r w:rsidRPr="589C5729">
        <w:rPr>
          <w:rFonts w:eastAsia="Calibri" w:cs="Calibri"/>
        </w:rPr>
        <w:t>.</w:t>
      </w:r>
      <w:r>
        <w:rPr>
          <w:rFonts w:eastAsia="Calibri" w:cs="Calibri"/>
        </w:rPr>
        <w:t xml:space="preserve"> The thing </w:t>
      </w:r>
      <w:r w:rsidRPr="006655CB">
        <w:rPr>
          <w:rFonts w:eastAsia="Calibri" w:cs="Calibri"/>
        </w:rPr>
        <w:t xml:space="preserve">seems to be geared more to non-attendance </w:t>
      </w:r>
      <w:r>
        <w:rPr>
          <w:rFonts w:eastAsia="Calibri" w:cs="Calibri"/>
        </w:rPr>
        <w:t xml:space="preserve">than </w:t>
      </w:r>
      <w:r w:rsidRPr="006655CB">
        <w:rPr>
          <w:rFonts w:eastAsia="Calibri" w:cs="Calibri"/>
        </w:rPr>
        <w:t>anything else.</w:t>
      </w:r>
      <w:r>
        <w:rPr>
          <w:rFonts w:eastAsia="Calibri" w:cs="Calibri"/>
        </w:rPr>
        <w:t xml:space="preserve"> I do not know </w:t>
      </w:r>
      <w:r w:rsidR="00240E47">
        <w:rPr>
          <w:rFonts w:eastAsia="Calibri" w:cs="Calibri"/>
        </w:rPr>
        <w:t>whether</w:t>
      </w:r>
      <w:r>
        <w:rPr>
          <w:rFonts w:eastAsia="Calibri" w:cs="Calibri"/>
        </w:rPr>
        <w:t xml:space="preserve"> </w:t>
      </w:r>
      <w:r w:rsidRPr="006655CB">
        <w:rPr>
          <w:rFonts w:eastAsia="Calibri" w:cs="Calibri"/>
        </w:rPr>
        <w:t>that</w:t>
      </w:r>
      <w:r>
        <w:rPr>
          <w:rFonts w:eastAsia="Calibri" w:cs="Calibri"/>
        </w:rPr>
        <w:t xml:space="preserve"> is</w:t>
      </w:r>
      <w:r w:rsidRPr="006655CB">
        <w:rPr>
          <w:rFonts w:eastAsia="Calibri" w:cs="Calibri"/>
        </w:rPr>
        <w:t xml:space="preserve"> a training issue.</w:t>
      </w:r>
    </w:p>
    <w:p w:rsidR="00C12558" w:rsidRPr="00087E2C" w:rsidP="00C12558">
      <w:pPr>
        <w:pStyle w:val="Answer"/>
        <w:rPr>
          <w:rFonts w:eastAsia="Calibri" w:cs="Calibri"/>
        </w:rPr>
      </w:pPr>
      <w:r w:rsidRPr="006655CB">
        <w:rPr>
          <w:rFonts w:eastAsia="Calibri" w:cs="Calibri"/>
        </w:rPr>
        <w:t xml:space="preserve">Obviously, HMCTS is responsible for the provision of interpreters to witnesses within court. </w:t>
      </w:r>
      <w:r w:rsidR="00D17272">
        <w:rPr>
          <w:rFonts w:eastAsia="Calibri" w:cs="Calibri"/>
        </w:rPr>
        <w:t>I know that</w:t>
      </w:r>
      <w:r w:rsidRPr="006655CB" w:rsidR="00D17272">
        <w:rPr>
          <w:rFonts w:eastAsia="Calibri" w:cs="Calibri"/>
        </w:rPr>
        <w:t xml:space="preserve"> </w:t>
      </w:r>
      <w:r w:rsidR="00D17272">
        <w:rPr>
          <w:rFonts w:eastAsia="Calibri" w:cs="Calibri"/>
        </w:rPr>
        <w:t>a</w:t>
      </w:r>
      <w:r>
        <w:rPr>
          <w:rFonts w:eastAsia="Calibri" w:cs="Calibri"/>
        </w:rPr>
        <w:t>s</w:t>
      </w:r>
      <w:r w:rsidRPr="006655CB">
        <w:rPr>
          <w:rFonts w:eastAsia="Calibri" w:cs="Calibri"/>
        </w:rPr>
        <w:t xml:space="preserve"> a practitioner,</w:t>
      </w:r>
      <w:r>
        <w:rPr>
          <w:rFonts w:eastAsia="Calibri" w:cs="Calibri"/>
        </w:rPr>
        <w:t xml:space="preserve"> </w:t>
      </w:r>
      <w:r w:rsidRPr="006655CB">
        <w:rPr>
          <w:rFonts w:eastAsia="Calibri" w:cs="Calibri"/>
        </w:rPr>
        <w:t xml:space="preserve">the time pressure is on </w:t>
      </w:r>
      <w:r>
        <w:rPr>
          <w:rFonts w:eastAsia="Calibri" w:cs="Calibri"/>
        </w:rPr>
        <w:t>me</w:t>
      </w:r>
      <w:r w:rsidRPr="006655CB">
        <w:rPr>
          <w:rFonts w:eastAsia="Calibri" w:cs="Calibri"/>
        </w:rPr>
        <w:t xml:space="preserve"> to try </w:t>
      </w:r>
      <w:r>
        <w:rPr>
          <w:rFonts w:eastAsia="Calibri" w:cs="Calibri"/>
        </w:rPr>
        <w:t xml:space="preserve">to </w:t>
      </w:r>
      <w:r w:rsidRPr="006655CB">
        <w:rPr>
          <w:rFonts w:eastAsia="Calibri" w:cs="Calibri"/>
        </w:rPr>
        <w:t>use court time and get over hurdles, not invent them or complain about them</w:t>
      </w:r>
      <w:r w:rsidRPr="197DE183" w:rsidR="64387FBB">
        <w:rPr>
          <w:rFonts w:eastAsia="Calibri" w:cs="Calibri"/>
        </w:rPr>
        <w:t>. Across</w:t>
      </w:r>
      <w:r w:rsidRPr="006655CB">
        <w:rPr>
          <w:rFonts w:eastAsia="Calibri" w:cs="Calibri"/>
        </w:rPr>
        <w:t xml:space="preserve"> the board</w:t>
      </w:r>
      <w:r w:rsidRPr="197DE183" w:rsidR="64387FBB">
        <w:rPr>
          <w:rFonts w:eastAsia="Calibri" w:cs="Calibri"/>
        </w:rPr>
        <w:t>,</w:t>
      </w:r>
      <w:r w:rsidRPr="006655CB">
        <w:rPr>
          <w:rFonts w:eastAsia="Calibri" w:cs="Calibri"/>
        </w:rPr>
        <w:t xml:space="preserve"> </w:t>
      </w:r>
      <w:r>
        <w:rPr>
          <w:rFonts w:eastAsia="Calibri" w:cs="Calibri"/>
        </w:rPr>
        <w:t xml:space="preserve">it is </w:t>
      </w:r>
      <w:r w:rsidRPr="197DE183" w:rsidR="64387FBB">
        <w:rPr>
          <w:rFonts w:eastAsia="Calibri" w:cs="Calibri"/>
        </w:rPr>
        <w:t xml:space="preserve">about </w:t>
      </w:r>
      <w:r w:rsidRPr="006655CB">
        <w:rPr>
          <w:rFonts w:eastAsia="Calibri" w:cs="Calibri"/>
        </w:rPr>
        <w:t xml:space="preserve">what you try </w:t>
      </w:r>
      <w:r>
        <w:rPr>
          <w:rFonts w:eastAsia="Calibri" w:cs="Calibri"/>
        </w:rPr>
        <w:t xml:space="preserve">to </w:t>
      </w:r>
      <w:r w:rsidRPr="006655CB">
        <w:rPr>
          <w:rFonts w:eastAsia="Calibri" w:cs="Calibri"/>
        </w:rPr>
        <w:t xml:space="preserve">do to get the case continuing. </w:t>
      </w:r>
      <w:r>
        <w:rPr>
          <w:rFonts w:eastAsia="Calibri" w:cs="Calibri"/>
        </w:rPr>
        <w:t>I have</w:t>
      </w:r>
      <w:r w:rsidRPr="006655CB">
        <w:rPr>
          <w:rFonts w:eastAsia="Calibri" w:cs="Calibri"/>
        </w:rPr>
        <w:t xml:space="preserve"> never made a complaint</w:t>
      </w:r>
      <w:r w:rsidRPr="197DE183" w:rsidR="1690D18D">
        <w:rPr>
          <w:rFonts w:eastAsia="Calibri" w:cs="Calibri"/>
        </w:rPr>
        <w:t>,</w:t>
      </w:r>
      <w:r w:rsidRPr="006655CB">
        <w:rPr>
          <w:rFonts w:eastAsia="Calibri" w:cs="Calibri"/>
        </w:rPr>
        <w:t xml:space="preserve"> because nobody has ever told me that this is </w:t>
      </w:r>
      <w:r>
        <w:rPr>
          <w:rFonts w:eastAsia="Calibri" w:cs="Calibri"/>
        </w:rPr>
        <w:t>the</w:t>
      </w:r>
      <w:r w:rsidRPr="006655CB">
        <w:rPr>
          <w:rFonts w:eastAsia="Calibri" w:cs="Calibri"/>
        </w:rPr>
        <w:t xml:space="preserve"> system. I now know that I could make a direct complaint</w:t>
      </w:r>
      <w:r w:rsidRPr="197DE183" w:rsidR="7EA1A6F6">
        <w:rPr>
          <w:rFonts w:eastAsia="Calibri" w:cs="Calibri"/>
        </w:rPr>
        <w:t>,</w:t>
      </w:r>
      <w:r w:rsidRPr="006655CB">
        <w:rPr>
          <w:rFonts w:eastAsia="Calibri" w:cs="Calibri"/>
        </w:rPr>
        <w:t xml:space="preserve"> but I just do</w:t>
      </w:r>
      <w:r>
        <w:rPr>
          <w:rFonts w:eastAsia="Calibri" w:cs="Calibri"/>
        </w:rPr>
        <w:t xml:space="preserve"> not</w:t>
      </w:r>
      <w:r w:rsidRPr="006655CB">
        <w:rPr>
          <w:rFonts w:eastAsia="Calibri" w:cs="Calibri"/>
        </w:rPr>
        <w:t xml:space="preserve"> think that that</w:t>
      </w:r>
      <w:r>
        <w:rPr>
          <w:rFonts w:eastAsia="Calibri" w:cs="Calibri"/>
        </w:rPr>
        <w:t xml:space="preserve"> is</w:t>
      </w:r>
      <w:r w:rsidRPr="006655CB">
        <w:rPr>
          <w:rFonts w:eastAsia="Calibri" w:cs="Calibri"/>
        </w:rPr>
        <w:t xml:space="preserve"> appropriate.</w:t>
      </w:r>
    </w:p>
    <w:p w:rsidR="00C12558" w:rsidRPr="006655CB" w:rsidP="00C12558">
      <w:pPr>
        <w:pStyle w:val="Remark"/>
      </w:pPr>
      <w:r w:rsidRPr="00684265">
        <w:rPr>
          <w:rFonts w:eastAsia="Calibri"/>
          <w:b/>
        </w:rPr>
        <w:t>Lord Bach:</w:t>
      </w:r>
      <w:r>
        <w:rPr>
          <w:rFonts w:eastAsia="Calibri"/>
        </w:rPr>
        <w:t xml:space="preserve"> </w:t>
      </w:r>
      <w:r w:rsidRPr="006655CB">
        <w:rPr>
          <w:rFonts w:eastAsia="Calibri"/>
        </w:rPr>
        <w:t xml:space="preserve">Why not? Can I </w:t>
      </w:r>
      <w:r>
        <w:rPr>
          <w:rFonts w:eastAsia="Calibri"/>
        </w:rPr>
        <w:t>ask that?</w:t>
      </w:r>
    </w:p>
    <w:p w:rsidR="00C12558" w:rsidP="00C12558">
      <w:pPr>
        <w:pStyle w:val="Answer"/>
        <w:rPr>
          <w:rFonts w:eastAsia="Calibri" w:cs="Calibri"/>
        </w:rPr>
      </w:pPr>
      <w:r w:rsidRPr="00087E2C">
        <w:rPr>
          <w:rFonts w:eastAsia="Calibri"/>
          <w:b/>
          <w:i/>
        </w:rPr>
        <w:t>Susan Grocott:</w:t>
      </w:r>
      <w:r>
        <w:rPr>
          <w:rFonts w:eastAsia="Calibri"/>
        </w:rPr>
        <w:t xml:space="preserve"> </w:t>
      </w:r>
      <w:r w:rsidRPr="056D4D84" w:rsidR="433C276D">
        <w:rPr>
          <w:rFonts w:eastAsia="Calibri"/>
        </w:rPr>
        <w:t>V</w:t>
      </w:r>
      <w:r w:rsidRPr="056D4D84">
        <w:rPr>
          <w:rFonts w:eastAsia="Calibri"/>
        </w:rPr>
        <w:t>ery</w:t>
      </w:r>
      <w:r w:rsidRPr="006655CB">
        <w:rPr>
          <w:rFonts w:eastAsia="Calibri"/>
        </w:rPr>
        <w:t xml:space="preserve"> often</w:t>
      </w:r>
      <w:r w:rsidRPr="056D4D84" w:rsidR="7127499E">
        <w:rPr>
          <w:rFonts w:eastAsia="Calibri"/>
        </w:rPr>
        <w:t>, I</w:t>
      </w:r>
      <w:r w:rsidRPr="006655CB">
        <w:rPr>
          <w:rFonts w:eastAsia="Calibri"/>
        </w:rPr>
        <w:t xml:space="preserve"> do</w:t>
      </w:r>
      <w:r>
        <w:rPr>
          <w:rFonts w:eastAsia="Calibri"/>
        </w:rPr>
        <w:t xml:space="preserve"> not</w:t>
      </w:r>
      <w:r w:rsidRPr="006655CB">
        <w:rPr>
          <w:rFonts w:eastAsia="Calibri"/>
        </w:rPr>
        <w:t xml:space="preserve"> necessarily know who the person is</w:t>
      </w:r>
      <w:r w:rsidRPr="056D4D84" w:rsidR="780F4F82">
        <w:rPr>
          <w:rFonts w:eastAsia="Calibri"/>
        </w:rPr>
        <w:t xml:space="preserve">; </w:t>
      </w:r>
      <w:r w:rsidR="00FD0588">
        <w:rPr>
          <w:rFonts w:eastAsia="Calibri"/>
        </w:rPr>
        <w:t>t</w:t>
      </w:r>
      <w:r w:rsidRPr="056D4D84">
        <w:rPr>
          <w:rFonts w:eastAsia="Calibri"/>
        </w:rPr>
        <w:t>hat</w:t>
      </w:r>
      <w:r>
        <w:rPr>
          <w:rFonts w:eastAsia="Calibri"/>
        </w:rPr>
        <w:t xml:space="preserve"> is </w:t>
      </w:r>
      <w:r w:rsidRPr="006655CB">
        <w:rPr>
          <w:rFonts w:eastAsia="Calibri"/>
        </w:rPr>
        <w:t>information that</w:t>
      </w:r>
      <w:r>
        <w:rPr>
          <w:rFonts w:eastAsia="Calibri"/>
        </w:rPr>
        <w:t xml:space="preserve"> is</w:t>
      </w:r>
      <w:r w:rsidRPr="006655CB">
        <w:rPr>
          <w:rFonts w:eastAsia="Calibri"/>
        </w:rPr>
        <w:t xml:space="preserve"> provided to the court</w:t>
      </w:r>
      <w:r>
        <w:rPr>
          <w:rFonts w:eastAsia="Calibri"/>
        </w:rPr>
        <w:t>.</w:t>
      </w:r>
      <w:r w:rsidRPr="006655CB">
        <w:rPr>
          <w:rFonts w:eastAsia="Calibri"/>
        </w:rPr>
        <w:t xml:space="preserve"> </w:t>
      </w:r>
      <w:r>
        <w:rPr>
          <w:rFonts w:eastAsia="Calibri"/>
        </w:rPr>
        <w:t>T</w:t>
      </w:r>
      <w:r w:rsidRPr="006655CB">
        <w:rPr>
          <w:rFonts w:eastAsia="Calibri"/>
        </w:rPr>
        <w:t xml:space="preserve">he booking </w:t>
      </w:r>
      <w:r>
        <w:rPr>
          <w:rFonts w:eastAsia="Calibri"/>
        </w:rPr>
        <w:t xml:space="preserve">is </w:t>
      </w:r>
      <w:r w:rsidRPr="006655CB">
        <w:rPr>
          <w:rFonts w:eastAsia="Calibri"/>
        </w:rPr>
        <w:t>through the court</w:t>
      </w:r>
      <w:r>
        <w:rPr>
          <w:rFonts w:eastAsia="Calibri"/>
        </w:rPr>
        <w:t xml:space="preserve"> a</w:t>
      </w:r>
      <w:r w:rsidRPr="006655CB">
        <w:rPr>
          <w:rFonts w:eastAsia="Calibri" w:cs="Calibri"/>
        </w:rPr>
        <w:t xml:space="preserve">nd it really is the job of the court itself. </w:t>
      </w:r>
      <w:r w:rsidRPr="056D4D84" w:rsidR="3E3B98F9">
        <w:rPr>
          <w:rFonts w:eastAsia="Calibri" w:cs="Calibri"/>
        </w:rPr>
        <w:t>I</w:t>
      </w:r>
      <w:r w:rsidRPr="056D4D84">
        <w:rPr>
          <w:rFonts w:eastAsia="Calibri" w:cs="Calibri"/>
        </w:rPr>
        <w:t>f</w:t>
      </w:r>
      <w:r w:rsidRPr="006655CB">
        <w:rPr>
          <w:rFonts w:eastAsia="Calibri" w:cs="Calibri"/>
        </w:rPr>
        <w:t xml:space="preserve"> </w:t>
      </w:r>
      <w:r>
        <w:rPr>
          <w:rFonts w:eastAsia="Calibri" w:cs="Calibri"/>
        </w:rPr>
        <w:t>it is</w:t>
      </w:r>
      <w:r w:rsidRPr="006655CB">
        <w:rPr>
          <w:rFonts w:eastAsia="Calibri" w:cs="Calibri"/>
        </w:rPr>
        <w:t xml:space="preserve"> a </w:t>
      </w:r>
      <w:r>
        <w:rPr>
          <w:rFonts w:eastAsia="Calibri" w:cs="Calibri"/>
        </w:rPr>
        <w:t>H</w:t>
      </w:r>
      <w:r w:rsidRPr="006655CB">
        <w:rPr>
          <w:rFonts w:eastAsia="Calibri" w:cs="Calibri"/>
        </w:rPr>
        <w:t xml:space="preserve">igh </w:t>
      </w:r>
      <w:r>
        <w:rPr>
          <w:rFonts w:eastAsia="Calibri" w:cs="Calibri"/>
        </w:rPr>
        <w:t>C</w:t>
      </w:r>
      <w:r w:rsidRPr="006655CB">
        <w:rPr>
          <w:rFonts w:eastAsia="Calibri" w:cs="Calibri"/>
        </w:rPr>
        <w:t>ourt judge or a circuit judge, you will normally have a court clerk sat in court, so there is a route</w:t>
      </w:r>
      <w:r>
        <w:rPr>
          <w:rFonts w:eastAsia="Calibri" w:cs="Calibri"/>
        </w:rPr>
        <w:t xml:space="preserve"> through</w:t>
      </w:r>
      <w:r w:rsidRPr="006655CB">
        <w:rPr>
          <w:rFonts w:eastAsia="Calibri" w:cs="Calibri"/>
        </w:rPr>
        <w:t xml:space="preserve"> which information can then get to listing. If </w:t>
      </w:r>
      <w:r>
        <w:rPr>
          <w:rFonts w:eastAsia="Calibri" w:cs="Calibri"/>
        </w:rPr>
        <w:t>it is</w:t>
      </w:r>
      <w:r w:rsidRPr="006655CB">
        <w:rPr>
          <w:rFonts w:eastAsia="Calibri" w:cs="Calibri"/>
        </w:rPr>
        <w:t xml:space="preserve"> a district judge, there </w:t>
      </w:r>
      <w:r>
        <w:rPr>
          <w:rFonts w:eastAsia="Calibri" w:cs="Calibri"/>
        </w:rPr>
        <w:t>will not be</w:t>
      </w:r>
      <w:r w:rsidRPr="006655CB">
        <w:rPr>
          <w:rFonts w:eastAsia="Calibri" w:cs="Calibri"/>
        </w:rPr>
        <w:t xml:space="preserve"> </w:t>
      </w:r>
      <w:r>
        <w:rPr>
          <w:rFonts w:eastAsia="Calibri" w:cs="Calibri"/>
        </w:rPr>
        <w:t xml:space="preserve">a </w:t>
      </w:r>
      <w:r w:rsidRPr="006655CB">
        <w:rPr>
          <w:rFonts w:eastAsia="Calibri" w:cs="Calibri"/>
        </w:rPr>
        <w:t>clerk there.</w:t>
      </w:r>
    </w:p>
    <w:p w:rsidR="00C12558" w:rsidP="00C12558">
      <w:pPr>
        <w:pStyle w:val="Answer"/>
        <w:rPr>
          <w:rFonts w:eastAsia="Calibri" w:cs="Calibri"/>
        </w:rPr>
      </w:pPr>
      <w:r w:rsidRPr="381A8DBA">
        <w:rPr>
          <w:rFonts w:eastAsia="Calibri" w:cs="Calibri"/>
        </w:rPr>
        <w:t>J</w:t>
      </w:r>
      <w:r w:rsidRPr="381A8DBA">
        <w:rPr>
          <w:rFonts w:eastAsia="Calibri" w:cs="Calibri"/>
        </w:rPr>
        <w:t>udicial</w:t>
      </w:r>
      <w:r w:rsidRPr="006655CB">
        <w:rPr>
          <w:rFonts w:eastAsia="Calibri" w:cs="Calibri"/>
        </w:rPr>
        <w:t xml:space="preserve"> training needs to be considered</w:t>
      </w:r>
      <w:r w:rsidRPr="381A8DBA" w:rsidR="392CA7E9">
        <w:rPr>
          <w:rFonts w:eastAsia="Calibri" w:cs="Calibri"/>
        </w:rPr>
        <w:t>,</w:t>
      </w:r>
      <w:r w:rsidRPr="381A8DBA">
        <w:rPr>
          <w:rFonts w:eastAsia="Calibri" w:cs="Calibri"/>
        </w:rPr>
        <w:t xml:space="preserve"> </w:t>
      </w:r>
      <w:r w:rsidRPr="381A8DBA" w:rsidR="61DC341F">
        <w:rPr>
          <w:rFonts w:eastAsia="Calibri" w:cs="Calibri"/>
        </w:rPr>
        <w:t>as does</w:t>
      </w:r>
      <w:r w:rsidRPr="006655CB">
        <w:rPr>
          <w:rFonts w:eastAsia="Calibri" w:cs="Calibri"/>
        </w:rPr>
        <w:t xml:space="preserve"> whether there should always be in an interpretation case a small window of opportunity to raise those issues so that they can be properly recorded within court and sent to listing</w:t>
      </w:r>
      <w:r>
        <w:rPr>
          <w:rFonts w:eastAsia="Calibri" w:cs="Calibri"/>
        </w:rPr>
        <w:t>—it is</w:t>
      </w:r>
      <w:r w:rsidRPr="006655CB">
        <w:rPr>
          <w:rFonts w:eastAsia="Calibri" w:cs="Calibri"/>
        </w:rPr>
        <w:t xml:space="preserve"> very simple to do that</w:t>
      </w:r>
      <w:r w:rsidRPr="381A8DBA" w:rsidR="0715F714">
        <w:rPr>
          <w:rFonts w:eastAsia="Calibri" w:cs="Calibri"/>
        </w:rPr>
        <w:t>. I</w:t>
      </w:r>
      <w:r w:rsidRPr="381A8DBA">
        <w:rPr>
          <w:rFonts w:eastAsia="Calibri" w:cs="Calibri"/>
        </w:rPr>
        <w:t>t</w:t>
      </w:r>
      <w:r w:rsidRPr="006655CB">
        <w:rPr>
          <w:rFonts w:eastAsia="Calibri" w:cs="Calibri"/>
        </w:rPr>
        <w:t xml:space="preserve"> will add time</w:t>
      </w:r>
      <w:r w:rsidRPr="381A8DBA" w:rsidR="2623D035">
        <w:rPr>
          <w:rFonts w:eastAsia="Calibri" w:cs="Calibri"/>
        </w:rPr>
        <w:t>,</w:t>
      </w:r>
      <w:r>
        <w:rPr>
          <w:rFonts w:eastAsia="Calibri" w:cs="Calibri"/>
        </w:rPr>
        <w:t xml:space="preserve"> and </w:t>
      </w:r>
      <w:r w:rsidRPr="006655CB">
        <w:rPr>
          <w:rFonts w:eastAsia="Calibri" w:cs="Calibri"/>
        </w:rPr>
        <w:t xml:space="preserve">in many cases judges are trying to get through a heavy list. I imagine </w:t>
      </w:r>
      <w:r w:rsidRPr="381A8DBA" w:rsidR="6957F011">
        <w:rPr>
          <w:rFonts w:eastAsia="Calibri" w:cs="Calibri"/>
        </w:rPr>
        <w:t>t</w:t>
      </w:r>
      <w:r w:rsidRPr="381A8DBA" w:rsidR="49544E85">
        <w:rPr>
          <w:rFonts w:eastAsia="Calibri" w:cs="Calibri"/>
        </w:rPr>
        <w:t xml:space="preserve">hat, </w:t>
      </w:r>
      <w:r w:rsidRPr="006655CB">
        <w:rPr>
          <w:rFonts w:eastAsia="Calibri" w:cs="Calibri"/>
        </w:rPr>
        <w:t>in crime</w:t>
      </w:r>
      <w:r w:rsidRPr="381A8DBA" w:rsidR="78B93F4F">
        <w:rPr>
          <w:rFonts w:eastAsia="Calibri" w:cs="Calibri"/>
        </w:rPr>
        <w:t>, it</w:t>
      </w:r>
      <w:r w:rsidRPr="006655CB">
        <w:rPr>
          <w:rFonts w:eastAsia="Calibri" w:cs="Calibri"/>
        </w:rPr>
        <w:t xml:space="preserve"> would be even more problematic. </w:t>
      </w:r>
      <w:r w:rsidRPr="381A8DBA" w:rsidR="2CE98902">
        <w:rPr>
          <w:rFonts w:eastAsia="Calibri" w:cs="Calibri"/>
        </w:rPr>
        <w:t>But</w:t>
      </w:r>
      <w:r>
        <w:rPr>
          <w:rFonts w:eastAsia="Calibri" w:cs="Calibri"/>
        </w:rPr>
        <w:t xml:space="preserve"> </w:t>
      </w:r>
      <w:r w:rsidRPr="006655CB">
        <w:rPr>
          <w:rFonts w:eastAsia="Calibri" w:cs="Calibri"/>
        </w:rPr>
        <w:t>that</w:t>
      </w:r>
      <w:r>
        <w:rPr>
          <w:rFonts w:eastAsia="Calibri" w:cs="Calibri"/>
        </w:rPr>
        <w:t xml:space="preserve"> i</w:t>
      </w:r>
      <w:r w:rsidRPr="006655CB">
        <w:rPr>
          <w:rFonts w:eastAsia="Calibri" w:cs="Calibri"/>
        </w:rPr>
        <w:t>s the way the system should work.</w:t>
      </w:r>
      <w:r>
        <w:rPr>
          <w:rFonts w:eastAsia="Calibri" w:cs="Calibri"/>
        </w:rPr>
        <w:t xml:space="preserve"> </w:t>
      </w:r>
      <w:r w:rsidRPr="006655CB">
        <w:rPr>
          <w:rFonts w:eastAsia="Calibri" w:cs="Calibri"/>
        </w:rPr>
        <w:t xml:space="preserve">It could be sorted out quite easily if everybody was on the same </w:t>
      </w:r>
      <w:r w:rsidRPr="006655CB">
        <w:rPr>
          <w:rFonts w:eastAsia="Calibri" w:cs="Calibri"/>
        </w:rPr>
        <w:t xml:space="preserve">page about who sends the complaint forward and whether </w:t>
      </w:r>
      <w:r>
        <w:rPr>
          <w:rFonts w:eastAsia="Calibri" w:cs="Calibri"/>
        </w:rPr>
        <w:t>it is</w:t>
      </w:r>
      <w:r w:rsidRPr="006655CB">
        <w:rPr>
          <w:rFonts w:eastAsia="Calibri" w:cs="Calibri"/>
        </w:rPr>
        <w:t xml:space="preserve"> an authorised complaint.</w:t>
      </w:r>
    </w:p>
    <w:p w:rsidR="00C12558" w:rsidP="00C12558">
      <w:pPr>
        <w:pStyle w:val="Answer"/>
        <w:rPr>
          <w:rFonts w:eastAsia="Calibri" w:cs="Calibri"/>
        </w:rPr>
      </w:pPr>
      <w:r>
        <w:rPr>
          <w:rFonts w:eastAsia="Calibri" w:cs="Calibri"/>
        </w:rPr>
        <w:t>O</w:t>
      </w:r>
      <w:r w:rsidRPr="006655CB">
        <w:rPr>
          <w:rFonts w:eastAsia="Calibri" w:cs="Calibri"/>
        </w:rPr>
        <w:t>ne of the difficulties as a practitioner raising the complaint is whether or not the judge would have been happy with</w:t>
      </w:r>
      <w:r>
        <w:rPr>
          <w:rFonts w:eastAsia="Calibri" w:cs="Calibri"/>
        </w:rPr>
        <w:t xml:space="preserve"> the complaint</w:t>
      </w:r>
      <w:r w:rsidRPr="006655CB">
        <w:rPr>
          <w:rFonts w:eastAsia="Calibri" w:cs="Calibri"/>
        </w:rPr>
        <w:t xml:space="preserve"> being raised. </w:t>
      </w:r>
      <w:r>
        <w:rPr>
          <w:rFonts w:eastAsia="Calibri" w:cs="Calibri"/>
        </w:rPr>
        <w:t>It is</w:t>
      </w:r>
      <w:r w:rsidRPr="006655CB">
        <w:rPr>
          <w:rFonts w:eastAsia="Calibri" w:cs="Calibri"/>
        </w:rPr>
        <w:t xml:space="preserve"> the kind of thing that you should be discussing with the tribunal</w:t>
      </w:r>
      <w:r>
        <w:rPr>
          <w:rFonts w:eastAsia="Calibri" w:cs="Calibri"/>
        </w:rPr>
        <w:t xml:space="preserve">, </w:t>
      </w:r>
      <w:r w:rsidRPr="2E350750" w:rsidR="3359BB30">
        <w:rPr>
          <w:rFonts w:eastAsia="Calibri" w:cs="Calibri"/>
        </w:rPr>
        <w:t>to say</w:t>
      </w:r>
      <w:r w:rsidRPr="006655CB">
        <w:rPr>
          <w:rFonts w:eastAsia="Calibri" w:cs="Calibri"/>
        </w:rPr>
        <w:t xml:space="preserve">, </w:t>
      </w:r>
      <w:r>
        <w:rPr>
          <w:rFonts w:eastAsia="Calibri" w:cs="Calibri"/>
        </w:rPr>
        <w:t>“T</w:t>
      </w:r>
      <w:r w:rsidRPr="006655CB">
        <w:rPr>
          <w:rFonts w:eastAsia="Calibri" w:cs="Calibri"/>
        </w:rPr>
        <w:t>his was a real problem.</w:t>
      </w:r>
      <w:r>
        <w:rPr>
          <w:rFonts w:eastAsia="Calibri" w:cs="Calibri"/>
        </w:rPr>
        <w:t xml:space="preserve"> </w:t>
      </w:r>
      <w:r w:rsidRPr="006655CB">
        <w:rPr>
          <w:rFonts w:eastAsia="Calibri" w:cs="Calibri"/>
        </w:rPr>
        <w:t>This interpreter could barely speak English</w:t>
      </w:r>
      <w:r w:rsidRPr="2E350750" w:rsidR="1AF70962">
        <w:rPr>
          <w:rFonts w:eastAsia="Calibri" w:cs="Calibri"/>
        </w:rPr>
        <w:t>”, and t</w:t>
      </w:r>
      <w:r w:rsidRPr="2E350750">
        <w:rPr>
          <w:rFonts w:eastAsia="Calibri" w:cs="Calibri"/>
        </w:rPr>
        <w:t>herefore</w:t>
      </w:r>
      <w:r w:rsidRPr="006655CB">
        <w:rPr>
          <w:rFonts w:eastAsia="Calibri" w:cs="Calibri"/>
        </w:rPr>
        <w:t xml:space="preserve"> he or she was not suitable</w:t>
      </w:r>
      <w:r w:rsidRPr="2E350750">
        <w:rPr>
          <w:rFonts w:eastAsia="Calibri" w:cs="Calibri"/>
        </w:rPr>
        <w:t xml:space="preserve">. </w:t>
      </w:r>
      <w:r w:rsidRPr="2E350750" w:rsidR="71A76991">
        <w:rPr>
          <w:rFonts w:eastAsia="Calibri" w:cs="Calibri"/>
        </w:rPr>
        <w:t>I</w:t>
      </w:r>
      <w:r w:rsidRPr="2E350750">
        <w:rPr>
          <w:rFonts w:eastAsia="Calibri" w:cs="Calibri"/>
        </w:rPr>
        <w:t>t</w:t>
      </w:r>
      <w:r w:rsidRPr="006655CB">
        <w:rPr>
          <w:rFonts w:eastAsia="Calibri" w:cs="Calibri"/>
        </w:rPr>
        <w:t xml:space="preserve"> should </w:t>
      </w:r>
      <w:r w:rsidRPr="2E350750" w:rsidR="2677B12D">
        <w:rPr>
          <w:rFonts w:eastAsia="Calibri" w:cs="Calibri"/>
        </w:rPr>
        <w:t xml:space="preserve">then </w:t>
      </w:r>
      <w:r w:rsidRPr="006655CB">
        <w:rPr>
          <w:rFonts w:eastAsia="Calibri" w:cs="Calibri"/>
        </w:rPr>
        <w:t>be processed from there</w:t>
      </w:r>
      <w:r w:rsidRPr="2E350750" w:rsidR="3CA9D5BA">
        <w:rPr>
          <w:rFonts w:eastAsia="Calibri" w:cs="Calibri"/>
        </w:rPr>
        <w:t>,</w:t>
      </w:r>
      <w:r w:rsidRPr="006655CB">
        <w:rPr>
          <w:rFonts w:eastAsia="Calibri" w:cs="Calibri"/>
        </w:rPr>
        <w:t xml:space="preserve"> with the court clerk taking the responsibility</w:t>
      </w:r>
      <w:r>
        <w:rPr>
          <w:rFonts w:eastAsia="Calibri" w:cs="Calibri"/>
        </w:rPr>
        <w:t>,</w:t>
      </w:r>
      <w:r w:rsidRPr="006655CB">
        <w:rPr>
          <w:rFonts w:eastAsia="Calibri" w:cs="Calibri"/>
        </w:rPr>
        <w:t xml:space="preserve"> or </w:t>
      </w:r>
      <w:r>
        <w:rPr>
          <w:rFonts w:eastAsia="Calibri" w:cs="Calibri"/>
        </w:rPr>
        <w:t xml:space="preserve">judges themselves in the case of </w:t>
      </w:r>
      <w:r w:rsidRPr="006655CB">
        <w:rPr>
          <w:rFonts w:eastAsia="Calibri" w:cs="Calibri"/>
        </w:rPr>
        <w:t>district judge</w:t>
      </w:r>
      <w:r>
        <w:rPr>
          <w:rFonts w:eastAsia="Calibri" w:cs="Calibri"/>
        </w:rPr>
        <w:t xml:space="preserve">s </w:t>
      </w:r>
      <w:r w:rsidRPr="006655CB">
        <w:rPr>
          <w:rFonts w:eastAsia="Calibri" w:cs="Calibri"/>
        </w:rPr>
        <w:t>without a clerk, to send the information on</w:t>
      </w:r>
      <w:r>
        <w:rPr>
          <w:rFonts w:eastAsia="Calibri" w:cs="Calibri"/>
        </w:rPr>
        <w:t xml:space="preserve"> </w:t>
      </w:r>
      <w:r w:rsidRPr="006655CB">
        <w:rPr>
          <w:rFonts w:eastAsia="Calibri" w:cs="Calibri"/>
        </w:rPr>
        <w:t>to listing</w:t>
      </w:r>
      <w:r>
        <w:rPr>
          <w:rFonts w:eastAsia="Calibri" w:cs="Calibri"/>
        </w:rPr>
        <w:t xml:space="preserve"> so that it can be properly recorded. </w:t>
      </w:r>
      <w:r w:rsidRPr="006655CB">
        <w:rPr>
          <w:rFonts w:eastAsia="Calibri" w:cs="Calibri"/>
        </w:rPr>
        <w:t xml:space="preserve">The statistics </w:t>
      </w:r>
      <w:r>
        <w:rPr>
          <w:rFonts w:eastAsia="Calibri" w:cs="Calibri"/>
        </w:rPr>
        <w:t>as they stand do not make any sense</w:t>
      </w:r>
      <w:r w:rsidRPr="006655CB">
        <w:rPr>
          <w:rFonts w:eastAsia="Calibri" w:cs="Calibri"/>
        </w:rPr>
        <w:t>.</w:t>
      </w:r>
    </w:p>
    <w:p w:rsidR="00C12558" w:rsidP="00C12558">
      <w:pPr>
        <w:pStyle w:val="Answer"/>
        <w:rPr>
          <w:rFonts w:eastAsia="Calibri" w:cs="Calibri"/>
        </w:rPr>
      </w:pPr>
      <w:r w:rsidRPr="0069378E">
        <w:rPr>
          <w:rFonts w:eastAsia="Calibri"/>
          <w:b/>
          <w:i/>
        </w:rPr>
        <w:t>Philip Stott:</w:t>
      </w:r>
      <w:r>
        <w:rPr>
          <w:rFonts w:eastAsia="Calibri"/>
        </w:rPr>
        <w:t xml:space="preserve"> </w:t>
      </w:r>
      <w:r w:rsidRPr="1E828200" w:rsidR="6EDF203A">
        <w:rPr>
          <w:rFonts w:eastAsia="Calibri"/>
        </w:rPr>
        <w:t>C</w:t>
      </w:r>
      <w:r w:rsidRPr="1E828200">
        <w:rPr>
          <w:rFonts w:eastAsia="Calibri" w:cs="Calibri"/>
        </w:rPr>
        <w:t>ourt</w:t>
      </w:r>
      <w:r w:rsidRPr="006655CB">
        <w:rPr>
          <w:rFonts w:eastAsia="Calibri" w:cs="Calibri"/>
        </w:rPr>
        <w:t xml:space="preserve"> proceedings are public</w:t>
      </w:r>
      <w:r w:rsidRPr="1E828200" w:rsidR="7D620EA7">
        <w:rPr>
          <w:rFonts w:eastAsia="Calibri" w:cs="Calibri"/>
        </w:rPr>
        <w:t>,</w:t>
      </w:r>
      <w:r w:rsidRPr="006655CB">
        <w:rPr>
          <w:rFonts w:eastAsia="Calibri" w:cs="Calibri"/>
        </w:rPr>
        <w:t xml:space="preserve"> but there could be no secret shopper for the consultation with the defendant in the cells or in the room outside</w:t>
      </w:r>
      <w:r w:rsidRPr="1E828200" w:rsidR="1AF2F865">
        <w:rPr>
          <w:rFonts w:eastAsia="Calibri" w:cs="Calibri"/>
        </w:rPr>
        <w:t>. O</w:t>
      </w:r>
      <w:r w:rsidRPr="1E828200">
        <w:rPr>
          <w:rFonts w:eastAsia="Calibri" w:cs="Calibri"/>
        </w:rPr>
        <w:t>ften</w:t>
      </w:r>
      <w:r w:rsidRPr="006655CB">
        <w:rPr>
          <w:rFonts w:eastAsia="Calibri" w:cs="Calibri"/>
        </w:rPr>
        <w:t xml:space="preserve"> the translation for the defendant is being done quietly in the dock as the proceedings are going on</w:t>
      </w:r>
      <w:r w:rsidRPr="1E828200" w:rsidR="137ADC3D">
        <w:rPr>
          <w:rFonts w:eastAsia="Calibri" w:cs="Calibri"/>
        </w:rPr>
        <w:t>,</w:t>
      </w:r>
      <w:r w:rsidRPr="006655CB">
        <w:rPr>
          <w:rFonts w:eastAsia="Calibri" w:cs="Calibri"/>
        </w:rPr>
        <w:t xml:space="preserve"> and I</w:t>
      </w:r>
      <w:r>
        <w:rPr>
          <w:rFonts w:eastAsia="Calibri" w:cs="Calibri"/>
        </w:rPr>
        <w:t xml:space="preserve"> would</w:t>
      </w:r>
      <w:r w:rsidRPr="006655CB">
        <w:rPr>
          <w:rFonts w:eastAsia="Calibri" w:cs="Calibri"/>
        </w:rPr>
        <w:t xml:space="preserve"> be amazed if you could hear it from any public gallery. </w:t>
      </w:r>
      <w:r>
        <w:rPr>
          <w:rFonts w:eastAsia="Calibri" w:cs="Calibri"/>
        </w:rPr>
        <w:t>Again,</w:t>
      </w:r>
      <w:r w:rsidRPr="006655CB">
        <w:rPr>
          <w:rFonts w:eastAsia="Calibri" w:cs="Calibri"/>
        </w:rPr>
        <w:t xml:space="preserve"> it does</w:t>
      </w:r>
      <w:r>
        <w:rPr>
          <w:rFonts w:eastAsia="Calibri" w:cs="Calibri"/>
        </w:rPr>
        <w:t xml:space="preserve"> not</w:t>
      </w:r>
      <w:r w:rsidRPr="006655CB">
        <w:rPr>
          <w:rFonts w:eastAsia="Calibri" w:cs="Calibri"/>
        </w:rPr>
        <w:t xml:space="preserve"> make any sense to me </w:t>
      </w:r>
      <w:r>
        <w:rPr>
          <w:rFonts w:eastAsia="Calibri" w:cs="Calibri"/>
        </w:rPr>
        <w:t>that</w:t>
      </w:r>
      <w:r w:rsidRPr="006655CB">
        <w:rPr>
          <w:rFonts w:eastAsia="Calibri" w:cs="Calibri"/>
        </w:rPr>
        <w:t xml:space="preserve"> there could be an effective secret shoppe</w:t>
      </w:r>
      <w:r>
        <w:rPr>
          <w:rFonts w:eastAsia="Calibri" w:cs="Calibri"/>
        </w:rPr>
        <w:t>r</w:t>
      </w:r>
      <w:r w:rsidRPr="006655CB">
        <w:rPr>
          <w:rFonts w:eastAsia="Calibri" w:cs="Calibri"/>
        </w:rPr>
        <w:t xml:space="preserve">. </w:t>
      </w:r>
    </w:p>
    <w:p w:rsidR="00C12558" w:rsidP="00C12558">
      <w:pPr>
        <w:pStyle w:val="Answer"/>
        <w:rPr>
          <w:rFonts w:eastAsia="Calibri" w:cs="Calibri"/>
        </w:rPr>
      </w:pPr>
      <w:r w:rsidRPr="3192B021">
        <w:rPr>
          <w:rFonts w:eastAsia="Calibri" w:cs="Calibri"/>
        </w:rPr>
        <w:t>On the point about complaints, I agree. I do not think that it can match what is going on</w:t>
      </w:r>
      <w:r w:rsidRPr="3192B021" w:rsidR="434A49D9">
        <w:rPr>
          <w:rFonts w:eastAsia="Calibri" w:cs="Calibri"/>
        </w:rPr>
        <w:t>. T</w:t>
      </w:r>
      <w:r w:rsidRPr="3192B021">
        <w:rPr>
          <w:rFonts w:eastAsia="Calibri" w:cs="Calibri"/>
        </w:rPr>
        <w:t>here is some suggestion of a 0.4% complaint rate</w:t>
      </w:r>
      <w:r w:rsidRPr="3192B021" w:rsidR="092AA183">
        <w:rPr>
          <w:rFonts w:eastAsia="Calibri" w:cs="Calibri"/>
        </w:rPr>
        <w:t>, but</w:t>
      </w:r>
      <w:r w:rsidRPr="3192B021">
        <w:rPr>
          <w:rFonts w:eastAsia="Calibri" w:cs="Calibri"/>
        </w:rPr>
        <w:t xml:space="preserve"> the information about how often they </w:t>
      </w:r>
      <w:r w:rsidRPr="3192B021" w:rsidR="1A31907B">
        <w:rPr>
          <w:rFonts w:eastAsia="Calibri" w:cs="Calibri"/>
        </w:rPr>
        <w:t xml:space="preserve">[don’t] </w:t>
      </w:r>
      <w:r w:rsidRPr="3192B021">
        <w:rPr>
          <w:rFonts w:eastAsia="Calibri" w:cs="Calibri"/>
        </w:rPr>
        <w:t xml:space="preserve">turn up </w:t>
      </w:r>
      <w:r w:rsidRPr="3192B021" w:rsidR="092AA183">
        <w:rPr>
          <w:rFonts w:eastAsia="Calibri" w:cs="Calibri"/>
        </w:rPr>
        <w:t xml:space="preserve">tells us that that is </w:t>
      </w:r>
      <w:r w:rsidRPr="3192B021">
        <w:rPr>
          <w:rFonts w:eastAsia="Calibri" w:cs="Calibri"/>
        </w:rPr>
        <w:t>4%</w:t>
      </w:r>
      <w:r w:rsidRPr="3192B021" w:rsidR="332814E0">
        <w:rPr>
          <w:rFonts w:eastAsia="Calibri" w:cs="Calibri"/>
        </w:rPr>
        <w:t xml:space="preserve"> of the time,</w:t>
      </w:r>
      <w:r w:rsidRPr="3192B021">
        <w:rPr>
          <w:rFonts w:eastAsia="Calibri" w:cs="Calibri"/>
        </w:rPr>
        <w:t xml:space="preserve"> so already th</w:t>
      </w:r>
      <w:r w:rsidRPr="3192B021" w:rsidR="57A388E8">
        <w:rPr>
          <w:rFonts w:eastAsia="Calibri" w:cs="Calibri"/>
        </w:rPr>
        <w:t>ere</w:t>
      </w:r>
      <w:r w:rsidRPr="3192B021">
        <w:rPr>
          <w:rFonts w:eastAsia="Calibri" w:cs="Calibri"/>
        </w:rPr>
        <w:t xml:space="preserve"> </w:t>
      </w:r>
      <w:r w:rsidRPr="3192B021" w:rsidR="57A388E8">
        <w:rPr>
          <w:rFonts w:eastAsia="Calibri" w:cs="Calibri"/>
        </w:rPr>
        <w:t>are</w:t>
      </w:r>
      <w:r w:rsidRPr="3192B021">
        <w:rPr>
          <w:rFonts w:eastAsia="Calibri" w:cs="Calibri"/>
        </w:rPr>
        <w:t xml:space="preserve"> 10 times as many people </w:t>
      </w:r>
      <w:r w:rsidRPr="3192B021" w:rsidR="0AED6DEC">
        <w:rPr>
          <w:rFonts w:eastAsia="Calibri" w:cs="Calibri"/>
        </w:rPr>
        <w:t xml:space="preserve">[not] </w:t>
      </w:r>
      <w:r w:rsidRPr="3192B021">
        <w:rPr>
          <w:rFonts w:eastAsia="Calibri" w:cs="Calibri"/>
        </w:rPr>
        <w:t xml:space="preserve">turning up as there are complaints, and that is just </w:t>
      </w:r>
      <w:r w:rsidRPr="3192B021" w:rsidR="1E10FA75">
        <w:rPr>
          <w:rFonts w:eastAsia="Calibri" w:cs="Calibri"/>
        </w:rPr>
        <w:t xml:space="preserve">about </w:t>
      </w:r>
      <w:r w:rsidRPr="3192B021">
        <w:rPr>
          <w:rFonts w:eastAsia="Calibri" w:cs="Calibri"/>
        </w:rPr>
        <w:t>whether they turn up.</w:t>
      </w:r>
    </w:p>
    <w:p w:rsidR="00C12558" w:rsidP="00C12558">
      <w:pPr>
        <w:pStyle w:val="Remark"/>
        <w:rPr>
          <w:rFonts w:eastAsia="Calibri"/>
        </w:rPr>
      </w:pPr>
      <w:r w:rsidRPr="00093209">
        <w:rPr>
          <w:rFonts w:eastAsia="Calibri"/>
          <w:b/>
        </w:rPr>
        <w:t>Lord Bach:</w:t>
      </w:r>
      <w:r>
        <w:rPr>
          <w:rFonts w:eastAsia="Calibri"/>
        </w:rPr>
        <w:t xml:space="preserve"> It should be the other way around.</w:t>
      </w:r>
    </w:p>
    <w:p w:rsidR="00C12558" w:rsidP="00C12558">
      <w:pPr>
        <w:pStyle w:val="Answer"/>
        <w:rPr>
          <w:rFonts w:eastAsia="Calibri" w:cs="Calibri"/>
        </w:rPr>
      </w:pPr>
      <w:r w:rsidRPr="00953576">
        <w:rPr>
          <w:rFonts w:eastAsia="Calibri"/>
          <w:b/>
          <w:i/>
        </w:rPr>
        <w:t>Philip Stott:</w:t>
      </w:r>
      <w:r>
        <w:rPr>
          <w:rFonts w:eastAsia="Calibri"/>
        </w:rPr>
        <w:t xml:space="preserve"> Yes.</w:t>
      </w:r>
      <w:r w:rsidRPr="00F04F38">
        <w:rPr>
          <w:rFonts w:eastAsia="Calibri"/>
        </w:rPr>
        <w:t xml:space="preserve"> </w:t>
      </w:r>
      <w:r>
        <w:rPr>
          <w:rFonts w:eastAsia="Calibri"/>
        </w:rPr>
        <w:t>Also,</w:t>
      </w:r>
      <w:r w:rsidRPr="00F04F38">
        <w:rPr>
          <w:rFonts w:eastAsia="Calibri"/>
        </w:rPr>
        <w:t xml:space="preserve"> </w:t>
      </w:r>
      <w:r w:rsidRPr="006655CB">
        <w:rPr>
          <w:rFonts w:eastAsia="Calibri"/>
        </w:rPr>
        <w:t xml:space="preserve">the court books </w:t>
      </w:r>
      <w:r w:rsidRPr="5D52D34E" w:rsidR="282FD03C">
        <w:rPr>
          <w:rFonts w:eastAsia="Calibri"/>
        </w:rPr>
        <w:t>the interpreter.</w:t>
      </w:r>
      <w:r w:rsidRPr="006655CB">
        <w:rPr>
          <w:rFonts w:eastAsia="Calibri"/>
        </w:rPr>
        <w:t xml:space="preserve"> Susan makes a great poin</w:t>
      </w:r>
      <w:r>
        <w:rPr>
          <w:rFonts w:eastAsia="Calibri"/>
        </w:rPr>
        <w:t>t that w</w:t>
      </w:r>
      <w:r w:rsidRPr="006655CB">
        <w:rPr>
          <w:rFonts w:eastAsia="Calibri"/>
        </w:rPr>
        <w:t>e do</w:t>
      </w:r>
      <w:r>
        <w:rPr>
          <w:rFonts w:eastAsia="Calibri"/>
        </w:rPr>
        <w:t xml:space="preserve"> not</w:t>
      </w:r>
      <w:r w:rsidRPr="006655CB">
        <w:rPr>
          <w:rFonts w:eastAsia="Calibri"/>
        </w:rPr>
        <w:t xml:space="preserve"> know the names of these people.</w:t>
      </w:r>
      <w:r>
        <w:rPr>
          <w:rFonts w:eastAsia="Calibri"/>
        </w:rPr>
        <w:t xml:space="preserve"> </w:t>
      </w:r>
      <w:r w:rsidRPr="006655CB">
        <w:rPr>
          <w:rFonts w:eastAsia="Calibri" w:cs="Calibri"/>
        </w:rPr>
        <w:t>It might be said as they</w:t>
      </w:r>
      <w:r>
        <w:rPr>
          <w:rFonts w:eastAsia="Calibri" w:cs="Calibri"/>
        </w:rPr>
        <w:t xml:space="preserve"> are</w:t>
      </w:r>
      <w:r w:rsidRPr="006655CB">
        <w:rPr>
          <w:rFonts w:eastAsia="Calibri" w:cs="Calibri"/>
        </w:rPr>
        <w:t xml:space="preserve"> taking the oath</w:t>
      </w:r>
      <w:r w:rsidRPr="5D52D34E" w:rsidR="4B8F3E09">
        <w:rPr>
          <w:rFonts w:eastAsia="Calibri" w:cs="Calibri"/>
        </w:rPr>
        <w:t>,</w:t>
      </w:r>
      <w:r w:rsidRPr="006655CB">
        <w:rPr>
          <w:rFonts w:eastAsia="Calibri" w:cs="Calibri"/>
        </w:rPr>
        <w:t xml:space="preserve"> but often that</w:t>
      </w:r>
      <w:r>
        <w:rPr>
          <w:rFonts w:eastAsia="Calibri" w:cs="Calibri"/>
        </w:rPr>
        <w:t xml:space="preserve"> is</w:t>
      </w:r>
      <w:r w:rsidRPr="006655CB">
        <w:rPr>
          <w:rFonts w:eastAsia="Calibri" w:cs="Calibri"/>
        </w:rPr>
        <w:t xml:space="preserve"> </w:t>
      </w:r>
      <w:bookmarkStart w:id="6" w:name="_Int_Ag7FgHfV"/>
      <w:r w:rsidRPr="006655CB">
        <w:rPr>
          <w:rFonts w:eastAsia="Calibri" w:cs="Calibri"/>
        </w:rPr>
        <w:t>rushed</w:t>
      </w:r>
      <w:bookmarkEnd w:id="6"/>
      <w:r w:rsidRPr="006655CB">
        <w:rPr>
          <w:rFonts w:eastAsia="Calibri" w:cs="Calibri"/>
        </w:rPr>
        <w:t xml:space="preserve"> and you d</w:t>
      </w:r>
      <w:r>
        <w:rPr>
          <w:rFonts w:eastAsia="Calibri" w:cs="Calibri"/>
        </w:rPr>
        <w:t>o not</w:t>
      </w:r>
      <w:r w:rsidRPr="006655CB">
        <w:rPr>
          <w:rFonts w:eastAsia="Calibri" w:cs="Calibri"/>
        </w:rPr>
        <w:t xml:space="preserve"> get it down properly. All you </w:t>
      </w:r>
      <w:r w:rsidRPr="5D52D34E" w:rsidR="6AA182D6">
        <w:rPr>
          <w:rFonts w:eastAsia="Calibri" w:cs="Calibri"/>
        </w:rPr>
        <w:t>c</w:t>
      </w:r>
      <w:r w:rsidRPr="5D52D34E">
        <w:rPr>
          <w:rFonts w:eastAsia="Calibri" w:cs="Calibri"/>
        </w:rPr>
        <w:t>ould</w:t>
      </w:r>
      <w:r w:rsidRPr="006655CB">
        <w:rPr>
          <w:rFonts w:eastAsia="Calibri" w:cs="Calibri"/>
        </w:rPr>
        <w:t xml:space="preserve"> say is</w:t>
      </w:r>
      <w:r>
        <w:rPr>
          <w:rFonts w:eastAsia="Calibri" w:cs="Calibri"/>
        </w:rPr>
        <w:t>, “I</w:t>
      </w:r>
      <w:r w:rsidRPr="006655CB">
        <w:rPr>
          <w:rFonts w:eastAsia="Calibri" w:cs="Calibri"/>
        </w:rPr>
        <w:t xml:space="preserve"> was in court 12 in this case and there was a bad interpreter</w:t>
      </w:r>
      <w:r w:rsidRPr="5D52D34E">
        <w:rPr>
          <w:rFonts w:eastAsia="Calibri" w:cs="Calibri"/>
        </w:rPr>
        <w:t>”</w:t>
      </w:r>
      <w:r w:rsidRPr="5D52D34E" w:rsidR="5B3A4FE0">
        <w:rPr>
          <w:rFonts w:eastAsia="Calibri" w:cs="Calibri"/>
        </w:rPr>
        <w:t xml:space="preserve">. </w:t>
      </w:r>
      <w:r w:rsidRPr="5D52D34E">
        <w:rPr>
          <w:rFonts w:eastAsia="Calibri" w:cs="Calibri"/>
        </w:rPr>
        <w:t xml:space="preserve"> </w:t>
      </w:r>
      <w:r w:rsidRPr="5D52D34E" w:rsidR="3F51B71A">
        <w:rPr>
          <w:rFonts w:eastAsia="Calibri" w:cs="Calibri"/>
        </w:rPr>
        <w:t>I</w:t>
      </w:r>
      <w:r w:rsidRPr="5D52D34E" w:rsidR="4A88AC5C">
        <w:rPr>
          <w:rFonts w:eastAsia="Calibri" w:cs="Calibri"/>
        </w:rPr>
        <w:t>t</w:t>
      </w:r>
      <w:r>
        <w:rPr>
          <w:rFonts w:eastAsia="Calibri" w:cs="Calibri"/>
        </w:rPr>
        <w:t xml:space="preserve"> is</w:t>
      </w:r>
      <w:r w:rsidRPr="006655CB">
        <w:rPr>
          <w:rFonts w:eastAsia="Calibri" w:cs="Calibri"/>
        </w:rPr>
        <w:t xml:space="preserve"> the court that books </w:t>
      </w:r>
      <w:r w:rsidRPr="5D52D34E" w:rsidR="6DCB35E0">
        <w:rPr>
          <w:rFonts w:eastAsia="Calibri" w:cs="Calibri"/>
        </w:rPr>
        <w:t xml:space="preserve">the interpreter, and </w:t>
      </w:r>
      <w:r w:rsidRPr="5D52D34E" w:rsidR="39334E35">
        <w:rPr>
          <w:rFonts w:eastAsia="Calibri" w:cs="Calibri"/>
        </w:rPr>
        <w:t>t</w:t>
      </w:r>
      <w:r w:rsidRPr="5D52D34E">
        <w:rPr>
          <w:rFonts w:eastAsia="Calibri" w:cs="Calibri"/>
        </w:rPr>
        <w:t>he</w:t>
      </w:r>
      <w:r w:rsidRPr="006655CB">
        <w:rPr>
          <w:rFonts w:eastAsia="Calibri" w:cs="Calibri"/>
        </w:rPr>
        <w:t xml:space="preserve"> court knows and has the record of who</w:t>
      </w:r>
      <w:r>
        <w:rPr>
          <w:rFonts w:eastAsia="Calibri" w:cs="Calibri"/>
        </w:rPr>
        <w:t xml:space="preserve"> has </w:t>
      </w:r>
      <w:r w:rsidRPr="006655CB">
        <w:rPr>
          <w:rFonts w:eastAsia="Calibri" w:cs="Calibri"/>
        </w:rPr>
        <w:t xml:space="preserve">been booked and why. </w:t>
      </w:r>
      <w:r>
        <w:rPr>
          <w:rFonts w:eastAsia="Calibri" w:cs="Calibri"/>
        </w:rPr>
        <w:t>If</w:t>
      </w:r>
      <w:r w:rsidRPr="006655CB">
        <w:rPr>
          <w:rFonts w:eastAsia="Calibri" w:cs="Calibri"/>
        </w:rPr>
        <w:t xml:space="preserve"> there</w:t>
      </w:r>
      <w:r>
        <w:rPr>
          <w:rFonts w:eastAsia="Calibri" w:cs="Calibri"/>
        </w:rPr>
        <w:t xml:space="preserve"> is</w:t>
      </w:r>
      <w:r w:rsidRPr="006655CB">
        <w:rPr>
          <w:rFonts w:eastAsia="Calibri" w:cs="Calibri"/>
        </w:rPr>
        <w:t xml:space="preserve"> an issue</w:t>
      </w:r>
      <w:r>
        <w:rPr>
          <w:rFonts w:eastAsia="Calibri" w:cs="Calibri"/>
        </w:rPr>
        <w:t>,</w:t>
      </w:r>
      <w:r w:rsidRPr="006655CB">
        <w:rPr>
          <w:rFonts w:eastAsia="Calibri" w:cs="Calibri"/>
        </w:rPr>
        <w:t xml:space="preserve"> you bring it to the judge</w:t>
      </w:r>
      <w:r>
        <w:rPr>
          <w:rFonts w:eastAsia="Calibri" w:cs="Calibri"/>
        </w:rPr>
        <w:t>’</w:t>
      </w:r>
      <w:r w:rsidRPr="006655CB">
        <w:rPr>
          <w:rFonts w:eastAsia="Calibri" w:cs="Calibri"/>
        </w:rPr>
        <w:t xml:space="preserve">s attention. You </w:t>
      </w:r>
      <w:r w:rsidRPr="5D52D34E" w:rsidR="543CC38A">
        <w:rPr>
          <w:rFonts w:eastAsia="Calibri" w:cs="Calibri"/>
        </w:rPr>
        <w:t xml:space="preserve">might </w:t>
      </w:r>
      <w:r w:rsidRPr="006655CB">
        <w:rPr>
          <w:rFonts w:eastAsia="Calibri" w:cs="Calibri"/>
        </w:rPr>
        <w:t>say</w:t>
      </w:r>
      <w:r>
        <w:rPr>
          <w:rFonts w:eastAsia="Calibri" w:cs="Calibri"/>
        </w:rPr>
        <w:t>,</w:t>
      </w:r>
      <w:r w:rsidRPr="006655CB">
        <w:rPr>
          <w:rFonts w:eastAsia="Calibri" w:cs="Calibri"/>
        </w:rPr>
        <w:t xml:space="preserve"> </w:t>
      </w:r>
      <w:r>
        <w:rPr>
          <w:rFonts w:eastAsia="Calibri" w:cs="Calibri"/>
        </w:rPr>
        <w:t>“T</w:t>
      </w:r>
      <w:r w:rsidRPr="006655CB">
        <w:rPr>
          <w:rFonts w:eastAsia="Calibri" w:cs="Calibri"/>
        </w:rPr>
        <w:t>his person is not capable of translating for my client</w:t>
      </w:r>
      <w:r w:rsidRPr="5D52D34E" w:rsidR="1567516E">
        <w:rPr>
          <w:rFonts w:eastAsia="Calibri" w:cs="Calibri"/>
        </w:rPr>
        <w:t>”</w:t>
      </w:r>
      <w:r w:rsidRPr="006655CB">
        <w:rPr>
          <w:rFonts w:eastAsia="Calibri" w:cs="Calibri"/>
        </w:rPr>
        <w:t xml:space="preserve"> or </w:t>
      </w:r>
      <w:r w:rsidRPr="5D52D34E" w:rsidR="23E09EDF">
        <w:rPr>
          <w:rFonts w:eastAsia="Calibri" w:cs="Calibri"/>
        </w:rPr>
        <w:t>for</w:t>
      </w:r>
      <w:r w:rsidRPr="5D52D34E">
        <w:rPr>
          <w:rFonts w:eastAsia="Calibri" w:cs="Calibri"/>
        </w:rPr>
        <w:t xml:space="preserve"> </w:t>
      </w:r>
      <w:r w:rsidRPr="006655CB">
        <w:rPr>
          <w:rFonts w:eastAsia="Calibri" w:cs="Calibri"/>
        </w:rPr>
        <w:t>this witness</w:t>
      </w:r>
      <w:r w:rsidRPr="5D52D34E" w:rsidR="20056FEC">
        <w:rPr>
          <w:rFonts w:eastAsia="Calibri" w:cs="Calibri"/>
        </w:rPr>
        <w:t>, “</w:t>
      </w:r>
      <w:r w:rsidRPr="006655CB">
        <w:rPr>
          <w:rFonts w:eastAsia="Calibri" w:cs="Calibri"/>
        </w:rPr>
        <w:t>We need to stop. We need to go and find somebody else</w:t>
      </w:r>
      <w:bookmarkStart w:id="7" w:name="_Int_StP7SrCO"/>
      <w:r w:rsidRPr="5D52D34E">
        <w:rPr>
          <w:rFonts w:eastAsia="Calibri" w:cs="Calibri"/>
        </w:rPr>
        <w:t>”</w:t>
      </w:r>
      <w:r w:rsidRPr="5D52D34E" w:rsidR="3331541A">
        <w:rPr>
          <w:rFonts w:eastAsia="Calibri" w:cs="Calibri"/>
        </w:rPr>
        <w:t>.</w:t>
      </w:r>
      <w:bookmarkEnd w:id="7"/>
      <w:r w:rsidRPr="5D52D34E" w:rsidR="3331541A">
        <w:rPr>
          <w:rFonts w:eastAsia="Calibri" w:cs="Calibri"/>
        </w:rPr>
        <w:t xml:space="preserve"> The</w:t>
      </w:r>
      <w:r w:rsidRPr="5D52D34E">
        <w:rPr>
          <w:rFonts w:eastAsia="Calibri" w:cs="Calibri"/>
        </w:rPr>
        <w:t xml:space="preserve"> </w:t>
      </w:r>
      <w:r w:rsidRPr="006655CB">
        <w:rPr>
          <w:rFonts w:eastAsia="Calibri" w:cs="Calibri"/>
        </w:rPr>
        <w:t xml:space="preserve">day is </w:t>
      </w:r>
      <w:r w:rsidRPr="5D52D34E" w:rsidR="2AD4A0BA">
        <w:rPr>
          <w:rFonts w:eastAsia="Calibri" w:cs="Calibri"/>
        </w:rPr>
        <w:t>then</w:t>
      </w:r>
      <w:r w:rsidRPr="006655CB">
        <w:rPr>
          <w:rFonts w:eastAsia="Calibri" w:cs="Calibri"/>
        </w:rPr>
        <w:t xml:space="preserve"> wasted</w:t>
      </w:r>
      <w:r>
        <w:rPr>
          <w:rFonts w:eastAsia="Calibri" w:cs="Calibri"/>
        </w:rPr>
        <w:t>, w</w:t>
      </w:r>
      <w:r w:rsidRPr="006655CB">
        <w:rPr>
          <w:rFonts w:eastAsia="Calibri" w:cs="Calibri"/>
        </w:rPr>
        <w:t>hatever it might be.</w:t>
      </w:r>
    </w:p>
    <w:p w:rsidR="00C12558" w:rsidRPr="000B4C95" w:rsidP="00C12558">
      <w:pPr>
        <w:pStyle w:val="Answer"/>
        <w:rPr>
          <w:rFonts w:eastAsia="Calibri"/>
        </w:rPr>
      </w:pPr>
      <w:r>
        <w:rPr>
          <w:rFonts w:eastAsia="Calibri" w:cs="Calibri"/>
        </w:rPr>
        <w:t>However,</w:t>
      </w:r>
      <w:r w:rsidRPr="006655CB">
        <w:rPr>
          <w:rFonts w:eastAsia="Calibri" w:cs="Calibri"/>
        </w:rPr>
        <w:t xml:space="preserve"> I would no more independently complain outside of the judicial proceedings on that than I would</w:t>
      </w:r>
      <w:r>
        <w:rPr>
          <w:rFonts w:eastAsia="Calibri" w:cs="Calibri"/>
        </w:rPr>
        <w:t>,</w:t>
      </w:r>
      <w:r w:rsidRPr="006655CB">
        <w:rPr>
          <w:rFonts w:eastAsia="Calibri" w:cs="Calibri"/>
        </w:rPr>
        <w:t xml:space="preserve"> say</w:t>
      </w:r>
      <w:r>
        <w:rPr>
          <w:rFonts w:eastAsia="Calibri" w:cs="Calibri"/>
        </w:rPr>
        <w:t>,</w:t>
      </w:r>
      <w:r w:rsidRPr="006655CB">
        <w:rPr>
          <w:rFonts w:eastAsia="Calibri" w:cs="Calibri"/>
        </w:rPr>
        <w:t xml:space="preserve"> send an email to the Ministry of Justice complaining that the prison van has produced the defendant two hours late again. It happens all the time.</w:t>
      </w:r>
      <w:r>
        <w:rPr>
          <w:rFonts w:eastAsia="Calibri" w:cs="Calibri"/>
        </w:rPr>
        <w:t xml:space="preserve"> </w:t>
      </w:r>
      <w:r w:rsidRPr="006655CB">
        <w:rPr>
          <w:rFonts w:eastAsia="Calibri" w:cs="Calibri"/>
        </w:rPr>
        <w:t>There</w:t>
      </w:r>
      <w:r>
        <w:rPr>
          <w:rFonts w:eastAsia="Calibri" w:cs="Calibri"/>
        </w:rPr>
        <w:t xml:space="preserve"> is</w:t>
      </w:r>
      <w:r w:rsidRPr="006655CB">
        <w:rPr>
          <w:rFonts w:eastAsia="Calibri" w:cs="Calibri"/>
        </w:rPr>
        <w:t xml:space="preserve"> a resignation about it. Your job as a barrister is to deal with the case that you have in front of you, solve the problem</w:t>
      </w:r>
      <w:r w:rsidRPr="512AEA22" w:rsidR="1A6F6127">
        <w:rPr>
          <w:rFonts w:eastAsia="Calibri" w:cs="Calibri"/>
        </w:rPr>
        <w:t xml:space="preserve"> and</w:t>
      </w:r>
      <w:r w:rsidRPr="006655CB">
        <w:rPr>
          <w:rFonts w:eastAsia="Calibri" w:cs="Calibri"/>
        </w:rPr>
        <w:t xml:space="preserve"> move on</w:t>
      </w:r>
      <w:r>
        <w:rPr>
          <w:rFonts w:eastAsia="Calibri" w:cs="Calibri"/>
        </w:rPr>
        <w:t>, b</w:t>
      </w:r>
      <w:r w:rsidRPr="006655CB">
        <w:rPr>
          <w:rFonts w:eastAsia="Calibri" w:cs="Calibri"/>
        </w:rPr>
        <w:t>ecause we do</w:t>
      </w:r>
      <w:r>
        <w:rPr>
          <w:rFonts w:eastAsia="Calibri" w:cs="Calibri"/>
        </w:rPr>
        <w:t xml:space="preserve"> not</w:t>
      </w:r>
      <w:r w:rsidRPr="006655CB">
        <w:rPr>
          <w:rFonts w:eastAsia="Calibri" w:cs="Calibri"/>
        </w:rPr>
        <w:t xml:space="preserve"> have any insight</w:t>
      </w:r>
      <w:r>
        <w:rPr>
          <w:rFonts w:eastAsia="Calibri" w:cs="Calibri"/>
        </w:rPr>
        <w:t xml:space="preserve"> beyond that. </w:t>
      </w:r>
      <w:r w:rsidRPr="006655CB">
        <w:rPr>
          <w:rFonts w:eastAsia="Calibri" w:cs="Calibri"/>
        </w:rPr>
        <w:t>We can</w:t>
      </w:r>
      <w:r>
        <w:rPr>
          <w:rFonts w:eastAsia="Calibri" w:cs="Calibri"/>
        </w:rPr>
        <w:t xml:space="preserve">not </w:t>
      </w:r>
      <w:r w:rsidRPr="006655CB">
        <w:rPr>
          <w:rFonts w:eastAsia="Calibri" w:cs="Calibri"/>
        </w:rPr>
        <w:t>even access the formal complaint. You</w:t>
      </w:r>
      <w:r>
        <w:rPr>
          <w:rFonts w:eastAsia="Calibri" w:cs="Calibri"/>
        </w:rPr>
        <w:t xml:space="preserve"> would</w:t>
      </w:r>
      <w:r w:rsidRPr="006655CB">
        <w:rPr>
          <w:rFonts w:eastAsia="Calibri" w:cs="Calibri"/>
        </w:rPr>
        <w:t xml:space="preserve"> have to try </w:t>
      </w:r>
      <w:r>
        <w:rPr>
          <w:rFonts w:eastAsia="Calibri" w:cs="Calibri"/>
        </w:rPr>
        <w:t>to</w:t>
      </w:r>
      <w:r w:rsidRPr="006655CB">
        <w:rPr>
          <w:rFonts w:eastAsia="Calibri" w:cs="Calibri"/>
        </w:rPr>
        <w:t xml:space="preserve"> find an email address. Do you send it to </w:t>
      </w:r>
      <w:r>
        <w:rPr>
          <w:rFonts w:eastAsia="Calibri" w:cs="Calibri"/>
        </w:rPr>
        <w:t>thebigword</w:t>
      </w:r>
      <w:r w:rsidRPr="006655CB">
        <w:rPr>
          <w:rFonts w:eastAsia="Calibri" w:cs="Calibri"/>
        </w:rPr>
        <w:t>?</w:t>
      </w:r>
      <w:r>
        <w:rPr>
          <w:rFonts w:eastAsia="Calibri" w:cs="Calibri"/>
        </w:rPr>
        <w:t xml:space="preserve"> </w:t>
      </w:r>
      <w:r w:rsidRPr="006655CB">
        <w:rPr>
          <w:rFonts w:eastAsia="Calibri" w:cs="Calibri"/>
        </w:rPr>
        <w:t xml:space="preserve">Do you send it to </w:t>
      </w:r>
      <w:r w:rsidRPr="512AEA22" w:rsidR="60EC07D9">
        <w:rPr>
          <w:rFonts w:eastAsia="Calibri" w:cs="Calibri"/>
        </w:rPr>
        <w:t>t</w:t>
      </w:r>
      <w:r w:rsidRPr="512AEA22">
        <w:rPr>
          <w:rFonts w:eastAsia="Calibri" w:cs="Calibri"/>
        </w:rPr>
        <w:t>he</w:t>
      </w:r>
      <w:r w:rsidRPr="006655CB">
        <w:rPr>
          <w:rFonts w:eastAsia="Calibri" w:cs="Calibri"/>
        </w:rPr>
        <w:t xml:space="preserve"> </w:t>
      </w:r>
      <w:r>
        <w:rPr>
          <w:rFonts w:eastAsia="Calibri" w:cs="Calibri"/>
        </w:rPr>
        <w:t>L</w:t>
      </w:r>
      <w:r w:rsidRPr="006655CB">
        <w:rPr>
          <w:rFonts w:eastAsia="Calibri" w:cs="Calibri"/>
        </w:rPr>
        <w:t xml:space="preserve">anguage </w:t>
      </w:r>
      <w:r>
        <w:rPr>
          <w:rFonts w:eastAsia="Calibri" w:cs="Calibri"/>
        </w:rPr>
        <w:t>S</w:t>
      </w:r>
      <w:r w:rsidRPr="006655CB">
        <w:rPr>
          <w:rFonts w:eastAsia="Calibri" w:cs="Calibri"/>
        </w:rPr>
        <w:t xml:space="preserve">hop? Do you send it to the Ministry of Justice? Do you send it to the </w:t>
      </w:r>
      <w:r w:rsidRPr="512AEA22" w:rsidR="7B0BBCD4">
        <w:rPr>
          <w:rFonts w:eastAsia="Calibri" w:cs="Calibri"/>
        </w:rPr>
        <w:t>n</w:t>
      </w:r>
      <w:r w:rsidRPr="512AEA22">
        <w:rPr>
          <w:rFonts w:eastAsia="Calibri" w:cs="Calibri"/>
        </w:rPr>
        <w:t xml:space="preserve">ational </w:t>
      </w:r>
      <w:r w:rsidRPr="512AEA22" w:rsidR="469B6B9B">
        <w:rPr>
          <w:rFonts w:eastAsia="Calibri" w:cs="Calibri"/>
        </w:rPr>
        <w:t>r</w:t>
      </w:r>
      <w:r w:rsidRPr="512AEA22">
        <w:rPr>
          <w:rFonts w:eastAsia="Calibri" w:cs="Calibri"/>
        </w:rPr>
        <w:t>egister?</w:t>
      </w:r>
      <w:r>
        <w:rPr>
          <w:rFonts w:eastAsia="Calibri" w:cs="Calibri"/>
        </w:rPr>
        <w:t xml:space="preserve"> </w:t>
      </w:r>
      <w:r w:rsidRPr="006655CB">
        <w:rPr>
          <w:rFonts w:eastAsia="Calibri" w:cs="Calibri"/>
        </w:rPr>
        <w:t>We would have no way of knowing which the appropriate for</w:t>
      </w:r>
      <w:r>
        <w:rPr>
          <w:rFonts w:eastAsia="Calibri" w:cs="Calibri"/>
        </w:rPr>
        <w:t>u</w:t>
      </w:r>
      <w:r w:rsidRPr="006655CB">
        <w:rPr>
          <w:rFonts w:eastAsia="Calibri" w:cs="Calibri"/>
        </w:rPr>
        <w:t>m would be.</w:t>
      </w:r>
    </w:p>
    <w:p w:rsidR="00C12558" w:rsidP="00C12558">
      <w:pPr>
        <w:pStyle w:val="Answer"/>
        <w:rPr>
          <w:rFonts w:eastAsia="Calibri" w:cs="Calibri"/>
        </w:rPr>
      </w:pPr>
      <w:r w:rsidRPr="000B4C95">
        <w:rPr>
          <w:rFonts w:eastAsia="Calibri"/>
          <w:b/>
          <w:i/>
        </w:rPr>
        <w:t xml:space="preserve">Richard </w:t>
      </w:r>
      <w:r>
        <w:rPr>
          <w:rFonts w:eastAsia="Calibri"/>
          <w:b/>
          <w:i/>
        </w:rPr>
        <w:t>Miller</w:t>
      </w:r>
      <w:r w:rsidRPr="000B4C95">
        <w:rPr>
          <w:rFonts w:eastAsia="Calibri"/>
          <w:b/>
          <w:i/>
        </w:rPr>
        <w:t>:</w:t>
      </w:r>
      <w:r>
        <w:rPr>
          <w:rFonts w:eastAsia="Calibri" w:cs="Calibri"/>
        </w:rPr>
        <w:t xml:space="preserve"> From </w:t>
      </w:r>
      <w:r w:rsidRPr="006655CB">
        <w:rPr>
          <w:rFonts w:eastAsia="Calibri" w:cs="Calibri"/>
        </w:rPr>
        <w:t xml:space="preserve">the point of view of solicitors, </w:t>
      </w:r>
      <w:bookmarkStart w:id="8" w:name="_Int_xzfvQqhV"/>
      <w:r w:rsidRPr="5927CE74">
        <w:rPr>
          <w:rFonts w:eastAsia="Calibri" w:cs="Calibri"/>
        </w:rPr>
        <w:t>I</w:t>
      </w:r>
      <w:r w:rsidRPr="006655CB">
        <w:rPr>
          <w:rFonts w:eastAsia="Calibri" w:cs="Calibri"/>
        </w:rPr>
        <w:t xml:space="preserve"> think that mystery shopping</w:t>
      </w:r>
      <w:bookmarkEnd w:id="8"/>
      <w:r w:rsidRPr="006655CB">
        <w:rPr>
          <w:rFonts w:eastAsia="Calibri" w:cs="Calibri"/>
        </w:rPr>
        <w:t xml:space="preserve"> has a role to play. One of the challenges with interpreting services is </w:t>
      </w:r>
      <w:r>
        <w:rPr>
          <w:rFonts w:eastAsia="Calibri" w:cs="Calibri"/>
        </w:rPr>
        <w:t xml:space="preserve">that </w:t>
      </w:r>
      <w:r w:rsidRPr="006655CB">
        <w:rPr>
          <w:rFonts w:eastAsia="Calibri" w:cs="Calibri"/>
        </w:rPr>
        <w:t xml:space="preserve">most other people within the court simply are not </w:t>
      </w:r>
      <w:bookmarkStart w:id="9" w:name="_Int_eHeJRwBQ"/>
      <w:r w:rsidRPr="006655CB">
        <w:rPr>
          <w:rFonts w:eastAsia="Calibri" w:cs="Calibri"/>
        </w:rPr>
        <w:t>in a position</w:t>
      </w:r>
      <w:bookmarkEnd w:id="9"/>
      <w:r w:rsidRPr="006655CB">
        <w:rPr>
          <w:rFonts w:eastAsia="Calibri" w:cs="Calibri"/>
        </w:rPr>
        <w:t xml:space="preserve"> to judge whether the interpretation is correct or not. </w:t>
      </w:r>
      <w:r w:rsidRPr="5927CE74">
        <w:rPr>
          <w:rFonts w:eastAsia="Calibri" w:cs="Calibri"/>
        </w:rPr>
        <w:t>So</w:t>
      </w:r>
      <w:r>
        <w:rPr>
          <w:rFonts w:eastAsia="Calibri" w:cs="Calibri"/>
        </w:rPr>
        <w:t xml:space="preserve"> </w:t>
      </w:r>
      <w:r w:rsidRPr="006655CB">
        <w:rPr>
          <w:rFonts w:eastAsia="Calibri" w:cs="Calibri"/>
        </w:rPr>
        <w:t xml:space="preserve">having someone else who speaks both languages </w:t>
      </w:r>
      <w:r>
        <w:rPr>
          <w:rFonts w:eastAsia="Calibri" w:cs="Calibri"/>
        </w:rPr>
        <w:t xml:space="preserve">and </w:t>
      </w:r>
      <w:bookmarkStart w:id="10" w:name="_Int_kBC6zp44"/>
      <w:r>
        <w:rPr>
          <w:rFonts w:eastAsia="Calibri" w:cs="Calibri"/>
        </w:rPr>
        <w:t xml:space="preserve">is </w:t>
      </w:r>
      <w:r w:rsidRPr="006655CB">
        <w:rPr>
          <w:rFonts w:eastAsia="Calibri" w:cs="Calibri"/>
        </w:rPr>
        <w:t>able to</w:t>
      </w:r>
      <w:bookmarkEnd w:id="10"/>
      <w:r w:rsidRPr="006655CB">
        <w:rPr>
          <w:rFonts w:eastAsia="Calibri" w:cs="Calibri"/>
        </w:rPr>
        <w:t xml:space="preserve"> make that </w:t>
      </w:r>
      <w:r>
        <w:rPr>
          <w:rFonts w:eastAsia="Calibri" w:cs="Calibri"/>
        </w:rPr>
        <w:t>judgment</w:t>
      </w:r>
      <w:r w:rsidRPr="006655CB">
        <w:rPr>
          <w:rFonts w:eastAsia="Calibri" w:cs="Calibri"/>
        </w:rPr>
        <w:t xml:space="preserve"> </w:t>
      </w:r>
      <w:r>
        <w:rPr>
          <w:rFonts w:eastAsia="Calibri" w:cs="Calibri"/>
        </w:rPr>
        <w:t>must</w:t>
      </w:r>
      <w:r w:rsidRPr="006655CB">
        <w:rPr>
          <w:rFonts w:eastAsia="Calibri" w:cs="Calibri"/>
        </w:rPr>
        <w:t xml:space="preserve"> be a part of the picture</w:t>
      </w:r>
      <w:r w:rsidRPr="5927CE74" w:rsidR="6547523B">
        <w:rPr>
          <w:rFonts w:eastAsia="Calibri" w:cs="Calibri"/>
        </w:rPr>
        <w:t>. But</w:t>
      </w:r>
      <w:r>
        <w:rPr>
          <w:rFonts w:eastAsia="Calibri" w:cs="Calibri"/>
        </w:rPr>
        <w:t>,</w:t>
      </w:r>
      <w:r w:rsidRPr="006655CB">
        <w:rPr>
          <w:rFonts w:eastAsia="Calibri" w:cs="Calibri"/>
        </w:rPr>
        <w:t xml:space="preserve"> for the </w:t>
      </w:r>
      <w:r w:rsidRPr="5927CE74">
        <w:rPr>
          <w:rFonts w:eastAsia="Calibri" w:cs="Calibri"/>
        </w:rPr>
        <w:t>reason</w:t>
      </w:r>
      <w:r w:rsidRPr="5927CE74" w:rsidR="7F71CEEB">
        <w:rPr>
          <w:rFonts w:eastAsia="Calibri" w:cs="Calibri"/>
        </w:rPr>
        <w:t>s</w:t>
      </w:r>
      <w:r w:rsidRPr="006655CB">
        <w:rPr>
          <w:rFonts w:eastAsia="Calibri" w:cs="Calibri"/>
        </w:rPr>
        <w:t xml:space="preserve"> my colleagues have said, that</w:t>
      </w:r>
      <w:r>
        <w:rPr>
          <w:rFonts w:eastAsia="Calibri" w:cs="Calibri"/>
        </w:rPr>
        <w:t xml:space="preserve"> will </w:t>
      </w:r>
      <w:r w:rsidRPr="006655CB">
        <w:rPr>
          <w:rFonts w:eastAsia="Calibri" w:cs="Calibri"/>
        </w:rPr>
        <w:t>not always be effective</w:t>
      </w:r>
      <w:r w:rsidRPr="5927CE74" w:rsidR="6858B96E">
        <w:rPr>
          <w:rFonts w:eastAsia="Calibri" w:cs="Calibri"/>
        </w:rPr>
        <w:t>,</w:t>
      </w:r>
      <w:r w:rsidRPr="006655CB">
        <w:rPr>
          <w:rFonts w:eastAsia="Calibri" w:cs="Calibri"/>
        </w:rPr>
        <w:t xml:space="preserve"> and you need other measures in place. </w:t>
      </w:r>
    </w:p>
    <w:p w:rsidR="00C12558" w:rsidP="00C12558">
      <w:pPr>
        <w:pStyle w:val="Answer"/>
        <w:rPr>
          <w:rFonts w:eastAsia="Calibri" w:cs="Calibri"/>
        </w:rPr>
      </w:pPr>
      <w:r w:rsidRPr="5927CE74">
        <w:rPr>
          <w:rFonts w:eastAsia="Calibri" w:cs="Calibri"/>
        </w:rPr>
        <w:t>T</w:t>
      </w:r>
      <w:r w:rsidRPr="5927CE74">
        <w:rPr>
          <w:rFonts w:eastAsia="Calibri" w:cs="Calibri"/>
        </w:rPr>
        <w:t>here</w:t>
      </w:r>
      <w:r w:rsidRPr="006655CB">
        <w:rPr>
          <w:rFonts w:eastAsia="Calibri" w:cs="Calibri"/>
        </w:rPr>
        <w:t xml:space="preserve"> is a challenge for the system in that</w:t>
      </w:r>
      <w:r w:rsidRPr="5927CE74" w:rsidR="1A3D4E82">
        <w:rPr>
          <w:rFonts w:eastAsia="Calibri" w:cs="Calibri"/>
        </w:rPr>
        <w:t>,</w:t>
      </w:r>
      <w:r w:rsidRPr="006655CB">
        <w:rPr>
          <w:rFonts w:eastAsia="Calibri" w:cs="Calibri"/>
        </w:rPr>
        <w:t xml:space="preserve"> for perfectly understandable reasons</w:t>
      </w:r>
      <w:r w:rsidRPr="5927CE74" w:rsidR="3C392F83">
        <w:rPr>
          <w:rFonts w:eastAsia="Calibri" w:cs="Calibri"/>
        </w:rPr>
        <w:t>,</w:t>
      </w:r>
      <w:r w:rsidRPr="006655CB">
        <w:rPr>
          <w:rFonts w:eastAsia="Calibri" w:cs="Calibri"/>
        </w:rPr>
        <w:t xml:space="preserve"> lawyers are often reluctant to lodge formal complaints</w:t>
      </w:r>
      <w:r w:rsidRPr="5927CE74" w:rsidR="034B9C3B">
        <w:rPr>
          <w:rFonts w:eastAsia="Calibri" w:cs="Calibri"/>
        </w:rPr>
        <w:t>. T</w:t>
      </w:r>
      <w:r w:rsidRPr="5927CE74">
        <w:rPr>
          <w:rFonts w:eastAsia="Calibri" w:cs="Calibri"/>
        </w:rPr>
        <w:t>herefore,</w:t>
      </w:r>
      <w:r w:rsidRPr="006655CB">
        <w:rPr>
          <w:rFonts w:eastAsia="Calibri" w:cs="Calibri"/>
        </w:rPr>
        <w:t xml:space="preserve"> intelligence about individual interpreters may not be making its way through the system in the way it needs to. Certainly</w:t>
      </w:r>
      <w:r>
        <w:rPr>
          <w:rFonts w:eastAsia="Calibri" w:cs="Calibri"/>
        </w:rPr>
        <w:t>,</w:t>
      </w:r>
      <w:r w:rsidRPr="006655CB">
        <w:rPr>
          <w:rFonts w:eastAsia="Calibri" w:cs="Calibri"/>
        </w:rPr>
        <w:t xml:space="preserve"> for lawyers who are working under legal aid</w:t>
      </w:r>
      <w:r>
        <w:rPr>
          <w:rFonts w:eastAsia="Calibri" w:cs="Calibri"/>
        </w:rPr>
        <w:t>,</w:t>
      </w:r>
      <w:r w:rsidRPr="006655CB">
        <w:rPr>
          <w:rFonts w:eastAsia="Calibri" w:cs="Calibri"/>
        </w:rPr>
        <w:t xml:space="preserve"> there</w:t>
      </w:r>
      <w:r>
        <w:rPr>
          <w:rFonts w:eastAsia="Calibri" w:cs="Calibri"/>
        </w:rPr>
        <w:t xml:space="preserve"> are</w:t>
      </w:r>
      <w:r w:rsidRPr="006655CB">
        <w:rPr>
          <w:rFonts w:eastAsia="Calibri" w:cs="Calibri"/>
        </w:rPr>
        <w:t xml:space="preserve"> issues </w:t>
      </w:r>
      <w:r>
        <w:rPr>
          <w:rFonts w:eastAsia="Calibri" w:cs="Calibri"/>
        </w:rPr>
        <w:t>with it being</w:t>
      </w:r>
      <w:r w:rsidRPr="006655CB">
        <w:rPr>
          <w:rFonts w:eastAsia="Calibri" w:cs="Calibri"/>
        </w:rPr>
        <w:t xml:space="preserve"> unpaid work</w:t>
      </w:r>
      <w:r w:rsidRPr="5927CE74" w:rsidR="0E14CC62">
        <w:rPr>
          <w:rFonts w:eastAsia="Calibri" w:cs="Calibri"/>
        </w:rPr>
        <w:t>.</w:t>
      </w:r>
      <w:r>
        <w:rPr>
          <w:rFonts w:eastAsia="Calibri" w:cs="Calibri"/>
        </w:rPr>
        <w:t xml:space="preserve"> </w:t>
      </w:r>
      <w:r w:rsidRPr="006655CB">
        <w:rPr>
          <w:rFonts w:eastAsia="Calibri" w:cs="Calibri"/>
        </w:rPr>
        <w:t xml:space="preserve">It might involve quite a bit of unpaid work </w:t>
      </w:r>
      <w:r>
        <w:rPr>
          <w:rFonts w:eastAsia="Calibri" w:cs="Calibri"/>
        </w:rPr>
        <w:t xml:space="preserve">to follow </w:t>
      </w:r>
      <w:r w:rsidRPr="006655CB">
        <w:rPr>
          <w:rFonts w:eastAsia="Calibri" w:cs="Calibri"/>
        </w:rPr>
        <w:t xml:space="preserve">up on a complaint and they are so constrained </w:t>
      </w:r>
      <w:bookmarkStart w:id="11" w:name="_Int_7NExlAHM"/>
      <w:r w:rsidRPr="006655CB">
        <w:rPr>
          <w:rFonts w:eastAsia="Calibri" w:cs="Calibri"/>
        </w:rPr>
        <w:t>at the moment</w:t>
      </w:r>
      <w:bookmarkEnd w:id="11"/>
      <w:r w:rsidRPr="006655CB">
        <w:rPr>
          <w:rFonts w:eastAsia="Calibri" w:cs="Calibri"/>
        </w:rPr>
        <w:t>. Legal aid rates have not been increased since 1996</w:t>
      </w:r>
      <w:r>
        <w:rPr>
          <w:rFonts w:eastAsia="Calibri" w:cs="Calibri"/>
        </w:rPr>
        <w:t>,</w:t>
      </w:r>
      <w:r w:rsidRPr="006655CB">
        <w:rPr>
          <w:rFonts w:eastAsia="Calibri" w:cs="Calibri"/>
        </w:rPr>
        <w:t xml:space="preserve"> apart from </w:t>
      </w:r>
      <w:bookmarkStart w:id="12" w:name="_Int_FBKwPmo4"/>
      <w:r w:rsidRPr="006655CB">
        <w:rPr>
          <w:rFonts w:eastAsia="Calibri" w:cs="Calibri"/>
        </w:rPr>
        <w:t>a small increase</w:t>
      </w:r>
      <w:bookmarkEnd w:id="12"/>
      <w:r w:rsidRPr="006655CB">
        <w:rPr>
          <w:rFonts w:eastAsia="Calibri" w:cs="Calibri"/>
        </w:rPr>
        <w:t xml:space="preserve"> following an independent review last year</w:t>
      </w:r>
      <w:r w:rsidRPr="5927CE74" w:rsidR="6959311B">
        <w:rPr>
          <w:rFonts w:eastAsia="Calibri" w:cs="Calibri"/>
        </w:rPr>
        <w:t>.</w:t>
      </w:r>
      <w:r w:rsidRPr="5927CE74">
        <w:rPr>
          <w:rFonts w:eastAsia="Calibri" w:cs="Calibri"/>
        </w:rPr>
        <w:t xml:space="preserve"> </w:t>
      </w:r>
      <w:r w:rsidRPr="5927CE74" w:rsidR="30D9872A">
        <w:rPr>
          <w:rFonts w:eastAsia="Calibri" w:cs="Calibri"/>
        </w:rPr>
        <w:t>L</w:t>
      </w:r>
      <w:r w:rsidRPr="5927CE74">
        <w:rPr>
          <w:rFonts w:eastAsia="Calibri" w:cs="Calibri"/>
        </w:rPr>
        <w:t>awyers</w:t>
      </w:r>
      <w:r w:rsidRPr="006655CB">
        <w:rPr>
          <w:rFonts w:eastAsia="Calibri" w:cs="Calibri"/>
        </w:rPr>
        <w:t xml:space="preserve"> are struggling to make ends meet and </w:t>
      </w:r>
      <w:r w:rsidRPr="5927CE74" w:rsidR="56599C05">
        <w:rPr>
          <w:rFonts w:eastAsia="Calibri" w:cs="Calibri"/>
        </w:rPr>
        <w:t xml:space="preserve">to </w:t>
      </w:r>
      <w:r w:rsidRPr="006655CB">
        <w:rPr>
          <w:rFonts w:eastAsia="Calibri" w:cs="Calibri"/>
        </w:rPr>
        <w:t>continue doing this work.</w:t>
      </w:r>
      <w:r>
        <w:rPr>
          <w:rFonts w:eastAsia="Calibri" w:cs="Calibri"/>
        </w:rPr>
        <w:t xml:space="preserve"> </w:t>
      </w:r>
      <w:r w:rsidRPr="006655CB">
        <w:rPr>
          <w:rFonts w:eastAsia="Calibri" w:cs="Calibri"/>
        </w:rPr>
        <w:t>They can</w:t>
      </w:r>
      <w:r>
        <w:rPr>
          <w:rFonts w:eastAsia="Calibri" w:cs="Calibri"/>
        </w:rPr>
        <w:t>not</w:t>
      </w:r>
      <w:r w:rsidRPr="006655CB">
        <w:rPr>
          <w:rFonts w:eastAsia="Calibri" w:cs="Calibri"/>
        </w:rPr>
        <w:t xml:space="preserve"> spend time doing unpaid work making these complaints.</w:t>
      </w:r>
    </w:p>
    <w:p w:rsidR="00212105" w:rsidRPr="006655CB" w:rsidP="00212105">
      <w:pPr>
        <w:pStyle w:val="Answer"/>
        <w:rPr>
          <w:rFonts w:eastAsia="Calibri" w:cs="Calibri"/>
        </w:rPr>
      </w:pPr>
      <w:r w:rsidRPr="58FC57D1">
        <w:rPr>
          <w:rFonts w:eastAsia="Calibri" w:cs="Calibri"/>
        </w:rPr>
        <w:t xml:space="preserve">So the </w:t>
      </w:r>
      <w:r w:rsidRPr="006655CB">
        <w:rPr>
          <w:rFonts w:eastAsia="Calibri" w:cs="Calibri"/>
        </w:rPr>
        <w:t>complaints ha</w:t>
      </w:r>
      <w:r>
        <w:rPr>
          <w:rFonts w:eastAsia="Calibri" w:cs="Calibri"/>
        </w:rPr>
        <w:t xml:space="preserve">ve </w:t>
      </w:r>
      <w:r w:rsidRPr="006655CB">
        <w:rPr>
          <w:rFonts w:eastAsia="Calibri" w:cs="Calibri"/>
        </w:rPr>
        <w:t>to be part of the picture</w:t>
      </w:r>
      <w:r w:rsidRPr="58FC57D1">
        <w:rPr>
          <w:rFonts w:eastAsia="Calibri" w:cs="Calibri"/>
        </w:rPr>
        <w:t>,</w:t>
      </w:r>
      <w:r w:rsidRPr="006655CB">
        <w:rPr>
          <w:rFonts w:eastAsia="Calibri" w:cs="Calibri"/>
        </w:rPr>
        <w:t xml:space="preserve"> but how we capture that is another question. I did wonder whether asking lawyers from time to time just to assess the interpreter after the event in the court may have a role to play.</w:t>
      </w:r>
      <w:r>
        <w:rPr>
          <w:rFonts w:eastAsia="Calibri" w:cs="Calibri"/>
        </w:rPr>
        <w:t xml:space="preserve"> </w:t>
      </w:r>
      <w:r w:rsidRPr="006655CB">
        <w:rPr>
          <w:rFonts w:eastAsia="Calibri" w:cs="Calibri"/>
        </w:rPr>
        <w:t>Again</w:t>
      </w:r>
      <w:r>
        <w:rPr>
          <w:rFonts w:eastAsia="Calibri" w:cs="Calibri"/>
        </w:rPr>
        <w:t>,</w:t>
      </w:r>
      <w:r w:rsidRPr="006655CB">
        <w:rPr>
          <w:rFonts w:eastAsia="Calibri" w:cs="Calibri"/>
        </w:rPr>
        <w:t xml:space="preserve"> it w</w:t>
      </w:r>
      <w:r>
        <w:rPr>
          <w:rFonts w:eastAsia="Calibri" w:cs="Calibri"/>
        </w:rPr>
        <w:t>ill not</w:t>
      </w:r>
      <w:r w:rsidRPr="006655CB">
        <w:rPr>
          <w:rFonts w:eastAsia="Calibri" w:cs="Calibri"/>
        </w:rPr>
        <w:t xml:space="preserve"> always be picked up</w:t>
      </w:r>
      <w:r w:rsidRPr="58FC57D1">
        <w:rPr>
          <w:rFonts w:eastAsia="Calibri" w:cs="Calibri"/>
        </w:rPr>
        <w:t>,</w:t>
      </w:r>
      <w:r w:rsidRPr="006655CB">
        <w:rPr>
          <w:rFonts w:eastAsia="Calibri" w:cs="Calibri"/>
        </w:rPr>
        <w:t xml:space="preserve"> but sometimes you can tell from the defendant</w:t>
      </w:r>
      <w:r>
        <w:rPr>
          <w:rFonts w:eastAsia="Calibri" w:cs="Calibri"/>
        </w:rPr>
        <w:t>’</w:t>
      </w:r>
      <w:r w:rsidRPr="006655CB">
        <w:rPr>
          <w:rFonts w:eastAsia="Calibri" w:cs="Calibri"/>
        </w:rPr>
        <w:t>s body language</w:t>
      </w:r>
      <w:r w:rsidRPr="58FC57D1">
        <w:rPr>
          <w:rFonts w:eastAsia="Calibri" w:cs="Calibri"/>
        </w:rPr>
        <w:t>,</w:t>
      </w:r>
      <w:r w:rsidRPr="006655CB">
        <w:rPr>
          <w:rFonts w:eastAsia="Calibri" w:cs="Calibri"/>
        </w:rPr>
        <w:t xml:space="preserve"> or from other things that are going on</w:t>
      </w:r>
      <w:r w:rsidRPr="58FC57D1">
        <w:rPr>
          <w:rFonts w:eastAsia="Calibri" w:cs="Calibri"/>
        </w:rPr>
        <w:t>,</w:t>
      </w:r>
      <w:r w:rsidRPr="006655CB">
        <w:rPr>
          <w:rFonts w:eastAsia="Calibri" w:cs="Calibri"/>
        </w:rPr>
        <w:t xml:space="preserve"> that something</w:t>
      </w:r>
      <w:r>
        <w:rPr>
          <w:rFonts w:eastAsia="Calibri" w:cs="Calibri"/>
        </w:rPr>
        <w:t xml:space="preserve"> is</w:t>
      </w:r>
      <w:r w:rsidRPr="006655CB">
        <w:rPr>
          <w:rFonts w:eastAsia="Calibri" w:cs="Calibri"/>
        </w:rPr>
        <w:t xml:space="preserve"> not right</w:t>
      </w:r>
      <w:r>
        <w:rPr>
          <w:rFonts w:eastAsia="Calibri" w:cs="Calibri"/>
        </w:rPr>
        <w:t>.</w:t>
      </w:r>
      <w:r w:rsidRPr="006655CB">
        <w:rPr>
          <w:rFonts w:eastAsia="Calibri" w:cs="Calibri"/>
        </w:rPr>
        <w:t xml:space="preserve"> </w:t>
      </w:r>
      <w:r>
        <w:rPr>
          <w:rFonts w:eastAsia="Calibri" w:cs="Calibri"/>
        </w:rPr>
        <w:t>I</w:t>
      </w:r>
      <w:r w:rsidRPr="006655CB">
        <w:rPr>
          <w:rFonts w:eastAsia="Calibri" w:cs="Calibri"/>
        </w:rPr>
        <w:t xml:space="preserve">f there </w:t>
      </w:r>
      <w:r w:rsidRPr="58FC57D1">
        <w:rPr>
          <w:rFonts w:eastAsia="Calibri" w:cs="Calibri"/>
        </w:rPr>
        <w:t>were</w:t>
      </w:r>
      <w:r w:rsidRPr="006655CB">
        <w:rPr>
          <w:rFonts w:eastAsia="Calibri" w:cs="Calibri"/>
        </w:rPr>
        <w:t xml:space="preserve"> </w:t>
      </w:r>
      <w:r>
        <w:rPr>
          <w:rFonts w:eastAsia="Calibri" w:cs="Calibri"/>
        </w:rPr>
        <w:t xml:space="preserve">a </w:t>
      </w:r>
      <w:r w:rsidRPr="006655CB">
        <w:rPr>
          <w:rFonts w:eastAsia="Calibri" w:cs="Calibri"/>
        </w:rPr>
        <w:t>routine</w:t>
      </w:r>
      <w:r>
        <w:rPr>
          <w:rFonts w:eastAsia="Calibri" w:cs="Calibri"/>
        </w:rPr>
        <w:t xml:space="preserve"> to</w:t>
      </w:r>
      <w:r w:rsidRPr="006655CB">
        <w:rPr>
          <w:rFonts w:eastAsia="Calibri" w:cs="Calibri"/>
        </w:rPr>
        <w:t xml:space="preserve"> quickly </w:t>
      </w:r>
      <w:r>
        <w:rPr>
          <w:rFonts w:eastAsia="Calibri" w:cs="Calibri"/>
        </w:rPr>
        <w:t xml:space="preserve">rate </w:t>
      </w:r>
      <w:r w:rsidRPr="58FC57D1">
        <w:rPr>
          <w:rFonts w:eastAsia="Calibri" w:cs="Calibri"/>
        </w:rPr>
        <w:t>a</w:t>
      </w:r>
      <w:r w:rsidRPr="006655CB">
        <w:rPr>
          <w:rFonts w:eastAsia="Calibri" w:cs="Calibri"/>
        </w:rPr>
        <w:t xml:space="preserve"> person</w:t>
      </w:r>
      <w:r>
        <w:rPr>
          <w:rFonts w:eastAsia="Calibri" w:cs="Calibri"/>
        </w:rPr>
        <w:t>,</w:t>
      </w:r>
      <w:r w:rsidRPr="006655CB">
        <w:rPr>
          <w:rFonts w:eastAsia="Calibri" w:cs="Calibri"/>
        </w:rPr>
        <w:t xml:space="preserve"> that might be a way of picking up some of these issues as well</w:t>
      </w:r>
      <w:r>
        <w:rPr>
          <w:rFonts w:eastAsia="Calibri" w:cs="Calibri"/>
        </w:rPr>
        <w:t>,</w:t>
      </w:r>
      <w:r w:rsidRPr="006655CB">
        <w:rPr>
          <w:rFonts w:eastAsia="Calibri" w:cs="Calibri"/>
        </w:rPr>
        <w:t xml:space="preserve"> but there is no good answer to th</w:t>
      </w:r>
      <w:r>
        <w:rPr>
          <w:rFonts w:eastAsia="Calibri" w:cs="Calibri"/>
        </w:rPr>
        <w:t>e</w:t>
      </w:r>
      <w:r w:rsidRPr="006655CB">
        <w:rPr>
          <w:rFonts w:eastAsia="Calibri" w:cs="Calibri"/>
        </w:rPr>
        <w:t xml:space="preserve"> question because of all the challenges around interpreting services.</w:t>
      </w:r>
    </w:p>
    <w:p w:rsidR="00212105" w:rsidP="00212105">
      <w:pPr>
        <w:pStyle w:val="Answer"/>
        <w:rPr>
          <w:rFonts w:eastAsia="Calibri"/>
        </w:rPr>
      </w:pPr>
      <w:r w:rsidRPr="004937B1">
        <w:rPr>
          <w:rFonts w:eastAsia="Calibri"/>
          <w:b/>
          <w:i/>
        </w:rPr>
        <w:t>Philip Stott:</w:t>
      </w:r>
      <w:r>
        <w:rPr>
          <w:rFonts w:eastAsia="Calibri"/>
        </w:rPr>
        <w:t xml:space="preserve"> I have</w:t>
      </w:r>
      <w:r w:rsidRPr="006655CB">
        <w:rPr>
          <w:rFonts w:eastAsia="Calibri"/>
        </w:rPr>
        <w:t xml:space="preserve"> never once been asked for feedback</w:t>
      </w:r>
      <w:r>
        <w:rPr>
          <w:rFonts w:eastAsia="Calibri"/>
        </w:rPr>
        <w:t>.</w:t>
      </w:r>
    </w:p>
    <w:p w:rsidR="00212105" w:rsidP="00212105">
      <w:pPr>
        <w:pStyle w:val="Remark"/>
        <w:rPr>
          <w:rFonts w:eastAsia="Calibri"/>
        </w:rPr>
      </w:pPr>
      <w:r w:rsidRPr="00920F80">
        <w:rPr>
          <w:rFonts w:eastAsia="Calibri"/>
          <w:b/>
        </w:rPr>
        <w:t>The Chair:</w:t>
      </w:r>
      <w:r>
        <w:rPr>
          <w:rFonts w:eastAsia="Calibri"/>
        </w:rPr>
        <w:t xml:space="preserve"> </w:t>
      </w:r>
      <w:r w:rsidRPr="586E485C">
        <w:rPr>
          <w:rFonts w:eastAsia="Calibri"/>
        </w:rPr>
        <w:t>Have you</w:t>
      </w:r>
      <w:r>
        <w:rPr>
          <w:rFonts w:eastAsia="Calibri"/>
        </w:rPr>
        <w:t xml:space="preserve"> not</w:t>
      </w:r>
      <w:r w:rsidRPr="586E485C">
        <w:rPr>
          <w:rFonts w:eastAsia="Calibri"/>
        </w:rPr>
        <w:t>,</w:t>
      </w:r>
      <w:r>
        <w:rPr>
          <w:rFonts w:eastAsia="Calibri"/>
        </w:rPr>
        <w:t xml:space="preserve"> in all your years of practice?</w:t>
      </w:r>
    </w:p>
    <w:p w:rsidR="00212105" w:rsidP="00212105">
      <w:pPr>
        <w:pStyle w:val="Answer"/>
        <w:rPr>
          <w:rFonts w:eastAsia="Calibri"/>
        </w:rPr>
      </w:pPr>
      <w:r w:rsidRPr="0099636B">
        <w:rPr>
          <w:rFonts w:eastAsia="Calibri"/>
          <w:b/>
          <w:i/>
        </w:rPr>
        <w:t>Philip Stott:</w:t>
      </w:r>
      <w:r>
        <w:rPr>
          <w:rFonts w:eastAsia="Calibri"/>
        </w:rPr>
        <w:t xml:space="preserve"> You can</w:t>
      </w:r>
      <w:r w:rsidRPr="006655CB">
        <w:rPr>
          <w:rFonts w:eastAsia="Calibri"/>
        </w:rPr>
        <w:t xml:space="preserve"> compare that to booking a hotel or ordering foo</w:t>
      </w:r>
      <w:r>
        <w:rPr>
          <w:rFonts w:eastAsia="Calibri"/>
        </w:rPr>
        <w:t xml:space="preserve">d, where </w:t>
      </w:r>
      <w:r w:rsidRPr="006655CB">
        <w:rPr>
          <w:rFonts w:eastAsia="Calibri"/>
        </w:rPr>
        <w:t>you</w:t>
      </w:r>
      <w:r>
        <w:rPr>
          <w:rFonts w:eastAsia="Calibri"/>
        </w:rPr>
        <w:t xml:space="preserve"> are </w:t>
      </w:r>
      <w:r w:rsidRPr="006655CB">
        <w:rPr>
          <w:rFonts w:eastAsia="Calibri"/>
        </w:rPr>
        <w:t>asked every time.</w:t>
      </w:r>
    </w:p>
    <w:p w:rsidR="00212105" w:rsidP="00212105">
      <w:pPr>
        <w:pStyle w:val="Remark"/>
        <w:rPr>
          <w:rFonts w:eastAsia="Calibri"/>
        </w:rPr>
      </w:pPr>
      <w:r>
        <w:rPr>
          <w:rFonts w:eastAsia="Calibri"/>
          <w:b/>
        </w:rPr>
        <w:t>The Chair:</w:t>
      </w:r>
      <w:r>
        <w:rPr>
          <w:rFonts w:eastAsia="Calibri"/>
        </w:rPr>
        <w:t xml:space="preserve"> </w:t>
      </w:r>
      <w:r w:rsidRPr="5EF74971">
        <w:rPr>
          <w:rFonts w:eastAsia="Calibri"/>
        </w:rPr>
        <w:t>So there were no</w:t>
      </w:r>
      <w:r>
        <w:rPr>
          <w:rFonts w:eastAsia="Calibri"/>
        </w:rPr>
        <w:t xml:space="preserve"> smiley faces.</w:t>
      </w:r>
    </w:p>
    <w:p w:rsidR="00212105" w:rsidRPr="00920F80" w:rsidP="00212105">
      <w:pPr>
        <w:pStyle w:val="Answer"/>
        <w:rPr>
          <w:rFonts w:eastAsia="Calibri"/>
        </w:rPr>
      </w:pPr>
      <w:r w:rsidRPr="00920F80">
        <w:rPr>
          <w:rFonts w:eastAsia="Calibri"/>
          <w:b/>
          <w:i/>
        </w:rPr>
        <w:t>Philip Stott:</w:t>
      </w:r>
      <w:r w:rsidRPr="00920F80">
        <w:rPr>
          <w:rFonts w:eastAsia="Calibri"/>
        </w:rPr>
        <w:t xml:space="preserve"> Nothing like that.</w:t>
      </w:r>
    </w:p>
    <w:p w:rsidR="00212105" w:rsidP="00212105">
      <w:pPr>
        <w:pStyle w:val="Question"/>
        <w:rPr>
          <w:rFonts w:eastAsia="Calibri" w:cs="Calibri"/>
        </w:rPr>
      </w:pPr>
      <w:r w:rsidRPr="00E80A18">
        <w:rPr>
          <w:rFonts w:eastAsia="Calibri"/>
          <w:b/>
        </w:rPr>
        <w:t>Lord Shipley:</w:t>
      </w:r>
      <w:r w:rsidRPr="00E80A18">
        <w:rPr>
          <w:rFonts w:eastAsia="Calibri"/>
        </w:rPr>
        <w:t xml:space="preserve"> </w:t>
      </w:r>
      <w:r>
        <w:rPr>
          <w:rFonts w:eastAsia="Calibri"/>
        </w:rPr>
        <w:t xml:space="preserve">I </w:t>
      </w:r>
      <w:r w:rsidRPr="00E80A18">
        <w:rPr>
          <w:rFonts w:eastAsia="Calibri" w:cs="Calibri"/>
        </w:rPr>
        <w:t xml:space="preserve">want to take up the issue of quality assurance evaluation because the written submission from the Immigration Law </w:t>
      </w:r>
      <w:r w:rsidRPr="5D3954E4">
        <w:rPr>
          <w:rFonts w:eastAsia="Calibri" w:cs="Calibri"/>
        </w:rPr>
        <w:t>Practitioners’</w:t>
      </w:r>
      <w:r w:rsidRPr="00E80A18">
        <w:rPr>
          <w:rFonts w:eastAsia="Calibri" w:cs="Calibri"/>
        </w:rPr>
        <w:t xml:space="preserve"> Association </w:t>
      </w:r>
      <w:r>
        <w:rPr>
          <w:rFonts w:eastAsia="Calibri" w:cs="Calibri"/>
        </w:rPr>
        <w:t>advises</w:t>
      </w:r>
      <w:r w:rsidRPr="00E80A18">
        <w:rPr>
          <w:rFonts w:eastAsia="Calibri" w:cs="Calibri"/>
        </w:rPr>
        <w:t xml:space="preserve"> that there is no published evaluation of the system of quality assurance in existence</w:t>
      </w:r>
      <w:r>
        <w:rPr>
          <w:rFonts w:eastAsia="Calibri" w:cs="Calibri"/>
        </w:rPr>
        <w:t>,</w:t>
      </w:r>
      <w:r w:rsidRPr="00E80A18">
        <w:rPr>
          <w:rFonts w:eastAsia="Calibri" w:cs="Calibri"/>
        </w:rPr>
        <w:t xml:space="preserve"> making it unclear whether standards have improved in practice and complicat</w:t>
      </w:r>
      <w:r>
        <w:rPr>
          <w:rFonts w:eastAsia="Calibri" w:cs="Calibri"/>
        </w:rPr>
        <w:t>ing</w:t>
      </w:r>
      <w:r w:rsidRPr="00E80A18">
        <w:rPr>
          <w:rFonts w:eastAsia="Calibri" w:cs="Calibri"/>
        </w:rPr>
        <w:t xml:space="preserve"> the ability to monitor them. My question is</w:t>
      </w:r>
      <w:r>
        <w:rPr>
          <w:rFonts w:eastAsia="Calibri" w:cs="Calibri"/>
        </w:rPr>
        <w:t>:</w:t>
      </w:r>
      <w:r w:rsidRPr="00E80A18">
        <w:rPr>
          <w:rFonts w:eastAsia="Calibri" w:cs="Calibri"/>
        </w:rPr>
        <w:t xml:space="preserve"> have any of you seen any published evaluation of the system of quality assuranc</w:t>
      </w:r>
      <w:r>
        <w:rPr>
          <w:rFonts w:eastAsia="Calibri" w:cs="Calibri"/>
        </w:rPr>
        <w:t>e?</w:t>
      </w:r>
      <w:r w:rsidRPr="00E80A18">
        <w:rPr>
          <w:rFonts w:eastAsia="Calibri" w:cs="Calibri"/>
        </w:rPr>
        <w:t xml:space="preserve"> That is not just about a complaints procedure.</w:t>
      </w:r>
      <w:r>
        <w:rPr>
          <w:rFonts w:eastAsia="Calibri" w:cs="Calibri"/>
        </w:rPr>
        <w:t xml:space="preserve"> </w:t>
      </w:r>
      <w:r w:rsidRPr="002B0CB9">
        <w:rPr>
          <w:rFonts w:eastAsia="Calibri" w:cs="Calibri"/>
        </w:rPr>
        <w:t>Have you ever seen any quality assurance report?</w:t>
      </w:r>
    </w:p>
    <w:p w:rsidR="00212105" w:rsidRPr="006655CB" w:rsidP="00212105">
      <w:pPr>
        <w:pStyle w:val="Answer"/>
        <w:rPr>
          <w:rFonts w:eastAsia="Calibri"/>
        </w:rPr>
      </w:pPr>
      <w:r w:rsidRPr="00B67CF7">
        <w:rPr>
          <w:b/>
          <w:i/>
        </w:rPr>
        <w:t>Susan Grocott:</w:t>
      </w:r>
      <w:r>
        <w:t xml:space="preserve"> </w:t>
      </w:r>
      <w:r w:rsidRPr="006655CB">
        <w:rPr>
          <w:rFonts w:eastAsia="Calibri"/>
        </w:rPr>
        <w:t>No</w:t>
      </w:r>
      <w:r>
        <w:rPr>
          <w:rFonts w:eastAsia="Calibri"/>
        </w:rPr>
        <w:t>.</w:t>
      </w:r>
      <w:r w:rsidRPr="006655CB">
        <w:rPr>
          <w:rFonts w:eastAsia="Calibri"/>
        </w:rPr>
        <w:t xml:space="preserve"> </w:t>
      </w:r>
      <w:r>
        <w:rPr>
          <w:rFonts w:eastAsia="Calibri"/>
        </w:rPr>
        <w:t>We have</w:t>
      </w:r>
      <w:r w:rsidRPr="006655CB">
        <w:rPr>
          <w:rFonts w:eastAsia="Calibri"/>
        </w:rPr>
        <w:t xml:space="preserve"> done our research because we were coming here today and looked on the website of the assessor</w:t>
      </w:r>
      <w:r w:rsidRPr="2403C693">
        <w:rPr>
          <w:rFonts w:eastAsia="Calibri"/>
        </w:rPr>
        <w:t>, which</w:t>
      </w:r>
      <w:r>
        <w:rPr>
          <w:rFonts w:eastAsia="Calibri"/>
        </w:rPr>
        <w:t xml:space="preserve"> is</w:t>
      </w:r>
      <w:r w:rsidRPr="006655CB">
        <w:rPr>
          <w:rFonts w:eastAsia="Calibri"/>
        </w:rPr>
        <w:t xml:space="preserve"> where I got </w:t>
      </w:r>
      <w:r w:rsidRPr="006655CB">
        <w:rPr>
          <w:rFonts w:eastAsia="Calibri"/>
        </w:rPr>
        <w:t>my information. I have</w:t>
      </w:r>
      <w:r>
        <w:rPr>
          <w:rFonts w:eastAsia="Calibri"/>
        </w:rPr>
        <w:t xml:space="preserve"> not</w:t>
      </w:r>
      <w:r w:rsidRPr="006655CB">
        <w:rPr>
          <w:rFonts w:eastAsia="Calibri"/>
        </w:rPr>
        <w:t xml:space="preserve"> received it in any other way</w:t>
      </w:r>
      <w:r w:rsidRPr="2403C693">
        <w:rPr>
          <w:rFonts w:eastAsia="Calibri"/>
        </w:rPr>
        <w:t>,</w:t>
      </w:r>
      <w:r w:rsidRPr="006655CB">
        <w:rPr>
          <w:rFonts w:eastAsia="Calibri"/>
        </w:rPr>
        <w:t xml:space="preserve"> and </w:t>
      </w:r>
      <w:r>
        <w:rPr>
          <w:rFonts w:eastAsia="Calibri"/>
        </w:rPr>
        <w:t>it is</w:t>
      </w:r>
      <w:r w:rsidRPr="006655CB">
        <w:rPr>
          <w:rFonts w:eastAsia="Calibri"/>
        </w:rPr>
        <w:t xml:space="preserve"> simply not a topic that is talked about.</w:t>
      </w:r>
    </w:p>
    <w:p w:rsidR="00212105" w:rsidRPr="006655CB" w:rsidP="00212105">
      <w:pPr>
        <w:pStyle w:val="Answer"/>
      </w:pPr>
      <w:r w:rsidRPr="00B67CF7">
        <w:rPr>
          <w:rFonts w:eastAsia="Calibri"/>
          <w:b/>
          <w:i/>
        </w:rPr>
        <w:t>Philip Stott:</w:t>
      </w:r>
      <w:r>
        <w:rPr>
          <w:rFonts w:eastAsia="Calibri"/>
        </w:rPr>
        <w:t xml:space="preserve"> </w:t>
      </w:r>
      <w:r w:rsidRPr="23095AE2">
        <w:rPr>
          <w:rFonts w:eastAsia="Calibri"/>
        </w:rPr>
        <w:t>It is the</w:t>
      </w:r>
      <w:r w:rsidRPr="006655CB">
        <w:rPr>
          <w:rFonts w:eastAsia="Calibri"/>
        </w:rPr>
        <w:t xml:space="preserve"> same</w:t>
      </w:r>
      <w:r w:rsidRPr="23095AE2">
        <w:rPr>
          <w:rFonts w:eastAsia="Calibri"/>
        </w:rPr>
        <w:t xml:space="preserve"> for me</w:t>
      </w:r>
      <w:r w:rsidRPr="006655CB">
        <w:rPr>
          <w:rFonts w:eastAsia="Calibri"/>
        </w:rPr>
        <w:t>.</w:t>
      </w:r>
    </w:p>
    <w:p w:rsidR="00212105" w:rsidP="00212105">
      <w:pPr>
        <w:pStyle w:val="Answer"/>
        <w:rPr>
          <w:rFonts w:eastAsia="Calibri"/>
        </w:rPr>
      </w:pPr>
      <w:r w:rsidRPr="00B67CF7">
        <w:rPr>
          <w:rFonts w:eastAsia="Calibri"/>
          <w:b/>
          <w:i/>
        </w:rPr>
        <w:t xml:space="preserve">Richard </w:t>
      </w:r>
      <w:r>
        <w:rPr>
          <w:rFonts w:eastAsia="Calibri"/>
          <w:b/>
          <w:i/>
        </w:rPr>
        <w:t>Miller</w:t>
      </w:r>
      <w:r w:rsidRPr="00B67CF7">
        <w:rPr>
          <w:rFonts w:eastAsia="Calibri"/>
          <w:b/>
          <w:i/>
        </w:rPr>
        <w:t>:</w:t>
      </w:r>
      <w:r>
        <w:rPr>
          <w:rFonts w:eastAsia="Calibri"/>
        </w:rPr>
        <w:t xml:space="preserve"> </w:t>
      </w:r>
      <w:r w:rsidRPr="006655CB">
        <w:rPr>
          <w:rFonts w:eastAsia="Calibri"/>
        </w:rPr>
        <w:t>I learned yesterday that</w:t>
      </w:r>
      <w:r w:rsidRPr="23095AE2">
        <w:rPr>
          <w:rFonts w:eastAsia="Calibri"/>
        </w:rPr>
        <w:t>,</w:t>
      </w:r>
      <w:r w:rsidRPr="006655CB">
        <w:rPr>
          <w:rFonts w:eastAsia="Calibri"/>
        </w:rPr>
        <w:t xml:space="preserve"> apparently</w:t>
      </w:r>
      <w:r w:rsidRPr="23095AE2">
        <w:rPr>
          <w:rFonts w:eastAsia="Calibri"/>
        </w:rPr>
        <w:t>,</w:t>
      </w:r>
      <w:r w:rsidRPr="006655CB">
        <w:rPr>
          <w:rFonts w:eastAsia="Calibri"/>
        </w:rPr>
        <w:t xml:space="preserve"> HMCTS does publish information about the mystery shopping work that </w:t>
      </w:r>
      <w:r>
        <w:rPr>
          <w:rFonts w:eastAsia="Calibri"/>
        </w:rPr>
        <w:t>it does.</w:t>
      </w:r>
      <w:r w:rsidRPr="006655CB">
        <w:rPr>
          <w:rFonts w:eastAsia="Calibri"/>
        </w:rPr>
        <w:t xml:space="preserve"> I only learned about it yesterday and </w:t>
      </w:r>
      <w:r>
        <w:rPr>
          <w:rFonts w:eastAsia="Calibri"/>
        </w:rPr>
        <w:t xml:space="preserve">I have </w:t>
      </w:r>
      <w:r w:rsidRPr="006655CB">
        <w:rPr>
          <w:rFonts w:eastAsia="Calibri"/>
        </w:rPr>
        <w:t xml:space="preserve">not had a chance to look for it yet. </w:t>
      </w:r>
    </w:p>
    <w:p w:rsidR="00212105" w:rsidP="00212105">
      <w:pPr>
        <w:pStyle w:val="Remark"/>
        <w:rPr>
          <w:rFonts w:eastAsia="Calibri"/>
        </w:rPr>
      </w:pPr>
      <w:r>
        <w:rPr>
          <w:rFonts w:eastAsia="Calibri"/>
          <w:b/>
        </w:rPr>
        <w:t>The Chair:</w:t>
      </w:r>
      <w:r>
        <w:rPr>
          <w:rFonts w:eastAsia="Calibri"/>
        </w:rPr>
        <w:t xml:space="preserve"> It is</w:t>
      </w:r>
      <w:r w:rsidRPr="006655CB">
        <w:rPr>
          <w:rFonts w:eastAsia="Calibri"/>
        </w:rPr>
        <w:t xml:space="preserve"> very secret.</w:t>
      </w:r>
    </w:p>
    <w:p w:rsidR="00212105" w:rsidRPr="006655CB" w:rsidP="00212105">
      <w:pPr>
        <w:pStyle w:val="Answer"/>
      </w:pPr>
      <w:r w:rsidRPr="008B2015">
        <w:rPr>
          <w:b/>
          <w:i/>
        </w:rPr>
        <w:t xml:space="preserve">Richard </w:t>
      </w:r>
      <w:r>
        <w:rPr>
          <w:b/>
          <w:i/>
        </w:rPr>
        <w:t>Miller</w:t>
      </w:r>
      <w:r w:rsidRPr="008B2015">
        <w:rPr>
          <w:b/>
          <w:i/>
        </w:rPr>
        <w:t>:</w:t>
      </w:r>
      <w:r>
        <w:t xml:space="preserve"> Yes.</w:t>
      </w:r>
    </w:p>
    <w:p w:rsidR="00212105" w:rsidRPr="006655CB" w:rsidP="00212105">
      <w:pPr>
        <w:pStyle w:val="Question"/>
        <w:rPr>
          <w:rFonts w:eastAsia="Calibri" w:cs="Calibri"/>
        </w:rPr>
      </w:pPr>
      <w:r w:rsidRPr="00D65EF4">
        <w:rPr>
          <w:rFonts w:eastAsia="Calibri"/>
          <w:b/>
        </w:rPr>
        <w:t>Lord Mott:</w:t>
      </w:r>
      <w:r>
        <w:rPr>
          <w:rFonts w:eastAsia="Calibri"/>
        </w:rPr>
        <w:t xml:space="preserve"> </w:t>
      </w:r>
      <w:r w:rsidRPr="00D65EF4">
        <w:rPr>
          <w:rFonts w:eastAsia="Calibri" w:cs="Calibri"/>
        </w:rPr>
        <w:t>I have no interest</w:t>
      </w:r>
      <w:r>
        <w:rPr>
          <w:rFonts w:eastAsia="Calibri" w:cs="Calibri"/>
        </w:rPr>
        <w:t>s</w:t>
      </w:r>
      <w:r w:rsidRPr="00D65EF4">
        <w:rPr>
          <w:rFonts w:eastAsia="Calibri" w:cs="Calibri"/>
        </w:rPr>
        <w:t xml:space="preserve"> to declare. </w:t>
      </w:r>
      <w:r w:rsidRPr="69820B09">
        <w:rPr>
          <w:rFonts w:eastAsia="Calibri" w:cs="Calibri"/>
        </w:rPr>
        <w:t>I will pick</w:t>
      </w:r>
      <w:r w:rsidRPr="00D65EF4">
        <w:rPr>
          <w:rFonts w:eastAsia="Calibri" w:cs="Calibri"/>
        </w:rPr>
        <w:t xml:space="preserve"> up on the comment before last</w:t>
      </w:r>
      <w:r>
        <w:rPr>
          <w:rFonts w:eastAsia="Calibri" w:cs="Calibri"/>
        </w:rPr>
        <w:t>,</w:t>
      </w:r>
      <w:r w:rsidRPr="00D65EF4">
        <w:rPr>
          <w:rFonts w:eastAsia="Calibri" w:cs="Calibri"/>
        </w:rPr>
        <w:t xml:space="preserve"> </w:t>
      </w:r>
      <w:r w:rsidRPr="69820B09">
        <w:rPr>
          <w:rFonts w:eastAsia="Calibri" w:cs="Calibri"/>
        </w:rPr>
        <w:t xml:space="preserve">from </w:t>
      </w:r>
      <w:r w:rsidRPr="00D65EF4">
        <w:rPr>
          <w:rFonts w:eastAsia="Calibri" w:cs="Calibri"/>
        </w:rPr>
        <w:t>Richard</w:t>
      </w:r>
      <w:r>
        <w:rPr>
          <w:rFonts w:eastAsia="Calibri" w:cs="Calibri"/>
        </w:rPr>
        <w:t>,</w:t>
      </w:r>
      <w:r w:rsidRPr="00D65EF4">
        <w:rPr>
          <w:rFonts w:eastAsia="Calibri" w:cs="Calibri"/>
        </w:rPr>
        <w:t xml:space="preserve"> </w:t>
      </w:r>
      <w:r>
        <w:rPr>
          <w:rFonts w:eastAsia="Calibri" w:cs="Calibri"/>
        </w:rPr>
        <w:t>about</w:t>
      </w:r>
      <w:r w:rsidRPr="00D65EF4">
        <w:rPr>
          <w:rFonts w:eastAsia="Calibri" w:cs="Calibri"/>
        </w:rPr>
        <w:t xml:space="preserve"> assessment and feedback. </w:t>
      </w:r>
      <w:r>
        <w:rPr>
          <w:rFonts w:eastAsia="Calibri" w:cs="Calibri"/>
        </w:rPr>
        <w:t>Do y</w:t>
      </w:r>
      <w:r w:rsidRPr="00D65EF4">
        <w:rPr>
          <w:rFonts w:eastAsia="Calibri" w:cs="Calibri"/>
        </w:rPr>
        <w:t xml:space="preserve">ou never think that perhaps once a year you could </w:t>
      </w:r>
      <w:r>
        <w:rPr>
          <w:rFonts w:eastAsia="Calibri" w:cs="Calibri"/>
        </w:rPr>
        <w:t>just</w:t>
      </w:r>
      <w:r w:rsidRPr="00D65EF4">
        <w:rPr>
          <w:rFonts w:eastAsia="Calibri" w:cs="Calibri"/>
        </w:rPr>
        <w:t xml:space="preserve"> ask colleagues for feedback and then submit </w:t>
      </w:r>
      <w:r>
        <w:rPr>
          <w:rFonts w:eastAsia="Calibri" w:cs="Calibri"/>
        </w:rPr>
        <w:t xml:space="preserve">it </w:t>
      </w:r>
      <w:r w:rsidRPr="00D65EF4">
        <w:rPr>
          <w:rFonts w:eastAsia="Calibri" w:cs="Calibri"/>
        </w:rPr>
        <w:t>to the M</w:t>
      </w:r>
      <w:r>
        <w:rPr>
          <w:rFonts w:eastAsia="Calibri" w:cs="Calibri"/>
        </w:rPr>
        <w:t>o</w:t>
      </w:r>
      <w:r w:rsidRPr="00D65EF4">
        <w:rPr>
          <w:rFonts w:eastAsia="Calibri" w:cs="Calibri"/>
        </w:rPr>
        <w:t>J</w:t>
      </w:r>
      <w:r w:rsidRPr="69820B09">
        <w:rPr>
          <w:rFonts w:eastAsia="Calibri" w:cs="Calibri"/>
        </w:rPr>
        <w:t>—or</w:t>
      </w:r>
      <w:r w:rsidRPr="00D65EF4">
        <w:rPr>
          <w:rFonts w:eastAsia="Calibri" w:cs="Calibri"/>
        </w:rPr>
        <w:t xml:space="preserve"> do you think that that would be a complete waste of time?</w:t>
      </w:r>
    </w:p>
    <w:p w:rsidR="00212105" w:rsidRPr="006655CB" w:rsidP="00212105">
      <w:pPr>
        <w:pStyle w:val="Answer"/>
        <w:rPr>
          <w:rFonts w:eastAsia="Calibri"/>
        </w:rPr>
      </w:pPr>
      <w:r w:rsidRPr="000B5252">
        <w:rPr>
          <w:rFonts w:eastAsia="Calibri"/>
          <w:b/>
          <w:i/>
        </w:rPr>
        <w:t xml:space="preserve">Richard </w:t>
      </w:r>
      <w:r>
        <w:rPr>
          <w:rFonts w:eastAsia="Calibri"/>
          <w:b/>
          <w:i/>
        </w:rPr>
        <w:t>Miller</w:t>
      </w:r>
      <w:r w:rsidRPr="000B5252">
        <w:rPr>
          <w:rFonts w:eastAsia="Calibri"/>
          <w:b/>
          <w:i/>
        </w:rPr>
        <w:t>:</w:t>
      </w:r>
      <w:r>
        <w:rPr>
          <w:rFonts w:eastAsia="Calibri"/>
        </w:rPr>
        <w:t xml:space="preserve"> </w:t>
      </w:r>
      <w:r w:rsidRPr="006655CB">
        <w:rPr>
          <w:rFonts w:eastAsia="Calibri"/>
        </w:rPr>
        <w:t>Potentially</w:t>
      </w:r>
      <w:r>
        <w:rPr>
          <w:rFonts w:eastAsia="Calibri"/>
        </w:rPr>
        <w:t>,</w:t>
      </w:r>
      <w:r w:rsidRPr="006655CB">
        <w:rPr>
          <w:rFonts w:eastAsia="Calibri"/>
        </w:rPr>
        <w:t xml:space="preserve"> it is something that we could do</w:t>
      </w:r>
      <w:r>
        <w:rPr>
          <w:rFonts w:eastAsia="Calibri"/>
        </w:rPr>
        <w:t>. O</w:t>
      </w:r>
      <w:r w:rsidRPr="006655CB">
        <w:rPr>
          <w:rFonts w:eastAsia="Calibri"/>
        </w:rPr>
        <w:t xml:space="preserve">ne of the issues for the </w:t>
      </w:r>
      <w:r>
        <w:rPr>
          <w:rFonts w:eastAsia="Calibri"/>
        </w:rPr>
        <w:t xml:space="preserve">Law Society is that there are </w:t>
      </w:r>
      <w:r w:rsidRPr="006655CB">
        <w:rPr>
          <w:rFonts w:eastAsia="Calibri"/>
        </w:rPr>
        <w:t>so many issues that members are coming to us proactively about that the ones that they are not approaching us about do</w:t>
      </w:r>
      <w:r>
        <w:rPr>
          <w:rFonts w:eastAsia="Calibri"/>
        </w:rPr>
        <w:t xml:space="preserve"> not</w:t>
      </w:r>
      <w:r w:rsidRPr="006655CB">
        <w:rPr>
          <w:rFonts w:eastAsia="Calibri"/>
        </w:rPr>
        <w:t xml:space="preserve"> tend to get a look</w:t>
      </w:r>
      <w:r w:rsidRPr="53CFDF8C">
        <w:rPr>
          <w:rFonts w:eastAsia="Calibri"/>
        </w:rPr>
        <w:t>-</w:t>
      </w:r>
      <w:r w:rsidRPr="006655CB">
        <w:rPr>
          <w:rFonts w:eastAsia="Calibri"/>
        </w:rPr>
        <w:t xml:space="preserve">in. </w:t>
      </w:r>
      <w:r>
        <w:rPr>
          <w:rFonts w:eastAsia="Calibri"/>
        </w:rPr>
        <w:t>We could certainly</w:t>
      </w:r>
      <w:r w:rsidRPr="006655CB">
        <w:rPr>
          <w:rFonts w:eastAsia="Calibri"/>
        </w:rPr>
        <w:t xml:space="preserve"> consider </w:t>
      </w:r>
      <w:r w:rsidRPr="53CFDF8C">
        <w:rPr>
          <w:rFonts w:eastAsia="Calibri"/>
        </w:rPr>
        <w:t>whether</w:t>
      </w:r>
      <w:r w:rsidRPr="006655CB">
        <w:rPr>
          <w:rFonts w:eastAsia="Calibri"/>
        </w:rPr>
        <w:t xml:space="preserve"> there </w:t>
      </w:r>
      <w:r w:rsidRPr="53CFDF8C">
        <w:rPr>
          <w:rFonts w:eastAsia="Calibri"/>
        </w:rPr>
        <w:t>is</w:t>
      </w:r>
      <w:r w:rsidRPr="006655CB">
        <w:rPr>
          <w:rFonts w:eastAsia="Calibri"/>
        </w:rPr>
        <w:t xml:space="preserve"> a role for the Law Society to play in something like that.</w:t>
      </w:r>
    </w:p>
    <w:p w:rsidR="00212105" w:rsidP="00212105">
      <w:pPr>
        <w:pStyle w:val="Answer"/>
        <w:rPr>
          <w:rFonts w:eastAsia="Calibri"/>
        </w:rPr>
      </w:pPr>
      <w:r w:rsidRPr="00664820">
        <w:rPr>
          <w:rFonts w:eastAsia="Calibri"/>
          <w:b/>
          <w:i/>
        </w:rPr>
        <w:t>Susan Grocott:</w:t>
      </w:r>
      <w:r>
        <w:rPr>
          <w:rFonts w:eastAsia="Calibri"/>
        </w:rPr>
        <w:t xml:space="preserve"> </w:t>
      </w:r>
      <w:r w:rsidRPr="006655CB">
        <w:rPr>
          <w:rFonts w:eastAsia="Calibri"/>
        </w:rPr>
        <w:t>I</w:t>
      </w:r>
      <w:r>
        <w:rPr>
          <w:rFonts w:eastAsia="Calibri"/>
        </w:rPr>
        <w:t xml:space="preserve"> would</w:t>
      </w:r>
      <w:r w:rsidRPr="006655CB">
        <w:rPr>
          <w:rFonts w:eastAsia="Calibri"/>
        </w:rPr>
        <w:t xml:space="preserve"> be less convinced because</w:t>
      </w:r>
      <w:r w:rsidRPr="53CFDF8C">
        <w:rPr>
          <w:rFonts w:eastAsia="Calibri"/>
        </w:rPr>
        <w:t>,</w:t>
      </w:r>
      <w:r w:rsidRPr="006655CB">
        <w:rPr>
          <w:rFonts w:eastAsia="Calibri"/>
        </w:rPr>
        <w:t xml:space="preserve"> if there is a real problem</w:t>
      </w:r>
      <w:r>
        <w:rPr>
          <w:rFonts w:eastAsia="Calibri"/>
        </w:rPr>
        <w:t xml:space="preserve">, while </w:t>
      </w:r>
      <w:r w:rsidRPr="006655CB">
        <w:rPr>
          <w:rFonts w:eastAsia="Calibri"/>
        </w:rPr>
        <w:t>waiting a year that interpreter may have turned up in all manner of different cases</w:t>
      </w:r>
      <w:r>
        <w:rPr>
          <w:rFonts w:eastAsia="Calibri"/>
        </w:rPr>
        <w:t>,</w:t>
      </w:r>
      <w:r w:rsidRPr="006655CB">
        <w:rPr>
          <w:rFonts w:eastAsia="Calibri"/>
        </w:rPr>
        <w:t xml:space="preserve"> </w:t>
      </w:r>
      <w:r>
        <w:rPr>
          <w:rFonts w:eastAsia="Calibri"/>
        </w:rPr>
        <w:t>so it is</w:t>
      </w:r>
      <w:r w:rsidRPr="006655CB">
        <w:rPr>
          <w:rFonts w:eastAsia="Calibri"/>
        </w:rPr>
        <w:t xml:space="preserve"> </w:t>
      </w:r>
      <w:r>
        <w:rPr>
          <w:rFonts w:eastAsia="Calibri"/>
        </w:rPr>
        <w:t>more about</w:t>
      </w:r>
      <w:r w:rsidRPr="006655CB">
        <w:rPr>
          <w:rFonts w:eastAsia="Calibri"/>
        </w:rPr>
        <w:t xml:space="preserve"> reporting</w:t>
      </w:r>
      <w:r>
        <w:rPr>
          <w:rFonts w:eastAsia="Calibri"/>
        </w:rPr>
        <w:t xml:space="preserve"> a</w:t>
      </w:r>
      <w:r w:rsidRPr="006655CB">
        <w:rPr>
          <w:rFonts w:eastAsia="Calibri"/>
        </w:rPr>
        <w:t xml:space="preserve"> problem as and when it arises. </w:t>
      </w:r>
    </w:p>
    <w:p w:rsidR="00212105" w:rsidP="00212105">
      <w:pPr>
        <w:pStyle w:val="Answer"/>
        <w:rPr>
          <w:rFonts w:eastAsia="Calibri"/>
        </w:rPr>
      </w:pPr>
      <w:r w:rsidRPr="006655CB">
        <w:rPr>
          <w:rFonts w:eastAsia="Calibri"/>
        </w:rPr>
        <w:t>I</w:t>
      </w:r>
      <w:r>
        <w:rPr>
          <w:rFonts w:eastAsia="Calibri"/>
        </w:rPr>
        <w:t xml:space="preserve">t is also </w:t>
      </w:r>
      <w:r w:rsidRPr="004D13C4">
        <w:rPr>
          <w:rFonts w:eastAsia="Calibri"/>
          <w:bCs/>
          <w:iCs/>
        </w:rPr>
        <w:t>important</w:t>
      </w:r>
      <w:r>
        <w:rPr>
          <w:rFonts w:eastAsia="Calibri"/>
          <w:bCs/>
          <w:iCs/>
        </w:rPr>
        <w:t xml:space="preserve"> i</w:t>
      </w:r>
      <w:r w:rsidRPr="006655CB">
        <w:rPr>
          <w:rFonts w:eastAsia="Calibri"/>
        </w:rPr>
        <w:t>n fairness to the interpreter</w:t>
      </w:r>
      <w:r>
        <w:rPr>
          <w:rFonts w:eastAsia="Calibri"/>
        </w:rPr>
        <w:t>.</w:t>
      </w:r>
      <w:r w:rsidRPr="006655CB">
        <w:rPr>
          <w:rFonts w:eastAsia="Calibri"/>
        </w:rPr>
        <w:t xml:space="preserve"> </w:t>
      </w:r>
      <w:r>
        <w:rPr>
          <w:rFonts w:eastAsia="Calibri"/>
        </w:rPr>
        <w:t>F</w:t>
      </w:r>
      <w:r w:rsidRPr="006655CB">
        <w:rPr>
          <w:rFonts w:eastAsia="Calibri"/>
        </w:rPr>
        <w:t>or all we know</w:t>
      </w:r>
      <w:r>
        <w:rPr>
          <w:rFonts w:eastAsia="Calibri"/>
        </w:rPr>
        <w:t>,</w:t>
      </w:r>
      <w:r w:rsidRPr="006655CB">
        <w:rPr>
          <w:rFonts w:eastAsia="Calibri"/>
        </w:rPr>
        <w:t xml:space="preserve"> the interpreter could have just had some terrible family news and</w:t>
      </w:r>
      <w:r>
        <w:rPr>
          <w:rFonts w:eastAsia="Calibri"/>
        </w:rPr>
        <w:t>,</w:t>
      </w:r>
      <w:r w:rsidRPr="006655CB">
        <w:rPr>
          <w:rFonts w:eastAsia="Calibri"/>
        </w:rPr>
        <w:t xml:space="preserve"> therefore</w:t>
      </w:r>
      <w:r>
        <w:rPr>
          <w:rFonts w:eastAsia="Calibri"/>
        </w:rPr>
        <w:t>,</w:t>
      </w:r>
      <w:r w:rsidRPr="006655CB">
        <w:rPr>
          <w:rFonts w:eastAsia="Calibri"/>
        </w:rPr>
        <w:t xml:space="preserve"> </w:t>
      </w:r>
      <w:r>
        <w:rPr>
          <w:rFonts w:eastAsia="Calibri"/>
        </w:rPr>
        <w:t>is not</w:t>
      </w:r>
      <w:r w:rsidRPr="006655CB">
        <w:rPr>
          <w:rFonts w:eastAsia="Calibri"/>
        </w:rPr>
        <w:t xml:space="preserve"> performing in </w:t>
      </w:r>
      <w:r>
        <w:rPr>
          <w:rFonts w:eastAsia="Calibri"/>
        </w:rPr>
        <w:t xml:space="preserve">the </w:t>
      </w:r>
      <w:r w:rsidRPr="006655CB">
        <w:rPr>
          <w:rFonts w:eastAsia="Calibri"/>
        </w:rPr>
        <w:t>way that they ordinarily would</w:t>
      </w:r>
      <w:r w:rsidRPr="0A6EEFE4">
        <w:rPr>
          <w:rFonts w:eastAsia="Calibri"/>
        </w:rPr>
        <w:t>.</w:t>
      </w:r>
      <w:r w:rsidRPr="006655CB">
        <w:rPr>
          <w:rFonts w:eastAsia="Calibri"/>
        </w:rPr>
        <w:t xml:space="preserve"> We simply do not know</w:t>
      </w:r>
      <w:r>
        <w:rPr>
          <w:rFonts w:eastAsia="Calibri"/>
        </w:rPr>
        <w:t>.</w:t>
      </w:r>
      <w:r w:rsidRPr="006655CB">
        <w:rPr>
          <w:rFonts w:eastAsia="Calibri"/>
        </w:rPr>
        <w:t xml:space="preserve"> </w:t>
      </w:r>
      <w:r>
        <w:rPr>
          <w:rFonts w:eastAsia="Calibri"/>
        </w:rPr>
        <w:t>However, the way it should be is that</w:t>
      </w:r>
      <w:r w:rsidRPr="006655CB">
        <w:rPr>
          <w:rFonts w:eastAsia="Calibri"/>
        </w:rPr>
        <w:t xml:space="preserve"> the complaint </w:t>
      </w:r>
      <w:r w:rsidRPr="0A6EEFE4">
        <w:rPr>
          <w:rFonts w:eastAsia="Calibri"/>
        </w:rPr>
        <w:t xml:space="preserve">should be </w:t>
      </w:r>
      <w:r w:rsidRPr="006655CB">
        <w:rPr>
          <w:rFonts w:eastAsia="Calibri"/>
        </w:rPr>
        <w:t>made on the day and whatever processes are needed</w:t>
      </w:r>
      <w:r>
        <w:rPr>
          <w:rFonts w:eastAsia="Calibri"/>
        </w:rPr>
        <w:t xml:space="preserve"> then</w:t>
      </w:r>
      <w:r w:rsidRPr="006655CB">
        <w:rPr>
          <w:rFonts w:eastAsia="Calibri"/>
        </w:rPr>
        <w:t xml:space="preserve"> </w:t>
      </w:r>
      <w:r>
        <w:rPr>
          <w:rFonts w:eastAsia="Calibri"/>
        </w:rPr>
        <w:t>look</w:t>
      </w:r>
      <w:r w:rsidRPr="006655CB">
        <w:rPr>
          <w:rFonts w:eastAsia="Calibri"/>
        </w:rPr>
        <w:t xml:space="preserve"> at the quality </w:t>
      </w:r>
      <w:r>
        <w:rPr>
          <w:rFonts w:eastAsia="Calibri"/>
        </w:rPr>
        <w:t xml:space="preserve">to assess </w:t>
      </w:r>
      <w:r w:rsidRPr="006655CB">
        <w:rPr>
          <w:rFonts w:eastAsia="Calibri"/>
        </w:rPr>
        <w:t xml:space="preserve">whether that person should be an </w:t>
      </w:r>
      <w:r>
        <w:rPr>
          <w:rFonts w:eastAsia="Calibri"/>
        </w:rPr>
        <w:t>interpreter.</w:t>
      </w:r>
    </w:p>
    <w:p w:rsidR="00212105" w:rsidRPr="006655CB" w:rsidP="00212105">
      <w:pPr>
        <w:pStyle w:val="Answer"/>
        <w:rPr>
          <w:rFonts w:eastAsia="Calibri" w:cs="Calibri"/>
        </w:rPr>
      </w:pPr>
      <w:r>
        <w:rPr>
          <w:rFonts w:eastAsia="Calibri" w:cs="Calibri"/>
        </w:rPr>
        <w:t>Another</w:t>
      </w:r>
      <w:r w:rsidRPr="006655CB">
        <w:rPr>
          <w:rFonts w:eastAsia="Calibri" w:cs="Calibri"/>
        </w:rPr>
        <w:t xml:space="preserve"> difficulty is </w:t>
      </w:r>
      <w:r>
        <w:rPr>
          <w:rFonts w:eastAsia="Calibri" w:cs="Calibri"/>
        </w:rPr>
        <w:t xml:space="preserve">that </w:t>
      </w:r>
      <w:r w:rsidRPr="006655CB">
        <w:rPr>
          <w:rFonts w:eastAsia="Calibri" w:cs="Calibri"/>
        </w:rPr>
        <w:t xml:space="preserve">members of the </w:t>
      </w:r>
      <w:r>
        <w:rPr>
          <w:rFonts w:eastAsia="Calibri" w:cs="Calibri"/>
        </w:rPr>
        <w:t>B</w:t>
      </w:r>
      <w:r w:rsidRPr="006655CB">
        <w:rPr>
          <w:rFonts w:eastAsia="Calibri" w:cs="Calibri"/>
        </w:rPr>
        <w:t>ar are for</w:t>
      </w:r>
      <w:r>
        <w:rPr>
          <w:rFonts w:eastAsia="Calibri" w:cs="Calibri"/>
        </w:rPr>
        <w:t xml:space="preserve"> </w:t>
      </w:r>
      <w:r w:rsidRPr="006655CB">
        <w:rPr>
          <w:rFonts w:eastAsia="Calibri" w:cs="Calibri"/>
        </w:rPr>
        <w:t xml:space="preserve">ever being asked things. </w:t>
      </w:r>
      <w:r>
        <w:rPr>
          <w:rFonts w:eastAsia="Calibri" w:cs="Calibri"/>
        </w:rPr>
        <w:t>Almost weekly</w:t>
      </w:r>
      <w:r w:rsidRPr="1B3FBF1A">
        <w:rPr>
          <w:rFonts w:eastAsia="Calibri" w:cs="Calibri"/>
        </w:rPr>
        <w:t>,</w:t>
      </w:r>
      <w:r w:rsidRPr="006655CB">
        <w:rPr>
          <w:rFonts w:eastAsia="Calibri" w:cs="Calibri"/>
        </w:rPr>
        <w:t xml:space="preserve"> somebody wants a call for evidence somewhere</w:t>
      </w:r>
      <w:r w:rsidRPr="1B3FBF1A">
        <w:rPr>
          <w:rFonts w:eastAsia="Calibri" w:cs="Calibri"/>
        </w:rPr>
        <w:t>,</w:t>
      </w:r>
      <w:r>
        <w:rPr>
          <w:rFonts w:eastAsia="Calibri" w:cs="Calibri"/>
        </w:rPr>
        <w:t xml:space="preserve"> or</w:t>
      </w:r>
      <w:r w:rsidRPr="006655CB">
        <w:rPr>
          <w:rFonts w:eastAsia="Calibri" w:cs="Calibri"/>
        </w:rPr>
        <w:t xml:space="preserve"> what have you</w:t>
      </w:r>
      <w:r w:rsidRPr="1B3FBF1A">
        <w:rPr>
          <w:rFonts w:eastAsia="Calibri" w:cs="Calibri"/>
        </w:rPr>
        <w:t>,</w:t>
      </w:r>
      <w:r>
        <w:rPr>
          <w:rFonts w:eastAsia="Calibri" w:cs="Calibri"/>
        </w:rPr>
        <w:t xml:space="preserve"> and</w:t>
      </w:r>
      <w:r w:rsidRPr="006655CB">
        <w:rPr>
          <w:rFonts w:eastAsia="Calibri" w:cs="Calibri"/>
        </w:rPr>
        <w:t xml:space="preserve"> there is a </w:t>
      </w:r>
      <w:r>
        <w:rPr>
          <w:rFonts w:eastAsia="Calibri" w:cs="Calibri"/>
        </w:rPr>
        <w:t xml:space="preserve">certain </w:t>
      </w:r>
      <w:r w:rsidRPr="006655CB">
        <w:rPr>
          <w:rFonts w:eastAsia="Calibri" w:cs="Calibri"/>
        </w:rPr>
        <w:t>fatigue</w:t>
      </w:r>
      <w:r>
        <w:rPr>
          <w:rFonts w:eastAsia="Calibri" w:cs="Calibri"/>
        </w:rPr>
        <w:t>,</w:t>
      </w:r>
      <w:r w:rsidRPr="006655CB">
        <w:rPr>
          <w:rFonts w:eastAsia="Calibri" w:cs="Calibri"/>
        </w:rPr>
        <w:t xml:space="preserve"> especially </w:t>
      </w:r>
      <w:r w:rsidRPr="1B3FBF1A">
        <w:rPr>
          <w:rFonts w:eastAsia="Calibri" w:cs="Calibri"/>
        </w:rPr>
        <w:t>among</w:t>
      </w:r>
      <w:r w:rsidRPr="006655CB">
        <w:rPr>
          <w:rFonts w:eastAsia="Calibri" w:cs="Calibri"/>
        </w:rPr>
        <w:t xml:space="preserve"> family lawyers</w:t>
      </w:r>
      <w:r w:rsidRPr="1B3FBF1A">
        <w:rPr>
          <w:rFonts w:eastAsia="Calibri" w:cs="Calibri"/>
        </w:rPr>
        <w:t>,</w:t>
      </w:r>
      <w:r w:rsidRPr="006655CB">
        <w:rPr>
          <w:rFonts w:eastAsia="Calibri" w:cs="Calibri"/>
        </w:rPr>
        <w:t xml:space="preserve"> who</w:t>
      </w:r>
      <w:r>
        <w:rPr>
          <w:rFonts w:eastAsia="Calibri" w:cs="Calibri"/>
        </w:rPr>
        <w:t>,</w:t>
      </w:r>
      <w:r w:rsidRPr="006655CB">
        <w:rPr>
          <w:rFonts w:eastAsia="Calibri" w:cs="Calibri"/>
        </w:rPr>
        <w:t xml:space="preserve"> much like solicitors</w:t>
      </w:r>
      <w:r>
        <w:rPr>
          <w:rFonts w:eastAsia="Calibri" w:cs="Calibri"/>
        </w:rPr>
        <w:t>,</w:t>
      </w:r>
      <w:r w:rsidRPr="006655CB">
        <w:rPr>
          <w:rFonts w:eastAsia="Calibri" w:cs="Calibri"/>
        </w:rPr>
        <w:t xml:space="preserve"> have not had fee increases since 1996</w:t>
      </w:r>
      <w:r>
        <w:rPr>
          <w:rFonts w:eastAsia="Calibri" w:cs="Calibri"/>
        </w:rPr>
        <w:t xml:space="preserve">. It has been </w:t>
      </w:r>
      <w:r w:rsidRPr="006655CB">
        <w:rPr>
          <w:rFonts w:eastAsia="Calibri" w:cs="Calibri"/>
        </w:rPr>
        <w:t>over a quarter of a century since fixed fees were introduced</w:t>
      </w:r>
      <w:r>
        <w:rPr>
          <w:rFonts w:eastAsia="Calibri" w:cs="Calibri"/>
        </w:rPr>
        <w:t>,</w:t>
      </w:r>
      <w:r w:rsidRPr="006655CB">
        <w:rPr>
          <w:rFonts w:eastAsia="Calibri" w:cs="Calibri"/>
        </w:rPr>
        <w:t xml:space="preserve"> with only a 10</w:t>
      </w:r>
      <w:r>
        <w:rPr>
          <w:rFonts w:eastAsia="Calibri" w:cs="Calibri"/>
        </w:rPr>
        <w:t xml:space="preserve">% </w:t>
      </w:r>
      <w:r w:rsidRPr="006655CB">
        <w:rPr>
          <w:rFonts w:eastAsia="Calibri" w:cs="Calibri"/>
        </w:rPr>
        <w:t>reduction during the austerity period.</w:t>
      </w:r>
    </w:p>
    <w:p w:rsidR="00212105" w:rsidRPr="006655CB" w:rsidP="00212105">
      <w:pPr>
        <w:pStyle w:val="Answer"/>
        <w:rPr>
          <w:rFonts w:eastAsia="Calibri"/>
        </w:rPr>
      </w:pPr>
      <w:r w:rsidRPr="00AE6129">
        <w:rPr>
          <w:rFonts w:eastAsia="Calibri"/>
          <w:b/>
          <w:i/>
        </w:rPr>
        <w:t>Philip Stott:</w:t>
      </w:r>
      <w:r>
        <w:rPr>
          <w:rFonts w:eastAsia="Calibri"/>
        </w:rPr>
        <w:t xml:space="preserve"> </w:t>
      </w:r>
      <w:r w:rsidRPr="006655CB">
        <w:rPr>
          <w:rFonts w:eastAsia="Calibri"/>
        </w:rPr>
        <w:t>Fundamentally</w:t>
      </w:r>
      <w:r>
        <w:rPr>
          <w:rFonts w:eastAsia="Calibri"/>
        </w:rPr>
        <w:t xml:space="preserve">, the state is </w:t>
      </w:r>
      <w:r w:rsidRPr="006655CB">
        <w:rPr>
          <w:rFonts w:eastAsia="Calibri"/>
        </w:rPr>
        <w:t>paying for this and</w:t>
      </w:r>
      <w:r w:rsidRPr="55D09883">
        <w:rPr>
          <w:rFonts w:eastAsia="Calibri"/>
        </w:rPr>
        <w:t>,</w:t>
      </w:r>
      <w:r w:rsidRPr="006655CB">
        <w:rPr>
          <w:rFonts w:eastAsia="Calibri"/>
        </w:rPr>
        <w:t xml:space="preserve"> if the state is incurring the cost of a wasted court day</w:t>
      </w:r>
      <w:r>
        <w:rPr>
          <w:rFonts w:eastAsia="Calibri"/>
        </w:rPr>
        <w:t>,</w:t>
      </w:r>
      <w:r w:rsidRPr="006655CB">
        <w:rPr>
          <w:rFonts w:eastAsia="Calibri"/>
        </w:rPr>
        <w:t xml:space="preserve"> which can be very expensive</w:t>
      </w:r>
      <w:r w:rsidRPr="55D09883">
        <w:rPr>
          <w:rFonts w:eastAsia="Calibri"/>
        </w:rPr>
        <w:t>—</w:t>
      </w:r>
      <w:r w:rsidRPr="55D09883">
        <w:rPr>
          <w:rFonts w:eastAsia="Calibri" w:cs="Arial"/>
        </w:rPr>
        <w:t>£10,000</w:t>
      </w:r>
      <w:r w:rsidRPr="006655CB">
        <w:rPr>
          <w:rFonts w:eastAsia="Calibri"/>
        </w:rPr>
        <w:t xml:space="preserve"> potentially</w:t>
      </w:r>
      <w:r w:rsidRPr="55D09883">
        <w:rPr>
          <w:rFonts w:eastAsia="Calibri"/>
        </w:rPr>
        <w:t>—</w:t>
      </w:r>
      <w:r w:rsidRPr="006655CB">
        <w:rPr>
          <w:rFonts w:eastAsia="Calibri"/>
        </w:rPr>
        <w:t>it is the state that should recognise that</w:t>
      </w:r>
      <w:r>
        <w:rPr>
          <w:rFonts w:eastAsia="Calibri"/>
        </w:rPr>
        <w:t xml:space="preserve"> and </w:t>
      </w:r>
      <w:r w:rsidRPr="006655CB">
        <w:rPr>
          <w:rFonts w:eastAsia="Calibri"/>
        </w:rPr>
        <w:t>record it</w:t>
      </w:r>
      <w:r>
        <w:rPr>
          <w:rFonts w:eastAsia="Calibri"/>
        </w:rPr>
        <w:t>. The state has</w:t>
      </w:r>
      <w:r w:rsidRPr="006655CB">
        <w:rPr>
          <w:rFonts w:eastAsia="Calibri"/>
        </w:rPr>
        <w:t xml:space="preserve"> booked it</w:t>
      </w:r>
      <w:r>
        <w:rPr>
          <w:rFonts w:eastAsia="Calibri"/>
        </w:rPr>
        <w:t>,</w:t>
      </w:r>
      <w:r w:rsidRPr="006655CB">
        <w:rPr>
          <w:rFonts w:eastAsia="Calibri"/>
        </w:rPr>
        <w:t xml:space="preserve"> </w:t>
      </w:r>
      <w:r>
        <w:rPr>
          <w:rFonts w:eastAsia="Calibri"/>
        </w:rPr>
        <w:t>the state has</w:t>
      </w:r>
      <w:r w:rsidRPr="006655CB">
        <w:rPr>
          <w:rFonts w:eastAsia="Calibri"/>
        </w:rPr>
        <w:t xml:space="preserve"> paid </w:t>
      </w:r>
      <w:r>
        <w:rPr>
          <w:rFonts w:eastAsia="Calibri"/>
        </w:rPr>
        <w:t>for it,</w:t>
      </w:r>
      <w:r w:rsidRPr="006655CB">
        <w:rPr>
          <w:rFonts w:eastAsia="Calibri"/>
        </w:rPr>
        <w:t xml:space="preserve"> and it should be the Crown Court judge</w:t>
      </w:r>
      <w:r w:rsidRPr="55D09883">
        <w:rPr>
          <w:rFonts w:eastAsia="Calibri"/>
        </w:rPr>
        <w:t xml:space="preserve"> or</w:t>
      </w:r>
      <w:r w:rsidRPr="006655CB">
        <w:rPr>
          <w:rFonts w:eastAsia="Calibri"/>
        </w:rPr>
        <w:t xml:space="preserve"> whoever it might be</w:t>
      </w:r>
      <w:r>
        <w:rPr>
          <w:rFonts w:eastAsia="Calibri"/>
        </w:rPr>
        <w:t>,</w:t>
      </w:r>
      <w:r w:rsidRPr="006655CB">
        <w:rPr>
          <w:rFonts w:eastAsia="Calibri"/>
        </w:rPr>
        <w:t xml:space="preserve"> and the staff supporting them</w:t>
      </w:r>
      <w:r w:rsidRPr="55D09883">
        <w:rPr>
          <w:rFonts w:eastAsia="Calibri"/>
        </w:rPr>
        <w:t>,</w:t>
      </w:r>
      <w:r w:rsidRPr="006655CB">
        <w:rPr>
          <w:rFonts w:eastAsia="Calibri"/>
        </w:rPr>
        <w:t xml:space="preserve"> </w:t>
      </w:r>
      <w:r>
        <w:rPr>
          <w:rFonts w:eastAsia="Calibri"/>
        </w:rPr>
        <w:t xml:space="preserve">who </w:t>
      </w:r>
      <w:r w:rsidRPr="55D09883">
        <w:rPr>
          <w:rFonts w:eastAsia="Calibri"/>
        </w:rPr>
        <w:t>records</w:t>
      </w:r>
      <w:r w:rsidRPr="006655CB">
        <w:rPr>
          <w:rFonts w:eastAsia="Calibri"/>
        </w:rPr>
        <w:t xml:space="preserve"> that fact and </w:t>
      </w:r>
      <w:r w:rsidRPr="55D09883">
        <w:rPr>
          <w:rFonts w:eastAsia="Calibri"/>
        </w:rPr>
        <w:t>makes</w:t>
      </w:r>
      <w:r w:rsidRPr="006655CB">
        <w:rPr>
          <w:rFonts w:eastAsia="Calibri"/>
        </w:rPr>
        <w:t xml:space="preserve"> sure that </w:t>
      </w:r>
      <w:r>
        <w:rPr>
          <w:rFonts w:eastAsia="Calibri"/>
        </w:rPr>
        <w:t xml:space="preserve">it </w:t>
      </w:r>
      <w:r w:rsidRPr="006655CB">
        <w:rPr>
          <w:rFonts w:eastAsia="Calibri"/>
        </w:rPr>
        <w:t>is properly logged.</w:t>
      </w:r>
    </w:p>
    <w:p w:rsidR="00212105" w:rsidRPr="006655CB" w:rsidP="00212105">
      <w:pPr>
        <w:pStyle w:val="Remark"/>
      </w:pPr>
      <w:r w:rsidRPr="004910A4">
        <w:rPr>
          <w:rFonts w:eastAsia="Calibri"/>
          <w:b/>
        </w:rPr>
        <w:t>The Chair:</w:t>
      </w:r>
      <w:r>
        <w:rPr>
          <w:rFonts w:eastAsia="Calibri"/>
        </w:rPr>
        <w:t xml:space="preserve"> </w:t>
      </w:r>
      <w:r w:rsidRPr="006655CB">
        <w:rPr>
          <w:rFonts w:eastAsia="Calibri"/>
        </w:rPr>
        <w:t xml:space="preserve">Say there was a system that worked very well and smoothly in </w:t>
      </w:r>
      <w:r w:rsidRPr="006655CB">
        <w:rPr>
          <w:rFonts w:eastAsia="Calibri"/>
        </w:rPr>
        <w:t>the way you</w:t>
      </w:r>
      <w:r>
        <w:rPr>
          <w:rFonts w:eastAsia="Calibri"/>
        </w:rPr>
        <w:t xml:space="preserve"> have </w:t>
      </w:r>
      <w:r w:rsidRPr="006655CB">
        <w:rPr>
          <w:rFonts w:eastAsia="Calibri"/>
        </w:rPr>
        <w:t>just described</w:t>
      </w:r>
      <w:r>
        <w:rPr>
          <w:rFonts w:eastAsia="Calibri"/>
        </w:rPr>
        <w:t xml:space="preserve">. </w:t>
      </w:r>
      <w:r w:rsidRPr="006655CB">
        <w:rPr>
          <w:rFonts w:eastAsia="Calibri"/>
        </w:rPr>
        <w:t>I take the point about the amount of feedback and information you</w:t>
      </w:r>
      <w:r w:rsidR="00B026AF">
        <w:rPr>
          <w:rFonts w:eastAsia="Calibri"/>
        </w:rPr>
        <w:t>’re</w:t>
      </w:r>
      <w:r w:rsidRPr="006655CB">
        <w:rPr>
          <w:rFonts w:eastAsia="Calibri"/>
        </w:rPr>
        <w:t xml:space="preserve"> </w:t>
      </w:r>
      <w:r w:rsidRPr="7FBF9DBE">
        <w:rPr>
          <w:rFonts w:eastAsia="Calibri"/>
        </w:rPr>
        <w:t>ask</w:t>
      </w:r>
      <w:r w:rsidR="00B026AF">
        <w:rPr>
          <w:rFonts w:eastAsia="Calibri"/>
        </w:rPr>
        <w:t>ed</w:t>
      </w:r>
      <w:r w:rsidRPr="006655CB">
        <w:rPr>
          <w:rFonts w:eastAsia="Calibri"/>
        </w:rPr>
        <w:t xml:space="preserve"> for</w:t>
      </w:r>
      <w:r>
        <w:rPr>
          <w:rFonts w:eastAsia="Calibri"/>
        </w:rPr>
        <w:t>. D</w:t>
      </w:r>
      <w:r w:rsidRPr="006655CB">
        <w:rPr>
          <w:rFonts w:eastAsia="Calibri"/>
        </w:rPr>
        <w:t xml:space="preserve">o you think </w:t>
      </w:r>
      <w:r>
        <w:rPr>
          <w:rFonts w:eastAsia="Calibri"/>
        </w:rPr>
        <w:t xml:space="preserve">that </w:t>
      </w:r>
      <w:r w:rsidRPr="006655CB">
        <w:rPr>
          <w:rFonts w:eastAsia="Calibri"/>
        </w:rPr>
        <w:t xml:space="preserve">this area is of such professional importance to your members that they would be prepared to feed back into a system they knew was effective? </w:t>
      </w:r>
      <w:r>
        <w:rPr>
          <w:rFonts w:eastAsia="Calibri"/>
        </w:rPr>
        <w:t>Let us</w:t>
      </w:r>
      <w:r w:rsidRPr="006655CB">
        <w:rPr>
          <w:rFonts w:eastAsia="Calibri"/>
        </w:rPr>
        <w:t xml:space="preserve"> pretend the system</w:t>
      </w:r>
      <w:r>
        <w:rPr>
          <w:rFonts w:eastAsia="Calibri"/>
        </w:rPr>
        <w:t xml:space="preserve"> is</w:t>
      </w:r>
      <w:r w:rsidRPr="006655CB">
        <w:rPr>
          <w:rFonts w:eastAsia="Calibri"/>
        </w:rPr>
        <w:t xml:space="preserve"> effective.</w:t>
      </w:r>
    </w:p>
    <w:p w:rsidR="00212105" w:rsidP="00212105">
      <w:pPr>
        <w:pStyle w:val="Answer"/>
        <w:rPr>
          <w:rFonts w:eastAsia="Calibri"/>
        </w:rPr>
      </w:pPr>
      <w:r w:rsidRPr="0023140A">
        <w:rPr>
          <w:rFonts w:eastAsia="Calibri"/>
          <w:b/>
          <w:i/>
        </w:rPr>
        <w:t>Philip Stott:</w:t>
      </w:r>
      <w:r>
        <w:rPr>
          <w:rFonts w:eastAsia="Calibri"/>
        </w:rPr>
        <w:t xml:space="preserve"> </w:t>
      </w:r>
      <w:r w:rsidRPr="006655CB">
        <w:rPr>
          <w:rFonts w:eastAsia="Calibri"/>
        </w:rPr>
        <w:t>Yes</w:t>
      </w:r>
      <w:r>
        <w:rPr>
          <w:rFonts w:eastAsia="Calibri"/>
        </w:rPr>
        <w:t xml:space="preserve">. I do not </w:t>
      </w:r>
      <w:r w:rsidRPr="006655CB">
        <w:rPr>
          <w:rFonts w:eastAsia="Calibri"/>
        </w:rPr>
        <w:t xml:space="preserve">know how you </w:t>
      </w:r>
      <w:r>
        <w:rPr>
          <w:rFonts w:eastAsia="Calibri"/>
        </w:rPr>
        <w:t xml:space="preserve">would </w:t>
      </w:r>
      <w:r w:rsidRPr="006655CB">
        <w:rPr>
          <w:rFonts w:eastAsia="Calibri"/>
        </w:rPr>
        <w:t>construct</w:t>
      </w:r>
      <w:r>
        <w:rPr>
          <w:rFonts w:eastAsia="Calibri"/>
        </w:rPr>
        <w:t xml:space="preserve"> it, </w:t>
      </w:r>
      <w:r w:rsidRPr="006655CB">
        <w:rPr>
          <w:rFonts w:eastAsia="Calibri"/>
        </w:rPr>
        <w:t xml:space="preserve">but </w:t>
      </w:r>
      <w:r>
        <w:rPr>
          <w:rFonts w:eastAsia="Calibri"/>
        </w:rPr>
        <w:t xml:space="preserve">if </w:t>
      </w:r>
      <w:r w:rsidRPr="006655CB">
        <w:rPr>
          <w:rFonts w:eastAsia="Calibri"/>
        </w:rPr>
        <w:t xml:space="preserve">there </w:t>
      </w:r>
      <w:r w:rsidRPr="1F81B914">
        <w:rPr>
          <w:rFonts w:eastAsia="Calibri"/>
        </w:rPr>
        <w:t xml:space="preserve">were </w:t>
      </w:r>
      <w:r w:rsidRPr="006655CB">
        <w:rPr>
          <w:rFonts w:eastAsia="Calibri"/>
        </w:rPr>
        <w:t xml:space="preserve">some system where you </w:t>
      </w:r>
      <w:r w:rsidRPr="1F81B914">
        <w:rPr>
          <w:rFonts w:eastAsia="Calibri"/>
        </w:rPr>
        <w:t>would send</w:t>
      </w:r>
      <w:r w:rsidRPr="006655CB">
        <w:rPr>
          <w:rFonts w:eastAsia="Calibri"/>
        </w:rPr>
        <w:t xml:space="preserve"> an email or whatever</w:t>
      </w:r>
      <w:r>
        <w:rPr>
          <w:rFonts w:eastAsia="Calibri"/>
        </w:rPr>
        <w:t>—</w:t>
      </w:r>
      <w:r w:rsidRPr="006655CB">
        <w:rPr>
          <w:rFonts w:eastAsia="Calibri"/>
        </w:rPr>
        <w:t>the out</w:t>
      </w:r>
      <w:r>
        <w:rPr>
          <w:rFonts w:eastAsia="Calibri"/>
        </w:rPr>
        <w:t>-</w:t>
      </w:r>
      <w:r w:rsidRPr="006655CB">
        <w:rPr>
          <w:rFonts w:eastAsia="Calibri"/>
        </w:rPr>
        <w:t>of</w:t>
      </w:r>
      <w:r>
        <w:rPr>
          <w:rFonts w:eastAsia="Calibri"/>
        </w:rPr>
        <w:t>-</w:t>
      </w:r>
      <w:r w:rsidRPr="006655CB">
        <w:rPr>
          <w:rFonts w:eastAsia="Calibri"/>
        </w:rPr>
        <w:t>five smiley faces</w:t>
      </w:r>
      <w:r>
        <w:rPr>
          <w:rFonts w:eastAsia="Calibri"/>
        </w:rPr>
        <w:t>,</w:t>
      </w:r>
      <w:r w:rsidRPr="006655CB">
        <w:rPr>
          <w:rFonts w:eastAsia="Calibri"/>
        </w:rPr>
        <w:t xml:space="preserve"> </w:t>
      </w:r>
      <w:r w:rsidRPr="1F81B914">
        <w:rPr>
          <w:rFonts w:eastAsia="Calibri"/>
        </w:rPr>
        <w:t xml:space="preserve">or </w:t>
      </w:r>
      <w:r w:rsidRPr="006655CB">
        <w:rPr>
          <w:rFonts w:eastAsia="Calibri"/>
        </w:rPr>
        <w:t>whatever it might be</w:t>
      </w:r>
      <w:r>
        <w:rPr>
          <w:rFonts w:eastAsia="Calibri"/>
        </w:rPr>
        <w:t>—</w:t>
      </w:r>
      <w:r w:rsidRPr="006655CB">
        <w:rPr>
          <w:rFonts w:eastAsia="Calibri"/>
        </w:rPr>
        <w:t>I can potentially see that people would do that</w:t>
      </w:r>
      <w:r>
        <w:rPr>
          <w:rFonts w:eastAsia="Calibri"/>
        </w:rPr>
        <w:t>.</w:t>
      </w:r>
      <w:r w:rsidRPr="006655CB">
        <w:rPr>
          <w:rFonts w:eastAsia="Calibri"/>
        </w:rPr>
        <w:t xml:space="preserve"> </w:t>
      </w:r>
      <w:r>
        <w:rPr>
          <w:rFonts w:eastAsia="Calibri"/>
        </w:rPr>
        <w:t>N</w:t>
      </w:r>
      <w:r w:rsidRPr="006655CB">
        <w:rPr>
          <w:rFonts w:eastAsia="Calibri"/>
        </w:rPr>
        <w:t>ot everybody</w:t>
      </w:r>
      <w:r w:rsidRPr="1F81B914">
        <w:rPr>
          <w:rFonts w:eastAsia="Calibri"/>
        </w:rPr>
        <w:t xml:space="preserve"> would, and</w:t>
      </w:r>
      <w:r w:rsidRPr="006655CB">
        <w:rPr>
          <w:rFonts w:eastAsia="Calibri"/>
        </w:rPr>
        <w:t xml:space="preserve"> not all the time</w:t>
      </w:r>
      <w:r>
        <w:rPr>
          <w:rFonts w:eastAsia="Calibri"/>
        </w:rPr>
        <w:t>,</w:t>
      </w:r>
      <w:r w:rsidRPr="006655CB">
        <w:rPr>
          <w:rFonts w:eastAsia="Calibri"/>
        </w:rPr>
        <w:t xml:space="preserve"> but </w:t>
      </w:r>
      <w:r w:rsidRPr="1F81B914">
        <w:rPr>
          <w:rFonts w:eastAsia="Calibri"/>
        </w:rPr>
        <w:t xml:space="preserve">they </w:t>
      </w:r>
      <w:r w:rsidRPr="006655CB">
        <w:rPr>
          <w:rFonts w:eastAsia="Calibri"/>
        </w:rPr>
        <w:t xml:space="preserve">certainly </w:t>
      </w:r>
      <w:r w:rsidRPr="1F81B914">
        <w:rPr>
          <w:rFonts w:eastAsia="Calibri"/>
        </w:rPr>
        <w:t xml:space="preserve">would </w:t>
      </w:r>
      <w:r w:rsidRPr="006655CB">
        <w:rPr>
          <w:rFonts w:eastAsia="Calibri"/>
        </w:rPr>
        <w:t xml:space="preserve">in greater numbers than </w:t>
      </w:r>
      <w:r w:rsidRPr="1F81B914">
        <w:rPr>
          <w:rFonts w:eastAsia="Calibri"/>
        </w:rPr>
        <w:t>now.</w:t>
      </w:r>
      <w:r w:rsidRPr="006655CB">
        <w:rPr>
          <w:rFonts w:eastAsia="Calibri"/>
        </w:rPr>
        <w:t xml:space="preserve"> At the moment</w:t>
      </w:r>
      <w:r w:rsidRPr="1F81B914">
        <w:rPr>
          <w:rFonts w:eastAsia="Calibri"/>
        </w:rPr>
        <w:t>,</w:t>
      </w:r>
      <w:r w:rsidRPr="006655CB">
        <w:rPr>
          <w:rFonts w:eastAsia="Calibri"/>
        </w:rPr>
        <w:t xml:space="preserve"> </w:t>
      </w:r>
      <w:r>
        <w:rPr>
          <w:rFonts w:eastAsia="Calibri"/>
        </w:rPr>
        <w:t>it is</w:t>
      </w:r>
      <w:r w:rsidRPr="006655CB">
        <w:rPr>
          <w:rFonts w:eastAsia="Calibri"/>
        </w:rPr>
        <w:t xml:space="preserve"> not a barrister</w:t>
      </w:r>
      <w:r>
        <w:rPr>
          <w:rFonts w:eastAsia="Calibri"/>
        </w:rPr>
        <w:t>’</w:t>
      </w:r>
      <w:r w:rsidRPr="006655CB">
        <w:rPr>
          <w:rFonts w:eastAsia="Calibri"/>
        </w:rPr>
        <w:t>s job to complain</w:t>
      </w:r>
      <w:r>
        <w:rPr>
          <w:rFonts w:eastAsia="Calibri"/>
        </w:rPr>
        <w:t>;</w:t>
      </w:r>
      <w:r w:rsidRPr="006655CB">
        <w:rPr>
          <w:rFonts w:eastAsia="Calibri"/>
        </w:rPr>
        <w:t xml:space="preserve"> </w:t>
      </w:r>
      <w:r>
        <w:rPr>
          <w:rFonts w:eastAsia="Calibri"/>
        </w:rPr>
        <w:t>it is</w:t>
      </w:r>
      <w:r w:rsidRPr="006655CB">
        <w:rPr>
          <w:rFonts w:eastAsia="Calibri"/>
        </w:rPr>
        <w:t xml:space="preserve"> a barrister</w:t>
      </w:r>
      <w:r>
        <w:rPr>
          <w:rFonts w:eastAsia="Calibri"/>
        </w:rPr>
        <w:t>’</w:t>
      </w:r>
      <w:r w:rsidRPr="006655CB">
        <w:rPr>
          <w:rFonts w:eastAsia="Calibri"/>
        </w:rPr>
        <w:t>s job to fix the problem</w:t>
      </w:r>
      <w:r>
        <w:rPr>
          <w:rFonts w:eastAsia="Calibri"/>
        </w:rPr>
        <w:t>.</w:t>
      </w:r>
      <w:r w:rsidRPr="006655CB">
        <w:rPr>
          <w:rFonts w:eastAsia="Calibri"/>
        </w:rPr>
        <w:t xml:space="preserve"> </w:t>
      </w:r>
      <w:r>
        <w:rPr>
          <w:rFonts w:eastAsia="Calibri"/>
        </w:rPr>
        <w:t>T</w:t>
      </w:r>
      <w:r w:rsidRPr="006655CB">
        <w:rPr>
          <w:rFonts w:eastAsia="Calibri"/>
        </w:rPr>
        <w:t>herefore</w:t>
      </w:r>
      <w:r>
        <w:rPr>
          <w:rFonts w:eastAsia="Calibri"/>
        </w:rPr>
        <w:t>,</w:t>
      </w:r>
      <w:r w:rsidRPr="006655CB">
        <w:rPr>
          <w:rFonts w:eastAsia="Calibri"/>
        </w:rPr>
        <w:t xml:space="preserve"> barristers do</w:t>
      </w:r>
      <w:r>
        <w:rPr>
          <w:rFonts w:eastAsia="Calibri"/>
        </w:rPr>
        <w:t xml:space="preserve"> not</w:t>
      </w:r>
      <w:r w:rsidRPr="006655CB">
        <w:rPr>
          <w:rFonts w:eastAsia="Calibri"/>
        </w:rPr>
        <w:t xml:space="preserve"> complain</w:t>
      </w:r>
      <w:r>
        <w:rPr>
          <w:rFonts w:eastAsia="Calibri"/>
        </w:rPr>
        <w:t>.</w:t>
      </w:r>
      <w:r w:rsidRPr="006655CB">
        <w:rPr>
          <w:rFonts w:eastAsia="Calibri"/>
        </w:rPr>
        <w:t xml:space="preserve"> </w:t>
      </w:r>
      <w:r>
        <w:rPr>
          <w:rFonts w:eastAsia="Calibri"/>
        </w:rPr>
        <w:t>W</w:t>
      </w:r>
      <w:r w:rsidRPr="006655CB">
        <w:rPr>
          <w:rFonts w:eastAsia="Calibri"/>
        </w:rPr>
        <w:t>e leave it to the courts</w:t>
      </w:r>
      <w:r w:rsidRPr="1F81B914">
        <w:rPr>
          <w:rFonts w:eastAsia="Calibri"/>
        </w:rPr>
        <w:t>.</w:t>
      </w:r>
    </w:p>
    <w:p w:rsidR="00212105" w:rsidP="00212105">
      <w:pPr>
        <w:pStyle w:val="Question"/>
        <w:rPr>
          <w:rFonts w:eastAsia="Calibri" w:cs="Calibri"/>
        </w:rPr>
      </w:pPr>
      <w:r w:rsidRPr="005E327F">
        <w:rPr>
          <w:rFonts w:eastAsia="Calibri"/>
          <w:b/>
        </w:rPr>
        <w:t>Lord Mott:</w:t>
      </w:r>
      <w:r>
        <w:rPr>
          <w:rFonts w:eastAsia="Calibri"/>
        </w:rPr>
        <w:t xml:space="preserve"> </w:t>
      </w:r>
      <w:r w:rsidRPr="006655CB">
        <w:rPr>
          <w:rFonts w:eastAsia="Calibri"/>
        </w:rPr>
        <w:t xml:space="preserve">I want to move on to technology. </w:t>
      </w:r>
      <w:r w:rsidRPr="5279011C">
        <w:rPr>
          <w:rFonts w:eastAsia="Calibri"/>
        </w:rPr>
        <w:t>In</w:t>
      </w:r>
      <w:r w:rsidRPr="006655CB">
        <w:rPr>
          <w:rFonts w:eastAsia="Calibri"/>
        </w:rPr>
        <w:t xml:space="preserve"> one answer</w:t>
      </w:r>
      <w:r>
        <w:rPr>
          <w:rFonts w:eastAsia="Calibri"/>
        </w:rPr>
        <w:t>,</w:t>
      </w:r>
      <w:r w:rsidRPr="006655CB">
        <w:rPr>
          <w:rFonts w:eastAsia="Calibri"/>
        </w:rPr>
        <w:t xml:space="preserve"> Susan mentioned </w:t>
      </w:r>
      <w:r>
        <w:rPr>
          <w:rFonts w:eastAsia="Calibri"/>
        </w:rPr>
        <w:t>that</w:t>
      </w:r>
      <w:r w:rsidRPr="5279011C">
        <w:rPr>
          <w:rFonts w:eastAsia="Calibri"/>
        </w:rPr>
        <w:t>,</w:t>
      </w:r>
      <w:r>
        <w:rPr>
          <w:rFonts w:eastAsia="Calibri"/>
        </w:rPr>
        <w:t xml:space="preserve"> </w:t>
      </w:r>
      <w:r w:rsidRPr="006655CB">
        <w:rPr>
          <w:rFonts w:eastAsia="Calibri"/>
        </w:rPr>
        <w:t>if we do</w:t>
      </w:r>
      <w:r>
        <w:rPr>
          <w:rFonts w:eastAsia="Calibri"/>
        </w:rPr>
        <w:t xml:space="preserve"> not</w:t>
      </w:r>
      <w:r w:rsidRPr="006655CB">
        <w:rPr>
          <w:rFonts w:eastAsia="Calibri"/>
        </w:rPr>
        <w:t xml:space="preserve"> have </w:t>
      </w:r>
      <w:r w:rsidRPr="5279011C">
        <w:rPr>
          <w:rFonts w:eastAsia="Calibri"/>
        </w:rPr>
        <w:t>the</w:t>
      </w:r>
      <w:r w:rsidRPr="006655CB">
        <w:rPr>
          <w:rFonts w:eastAsia="Calibri"/>
        </w:rPr>
        <w:t xml:space="preserve"> interpreter</w:t>
      </w:r>
      <w:r>
        <w:rPr>
          <w:rFonts w:eastAsia="Calibri"/>
        </w:rPr>
        <w:t xml:space="preserve"> </w:t>
      </w:r>
      <w:r w:rsidRPr="006655CB">
        <w:rPr>
          <w:rFonts w:eastAsia="Calibri"/>
        </w:rPr>
        <w:t>in this country</w:t>
      </w:r>
      <w:r>
        <w:rPr>
          <w:rFonts w:eastAsia="Calibri"/>
        </w:rPr>
        <w:t>,</w:t>
      </w:r>
      <w:r w:rsidRPr="006655CB">
        <w:rPr>
          <w:rFonts w:eastAsia="Calibri"/>
        </w:rPr>
        <w:t xml:space="preserve"> we beam them in from the US via screen.</w:t>
      </w:r>
      <w:r>
        <w:rPr>
          <w:rFonts w:eastAsia="Calibri"/>
        </w:rPr>
        <w:t xml:space="preserve"> </w:t>
      </w:r>
      <w:r w:rsidRPr="00D6423F">
        <w:rPr>
          <w:rFonts w:eastAsia="Calibri" w:cs="Calibri"/>
        </w:rPr>
        <w:t>What do you think is the role of technology in improving or enhancing interpreting and translation services in the courts?</w:t>
      </w:r>
    </w:p>
    <w:p w:rsidR="00212105" w:rsidP="00212105">
      <w:pPr>
        <w:pStyle w:val="Answer"/>
        <w:rPr>
          <w:rFonts w:eastAsia="Calibri" w:cs="Calibri"/>
        </w:rPr>
      </w:pPr>
      <w:r w:rsidRPr="00D6423F">
        <w:rPr>
          <w:rFonts w:eastAsia="Calibri"/>
          <w:b/>
          <w:i/>
        </w:rPr>
        <w:t>Susan Grocott:</w:t>
      </w:r>
      <w:r>
        <w:rPr>
          <w:rFonts w:eastAsia="Calibri"/>
        </w:rPr>
        <w:t xml:space="preserve"> At</w:t>
      </w:r>
      <w:r w:rsidRPr="006655CB">
        <w:rPr>
          <w:rFonts w:eastAsia="Calibri"/>
        </w:rPr>
        <w:t xml:space="preserve"> the beginning of the pandemic</w:t>
      </w:r>
      <w:r>
        <w:rPr>
          <w:rFonts w:eastAsia="Calibri"/>
        </w:rPr>
        <w:t>,</w:t>
      </w:r>
      <w:r w:rsidRPr="006655CB">
        <w:rPr>
          <w:rFonts w:eastAsia="Calibri"/>
        </w:rPr>
        <w:t xml:space="preserve"> all family work went online</w:t>
      </w:r>
      <w:r>
        <w:rPr>
          <w:rFonts w:eastAsia="Calibri"/>
        </w:rPr>
        <w:t>—it</w:t>
      </w:r>
      <w:r w:rsidRPr="006655CB">
        <w:rPr>
          <w:rFonts w:eastAsia="Calibri"/>
        </w:rPr>
        <w:t xml:space="preserve"> was the only way to deal with the cases</w:t>
      </w:r>
      <w:r>
        <w:rPr>
          <w:rFonts w:eastAsia="Calibri"/>
        </w:rPr>
        <w:t>—</w:t>
      </w:r>
      <w:r w:rsidRPr="006655CB">
        <w:rPr>
          <w:rFonts w:eastAsia="Calibri"/>
        </w:rPr>
        <w:t>although we</w:t>
      </w:r>
      <w:r w:rsidRPr="1E90BCA9">
        <w:rPr>
          <w:rFonts w:eastAsia="Calibri"/>
        </w:rPr>
        <w:t>,</w:t>
      </w:r>
      <w:r w:rsidRPr="006655CB">
        <w:rPr>
          <w:rFonts w:eastAsia="Calibri"/>
        </w:rPr>
        <w:t xml:space="preserve"> unusually</w:t>
      </w:r>
      <w:r w:rsidRPr="1E90BCA9">
        <w:rPr>
          <w:rFonts w:eastAsia="Calibri"/>
        </w:rPr>
        <w:t>,</w:t>
      </w:r>
      <w:r w:rsidRPr="006655CB">
        <w:rPr>
          <w:rFonts w:eastAsia="Calibri"/>
        </w:rPr>
        <w:t xml:space="preserve"> went back to court in certain cases from June 2020. There were </w:t>
      </w:r>
      <w:r>
        <w:rPr>
          <w:rFonts w:eastAsia="Calibri"/>
        </w:rPr>
        <w:t xml:space="preserve">some </w:t>
      </w:r>
      <w:r w:rsidRPr="006655CB">
        <w:rPr>
          <w:rFonts w:eastAsia="Calibri"/>
        </w:rPr>
        <w:t>specially designed courts and very few could be open</w:t>
      </w:r>
      <w:r>
        <w:rPr>
          <w:rFonts w:eastAsia="Calibri"/>
        </w:rPr>
        <w:t>,</w:t>
      </w:r>
      <w:r w:rsidRPr="006655CB">
        <w:rPr>
          <w:rFonts w:eastAsia="Calibri"/>
        </w:rPr>
        <w:t xml:space="preserve"> but one way or another</w:t>
      </w:r>
      <w:r>
        <w:rPr>
          <w:rFonts w:eastAsia="Calibri"/>
        </w:rPr>
        <w:t xml:space="preserve"> </w:t>
      </w:r>
      <w:r>
        <w:rPr>
          <w:rFonts w:eastAsia="Calibri" w:cs="Calibri"/>
        </w:rPr>
        <w:t>w</w:t>
      </w:r>
      <w:r w:rsidRPr="006655CB">
        <w:rPr>
          <w:rFonts w:eastAsia="Calibri" w:cs="Calibri"/>
        </w:rPr>
        <w:t xml:space="preserve">e did that because the cognitively impaired client who uses </w:t>
      </w:r>
      <w:r w:rsidRPr="1E90BCA9">
        <w:rPr>
          <w:rFonts w:eastAsia="Calibri" w:cs="Calibri"/>
        </w:rPr>
        <w:t>non-verbal</w:t>
      </w:r>
      <w:r w:rsidRPr="006655CB">
        <w:rPr>
          <w:rFonts w:eastAsia="Calibri" w:cs="Calibri"/>
        </w:rPr>
        <w:t xml:space="preserve"> cues to be able to exist in life simply is let down by a remote system. We </w:t>
      </w:r>
      <w:r>
        <w:rPr>
          <w:rFonts w:eastAsia="Calibri" w:cs="Calibri"/>
        </w:rPr>
        <w:t xml:space="preserve">also </w:t>
      </w:r>
      <w:r w:rsidRPr="006655CB">
        <w:rPr>
          <w:rFonts w:eastAsia="Calibri" w:cs="Calibri"/>
        </w:rPr>
        <w:t>did it in cases where there were other issues</w:t>
      </w:r>
      <w:r>
        <w:rPr>
          <w:rFonts w:eastAsia="Calibri" w:cs="Calibri"/>
        </w:rPr>
        <w:t>.</w:t>
      </w:r>
      <w:r w:rsidRPr="006655CB">
        <w:rPr>
          <w:rFonts w:eastAsia="Calibri" w:cs="Calibri"/>
        </w:rPr>
        <w:t xml:space="preserve"> </w:t>
      </w:r>
      <w:r>
        <w:rPr>
          <w:rFonts w:eastAsia="Calibri" w:cs="Calibri"/>
        </w:rPr>
        <w:t>The</w:t>
      </w:r>
      <w:r w:rsidRPr="006655CB">
        <w:rPr>
          <w:rFonts w:eastAsia="Calibri" w:cs="Calibri"/>
        </w:rPr>
        <w:t xml:space="preserve"> call for everybody to return to face-to-face court hearings is one that </w:t>
      </w:r>
      <w:r>
        <w:rPr>
          <w:rFonts w:eastAsia="Calibri" w:cs="Calibri"/>
        </w:rPr>
        <w:t>I have</w:t>
      </w:r>
      <w:r w:rsidRPr="006655CB">
        <w:rPr>
          <w:rFonts w:eastAsia="Calibri" w:cs="Calibri"/>
        </w:rPr>
        <w:t xml:space="preserve"> always supported. </w:t>
      </w:r>
    </w:p>
    <w:p w:rsidR="00212105" w:rsidP="00212105">
      <w:pPr>
        <w:pStyle w:val="Answer"/>
        <w:rPr>
          <w:rFonts w:eastAsia="Calibri" w:cs="Calibri"/>
        </w:rPr>
      </w:pPr>
      <w:r w:rsidRPr="006655CB">
        <w:rPr>
          <w:rFonts w:eastAsia="Calibri" w:cs="Calibri"/>
        </w:rPr>
        <w:t>I know</w:t>
      </w:r>
      <w:r>
        <w:rPr>
          <w:rFonts w:eastAsia="Calibri" w:cs="Calibri"/>
        </w:rPr>
        <w:t>,</w:t>
      </w:r>
      <w:r w:rsidRPr="006655CB">
        <w:rPr>
          <w:rFonts w:eastAsia="Calibri" w:cs="Calibri"/>
        </w:rPr>
        <w:t xml:space="preserve"> because </w:t>
      </w:r>
      <w:r>
        <w:rPr>
          <w:rFonts w:eastAsia="Calibri" w:cs="Calibri"/>
        </w:rPr>
        <w:t>I have</w:t>
      </w:r>
      <w:r w:rsidRPr="006655CB">
        <w:rPr>
          <w:rFonts w:eastAsia="Calibri" w:cs="Calibri"/>
        </w:rPr>
        <w:t xml:space="preserve"> read the submissions from the Association of Translation Companies</w:t>
      </w:r>
      <w:r>
        <w:rPr>
          <w:rFonts w:eastAsia="Calibri" w:cs="Calibri"/>
        </w:rPr>
        <w:t>,</w:t>
      </w:r>
      <w:r w:rsidRPr="006655CB">
        <w:rPr>
          <w:rFonts w:eastAsia="Calibri" w:cs="Calibri"/>
        </w:rPr>
        <w:t xml:space="preserve"> that many interpreters prefer to remotely join.</w:t>
      </w:r>
      <w:r>
        <w:rPr>
          <w:rFonts w:eastAsia="Calibri" w:cs="Calibri"/>
        </w:rPr>
        <w:t xml:space="preserve"> </w:t>
      </w:r>
      <w:r w:rsidRPr="006655CB">
        <w:rPr>
          <w:rFonts w:eastAsia="Calibri" w:cs="Calibri"/>
        </w:rPr>
        <w:t>There are many barristers</w:t>
      </w:r>
      <w:r>
        <w:rPr>
          <w:rFonts w:eastAsia="Calibri" w:cs="Calibri"/>
        </w:rPr>
        <w:t>,</w:t>
      </w:r>
      <w:r w:rsidRPr="006655CB">
        <w:rPr>
          <w:rFonts w:eastAsia="Calibri" w:cs="Calibri"/>
        </w:rPr>
        <w:t xml:space="preserve"> especially those with childcare responsibilities</w:t>
      </w:r>
      <w:r>
        <w:rPr>
          <w:rFonts w:eastAsia="Calibri" w:cs="Calibri"/>
        </w:rPr>
        <w:t>,</w:t>
      </w:r>
      <w:r w:rsidRPr="006655CB">
        <w:rPr>
          <w:rFonts w:eastAsia="Calibri" w:cs="Calibri"/>
        </w:rPr>
        <w:t xml:space="preserve"> for whom remote working is much more preferable. They can simply be in their study and do school runs and all manner of things</w:t>
      </w:r>
      <w:r>
        <w:rPr>
          <w:rFonts w:eastAsia="Calibri" w:cs="Calibri"/>
        </w:rPr>
        <w:t>.</w:t>
      </w:r>
      <w:r w:rsidRPr="006655CB">
        <w:rPr>
          <w:rFonts w:eastAsia="Calibri" w:cs="Calibri"/>
        </w:rPr>
        <w:t xml:space="preserve"> </w:t>
      </w:r>
      <w:r>
        <w:rPr>
          <w:rFonts w:eastAsia="Calibri" w:cs="Calibri"/>
        </w:rPr>
        <w:t>However, that is</w:t>
      </w:r>
      <w:r w:rsidRPr="006655CB">
        <w:rPr>
          <w:rFonts w:eastAsia="Calibri" w:cs="Calibri"/>
        </w:rPr>
        <w:t xml:space="preserve"> not what the client requires</w:t>
      </w:r>
      <w:r w:rsidRPr="014614D0">
        <w:rPr>
          <w:rFonts w:eastAsia="Calibri" w:cs="Calibri"/>
        </w:rPr>
        <w:t>,</w:t>
      </w:r>
      <w:r w:rsidRPr="006655CB">
        <w:rPr>
          <w:rFonts w:eastAsia="Calibri" w:cs="Calibri"/>
        </w:rPr>
        <w:t xml:space="preserve"> and that</w:t>
      </w:r>
      <w:r>
        <w:rPr>
          <w:rFonts w:eastAsia="Calibri" w:cs="Calibri"/>
        </w:rPr>
        <w:t xml:space="preserve"> is</w:t>
      </w:r>
      <w:r w:rsidRPr="006655CB">
        <w:rPr>
          <w:rFonts w:eastAsia="Calibri" w:cs="Calibri"/>
        </w:rPr>
        <w:t xml:space="preserve"> the real difficulty. The client needs </w:t>
      </w:r>
      <w:r w:rsidRPr="014614D0">
        <w:rPr>
          <w:rFonts w:eastAsia="Calibri" w:cs="Calibri"/>
        </w:rPr>
        <w:t xml:space="preserve">to be </w:t>
      </w:r>
      <w:r w:rsidRPr="006655CB">
        <w:rPr>
          <w:rFonts w:eastAsia="Calibri" w:cs="Calibri"/>
        </w:rPr>
        <w:t>face</w:t>
      </w:r>
      <w:r>
        <w:rPr>
          <w:rFonts w:eastAsia="Calibri" w:cs="Calibri"/>
        </w:rPr>
        <w:t xml:space="preserve"> </w:t>
      </w:r>
      <w:r w:rsidRPr="006655CB">
        <w:rPr>
          <w:rFonts w:eastAsia="Calibri" w:cs="Calibri"/>
        </w:rPr>
        <w:t>to</w:t>
      </w:r>
      <w:r>
        <w:rPr>
          <w:rFonts w:eastAsia="Calibri" w:cs="Calibri"/>
        </w:rPr>
        <w:t xml:space="preserve"> </w:t>
      </w:r>
      <w:r w:rsidRPr="006655CB">
        <w:rPr>
          <w:rFonts w:eastAsia="Calibri" w:cs="Calibri"/>
        </w:rPr>
        <w:t>face</w:t>
      </w:r>
      <w:r w:rsidRPr="014614D0">
        <w:rPr>
          <w:rFonts w:eastAsia="Calibri" w:cs="Calibri"/>
        </w:rPr>
        <w:t>,</w:t>
      </w:r>
      <w:r w:rsidRPr="006655CB">
        <w:rPr>
          <w:rFonts w:eastAsia="Calibri" w:cs="Calibri"/>
        </w:rPr>
        <w:t xml:space="preserve"> and everybody needs to be able to gauge</w:t>
      </w:r>
      <w:r>
        <w:rPr>
          <w:rFonts w:eastAsia="Calibri" w:cs="Calibri"/>
        </w:rPr>
        <w:t xml:space="preserve"> things when</w:t>
      </w:r>
      <w:r w:rsidRPr="006655CB">
        <w:rPr>
          <w:rFonts w:eastAsia="Calibri" w:cs="Calibri"/>
        </w:rPr>
        <w:t xml:space="preserve"> a judge make</w:t>
      </w:r>
      <w:r>
        <w:rPr>
          <w:rFonts w:eastAsia="Calibri" w:cs="Calibri"/>
        </w:rPr>
        <w:t>s</w:t>
      </w:r>
      <w:r w:rsidRPr="006655CB">
        <w:rPr>
          <w:rFonts w:eastAsia="Calibri" w:cs="Calibri"/>
        </w:rPr>
        <w:t xml:space="preserve"> a decision about the evaluation of evidence where it could be critical.</w:t>
      </w:r>
      <w:r>
        <w:rPr>
          <w:rFonts w:eastAsia="Calibri" w:cs="Calibri"/>
        </w:rPr>
        <w:t xml:space="preserve"> There</w:t>
      </w:r>
      <w:r w:rsidRPr="006655CB">
        <w:rPr>
          <w:rFonts w:eastAsia="Calibri" w:cs="Calibri"/>
        </w:rPr>
        <w:t xml:space="preserve"> could be findings where adoption is an outcome. </w:t>
      </w:r>
      <w:r>
        <w:rPr>
          <w:rFonts w:eastAsia="Calibri" w:cs="Calibri"/>
        </w:rPr>
        <w:t>There</w:t>
      </w:r>
      <w:r w:rsidRPr="006655CB">
        <w:rPr>
          <w:rFonts w:eastAsia="Calibri" w:cs="Calibri"/>
        </w:rPr>
        <w:t xml:space="preserve"> could be findings </w:t>
      </w:r>
      <w:r>
        <w:rPr>
          <w:rFonts w:eastAsia="Calibri" w:cs="Calibri"/>
        </w:rPr>
        <w:t>that</w:t>
      </w:r>
      <w:r w:rsidRPr="006655CB">
        <w:rPr>
          <w:rFonts w:eastAsia="Calibri" w:cs="Calibri"/>
        </w:rPr>
        <w:t xml:space="preserve"> mean you never have children placed in your care. </w:t>
      </w:r>
      <w:r>
        <w:rPr>
          <w:rFonts w:eastAsia="Calibri" w:cs="Calibri"/>
        </w:rPr>
        <w:t>There could</w:t>
      </w:r>
      <w:r w:rsidRPr="006655CB">
        <w:rPr>
          <w:rFonts w:eastAsia="Calibri" w:cs="Calibri"/>
        </w:rPr>
        <w:t xml:space="preserve"> be findings that are ultimately used against you in other proceedings</w:t>
      </w:r>
      <w:r>
        <w:rPr>
          <w:rFonts w:eastAsia="Calibri" w:cs="Calibri"/>
        </w:rPr>
        <w:t>.</w:t>
      </w:r>
      <w:r w:rsidRPr="006655CB">
        <w:rPr>
          <w:rFonts w:eastAsia="Calibri" w:cs="Calibri"/>
        </w:rPr>
        <w:t xml:space="preserve"> </w:t>
      </w:r>
      <w:r>
        <w:rPr>
          <w:rFonts w:eastAsia="Calibri" w:cs="Calibri"/>
        </w:rPr>
        <w:t>Those situations are</w:t>
      </w:r>
      <w:r w:rsidRPr="006655CB">
        <w:rPr>
          <w:rFonts w:eastAsia="Calibri" w:cs="Calibri"/>
        </w:rPr>
        <w:t xml:space="preserve"> critical.</w:t>
      </w:r>
    </w:p>
    <w:p w:rsidR="00212105" w:rsidP="00212105">
      <w:pPr>
        <w:pStyle w:val="Answer"/>
        <w:rPr>
          <w:rFonts w:eastAsia="Calibri" w:cs="Calibri"/>
        </w:rPr>
      </w:pPr>
      <w:r>
        <w:rPr>
          <w:rFonts w:eastAsia="Calibri" w:cs="Calibri"/>
        </w:rPr>
        <w:t xml:space="preserve">However, </w:t>
      </w:r>
      <w:r w:rsidRPr="006655CB">
        <w:rPr>
          <w:rFonts w:eastAsia="Calibri" w:cs="Calibri"/>
        </w:rPr>
        <w:t>for some case</w:t>
      </w:r>
      <w:r w:rsidRPr="6228387C">
        <w:rPr>
          <w:rFonts w:eastAsia="Calibri" w:cs="Calibri"/>
        </w:rPr>
        <w:t>-</w:t>
      </w:r>
      <w:r w:rsidRPr="006655CB">
        <w:rPr>
          <w:rFonts w:eastAsia="Calibri" w:cs="Calibri"/>
        </w:rPr>
        <w:t>management hearings</w:t>
      </w:r>
      <w:r w:rsidRPr="6228387C">
        <w:rPr>
          <w:rFonts w:eastAsia="Calibri" w:cs="Calibri"/>
        </w:rPr>
        <w:t>,</w:t>
      </w:r>
      <w:r w:rsidRPr="006655CB">
        <w:rPr>
          <w:rFonts w:eastAsia="Calibri" w:cs="Calibri"/>
        </w:rPr>
        <w:t xml:space="preserve"> </w:t>
      </w:r>
      <w:r>
        <w:rPr>
          <w:rFonts w:eastAsia="Calibri" w:cs="Calibri"/>
        </w:rPr>
        <w:t xml:space="preserve">there is </w:t>
      </w:r>
      <w:r w:rsidRPr="006655CB">
        <w:rPr>
          <w:rFonts w:eastAsia="Calibri" w:cs="Calibri"/>
        </w:rPr>
        <w:t>no need for everybody to pitch up at court</w:t>
      </w:r>
      <w:r>
        <w:rPr>
          <w:rFonts w:eastAsia="Calibri" w:cs="Calibri"/>
        </w:rPr>
        <w:t>,</w:t>
      </w:r>
      <w:r w:rsidRPr="006655CB">
        <w:rPr>
          <w:rFonts w:eastAsia="Calibri" w:cs="Calibri"/>
        </w:rPr>
        <w:t xml:space="preserve"> except </w:t>
      </w:r>
      <w:r>
        <w:rPr>
          <w:rFonts w:eastAsia="Calibri" w:cs="Calibri"/>
        </w:rPr>
        <w:t xml:space="preserve">that </w:t>
      </w:r>
      <w:r w:rsidRPr="006655CB">
        <w:rPr>
          <w:rFonts w:eastAsia="Calibri" w:cs="Calibri"/>
        </w:rPr>
        <w:t>what you lose is the ability to negotiate</w:t>
      </w:r>
      <w:r w:rsidRPr="6228387C">
        <w:rPr>
          <w:rFonts w:eastAsia="Calibri" w:cs="Calibri"/>
        </w:rPr>
        <w:t>,</w:t>
      </w:r>
      <w:r w:rsidRPr="006655CB">
        <w:rPr>
          <w:rFonts w:eastAsia="Calibri" w:cs="Calibri"/>
        </w:rPr>
        <w:t xml:space="preserve"> discuss and take instructions easily. </w:t>
      </w:r>
      <w:r>
        <w:rPr>
          <w:rFonts w:eastAsia="Calibri" w:cs="Calibri"/>
        </w:rPr>
        <w:t xml:space="preserve">That is </w:t>
      </w:r>
      <w:r w:rsidRPr="006655CB">
        <w:rPr>
          <w:rFonts w:eastAsia="Calibri" w:cs="Calibri"/>
        </w:rPr>
        <w:t xml:space="preserve">something that happens </w:t>
      </w:r>
      <w:r>
        <w:rPr>
          <w:rFonts w:eastAsia="Calibri" w:cs="Calibri"/>
        </w:rPr>
        <w:t>every day</w:t>
      </w:r>
      <w:r w:rsidRPr="006655CB">
        <w:rPr>
          <w:rFonts w:eastAsia="Calibri" w:cs="Calibri"/>
        </w:rPr>
        <w:t xml:space="preserve"> when </w:t>
      </w:r>
      <w:r>
        <w:rPr>
          <w:rFonts w:eastAsia="Calibri" w:cs="Calibri"/>
        </w:rPr>
        <w:t>you are</w:t>
      </w:r>
      <w:r w:rsidRPr="006655CB">
        <w:rPr>
          <w:rFonts w:eastAsia="Calibri" w:cs="Calibri"/>
        </w:rPr>
        <w:t xml:space="preserve"> at court and you can knock on the conference room </w:t>
      </w:r>
      <w:r w:rsidRPr="6228387C">
        <w:rPr>
          <w:rFonts w:eastAsia="Calibri" w:cs="Calibri"/>
        </w:rPr>
        <w:t xml:space="preserve">door </w:t>
      </w:r>
      <w:r w:rsidRPr="006655CB">
        <w:rPr>
          <w:rFonts w:eastAsia="Calibri" w:cs="Calibri"/>
        </w:rPr>
        <w:t>and ask to speak to counsel representing X</w:t>
      </w:r>
      <w:r>
        <w:rPr>
          <w:rFonts w:eastAsia="Calibri" w:cs="Calibri"/>
        </w:rPr>
        <w:t>.</w:t>
      </w:r>
      <w:r w:rsidRPr="006655CB">
        <w:rPr>
          <w:rFonts w:eastAsia="Calibri" w:cs="Calibri"/>
        </w:rPr>
        <w:t xml:space="preserve"> </w:t>
      </w:r>
      <w:r>
        <w:rPr>
          <w:rFonts w:eastAsia="Calibri" w:cs="Calibri"/>
        </w:rPr>
        <w:t>Y</w:t>
      </w:r>
      <w:r w:rsidRPr="006655CB">
        <w:rPr>
          <w:rFonts w:eastAsia="Calibri" w:cs="Calibri"/>
        </w:rPr>
        <w:t>ou can have frank discussions</w:t>
      </w:r>
      <w:r>
        <w:rPr>
          <w:rFonts w:eastAsia="Calibri" w:cs="Calibri"/>
        </w:rPr>
        <w:t xml:space="preserve"> and </w:t>
      </w:r>
      <w:r w:rsidRPr="006655CB">
        <w:rPr>
          <w:rFonts w:eastAsia="Calibri" w:cs="Calibri"/>
        </w:rPr>
        <w:t>you can cut down issues much more easily than you can in an online meeting. So there are significant benefits from some case</w:t>
      </w:r>
      <w:r w:rsidRPr="6228387C">
        <w:rPr>
          <w:rFonts w:eastAsia="Calibri" w:cs="Calibri"/>
        </w:rPr>
        <w:t>-</w:t>
      </w:r>
      <w:r w:rsidRPr="006655CB">
        <w:rPr>
          <w:rFonts w:eastAsia="Calibri" w:cs="Calibri"/>
        </w:rPr>
        <w:t>management hearings</w:t>
      </w:r>
      <w:r w:rsidRPr="6228387C">
        <w:rPr>
          <w:rFonts w:eastAsia="Calibri" w:cs="Calibri"/>
        </w:rPr>
        <w:t>—</w:t>
      </w:r>
      <w:r w:rsidRPr="006655CB">
        <w:rPr>
          <w:rFonts w:eastAsia="Calibri" w:cs="Calibri"/>
        </w:rPr>
        <w:t>critical ones that shape the way the case is going forward</w:t>
      </w:r>
      <w:r w:rsidRPr="6228387C">
        <w:rPr>
          <w:rFonts w:eastAsia="Calibri" w:cs="Calibri"/>
        </w:rPr>
        <w:t>—</w:t>
      </w:r>
      <w:r w:rsidRPr="006655CB">
        <w:rPr>
          <w:rFonts w:eastAsia="Calibri" w:cs="Calibri"/>
        </w:rPr>
        <w:t xml:space="preserve">that identify for the judge the issues that the court </w:t>
      </w:r>
      <w:r>
        <w:rPr>
          <w:rFonts w:eastAsia="Calibri" w:cs="Calibri"/>
        </w:rPr>
        <w:t xml:space="preserve">will </w:t>
      </w:r>
      <w:r w:rsidRPr="006655CB">
        <w:rPr>
          <w:rFonts w:eastAsia="Calibri" w:cs="Calibri"/>
        </w:rPr>
        <w:t xml:space="preserve">have </w:t>
      </w:r>
      <w:r w:rsidRPr="006655CB">
        <w:rPr>
          <w:rFonts w:eastAsia="Calibri" w:cs="Calibri"/>
        </w:rPr>
        <w:t>to determine and hear evidence on</w:t>
      </w:r>
      <w:r w:rsidRPr="6228387C">
        <w:rPr>
          <w:rFonts w:eastAsia="Calibri" w:cs="Calibri"/>
        </w:rPr>
        <w:t>. But,</w:t>
      </w:r>
      <w:r w:rsidRPr="006655CB">
        <w:rPr>
          <w:rFonts w:eastAsia="Calibri" w:cs="Calibri"/>
        </w:rPr>
        <w:t xml:space="preserve"> if they</w:t>
      </w:r>
      <w:r>
        <w:rPr>
          <w:rFonts w:eastAsia="Calibri" w:cs="Calibri"/>
        </w:rPr>
        <w:t xml:space="preserve"> are</w:t>
      </w:r>
      <w:r w:rsidRPr="006655CB">
        <w:rPr>
          <w:rFonts w:eastAsia="Calibri" w:cs="Calibri"/>
        </w:rPr>
        <w:t xml:space="preserve"> simply technical hearings</w:t>
      </w:r>
      <w:r>
        <w:rPr>
          <w:rFonts w:eastAsia="Calibri" w:cs="Calibri"/>
        </w:rPr>
        <w:t>,</w:t>
      </w:r>
      <w:r w:rsidRPr="006655CB">
        <w:rPr>
          <w:rFonts w:eastAsia="Calibri" w:cs="Calibri"/>
        </w:rPr>
        <w:t xml:space="preserve"> </w:t>
      </w:r>
      <w:r>
        <w:rPr>
          <w:rFonts w:eastAsia="Calibri" w:cs="Calibri"/>
        </w:rPr>
        <w:t xml:space="preserve">they can be done </w:t>
      </w:r>
      <w:r w:rsidRPr="006655CB">
        <w:rPr>
          <w:rFonts w:eastAsia="Calibri" w:cs="Calibri"/>
        </w:rPr>
        <w:t xml:space="preserve">remotely and </w:t>
      </w:r>
      <w:r>
        <w:rPr>
          <w:rFonts w:eastAsia="Calibri" w:cs="Calibri"/>
        </w:rPr>
        <w:t>it is</w:t>
      </w:r>
      <w:r w:rsidRPr="006655CB">
        <w:rPr>
          <w:rFonts w:eastAsia="Calibri" w:cs="Calibri"/>
        </w:rPr>
        <w:t xml:space="preserve"> perfectly acceptable for someone to hear what</w:t>
      </w:r>
      <w:r>
        <w:rPr>
          <w:rFonts w:eastAsia="Calibri" w:cs="Calibri"/>
        </w:rPr>
        <w:t xml:space="preserve"> is</w:t>
      </w:r>
      <w:r w:rsidRPr="006655CB">
        <w:rPr>
          <w:rFonts w:eastAsia="Calibri" w:cs="Calibri"/>
        </w:rPr>
        <w:t xml:space="preserve"> being said through an interpreter.</w:t>
      </w:r>
    </w:p>
    <w:p w:rsidR="00212105" w:rsidRPr="00280B5E" w:rsidP="00212105">
      <w:pPr>
        <w:pStyle w:val="Answer"/>
        <w:rPr>
          <w:rFonts w:eastAsia="Calibri"/>
        </w:rPr>
      </w:pPr>
      <w:r w:rsidRPr="006655CB">
        <w:rPr>
          <w:rFonts w:eastAsia="Calibri" w:cs="Calibri"/>
        </w:rPr>
        <w:t>I have to say that technology is lacking in some courts.</w:t>
      </w:r>
      <w:r>
        <w:rPr>
          <w:rFonts w:eastAsia="Calibri" w:cs="Calibri"/>
        </w:rPr>
        <w:t xml:space="preserve"> </w:t>
      </w:r>
      <w:r w:rsidRPr="006655CB">
        <w:rPr>
          <w:rFonts w:eastAsia="Calibri" w:cs="Calibri"/>
        </w:rPr>
        <w:t xml:space="preserve">It is not uniform across the court </w:t>
      </w:r>
      <w:r>
        <w:rPr>
          <w:rFonts w:eastAsia="Calibri" w:cs="Calibri"/>
        </w:rPr>
        <w:t>estate.</w:t>
      </w:r>
      <w:r w:rsidRPr="006655CB">
        <w:rPr>
          <w:rFonts w:eastAsia="Calibri" w:cs="Calibri"/>
        </w:rPr>
        <w:t xml:space="preserve"> The use of CVP</w:t>
      </w:r>
      <w:r>
        <w:rPr>
          <w:rFonts w:eastAsia="Calibri" w:cs="Calibri"/>
        </w:rPr>
        <w:t>,</w:t>
      </w:r>
      <w:r w:rsidRPr="006655CB">
        <w:rPr>
          <w:rFonts w:eastAsia="Calibri" w:cs="Calibri"/>
        </w:rPr>
        <w:t xml:space="preserve"> where you would have the ability to have a client and an interpreter privately speaking and not heard by anyone else</w:t>
      </w:r>
      <w:r>
        <w:rPr>
          <w:rFonts w:eastAsia="Calibri" w:cs="Calibri"/>
        </w:rPr>
        <w:t>,</w:t>
      </w:r>
      <w:r w:rsidRPr="006655CB">
        <w:rPr>
          <w:rFonts w:eastAsia="Calibri" w:cs="Calibri"/>
        </w:rPr>
        <w:t xml:space="preserve"> sometimes works in some courts but </w:t>
      </w:r>
      <w:r>
        <w:rPr>
          <w:rFonts w:eastAsia="Calibri" w:cs="Calibri"/>
        </w:rPr>
        <w:t>does not</w:t>
      </w:r>
      <w:r w:rsidRPr="006655CB">
        <w:rPr>
          <w:rFonts w:eastAsia="Calibri" w:cs="Calibri"/>
        </w:rPr>
        <w:t xml:space="preserve"> always work in </w:t>
      </w:r>
      <w:r>
        <w:rPr>
          <w:rFonts w:eastAsia="Calibri" w:cs="Calibri"/>
        </w:rPr>
        <w:t xml:space="preserve">all </w:t>
      </w:r>
      <w:r w:rsidRPr="006655CB">
        <w:rPr>
          <w:rFonts w:eastAsia="Calibri" w:cs="Calibri"/>
        </w:rPr>
        <w:t xml:space="preserve">courts. </w:t>
      </w:r>
      <w:r>
        <w:rPr>
          <w:rFonts w:eastAsia="Calibri" w:cs="Calibri"/>
        </w:rPr>
        <w:t>Certainly, the court e</w:t>
      </w:r>
      <w:r w:rsidRPr="006655CB">
        <w:rPr>
          <w:rFonts w:eastAsia="Calibri" w:cs="Calibri"/>
        </w:rPr>
        <w:t xml:space="preserve">state is not fit </w:t>
      </w:r>
      <w:r>
        <w:rPr>
          <w:rFonts w:eastAsia="Calibri" w:cs="Calibri"/>
        </w:rPr>
        <w:t xml:space="preserve">for </w:t>
      </w:r>
      <w:r w:rsidRPr="006655CB">
        <w:rPr>
          <w:rFonts w:eastAsia="Calibri" w:cs="Calibri"/>
        </w:rPr>
        <w:t xml:space="preserve">the digital working </w:t>
      </w:r>
      <w:r>
        <w:rPr>
          <w:rFonts w:eastAsia="Calibri" w:cs="Calibri"/>
        </w:rPr>
        <w:t xml:space="preserve">we are </w:t>
      </w:r>
      <w:r w:rsidRPr="006655CB">
        <w:rPr>
          <w:rFonts w:eastAsia="Calibri" w:cs="Calibri"/>
        </w:rPr>
        <w:t xml:space="preserve">doing now in some courts and would need the most monumental investment </w:t>
      </w:r>
      <w:r>
        <w:rPr>
          <w:rFonts w:eastAsia="Calibri" w:cs="Calibri"/>
        </w:rPr>
        <w:t>in</w:t>
      </w:r>
      <w:r w:rsidRPr="006655CB">
        <w:rPr>
          <w:rFonts w:eastAsia="Calibri" w:cs="Calibri"/>
        </w:rPr>
        <w:t xml:space="preserve"> new technologies to actually assist in court proceedings</w:t>
      </w:r>
      <w:r>
        <w:rPr>
          <w:rFonts w:eastAsia="Calibri" w:cs="Calibri"/>
        </w:rPr>
        <w:t xml:space="preserve">. However, you cannot </w:t>
      </w:r>
      <w:r w:rsidRPr="006655CB">
        <w:rPr>
          <w:rFonts w:eastAsia="Calibri" w:cs="Calibri"/>
        </w:rPr>
        <w:t>beat face</w:t>
      </w:r>
      <w:r>
        <w:rPr>
          <w:rFonts w:eastAsia="Calibri" w:cs="Calibri"/>
        </w:rPr>
        <w:t xml:space="preserve"> </w:t>
      </w:r>
      <w:r w:rsidRPr="006655CB">
        <w:rPr>
          <w:rFonts w:eastAsia="Calibri" w:cs="Calibri"/>
        </w:rPr>
        <w:t>to</w:t>
      </w:r>
      <w:r>
        <w:rPr>
          <w:rFonts w:eastAsia="Calibri" w:cs="Calibri"/>
        </w:rPr>
        <w:t xml:space="preserve"> </w:t>
      </w:r>
      <w:r w:rsidRPr="006655CB">
        <w:rPr>
          <w:rFonts w:eastAsia="Calibri" w:cs="Calibri"/>
        </w:rPr>
        <w:t xml:space="preserve">face when a judge has to evaluate a life and make a </w:t>
      </w:r>
      <w:r>
        <w:rPr>
          <w:rFonts w:eastAsia="Calibri" w:cs="Calibri"/>
        </w:rPr>
        <w:t xml:space="preserve">potentially </w:t>
      </w:r>
      <w:r w:rsidRPr="006655CB">
        <w:rPr>
          <w:rFonts w:eastAsia="Calibri" w:cs="Calibri"/>
        </w:rPr>
        <w:t>life-changing decision.</w:t>
      </w:r>
    </w:p>
    <w:p w:rsidR="00212105" w:rsidP="00212105">
      <w:pPr>
        <w:pStyle w:val="Answer"/>
        <w:rPr>
          <w:rFonts w:eastAsia="Calibri"/>
        </w:rPr>
      </w:pPr>
      <w:r w:rsidRPr="006B17B4">
        <w:rPr>
          <w:rFonts w:eastAsia="Calibri"/>
          <w:b/>
          <w:i/>
        </w:rPr>
        <w:t>Philip Stott:</w:t>
      </w:r>
      <w:r>
        <w:rPr>
          <w:rFonts w:eastAsia="Calibri"/>
        </w:rPr>
        <w:t xml:space="preserve"> The position in</w:t>
      </w:r>
      <w:r w:rsidRPr="006655CB">
        <w:rPr>
          <w:rFonts w:eastAsia="Calibri"/>
        </w:rPr>
        <w:t xml:space="preserve"> crime</w:t>
      </w:r>
      <w:r>
        <w:rPr>
          <w:rFonts w:eastAsia="Calibri"/>
        </w:rPr>
        <w:t xml:space="preserve"> is similar.</w:t>
      </w:r>
      <w:r w:rsidRPr="006655CB">
        <w:rPr>
          <w:rFonts w:eastAsia="Calibri"/>
        </w:rPr>
        <w:t xml:space="preserve"> </w:t>
      </w:r>
      <w:r>
        <w:rPr>
          <w:rFonts w:eastAsia="Calibri"/>
        </w:rPr>
        <w:t>The</w:t>
      </w:r>
      <w:r w:rsidRPr="006655CB">
        <w:rPr>
          <w:rFonts w:eastAsia="Calibri"/>
        </w:rPr>
        <w:t xml:space="preserve"> pandemic greatly accelerated the use of video hearings</w:t>
      </w:r>
      <w:r>
        <w:rPr>
          <w:rFonts w:eastAsia="Calibri"/>
        </w:rPr>
        <w:t>.</w:t>
      </w:r>
      <w:r w:rsidRPr="006655CB">
        <w:rPr>
          <w:rFonts w:eastAsia="Calibri"/>
        </w:rPr>
        <w:t xml:space="preserve"> </w:t>
      </w:r>
      <w:r>
        <w:rPr>
          <w:rFonts w:eastAsia="Calibri"/>
        </w:rPr>
        <w:t>D</w:t>
      </w:r>
      <w:r w:rsidRPr="006655CB">
        <w:rPr>
          <w:rFonts w:eastAsia="Calibri"/>
        </w:rPr>
        <w:t>ifferent barristers will have different opinions</w:t>
      </w:r>
      <w:r>
        <w:rPr>
          <w:rFonts w:eastAsia="Calibri"/>
        </w:rPr>
        <w:t>.</w:t>
      </w:r>
      <w:r w:rsidRPr="006655CB">
        <w:rPr>
          <w:rFonts w:eastAsia="Calibri"/>
        </w:rPr>
        <w:t xml:space="preserve"> I personally think </w:t>
      </w:r>
      <w:r>
        <w:rPr>
          <w:rFonts w:eastAsia="Calibri"/>
        </w:rPr>
        <w:t>it is</w:t>
      </w:r>
      <w:r w:rsidRPr="006655CB">
        <w:rPr>
          <w:rFonts w:eastAsia="Calibri"/>
        </w:rPr>
        <w:t xml:space="preserve"> a good thing</w:t>
      </w:r>
      <w:r>
        <w:rPr>
          <w:rFonts w:eastAsia="Calibri"/>
        </w:rPr>
        <w:t>.</w:t>
      </w:r>
      <w:r w:rsidRPr="006655CB">
        <w:rPr>
          <w:rFonts w:eastAsia="Calibri"/>
        </w:rPr>
        <w:t xml:space="preserve"> </w:t>
      </w:r>
      <w:r>
        <w:rPr>
          <w:rFonts w:eastAsia="Calibri"/>
        </w:rPr>
        <w:t>It is</w:t>
      </w:r>
      <w:r w:rsidRPr="006655CB">
        <w:rPr>
          <w:rFonts w:eastAsia="Calibri"/>
        </w:rPr>
        <w:t xml:space="preserve"> much more efficient</w:t>
      </w:r>
      <w:r>
        <w:rPr>
          <w:rFonts w:eastAsia="Calibri"/>
        </w:rPr>
        <w:t>,</w:t>
      </w:r>
      <w:r w:rsidRPr="006655CB">
        <w:rPr>
          <w:rFonts w:eastAsia="Calibri"/>
        </w:rPr>
        <w:t xml:space="preserve"> much more effective</w:t>
      </w:r>
      <w:r>
        <w:rPr>
          <w:rFonts w:eastAsia="Calibri"/>
        </w:rPr>
        <w:t>,</w:t>
      </w:r>
      <w:r w:rsidRPr="006655CB">
        <w:rPr>
          <w:rFonts w:eastAsia="Calibri"/>
        </w:rPr>
        <w:t xml:space="preserve"> and enable</w:t>
      </w:r>
      <w:r>
        <w:rPr>
          <w:rFonts w:eastAsia="Calibri"/>
        </w:rPr>
        <w:t>s</w:t>
      </w:r>
      <w:r w:rsidRPr="006655CB">
        <w:rPr>
          <w:rFonts w:eastAsia="Calibri"/>
        </w:rPr>
        <w:t xml:space="preserve"> some people to keep working rather than dropping out of the profession due to the cost of travel and so on</w:t>
      </w:r>
      <w:r w:rsidRPr="508F2C79">
        <w:rPr>
          <w:rFonts w:eastAsia="Calibri"/>
        </w:rPr>
        <w:t>,</w:t>
      </w:r>
      <w:r w:rsidRPr="006655CB">
        <w:rPr>
          <w:rFonts w:eastAsia="Calibri"/>
        </w:rPr>
        <w:t xml:space="preserve"> for those technical administrative hearings</w:t>
      </w:r>
      <w:r>
        <w:rPr>
          <w:rFonts w:eastAsia="Calibri"/>
        </w:rPr>
        <w:t>.</w:t>
      </w:r>
      <w:r w:rsidRPr="006655CB">
        <w:rPr>
          <w:rFonts w:eastAsia="Calibri"/>
        </w:rPr>
        <w:t xml:space="preserve"> </w:t>
      </w:r>
      <w:r>
        <w:rPr>
          <w:rFonts w:eastAsia="Calibri"/>
        </w:rPr>
        <w:t>F</w:t>
      </w:r>
      <w:r w:rsidRPr="006655CB">
        <w:rPr>
          <w:rFonts w:eastAsia="Calibri"/>
        </w:rPr>
        <w:t xml:space="preserve">act-finding jury trials obviously have to remain in person. </w:t>
      </w:r>
    </w:p>
    <w:p w:rsidR="00212105" w:rsidP="00212105">
      <w:pPr>
        <w:pStyle w:val="Answer"/>
        <w:rPr>
          <w:rFonts w:eastAsia="Calibri"/>
        </w:rPr>
      </w:pPr>
      <w:r>
        <w:rPr>
          <w:rFonts w:eastAsia="Calibri"/>
        </w:rPr>
        <w:t>There</w:t>
      </w:r>
      <w:r w:rsidRPr="006655CB">
        <w:rPr>
          <w:rFonts w:eastAsia="Calibri"/>
        </w:rPr>
        <w:t xml:space="preserve"> is a real advantage to </w:t>
      </w:r>
      <w:r>
        <w:rPr>
          <w:rFonts w:eastAsia="Calibri"/>
        </w:rPr>
        <w:t>it</w:t>
      </w:r>
      <w:r w:rsidRPr="5566C53F">
        <w:rPr>
          <w:rFonts w:eastAsia="Calibri"/>
        </w:rPr>
        <w:t>. Outside</w:t>
      </w:r>
      <w:r w:rsidRPr="006655CB">
        <w:rPr>
          <w:rFonts w:eastAsia="Calibri"/>
        </w:rPr>
        <w:t xml:space="preserve"> of the criminal sphere</w:t>
      </w:r>
      <w:r w:rsidRPr="5566C53F">
        <w:rPr>
          <w:rFonts w:eastAsia="Calibri"/>
        </w:rPr>
        <w:t>,</w:t>
      </w:r>
      <w:r w:rsidRPr="006655CB">
        <w:rPr>
          <w:rFonts w:eastAsia="Calibri"/>
        </w:rPr>
        <w:t xml:space="preserve"> I did a General Medical Council case up in Manchester where there</w:t>
      </w:r>
      <w:r>
        <w:rPr>
          <w:rFonts w:eastAsia="Calibri"/>
        </w:rPr>
        <w:t xml:space="preserve"> was</w:t>
      </w:r>
      <w:r w:rsidRPr="006655CB">
        <w:rPr>
          <w:rFonts w:eastAsia="Calibri"/>
        </w:rPr>
        <w:t xml:space="preserve"> a real problem with the complainant witness because he spoke a particular dialect of Pashto</w:t>
      </w:r>
      <w:r>
        <w:rPr>
          <w:rFonts w:eastAsia="Calibri"/>
        </w:rPr>
        <w:t>.</w:t>
      </w:r>
      <w:r w:rsidRPr="006655CB">
        <w:rPr>
          <w:rFonts w:eastAsia="Calibri"/>
        </w:rPr>
        <w:t xml:space="preserve"> </w:t>
      </w:r>
      <w:r>
        <w:rPr>
          <w:rFonts w:eastAsia="Calibri"/>
        </w:rPr>
        <w:t>He</w:t>
      </w:r>
      <w:r w:rsidRPr="006655CB">
        <w:rPr>
          <w:rFonts w:eastAsia="Calibri"/>
        </w:rPr>
        <w:t xml:space="preserve"> was Afghani rather than Pakistani from the Punjab</w:t>
      </w:r>
      <w:r>
        <w:rPr>
          <w:rFonts w:eastAsia="Calibri"/>
        </w:rPr>
        <w:t>.</w:t>
      </w:r>
      <w:r w:rsidRPr="006655CB">
        <w:rPr>
          <w:rFonts w:eastAsia="Calibri"/>
        </w:rPr>
        <w:t xml:space="preserve"> </w:t>
      </w:r>
      <w:r>
        <w:rPr>
          <w:rFonts w:eastAsia="Calibri"/>
        </w:rPr>
        <w:t>We</w:t>
      </w:r>
      <w:r w:rsidRPr="006655CB">
        <w:rPr>
          <w:rFonts w:eastAsia="Calibri"/>
        </w:rPr>
        <w:t xml:space="preserve"> went through</w:t>
      </w:r>
      <w:r>
        <w:rPr>
          <w:rFonts w:eastAsia="Calibri"/>
        </w:rPr>
        <w:t>,</w:t>
      </w:r>
      <w:r w:rsidRPr="006655CB">
        <w:rPr>
          <w:rFonts w:eastAsia="Calibri"/>
        </w:rPr>
        <w:t xml:space="preserve"> I think</w:t>
      </w:r>
      <w:r>
        <w:rPr>
          <w:rFonts w:eastAsia="Calibri"/>
        </w:rPr>
        <w:t>,</w:t>
      </w:r>
      <w:r w:rsidRPr="006655CB">
        <w:rPr>
          <w:rFonts w:eastAsia="Calibri"/>
        </w:rPr>
        <w:t xml:space="preserve"> four interpreters</w:t>
      </w:r>
      <w:r>
        <w:rPr>
          <w:rFonts w:eastAsia="Calibri"/>
        </w:rPr>
        <w:t>,</w:t>
      </w:r>
      <w:r w:rsidRPr="006655CB">
        <w:rPr>
          <w:rFonts w:eastAsia="Calibri"/>
        </w:rPr>
        <w:t xml:space="preserve"> all booked</w:t>
      </w:r>
      <w:r>
        <w:rPr>
          <w:rFonts w:eastAsia="Calibri"/>
        </w:rPr>
        <w:t xml:space="preserve"> centrally, </w:t>
      </w:r>
      <w:r w:rsidRPr="006655CB">
        <w:rPr>
          <w:rFonts w:eastAsia="Calibri"/>
        </w:rPr>
        <w:t xml:space="preserve">and </w:t>
      </w:r>
      <w:r w:rsidRPr="5566C53F">
        <w:rPr>
          <w:rFonts w:eastAsia="Calibri"/>
        </w:rPr>
        <w:t>each</w:t>
      </w:r>
      <w:r w:rsidRPr="006655CB">
        <w:rPr>
          <w:rFonts w:eastAsia="Calibri"/>
        </w:rPr>
        <w:t xml:space="preserve"> day the same thing would happen again</w:t>
      </w:r>
      <w:r w:rsidRPr="5566C53F">
        <w:rPr>
          <w:rFonts w:eastAsia="Calibri"/>
        </w:rPr>
        <w:t>: they would turn</w:t>
      </w:r>
      <w:r w:rsidRPr="006655CB">
        <w:rPr>
          <w:rFonts w:eastAsia="Calibri"/>
        </w:rPr>
        <w:t xml:space="preserve"> up </w:t>
      </w:r>
      <w:r w:rsidRPr="5566C53F">
        <w:rPr>
          <w:rFonts w:eastAsia="Calibri"/>
        </w:rPr>
        <w:t>and discover</w:t>
      </w:r>
      <w:r w:rsidRPr="006655CB">
        <w:rPr>
          <w:rFonts w:eastAsia="Calibri"/>
        </w:rPr>
        <w:t xml:space="preserve"> they could</w:t>
      </w:r>
      <w:r>
        <w:rPr>
          <w:rFonts w:eastAsia="Calibri"/>
        </w:rPr>
        <w:t xml:space="preserve"> not</w:t>
      </w:r>
      <w:r w:rsidRPr="006655CB">
        <w:rPr>
          <w:rFonts w:eastAsia="Calibri"/>
        </w:rPr>
        <w:t xml:space="preserve"> speak properly to this man</w:t>
      </w:r>
      <w:r>
        <w:rPr>
          <w:rFonts w:eastAsia="Calibri"/>
        </w:rPr>
        <w:t>.</w:t>
      </w:r>
      <w:r w:rsidRPr="006655CB">
        <w:rPr>
          <w:rFonts w:eastAsia="Calibri"/>
        </w:rPr>
        <w:t xml:space="preserve"> </w:t>
      </w:r>
      <w:r>
        <w:rPr>
          <w:rFonts w:eastAsia="Calibri"/>
        </w:rPr>
        <w:t xml:space="preserve">However, </w:t>
      </w:r>
      <w:r w:rsidRPr="006655CB">
        <w:rPr>
          <w:rFonts w:eastAsia="Calibri"/>
        </w:rPr>
        <w:t>because he was giving evidence via a remote link</w:t>
      </w:r>
      <w:r>
        <w:rPr>
          <w:rFonts w:eastAsia="Calibri"/>
        </w:rPr>
        <w:t>—</w:t>
      </w:r>
      <w:r w:rsidRPr="006655CB">
        <w:rPr>
          <w:rFonts w:eastAsia="Calibri"/>
        </w:rPr>
        <w:t>he was too unwell to travel in any event</w:t>
      </w:r>
      <w:r>
        <w:rPr>
          <w:rFonts w:eastAsia="Calibri"/>
        </w:rPr>
        <w:t>—</w:t>
      </w:r>
      <w:r w:rsidRPr="006655CB">
        <w:rPr>
          <w:rFonts w:eastAsia="Calibri"/>
        </w:rPr>
        <w:t>and the interpreter was on the remote link</w:t>
      </w:r>
      <w:r>
        <w:rPr>
          <w:rFonts w:eastAsia="Calibri"/>
        </w:rPr>
        <w:t>,</w:t>
      </w:r>
      <w:r w:rsidRPr="006655CB">
        <w:rPr>
          <w:rFonts w:eastAsia="Calibri"/>
        </w:rPr>
        <w:t xml:space="preserve"> that could be changed around </w:t>
      </w:r>
      <w:r>
        <w:rPr>
          <w:rFonts w:eastAsia="Calibri"/>
        </w:rPr>
        <w:t xml:space="preserve">and </w:t>
      </w:r>
      <w:r w:rsidRPr="006655CB">
        <w:rPr>
          <w:rFonts w:eastAsia="Calibri"/>
        </w:rPr>
        <w:t>we could get somebody within a couple of hours</w:t>
      </w:r>
      <w:r>
        <w:rPr>
          <w:rFonts w:eastAsia="Calibri"/>
        </w:rPr>
        <w:t xml:space="preserve">. If we had </w:t>
      </w:r>
      <w:r w:rsidRPr="006655CB">
        <w:rPr>
          <w:rFonts w:eastAsia="Calibri"/>
        </w:rPr>
        <w:t>been in person</w:t>
      </w:r>
      <w:r>
        <w:rPr>
          <w:rFonts w:eastAsia="Calibri"/>
        </w:rPr>
        <w:t>,</w:t>
      </w:r>
      <w:r w:rsidRPr="006655CB">
        <w:rPr>
          <w:rFonts w:eastAsia="Calibri"/>
        </w:rPr>
        <w:t xml:space="preserve"> we would have lost the whole day again and again</w:t>
      </w:r>
      <w:r w:rsidRPr="5566C53F">
        <w:rPr>
          <w:rFonts w:eastAsia="Calibri"/>
        </w:rPr>
        <w:t>.</w:t>
      </w:r>
    </w:p>
    <w:p w:rsidR="00212105" w:rsidP="00212105">
      <w:pPr>
        <w:pStyle w:val="Answer"/>
        <w:rPr>
          <w:rFonts w:eastAsia="Calibri"/>
        </w:rPr>
      </w:pPr>
      <w:r>
        <w:rPr>
          <w:rFonts w:eastAsia="Calibri"/>
        </w:rPr>
        <w:t>S</w:t>
      </w:r>
      <w:r w:rsidRPr="006655CB">
        <w:rPr>
          <w:rFonts w:eastAsia="Calibri"/>
        </w:rPr>
        <w:t>o there is a role for it</w:t>
      </w:r>
      <w:r>
        <w:rPr>
          <w:rFonts w:eastAsia="Calibri"/>
        </w:rPr>
        <w:t>,</w:t>
      </w:r>
      <w:r w:rsidRPr="006655CB">
        <w:rPr>
          <w:rFonts w:eastAsia="Calibri"/>
        </w:rPr>
        <w:t xml:space="preserve"> absolutely</w:t>
      </w:r>
      <w:r>
        <w:rPr>
          <w:rFonts w:eastAsia="Calibri"/>
        </w:rPr>
        <w:t>, and</w:t>
      </w:r>
      <w:r w:rsidRPr="006655CB">
        <w:rPr>
          <w:rFonts w:eastAsia="Calibri"/>
        </w:rPr>
        <w:t xml:space="preserve"> it has improved things</w:t>
      </w:r>
      <w:r w:rsidRPr="5566C53F">
        <w:rPr>
          <w:rFonts w:eastAsia="Calibri"/>
        </w:rPr>
        <w:t>,</w:t>
      </w:r>
      <w:r w:rsidRPr="006655CB">
        <w:rPr>
          <w:rFonts w:eastAsia="Calibri"/>
        </w:rPr>
        <w:t xml:space="preserve"> particularly in those type</w:t>
      </w:r>
      <w:r>
        <w:rPr>
          <w:rFonts w:eastAsia="Calibri"/>
        </w:rPr>
        <w:t>s</w:t>
      </w:r>
      <w:r w:rsidRPr="006655CB">
        <w:rPr>
          <w:rFonts w:eastAsia="Calibri"/>
        </w:rPr>
        <w:t xml:space="preserve"> of hearings</w:t>
      </w:r>
      <w:r>
        <w:rPr>
          <w:rFonts w:eastAsia="Calibri"/>
        </w:rPr>
        <w:t xml:space="preserve">. </w:t>
      </w:r>
      <w:r w:rsidRPr="006655CB">
        <w:rPr>
          <w:rFonts w:eastAsia="Calibri"/>
        </w:rPr>
        <w:t>I fully echo what Susan</w:t>
      </w:r>
      <w:r>
        <w:rPr>
          <w:rFonts w:eastAsia="Calibri"/>
        </w:rPr>
        <w:t xml:space="preserve"> has</w:t>
      </w:r>
      <w:r w:rsidRPr="006655CB">
        <w:rPr>
          <w:rFonts w:eastAsia="Calibri"/>
        </w:rPr>
        <w:t xml:space="preserve"> just said about the courts and the investment in technology</w:t>
      </w:r>
      <w:r>
        <w:rPr>
          <w:rFonts w:eastAsia="Calibri"/>
        </w:rPr>
        <w:t>.</w:t>
      </w:r>
      <w:r w:rsidRPr="006655CB">
        <w:rPr>
          <w:rFonts w:eastAsia="Calibri"/>
        </w:rPr>
        <w:t xml:space="preserve"> </w:t>
      </w:r>
      <w:r>
        <w:rPr>
          <w:rFonts w:eastAsia="Calibri"/>
        </w:rPr>
        <w:t>W</w:t>
      </w:r>
      <w:r w:rsidRPr="006655CB">
        <w:rPr>
          <w:rFonts w:eastAsia="Calibri"/>
        </w:rPr>
        <w:t>here it works</w:t>
      </w:r>
      <w:r>
        <w:rPr>
          <w:rFonts w:eastAsia="Calibri"/>
        </w:rPr>
        <w:t>,</w:t>
      </w:r>
      <w:r w:rsidRPr="006655CB">
        <w:rPr>
          <w:rFonts w:eastAsia="Calibri"/>
        </w:rPr>
        <w:t xml:space="preserve"> </w:t>
      </w:r>
      <w:r w:rsidRPr="5566C53F">
        <w:rPr>
          <w:rFonts w:eastAsia="Calibri"/>
        </w:rPr>
        <w:t xml:space="preserve">that is </w:t>
      </w:r>
      <w:r w:rsidRPr="006655CB">
        <w:rPr>
          <w:rFonts w:eastAsia="Calibri"/>
        </w:rPr>
        <w:t>fine</w:t>
      </w:r>
      <w:r w:rsidRPr="5566C53F">
        <w:rPr>
          <w:rFonts w:eastAsia="Calibri"/>
        </w:rPr>
        <w:t>, but</w:t>
      </w:r>
      <w:r>
        <w:rPr>
          <w:rFonts w:eastAsia="Calibri"/>
        </w:rPr>
        <w:t xml:space="preserve"> very </w:t>
      </w:r>
      <w:r w:rsidRPr="006655CB">
        <w:rPr>
          <w:rFonts w:eastAsia="Calibri"/>
        </w:rPr>
        <w:t>often it does</w:t>
      </w:r>
      <w:r>
        <w:rPr>
          <w:rFonts w:eastAsia="Calibri"/>
        </w:rPr>
        <w:t xml:space="preserve"> not.</w:t>
      </w:r>
    </w:p>
    <w:p w:rsidR="00212105" w:rsidP="00212105">
      <w:pPr>
        <w:pStyle w:val="Remark"/>
        <w:rPr>
          <w:rFonts w:eastAsia="Calibri"/>
        </w:rPr>
      </w:pPr>
      <w:r w:rsidRPr="007938A8">
        <w:rPr>
          <w:rFonts w:eastAsia="Calibri"/>
          <w:b/>
        </w:rPr>
        <w:t>Lord Mott:</w:t>
      </w:r>
      <w:r>
        <w:rPr>
          <w:rFonts w:eastAsia="Calibri"/>
        </w:rPr>
        <w:t xml:space="preserve"> If we could put it into a percentage</w:t>
      </w:r>
      <w:r w:rsidRPr="69AFC098">
        <w:rPr>
          <w:rFonts w:eastAsia="Calibri"/>
        </w:rPr>
        <w:t>—the</w:t>
      </w:r>
      <w:r>
        <w:t xml:space="preserve"> ideal scenario where you walk into a courtroom and the tech is there, it works, and it is the quality you need, compared to those where it is not good enough—how do you think that breaks in your experience?</w:t>
      </w:r>
    </w:p>
    <w:p w:rsidR="00212105" w:rsidP="00212105">
      <w:pPr>
        <w:pStyle w:val="Answer"/>
      </w:pPr>
      <w:r w:rsidRPr="009366BF">
        <w:rPr>
          <w:b/>
          <w:i/>
        </w:rPr>
        <w:t>Philip Stott:</w:t>
      </w:r>
      <w:r>
        <w:t xml:space="preserve"> It is one in five or one in 10 times. There are complaints—they cannot hear you and so on.</w:t>
      </w:r>
    </w:p>
    <w:p w:rsidR="00212105" w:rsidP="00212105">
      <w:pPr>
        <w:pStyle w:val="Answer"/>
      </w:pPr>
      <w:r w:rsidRPr="005118AF">
        <w:rPr>
          <w:b/>
          <w:i/>
        </w:rPr>
        <w:t>Susan Grocott:</w:t>
      </w:r>
      <w:r>
        <w:t xml:space="preserve"> It is higher in family, I am afraid.</w:t>
      </w:r>
    </w:p>
    <w:p w:rsidR="00212105" w:rsidP="00212105">
      <w:pPr>
        <w:pStyle w:val="Answer"/>
      </w:pPr>
      <w:r w:rsidRPr="00F064B4">
        <w:rPr>
          <w:b/>
          <w:i/>
        </w:rPr>
        <w:t>Philip Stott:</w:t>
      </w:r>
      <w:r>
        <w:t xml:space="preserve"> It is particularly obvious where you have a hybrid hearing and you have not just a judge in the courtroom but also other people, and then some people online. That is particularly problematic because the court </w:t>
      </w:r>
      <w:r>
        <w:t>infrastructure—the physical location of microphones and so on—is not up to scratch.</w:t>
      </w:r>
    </w:p>
    <w:p w:rsidR="00212105" w:rsidP="00212105">
      <w:pPr>
        <w:pStyle w:val="Answer"/>
      </w:pPr>
      <w:r w:rsidRPr="00644FFB">
        <w:rPr>
          <w:b/>
          <w:bCs/>
          <w:i/>
          <w:iCs/>
        </w:rPr>
        <w:t>Susan Grocott:</w:t>
      </w:r>
      <w:r w:rsidRPr="31975C62">
        <w:rPr>
          <w:b/>
          <w:i/>
        </w:rPr>
        <w:t xml:space="preserve"> </w:t>
      </w:r>
      <w:r>
        <w:t>The Civil and Family Justice Centre—CJC—in Manchester looks state of the art, but it is not. On one side of the building the heating works, but on the other side it does not. The same happens, bizarrely, with the IT systems. Some work better on one side of the building than they do on the other. I often go to courts in Lancashire. They are old Victorian buildings and they simply do not work. You might appear in a court in Chester and find a tripping hazard because of the amount of cables that are all over the floor, with masking tape over the top of them. It is Heath Robinson—that is the problem. We have a reform programme and a digital solution, but we use Heath Robinson devices to try to get that to work for the benefit. Who knows how many billions it would take for the court estate to be like that?</w:t>
      </w:r>
    </w:p>
    <w:p w:rsidR="00212105" w:rsidP="00212105">
      <w:pPr>
        <w:pStyle w:val="Answer"/>
      </w:pPr>
      <w:r>
        <w:t xml:space="preserve">However, this still means that face-to-face hearings will be necessary, and in a face-to-face hearing you will need to have an interpreter. I do not see any role in my work for AI. Some languages have words that do not translate into English. In Pashto, picking up on that, there is no word for menstruation. That can be an important issue, depending on what the nature of the case is. How does AI translate a word that does not exist within the language, no matter how much you feed into it? </w:t>
      </w:r>
    </w:p>
    <w:p w:rsidR="00212105" w:rsidP="00212105">
      <w:pPr>
        <w:pStyle w:val="Answer"/>
      </w:pPr>
      <w:r>
        <w:t xml:space="preserve">There are so many other subtleties. The English language changes all the time, in any event. I know that, if I talk to you, chair, about a ginnel, you would know exactly what I mean, but not everybody in this room would. Or if I said, “I’m off to get my messages”, and I happen to be Scottish, how does AI translate that as shopping? I simply do not know how that would work and I have yet to see a model. </w:t>
      </w:r>
    </w:p>
    <w:p w:rsidR="00212105" w:rsidP="00212105">
      <w:pPr>
        <w:pStyle w:val="Answer"/>
      </w:pPr>
      <w:r>
        <w:t>It is fantastic for technical areas where there are similarities in what you are trying to achieve. Building regulations may differ slightly from country to country, but the safety, security and integrity of the project—all those things—can easily be assimilated. When it comes to personal and intimate questions, sometimes, when using language that does not translate particularly well into another language, it is hard to understand how it can assist, rather than throwing a witness off completely or potentially getting evidence on a topic that was not the basis of the questions in the first place.</w:t>
      </w:r>
    </w:p>
    <w:p w:rsidR="00212105" w:rsidP="00212105">
      <w:pPr>
        <w:pStyle w:val="Answer"/>
      </w:pPr>
      <w:r w:rsidRPr="00644FFB">
        <w:rPr>
          <w:b/>
          <w:bCs/>
          <w:i/>
          <w:iCs/>
        </w:rPr>
        <w:t>Richard Mill</w:t>
      </w:r>
      <w:r>
        <w:rPr>
          <w:b/>
          <w:bCs/>
          <w:i/>
          <w:iCs/>
        </w:rPr>
        <w:t>e</w:t>
      </w:r>
      <w:r w:rsidRPr="00644FFB">
        <w:rPr>
          <w:b/>
          <w:bCs/>
          <w:i/>
          <w:iCs/>
        </w:rPr>
        <w:t>r:</w:t>
      </w:r>
      <w:r w:rsidRPr="7A2DB0EF">
        <w:rPr>
          <w:b/>
          <w:i/>
        </w:rPr>
        <w:t xml:space="preserve"> </w:t>
      </w:r>
      <w:r>
        <w:t xml:space="preserve">In terms of the state of the courts, we did some research with our members a couple of years ago about the physical infrastructure. I think we did ask about the technology in the courts as part of that, so I will check that and, if there is relevant material there, we will forward that report to the committee. </w:t>
      </w:r>
    </w:p>
    <w:p w:rsidR="00212105" w:rsidP="00212105">
      <w:pPr>
        <w:pStyle w:val="Remark"/>
      </w:pPr>
      <w:r w:rsidRPr="00222F2C">
        <w:rPr>
          <w:b/>
        </w:rPr>
        <w:t xml:space="preserve">The Chair: </w:t>
      </w:r>
      <w:r w:rsidRPr="00295F18">
        <w:t>That would be helpful</w:t>
      </w:r>
      <w:r>
        <w:t>—thank</w:t>
      </w:r>
      <w:r w:rsidRPr="00295F18">
        <w:t xml:space="preserve"> you.</w:t>
      </w:r>
    </w:p>
    <w:p w:rsidR="00212105" w:rsidRPr="00295F18" w:rsidP="00212105">
      <w:pPr>
        <w:pStyle w:val="Answer"/>
      </w:pPr>
      <w:r w:rsidRPr="00222F2C">
        <w:rPr>
          <w:b/>
          <w:i/>
        </w:rPr>
        <w:t>Richard Mill</w:t>
      </w:r>
      <w:r>
        <w:rPr>
          <w:b/>
          <w:i/>
        </w:rPr>
        <w:t>e</w:t>
      </w:r>
      <w:r w:rsidRPr="00222F2C">
        <w:rPr>
          <w:b/>
          <w:i/>
        </w:rPr>
        <w:t>r:</w:t>
      </w:r>
      <w:r>
        <w:t xml:space="preserve"> In terms of AI, it is one of those things where we can see, in theory, a role that it could play and how it could be a valuable tool. One of the things that sometimes comes up and that we have talked about is the need for the interpreter not to interpose themselves between the </w:t>
      </w:r>
      <w:r>
        <w:t>questions and the witness. AI would avoid that problem, so you can see how it could theoretically have a role.</w:t>
      </w:r>
    </w:p>
    <w:p w:rsidR="00212105" w:rsidP="00212105">
      <w:pPr>
        <w:pStyle w:val="Answer"/>
      </w:pPr>
      <w:r>
        <w:t>There are some significant difficulties at this stage of the development of AI, though. The first is the amount of very technical language within court proceedings. Where do you find the data set to train the AI on to make sure it understands these issues? There is also a need for absolute precision within court hearings, again very much as my colleague was just talking about. You need to be sure that it is not paraphrasing and that it is translating very exactly, and not having the human in there takes out one of the checks of understanding that you currently have when you do have a human interpreter there. I think that there would be some real concerns, certainly given the state of AI today.</w:t>
      </w:r>
    </w:p>
    <w:p w:rsidR="00212105" w:rsidP="00212105">
      <w:pPr>
        <w:pStyle w:val="Answer"/>
      </w:pPr>
      <w:r>
        <w:t>The other concern is the state of investment in the courts. Expecting the courts to have cutting-edge technology that would enable this is unrealistic, and there is no real prospect of significant investment in tech in the courts in the near future, from what we are hearing. It is likely to be in the medium to long term that this could be a realistic solution for anything.</w:t>
      </w:r>
    </w:p>
    <w:p w:rsidR="00212105" w:rsidP="00212105">
      <w:pPr>
        <w:pStyle w:val="Question"/>
      </w:pPr>
      <w:r w:rsidRPr="00222F2C">
        <w:rPr>
          <w:b/>
        </w:rPr>
        <w:t>Lord Willis of Knaresborough:</w:t>
      </w:r>
      <w:r>
        <w:rPr>
          <w:b/>
        </w:rPr>
        <w:t xml:space="preserve"> </w:t>
      </w:r>
      <w:r>
        <w:t>I feel really depressed. I do not mean to be rude, but could I just ask you something, Susan, because I have loved your evidence, and in fact all the witnesses’ evidence today: how much investigation has the Bar Council or the Law Society actually done into AI and its future use?</w:t>
      </w:r>
    </w:p>
    <w:p w:rsidR="00212105" w:rsidP="00212105">
      <w:pPr>
        <w:pStyle w:val="Answer"/>
      </w:pPr>
      <w:r w:rsidRPr="00222F2C">
        <w:rPr>
          <w:b/>
          <w:i/>
        </w:rPr>
        <w:t>Susan Grocott:</w:t>
      </w:r>
      <w:r>
        <w:t xml:space="preserve"> The Bar Council has an IT panel and it reports to Philip and I on the Legal Services Committee. It is for ever looking at issues in relation to AI. I am afraid that quite a lot of it has been negative. For example, if people are using potential recording systems in conference, the same systems, if they are not completely taken off their devices, will perk up again when you are in a court arena. You are inadvertently potentially recording court proceedings, which is, of course, a contempt of court and a criminal act.</w:t>
      </w:r>
    </w:p>
    <w:p w:rsidR="00212105" w:rsidP="00212105">
      <w:pPr>
        <w:pStyle w:val="Answer"/>
      </w:pPr>
      <w:r>
        <w:t xml:space="preserve">There are a lot of pitfalls and, in the Bar Council guidance hub’s ethics and general guidance, we have specific guidance about using ChatGPT and other AI systems because there are huge pitfalls. It is not just about submitting to a judge that there are four cases on point—which turned out in the </w:t>
      </w:r>
      <w:r w:rsidRPr="002814CE">
        <w:t>New York</w:t>
      </w:r>
      <w:r>
        <w:t xml:space="preserve"> example to be wholly non-existent and made up in some way. There are real problems and problems of confidentiality with any system that then exports information from the specific purpose you are using to a more generalised one. There are trade secrets. There is a plethora of things.</w:t>
      </w:r>
    </w:p>
    <w:p w:rsidR="00212105" w:rsidP="00212105">
      <w:pPr>
        <w:pStyle w:val="Remark"/>
      </w:pPr>
      <w:r w:rsidRPr="00222F2C">
        <w:rPr>
          <w:b/>
        </w:rPr>
        <w:t>Lord Willis of Knaresborough:</w:t>
      </w:r>
      <w:r>
        <w:t xml:space="preserve"> That applies to individual interpreters. Everything you said applies equally to interpreters.</w:t>
      </w:r>
    </w:p>
    <w:p w:rsidR="00212105" w:rsidP="00212105">
      <w:pPr>
        <w:pStyle w:val="Answer"/>
      </w:pPr>
      <w:r w:rsidRPr="00267B13">
        <w:rPr>
          <w:b/>
          <w:i/>
        </w:rPr>
        <w:t>Susan Grocott:</w:t>
      </w:r>
      <w:r>
        <w:t xml:space="preserve"> No. It is the learning for the AI when more information is provided—it is about where that information comes from. We have to be </w:t>
      </w:r>
      <w:r>
        <w:t xml:space="preserve">particularly careful that none of the confidential information that we deal with can be in any way used more generally in any AI system. </w:t>
      </w:r>
    </w:p>
    <w:p w:rsidR="00212105" w:rsidP="00212105">
      <w:pPr>
        <w:pStyle w:val="Remark"/>
      </w:pPr>
      <w:r w:rsidRPr="004910A4">
        <w:rPr>
          <w:b/>
        </w:rPr>
        <w:t>Lord Willis of Knaresborough:</w:t>
      </w:r>
      <w:r>
        <w:t xml:space="preserve"> My concern here is that, clearly, there are masses of defects and problems in the current system. I agree with you about the physical structures of our organisations, whether it be courts, magistrates’ courts, police centres or what have you. I understand that. That will go on and requires a huge investment to do something about.</w:t>
      </w:r>
    </w:p>
    <w:p w:rsidR="00212105" w:rsidP="00212105">
      <w:pPr>
        <w:pStyle w:val="Remark"/>
      </w:pPr>
      <w:r>
        <w:t>However, AI is a product that is in its infancy at the moment, and it seems to me that there are areas of law that could use AI as it exists at the moment at a low level with absolute ease. Vast numbers of languages can be interpreted very simply by existing AI. More complicated ones that require interpretation are clearly incredibly difficult to do, but they are with interpreters as well. That is further down the road.</w:t>
      </w:r>
    </w:p>
    <w:p w:rsidR="00212105" w:rsidP="00212105">
      <w:pPr>
        <w:pStyle w:val="Remark"/>
      </w:pPr>
      <w:r>
        <w:t>If I have a very expensive piece of machinery, I do not take it to the local craftsman to mend it. It has to go to a specialist dealer. My worry is that the Law Society, the Bar Council and, indeed, the Government, who we will respond to, are not looking sufficiently intensely at saying, “Where could AI make a difference and at what level and at what stage?” It might be just at a very infant stage where you can do that.</w:t>
      </w:r>
    </w:p>
    <w:p w:rsidR="00212105" w:rsidP="00212105">
      <w:pPr>
        <w:pStyle w:val="Answer"/>
      </w:pPr>
      <w:r w:rsidRPr="002F624B">
        <w:rPr>
          <w:b/>
          <w:i/>
        </w:rPr>
        <w:t>Susan Grocott:</w:t>
      </w:r>
      <w:r>
        <w:t xml:space="preserve"> I am not sure that is right because a lot of big commercial firms do use AI. If you have a contract for X that runs to 350 pages, 1,050 pages or whatever the case may be, there are standard terms within those contracts, and firms do use AI in order to put together the first draft. Of course, every single page of it will need to be considered by a human. It cannot simply be relied upon because you need to ensure that it is okay, but AI is being used.</w:t>
      </w:r>
    </w:p>
    <w:p w:rsidR="00212105" w:rsidP="00212105">
      <w:pPr>
        <w:pStyle w:val="Answer"/>
      </w:pPr>
      <w:r>
        <w:t>It is just that, when we have court-based proceedings and interpretation generally, which is what Philip and I in particular are talking about, we do not see a role for that. We accept that there are problems with interpreters, but it is hard to see how AI will improve that quality. Do not forget: how does AI, for example, adjust for the basic lack of education of the witness, who may, in the country of origin, have had little by way of formal schooling, or have little exposure to what we would take for granted as day-to-day living in the UK?</w:t>
      </w:r>
    </w:p>
    <w:p w:rsidR="00212105" w:rsidP="00212105">
      <w:pPr>
        <w:pStyle w:val="Remark"/>
      </w:pPr>
      <w:r w:rsidRPr="00222F2C">
        <w:rPr>
          <w:b/>
        </w:rPr>
        <w:t>Lord Willis of Knaresborough:</w:t>
      </w:r>
      <w:r>
        <w:t xml:space="preserve"> Susan, we have those extremes in every walk of life. We know we do not have the answer to that. We have to make the best of it that we can. My worry, talking to you this morning, in a pleasant way, is how we will resolve the problems that we have at the moment without using technology as a crucial element within that. It might be just a small element, but what you seem to be saying is, “No, we do not want that. We want to continue the way we are”.</w:t>
      </w:r>
    </w:p>
    <w:p w:rsidR="00212105" w:rsidP="00212105">
      <w:pPr>
        <w:pStyle w:val="Answer"/>
      </w:pPr>
      <w:r w:rsidRPr="00E415C6">
        <w:rPr>
          <w:b/>
          <w:i/>
        </w:rPr>
        <w:t>Susan Grocott:</w:t>
      </w:r>
      <w:r w:rsidRPr="722B70CC">
        <w:rPr>
          <w:b/>
          <w:i/>
        </w:rPr>
        <w:t xml:space="preserve"> </w:t>
      </w:r>
      <w:r>
        <w:t xml:space="preserve">I read the Working Together document for the Association of Translation Companies, and one of the difficulties that it perceives is the fall-off of language study. Do not forget that interpreters are meant to be </w:t>
      </w:r>
      <w:r>
        <w:t>degree educated and then have qualifications on top of that. There needs to be encouragement for people to go through that system. Rarer languages will take a generation to replace because the offspring of the people who speak rarer languages will need to then go through the education system and will need to be, I hope, potentially able to go on to university and so on and then become linguistic experts.</w:t>
      </w:r>
    </w:p>
    <w:p w:rsidR="00212105" w:rsidP="00212105">
      <w:pPr>
        <w:pStyle w:val="Answer"/>
      </w:pPr>
      <w:r>
        <w:t>I have no problem with technology. It is just that, in my area of work, it is very hard to see how you replace that human interaction.</w:t>
      </w:r>
    </w:p>
    <w:p w:rsidR="00212105" w:rsidP="00212105">
      <w:pPr>
        <w:pStyle w:val="Remark"/>
      </w:pPr>
      <w:r w:rsidRPr="00237899">
        <w:rPr>
          <w:b/>
        </w:rPr>
        <w:t>The Chair:</w:t>
      </w:r>
      <w:r>
        <w:t xml:space="preserve"> I ask Lord Willis to let Philip and Richard reply to that, then we might need to go on to the last question. I am conscious of time.</w:t>
      </w:r>
    </w:p>
    <w:p w:rsidR="00212105" w:rsidP="00212105">
      <w:pPr>
        <w:pStyle w:val="Answer"/>
      </w:pPr>
      <w:r w:rsidRPr="35CBD44C">
        <w:rPr>
          <w:b/>
          <w:bCs/>
          <w:i/>
          <w:iCs/>
        </w:rPr>
        <w:t>Philip Stott:</w:t>
      </w:r>
      <w:r>
        <w:t xml:space="preserve"> I think that it would be fair to say that the law is quite a conservative </w:t>
      </w:r>
      <w:r w:rsidR="17F2241F">
        <w:t xml:space="preserve">with a small ‘c’ </w:t>
      </w:r>
      <w:r>
        <w:t>profession in its way of thinking about these things, so we are resistant to change like that. I can accept that. The IT panel that Susan and I supervise is certainly not aimed at that. We are very keen on discovering the limits and the proper use of this technology.</w:t>
      </w:r>
    </w:p>
    <w:p w:rsidR="00212105" w:rsidP="00212105">
      <w:pPr>
        <w:pStyle w:val="Answer"/>
      </w:pPr>
      <w:r>
        <w:t>With AI, w</w:t>
      </w:r>
      <w:r w:rsidR="566E67B1">
        <w:t xml:space="preserve">here it </w:t>
      </w:r>
      <w:r>
        <w:t>might have a role, t</w:t>
      </w:r>
      <w:r w:rsidR="632598E3">
        <w:t>h</w:t>
      </w:r>
      <w:r>
        <w:t>is another totally separate issue</w:t>
      </w:r>
      <w:r w:rsidR="2A0280E2">
        <w:t>, is</w:t>
      </w:r>
      <w:r>
        <w:t xml:space="preserve"> in terms of disclosure. If you have a million documents, how do you examine them? AI could certainly have a role to play. If the Post Office has taught us anything, I think that it has raised, in fact, a distrust of technology. What there would need to be, for any technology involved in translating, is some sort of auditable process. That is the issue. I am not an expert on the subject, but understanding the way AI teaches itself and being able to lift the hood and look inside is where there needs to be a lot more work to reassure lawyers, judges and the public about it. That is where I would say the challenges lie for AI.</w:t>
      </w:r>
    </w:p>
    <w:p w:rsidR="00212105" w:rsidP="00212105">
      <w:pPr>
        <w:pStyle w:val="Answer"/>
      </w:pPr>
      <w:r w:rsidRPr="00C0618F">
        <w:rPr>
          <w:b/>
          <w:i/>
        </w:rPr>
        <w:t xml:space="preserve">Richard </w:t>
      </w:r>
      <w:r>
        <w:rPr>
          <w:b/>
          <w:i/>
        </w:rPr>
        <w:t>Miller</w:t>
      </w:r>
      <w:r w:rsidRPr="00C0618F">
        <w:rPr>
          <w:b/>
          <w:i/>
        </w:rPr>
        <w:t>:</w:t>
      </w:r>
      <w:r>
        <w:t xml:space="preserve"> For the Law Society, we have set up a project called the 21st century justice project, and one of our strands of work on that is specifically on AI. It is at a very early stage at the moment, but the whole principle there is that we know this technology exists, it is evolving and it is getting ever more skilled and more important. There are litigants in person and other people who are already using it. There are big City firms that are using it in all sorts of ways. We want to understand both its potential and its risks, but we do see it as an essential part of the future legal landscape. We just want to make sure that it is used in a way that advances justice rather than inhibiting it.</w:t>
      </w:r>
    </w:p>
    <w:p w:rsidR="00212105" w:rsidP="00212105">
      <w:pPr>
        <w:pStyle w:val="Remark"/>
      </w:pPr>
      <w:r w:rsidRPr="00222F2C">
        <w:rPr>
          <w:b/>
        </w:rPr>
        <w:t>Lord Willis of Knaresborough:</w:t>
      </w:r>
      <w:r>
        <w:t xml:space="preserve"> You are a star, Richard.</w:t>
      </w:r>
    </w:p>
    <w:p w:rsidR="00212105" w:rsidP="00212105">
      <w:pPr>
        <w:pStyle w:val="Remark"/>
      </w:pPr>
      <w:r w:rsidRPr="00222F2C">
        <w:rPr>
          <w:b/>
        </w:rPr>
        <w:t>The Chair:</w:t>
      </w:r>
      <w:r>
        <w:t xml:space="preserve"> Is that at a stage where you can send us anything?</w:t>
      </w:r>
    </w:p>
    <w:p w:rsidR="00212105" w:rsidP="00212105">
      <w:pPr>
        <w:pStyle w:val="Answer"/>
      </w:pPr>
      <w:r w:rsidRPr="00222F2C">
        <w:rPr>
          <w:b/>
          <w:i/>
        </w:rPr>
        <w:t>Richard Miller:</w:t>
      </w:r>
      <w:r>
        <w:t xml:space="preserve"> I do not think it is at this stage. Again, I will make enquiries and, if there is anything I can share with you, I will—</w:t>
      </w:r>
    </w:p>
    <w:p w:rsidR="00212105" w:rsidP="00212105">
      <w:pPr>
        <w:pStyle w:val="Remark"/>
      </w:pPr>
      <w:r w:rsidRPr="005A75B9">
        <w:rPr>
          <w:b/>
        </w:rPr>
        <w:t>The Chair:</w:t>
      </w:r>
      <w:r>
        <w:t xml:space="preserve"> If there is anything, we would obviously treat it as confidential if that is what you wanted.</w:t>
      </w:r>
    </w:p>
    <w:p w:rsidR="00212105" w:rsidP="00212105">
      <w:pPr>
        <w:pStyle w:val="Question"/>
      </w:pPr>
      <w:r w:rsidRPr="00222F2C">
        <w:rPr>
          <w:b/>
        </w:rPr>
        <w:t>Lord Laming:</w:t>
      </w:r>
      <w:r>
        <w:t xml:space="preserve"> I have two quick questions. The first is that we have had evidence that the current arrangements for interpreting are working really </w:t>
      </w:r>
      <w:r>
        <w:t>well. I wondered whether you could help us. Some of us suspect that the issues are serious if things go wrong in interpretation, and that there are terrible implications for individuals. Are we right in thinking that, and could you give us an illustration from your personal experience of cases that have gone, in your terms, really wrong due to poor interpretation?</w:t>
      </w:r>
    </w:p>
    <w:p w:rsidR="00212105" w:rsidP="00212105">
      <w:pPr>
        <w:pStyle w:val="Answer"/>
      </w:pPr>
      <w:r w:rsidRPr="00F82ADA">
        <w:rPr>
          <w:b/>
          <w:i/>
        </w:rPr>
        <w:t>Philip Stott:</w:t>
      </w:r>
      <w:r>
        <w:t xml:space="preserve"> Often, the problem presents itself. You will get that there is a lack of understanding and then it is just the waste of court time and resources due to that, rather than getting to the ultimate thing, which everybody would want to avoid: a miscarriage of justice, with a wrongful guilty verdict or a wrongful acquittal. The frightening thing for me—we touched on it earlier—is the number of times that issues are picked up and arise with particular words when there is another person who speaks the language in the room, independent of the translator.</w:t>
      </w:r>
    </w:p>
    <w:p w:rsidR="00212105" w:rsidP="00212105">
      <w:pPr>
        <w:pStyle w:val="Answer"/>
      </w:pPr>
      <w:r>
        <w:t>One example goes back to Pashto and a case I did where the word “dard”, meaning either “problem” or “pain”, was used. There was a question about whether somebody actually felt a pain in the context of a medical negligence issue: was there a pain in their stomach, or did they just have a problem with their stomach? That was picked up because there was somebody else in the room who said, “He’s using that word but I don’t think it means, in this context, what the interpreter is saying it means”, and they had to unpack that. We had to listen to the recordings and all that kind of stuff.</w:t>
      </w:r>
    </w:p>
    <w:p w:rsidR="00212105" w:rsidP="00212105">
      <w:pPr>
        <w:pStyle w:val="Answer"/>
      </w:pPr>
      <w:r>
        <w:t>When it is picked up, that is fine. In circumstances where there is not that fallback or assurance, you might have situations where important phrases have not been picked up on and you might get to the stage where somebody has been wrongfully acquitted—or, worse still, wrongfully convicted. It is very difficult to unpack that. There is no Court of Appeal authority that I am aware of where that has happened and it has been picked up on. You would have to go to the recordings. The recordings, when we do listen back to them, are often not of sufficient quality. Often, of course, when it is the defendant in the dock, it has been done, effectively, virtually silently and nobody can pick it up. They may well be out there. It is, unfortunately, something of a Schrödinger’s cat in the box.</w:t>
      </w:r>
    </w:p>
    <w:p w:rsidR="00212105" w:rsidP="00212105">
      <w:pPr>
        <w:pStyle w:val="Answer"/>
      </w:pPr>
      <w:r w:rsidRPr="00F258D5">
        <w:rPr>
          <w:b/>
          <w:i/>
        </w:rPr>
        <w:t xml:space="preserve">Richard </w:t>
      </w:r>
      <w:r>
        <w:rPr>
          <w:b/>
          <w:i/>
        </w:rPr>
        <w:t>Miller</w:t>
      </w:r>
      <w:r w:rsidRPr="00F258D5">
        <w:rPr>
          <w:b/>
          <w:i/>
        </w:rPr>
        <w:t>:</w:t>
      </w:r>
      <w:r>
        <w:t xml:space="preserve"> In terms of our members, the issues tend to be more the systemic things. Routinely, turning up at court for a first hearing in a criminal case in the magistrates’ court, the police should book an interpreter in those situations, but repeatedly people turn up and find that no interpreter has been booked. When this happens it is, again, a waste of public money every time. There is so much inefficiency there, and there could be huge savings if this were addressed.</w:t>
      </w:r>
    </w:p>
    <w:p w:rsidR="00212105" w:rsidP="00212105">
      <w:pPr>
        <w:pStyle w:val="Answer"/>
      </w:pPr>
      <w:r w:rsidRPr="00D07B51">
        <w:rPr>
          <w:b/>
          <w:i/>
        </w:rPr>
        <w:t>Susan Grocott:</w:t>
      </w:r>
      <w:r>
        <w:t xml:space="preserve"> I provided to the Bar Council in our response a snippet of information about a very poor interpreter and the judge wanting to carry on, using the interpreter the solicitor had provided—who, it subsequently transpired, had been telling the witness what to answer or not to answer. There is more to that, too. That interpreter went on to try to suborn the court interpreter who then did arrive as a replacement, who was an </w:t>
      </w:r>
      <w:r>
        <w:t>extremely competent interpreter. That was why she brought that information to our attention. It was a very difficult case because of that.</w:t>
      </w:r>
    </w:p>
    <w:p w:rsidR="00212105" w:rsidP="00212105">
      <w:pPr>
        <w:pStyle w:val="Answer"/>
      </w:pPr>
      <w:r>
        <w:t>On whether there will be injustices, of course there will be. If a judge has wrongly evaluated the evidence given because of poor translation or because of issues, that could have lifelong consequences for the individual if they are a party to the proceedings. It is unlikely to become an appellate point unless it is absolutely naked and is picked up by somebody who is a fluent speaker of the language in question, who comes across and says, “What on earth went on in that case? That is not what was being said. It was X, Y and Z”. Then, potentially, that could launch an appeal. However, we are dependent upon someone in the room bringing a problem to our attention.</w:t>
      </w:r>
    </w:p>
    <w:p w:rsidR="00212105" w:rsidP="00212105">
      <w:pPr>
        <w:pStyle w:val="Remark"/>
      </w:pPr>
      <w:r w:rsidRPr="006E6905">
        <w:rPr>
          <w:b/>
        </w:rPr>
        <w:t>The Chair:</w:t>
      </w:r>
      <w:r>
        <w:t xml:space="preserve"> Lord Prentis has one question and then we will come back to the final question. I do not want to over-keep our witnesses today.</w:t>
      </w:r>
    </w:p>
    <w:p w:rsidR="00212105" w:rsidP="00212105">
      <w:pPr>
        <w:pStyle w:val="Question"/>
      </w:pPr>
      <w:r w:rsidRPr="00222F2C">
        <w:rPr>
          <w:b/>
        </w:rPr>
        <w:t>Lord Prentis of Leeds:</w:t>
      </w:r>
      <w:r>
        <w:t xml:space="preserve"> I will make my question very quick. I have no interests to declare, but I have used interpreting services for many years, both in Brussels and in Geneva, where it is very well organised.</w:t>
      </w:r>
    </w:p>
    <w:p w:rsidR="00212105" w:rsidP="00212105">
      <w:pPr>
        <w:pStyle w:val="Question"/>
        <w:numPr>
          <w:ilvl w:val="0"/>
          <w:numId w:val="0"/>
        </w:numPr>
        <w:ind w:left="794"/>
      </w:pPr>
      <w:r>
        <w:t>In your introduction, which is what I would like to go back to, you talked about the quality going downhill and about how there were supply-side issues. Obviously, we want to come out with positive recommendations to improve things, so, if there are issues, who would be responsible for dealing with them and putting things right so that we provide a better service?</w:t>
      </w:r>
    </w:p>
    <w:p w:rsidR="00212105" w:rsidP="00212105">
      <w:pPr>
        <w:pStyle w:val="Answer"/>
      </w:pPr>
      <w:r w:rsidRPr="005D767A">
        <w:rPr>
          <w:b/>
          <w:i/>
        </w:rPr>
        <w:t>Philip Stott:</w:t>
      </w:r>
      <w:r>
        <w:t xml:space="preserve"> We are focused today on the courts rather than individual solicitors, for example, who may have their own processes that they can improve on. One of the things that we would say needs to be addressed is the information given to the interpreter and it being properly assessed in a much better way. That will be the court’s responsibility, potentially with help from the parties, asking: how long is this person is needed for, and does there need to be a pre-hearing consultation? Yes, if they are the defendant, but, if they are the witness, perhaps less so—although there might be a need for them to be seen beforehand. Do they need to stay afterwards? What is the dialect of the language that it is required for? Is there some issue, such as whether it is appropriate to have a female interpreter, rather than a male interpreter. Is there some issue about this involving matters of an extremely distressing sexual nature? Will that cause a problem for the interpreter? Better information is probably a comparatively cheap way of addressing some of the problems that we see inherent in the system.</w:t>
      </w:r>
    </w:p>
    <w:p w:rsidR="00212105" w:rsidP="00212105">
      <w:pPr>
        <w:pStyle w:val="Answer"/>
      </w:pPr>
      <w:r w:rsidRPr="002D1D4E">
        <w:rPr>
          <w:b/>
          <w:i/>
        </w:rPr>
        <w:t xml:space="preserve">Richard </w:t>
      </w:r>
      <w:r>
        <w:rPr>
          <w:b/>
          <w:i/>
        </w:rPr>
        <w:t>Miller</w:t>
      </w:r>
      <w:r w:rsidRPr="002D1D4E">
        <w:rPr>
          <w:b/>
          <w:i/>
        </w:rPr>
        <w:t>:</w:t>
      </w:r>
      <w:r>
        <w:t xml:space="preserve"> One of the challenges is the diverse responsibilities. In a criminal case, for example, for a prosecution witness it is the CPS; for a defence witness, it is the defence; and, for the defendant, it is the court that has to book the interpreter. If it is a first hearing, it is the police who have to book. So many different people are responsible for booking interpreters in different situations, and streamlining and clarifying lines of responsibility could go a long way to addressing some of these problems.</w:t>
      </w:r>
    </w:p>
    <w:p w:rsidR="00212105" w:rsidP="00212105">
      <w:pPr>
        <w:pStyle w:val="Question"/>
      </w:pPr>
      <w:r w:rsidRPr="00222F2C">
        <w:rPr>
          <w:b/>
        </w:rPr>
        <w:t>Lord Laming:</w:t>
      </w:r>
      <w:r>
        <w:t xml:space="preserve"> The committee is hoping that, at the end of this process, we can make recommendations to government that will improve the interpreting services in courts. Can you, at this stage, suggest to us any recommendations that we could make to government to achieve that objective?</w:t>
      </w:r>
    </w:p>
    <w:p w:rsidR="00212105" w:rsidP="00212105">
      <w:pPr>
        <w:pStyle w:val="Answer"/>
      </w:pPr>
      <w:r w:rsidRPr="000763BA">
        <w:rPr>
          <w:b/>
          <w:i/>
        </w:rPr>
        <w:t>Susan Grocott:</w:t>
      </w:r>
      <w:r>
        <w:t xml:space="preserve"> For me, the recommendations are to reinvigorate interpretation. As I have already said, they are very skilled linguists and we see some exceptional people. They have studied and they are professionals—yet they leave their current employment in droves because their pay, terms and conditions have not altered for the better over years and years, and it becomes unsustainable. So they go off-contract, although they are still quality.</w:t>
      </w:r>
    </w:p>
    <w:p w:rsidR="00212105" w:rsidP="00212105">
      <w:pPr>
        <w:pStyle w:val="Answer"/>
      </w:pPr>
      <w:r>
        <w:t>It is like everything else: if we want to encourage people to become future linguists and to provide an interpretation service, there needs to be positivity about that, including their terms and conditions. I am a big not-for-profit girl, as opposed to businesses, which, of course, cream off the profits. However, I suggest one thing: I do not see why any government contract should not have, within its terms and conditions, a commitment to automatically increase rates of remuneration. For example, if you had a seven-year contract and an interpreter knew that they would get an inflation increase, increases to subsistence for travel and so on, they would, I am sure, be interested. They would think that there was an investment and that they could become a linguist and an interpreter without eventually giving it up or doing it in a different way because it simply cannot pay the bills. It is the same with most other things.</w:t>
      </w:r>
    </w:p>
    <w:p w:rsidR="00212105" w:rsidP="00212105">
      <w:pPr>
        <w:pStyle w:val="Answer"/>
      </w:pPr>
      <w:r>
        <w:t xml:space="preserve">I do not understand this about contracts. If a business is taking an hourly rate but has no obligation to ensure that the people who work for them are taking a pro rata amount of that money consistent with their expertise, that is a problem and those contracts should not exist. </w:t>
      </w:r>
    </w:p>
    <w:p w:rsidR="00212105" w:rsidP="00212105">
      <w:pPr>
        <w:pStyle w:val="Answer"/>
      </w:pPr>
      <w:r w:rsidRPr="00467E22">
        <w:rPr>
          <w:b/>
          <w:i/>
        </w:rPr>
        <w:t>Philip Stott:</w:t>
      </w:r>
      <w:r>
        <w:t xml:space="preserve"> In addition to the information point, which is perhaps the front end—and in addition to what Susan said about the investment, which I completely agree with—the back end that has come through in our evidence is that there has to be much better monitoring of the performance. That will mean proper robust systems to ensure that the court—or the CPS or whoever it may be—feeds through when interpreting is not up to standard, because either the interpreter did not turn up, or they did not speak the right language or they just were not good enough at it. There must be proper procedures and, again, that is not an expensive fix.</w:t>
      </w:r>
    </w:p>
    <w:p w:rsidR="00212105" w:rsidP="00212105">
      <w:pPr>
        <w:pStyle w:val="Answer"/>
      </w:pPr>
      <w:r w:rsidRPr="001B6A24">
        <w:rPr>
          <w:b/>
          <w:i/>
        </w:rPr>
        <w:t xml:space="preserve">Richard </w:t>
      </w:r>
      <w:r>
        <w:rPr>
          <w:b/>
          <w:i/>
        </w:rPr>
        <w:t>Miller</w:t>
      </w:r>
      <w:r w:rsidRPr="001B6A24">
        <w:rPr>
          <w:b/>
          <w:i/>
        </w:rPr>
        <w:t>:</w:t>
      </w:r>
      <w:r>
        <w:t xml:space="preserve"> I would certainly say that investment has to be part of the picture, and the same applies to legal aid rates and the rates that the court interpreters are paid. Better data has to be key. For example, one of the things I saw reference to is the fact that HMCTS is saying that 95% of its interpreter bookings are met. Well, yes, but that is just one small bit of it. We have talked about all the different people who might be responsible or cases where they have not identified the need for an interpreter so no one has been booked. There are all sorts of other elements that we need to </w:t>
      </w:r>
      <w:r>
        <w:t>have clear sight of. As has been said about the MoJ across so many aspects for so many years, the data does not give us a clear picture of what is going on. That has to be key.</w:t>
      </w:r>
    </w:p>
    <w:p w:rsidR="00212105" w:rsidP="00212105">
      <w:pPr>
        <w:pStyle w:val="Answer"/>
      </w:pPr>
      <w:r w:rsidRPr="418F33A1">
        <w:rPr>
          <w:b/>
          <w:bCs/>
          <w:i/>
          <w:iCs/>
        </w:rPr>
        <w:t>Philip Stott:</w:t>
      </w:r>
      <w:r>
        <w:t xml:space="preserve"> That is in many </w:t>
      </w:r>
      <w:r w:rsidR="5B7A6CF0">
        <w:t xml:space="preserve">many </w:t>
      </w:r>
      <w:r>
        <w:t>areas.</w:t>
      </w:r>
    </w:p>
    <w:p w:rsidR="00132201" w:rsidRPr="00C44788" w:rsidP="00054212">
      <w:pPr>
        <w:pStyle w:val="Remark"/>
        <w:rPr>
          <w:rFonts w:eastAsia="Calibri" w:cs="Calibri"/>
        </w:rPr>
      </w:pPr>
      <w:r w:rsidRPr="00222F2C">
        <w:rPr>
          <w:b/>
        </w:rPr>
        <w:t>The Chair:</w:t>
      </w:r>
      <w:r>
        <w:t xml:space="preserve"> We are very grateful. We have the MoJ next week, so we will be able to take forward some of those questions. That has been an excellent first session for us. It has given us a good grounding and a good foundation for our understanding, and we are very grateful that you have not yet complained about having to stay for some extra time.</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1D90A76"/>
    <w:multiLevelType w:val="multilevel"/>
    <w:tmpl w:val="1066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916570"/>
    <w:multiLevelType w:val="hybridMultilevel"/>
    <w:tmpl w:val="E7A2B62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5F41EA"/>
    <w:multiLevelType w:val="multilevel"/>
    <w:tmpl w:val="BA3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5F53A0"/>
    <w:multiLevelType w:val="hybridMultilevel"/>
    <w:tmpl w:val="DBF4E37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6"/>
  </w:num>
  <w:num w:numId="18">
    <w:abstractNumId w:val="1"/>
  </w:num>
  <w:num w:numId="19">
    <w:abstractNumId w:val="2"/>
  </w:num>
  <w:num w:numId="20">
    <w:abstractNumId w:val="10"/>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1255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 w:type="character" w:customStyle="1" w:styleId="speakerspeaker-S17">
    <w:name w:val="speaker speaker-S17"/>
    <w:basedOn w:val="DefaultParagraphFont"/>
    <w:rsid w:val="00C91AA3"/>
  </w:style>
  <w:style w:type="character" w:customStyle="1" w:styleId="speakerspeaker-S18">
    <w:name w:val="speaker speaker-S18"/>
    <w:basedOn w:val="DefaultParagraphFont"/>
    <w:rsid w:val="00C91AA3"/>
  </w:style>
  <w:style w:type="character" w:customStyle="1" w:styleId="speakerspeaker-S1">
    <w:name w:val="speaker speaker-S1"/>
    <w:basedOn w:val="DefaultParagraphFont"/>
    <w:rsid w:val="005B36DE"/>
  </w:style>
  <w:style w:type="character" w:customStyle="1" w:styleId="srworddocEditorBBHighlight">
    <w:name w:val="srword docEditorBBHighlight"/>
    <w:basedOn w:val="DefaultParagraphFont"/>
    <w:rsid w:val="005B36DE"/>
  </w:style>
  <w:style w:type="character" w:customStyle="1" w:styleId="speakerspeaker-S2">
    <w:name w:val="speaker speaker-S2"/>
    <w:basedOn w:val="DefaultParagraphFont"/>
    <w:rsid w:val="00A25A00"/>
  </w:style>
  <w:style w:type="character" w:customStyle="1" w:styleId="audioposition">
    <w:name w:val="audioposition"/>
    <w:basedOn w:val="DefaultParagraphFont"/>
    <w:rsid w:val="0030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139a3a35750b048c962c517d0c06aaf7">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cc1b8069a9ce53f828bbf1565ae7c48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85;#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91</Value>
      <Value>32</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ac6055d9-4673-4f2d-bff4-8106c5e1167f">
      <Terms xmlns="http://schemas.microsoft.com/office/infopath/2007/PartnerControls"/>
    </lcf76f155ced4ddcb4097134ff3c332f>
    <_dlc_DocId xmlns="2d7e0317-ce4a-4cde-9e0e-6511d8769bb0">T6XQXZ27YFPC-1750559506-2482</_dlc_DocId>
    <_dlc_DocIdUrl xmlns="2d7e0317-ce4a-4cde-9e0e-6511d8769bb0">
      <Url>https://hopuk.sharepoint.com/sites/hlc-publicservices/_layouts/15/DocIdRedir.aspx?ID=T6XQXZ27YFPC-1750559506-2482</Url>
      <Description>T6XQXZ27YFPC-1750559506-2482</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2024-10-22T23:00:00+00:00</Meeting_x0020_Date>
    <Document_x0020_Status1 xmlns="2d7e0317-ce4a-4cde-9e0e-6511d8769bb0">Final</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Interpreting and translation services in the courts</TermName>
          <TermId xmlns="http://schemas.microsoft.com/office/infopath/2007/PartnerControls">5a4bbc53-77e5-472e-acfd-ce3fbfc54bc5</TermId>
        </TermInfo>
      </Terms>
    </edc898bf3bb343549b83ac391d519e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9ED5F-9670-496A-96C1-6DDBCA9F8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3DB95F-2290-427A-BF51-1DB40E59FD65}">
  <ds:schemaRefs>
    <ds:schemaRef ds:uri="http://schemas.microsoft.com/sharepoint/v3/contenttype/forms"/>
  </ds:schemaRefs>
</ds:datastoreItem>
</file>

<file path=customXml/itemProps3.xml><?xml version="1.0" encoding="utf-8"?>
<ds:datastoreItem xmlns:ds="http://schemas.openxmlformats.org/officeDocument/2006/customXml" ds:itemID="{E4AB8E2E-2735-40C4-8BB1-334E043DC3AA}">
  <ds:schemaRefs>
    <ds:schemaRef ds:uri="http://schemas.microsoft.com/sharepoint/events"/>
  </ds:schemaRefs>
</ds:datastoreItem>
</file>

<file path=customXml/itemProps4.xml><?xml version="1.0" encoding="utf-8"?>
<ds:datastoreItem xmlns:ds="http://schemas.openxmlformats.org/officeDocument/2006/customXml" ds:itemID="{67297D4F-07F8-49D1-8FBF-660C9A410B44}">
  <ds:schemaRef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