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657B7" w:rsidP="00CF0BBA">
      <w:pPr>
        <w:pStyle w:val="TitleCommittee0"/>
      </w:pPr>
      <w:bookmarkStart w:id="0" w:name="_Hlk166854900"/>
      <w:sdt>
        <w:sdtPr>
          <w:alias w:val="CommitteeName"/>
          <w:tag w:val="CommitteeName"/>
          <w:id w:val="1869951332"/>
          <w:placeholder>
            <w:docPart w:val="375B81BD623D4604AFB95FEB1AD02FA5"/>
          </w:placeholder>
          <w:richText/>
        </w:sdtPr>
        <w:sdtContent>
          <w:r>
            <w:t>Work and Pensions Committee</w:t>
          </w:r>
        </w:sdtContent>
      </w:sdt>
    </w:p>
    <w:p w:rsidR="00A657B7" w:rsidP="00156A60">
      <w:pPr>
        <w:pStyle w:val="TitleInquiry0"/>
      </w:pPr>
      <w:r>
        <w:t xml:space="preserve">Oral evidence: </w:t>
      </w:r>
      <w:sdt>
        <w:sdtPr>
          <w:alias w:val="InquiryName"/>
          <w:tag w:val="InquiryName"/>
          <w:id w:val="377371847"/>
          <w:placeholder>
            <w:docPart w:val="375B81BD623D4604AFB95FEB1AD02FA5"/>
          </w:placeholder>
          <w:richText/>
        </w:sdtPr>
        <w:sdtContent>
          <w:r>
            <w:t>Disability employment</w:t>
          </w:r>
        </w:sdtContent>
      </w:sdt>
      <w:r>
        <w:t xml:space="preserve">, HC </w:t>
      </w:r>
      <w:sdt>
        <w:sdtPr>
          <w:alias w:val="InquiryRefNo"/>
          <w:tag w:val="InquiryRefNo"/>
          <w:id w:val="-281725174"/>
          <w:placeholder>
            <w:docPart w:val="375B81BD623D4604AFB95FEB1AD02FA5"/>
          </w:placeholder>
          <w:richText/>
        </w:sdtPr>
        <w:sdtContent>
          <w:r>
            <w:t>591</w:t>
          </w:r>
        </w:sdtContent>
      </w:sdt>
    </w:p>
    <w:sdt>
      <w:sdtPr>
        <w:alias w:val="SittingDate"/>
        <w:tag w:val="SittingDate"/>
        <w:id w:val="-1160222926"/>
        <w:placeholder>
          <w:docPart w:val="375B81BD623D4604AFB95FEB1AD02FA5"/>
        </w:placeholder>
        <w:richText/>
      </w:sdtPr>
      <w:sdtContent>
        <w:p w:rsidR="00A657B7" w:rsidP="00156A60">
          <w:pPr>
            <w:pStyle w:val="Para"/>
          </w:pPr>
          <w:r>
            <w:t>Wednesday 15 May 2024</w:t>
          </w:r>
        </w:p>
      </w:sdtContent>
    </w:sdt>
    <w:p w:rsidR="00A657B7" w:rsidP="00156A60">
      <w:pPr>
        <w:pStyle w:val="Para"/>
      </w:pPr>
      <w:r>
        <w:t xml:space="preserve">Ordered by the House of </w:t>
      </w:r>
      <w:sdt>
        <w:sdtPr>
          <w:alias w:val="House"/>
          <w:tag w:val="House"/>
          <w:id w:val="809213435"/>
          <w:placeholder>
            <w:docPart w:val="375B81BD623D4604AFB95FEB1AD02FA5"/>
          </w:placeholder>
          <w:richText/>
        </w:sdtPr>
        <w:sdtContent>
          <w:r w:rsidRPr="00615759">
            <w:t>Commons</w:t>
          </w:r>
        </w:sdtContent>
      </w:sdt>
      <w:r w:rsidRPr="00615759">
        <w:t xml:space="preserve"> to be published on </w:t>
      </w:r>
      <w:sdt>
        <w:sdtPr>
          <w:alias w:val="PublishDate"/>
          <w:tag w:val="PublishDate"/>
          <w:id w:val="217021599"/>
          <w:placeholder>
            <w:docPart w:val="375B81BD623D4604AFB95FEB1AD02FA5"/>
          </w:placeholder>
          <w:richText/>
        </w:sdtPr>
        <w:sdtContent>
          <w:r>
            <w:t>15 May 2024</w:t>
          </w:r>
        </w:sdtContent>
      </w:sdt>
      <w:r w:rsidRPr="00615759">
        <w:t>.</w:t>
      </w:r>
    </w:p>
    <w:p w:rsidR="00A657B7" w:rsidP="00421864">
      <w:pPr>
        <w:pStyle w:val="Para"/>
      </w:pPr>
      <w:sdt>
        <w:sdtPr>
          <w:alias w:val="VideoHyperlink"/>
          <w:tag w:val="VideoHyperlink"/>
          <w:id w:val="703995351"/>
          <w:placeholder>
            <w:docPart w:val="375B81BD623D4604AFB95FEB1AD02FA5"/>
          </w:placeholder>
          <w:richText/>
        </w:sdtPr>
        <w:sdtContent>
          <w:r>
            <w:fldChar w:fldCharType="begin"/>
          </w:r>
          <w:r>
            <w:instrText xml:space="preserve"> HYPERLINK "https://parliamentlive.tv/Event/Index/3a1c9f8b-0241-452b-9ecb-45a3a3fa04d0" </w:instrText>
          </w:r>
          <w:r>
            <w:fldChar w:fldCharType="separate"/>
          </w:r>
          <w:r w:rsidRPr="001A09C1">
            <w:rPr>
              <w:rStyle w:val="Hyperlink"/>
            </w:rPr>
            <w:t>Watch the meeting</w:t>
          </w:r>
          <w:r>
            <w:fldChar w:fldCharType="end"/>
          </w:r>
        </w:sdtContent>
      </w:sdt>
    </w:p>
    <w:p w:rsidR="00A657B7" w:rsidP="00156A60">
      <w:r>
        <w:t xml:space="preserve">Members present: </w:t>
      </w:r>
      <w:sdt>
        <w:sdtPr>
          <w:alias w:val="MembersPresent"/>
          <w:tag w:val="MembersPresent"/>
          <w:id w:val="366340316"/>
          <w:placeholder>
            <w:docPart w:val="375B81BD623D4604AFB95FEB1AD02FA5"/>
          </w:placeholder>
          <w:richText/>
        </w:sdtPr>
        <w:sdtContent>
          <w:r w:rsidR="00D301A8">
            <w:t xml:space="preserve">Sir Stephen Timms </w:t>
          </w:r>
          <w:r>
            <w:t xml:space="preserve">(Chair); </w:t>
          </w:r>
          <w:r w:rsidR="00D301A8">
            <w:t>Debbie Abrahams; Siobhan Baillie; Neil Coyle; Marsha De Cordova; David Linden; Nigel Mills; Selaine Saxby; Sir Desmond Swayne.</w:t>
          </w:r>
        </w:sdtContent>
      </w:sdt>
    </w:p>
    <w:p w:rsidR="00A657B7" w:rsidP="00427893">
      <w:pPr>
        <w:pStyle w:val="ParaCentre"/>
      </w:pPr>
      <w:r w:rsidRPr="00156A60">
        <w:t xml:space="preserve">Questions </w:t>
      </w:r>
      <w:sdt>
        <w:sdtPr>
          <w:alias w:val="QuestionNumbers"/>
          <w:tag w:val="QuestionNumbers"/>
          <w:id w:val="-1223666168"/>
          <w:placeholder>
            <w:docPart w:val="375B81BD623D4604AFB95FEB1AD02FA5"/>
          </w:placeholder>
          <w:richText/>
        </w:sdtPr>
        <w:sdtContent>
          <w:r>
            <w:t>71 -</w:t>
          </w:r>
          <w:r w:rsidR="00100041">
            <w:t xml:space="preserve"> 135</w:t>
          </w:r>
          <w:r>
            <w:t xml:space="preserve"> </w:t>
          </w:r>
        </w:sdtContent>
      </w:sdt>
    </w:p>
    <w:p w:rsidR="00A657B7" w:rsidP="00427893">
      <w:pPr>
        <w:pStyle w:val="TitleWitnesses0"/>
      </w:pPr>
      <w:r>
        <w:t>Witnesses</w:t>
      </w:r>
    </w:p>
    <w:p w:rsidR="00A657B7" w:rsidP="00A657B7">
      <w:pPr>
        <w:pStyle w:val="Para"/>
      </w:pPr>
      <w:r>
        <w:fldChar w:fldCharType="begin"/>
      </w:r>
      <w:r>
        <w:instrText xml:space="preserve"> HYPERLINK \l "Panel1" </w:instrText>
      </w:r>
      <w:r>
        <w:fldChar w:fldCharType="separate"/>
      </w:r>
      <w:r w:rsidRPr="00A657B7">
        <w:rPr>
          <w:rStyle w:val="Hyperlink"/>
        </w:rPr>
        <w:t>I</w:t>
      </w:r>
      <w:r>
        <w:fldChar w:fldCharType="end"/>
      </w:r>
      <w:r>
        <w:t xml:space="preserve">: Becca Stacey, Senior Research Officer, </w:t>
      </w:r>
      <w:r>
        <w:t>Money</w:t>
      </w:r>
      <w:r>
        <w:t xml:space="preserve"> and Mental Health Policy Institute</w:t>
      </w:r>
      <w:r w:rsidR="00BF4108">
        <w:t>;</w:t>
      </w:r>
      <w:r>
        <w:t xml:space="preserve"> Ruth Wakeman, Director of Services, Advocacy and Evidence, Crohn’s and Colitis UK</w:t>
      </w:r>
      <w:r w:rsidR="00E77B86">
        <w:t>;</w:t>
      </w:r>
      <w:r>
        <w:t xml:space="preserve"> Ceri Smith, Head of Policy and Evidence, MS Society</w:t>
      </w:r>
      <w:r w:rsidR="00E77B86">
        <w:t>;</w:t>
      </w:r>
      <w:r>
        <w:t xml:space="preserve"> and Russell Fleming, Head of Communications, ME Association.</w:t>
      </w:r>
    </w:p>
    <w:p w:rsidR="00A657B7" w:rsidRPr="00BD6D45" w:rsidP="00A657B7">
      <w:pPr>
        <w:pStyle w:val="Para"/>
      </w:pPr>
      <w:r>
        <w:fldChar w:fldCharType="begin"/>
      </w:r>
      <w:r>
        <w:instrText xml:space="preserve"> HYPERLINK \l "Panel2" </w:instrText>
      </w:r>
      <w:r>
        <w:fldChar w:fldCharType="separate"/>
      </w:r>
      <w:r w:rsidRPr="001442A6">
        <w:rPr>
          <w:rStyle w:val="Hyperlink"/>
        </w:rPr>
        <w:t>II</w:t>
      </w:r>
      <w:r>
        <w:fldChar w:fldCharType="end"/>
      </w:r>
      <w:r>
        <w:t>: Georgia Ha</w:t>
      </w:r>
      <w:r w:rsidR="006D1ABC">
        <w:t>rper, Policy Manager, Autistica</w:t>
      </w:r>
      <w:r w:rsidR="0090613C">
        <w:t>;</w:t>
      </w:r>
      <w:r>
        <w:t xml:space="preserve"> Alison Thwaite, WorkFit Employment Development Manager, Down’s Syndrome Association</w:t>
      </w:r>
      <w:r w:rsidR="0090613C">
        <w:t>;</w:t>
      </w:r>
      <w:r>
        <w:t xml:space="preserve"> and Evan John, Policy and Public Affairs Adviser, Sense.</w:t>
      </w:r>
    </w:p>
    <w:p w:rsidR="00A657B7" w:rsidP="006B01EC">
      <w:pPr>
        <w:pStyle w:val="Para"/>
      </w:pPr>
      <w:r>
        <w:t>Written evidence from witnesses:</w:t>
      </w:r>
    </w:p>
    <w:p w:rsidR="001A09C1" w:rsidP="001A09C1">
      <w:pPr>
        <w:pStyle w:val="Witnesssubmission"/>
        <w:ind w:firstLine="0"/>
      </w:pPr>
      <w:r>
        <w:fldChar w:fldCharType="begin"/>
      </w:r>
      <w:r>
        <w:instrText xml:space="preserve"> HYPERLINK "https://committees.parliament.uk/writtenevidence/129179/pdf/" </w:instrText>
      </w:r>
      <w:r>
        <w:fldChar w:fldCharType="separate"/>
      </w:r>
      <w:r w:rsidRPr="001A09C1">
        <w:rPr>
          <w:rStyle w:val="Hyperlink"/>
        </w:rPr>
        <w:t>Money and Mental Health Policy Institute</w:t>
      </w:r>
      <w:r w:rsidRPr="001A09C1">
        <w:rPr>
          <w:rStyle w:val="Hyperlink"/>
        </w:rPr>
        <w:t xml:space="preserve"> </w:t>
      </w:r>
      <w:r w:rsidRPr="001A09C1">
        <w:rPr>
          <w:rStyle w:val="Hyperlink"/>
        </w:rPr>
        <w:t>DYE00012</w:t>
      </w:r>
      <w:r>
        <w:fldChar w:fldCharType="end"/>
      </w:r>
    </w:p>
    <w:p w:rsidR="001A09C1" w:rsidP="001A09C1">
      <w:pPr>
        <w:pStyle w:val="Witnesssubmission"/>
        <w:ind w:firstLine="0"/>
      </w:pPr>
      <w:r>
        <w:fldChar w:fldCharType="begin"/>
      </w:r>
      <w:r>
        <w:instrText xml:space="preserve"> HYPERLINK "https://committees.parliament.uk/writtenevidence/129236/pdf/" </w:instrText>
      </w:r>
      <w:r>
        <w:fldChar w:fldCharType="separate"/>
      </w:r>
      <w:r w:rsidRPr="001A09C1">
        <w:rPr>
          <w:rStyle w:val="Hyperlink"/>
        </w:rPr>
        <w:t>Crohn’s and Colitis UK</w:t>
      </w:r>
      <w:r w:rsidRPr="001A09C1">
        <w:rPr>
          <w:rStyle w:val="Hyperlink"/>
        </w:rPr>
        <w:t xml:space="preserve"> </w:t>
      </w:r>
      <w:r w:rsidRPr="001A09C1">
        <w:rPr>
          <w:rStyle w:val="Hyperlink"/>
        </w:rPr>
        <w:t>DYE0019</w:t>
      </w:r>
      <w:r>
        <w:fldChar w:fldCharType="end"/>
      </w:r>
      <w:r w:rsidRPr="001A09C1">
        <w:cr/>
      </w:r>
      <w:r w:rsidR="00B936D8">
        <w:br/>
      </w:r>
      <w:r>
        <w:fldChar w:fldCharType="begin"/>
      </w:r>
      <w:r>
        <w:instrText xml:space="preserve"> HYPERLINK "https://committees.parliament.uk/writtenevidence/129237/pdf/" </w:instrText>
      </w:r>
      <w:r>
        <w:fldChar w:fldCharType="separate"/>
      </w:r>
      <w:r w:rsidRPr="00B936D8">
        <w:rPr>
          <w:rStyle w:val="Hyperlink"/>
        </w:rPr>
        <w:t>MS Society</w:t>
      </w:r>
      <w:r w:rsidRPr="00B936D8">
        <w:rPr>
          <w:rStyle w:val="Hyperlink"/>
        </w:rPr>
        <w:t xml:space="preserve"> </w:t>
      </w:r>
      <w:r w:rsidRPr="00B936D8">
        <w:rPr>
          <w:rStyle w:val="Hyperlink"/>
        </w:rPr>
        <w:t>DYE0020</w:t>
      </w:r>
      <w:r>
        <w:fldChar w:fldCharType="end"/>
      </w:r>
    </w:p>
    <w:p w:rsidR="001A09C1" w:rsidP="001A09C1">
      <w:pPr>
        <w:pStyle w:val="Witnesssubmission"/>
        <w:ind w:firstLine="0"/>
      </w:pPr>
      <w:r>
        <w:fldChar w:fldCharType="begin"/>
      </w:r>
      <w:r>
        <w:instrText xml:space="preserve"> HYPERLINK "https://committees.parliament.uk/writtenevidence/129209/pdf/" </w:instrText>
      </w:r>
      <w:r>
        <w:fldChar w:fldCharType="separate"/>
      </w:r>
      <w:r w:rsidRPr="00B936D8">
        <w:rPr>
          <w:rStyle w:val="Hyperlink"/>
        </w:rPr>
        <w:t>Autistica</w:t>
      </w:r>
      <w:r w:rsidRPr="00B936D8">
        <w:rPr>
          <w:rStyle w:val="Hyperlink"/>
        </w:rPr>
        <w:t xml:space="preserve"> </w:t>
      </w:r>
      <w:r w:rsidRPr="00B936D8">
        <w:rPr>
          <w:rStyle w:val="Hyperlink"/>
        </w:rPr>
        <w:t>DYE0015</w:t>
      </w:r>
      <w:r>
        <w:fldChar w:fldCharType="end"/>
      </w:r>
    </w:p>
    <w:p w:rsidR="001A09C1" w:rsidP="001A09C1">
      <w:pPr>
        <w:pStyle w:val="Witnesssubmission"/>
        <w:ind w:firstLine="0"/>
      </w:pPr>
      <w:r>
        <w:fldChar w:fldCharType="begin"/>
      </w:r>
      <w:r>
        <w:instrText xml:space="preserve"> HYPERLINK "https://committees.parliament.uk/writtenevidence/129376/pdf/" </w:instrText>
      </w:r>
      <w:r>
        <w:fldChar w:fldCharType="separate"/>
      </w:r>
      <w:r w:rsidRPr="00B936D8">
        <w:rPr>
          <w:rStyle w:val="Hyperlink"/>
        </w:rPr>
        <w:t>Down’s Syndrome Association</w:t>
      </w:r>
      <w:r w:rsidRPr="00B936D8">
        <w:rPr>
          <w:rStyle w:val="Hyperlink"/>
        </w:rPr>
        <w:t xml:space="preserve"> </w:t>
      </w:r>
      <w:r w:rsidRPr="00B936D8">
        <w:rPr>
          <w:rStyle w:val="Hyperlink"/>
        </w:rPr>
        <w:t>DYE0051</w:t>
      </w:r>
      <w:r>
        <w:fldChar w:fldCharType="end"/>
      </w:r>
    </w:p>
    <w:p w:rsidR="00A657B7" w:rsidP="001A09C1">
      <w:pPr>
        <w:pStyle w:val="Witnesssubmission"/>
        <w:ind w:firstLine="0"/>
      </w:pPr>
      <w:r>
        <w:fldChar w:fldCharType="begin"/>
      </w:r>
      <w:r>
        <w:instrText xml:space="preserve"> HYPERLINK "https://committees.parliament.uk/writtenevidence/129242/pdf/" </w:instrText>
      </w:r>
      <w:r>
        <w:fldChar w:fldCharType="separate"/>
      </w:r>
      <w:r w:rsidRPr="00B936D8" w:rsidR="001A09C1">
        <w:rPr>
          <w:rStyle w:val="Hyperlink"/>
        </w:rPr>
        <w:t>Sense</w:t>
      </w:r>
      <w:r w:rsidRPr="00B936D8">
        <w:rPr>
          <w:rStyle w:val="Hyperlink"/>
        </w:rPr>
        <w:t xml:space="preserve"> </w:t>
      </w:r>
      <w:r w:rsidRPr="00B936D8">
        <w:rPr>
          <w:rStyle w:val="Hyperlink"/>
        </w:rPr>
        <w:t>DYE0022</w:t>
      </w:r>
      <w:r>
        <w:fldChar w:fldCharType="end"/>
      </w:r>
    </w:p>
    <w:p w:rsidR="00A657B7" w:rsidP="00776882">
      <w:pPr>
        <w:rPr>
          <w:rFonts w:eastAsia="Times New Roman"/>
          <w:szCs w:val="20"/>
        </w:rPr>
      </w:pPr>
      <w:r>
        <w:br w:type="page"/>
      </w:r>
    </w:p>
    <w:p w:rsidR="00A657B7" w:rsidP="00316298">
      <w:pPr>
        <w:pStyle w:val="TitlePanel0"/>
      </w:pPr>
      <w:bookmarkStart w:id="1" w:name="Panel1"/>
      <w:r>
        <w:t>Examination of witness</w:t>
      </w:r>
      <w:r w:rsidR="00A23725">
        <w:t>es</w:t>
      </w:r>
    </w:p>
    <w:p w:rsidR="00A23725" w:rsidP="00A23725">
      <w:pPr>
        <w:pStyle w:val="Para"/>
      </w:pPr>
      <w:bookmarkEnd w:id="1"/>
      <w:r>
        <w:t xml:space="preserve">Witnesses: Becca Stacey, Ruth Wakeman, Ceri </w:t>
      </w:r>
      <w:r>
        <w:t>Smith</w:t>
      </w:r>
      <w:r>
        <w:t xml:space="preserve"> and Russell Fleming.</w:t>
      </w:r>
    </w:p>
    <w:p w:rsidR="00D301A8" w:rsidP="00D20117">
      <w:pPr>
        <w:pStyle w:val="Question"/>
      </w:pPr>
      <w:sdt>
        <w:sdtPr>
          <w:alias w:val="Member"/>
          <w:tag w:val="&lt;Member mnisId='163' dodsId='25278'&gt;"/>
          <w:id w:val="-74214356"/>
          <w:placeholder>
            <w:docPart w:val="DefaultPlaceholder_-1854013440"/>
          </w:placeholder>
          <w:richText/>
        </w:sdtPr>
        <w:sdtContent>
          <w:r w:rsidRPr="00D301A8">
            <w:rPr>
              <w:b/>
            </w:rPr>
            <w:t>Chair:</w:t>
          </w:r>
        </w:sdtContent>
      </w:sdt>
      <w:r>
        <w:t xml:space="preserve"> Welcome</w:t>
      </w:r>
      <w:r w:rsidR="006D1ABC">
        <w:t>,</w:t>
      </w:r>
      <w:r>
        <w:t xml:space="preserve"> everybody</w:t>
      </w:r>
      <w:r w:rsidR="006D1ABC">
        <w:t>,</w:t>
      </w:r>
      <w:r>
        <w:t xml:space="preserve"> to this </w:t>
      </w:r>
      <w:r w:rsidR="00D817D6">
        <w:t xml:space="preserve">evidence session </w:t>
      </w:r>
      <w:r>
        <w:t>of the Work and Pensions Select Committee in our inquiry on disability employment. We are very grateful to the four witnesses joining us for our first panel, three here in person and one joining us remotely. Let me ask each of you briefly to tell us who you are, starting with Ceri Smith.</w:t>
      </w:r>
    </w:p>
    <w:p w:rsidR="00D301A8" w:rsidP="00D301A8">
      <w:pPr>
        <w:pStyle w:val="Answer"/>
      </w:pPr>
      <w:sdt>
        <w:sdtPr>
          <w:alias w:val="Witness"/>
          <w:id w:val="2083172797"/>
          <w:placeholder>
            <w:docPart w:val="DefaultPlaceholder_-1854013440"/>
          </w:placeholder>
          <w:richText/>
        </w:sdtPr>
        <w:sdtContent>
          <w:r w:rsidRPr="00D301A8">
            <w:rPr>
              <w:b/>
              <w:i/>
            </w:rPr>
            <w:t>Ceri Smith:</w:t>
          </w:r>
        </w:sdtContent>
      </w:sdt>
      <w:r>
        <w:t xml:space="preserve"> Good morning, everyone. I am Ceri Smith. I am </w:t>
      </w:r>
      <w:r w:rsidR="0089336B">
        <w:t xml:space="preserve">head of policy and evidence </w:t>
      </w:r>
      <w:r w:rsidR="004267EF">
        <w:t>at</w:t>
      </w:r>
      <w:r>
        <w:t xml:space="preserve"> the MS Society.</w:t>
      </w:r>
    </w:p>
    <w:p w:rsidR="00D301A8" w:rsidP="00D301A8">
      <w:pPr>
        <w:pStyle w:val="Answer"/>
      </w:pPr>
      <w:sdt>
        <w:sdtPr>
          <w:alias w:val="Witness"/>
          <w:id w:val="703348"/>
          <w:placeholder>
            <w:docPart w:val="DefaultPlaceholder_-1854013440"/>
          </w:placeholder>
          <w:richText/>
        </w:sdtPr>
        <w:sdtContent>
          <w:r w:rsidRPr="00D301A8">
            <w:rPr>
              <w:b/>
              <w:i/>
            </w:rPr>
            <w:t>Becca Stacey:</w:t>
          </w:r>
        </w:sdtContent>
      </w:sdt>
      <w:r>
        <w:t xml:space="preserve"> Good morning. </w:t>
      </w:r>
      <w:r w:rsidR="0089336B">
        <w:t>My name is</w:t>
      </w:r>
      <w:r>
        <w:t xml:space="preserve"> Becca Stacey. I am a </w:t>
      </w:r>
      <w:r w:rsidR="0089336B">
        <w:t xml:space="preserve">senior research officer </w:t>
      </w:r>
      <w:r>
        <w:t>at the Money and Mental Health Policy Institute. We work to break the vicious cycle that exists between having a mental health problem and struggling financially.</w:t>
      </w:r>
    </w:p>
    <w:p w:rsidR="00D301A8" w:rsidP="00D301A8">
      <w:pPr>
        <w:pStyle w:val="Answer"/>
      </w:pPr>
      <w:sdt>
        <w:sdtPr>
          <w:alias w:val="Witness"/>
          <w:id w:val="-1207259632"/>
          <w:placeholder>
            <w:docPart w:val="DefaultPlaceholder_-1854013440"/>
          </w:placeholder>
          <w:richText/>
        </w:sdtPr>
        <w:sdtContent>
          <w:r w:rsidRPr="00D301A8">
            <w:rPr>
              <w:b/>
              <w:i/>
            </w:rPr>
            <w:t>Ruth Wakeman:</w:t>
          </w:r>
        </w:sdtContent>
      </w:sdt>
      <w:r>
        <w:t xml:space="preserve"> Good morning. I am Ruth Wakeman. I am </w:t>
      </w:r>
      <w:r w:rsidR="0089336B">
        <w:t>director of services, advocacy and evidence</w:t>
      </w:r>
      <w:r>
        <w:t xml:space="preserve"> at Cro</w:t>
      </w:r>
      <w:r w:rsidR="001B1AE4">
        <w:t>h</w:t>
      </w:r>
      <w:r>
        <w:t>n’s and Colitis UK.</w:t>
      </w:r>
    </w:p>
    <w:p w:rsidR="00D301A8" w:rsidP="00D301A8">
      <w:pPr>
        <w:pStyle w:val="Answer"/>
      </w:pPr>
      <w:sdt>
        <w:sdtPr>
          <w:alias w:val="Witness"/>
          <w:id w:val="-599102098"/>
          <w:placeholder>
            <w:docPart w:val="DefaultPlaceholder_-1854013440"/>
          </w:placeholder>
          <w:richText/>
        </w:sdtPr>
        <w:sdtContent>
          <w:r w:rsidRPr="00D301A8">
            <w:rPr>
              <w:b/>
              <w:i/>
            </w:rPr>
            <w:t>Russell Fleming:</w:t>
          </w:r>
        </w:sdtContent>
      </w:sdt>
      <w:r>
        <w:t xml:space="preserve"> Good morning. I am Russell Fleming, </w:t>
      </w:r>
      <w:r w:rsidR="00744B12">
        <w:t xml:space="preserve">head of communications </w:t>
      </w:r>
      <w:r>
        <w:t>at the ME Association. We support people with ME</w:t>
      </w:r>
      <w:r w:rsidR="004267EF">
        <w:t>/</w:t>
      </w:r>
      <w:r>
        <w:t xml:space="preserve">CFS, long </w:t>
      </w:r>
      <w:r w:rsidR="00315EC5">
        <w:t>c</w:t>
      </w:r>
      <w:r>
        <w:t xml:space="preserve">ovid and post-viral fatigue syndrome. </w:t>
      </w:r>
    </w:p>
    <w:p w:rsidR="00D301A8" w:rsidP="00D301A8">
      <w:pPr>
        <w:pStyle w:val="Question"/>
      </w:pPr>
      <w:sdt>
        <w:sdtPr>
          <w:alias w:val="Member"/>
          <w:tag w:val="&lt;Member mnisId='163' dodsId='25278'&gt;"/>
          <w:id w:val="1570844543"/>
          <w:placeholder>
            <w:docPart w:val="DefaultPlaceholder_-1854013440"/>
          </w:placeholder>
          <w:richText/>
        </w:sdtPr>
        <w:sdtContent>
          <w:r w:rsidRPr="00D301A8">
            <w:rPr>
              <w:b/>
            </w:rPr>
            <w:t>Chair:</w:t>
          </w:r>
        </w:sdtContent>
      </w:sdt>
      <w:r>
        <w:t xml:space="preserve"> Thank you all very much for being with us. I will put the first question to you. Can each of you outline the main barriers to work for the people you support and whether </w:t>
      </w:r>
      <w:r w:rsidR="00315EC5">
        <w:t>those</w:t>
      </w:r>
      <w:r>
        <w:t xml:space="preserve"> have changed over the last few years</w:t>
      </w:r>
      <w:r w:rsidR="004267EF">
        <w:t>?</w:t>
      </w:r>
      <w:r>
        <w:t xml:space="preserve"> I will start with Ceri Smith.</w:t>
      </w:r>
    </w:p>
    <w:p w:rsidR="008B1106" w:rsidP="00D301A8">
      <w:pPr>
        <w:pStyle w:val="Answer"/>
      </w:pPr>
      <w:sdt>
        <w:sdtPr>
          <w:alias w:val="Witness"/>
          <w:id w:val="414062507"/>
          <w:placeholder>
            <w:docPart w:val="DefaultPlaceholder_-1854013440"/>
          </w:placeholder>
          <w:richText/>
        </w:sdtPr>
        <w:sdtContent>
          <w:r w:rsidRPr="00D301A8" w:rsidR="00D301A8">
            <w:rPr>
              <w:b/>
              <w:i/>
            </w:rPr>
            <w:t>Ceri Smith:</w:t>
          </w:r>
        </w:sdtContent>
      </w:sdt>
      <w:r w:rsidR="00D301A8">
        <w:t xml:space="preserve"> Multiple sclerosis is a progressive neurological condition that affects around 150,000 people across the UK. They tend to be diagnosed in their 20s, 30s and 40s, so it is a condition that starts to affect people at the peak of their career and throughout the rest of their working lives. </w:t>
      </w:r>
    </w:p>
    <w:p w:rsidR="00D301A8" w:rsidP="00D301A8">
      <w:pPr>
        <w:pStyle w:val="Answer"/>
      </w:pPr>
      <w:r>
        <w:t>One of the key issues that people with MS face is that in the earlier stages of the condition it very often fluctuates</w:t>
      </w:r>
      <w:r w:rsidR="007640F9">
        <w:t>,</w:t>
      </w:r>
      <w:r>
        <w:t xml:space="preserve"> so </w:t>
      </w:r>
      <w:r w:rsidR="00DD4E98">
        <w:t>the majority of</w:t>
      </w:r>
      <w:r>
        <w:t xml:space="preserve"> people who are diagnosed with MS are diagnosed with what is known as </w:t>
      </w:r>
      <w:r w:rsidR="00F173AA">
        <w:t xml:space="preserve">relapsing </w:t>
      </w:r>
      <w:r>
        <w:t>remitting MS. They experience periods of neurological activity</w:t>
      </w:r>
      <w:r w:rsidR="0070275E">
        <w:t>,</w:t>
      </w:r>
      <w:r>
        <w:t xml:space="preserve"> or relapses</w:t>
      </w:r>
      <w:r w:rsidR="0070275E">
        <w:t>,</w:t>
      </w:r>
      <w:r>
        <w:t xml:space="preserve"> that will cause all sorts of symptoms</w:t>
      </w:r>
      <w:r w:rsidR="007640F9">
        <w:t>,</w:t>
      </w:r>
      <w:r>
        <w:t xml:space="preserve"> including fatigue, issues with eyesight and movement</w:t>
      </w:r>
      <w:r w:rsidR="0070275E">
        <w:t>,</w:t>
      </w:r>
      <w:r>
        <w:t xml:space="preserve"> and a wide range of other symptoms, followed by periods of remission where they may feel better. That unpredictability can vary week</w:t>
      </w:r>
      <w:r w:rsidR="00965435">
        <w:t xml:space="preserve"> by week, month by month </w:t>
      </w:r>
      <w:r>
        <w:t xml:space="preserve">or even day by day. That can cause all sorts of issues </w:t>
      </w:r>
      <w:r w:rsidR="007640F9">
        <w:t xml:space="preserve">for </w:t>
      </w:r>
      <w:r>
        <w:t>people with MS.</w:t>
      </w:r>
    </w:p>
    <w:p w:rsidR="00D301A8" w:rsidP="00D301A8">
      <w:pPr>
        <w:pStyle w:val="Answer"/>
      </w:pPr>
      <w:r>
        <w:t>As the condition progresses</w:t>
      </w:r>
      <w:r w:rsidR="007640F9">
        <w:t>,</w:t>
      </w:r>
      <w:r>
        <w:t xml:space="preserve"> people tend to experience </w:t>
      </w:r>
      <w:r w:rsidR="00807D6F">
        <w:t xml:space="preserve">what we call </w:t>
      </w:r>
      <w:r>
        <w:t>accumulating disability, so they will have more mobility problems. Many people as they progress with MS may need to use walking aids or wheelchairs</w:t>
      </w:r>
      <w:r w:rsidR="00807D6F">
        <w:t>,</w:t>
      </w:r>
      <w:r>
        <w:t xml:space="preserve"> </w:t>
      </w:r>
      <w:r w:rsidR="004267EF">
        <w:t>and</w:t>
      </w:r>
      <w:r>
        <w:t xml:space="preserve"> experience difficulties with things such as typing at work or other mobility problems, as well as exacerbation of the symptoms I have already mentioned.</w:t>
      </w:r>
    </w:p>
    <w:p w:rsidR="00D301A8" w:rsidP="00D301A8">
      <w:pPr>
        <w:pStyle w:val="Answer"/>
      </w:pPr>
      <w:r>
        <w:t>P</w:t>
      </w:r>
      <w:r>
        <w:t>eople need a wide range of support measures</w:t>
      </w:r>
      <w:r w:rsidRPr="00CC48B2">
        <w:t xml:space="preserve"> </w:t>
      </w:r>
      <w:r>
        <w:t>to be able to work</w:t>
      </w:r>
      <w:r>
        <w:t>. It could be access to flexible working</w:t>
      </w:r>
      <w:r w:rsidR="007640F9">
        <w:t>.</w:t>
      </w:r>
      <w:r>
        <w:t xml:space="preserve"> </w:t>
      </w:r>
      <w:r w:rsidR="007640F9">
        <w:t>I</w:t>
      </w:r>
      <w:r>
        <w:t xml:space="preserve">t could be access to reasonable adjustments in the workplace to allow someone to physically access a space. The problem that people with MS encounter is that there is still quite a lack of understanding about what </w:t>
      </w:r>
      <w:r w:rsidR="0040706A">
        <w:t>“</w:t>
      </w:r>
      <w:r>
        <w:t>reasonable</w:t>
      </w:r>
      <w:r w:rsidR="0040706A">
        <w:t>”</w:t>
      </w:r>
      <w:r>
        <w:t xml:space="preserve"> means when it comes to reasonable adjustments among employers. There is still a fear that adjustments will require </w:t>
      </w:r>
      <w:r>
        <w:t>lot</w:t>
      </w:r>
      <w:r w:rsidR="0040706A">
        <w:t>s</w:t>
      </w:r>
      <w:r>
        <w:t xml:space="preserve"> money</w:t>
      </w:r>
      <w:r w:rsidR="0040706A">
        <w:t>,</w:t>
      </w:r>
      <w:r>
        <w:t xml:space="preserve"> and there is a fear, particularly at the point of employing people with MS, </w:t>
      </w:r>
      <w:r w:rsidR="007640F9">
        <w:t xml:space="preserve">of </w:t>
      </w:r>
      <w:r>
        <w:t xml:space="preserve">what the </w:t>
      </w:r>
      <w:r w:rsidR="00AF7089">
        <w:t xml:space="preserve">employer’s </w:t>
      </w:r>
      <w:r>
        <w:t xml:space="preserve">response </w:t>
      </w:r>
      <w:r w:rsidR="004267EF">
        <w:t>will</w:t>
      </w:r>
      <w:r>
        <w:t xml:space="preserve"> be when adjustments need to be put in place. </w:t>
      </w:r>
      <w:r w:rsidR="001D7A46">
        <w:t>A</w:t>
      </w:r>
      <w:r>
        <w:t>round half of people with MS are in employment</w:t>
      </w:r>
      <w:r w:rsidR="001D7A46">
        <w:t xml:space="preserve">, </w:t>
      </w:r>
      <w:r>
        <w:t>and a lot of people would prefer to stay in employment for longer</w:t>
      </w:r>
      <w:r w:rsidR="007640F9">
        <w:t>,</w:t>
      </w:r>
      <w:r>
        <w:t xml:space="preserve"> but the main barrier is not having the right adjustments put in place by their employer. That support to </w:t>
      </w:r>
      <w:r w:rsidR="00096B2E">
        <w:t xml:space="preserve">enable them </w:t>
      </w:r>
      <w:r>
        <w:t xml:space="preserve">to stay in work for as long as possible seems to be the main issue that we encounter. </w:t>
      </w:r>
    </w:p>
    <w:p w:rsidR="00520F98" w:rsidP="00B73EEF">
      <w:pPr>
        <w:pStyle w:val="Question"/>
        <w:numPr>
          <w:ilvl w:val="0"/>
          <w:numId w:val="0"/>
        </w:numPr>
        <w:ind w:left="794"/>
      </w:pPr>
      <w:sdt>
        <w:sdtPr>
          <w:alias w:val="Member"/>
          <w:tag w:val="&lt;Member mnisId='163' dodsId='25278'&gt;"/>
          <w:id w:val="-1876379165"/>
          <w:placeholder>
            <w:docPart w:val="DefaultPlaceholder_-1854013440"/>
          </w:placeholder>
          <w:richText/>
        </w:sdtPr>
        <w:sdtContent>
          <w:r w:rsidRPr="007640F9" w:rsidR="00D301A8">
            <w:rPr>
              <w:b/>
            </w:rPr>
            <w:t>Chair:</w:t>
          </w:r>
        </w:sdtContent>
      </w:sdt>
      <w:r w:rsidR="00D301A8">
        <w:t xml:space="preserve"> Have things changed much?</w:t>
      </w:r>
    </w:p>
    <w:p w:rsidR="00520F98" w:rsidP="00520F98">
      <w:pPr>
        <w:pStyle w:val="Answer"/>
      </w:pPr>
      <w:sdt>
        <w:sdtPr>
          <w:alias w:val="Witness"/>
          <w:id w:val="-2058846246"/>
          <w:placeholder>
            <w:docPart w:val="DefaultPlaceholder_-1854013440"/>
          </w:placeholder>
          <w:richText/>
        </w:sdtPr>
        <w:sdtContent>
          <w:r w:rsidRPr="00520F98">
            <w:rPr>
              <w:b/>
              <w:i/>
            </w:rPr>
            <w:t>Ceri Smith:</w:t>
          </w:r>
        </w:sdtContent>
      </w:sdt>
      <w:r>
        <w:t xml:space="preserve"> Unfortunately</w:t>
      </w:r>
      <w:r w:rsidR="007640F9">
        <w:t>,</w:t>
      </w:r>
      <w:r>
        <w:t xml:space="preserve"> we have not seen any marked change.</w:t>
      </w:r>
    </w:p>
    <w:p w:rsidR="00D301A8" w:rsidP="00520F98">
      <w:pPr>
        <w:pStyle w:val="Answer"/>
      </w:pPr>
      <w:sdt>
        <w:sdtPr>
          <w:alias w:val="Witness"/>
          <w:id w:val="820854215"/>
          <w:placeholder>
            <w:docPart w:val="DefaultPlaceholder_-1854013440"/>
          </w:placeholder>
          <w:richText/>
        </w:sdtPr>
        <w:sdtContent>
          <w:r w:rsidRPr="00520F98" w:rsidR="00520F98">
            <w:rPr>
              <w:b/>
              <w:i/>
            </w:rPr>
            <w:t>Becca Stacey:</w:t>
          </w:r>
        </w:sdtContent>
      </w:sdt>
      <w:r w:rsidR="00520F98">
        <w:t xml:space="preserve"> Unfortunately</w:t>
      </w:r>
      <w:r w:rsidR="007640F9">
        <w:t>,</w:t>
      </w:r>
      <w:r w:rsidR="00520F98">
        <w:t xml:space="preserve"> despite advances having been made in addressing stigma relating to mental health problems</w:t>
      </w:r>
      <w:r w:rsidR="007640F9">
        <w:t>,</w:t>
      </w:r>
      <w:r w:rsidR="00520F98">
        <w:t xml:space="preserve"> the mental health employment gap still stands at 28 percentage points</w:t>
      </w:r>
      <w:r w:rsidR="00B73EEF">
        <w:t>,</w:t>
      </w:r>
      <w:r w:rsidR="00520F98">
        <w:t xml:space="preserve"> as of 2023</w:t>
      </w:r>
      <w:r w:rsidR="00B73EEF">
        <w:t>. S</w:t>
      </w:r>
      <w:r w:rsidR="00520F98">
        <w:t xml:space="preserve">o 51% of people with a current mental health problem </w:t>
      </w:r>
      <w:r w:rsidR="00043FEC">
        <w:t xml:space="preserve">are </w:t>
      </w:r>
      <w:r w:rsidR="00520F98">
        <w:t>in work</w:t>
      </w:r>
      <w:r w:rsidR="00043FEC">
        <w:t xml:space="preserve">, </w:t>
      </w:r>
      <w:r w:rsidR="00520F98">
        <w:t xml:space="preserve">compared to 79% of people without a current mental health problem. </w:t>
      </w:r>
    </w:p>
    <w:p w:rsidR="00D03212" w:rsidP="00520F98">
      <w:pPr>
        <w:pStyle w:val="Answer"/>
      </w:pPr>
      <w:r>
        <w:t xml:space="preserve">There are </w:t>
      </w:r>
      <w:r>
        <w:t>several</w:t>
      </w:r>
      <w:r>
        <w:t xml:space="preserve"> reasons driving barriers to work for people with mental health conditions. Some people</w:t>
      </w:r>
      <w:r w:rsidR="007640F9">
        <w:t>,</w:t>
      </w:r>
      <w:r>
        <w:t xml:space="preserve"> because of the nature and severity of their condition</w:t>
      </w:r>
      <w:r w:rsidR="007640F9">
        <w:t>,</w:t>
      </w:r>
      <w:r>
        <w:t xml:space="preserve"> are not in a position where work is appropriate, but there are many people with a mental health condition who would like to work and who face barriers such as a lack of effective support to access work that is personalised</w:t>
      </w:r>
      <w:r>
        <w:t xml:space="preserve">, </w:t>
      </w:r>
      <w:r>
        <w:t xml:space="preserve">bespoke and understands the barriers they face </w:t>
      </w:r>
      <w:r w:rsidR="00BA3909">
        <w:t>as a result</w:t>
      </w:r>
      <w:r w:rsidR="001B1AE4">
        <w:t xml:space="preserve"> of</w:t>
      </w:r>
      <w:r>
        <w:t xml:space="preserve"> their condition. Biased recruitment practices </w:t>
      </w:r>
      <w:r w:rsidR="004E1FDC">
        <w:t>are</w:t>
      </w:r>
      <w:r w:rsidR="00BA3909">
        <w:t>, unfortunately,</w:t>
      </w:r>
      <w:r>
        <w:t xml:space="preserve"> all too often something we hear about</w:t>
      </w:r>
      <w:r w:rsidR="00BA3909">
        <w:t xml:space="preserve">—for example, </w:t>
      </w:r>
      <w:r>
        <w:t xml:space="preserve">people having difficulties explaining gaps in their CV, which might be </w:t>
      </w:r>
      <w:r>
        <w:t>as a result of</w:t>
      </w:r>
      <w:r>
        <w:t xml:space="preserve"> periods out of work due to poor mental health. </w:t>
      </w:r>
    </w:p>
    <w:p w:rsidR="00B66344" w:rsidP="00520F98">
      <w:pPr>
        <w:pStyle w:val="Answer"/>
      </w:pPr>
      <w:r>
        <w:t>When it comes to being in the workplace</w:t>
      </w:r>
      <w:r w:rsidR="007640F9">
        <w:t>,</w:t>
      </w:r>
      <w:r>
        <w:t xml:space="preserve"> discrimination </w:t>
      </w:r>
      <w:r w:rsidR="002B28FE">
        <w:t xml:space="preserve">is </w:t>
      </w:r>
      <w:r>
        <w:t xml:space="preserve">still an issue we hear about from members of our research community, which is a network of 5,000 people with lived experience of having a mental health problem. We know that one in five people with a mental health problem have experienced discrimination in the workplace. </w:t>
      </w:r>
    </w:p>
    <w:p w:rsidR="00520F98" w:rsidP="00520F98">
      <w:pPr>
        <w:pStyle w:val="Answer"/>
      </w:pPr>
      <w:r>
        <w:t>There is also a lack of action from employers to make workplaces accessible and supportive to people with mental health conditions. Going to Ceri’s point about reasonable adjustments, we know that</w:t>
      </w:r>
      <w:r w:rsidR="00EA1855">
        <w:t>,</w:t>
      </w:r>
      <w:r>
        <w:t xml:space="preserve"> </w:t>
      </w:r>
      <w:r w:rsidR="00EA1855">
        <w:t>where</w:t>
      </w:r>
      <w:r>
        <w:t xml:space="preserve"> people with mental health problems have requested a reasonable adjustment</w:t>
      </w:r>
      <w:r w:rsidR="007640F9">
        <w:t>,</w:t>
      </w:r>
      <w:r>
        <w:t xml:space="preserve"> two thirds of those either have not been met or have only partially been met. There is still a big way to go in terms of employers making the adaptations needed to make work accessible.</w:t>
      </w:r>
    </w:p>
    <w:p w:rsidR="00E775D3" w:rsidP="00520F98">
      <w:pPr>
        <w:pStyle w:val="Answer"/>
      </w:pPr>
      <w:r>
        <w:t xml:space="preserve">The final point is that half of us in our life are going to experience a mental health problem. The failure to address the challenges that people with mental health problems face </w:t>
      </w:r>
      <w:r w:rsidR="003A260D">
        <w:t xml:space="preserve">in order </w:t>
      </w:r>
      <w:r>
        <w:t>to</w:t>
      </w:r>
      <w:r>
        <w:t xml:space="preserve"> work is essentially a failure to address the challenges that tens of millions of us are going to face in the future, which will continue to </w:t>
      </w:r>
      <w:r w:rsidR="001F4998">
        <w:t xml:space="preserve">have an </w:t>
      </w:r>
      <w:r>
        <w:t xml:space="preserve">impact </w:t>
      </w:r>
      <w:r w:rsidR="00A35200">
        <w:t>through</w:t>
      </w:r>
      <w:r>
        <w:t xml:space="preserve"> low employment rates</w:t>
      </w:r>
      <w:r w:rsidR="007640F9">
        <w:t xml:space="preserve"> and</w:t>
      </w:r>
      <w:r>
        <w:t xml:space="preserve"> low tax revenues</w:t>
      </w:r>
      <w:r w:rsidR="00A35200">
        <w:t xml:space="preserve"> and, </w:t>
      </w:r>
      <w:r>
        <w:t>most importantly</w:t>
      </w:r>
      <w:r w:rsidR="00A35200">
        <w:t xml:space="preserve">, </w:t>
      </w:r>
      <w:r w:rsidR="007E2F9B">
        <w:t xml:space="preserve">on </w:t>
      </w:r>
      <w:r>
        <w:t>the financial and mental health of individuals.</w:t>
      </w:r>
    </w:p>
    <w:p w:rsidR="00220971" w:rsidP="00E775D3">
      <w:pPr>
        <w:pStyle w:val="Answer"/>
      </w:pPr>
      <w:sdt>
        <w:sdtPr>
          <w:alias w:val="Witness"/>
          <w:id w:val="-366836013"/>
          <w:placeholder>
            <w:docPart w:val="DefaultPlaceholder_-1854013440"/>
          </w:placeholder>
          <w:richText/>
        </w:sdtPr>
        <w:sdtContent>
          <w:r w:rsidRPr="00E775D3" w:rsidR="00E775D3">
            <w:rPr>
              <w:b/>
              <w:i/>
            </w:rPr>
            <w:t>Ruth Wakeman:</w:t>
          </w:r>
        </w:sdtContent>
      </w:sdt>
      <w:r w:rsidR="00E775D3">
        <w:t xml:space="preserve"> Crohn’s and colitis affects around 500,000 people in the UK, </w:t>
      </w:r>
      <w:r w:rsidR="00DB1B6B">
        <w:t xml:space="preserve">or </w:t>
      </w:r>
      <w:r w:rsidR="00E775D3">
        <w:t>around one in 123</w:t>
      </w:r>
      <w:r w:rsidR="00DB1B6B">
        <w:t xml:space="preserve">. The </w:t>
      </w:r>
      <w:r w:rsidR="00E775D3">
        <w:t xml:space="preserve">reason this inquiry is of particular interest is that many people are diagnosed before they are 30, so you are looking at people throughout their working lives. </w:t>
      </w:r>
    </w:p>
    <w:p w:rsidR="00E775D3" w:rsidP="00E775D3">
      <w:pPr>
        <w:pStyle w:val="Answer"/>
      </w:pPr>
      <w:r>
        <w:t xml:space="preserve">Crohn’s and colitis </w:t>
      </w:r>
      <w:r w:rsidR="00D03212">
        <w:t>is</w:t>
      </w:r>
      <w:r>
        <w:t xml:space="preserve"> a </w:t>
      </w:r>
      <w:r w:rsidR="00220971">
        <w:t xml:space="preserve">relapsing </w:t>
      </w:r>
      <w:r>
        <w:t>remitting condition. It has a serious impact on people’s lives. Symptoms include frequent and urgent diarrhoea</w:t>
      </w:r>
      <w:r w:rsidR="00BB00FB">
        <w:t>—we are talking about 20 times a day—</w:t>
      </w:r>
      <w:r>
        <w:t xml:space="preserve">sometimes with blood. </w:t>
      </w:r>
      <w:r w:rsidR="00BB00FB">
        <w:t>There is also p</w:t>
      </w:r>
      <w:r>
        <w:t>ain</w:t>
      </w:r>
      <w:r w:rsidR="00BB00FB">
        <w:t xml:space="preserve"> and</w:t>
      </w:r>
      <w:r>
        <w:t xml:space="preserve"> fatigue</w:t>
      </w:r>
      <w:r w:rsidR="00BB00FB">
        <w:t xml:space="preserve">. Many </w:t>
      </w:r>
      <w:r>
        <w:t xml:space="preserve">people will </w:t>
      </w:r>
      <w:r w:rsidR="00891C16">
        <w:t xml:space="preserve">also </w:t>
      </w:r>
      <w:r>
        <w:t>require surgery</w:t>
      </w:r>
      <w:r w:rsidR="00891C16">
        <w:t xml:space="preserve">, and sometimes repeated surgery, </w:t>
      </w:r>
      <w:r>
        <w:t>at some point in their lives. We are talking about major surgery</w:t>
      </w:r>
      <w:r w:rsidR="00D93227">
        <w:t xml:space="preserve">, </w:t>
      </w:r>
      <w:r>
        <w:t>with part of the bowel removed and people needing a stoma, either temporarily or permanently.</w:t>
      </w:r>
      <w:r w:rsidR="0023538E">
        <w:t xml:space="preserve"> </w:t>
      </w:r>
      <w:r>
        <w:t xml:space="preserve">You can see that the conditions have a </w:t>
      </w:r>
      <w:r w:rsidR="00D93227">
        <w:t xml:space="preserve">really </w:t>
      </w:r>
      <w:r>
        <w:t>serious</w:t>
      </w:r>
      <w:r>
        <w:t xml:space="preserve"> impact on people’s lives</w:t>
      </w:r>
      <w:r w:rsidR="00D93227">
        <w:t xml:space="preserve">. Some </w:t>
      </w:r>
      <w:r>
        <w:t>68% of people with Crohn’s and colitis have told us that it has affected their career and their working life.</w:t>
      </w:r>
    </w:p>
    <w:p w:rsidR="00E775D3" w:rsidP="00E775D3">
      <w:pPr>
        <w:pStyle w:val="Answer"/>
      </w:pPr>
      <w:r>
        <w:t>The system does not work for relapsing remitting</w:t>
      </w:r>
      <w:r w:rsidR="0023538E">
        <w:t xml:space="preserve">, </w:t>
      </w:r>
      <w:r>
        <w:t>invisible conditions</w:t>
      </w:r>
      <w:r w:rsidR="0023538E">
        <w:t>,</w:t>
      </w:r>
      <w:r>
        <w:t xml:space="preserve"> and there is a complete lack of understanding and awareness. Somebody may look young and healthy</w:t>
      </w:r>
      <w:r w:rsidR="0023538E">
        <w:t>,</w:t>
      </w:r>
      <w:r>
        <w:t xml:space="preserve"> but that does not mean that they are not severely affected. </w:t>
      </w:r>
      <w:r w:rsidR="009A3E60">
        <w:t>Employers need to m</w:t>
      </w:r>
      <w:r>
        <w:t>ak</w:t>
      </w:r>
      <w:r w:rsidR="009A3E60">
        <w:t>e</w:t>
      </w:r>
      <w:r>
        <w:t xml:space="preserve"> sure that people have the practical adjustments that they need, which might be priority for flexible working requests, access to toilets</w:t>
      </w:r>
      <w:r w:rsidR="006603DF">
        <w:t xml:space="preserve"> or seating </w:t>
      </w:r>
      <w:r>
        <w:t>near toilets</w:t>
      </w:r>
      <w:r w:rsidR="00D03212">
        <w:t>,</w:t>
      </w:r>
      <w:r>
        <w:t xml:space="preserve"> and </w:t>
      </w:r>
      <w:r w:rsidR="006603DF">
        <w:t xml:space="preserve">they need to recognise </w:t>
      </w:r>
      <w:r>
        <w:t>that people may be well for periods but then may also be seriously ill. There needs to be much more support for employers</w:t>
      </w:r>
      <w:r w:rsidR="006603DF">
        <w:t>,</w:t>
      </w:r>
      <w:r>
        <w:t xml:space="preserve"> to enable them to keep people with long-term conditions in work throughout their working life, </w:t>
      </w:r>
      <w:r w:rsidR="00D03212">
        <w:t>and</w:t>
      </w:r>
      <w:r>
        <w:t xml:space="preserve"> much more education and awareness</w:t>
      </w:r>
      <w:r w:rsidR="00D03212">
        <w:t>-</w:t>
      </w:r>
      <w:r>
        <w:t xml:space="preserve">raising for employers. </w:t>
      </w:r>
    </w:p>
    <w:p w:rsidR="00A00175" w:rsidP="00E775D3">
      <w:pPr>
        <w:pStyle w:val="Answer"/>
      </w:pPr>
      <w:r>
        <w:t>We hear stories of people</w:t>
      </w:r>
      <w:r w:rsidR="00B7055B">
        <w:t xml:space="preserve"> who need </w:t>
      </w:r>
      <w:r>
        <w:t>simple things</w:t>
      </w:r>
      <w:r w:rsidR="00B91881">
        <w:t xml:space="preserve">, such as being able </w:t>
      </w:r>
      <w:r>
        <w:t>to sit near the disabled toilet in their office</w:t>
      </w:r>
      <w:r w:rsidR="00795746">
        <w:t xml:space="preserve">, which is perhaps </w:t>
      </w:r>
      <w:r>
        <w:t>always used by somebody getting changed because they are cycling or running</w:t>
      </w:r>
      <w:r w:rsidR="00A15DFB">
        <w:t xml:space="preserve">. </w:t>
      </w:r>
      <w:r w:rsidR="00D06BE4">
        <w:t xml:space="preserve">However, </w:t>
      </w:r>
      <w:r>
        <w:t xml:space="preserve">the employer does not support </w:t>
      </w:r>
      <w:r w:rsidR="00D06BE4">
        <w:t>them</w:t>
      </w:r>
      <w:r>
        <w:t xml:space="preserve"> </w:t>
      </w:r>
      <w:r w:rsidR="00A15DFB">
        <w:t xml:space="preserve">or recognise </w:t>
      </w:r>
      <w:r>
        <w:t xml:space="preserve">that they have a serious condition and </w:t>
      </w:r>
      <w:r w:rsidR="00D06BE4">
        <w:t xml:space="preserve">that </w:t>
      </w:r>
      <w:r>
        <w:t>they may need to access that toilet urgently throughout the day. The current system is very focused around equipment and more visible disabilities, whereas we need to think about serious long</w:t>
      </w:r>
      <w:r w:rsidR="00A0146C">
        <w:t>-</w:t>
      </w:r>
      <w:r>
        <w:t xml:space="preserve">term conditions. </w:t>
      </w:r>
    </w:p>
    <w:p w:rsidR="00E775D3" w:rsidP="00E775D3">
      <w:pPr>
        <w:pStyle w:val="Answer"/>
      </w:pPr>
      <w:r>
        <w:t xml:space="preserve">I would just </w:t>
      </w:r>
      <w:r>
        <w:t>add</w:t>
      </w:r>
      <w:r>
        <w:t xml:space="preserve"> that</w:t>
      </w:r>
      <w:r>
        <w:t xml:space="preserve"> the language needs to be more inclusive as well</w:t>
      </w:r>
      <w:r>
        <w:t xml:space="preserve">. Many </w:t>
      </w:r>
      <w:r>
        <w:t xml:space="preserve">people with Crohn’s and colitis will not identify as disabled, even though many of them will meet the legal definition for having a disability. </w:t>
      </w:r>
      <w:r w:rsidR="00A32DEB">
        <w:t xml:space="preserve">So it </w:t>
      </w:r>
      <w:r>
        <w:t xml:space="preserve">is also </w:t>
      </w:r>
      <w:r w:rsidR="00A32DEB">
        <w:t xml:space="preserve">about </w:t>
      </w:r>
      <w:r>
        <w:t>thinking about long</w:t>
      </w:r>
      <w:r w:rsidR="00A0146C">
        <w:t>-</w:t>
      </w:r>
      <w:r>
        <w:t>term serious conditions and how we can support people with those conditions to stay in work.</w:t>
      </w:r>
    </w:p>
    <w:p w:rsidR="00B4498F" w:rsidP="00E775D3">
      <w:pPr>
        <w:pStyle w:val="Answer"/>
      </w:pPr>
      <w:sdt>
        <w:sdtPr>
          <w:alias w:val="Witness"/>
          <w:id w:val="133771425"/>
          <w:placeholder>
            <w:docPart w:val="DefaultPlaceholder_-1854013440"/>
          </w:placeholder>
          <w:richText/>
        </w:sdtPr>
        <w:sdtContent>
          <w:r w:rsidRPr="00E775D3" w:rsidR="00E775D3">
            <w:rPr>
              <w:b/>
              <w:i/>
            </w:rPr>
            <w:t>Russell Fleming:</w:t>
          </w:r>
        </w:sdtContent>
      </w:sdt>
      <w:r w:rsidR="00E775D3">
        <w:t xml:space="preserve"> </w:t>
      </w:r>
      <w:r w:rsidR="000C5B57">
        <w:t>W</w:t>
      </w:r>
      <w:r w:rsidR="00E775D3">
        <w:t>hat we need first is good healthcare to be put in place for people with ME</w:t>
      </w:r>
      <w:r w:rsidR="00A00701">
        <w:t>/</w:t>
      </w:r>
      <w:r w:rsidR="00E775D3">
        <w:t xml:space="preserve">CFS and long </w:t>
      </w:r>
      <w:r w:rsidR="000C5B57">
        <w:t>c</w:t>
      </w:r>
      <w:r w:rsidR="00E775D3">
        <w:t>ovid</w:t>
      </w:r>
      <w:r w:rsidR="00CC2A06">
        <w:t>,</w:t>
      </w:r>
      <w:r w:rsidR="00A00701">
        <w:t xml:space="preserve"> because that is the best chance of improving life quality in the absence of any effective treatment</w:t>
      </w:r>
      <w:r w:rsidR="00CC2A06">
        <w:t>—</w:t>
      </w:r>
      <w:r w:rsidR="00A00701">
        <w:t xml:space="preserve">we do not have any effective treatment </w:t>
      </w:r>
      <w:r w:rsidR="00A00701">
        <w:t>at the moment</w:t>
      </w:r>
      <w:r w:rsidR="00CC2A06">
        <w:t>—</w:t>
      </w:r>
      <w:r w:rsidR="00A00701">
        <w:t xml:space="preserve">and before further welfare reforms are considered. </w:t>
      </w:r>
    </w:p>
    <w:p w:rsidR="00E775D3" w:rsidP="00E775D3">
      <w:pPr>
        <w:pStyle w:val="Answer"/>
      </w:pPr>
      <w:r>
        <w:t>There have been two key developments in the last couple of years. The first was that the National Institute for Health and Care Excellence produced a new NICE guideline on ME/CFS</w:t>
      </w:r>
      <w:r w:rsidR="00021D21">
        <w:t>, which</w:t>
      </w:r>
      <w:r>
        <w:t xml:space="preserve"> was welcomed by clinicians working in the field and by patients. The challenge ahead of us is to ensure </w:t>
      </w:r>
      <w:r w:rsidR="00021D21">
        <w:t xml:space="preserve">that </w:t>
      </w:r>
      <w:r>
        <w:t>the guideline</w:t>
      </w:r>
      <w:r w:rsidR="00C46EE5">
        <w:t>’s</w:t>
      </w:r>
      <w:r>
        <w:t xml:space="preserve"> recommendations are implemented effectively across the UK. We need specialist services in place</w:t>
      </w:r>
      <w:r w:rsidR="004E2AE5">
        <w:t xml:space="preserve">, </w:t>
      </w:r>
      <w:r>
        <w:t xml:space="preserve">so that </w:t>
      </w:r>
      <w:r w:rsidR="00F7282B">
        <w:t xml:space="preserve">the </w:t>
      </w:r>
      <w:r>
        <w:t xml:space="preserve">newly diagnosed and patients who have had the illness for a while can be referred to good specialist services </w:t>
      </w:r>
      <w:r w:rsidR="00C46EE5">
        <w:t xml:space="preserve">that </w:t>
      </w:r>
      <w:r>
        <w:t>can help them learn how to effectively live with the condition and manage it</w:t>
      </w:r>
      <w:r w:rsidR="004B601B">
        <w:t>,</w:t>
      </w:r>
      <w:r>
        <w:t xml:space="preserve"> and</w:t>
      </w:r>
      <w:r w:rsidR="00AC1E46">
        <w:t xml:space="preserve"> that can, </w:t>
      </w:r>
      <w:r>
        <w:t>when a person feels able to return to work</w:t>
      </w:r>
      <w:r w:rsidR="00AC1E46">
        <w:t xml:space="preserve">, </w:t>
      </w:r>
      <w:r>
        <w:t xml:space="preserve">provide that liaison between healthcare and employers, which is another key recommendation in the NICE guideline. </w:t>
      </w:r>
    </w:p>
    <w:p w:rsidR="00A00701" w:rsidP="00E775D3">
      <w:pPr>
        <w:pStyle w:val="Answer"/>
      </w:pPr>
      <w:r>
        <w:t>The second key development</w:t>
      </w:r>
      <w:r w:rsidR="00A01877">
        <w:t xml:space="preserve"> is that w</w:t>
      </w:r>
      <w:r>
        <w:t xml:space="preserve">e have been working with the Department </w:t>
      </w:r>
      <w:r w:rsidR="00A0146C">
        <w:t>of</w:t>
      </w:r>
      <w:r>
        <w:t xml:space="preserve"> Health and Social Care since May 2022 on a delivery plan</w:t>
      </w:r>
      <w:r w:rsidR="008C7714">
        <w:t xml:space="preserve">, which </w:t>
      </w:r>
      <w:r>
        <w:t>will prioritise implementation of the guideline</w:t>
      </w:r>
      <w:r w:rsidR="008C7714">
        <w:t>’s</w:t>
      </w:r>
      <w:r>
        <w:t xml:space="preserve"> recommendations and improve training </w:t>
      </w:r>
      <w:r w:rsidR="008C7714">
        <w:t xml:space="preserve">for </w:t>
      </w:r>
      <w:r>
        <w:t>ME/CFS for medical professionals. It will also examine</w:t>
      </w:r>
      <w:r w:rsidR="008C7714">
        <w:t>—</w:t>
      </w:r>
      <w:r>
        <w:t>the DWP has been part of this development</w:t>
      </w:r>
      <w:r w:rsidR="008C7714">
        <w:t>—</w:t>
      </w:r>
      <w:r>
        <w:t xml:space="preserve">employment opportunities, which we as a charity would like to be involved with. We are considering an employment campaign next year to raise awareness with employers and trade unions of ME/CFS and long </w:t>
      </w:r>
      <w:r w:rsidR="009B3BFF">
        <w:t>c</w:t>
      </w:r>
      <w:r>
        <w:t>ovid, of long</w:t>
      </w:r>
      <w:r w:rsidR="00A0146C">
        <w:t>-</w:t>
      </w:r>
      <w:r>
        <w:t>term conditions and about how they can work better with potential employees.</w:t>
      </w:r>
    </w:p>
    <w:p w:rsidR="00A00701" w:rsidP="00E775D3">
      <w:pPr>
        <w:pStyle w:val="Answer"/>
      </w:pPr>
      <w:r>
        <w:t>Unfortunately, t</w:t>
      </w:r>
      <w:r>
        <w:t>here is limited research available in our field</w:t>
      </w:r>
      <w:r w:rsidR="00F7282B">
        <w:t>,</w:t>
      </w:r>
      <w:r>
        <w:t xml:space="preserve"> but based on the latest evidence on ME/CFS and data from the Office for National Statistics on long </w:t>
      </w:r>
      <w:r>
        <w:t>c</w:t>
      </w:r>
      <w:r>
        <w:t>ovid</w:t>
      </w:r>
      <w:r>
        <w:t>,</w:t>
      </w:r>
      <w:r>
        <w:t xml:space="preserve"> we estimate that there are around 770,000 people with ME/CFS and long </w:t>
      </w:r>
      <w:r w:rsidR="00415D74">
        <w:t>c</w:t>
      </w:r>
      <w:r>
        <w:t>ovid in the UK today. These people’s ability to initiate or complete normal everyday activities is extremely limited, limited a lot, or limited to some extent.</w:t>
      </w:r>
    </w:p>
    <w:p w:rsidR="00E6340E" w:rsidP="00E775D3">
      <w:pPr>
        <w:pStyle w:val="Answer"/>
      </w:pPr>
      <w:r>
        <w:t xml:space="preserve">It needs to be </w:t>
      </w:r>
      <w:r w:rsidR="004E1FDC">
        <w:t>recognised</w:t>
      </w:r>
      <w:r>
        <w:t xml:space="preserve"> that ME/CFS and long </w:t>
      </w:r>
      <w:r w:rsidR="00415D74">
        <w:t>c</w:t>
      </w:r>
      <w:r>
        <w:t>ovid can greatly affect a person’s ability to complete normal, everyday activities and that these medical conditions affect a person’s cognitive and physical function</w:t>
      </w:r>
      <w:r w:rsidR="000177E3">
        <w:t>—</w:t>
      </w:r>
      <w:r>
        <w:t>for example</w:t>
      </w:r>
      <w:r w:rsidR="00F7282B">
        <w:t>,</w:t>
      </w:r>
      <w:r>
        <w:t xml:space="preserve"> their ability to communicate, to think clearly, to process and retain information, to access energy on demand, and to mobilise normally. People can also be extremely sensitive to external stimuli such as light and noise, and they need to rest more often than normal. The impact of the conditions on a person’s mental health should also not be underestimated. </w:t>
      </w:r>
    </w:p>
    <w:p w:rsidR="00A00701" w:rsidP="00E775D3">
      <w:pPr>
        <w:pStyle w:val="Answer"/>
      </w:pPr>
      <w:r>
        <w:t xml:space="preserve">These things need to be </w:t>
      </w:r>
      <w:r w:rsidR="00E6340E">
        <w:t>taken into account</w:t>
      </w:r>
      <w:r>
        <w:t xml:space="preserve"> whenever </w:t>
      </w:r>
      <w:r w:rsidR="00E6340E">
        <w:t xml:space="preserve">somebody </w:t>
      </w:r>
      <w:r>
        <w:t>feels able to return to work. They are chronic and fluctuating medical conditions</w:t>
      </w:r>
      <w:r w:rsidR="00817543">
        <w:t xml:space="preserve">, </w:t>
      </w:r>
      <w:r>
        <w:t xml:space="preserve">and I do not think </w:t>
      </w:r>
      <w:r w:rsidR="00817543">
        <w:t xml:space="preserve">that </w:t>
      </w:r>
      <w:r>
        <w:t xml:space="preserve">fluctuating conditions are discussed enough or truly appreciated. I echo what was said about multiple sclerosis in this </w:t>
      </w:r>
      <w:r w:rsidR="004205D0">
        <w:t>respect.</w:t>
      </w:r>
    </w:p>
    <w:p w:rsidR="004205D0" w:rsidP="00E775D3">
      <w:pPr>
        <w:pStyle w:val="Answer"/>
      </w:pPr>
      <w:r>
        <w:t>People are very motivated to return to work</w:t>
      </w:r>
      <w:r w:rsidR="00817543">
        <w:t>;</w:t>
      </w:r>
      <w:r>
        <w:t xml:space="preserve"> I have not come across a single person who is not. Often</w:t>
      </w:r>
      <w:r w:rsidR="00817543">
        <w:t>,</w:t>
      </w:r>
      <w:r>
        <w:t xml:space="preserve"> people will try to return to work before they are able to return to work, so you will have this stop-start. </w:t>
      </w:r>
      <w:r w:rsidR="00D20117">
        <w:t>W</w:t>
      </w:r>
      <w:r>
        <w:t>hen people are physically able to return to work</w:t>
      </w:r>
      <w:r w:rsidR="00A43C5B">
        <w:t>,</w:t>
      </w:r>
      <w:r>
        <w:t xml:space="preserve"> we need to find them jobs that they can achieve, that they can stay in and </w:t>
      </w:r>
      <w:r w:rsidR="00A43C5B">
        <w:t xml:space="preserve">that </w:t>
      </w:r>
      <w:r>
        <w:t xml:space="preserve">are sustainable. </w:t>
      </w:r>
      <w:r>
        <w:t>At the moment</w:t>
      </w:r>
      <w:r w:rsidR="00A43C5B">
        <w:t>,</w:t>
      </w:r>
      <w:r>
        <w:t xml:space="preserve"> there do not seem to be those opportunities.</w:t>
      </w:r>
      <w:r w:rsidR="00CF2D28">
        <w:t xml:space="preserve"> </w:t>
      </w:r>
      <w:r>
        <w:t xml:space="preserve">I know we will come on to talk about </w:t>
      </w:r>
      <w:r w:rsidR="00F7282B">
        <w:t>w</w:t>
      </w:r>
      <w:r>
        <w:t xml:space="preserve">ork </w:t>
      </w:r>
      <w:r w:rsidR="00F7282B">
        <w:t>c</w:t>
      </w:r>
      <w:r>
        <w:t xml:space="preserve">apability </w:t>
      </w:r>
      <w:r w:rsidR="00F7282B">
        <w:t>a</w:t>
      </w:r>
      <w:r>
        <w:t xml:space="preserve">ssessment and so on, and perhaps we will talk again about remote working opportunities. </w:t>
      </w:r>
    </w:p>
    <w:p w:rsidR="004205D0" w:rsidP="004205D0">
      <w:pPr>
        <w:pStyle w:val="Question"/>
      </w:pPr>
      <w:sdt>
        <w:sdtPr>
          <w:alias w:val="Member"/>
          <w:tag w:val="&lt;Member mnisId='163' dodsId='25278'&gt;"/>
          <w:id w:val="-1188057594"/>
          <w:placeholder>
            <w:docPart w:val="DefaultPlaceholder_-1854013440"/>
          </w:placeholder>
          <w:richText/>
        </w:sdtPr>
        <w:sdtContent>
          <w:r w:rsidRPr="004205D0">
            <w:rPr>
              <w:b/>
            </w:rPr>
            <w:t>Chair:</w:t>
          </w:r>
        </w:sdtContent>
      </w:sdt>
      <w:r>
        <w:t xml:space="preserve"> Can I follow up </w:t>
      </w:r>
      <w:r w:rsidR="00CF2D28">
        <w:t xml:space="preserve">on </w:t>
      </w:r>
      <w:r>
        <w:t xml:space="preserve">a quick point </w:t>
      </w:r>
      <w:r w:rsidR="00CF2D28">
        <w:t xml:space="preserve">with </w:t>
      </w:r>
      <w:r>
        <w:t>Becca? We will keep it quick because we are a bit under the cosh on time this morning. As you know, the Prime Minister and the Secretary of State have both warned recently about the dangers of medicalising the everyday challenges and worries of life. What is your response to those concerns?</w:t>
      </w:r>
    </w:p>
    <w:p w:rsidR="004205D0" w:rsidP="004205D0">
      <w:pPr>
        <w:pStyle w:val="Answer"/>
      </w:pPr>
      <w:sdt>
        <w:sdtPr>
          <w:alias w:val="Witness"/>
          <w:id w:val="1311522358"/>
          <w:placeholder>
            <w:docPart w:val="DefaultPlaceholder_-1854013440"/>
          </w:placeholder>
          <w:richText/>
        </w:sdtPr>
        <w:sdtContent>
          <w:r w:rsidRPr="004205D0">
            <w:rPr>
              <w:b/>
              <w:i/>
            </w:rPr>
            <w:t>Becca Stacey:</w:t>
          </w:r>
        </w:sdtContent>
      </w:sdt>
      <w:r>
        <w:t xml:space="preserve"> We have been </w:t>
      </w:r>
      <w:r w:rsidR="005B3974">
        <w:t xml:space="preserve">really </w:t>
      </w:r>
      <w:r>
        <w:t xml:space="preserve">concerned about those claims, mainly because they are very misguided. We have seen a </w:t>
      </w:r>
      <w:r w:rsidR="005B3974">
        <w:t xml:space="preserve">very real and </w:t>
      </w:r>
      <w:r>
        <w:t>genuine rise in the number of people dealing with genuine mental health problems</w:t>
      </w:r>
      <w:r w:rsidR="005B3974">
        <w:t>—</w:t>
      </w:r>
      <w:r>
        <w:t>in some instances</w:t>
      </w:r>
      <w:r w:rsidR="005B3974">
        <w:t>,</w:t>
      </w:r>
      <w:r>
        <w:t xml:space="preserve"> very severe and debilitating mental health problems. This is not people medicalising everyday stresses and worries</w:t>
      </w:r>
      <w:r w:rsidR="005B3974">
        <w:t>; t</w:t>
      </w:r>
      <w:r>
        <w:t>hese are people dealing with quite intense mental health problems.</w:t>
      </w:r>
    </w:p>
    <w:p w:rsidR="004205D0" w:rsidP="004205D0">
      <w:pPr>
        <w:pStyle w:val="Answer"/>
      </w:pPr>
      <w:r>
        <w:t>A</w:t>
      </w:r>
      <w:r>
        <w:t>t Money and Mental Health</w:t>
      </w:r>
      <w:r w:rsidR="00F7282B">
        <w:t>,</w:t>
      </w:r>
      <w:r>
        <w:t xml:space="preserve"> we are not entirely surprised about that rise in mental health problems</w:t>
      </w:r>
      <w:r>
        <w:t>,</w:t>
      </w:r>
      <w:r>
        <w:t xml:space="preserve"> because there has been an increase in known financial drivers of poor mental health. </w:t>
      </w:r>
      <w:r w:rsidR="00EF1686">
        <w:t>We have come off the back of a pandemic</w:t>
      </w:r>
      <w:r w:rsidR="003E0209">
        <w:t>,</w:t>
      </w:r>
      <w:r w:rsidR="00EF1686">
        <w:t xml:space="preserve"> where people’s finances have been stretched. We have then gone into a cost of living crisis</w:t>
      </w:r>
      <w:r w:rsidR="003E0209">
        <w:t>,</w:t>
      </w:r>
      <w:r w:rsidR="00EF1686">
        <w:t xml:space="preserve"> where over half of UK adults have felt stressed, unable to cope or anxious </w:t>
      </w:r>
      <w:r w:rsidR="00B4498F">
        <w:t>because of</w:t>
      </w:r>
      <w:r w:rsidR="00EF1686">
        <w:t xml:space="preserve"> the rise </w:t>
      </w:r>
      <w:r w:rsidR="00D20117">
        <w:t>in</w:t>
      </w:r>
      <w:r w:rsidR="00EF1686">
        <w:t xml:space="preserve"> the cost of living. For some people that effect has been a lot more severe</w:t>
      </w:r>
      <w:r w:rsidR="00CD23EE">
        <w:t>, and o</w:t>
      </w:r>
      <w:r w:rsidR="00EF1686">
        <w:t xml:space="preserve">ne in six people have had suicidal thoughts or feelings </w:t>
      </w:r>
      <w:r w:rsidR="00CD23EE">
        <w:t xml:space="preserve">as a result </w:t>
      </w:r>
      <w:r w:rsidR="00B4498F">
        <w:t>of</w:t>
      </w:r>
      <w:r w:rsidR="00EF1686">
        <w:t xml:space="preserve"> the </w:t>
      </w:r>
      <w:r w:rsidR="00EF1686">
        <w:t>cost of living</w:t>
      </w:r>
      <w:r w:rsidR="00EF1686">
        <w:t xml:space="preserve"> crisis. </w:t>
      </w:r>
      <w:r w:rsidR="006268BD">
        <w:t xml:space="preserve">That is then combined </w:t>
      </w:r>
      <w:r w:rsidR="00EF1686">
        <w:t>with the fact that we still have inadequately low levels of social security support</w:t>
      </w:r>
      <w:r w:rsidR="00B12069">
        <w:t>. F</w:t>
      </w:r>
      <w:r w:rsidR="00EF1686">
        <w:t>or us</w:t>
      </w:r>
      <w:r w:rsidR="006268BD">
        <w:t xml:space="preserve">, </w:t>
      </w:r>
      <w:r w:rsidR="00EF1686">
        <w:t>the real question is around how you address those financial drivers of poor mental health</w:t>
      </w:r>
      <w:r w:rsidR="00E32C3D">
        <w:t xml:space="preserve">, </w:t>
      </w:r>
      <w:r w:rsidR="00EF1686">
        <w:t xml:space="preserve">instead of scapegoating the people impacted by it. </w:t>
      </w:r>
    </w:p>
    <w:p w:rsidR="00B12069" w:rsidP="00B12069">
      <w:pPr>
        <w:pStyle w:val="Answer"/>
      </w:pPr>
      <w:r>
        <w:t>The final point is that</w:t>
      </w:r>
      <w:r w:rsidR="00E32C3D">
        <w:t xml:space="preserve">, </w:t>
      </w:r>
      <w:r>
        <w:t>alongside those financial drivers</w:t>
      </w:r>
      <w:r w:rsidR="00E32C3D">
        <w:t>,</w:t>
      </w:r>
      <w:r>
        <w:t xml:space="preserve"> </w:t>
      </w:r>
      <w:r w:rsidR="00E32C3D">
        <w:t xml:space="preserve">it has been </w:t>
      </w:r>
      <w:r>
        <w:t xml:space="preserve">increasingly difficult for people to access mental health support. </w:t>
      </w:r>
      <w:r w:rsidR="00B03D43">
        <w:t xml:space="preserve">As of 2021, there are </w:t>
      </w:r>
      <w:r>
        <w:t xml:space="preserve">8 million people </w:t>
      </w:r>
      <w:r w:rsidR="00B03D43">
        <w:t xml:space="preserve">who </w:t>
      </w:r>
      <w:r>
        <w:t>have a mental health condition who are not in touch with the services they need. There are long wait times</w:t>
      </w:r>
      <w:r w:rsidR="00610C77">
        <w:t xml:space="preserve"> and</w:t>
      </w:r>
      <w:r>
        <w:t xml:space="preserve"> difficulties getting the right level of support</w:t>
      </w:r>
      <w:r w:rsidR="0049641A">
        <w:t>. A</w:t>
      </w:r>
      <w:r>
        <w:t xml:space="preserve">ll </w:t>
      </w:r>
      <w:r w:rsidR="00610C77">
        <w:t xml:space="preserve">of those </w:t>
      </w:r>
      <w:r>
        <w:t xml:space="preserve">are the true issues that the Government should </w:t>
      </w:r>
      <w:r w:rsidR="0049641A">
        <w:t xml:space="preserve">be looking </w:t>
      </w:r>
      <w:r>
        <w:t xml:space="preserve">to address, not the people who are suffering due to a lack of action on those factors. </w:t>
      </w:r>
    </w:p>
    <w:p w:rsidR="00B12069" w:rsidP="00B12069">
      <w:pPr>
        <w:pStyle w:val="Question"/>
      </w:pPr>
      <w:sdt>
        <w:sdtPr>
          <w:alias w:val="Member"/>
          <w:tag w:val="&lt;Member mnisId='55' dodsId='25258'&gt;"/>
          <w:id w:val="-1279407352"/>
          <w:placeholder>
            <w:docPart w:val="DefaultPlaceholder_-1854013440"/>
          </w:placeholder>
          <w:richText/>
        </w:sdtPr>
        <w:sdtContent>
          <w:r w:rsidRPr="00B12069">
            <w:rPr>
              <w:b/>
            </w:rPr>
            <w:t>Sir Desmond Swayne:</w:t>
          </w:r>
        </w:sdtContent>
      </w:sdt>
      <w:r>
        <w:t xml:space="preserve"> The Government policy is informed by the disability employment statistics. Those rely on self-assessment by those who have disabilities. Is that a problem? Does it matter</w:t>
      </w:r>
      <w:r w:rsidR="009B0EF2">
        <w:t xml:space="preserve">? If </w:t>
      </w:r>
      <w:r>
        <w:t>it does</w:t>
      </w:r>
      <w:r w:rsidR="00F7282B">
        <w:t>,</w:t>
      </w:r>
      <w:r>
        <w:t xml:space="preserve"> how could it be changed without disproportionate cost and bureaucracy?</w:t>
      </w:r>
    </w:p>
    <w:p w:rsidR="009B53B2" w:rsidP="00B12069">
      <w:pPr>
        <w:pStyle w:val="Answer"/>
      </w:pPr>
      <w:sdt>
        <w:sdtPr>
          <w:alias w:val="Witness"/>
          <w:id w:val="-1611432465"/>
          <w:placeholder>
            <w:docPart w:val="DefaultPlaceholder_-1854013440"/>
          </w:placeholder>
          <w:richText/>
        </w:sdtPr>
        <w:sdtContent>
          <w:r w:rsidRPr="00B12069" w:rsidR="00B12069">
            <w:rPr>
              <w:b/>
              <w:i/>
            </w:rPr>
            <w:t>Ruth Wakeman:</w:t>
          </w:r>
        </w:sdtContent>
      </w:sdt>
      <w:r w:rsidR="00B12069">
        <w:t xml:space="preserve"> Yes, it is a problem</w:t>
      </w:r>
      <w:r w:rsidR="008F49CA">
        <w:t>,</w:t>
      </w:r>
      <w:r w:rsidR="00B12069">
        <w:t xml:space="preserve"> because</w:t>
      </w:r>
      <w:r w:rsidR="00F7282B">
        <w:t>,</w:t>
      </w:r>
      <w:r w:rsidR="00B12069">
        <w:t xml:space="preserve"> as I mentioned in my introductory words</w:t>
      </w:r>
      <w:r w:rsidR="00F7282B">
        <w:t>,</w:t>
      </w:r>
      <w:r w:rsidR="00B12069">
        <w:t xml:space="preserve"> many people with long</w:t>
      </w:r>
      <w:r w:rsidR="00390E61">
        <w:t>-</w:t>
      </w:r>
      <w:r w:rsidR="00B12069">
        <w:t>term serious conditions such as Crohn’s and colitis will not identify themselves as disabled</w:t>
      </w:r>
      <w:r w:rsidR="008F49CA">
        <w:t>,</w:t>
      </w:r>
      <w:r w:rsidR="00B12069">
        <w:t xml:space="preserve"> so they are </w:t>
      </w:r>
      <w:r w:rsidR="00B12069">
        <w:t xml:space="preserve">completely missing from those statistics. </w:t>
      </w:r>
      <w:r w:rsidR="00F7282B">
        <w:t>W</w:t>
      </w:r>
      <w:r w:rsidR="00B12069">
        <w:t>e need to think about how we capture accurate statistics on people who are unable to work or to work fully in a full</w:t>
      </w:r>
      <w:r w:rsidR="00390E61">
        <w:t>-</w:t>
      </w:r>
      <w:r w:rsidR="00B12069">
        <w:t xml:space="preserve">time role. </w:t>
      </w:r>
      <w:r w:rsidR="00F87A07">
        <w:t xml:space="preserve">We need to think </w:t>
      </w:r>
      <w:r w:rsidR="00B12069">
        <w:t>about different ways of addressing that issue</w:t>
      </w:r>
      <w:r>
        <w:t>—f</w:t>
      </w:r>
      <w:r w:rsidR="00F87A07">
        <w:t xml:space="preserve">or example, </w:t>
      </w:r>
      <w:r w:rsidR="00F83357">
        <w:t xml:space="preserve">by </w:t>
      </w:r>
      <w:r>
        <w:t xml:space="preserve">thinking </w:t>
      </w:r>
      <w:r w:rsidR="00B12069">
        <w:t xml:space="preserve">more flexibly </w:t>
      </w:r>
      <w:r w:rsidR="0026074A">
        <w:t>about</w:t>
      </w:r>
      <w:r w:rsidR="00B12069">
        <w:t xml:space="preserve"> things </w:t>
      </w:r>
      <w:r w:rsidR="0026074A">
        <w:t xml:space="preserve">like </w:t>
      </w:r>
      <w:r w:rsidR="00B12069">
        <w:t>partial sick leave</w:t>
      </w:r>
      <w:r w:rsidR="005A0D7A">
        <w:t xml:space="preserve">, </w:t>
      </w:r>
      <w:r w:rsidR="00B12069">
        <w:t>supporting people to stay in work</w:t>
      </w:r>
      <w:r w:rsidR="00390E61">
        <w:t>,</w:t>
      </w:r>
      <w:r w:rsidR="00B12069">
        <w:t xml:space="preserve"> having priority for flexible working requests and </w:t>
      </w:r>
      <w:r w:rsidR="005A0D7A">
        <w:t xml:space="preserve">making </w:t>
      </w:r>
      <w:r w:rsidR="00B12069">
        <w:t>those adjustments that people may need with long</w:t>
      </w:r>
      <w:r w:rsidR="00390E61">
        <w:t>-</w:t>
      </w:r>
      <w:r w:rsidR="00B12069">
        <w:t xml:space="preserve">term conditions. </w:t>
      </w:r>
    </w:p>
    <w:p w:rsidR="00B12069" w:rsidP="00B12069">
      <w:pPr>
        <w:pStyle w:val="Answer"/>
      </w:pPr>
      <w:r>
        <w:t xml:space="preserve">There </w:t>
      </w:r>
      <w:r>
        <w:t>does seem to be more of an all</w:t>
      </w:r>
      <w:r>
        <w:t>-</w:t>
      </w:r>
      <w:r>
        <w:t>or</w:t>
      </w:r>
      <w:r>
        <w:t>-</w:t>
      </w:r>
      <w:r>
        <w:t xml:space="preserve">nothing approach, </w:t>
      </w:r>
      <w:r w:rsidR="00862B9F">
        <w:t>and</w:t>
      </w:r>
      <w:r>
        <w:t xml:space="preserve"> we need to think about how we support people throughout their working lives to stay in employment. Those needs, particularly for someone with Crohn’s and colitis, will change throughout their lifetime. </w:t>
      </w:r>
      <w:r w:rsidR="00AA62BA">
        <w:t>So h</w:t>
      </w:r>
      <w:r>
        <w:t>ow can we flexibly support and empower employers to keep people in work for longer?</w:t>
      </w:r>
    </w:p>
    <w:p w:rsidR="004A7EAF" w:rsidP="00B12069">
      <w:pPr>
        <w:pStyle w:val="Answer"/>
      </w:pPr>
      <w:sdt>
        <w:sdtPr>
          <w:alias w:val="Witness"/>
          <w:id w:val="783537236"/>
          <w:placeholder>
            <w:docPart w:val="DefaultPlaceholder_-1854013440"/>
          </w:placeholder>
          <w:richText/>
        </w:sdtPr>
        <w:sdtContent>
          <w:r w:rsidRPr="00B12069" w:rsidR="00B12069">
            <w:rPr>
              <w:b/>
              <w:i/>
            </w:rPr>
            <w:t>Becca Stacey:</w:t>
          </w:r>
        </w:sdtContent>
      </w:sdt>
      <w:r w:rsidR="00B12069">
        <w:t xml:space="preserve"> For us at Money and Mental Health</w:t>
      </w:r>
      <w:r w:rsidR="00AA62BA">
        <w:t xml:space="preserve">, </w:t>
      </w:r>
      <w:r w:rsidR="00B12069">
        <w:t xml:space="preserve">it is about creating workplaces that are supportive and </w:t>
      </w:r>
      <w:r w:rsidR="00AA62BA">
        <w:t xml:space="preserve">that </w:t>
      </w:r>
      <w:r w:rsidR="00B12069">
        <w:t xml:space="preserve">encourage people to share their mental health condition and to disclose. </w:t>
      </w:r>
      <w:r w:rsidR="00153564">
        <w:t>A</w:t>
      </w:r>
      <w:r w:rsidR="00B12069">
        <w:t>mong our research community</w:t>
      </w:r>
      <w:r w:rsidR="00153564">
        <w:t>,</w:t>
      </w:r>
      <w:r w:rsidR="00B12069">
        <w:t xml:space="preserve"> only 29% of people will disclose to a prospective employer about their mental health condition, mainly for fear of the discrimination they could face on the back of that</w:t>
      </w:r>
      <w:r w:rsidR="00A86AF7">
        <w:t xml:space="preserve">—for example, </w:t>
      </w:r>
      <w:r w:rsidR="00B12069">
        <w:t xml:space="preserve">different treatment at work or being passed up for opportunities </w:t>
      </w:r>
      <w:r w:rsidR="000663E0">
        <w:t xml:space="preserve">for progression or promotion. </w:t>
      </w:r>
    </w:p>
    <w:p w:rsidR="000663E0" w:rsidP="00B12069">
      <w:pPr>
        <w:pStyle w:val="Answer"/>
      </w:pPr>
      <w:r>
        <w:t xml:space="preserve">We would be reluctant to see a focus on diagnosis-based recognition of mental health problems. There are plenty of people who do have a diagnosis and </w:t>
      </w:r>
      <w:r w:rsidR="009908AA">
        <w:t xml:space="preserve">who </w:t>
      </w:r>
      <w:r>
        <w:t>know exactly what reasonable adjustments and flexible working they might need on the back of that, but there are also people who do not have a diagnosis but who still face very real challenges with their mental health that affect them in the workplace. It is about equipping line managers and teams more generally with the training to be able to create a workplace where conversations about mental health are encouraged</w:t>
      </w:r>
      <w:r w:rsidR="00CB01DB">
        <w:t xml:space="preserve"> and </w:t>
      </w:r>
      <w:r>
        <w:t xml:space="preserve">people feel able to share </w:t>
      </w:r>
      <w:r w:rsidR="00204998">
        <w:t>these things</w:t>
      </w:r>
      <w:r w:rsidR="00CB01DB">
        <w:t xml:space="preserve">, in the knowledge </w:t>
      </w:r>
      <w:r>
        <w:t>that</w:t>
      </w:r>
      <w:r w:rsidR="00204998">
        <w:t xml:space="preserve">, </w:t>
      </w:r>
      <w:r>
        <w:t>when they do make that disclosure</w:t>
      </w:r>
      <w:r w:rsidR="00204998">
        <w:t xml:space="preserve">, </w:t>
      </w:r>
      <w:r>
        <w:t xml:space="preserve">support, adjustments and flexible working can be put in place on the back of it. </w:t>
      </w:r>
    </w:p>
    <w:p w:rsidR="00102FB7" w:rsidP="000663E0">
      <w:pPr>
        <w:pStyle w:val="Answer"/>
      </w:pPr>
      <w:sdt>
        <w:sdtPr>
          <w:alias w:val="Witness"/>
          <w:id w:val="1304504973"/>
          <w:placeholder>
            <w:docPart w:val="DefaultPlaceholder_-1854013440"/>
          </w:placeholder>
          <w:richText/>
        </w:sdtPr>
        <w:sdtContent>
          <w:r w:rsidRPr="000663E0" w:rsidR="000663E0">
            <w:rPr>
              <w:b/>
              <w:i/>
            </w:rPr>
            <w:t>Ceri Smith:</w:t>
          </w:r>
        </w:sdtContent>
      </w:sdt>
      <w:r w:rsidR="000663E0">
        <w:t xml:space="preserve"> MS is </w:t>
      </w:r>
      <w:r w:rsidR="00390E61">
        <w:t xml:space="preserve">in </w:t>
      </w:r>
      <w:r w:rsidR="000663E0">
        <w:t>an interesting position</w:t>
      </w:r>
      <w:r w:rsidR="00A824EA">
        <w:t xml:space="preserve">, </w:t>
      </w:r>
      <w:r w:rsidR="00CC1281">
        <w:t xml:space="preserve">in </w:t>
      </w:r>
      <w:r w:rsidR="000663E0">
        <w:t xml:space="preserve">that under the Equality Act anyone with an MS diagnosis is automatically considered disabled. One of the issues that people experience is very similar to what Becca has just described </w:t>
      </w:r>
      <w:r w:rsidR="00A824EA">
        <w:t xml:space="preserve">for </w:t>
      </w:r>
      <w:r w:rsidR="000663E0">
        <w:t>people with mental health conditions</w:t>
      </w:r>
      <w:r w:rsidR="00A824EA">
        <w:t>: t</w:t>
      </w:r>
      <w:r w:rsidR="000663E0">
        <w:t xml:space="preserve">here is a real concern among a lot of people, particularly where their symptoms are less visible, about what will happen if they disclose </w:t>
      </w:r>
      <w:r w:rsidR="00390E61">
        <w:t>that</w:t>
      </w:r>
      <w:r w:rsidR="000663E0">
        <w:t xml:space="preserve"> they have MS</w:t>
      </w:r>
      <w:r>
        <w:t xml:space="preserve"> and</w:t>
      </w:r>
      <w:r w:rsidR="000663E0">
        <w:t xml:space="preserve"> what the perception of them </w:t>
      </w:r>
      <w:r w:rsidR="00F95B32">
        <w:t xml:space="preserve">will be </w:t>
      </w:r>
      <w:r w:rsidR="000663E0">
        <w:t>as an employee</w:t>
      </w:r>
      <w:r>
        <w:t xml:space="preserve">. </w:t>
      </w:r>
    </w:p>
    <w:p w:rsidR="000663E0" w:rsidP="000663E0">
      <w:pPr>
        <w:pStyle w:val="Answer"/>
      </w:pPr>
      <w:r>
        <w:t xml:space="preserve">There </w:t>
      </w:r>
      <w:r>
        <w:t xml:space="preserve">is </w:t>
      </w:r>
      <w:r>
        <w:t>definitely a</w:t>
      </w:r>
      <w:r>
        <w:t xml:space="preserve"> lack of awareness about MS as a condition</w:t>
      </w:r>
      <w:r w:rsidR="0080777A">
        <w:t>—</w:t>
      </w:r>
      <w:r>
        <w:t xml:space="preserve">I think Russell mentioned similar issues around ME/CFS as a condition. There is </w:t>
      </w:r>
      <w:r w:rsidR="0080777A">
        <w:t xml:space="preserve">definitely </w:t>
      </w:r>
      <w:r w:rsidR="00390E61">
        <w:t>an</w:t>
      </w:r>
      <w:r>
        <w:t xml:space="preserve"> issue about how </w:t>
      </w:r>
      <w:r>
        <w:t>well equipped</w:t>
      </w:r>
      <w:r>
        <w:t xml:space="preserve"> employers are to have those conversations where they have identified potential issues but where the person may be reticent to talk about their diagnosis or what they are experiencing.</w:t>
      </w:r>
    </w:p>
    <w:p w:rsidR="000663E0" w:rsidP="000663E0">
      <w:pPr>
        <w:pStyle w:val="Answer"/>
      </w:pPr>
      <w:r>
        <w:t>For us</w:t>
      </w:r>
      <w:r w:rsidR="00336AB4">
        <w:t>,</w:t>
      </w:r>
      <w:r>
        <w:t xml:space="preserve"> it is a twofold issue. There is an issue around how comfortable people feel to disclose themselves as disabled in official statistical releases, </w:t>
      </w:r>
      <w:r>
        <w:t>but it is much more about what the on</w:t>
      </w:r>
      <w:r w:rsidR="00336AB4">
        <w:t>-</w:t>
      </w:r>
      <w:r>
        <w:t>the</w:t>
      </w:r>
      <w:r w:rsidR="00336AB4">
        <w:t>-</w:t>
      </w:r>
      <w:r>
        <w:t xml:space="preserve">ground experience </w:t>
      </w:r>
      <w:r w:rsidR="000C4991">
        <w:t xml:space="preserve">is </w:t>
      </w:r>
      <w:r>
        <w:t xml:space="preserve">for people with their employers and </w:t>
      </w:r>
      <w:r w:rsidR="000C4991">
        <w:t xml:space="preserve">about </w:t>
      </w:r>
      <w:r>
        <w:t xml:space="preserve">their employers proactively identifying where support could be put in place. </w:t>
      </w:r>
    </w:p>
    <w:p w:rsidR="000329AC" w:rsidP="000663E0">
      <w:pPr>
        <w:pStyle w:val="Answer"/>
      </w:pPr>
      <w:sdt>
        <w:sdtPr>
          <w:alias w:val="Witness"/>
          <w:id w:val="-2009437239"/>
          <w:placeholder>
            <w:docPart w:val="DefaultPlaceholder_-1854013440"/>
          </w:placeholder>
          <w:richText/>
        </w:sdtPr>
        <w:sdtContent>
          <w:r w:rsidRPr="000663E0" w:rsidR="000663E0">
            <w:rPr>
              <w:b/>
              <w:i/>
            </w:rPr>
            <w:t>Russell Fleming:</w:t>
          </w:r>
        </w:sdtContent>
      </w:sdt>
      <w:r w:rsidR="000663E0">
        <w:t xml:space="preserve"> I would like to stress again </w:t>
      </w:r>
      <w:r w:rsidR="00762276">
        <w:t xml:space="preserve">that </w:t>
      </w:r>
      <w:r w:rsidR="000663E0">
        <w:t>it is highlighted in the NICE guideline that ME/CFS</w:t>
      </w:r>
      <w:r w:rsidR="00EA07AE">
        <w:t xml:space="preserve">, </w:t>
      </w:r>
      <w:r w:rsidR="000663E0">
        <w:t>ME or chronic fatigue syndrome</w:t>
      </w:r>
      <w:r w:rsidR="00EA07AE">
        <w:t xml:space="preserve">, </w:t>
      </w:r>
      <w:r w:rsidR="000663E0">
        <w:t>in particular</w:t>
      </w:r>
      <w:r w:rsidR="00EA07AE">
        <w:t>,</w:t>
      </w:r>
      <w:r w:rsidR="000663E0">
        <w:t xml:space="preserve"> </w:t>
      </w:r>
      <w:r w:rsidR="00EA07AE">
        <w:t>have</w:t>
      </w:r>
      <w:r w:rsidR="00EA07AE">
        <w:t xml:space="preserve"> </w:t>
      </w:r>
      <w:r w:rsidR="000663E0">
        <w:t>suffered a lot from stigma in the past. I was diagnosed 24 years ago</w:t>
      </w:r>
      <w:r w:rsidR="00EA07AE">
        <w:t>,</w:t>
      </w:r>
      <w:r w:rsidR="000663E0">
        <w:t xml:space="preserve"> with the yuppy flu banner still flying around social media</w:t>
      </w:r>
      <w:r w:rsidR="00CC1281">
        <w:t>—</w:t>
      </w:r>
      <w:r w:rsidR="000663E0">
        <w:t>well</w:t>
      </w:r>
      <w:r w:rsidR="00CC1281">
        <w:t>,</w:t>
      </w:r>
      <w:r w:rsidR="000663E0">
        <w:t xml:space="preserve"> not social media at the time, but the media. </w:t>
      </w:r>
      <w:r w:rsidR="009E2D48">
        <w:t>S</w:t>
      </w:r>
      <w:r w:rsidR="000663E0">
        <w:t>ince the NICE guideline was published</w:t>
      </w:r>
      <w:r w:rsidR="009E2D48">
        <w:t>,</w:t>
      </w:r>
      <w:r w:rsidR="000663E0">
        <w:t xml:space="preserve"> we </w:t>
      </w:r>
      <w:r w:rsidR="009E2D48">
        <w:t xml:space="preserve">have been able to </w:t>
      </w:r>
      <w:r w:rsidR="000663E0">
        <w:t>mark a line in the sand, but it is still awkward describing this illness</w:t>
      </w:r>
      <w:r w:rsidR="00B630BA">
        <w:t>; i</w:t>
      </w:r>
      <w:r w:rsidR="000663E0">
        <w:t>t is still difficult coming forward to say you have this illness. We are still faced with GPs</w:t>
      </w:r>
      <w:r w:rsidR="00B630BA">
        <w:t xml:space="preserve">, </w:t>
      </w:r>
      <w:r w:rsidR="000663E0">
        <w:t>unfortunately</w:t>
      </w:r>
      <w:r w:rsidR="00B630BA">
        <w:t xml:space="preserve">, </w:t>
      </w:r>
      <w:r w:rsidR="000663E0">
        <w:t xml:space="preserve">and social care professionals who do not get it, do not believe in it, do not validate a person’s </w:t>
      </w:r>
      <w:r w:rsidR="000663E0">
        <w:t>experiences</w:t>
      </w:r>
      <w:r>
        <w:t xml:space="preserve"> and </w:t>
      </w:r>
      <w:r w:rsidR="000663E0">
        <w:t xml:space="preserve">do not give the correct diagnosis. </w:t>
      </w:r>
    </w:p>
    <w:p w:rsidR="0003500B" w:rsidP="000663E0">
      <w:pPr>
        <w:pStyle w:val="Answer"/>
      </w:pPr>
      <w:r>
        <w:t>As I say</w:t>
      </w:r>
      <w:r w:rsidR="00CC1281">
        <w:t>,</w:t>
      </w:r>
      <w:r>
        <w:t xml:space="preserve"> I am desperately hoping that</w:t>
      </w:r>
      <w:r w:rsidR="009136AA">
        <w:t xml:space="preserve">, now that </w:t>
      </w:r>
      <w:r>
        <w:t xml:space="preserve">the NICE guideline </w:t>
      </w:r>
      <w:r w:rsidR="009136AA">
        <w:t xml:space="preserve">has been </w:t>
      </w:r>
      <w:r>
        <w:t>published</w:t>
      </w:r>
      <w:r w:rsidR="009136AA">
        <w:t xml:space="preserve">, </w:t>
      </w:r>
      <w:r>
        <w:t xml:space="preserve">and </w:t>
      </w:r>
      <w:r w:rsidR="009136AA">
        <w:t xml:space="preserve">with </w:t>
      </w:r>
      <w:r>
        <w:t xml:space="preserve">the Department </w:t>
      </w:r>
      <w:r>
        <w:t>of</w:t>
      </w:r>
      <w:r>
        <w:t xml:space="preserve"> Health </w:t>
      </w:r>
      <w:r w:rsidR="003F70B1">
        <w:t xml:space="preserve">and Social Care </w:t>
      </w:r>
      <w:r>
        <w:t>bringing about this delivery plan</w:t>
      </w:r>
      <w:r w:rsidR="009136AA">
        <w:t xml:space="preserve">, </w:t>
      </w:r>
      <w:r>
        <w:t xml:space="preserve">we can see some fundamental changes. </w:t>
      </w:r>
      <w:r w:rsidR="00E673EF">
        <w:t xml:space="preserve">But, yes, </w:t>
      </w:r>
      <w:r>
        <w:t>I would certainly imagine there are a lot of people who have the symptoms but not a diagnosis</w:t>
      </w:r>
      <w:r w:rsidR="003F70B1">
        <w:t>,</w:t>
      </w:r>
      <w:r>
        <w:t xml:space="preserve"> who do not get picked up by any official statistics</w:t>
      </w:r>
      <w:r w:rsidR="003F70B1">
        <w:t>,</w:t>
      </w:r>
      <w:r>
        <w:t xml:space="preserve"> </w:t>
      </w:r>
      <w:r w:rsidR="009D1C15">
        <w:t xml:space="preserve">and </w:t>
      </w:r>
      <w:r>
        <w:t xml:space="preserve">who do not get the benefits they are </w:t>
      </w:r>
      <w:r w:rsidR="009D1C15">
        <w:t xml:space="preserve">perhaps </w:t>
      </w:r>
      <w:r>
        <w:t xml:space="preserve">entitled to. </w:t>
      </w:r>
      <w:r>
        <w:t>A</w:t>
      </w:r>
      <w:r>
        <w:t>round stigma</w:t>
      </w:r>
      <w:r w:rsidR="00CC1281">
        <w:t>,</w:t>
      </w:r>
      <w:r>
        <w:t xml:space="preserve"> ME is a very good example</w:t>
      </w:r>
      <w:r w:rsidR="00CC1281">
        <w:t>,</w:t>
      </w:r>
      <w:r>
        <w:t xml:space="preserve"> unfortunately.</w:t>
      </w:r>
    </w:p>
    <w:p w:rsidR="0003500B" w:rsidP="0003500B">
      <w:pPr>
        <w:pStyle w:val="Question"/>
      </w:pPr>
      <w:sdt>
        <w:sdtPr>
          <w:alias w:val="Member"/>
          <w:tag w:val="&lt;Member mnisId='4863' dodsId='134250'&gt;"/>
          <w:id w:val="-781108965"/>
          <w:placeholder>
            <w:docPart w:val="DefaultPlaceholder_-1854013440"/>
          </w:placeholder>
          <w:richText/>
        </w:sdtPr>
        <w:sdtContent>
          <w:r w:rsidRPr="0003500B">
            <w:rPr>
              <w:b/>
            </w:rPr>
            <w:t>Selaine Saxby:</w:t>
          </w:r>
        </w:sdtContent>
      </w:sdt>
      <w:r>
        <w:t xml:space="preserve"> Good morning. Some of the barriers, such as local transport networks and access to NHS treatment</w:t>
      </w:r>
      <w:r w:rsidR="00863CE4">
        <w:t>,</w:t>
      </w:r>
      <w:r>
        <w:t xml:space="preserve"> will vary across the country</w:t>
      </w:r>
      <w:r w:rsidR="00CC1281">
        <w:t>—f</w:t>
      </w:r>
      <w:r>
        <w:t>or example</w:t>
      </w:r>
      <w:r w:rsidR="00CC1281">
        <w:t>,</w:t>
      </w:r>
      <w:r>
        <w:t xml:space="preserve"> I represent a very rural community</w:t>
      </w:r>
      <w:r w:rsidR="00CC1281">
        <w:t>—</w:t>
      </w:r>
      <w:r>
        <w:t xml:space="preserve">or </w:t>
      </w:r>
      <w:r w:rsidR="00C816E6">
        <w:t xml:space="preserve">in </w:t>
      </w:r>
      <w:r>
        <w:t>more deprived areas. Do you think we pay enough attention to this point?</w:t>
      </w:r>
    </w:p>
    <w:p w:rsidR="0003500B" w:rsidP="0003500B">
      <w:pPr>
        <w:pStyle w:val="Answer"/>
      </w:pPr>
      <w:sdt>
        <w:sdtPr>
          <w:alias w:val="Witness"/>
          <w:id w:val="1050967348"/>
          <w:placeholder>
            <w:docPart w:val="DefaultPlaceholder_-1854013440"/>
          </w:placeholder>
          <w:richText/>
        </w:sdtPr>
        <w:sdtContent>
          <w:r w:rsidRPr="0003500B">
            <w:rPr>
              <w:b/>
              <w:i/>
            </w:rPr>
            <w:t>Becca Stacey:</w:t>
          </w:r>
        </w:sdtContent>
      </w:sdt>
      <w:r>
        <w:t xml:space="preserve"> We did a piece of research a couple of years ago looking at how experiences of money and mental health var</w:t>
      </w:r>
      <w:r w:rsidR="0012082C">
        <w:t>y</w:t>
      </w:r>
      <w:r>
        <w:t xml:space="preserve"> across the UK</w:t>
      </w:r>
      <w:r w:rsidR="0012082C">
        <w:t xml:space="preserve">. Time </w:t>
      </w:r>
      <w:r>
        <w:t>and again</w:t>
      </w:r>
      <w:r w:rsidR="0012082C">
        <w:t>,</w:t>
      </w:r>
      <w:r>
        <w:t xml:space="preserve"> what came up was poor access to regular and affordable public transport, which is so interlinked with people’s ability to access local labour markets. Again, we found that only 42% of </w:t>
      </w:r>
      <w:r w:rsidR="002E0D23">
        <w:t xml:space="preserve">our research community </w:t>
      </w:r>
      <w:r>
        <w:t>agreed that they had access to regular and affordable transport</w:t>
      </w:r>
      <w:r w:rsidR="00CC1281">
        <w:t>,</w:t>
      </w:r>
      <w:r>
        <w:t xml:space="preserve"> with huge variations between urban and rural areas. It is something that </w:t>
      </w:r>
      <w:r w:rsidR="004C5921">
        <w:t xml:space="preserve">absolutely </w:t>
      </w:r>
      <w:r>
        <w:t xml:space="preserve">needs to be taken into consideration, especially given the fact that people with mental health problems are more likely to be on lower incomes </w:t>
      </w:r>
      <w:r w:rsidR="004C5921">
        <w:t>and</w:t>
      </w:r>
      <w:r w:rsidR="00CC1281">
        <w:t>,</w:t>
      </w:r>
      <w:r>
        <w:t xml:space="preserve"> therefore</w:t>
      </w:r>
      <w:r w:rsidR="00CC1281">
        <w:t>,</w:t>
      </w:r>
      <w:r>
        <w:t xml:space="preserve"> </w:t>
      </w:r>
      <w:r w:rsidR="004C5921">
        <w:t xml:space="preserve">to </w:t>
      </w:r>
      <w:r>
        <w:t xml:space="preserve">face further barriers to accessing transport when it is prohibitively expensive. </w:t>
      </w:r>
    </w:p>
    <w:p w:rsidR="0003500B" w:rsidP="0003500B">
      <w:pPr>
        <w:pStyle w:val="Question"/>
      </w:pPr>
      <w:sdt>
        <w:sdtPr>
          <w:alias w:val="Member"/>
          <w:tag w:val="&lt;Member mnisId='4863' dodsId='134250'&gt;"/>
          <w:id w:val="819930819"/>
          <w:placeholder>
            <w:docPart w:val="DefaultPlaceholder_-1854013440"/>
          </w:placeholder>
          <w:richText/>
        </w:sdtPr>
        <w:sdtContent>
          <w:r w:rsidRPr="0003500B">
            <w:rPr>
              <w:b/>
            </w:rPr>
            <w:t>Selaine Saxby:</w:t>
          </w:r>
        </w:sdtContent>
      </w:sdt>
      <w:r>
        <w:t xml:space="preserve"> I am aware that there are issues with bus pass times</w:t>
      </w:r>
      <w:r w:rsidR="00ED0DE8">
        <w:t xml:space="preserve">. Even </w:t>
      </w:r>
      <w:r>
        <w:t>if you have access to transport</w:t>
      </w:r>
      <w:r w:rsidR="00ED0DE8">
        <w:t xml:space="preserve">, </w:t>
      </w:r>
      <w:r>
        <w:t xml:space="preserve">the </w:t>
      </w:r>
      <w:r w:rsidR="00C06087">
        <w:t>blue badge</w:t>
      </w:r>
      <w:r>
        <w:t xml:space="preserve"> is available </w:t>
      </w:r>
      <w:r w:rsidR="00ED0DE8">
        <w:t xml:space="preserve">only </w:t>
      </w:r>
      <w:r>
        <w:t xml:space="preserve">after 9.30 am. Is </w:t>
      </w:r>
      <w:r w:rsidR="00ED0DE8">
        <w:t xml:space="preserve">that an issue </w:t>
      </w:r>
      <w:r>
        <w:t>you have also come across?</w:t>
      </w:r>
    </w:p>
    <w:p w:rsidR="0003500B" w:rsidP="0003500B">
      <w:pPr>
        <w:pStyle w:val="Answer"/>
      </w:pPr>
      <w:sdt>
        <w:sdtPr>
          <w:alias w:val="Witness"/>
          <w:id w:val="736749761"/>
          <w:placeholder>
            <w:docPart w:val="DefaultPlaceholder_-1854013440"/>
          </w:placeholder>
          <w:richText/>
        </w:sdtPr>
        <w:sdtContent>
          <w:r w:rsidRPr="0003500B">
            <w:rPr>
              <w:b/>
              <w:i/>
            </w:rPr>
            <w:t>Ceri Smith:</w:t>
          </w:r>
        </w:sdtContent>
      </w:sdt>
      <w:r>
        <w:t xml:space="preserve"> It is not something that comes up a huge amount, but it does add an extra layer of complexity and what a lot of people with MS describe as disability bureaucracy</w:t>
      </w:r>
      <w:r w:rsidR="003864B6">
        <w:t xml:space="preserve">. </w:t>
      </w:r>
      <w:r w:rsidR="003864B6">
        <w:t>So</w:t>
      </w:r>
      <w:r w:rsidR="003864B6">
        <w:t xml:space="preserve"> you have </w:t>
      </w:r>
      <w:r>
        <w:t xml:space="preserve">to be keenly aware of how you can utilise things </w:t>
      </w:r>
      <w:r w:rsidR="003864B6">
        <w:t xml:space="preserve">like </w:t>
      </w:r>
      <w:r>
        <w:t xml:space="preserve">a disability </w:t>
      </w:r>
      <w:r w:rsidR="003864B6">
        <w:t>r</w:t>
      </w:r>
      <w:r>
        <w:t xml:space="preserve">ailcard or </w:t>
      </w:r>
      <w:r w:rsidR="00EF00D4">
        <w:t xml:space="preserve">a </w:t>
      </w:r>
      <w:r>
        <w:t>bus pass</w:t>
      </w:r>
      <w:r w:rsidR="00EF00D4">
        <w:t xml:space="preserve"> </w:t>
      </w:r>
      <w:r>
        <w:t>to be able to travel.</w:t>
      </w:r>
    </w:p>
    <w:p w:rsidR="000663E0" w:rsidP="0003500B">
      <w:pPr>
        <w:pStyle w:val="Answer"/>
      </w:pPr>
      <w:sdt>
        <w:sdtPr>
          <w:alias w:val="Witness"/>
          <w:id w:val="-1691212811"/>
          <w:placeholder>
            <w:docPart w:val="DefaultPlaceholder_-1854013440"/>
          </w:placeholder>
          <w:richText/>
        </w:sdtPr>
        <w:sdtContent>
          <w:r w:rsidRPr="0003500B" w:rsidR="0003500B">
            <w:rPr>
              <w:b/>
              <w:i/>
            </w:rPr>
            <w:t>Ruth Wakeman:</w:t>
          </w:r>
        </w:sdtContent>
      </w:sdt>
      <w:r w:rsidR="0003500B">
        <w:t xml:space="preserve"> For people with Crohn’s and colitis</w:t>
      </w:r>
      <w:r w:rsidR="00CC1281">
        <w:t>,</w:t>
      </w:r>
      <w:r w:rsidR="0003500B">
        <w:t xml:space="preserve"> accessing those passes and </w:t>
      </w:r>
      <w:r w:rsidR="00C06087">
        <w:t>blue badge</w:t>
      </w:r>
      <w:r w:rsidR="0003500B">
        <w:t xml:space="preserve">s in the first place is incredibly challenging. </w:t>
      </w:r>
      <w:r w:rsidR="00EF00D4">
        <w:t>M</w:t>
      </w:r>
      <w:r w:rsidR="0003500B">
        <w:t xml:space="preserve">any </w:t>
      </w:r>
      <w:r w:rsidR="0003500B">
        <w:t>people with Crohn’s and colitis are turned down</w:t>
      </w:r>
      <w:r w:rsidR="00EF00D4">
        <w:t xml:space="preserve"> for a blue badge</w:t>
      </w:r>
      <w:r w:rsidR="0003500B">
        <w:t>. There is no recognition of the fact that many people will have incontinence or urgency and will need to be able to park quickly so that they can access a toilet straightaway. The system does not work for those conditions.</w:t>
      </w:r>
    </w:p>
    <w:p w:rsidR="00A32C29" w:rsidP="0003500B">
      <w:pPr>
        <w:pStyle w:val="Answer"/>
      </w:pPr>
      <w:r>
        <w:t>Thinking about the rural versus urban and the different variations, it is around transport links</w:t>
      </w:r>
      <w:r w:rsidR="008A3DCD">
        <w:t xml:space="preserve">, </w:t>
      </w:r>
      <w:r>
        <w:t xml:space="preserve">the huge variation in waiting lists </w:t>
      </w:r>
      <w:r w:rsidR="003F70B1">
        <w:t>and</w:t>
      </w:r>
      <w:r>
        <w:t xml:space="preserve"> access to specialist care. You may be living in an area where there is no specialist Crohn’s and colitis care</w:t>
      </w:r>
      <w:r w:rsidR="00833755">
        <w:t>,</w:t>
      </w:r>
      <w:r>
        <w:t xml:space="preserve"> and waiting </w:t>
      </w:r>
      <w:r w:rsidR="00863CE4">
        <w:t xml:space="preserve">times </w:t>
      </w:r>
      <w:r>
        <w:t xml:space="preserve">for tests and investigations, such as colonoscopy, vary hugely across the country. We hear from people who wait for over a year for a colonoscopy and </w:t>
      </w:r>
      <w:r w:rsidR="006C6918">
        <w:t xml:space="preserve">who </w:t>
      </w:r>
      <w:r>
        <w:t>then wait another year to see a gastroenterologist before they can start treatment. That is very different in different parts of the country. While people are not on treatment</w:t>
      </w:r>
      <w:r w:rsidR="00BB13DF">
        <w:t>,</w:t>
      </w:r>
      <w:r>
        <w:t xml:space="preserve"> their condition has worse outcomes, but they are </w:t>
      </w:r>
      <w:r w:rsidR="00CC1281">
        <w:t xml:space="preserve">also </w:t>
      </w:r>
      <w:r>
        <w:t xml:space="preserve">not able to return to work. </w:t>
      </w:r>
    </w:p>
    <w:p w:rsidR="0003500B" w:rsidP="00A32C29">
      <w:pPr>
        <w:pStyle w:val="Answer"/>
      </w:pPr>
      <w:sdt>
        <w:sdtPr>
          <w:alias w:val="Witness"/>
          <w:id w:val="-1568255859"/>
          <w:placeholder>
            <w:docPart w:val="DefaultPlaceholder_-1854013440"/>
          </w:placeholder>
          <w:richText/>
        </w:sdtPr>
        <w:sdtContent>
          <w:r w:rsidRPr="00A32C29" w:rsidR="00A32C29">
            <w:rPr>
              <w:b/>
              <w:i/>
            </w:rPr>
            <w:t>Ceri Smith:</w:t>
          </w:r>
        </w:sdtContent>
      </w:sdt>
      <w:r w:rsidR="00A32C29">
        <w:t xml:space="preserve"> On the health side of things, that is </w:t>
      </w:r>
      <w:r w:rsidR="00A32C29">
        <w:t xml:space="preserve">definitely </w:t>
      </w:r>
      <w:r w:rsidR="00C06087">
        <w:t>something</w:t>
      </w:r>
      <w:r w:rsidR="00C06087">
        <w:t xml:space="preserve"> </w:t>
      </w:r>
      <w:r w:rsidR="00A32C29">
        <w:t>that we see in neurology. There are huge variations in the number of neurologists available per capita in different parts of the country</w:t>
      </w:r>
      <w:r w:rsidR="00E64C96">
        <w:t>,</w:t>
      </w:r>
      <w:r w:rsidR="00A32C29">
        <w:t xml:space="preserve"> and there are entire areas, particularly rural areas, where there is not even a single neurologist to support people living </w:t>
      </w:r>
      <w:r w:rsidR="00F70960">
        <w:t>there</w:t>
      </w:r>
      <w:r w:rsidR="00A32C29">
        <w:t xml:space="preserve">. </w:t>
      </w:r>
    </w:p>
    <w:p w:rsidR="00A32C29" w:rsidP="00A32C29">
      <w:pPr>
        <w:pStyle w:val="Answer"/>
      </w:pPr>
      <w:r>
        <w:t>The other thing we have seen since the pandemic is a huge shift in the availability of NHS</w:t>
      </w:r>
      <w:r w:rsidR="00C06087">
        <w:t>-</w:t>
      </w:r>
      <w:r>
        <w:t xml:space="preserve">provided physio, which is a huge support mechanism for people with MS </w:t>
      </w:r>
      <w:r>
        <w:t>in particular to</w:t>
      </w:r>
      <w:r>
        <w:t xml:space="preserve"> remain mobile and be able to work. </w:t>
      </w:r>
    </w:p>
    <w:p w:rsidR="00A32C29" w:rsidP="00CC1281">
      <w:pPr>
        <w:pStyle w:val="Remark"/>
      </w:pPr>
      <w:sdt>
        <w:sdtPr>
          <w:alias w:val="Member"/>
          <w:tag w:val="&lt;Member mnisId='4863' dodsId='134250'&gt;"/>
          <w:id w:val="-581993822"/>
          <w:placeholder>
            <w:docPart w:val="DefaultPlaceholder_-1854013440"/>
          </w:placeholder>
          <w:richText/>
        </w:sdtPr>
        <w:sdtContent>
          <w:r w:rsidRPr="00CC1281">
            <w:rPr>
              <w:b/>
            </w:rPr>
            <w:t>Selaine Saxby:</w:t>
          </w:r>
        </w:sdtContent>
      </w:sdt>
      <w:r>
        <w:t xml:space="preserve"> Russell, I can see you nodding along. Is there anything you would like to add?</w:t>
      </w:r>
    </w:p>
    <w:p w:rsidR="00A32C29" w:rsidP="00A32C29">
      <w:pPr>
        <w:pStyle w:val="Answer"/>
      </w:pPr>
      <w:sdt>
        <w:sdtPr>
          <w:alias w:val="Witness"/>
          <w:id w:val="2015484175"/>
          <w:placeholder>
            <w:docPart w:val="DefaultPlaceholder_-1854013440"/>
          </w:placeholder>
          <w:richText/>
        </w:sdtPr>
        <w:sdtContent>
          <w:r w:rsidRPr="00A32C29">
            <w:rPr>
              <w:b/>
              <w:i/>
            </w:rPr>
            <w:t>Russell Fleming:</w:t>
          </w:r>
        </w:sdtContent>
      </w:sdt>
      <w:r>
        <w:t xml:space="preserve"> I echo </w:t>
      </w:r>
      <w:r w:rsidR="00DC6522">
        <w:t xml:space="preserve">the fact </w:t>
      </w:r>
      <w:r>
        <w:t xml:space="preserve">that applying for a disabled bus pass or for </w:t>
      </w:r>
      <w:r w:rsidR="00C06087">
        <w:t xml:space="preserve">a </w:t>
      </w:r>
      <w:r>
        <w:t xml:space="preserve">disability </w:t>
      </w:r>
      <w:r w:rsidR="00C06087">
        <w:t>blue badge</w:t>
      </w:r>
      <w:r>
        <w:t xml:space="preserve"> is just another thing that a disabled and sick person </w:t>
      </w:r>
      <w:r>
        <w:t>has to</w:t>
      </w:r>
      <w:r>
        <w:t xml:space="preserve"> try to go through, and the local authorities just do not make it easy now. </w:t>
      </w:r>
    </w:p>
    <w:p w:rsidR="00A319FB" w:rsidP="00A32C29">
      <w:pPr>
        <w:pStyle w:val="Answer"/>
      </w:pPr>
      <w:r>
        <w:t>In terms of healthcare, there are some good examples. I live in Cornwall</w:t>
      </w:r>
      <w:r w:rsidR="00FD3F6D">
        <w:t xml:space="preserve">, </w:t>
      </w:r>
      <w:r>
        <w:t xml:space="preserve">and we have a ME/CFS specialist service and a long </w:t>
      </w:r>
      <w:r w:rsidR="00FD3F6D">
        <w:t>c</w:t>
      </w:r>
      <w:r>
        <w:t>ovid clinic</w:t>
      </w:r>
      <w:r w:rsidR="00CC1281">
        <w:t>.</w:t>
      </w:r>
      <w:r>
        <w:t xml:space="preserve"> </w:t>
      </w:r>
      <w:r w:rsidR="00454B13">
        <w:t>Although</w:t>
      </w:r>
      <w:r>
        <w:t xml:space="preserve"> they are attached to the Truro </w:t>
      </w:r>
      <w:r w:rsidR="002C79FF">
        <w:t>h</w:t>
      </w:r>
      <w:r>
        <w:t>ospital</w:t>
      </w:r>
      <w:r w:rsidR="00CC1281">
        <w:t>,</w:t>
      </w:r>
      <w:r>
        <w:t xml:space="preserve"> they offer local clinics around the county</w:t>
      </w:r>
      <w:r w:rsidR="00454B13">
        <w:t>—</w:t>
      </w:r>
      <w:r>
        <w:t>it is a very big</w:t>
      </w:r>
      <w:r w:rsidR="002C79FF">
        <w:t>,</w:t>
      </w:r>
      <w:r>
        <w:t xml:space="preserve"> rural county</w:t>
      </w:r>
      <w:r w:rsidR="002C79FF">
        <w:t>,</w:t>
      </w:r>
      <w:r>
        <w:t xml:space="preserve"> as you are </w:t>
      </w:r>
      <w:r w:rsidR="00454B13">
        <w:t xml:space="preserve">perhaps </w:t>
      </w:r>
      <w:r>
        <w:t>aware</w:t>
      </w:r>
      <w:r w:rsidR="00454B13">
        <w:t>—</w:t>
      </w:r>
      <w:r>
        <w:t xml:space="preserve">which makes accessing the clinics easier. They also offer remote access, so patients who cannot leave their homes or their beds, </w:t>
      </w:r>
      <w:r w:rsidR="00227504">
        <w:t xml:space="preserve">or </w:t>
      </w:r>
      <w:r>
        <w:t>their carers</w:t>
      </w:r>
      <w:r w:rsidR="00227504">
        <w:t xml:space="preserve">, </w:t>
      </w:r>
      <w:r>
        <w:t xml:space="preserve">can get in touch with clinicians and attend various appointments. </w:t>
      </w:r>
    </w:p>
    <w:p w:rsidR="00A32C29" w:rsidP="00A32C29">
      <w:pPr>
        <w:pStyle w:val="Answer"/>
      </w:pPr>
      <w:r>
        <w:t>This is a postcode lottery</w:t>
      </w:r>
      <w:r w:rsidR="00CC1281">
        <w:t>,</w:t>
      </w:r>
      <w:r>
        <w:t xml:space="preserve"> of course. We do not have the same standard of provision everywhere. Particularly </w:t>
      </w:r>
      <w:r w:rsidR="00863CE4">
        <w:t xml:space="preserve">in </w:t>
      </w:r>
      <w:r>
        <w:t xml:space="preserve">Wales, Northern </w:t>
      </w:r>
      <w:r>
        <w:t>Ireland</w:t>
      </w:r>
      <w:r>
        <w:t xml:space="preserve"> and Scotland</w:t>
      </w:r>
      <w:r w:rsidR="00A319FB">
        <w:t>,</w:t>
      </w:r>
      <w:r>
        <w:t xml:space="preserve"> you do not get anything. </w:t>
      </w:r>
      <w:r w:rsidR="00A65860">
        <w:t>A</w:t>
      </w:r>
      <w:r>
        <w:t xml:space="preserve">nother thing we are hoping </w:t>
      </w:r>
      <w:r w:rsidR="00A65860">
        <w:t xml:space="preserve">for </w:t>
      </w:r>
      <w:r>
        <w:t>from the NICE guideline</w:t>
      </w:r>
      <w:r w:rsidR="00A65860">
        <w:t xml:space="preserve"> is </w:t>
      </w:r>
      <w:r>
        <w:t xml:space="preserve">that there will be some standardisation of available care and support for people throughout the country. </w:t>
      </w:r>
    </w:p>
    <w:p w:rsidR="00A32C29" w:rsidP="00A32C29">
      <w:pPr>
        <w:pStyle w:val="Question"/>
      </w:pPr>
      <w:sdt>
        <w:sdtPr>
          <w:alias w:val="Member"/>
          <w:tag w:val="&lt;Member mnisId='4863' dodsId='134250'&gt;"/>
          <w:id w:val="-683736074"/>
          <w:placeholder>
            <w:docPart w:val="DefaultPlaceholder_-1854013440"/>
          </w:placeholder>
          <w:richText/>
        </w:sdtPr>
        <w:sdtContent>
          <w:r w:rsidRPr="00A32C29">
            <w:rPr>
              <w:b/>
            </w:rPr>
            <w:t>Selaine Saxby:</w:t>
          </w:r>
        </w:sdtContent>
      </w:sdt>
      <w:r>
        <w:t xml:space="preserve"> There is a current campaign to allow </w:t>
      </w:r>
      <w:r w:rsidR="00C06087">
        <w:t>blue badge</w:t>
      </w:r>
      <w:r>
        <w:t xml:space="preserve"> holders to use e-scooters and other such electrical vehicles on the road. Do you support this campaign?</w:t>
      </w:r>
    </w:p>
    <w:p w:rsidR="00A32C29" w:rsidP="00A32C29">
      <w:pPr>
        <w:pStyle w:val="Answer"/>
      </w:pPr>
      <w:sdt>
        <w:sdtPr>
          <w:alias w:val="Witness"/>
          <w:id w:val="765887329"/>
          <w:placeholder>
            <w:docPart w:val="DefaultPlaceholder_-1854013440"/>
          </w:placeholder>
          <w:richText/>
        </w:sdtPr>
        <w:sdtContent>
          <w:r w:rsidRPr="00A32C29">
            <w:rPr>
              <w:b/>
              <w:i/>
            </w:rPr>
            <w:t>Russell Fleming:</w:t>
          </w:r>
        </w:sdtContent>
      </w:sdt>
      <w:r>
        <w:t xml:space="preserve"> I do not think the people we represent would be capable of using those things. I do not think it would be relevant.</w:t>
      </w:r>
    </w:p>
    <w:p w:rsidR="00B11A31" w:rsidP="00A32C29">
      <w:pPr>
        <w:pStyle w:val="Answer"/>
      </w:pPr>
      <w:sdt>
        <w:sdtPr>
          <w:alias w:val="Witness"/>
          <w:id w:val="-1142262236"/>
          <w:placeholder>
            <w:docPart w:val="DefaultPlaceholder_-1854013440"/>
          </w:placeholder>
          <w:richText/>
        </w:sdtPr>
        <w:sdtContent>
          <w:r w:rsidRPr="00A32C29" w:rsidR="00A32C29">
            <w:rPr>
              <w:b/>
              <w:i/>
            </w:rPr>
            <w:t>Ruth Wakeman:</w:t>
          </w:r>
        </w:sdtContent>
      </w:sdt>
      <w:r w:rsidR="00A32C29">
        <w:t xml:space="preserve"> I cannot comment on that campaign</w:t>
      </w:r>
      <w:r w:rsidR="00CC1281">
        <w:t>,</w:t>
      </w:r>
      <w:r w:rsidR="00A32C29">
        <w:t xml:space="preserve"> but we would support anything that </w:t>
      </w:r>
      <w:r w:rsidR="00C06087">
        <w:t>i</w:t>
      </w:r>
      <w:r w:rsidR="00A32C29">
        <w:t xml:space="preserve">s going to enable people with invisible disabilities to get out and about and </w:t>
      </w:r>
      <w:r w:rsidR="00282B39">
        <w:t xml:space="preserve">that </w:t>
      </w:r>
      <w:r w:rsidR="00A32C29">
        <w:t>recognise</w:t>
      </w:r>
      <w:r w:rsidR="00282B39">
        <w:t>s</w:t>
      </w:r>
      <w:r w:rsidR="00A32C29">
        <w:t xml:space="preserve"> their unique needs. That would be very variable depending on the condition. </w:t>
      </w:r>
    </w:p>
    <w:p w:rsidR="00B11A31" w:rsidP="00B11A31">
      <w:pPr>
        <w:pStyle w:val="Question"/>
      </w:pPr>
      <w:sdt>
        <w:sdtPr>
          <w:alias w:val="Member"/>
          <w:tag w:val="&lt;Member mnisId='4863' dodsId='134250'&gt;"/>
          <w:id w:val="405036874"/>
          <w:placeholder>
            <w:docPart w:val="DefaultPlaceholder_-1854013440"/>
          </w:placeholder>
          <w:richText/>
        </w:sdtPr>
        <w:sdtContent>
          <w:r w:rsidRPr="00B11A31">
            <w:rPr>
              <w:b/>
            </w:rPr>
            <w:t>Selaine Saxby:</w:t>
          </w:r>
        </w:sdtContent>
      </w:sdt>
      <w:r>
        <w:t xml:space="preserve"> The Government have said that the rise of remote working will make it easier for some disabled people to work. Do you think this is right</w:t>
      </w:r>
      <w:r w:rsidR="00CE627C">
        <w:t>,</w:t>
      </w:r>
      <w:r>
        <w:t xml:space="preserve"> and are there enough of these jobs to make a difference to the disability employment rate?</w:t>
      </w:r>
    </w:p>
    <w:p w:rsidR="00A32C29" w:rsidP="00B11A31">
      <w:pPr>
        <w:pStyle w:val="Answer"/>
      </w:pPr>
      <w:sdt>
        <w:sdtPr>
          <w:alias w:val="Witness"/>
          <w:id w:val="1439334446"/>
          <w:placeholder>
            <w:docPart w:val="DefaultPlaceholder_-1854013440"/>
          </w:placeholder>
          <w:richText/>
        </w:sdtPr>
        <w:sdtContent>
          <w:r w:rsidRPr="00B11A31" w:rsidR="00B11A31">
            <w:rPr>
              <w:b/>
              <w:i/>
            </w:rPr>
            <w:t>Becca Stacey:</w:t>
          </w:r>
        </w:sdtContent>
      </w:sdt>
      <w:r w:rsidR="00B11A31">
        <w:t xml:space="preserve"> From our perspective</w:t>
      </w:r>
      <w:r w:rsidR="00CE627C">
        <w:t>,</w:t>
      </w:r>
      <w:r w:rsidR="00B11A31">
        <w:t xml:space="preserve"> there are many benefits with remote working. It can be a great way to enable someone to manage their mental health condition alongside work. Where there has been a lack of understanding is around the availability of work from home roles. People with mental health problems are over</w:t>
      </w:r>
      <w:r w:rsidR="004C4344">
        <w:t>-</w:t>
      </w:r>
      <w:r w:rsidR="00B11A31">
        <w:t>represented in low</w:t>
      </w:r>
      <w:r w:rsidR="00BE723E">
        <w:t>-</w:t>
      </w:r>
      <w:r w:rsidR="00B11A31">
        <w:t xml:space="preserve">paid work. </w:t>
      </w:r>
      <w:r w:rsidR="003F6F2D">
        <w:t>A</w:t>
      </w:r>
      <w:r w:rsidR="00B11A31">
        <w:t>s of</w:t>
      </w:r>
      <w:r w:rsidR="003F6F2D">
        <w:t>, I think,</w:t>
      </w:r>
      <w:r w:rsidR="00B11A31">
        <w:t xml:space="preserve"> the second quarter of 2023</w:t>
      </w:r>
      <w:r w:rsidR="003F6F2D">
        <w:t xml:space="preserve">, </w:t>
      </w:r>
      <w:r w:rsidR="00B11A31">
        <w:t>only 8% of people in low</w:t>
      </w:r>
      <w:r w:rsidR="00BE723E">
        <w:t>-</w:t>
      </w:r>
      <w:r w:rsidR="00B11A31">
        <w:t xml:space="preserve">paid roles were primarily working from home. </w:t>
      </w:r>
      <w:r w:rsidR="0021277F">
        <w:t>So</w:t>
      </w:r>
      <w:r w:rsidR="0021277F">
        <w:t xml:space="preserve"> t</w:t>
      </w:r>
      <w:r w:rsidR="00B11A31">
        <w:t xml:space="preserve">his expectation that these jobs </w:t>
      </w:r>
      <w:r w:rsidR="0021277F">
        <w:t xml:space="preserve">are </w:t>
      </w:r>
      <w:r w:rsidR="00B11A31">
        <w:t>available is pretty detached from the reality.</w:t>
      </w:r>
    </w:p>
    <w:p w:rsidR="00B11A31" w:rsidP="00B11A31">
      <w:pPr>
        <w:pStyle w:val="Answer"/>
      </w:pPr>
      <w:r>
        <w:t>The other point is that while some of us might be able to better manage our mental health if working from home</w:t>
      </w:r>
      <w:r w:rsidR="00BE723E">
        <w:t>,</w:t>
      </w:r>
      <w:r>
        <w:t xml:space="preserve"> there are many instances where the challenges we face in a workplace </w:t>
      </w:r>
      <w:r>
        <w:t>still persist</w:t>
      </w:r>
      <w:r>
        <w:t>. There is still the expectation that you engage socially via calls, video calls</w:t>
      </w:r>
      <w:r w:rsidR="00676B14">
        <w:t xml:space="preserve"> and</w:t>
      </w:r>
      <w:r>
        <w:t xml:space="preserve"> emails, </w:t>
      </w:r>
      <w:r w:rsidR="00676B14">
        <w:t xml:space="preserve">which </w:t>
      </w:r>
      <w:r>
        <w:t>can still present challenges with social anxiety, emotional self-regulation, following conversations and other symptoms related to having a mental health condition</w:t>
      </w:r>
      <w:r w:rsidR="00676B14">
        <w:t>—</w:t>
      </w:r>
      <w:r>
        <w:t>for example, low levels of energy</w:t>
      </w:r>
      <w:r w:rsidR="006D21C8">
        <w:t xml:space="preserve"> and</w:t>
      </w:r>
      <w:r>
        <w:t xml:space="preserve"> motivation, </w:t>
      </w:r>
      <w:r w:rsidR="006D21C8">
        <w:t xml:space="preserve">and </w:t>
      </w:r>
      <w:r>
        <w:t>difficulties keeping up with tasks</w:t>
      </w:r>
      <w:r w:rsidR="006D21C8">
        <w:t xml:space="preserve">, </w:t>
      </w:r>
      <w:r>
        <w:t>deadlines</w:t>
      </w:r>
      <w:r>
        <w:t xml:space="preserve"> and time management. All those still exist</w:t>
      </w:r>
      <w:r w:rsidR="006D21C8">
        <w:t xml:space="preserve">, </w:t>
      </w:r>
      <w:r>
        <w:t>whether you are in an office or working from home. Again</w:t>
      </w:r>
      <w:r w:rsidR="00BE723E">
        <w:t>,</w:t>
      </w:r>
      <w:r>
        <w:t xml:space="preserve"> I think there is a lack of understanding about how a mental health problem can affect you and the fact that the environment does not necessarily alleviate those challenges for everyone.</w:t>
      </w:r>
    </w:p>
    <w:p w:rsidR="00B11A31" w:rsidP="00B11A31">
      <w:pPr>
        <w:pStyle w:val="Answer"/>
      </w:pPr>
      <w:sdt>
        <w:sdtPr>
          <w:alias w:val="Witness"/>
          <w:id w:val="-558472125"/>
          <w:placeholder>
            <w:docPart w:val="DefaultPlaceholder_-1854013440"/>
          </w:placeholder>
          <w:richText/>
        </w:sdtPr>
        <w:sdtContent>
          <w:r w:rsidRPr="00B11A31">
            <w:rPr>
              <w:b/>
              <w:i/>
            </w:rPr>
            <w:t>Ceri Smith:</w:t>
          </w:r>
        </w:sdtContent>
      </w:sdt>
      <w:r>
        <w:t xml:space="preserve"> For certain groups of people with MS</w:t>
      </w:r>
      <w:r w:rsidR="0004279F">
        <w:t xml:space="preserve">, </w:t>
      </w:r>
      <w:r>
        <w:t>it has been a benefit to have more normalisation of working from home</w:t>
      </w:r>
      <w:r w:rsidR="00265D01">
        <w:t>.</w:t>
      </w:r>
      <w:r>
        <w:t xml:space="preserve"> </w:t>
      </w:r>
      <w:r w:rsidR="00265D01">
        <w:t>I</w:t>
      </w:r>
      <w:r>
        <w:t xml:space="preserve">t allows them to manage symptoms </w:t>
      </w:r>
      <w:r w:rsidR="0004279F">
        <w:t xml:space="preserve">like </w:t>
      </w:r>
      <w:r>
        <w:t>fatigue and any</w:t>
      </w:r>
      <w:r w:rsidR="008514A5">
        <w:t xml:space="preserve"> </w:t>
      </w:r>
      <w:r>
        <w:t>continence symptoms they might have</w:t>
      </w:r>
      <w:r w:rsidR="008514A5">
        <w:t xml:space="preserve"> i</w:t>
      </w:r>
      <w:r>
        <w:t>f they can work from home and not have to manage a commute</w:t>
      </w:r>
      <w:r w:rsidR="00265D01">
        <w:t>.</w:t>
      </w:r>
      <w:r>
        <w:t xml:space="preserve"> </w:t>
      </w:r>
      <w:r w:rsidR="00265D01">
        <w:t xml:space="preserve">However, </w:t>
      </w:r>
      <w:r>
        <w:t xml:space="preserve">I want to echo what Becca said, which is that </w:t>
      </w:r>
      <w:r w:rsidR="003F27DA">
        <w:t xml:space="preserve">that </w:t>
      </w:r>
      <w:r>
        <w:t>has to</w:t>
      </w:r>
      <w:r>
        <w:t xml:space="preserve"> be supported by an inclusive working </w:t>
      </w:r>
      <w:r w:rsidR="004E1FDC">
        <w:t>arrangement</w:t>
      </w:r>
      <w:r>
        <w:t xml:space="preserve">. </w:t>
      </w:r>
      <w:r w:rsidR="00BE19A9">
        <w:t xml:space="preserve">People may still encounter </w:t>
      </w:r>
      <w:r>
        <w:t>barriers</w:t>
      </w:r>
      <w:r w:rsidR="00BE19A9">
        <w:t xml:space="preserve">, </w:t>
      </w:r>
      <w:r>
        <w:t xml:space="preserve">just by the nature of the work they </w:t>
      </w:r>
      <w:r w:rsidR="00BE19A9">
        <w:t>do</w:t>
      </w:r>
      <w:r>
        <w:t xml:space="preserve">. Perhaps there are other adjustments that need to be put in place to support people with MS to continue to work effectively. </w:t>
      </w:r>
    </w:p>
    <w:p w:rsidR="00407FA8" w:rsidP="00B11A31">
      <w:pPr>
        <w:pStyle w:val="Answer"/>
      </w:pPr>
      <w:r>
        <w:t>There is also</w:t>
      </w:r>
      <w:r w:rsidR="00735AFB">
        <w:t xml:space="preserve"> </w:t>
      </w:r>
      <w:r>
        <w:t xml:space="preserve">a lack of data </w:t>
      </w:r>
      <w:r w:rsidR="008514A5">
        <w:t>about</w:t>
      </w:r>
      <w:r>
        <w:t xml:space="preserve"> how different groups of people </w:t>
      </w:r>
      <w:r>
        <w:t>are able to</w:t>
      </w:r>
      <w:r>
        <w:t xml:space="preserve"> work from home effectively. </w:t>
      </w:r>
      <w:r w:rsidR="00735AFB">
        <w:t>T</w:t>
      </w:r>
      <w:r>
        <w:t xml:space="preserve">here has perhaps </w:t>
      </w:r>
      <w:r w:rsidR="00735AFB">
        <w:t xml:space="preserve">been </w:t>
      </w:r>
      <w:r>
        <w:t>an over</w:t>
      </w:r>
      <w:r w:rsidR="00735AFB">
        <w:t>-</w:t>
      </w:r>
      <w:r>
        <w:t xml:space="preserve">generalisation that this </w:t>
      </w:r>
      <w:r w:rsidR="00B752DF">
        <w:t xml:space="preserve">is </w:t>
      </w:r>
      <w:r>
        <w:t xml:space="preserve">something available to the whole workforce, when we </w:t>
      </w:r>
      <w:r w:rsidR="00B752DF">
        <w:t xml:space="preserve">actually </w:t>
      </w:r>
      <w:r>
        <w:t>encounter</w:t>
      </w:r>
      <w:r>
        <w:t xml:space="preserve"> quite a few people with MS who were perhaps working in retail roles and </w:t>
      </w:r>
      <w:r w:rsidR="00883E26">
        <w:t xml:space="preserve">who </w:t>
      </w:r>
      <w:r>
        <w:t xml:space="preserve">have to leave the workplace much sooner because the ability to work from home simply is not available. </w:t>
      </w:r>
    </w:p>
    <w:p w:rsidR="00BE607C" w:rsidP="00407FA8">
      <w:pPr>
        <w:pStyle w:val="Answer"/>
      </w:pPr>
      <w:sdt>
        <w:sdtPr>
          <w:alias w:val="Witness"/>
          <w:id w:val="300198507"/>
          <w:placeholder>
            <w:docPart w:val="DefaultPlaceholder_-1854013440"/>
          </w:placeholder>
          <w:richText/>
        </w:sdtPr>
        <w:sdtContent>
          <w:r w:rsidRPr="00407FA8" w:rsidR="00407FA8">
            <w:rPr>
              <w:b/>
              <w:i/>
            </w:rPr>
            <w:t>Ruth Wakeman:</w:t>
          </w:r>
        </w:sdtContent>
      </w:sdt>
      <w:r w:rsidR="00407FA8">
        <w:t xml:space="preserve"> Remote working does have benefits for some people with Crohn’s and colitis</w:t>
      </w:r>
      <w:r w:rsidR="009B7571">
        <w:t xml:space="preserve">. We </w:t>
      </w:r>
      <w:r w:rsidR="00407FA8">
        <w:t xml:space="preserve">heard from people during the pandemic that </w:t>
      </w:r>
      <w:r w:rsidR="009B7571">
        <w:t xml:space="preserve">they were </w:t>
      </w:r>
      <w:r w:rsidR="00407FA8">
        <w:t>suddenly able to manage their symptoms and their fatigue</w:t>
      </w:r>
      <w:r w:rsidR="00CD335A">
        <w:t xml:space="preserve">, </w:t>
      </w:r>
      <w:r w:rsidR="009B7571">
        <w:t xml:space="preserve">that </w:t>
      </w:r>
      <w:r w:rsidR="00407FA8">
        <w:t xml:space="preserve">the problems of toilet access were less, and </w:t>
      </w:r>
      <w:r w:rsidR="00CD335A">
        <w:t xml:space="preserve">that they were doing </w:t>
      </w:r>
      <w:r w:rsidR="00407FA8">
        <w:t xml:space="preserve">reduced commuting. </w:t>
      </w:r>
      <w:r w:rsidR="00F33C70">
        <w:t>But m</w:t>
      </w:r>
      <w:r w:rsidR="00407FA8">
        <w:t xml:space="preserve">any people with Crohn’s </w:t>
      </w:r>
      <w:r w:rsidR="00F33C70">
        <w:t xml:space="preserve">work </w:t>
      </w:r>
      <w:r w:rsidR="00407FA8">
        <w:t>as teachers</w:t>
      </w:r>
      <w:r w:rsidR="00F33C70">
        <w:t xml:space="preserve"> </w:t>
      </w:r>
      <w:r w:rsidR="00F33C70">
        <w:t xml:space="preserve">or </w:t>
      </w:r>
      <w:r w:rsidR="00407FA8">
        <w:t xml:space="preserve"> nurses</w:t>
      </w:r>
      <w:r w:rsidR="00407FA8">
        <w:t xml:space="preserve">, </w:t>
      </w:r>
      <w:r w:rsidR="00F33C70">
        <w:t xml:space="preserve">or </w:t>
      </w:r>
      <w:r w:rsidR="008514A5">
        <w:t xml:space="preserve">in </w:t>
      </w:r>
      <w:r w:rsidR="00407FA8">
        <w:t>supermarkets</w:t>
      </w:r>
      <w:r w:rsidR="00F33C70">
        <w:t xml:space="preserve"> or </w:t>
      </w:r>
      <w:r w:rsidR="00407FA8">
        <w:t>transport</w:t>
      </w:r>
      <w:r w:rsidR="00265D01">
        <w:t>,</w:t>
      </w:r>
      <w:r w:rsidR="00407FA8">
        <w:t xml:space="preserve"> so </w:t>
      </w:r>
      <w:r w:rsidR="00897615">
        <w:t xml:space="preserve">we need to recognise that remote working is not the answer for everyone. </w:t>
      </w:r>
    </w:p>
    <w:p w:rsidR="00897615" w:rsidP="00407FA8">
      <w:pPr>
        <w:pStyle w:val="Answer"/>
      </w:pPr>
      <w:r>
        <w:t>I</w:t>
      </w:r>
      <w:r>
        <w:t xml:space="preserve">t is </w:t>
      </w:r>
      <w:r>
        <w:t xml:space="preserve">also </w:t>
      </w:r>
      <w:r>
        <w:t>important that people are not forced into working from home. The answer is to have supportive employers</w:t>
      </w:r>
      <w:r>
        <w:t xml:space="preserve"> and</w:t>
      </w:r>
      <w:r>
        <w:t xml:space="preserve"> inclusive </w:t>
      </w:r>
      <w:r w:rsidR="004E1FDC">
        <w:t>workplaces</w:t>
      </w:r>
      <w:r w:rsidR="00BE607C">
        <w:t xml:space="preserve">, </w:t>
      </w:r>
      <w:r>
        <w:t>so that people have the same opportunities to work in careers and progress as people who do not have long</w:t>
      </w:r>
      <w:r w:rsidR="008514A5">
        <w:t>-</w:t>
      </w:r>
      <w:r>
        <w:t>term serious conditions.</w:t>
      </w:r>
    </w:p>
    <w:p w:rsidR="00265D01" w:rsidP="00897615">
      <w:pPr>
        <w:pStyle w:val="Answer"/>
      </w:pPr>
      <w:sdt>
        <w:sdtPr>
          <w:alias w:val="Witness"/>
          <w:id w:val="-1220821858"/>
          <w:placeholder>
            <w:docPart w:val="DefaultPlaceholder_-1854013440"/>
          </w:placeholder>
          <w:richText/>
        </w:sdtPr>
        <w:sdtContent>
          <w:r w:rsidRPr="00897615" w:rsidR="00897615">
            <w:rPr>
              <w:b/>
              <w:i/>
            </w:rPr>
            <w:t>Russell Fleming:</w:t>
          </w:r>
        </w:sdtContent>
      </w:sdt>
      <w:r w:rsidR="00897615">
        <w:t xml:space="preserve"> I would not be working today if I had not been offered the opportunity to work remotely from home. I never expected to end my career working with a charity. I was working in private banking</w:t>
      </w:r>
      <w:r w:rsidR="00A17F11">
        <w:t>; t</w:t>
      </w:r>
      <w:r w:rsidR="00897615">
        <w:t>hat was my career. I was an investment manager before I got ME</w:t>
      </w:r>
      <w:r w:rsidR="00A17F11">
        <w:t xml:space="preserve">. </w:t>
      </w:r>
      <w:r w:rsidR="00B02182">
        <w:t xml:space="preserve">The charity offered me a role, and </w:t>
      </w:r>
      <w:r w:rsidR="00897615">
        <w:t>I started volunteering</w:t>
      </w:r>
      <w:r w:rsidR="00B02182">
        <w:t>,</w:t>
      </w:r>
      <w:r w:rsidR="00D65B07">
        <w:t xml:space="preserve"> </w:t>
      </w:r>
      <w:r w:rsidR="00897615">
        <w:t>just doing a few hours a week</w:t>
      </w:r>
      <w:r w:rsidR="00D65B07">
        <w:t xml:space="preserve">. I </w:t>
      </w:r>
      <w:r w:rsidR="00897615">
        <w:t>slowly built it up</w:t>
      </w:r>
      <w:r w:rsidR="00D65B07">
        <w:t xml:space="preserve"> </w:t>
      </w:r>
      <w:r w:rsidR="00897615">
        <w:t>as my symptoms allowed. I went part</w:t>
      </w:r>
      <w:r>
        <w:t xml:space="preserve"> </w:t>
      </w:r>
      <w:r w:rsidR="00897615">
        <w:t>time</w:t>
      </w:r>
      <w:r w:rsidR="00D65B07">
        <w:t xml:space="preserve">, </w:t>
      </w:r>
      <w:r w:rsidR="00897615">
        <w:t>and then I went full</w:t>
      </w:r>
      <w:r w:rsidR="008514A5">
        <w:t xml:space="preserve"> </w:t>
      </w:r>
      <w:r w:rsidR="00897615">
        <w:t>time about four or five years ago. I could not do that without being able to work from home. I have a lot of support around me to enable me to work from home. It is not easy. I need to work flexibly. I will start work in the early hours of the morning if I have had a particularly bad night</w:t>
      </w:r>
      <w:r w:rsidR="00800407">
        <w:t>,</w:t>
      </w:r>
      <w:r w:rsidR="00BE50B3">
        <w:t xml:space="preserve"> or </w:t>
      </w:r>
      <w:r w:rsidR="00800407">
        <w:t xml:space="preserve">if </w:t>
      </w:r>
      <w:r w:rsidR="00897615">
        <w:t>I have had a seizure and I have come round</w:t>
      </w:r>
      <w:r w:rsidR="00800407">
        <w:t xml:space="preserve">. Sometimes, </w:t>
      </w:r>
      <w:r w:rsidR="00897615">
        <w:t>just being able to get into work helps me to clear my mind.</w:t>
      </w:r>
    </w:p>
    <w:p w:rsidR="00897615" w:rsidP="00897615">
      <w:pPr>
        <w:pStyle w:val="Answer"/>
      </w:pPr>
      <w:r>
        <w:t>I</w:t>
      </w:r>
      <w:r w:rsidR="00800407">
        <w:t xml:space="preserve">t </w:t>
      </w:r>
      <w:r>
        <w:t>is not for everybody</w:t>
      </w:r>
      <w:r>
        <w:t xml:space="preserve">, and we </w:t>
      </w:r>
      <w:r>
        <w:t>need to consider everybody’s abilities</w:t>
      </w:r>
      <w:r>
        <w:t xml:space="preserve">, but it </w:t>
      </w:r>
      <w:r>
        <w:t xml:space="preserve">is </w:t>
      </w:r>
      <w:r w:rsidR="002859A5">
        <w:t xml:space="preserve">perhaps </w:t>
      </w:r>
      <w:r>
        <w:t xml:space="preserve">a useful </w:t>
      </w:r>
      <w:r>
        <w:t>stepping stone</w:t>
      </w:r>
      <w:r>
        <w:t>. I am just not convinced that all employers have accepted remote working. I think the Government think</w:t>
      </w:r>
      <w:r w:rsidR="002859A5">
        <w:t>s</w:t>
      </w:r>
      <w:r>
        <w:t xml:space="preserve"> there is a lot of opportunity out there</w:t>
      </w:r>
      <w:r w:rsidR="002859A5">
        <w:t>, but</w:t>
      </w:r>
      <w:r>
        <w:t xml:space="preserve"> we just cannot find any evidence to support that</w:t>
      </w:r>
      <w:r w:rsidR="002859A5">
        <w:t>. That</w:t>
      </w:r>
      <w:r>
        <w:t xml:space="preserve"> is why we responded as we did to the </w:t>
      </w:r>
      <w:r w:rsidR="00265D01">
        <w:t>w</w:t>
      </w:r>
      <w:r>
        <w:t xml:space="preserve">ork </w:t>
      </w:r>
      <w:r w:rsidR="00265D01">
        <w:t>c</w:t>
      </w:r>
      <w:r>
        <w:t xml:space="preserve">apability </w:t>
      </w:r>
      <w:r w:rsidR="00265D01">
        <w:t>a</w:t>
      </w:r>
      <w:r>
        <w:t>ssessment consultation.</w:t>
      </w:r>
      <w:r w:rsidR="00B74D68">
        <w:t xml:space="preserve"> </w:t>
      </w:r>
      <w:r>
        <w:t>It is great to think that we can use technology in this way</w:t>
      </w:r>
      <w:r w:rsidR="00B74D68">
        <w:t xml:space="preserve">, </w:t>
      </w:r>
      <w:r>
        <w:t xml:space="preserve">and it can enable disabled people </w:t>
      </w:r>
      <w:r w:rsidR="0053015C">
        <w:t xml:space="preserve">to work </w:t>
      </w:r>
      <w:r>
        <w:t xml:space="preserve">who are able to work, but I do not think it is going to be </w:t>
      </w:r>
      <w:r w:rsidR="008514A5">
        <w:t xml:space="preserve">for </w:t>
      </w:r>
      <w:r>
        <w:t>everybody and for every employer.</w:t>
      </w:r>
    </w:p>
    <w:p w:rsidR="00897615" w:rsidP="00897615">
      <w:pPr>
        <w:pStyle w:val="Question"/>
      </w:pPr>
      <w:sdt>
        <w:sdtPr>
          <w:alias w:val="Member"/>
          <w:tag w:val="&lt;Member mnisId='163' dodsId='25278'&gt;"/>
          <w:id w:val="-647977733"/>
          <w:placeholder>
            <w:docPart w:val="DefaultPlaceholder_-1854013440"/>
          </w:placeholder>
          <w:richText/>
        </w:sdtPr>
        <w:sdtContent>
          <w:r w:rsidRPr="00897615">
            <w:rPr>
              <w:b/>
            </w:rPr>
            <w:t>Chair:</w:t>
          </w:r>
        </w:sdtContent>
      </w:sdt>
      <w:r>
        <w:t xml:space="preserve"> Russell, you have worked full time at home for some time. Were you doing that before the pandemic</w:t>
      </w:r>
      <w:r w:rsidR="00E474E9">
        <w:t>,</w:t>
      </w:r>
      <w:r>
        <w:t xml:space="preserve"> or was it the pandemic changes that made that possible?</w:t>
      </w:r>
    </w:p>
    <w:p w:rsidR="00897615" w:rsidP="00897615">
      <w:pPr>
        <w:pStyle w:val="Answer"/>
      </w:pPr>
      <w:sdt>
        <w:sdtPr>
          <w:alias w:val="Witness"/>
          <w:id w:val="-1562010948"/>
          <w:placeholder>
            <w:docPart w:val="DefaultPlaceholder_-1854013440"/>
          </w:placeholder>
          <w:richText/>
        </w:sdtPr>
        <w:sdtContent>
          <w:r w:rsidRPr="00897615">
            <w:rPr>
              <w:b/>
              <w:i/>
            </w:rPr>
            <w:t>Russell Fleming:</w:t>
          </w:r>
        </w:sdtContent>
      </w:sdt>
      <w:r>
        <w:t xml:space="preserve"> Yes, I was doing it before the pandemic. The ME Association is a charity</w:t>
      </w:r>
      <w:r w:rsidR="00E474E9">
        <w:t>,</w:t>
      </w:r>
      <w:r>
        <w:t xml:space="preserve"> and we employ disabled people with ME</w:t>
      </w:r>
      <w:r w:rsidR="00E474E9">
        <w:t xml:space="preserve"> and</w:t>
      </w:r>
      <w:r>
        <w:t xml:space="preserve"> long </w:t>
      </w:r>
      <w:r w:rsidR="00E474E9">
        <w:t>c</w:t>
      </w:r>
      <w:r>
        <w:t xml:space="preserve">ovid, as well as healthy people. </w:t>
      </w:r>
      <w:r w:rsidR="00430302">
        <w:t>W</w:t>
      </w:r>
      <w:r>
        <w:t>e have always offered this remote working opportunity</w:t>
      </w:r>
      <w:r w:rsidR="00E474E9">
        <w:t>; i</w:t>
      </w:r>
      <w:r>
        <w:t>t helps. My team all have ME</w:t>
      </w:r>
      <w:r w:rsidR="00AB32B9">
        <w:t xml:space="preserve"> and </w:t>
      </w:r>
      <w:r>
        <w:t>we all work flexible working arrangements around each other</w:t>
      </w:r>
      <w:r w:rsidR="00AB32B9">
        <w:t>. W</w:t>
      </w:r>
      <w:r>
        <w:t>e make it work and we are better for it.</w:t>
      </w:r>
    </w:p>
    <w:p w:rsidR="003F46A7" w:rsidP="00897615">
      <w:pPr>
        <w:pStyle w:val="Question"/>
      </w:pPr>
      <w:sdt>
        <w:sdtPr>
          <w:alias w:val="Member"/>
          <w:tag w:val="&lt;Member mnisId='4640' dodsId='148035'&gt;"/>
          <w:id w:val="-1584834354"/>
          <w:placeholder>
            <w:docPart w:val="DefaultPlaceholder_-1854013440"/>
          </w:placeholder>
          <w:richText/>
        </w:sdtPr>
        <w:sdtContent>
          <w:r w:rsidRPr="00897615" w:rsidR="00897615">
            <w:rPr>
              <w:b/>
            </w:rPr>
            <w:t>David Linden:</w:t>
          </w:r>
        </w:sdtContent>
      </w:sdt>
      <w:r w:rsidR="00897615">
        <w:t xml:space="preserve"> </w:t>
      </w:r>
      <w:r>
        <w:t xml:space="preserve">Let us say we are in a situation where good work has been done to try to get more people with a disability into the workplace. I want to turn the questioning now to what we do in terms of retention to ensure we are supporting disabled people in work. Ms Wakeman, you gave a very good example earlier about </w:t>
      </w:r>
      <w:r w:rsidR="008E10B2">
        <w:t xml:space="preserve">how </w:t>
      </w:r>
      <w:r>
        <w:t xml:space="preserve">somebody with Crohn’s and colitis who is </w:t>
      </w:r>
      <w:r>
        <w:t xml:space="preserve">working at a desk would need to be positioned closer to a disabled toilet, and </w:t>
      </w:r>
      <w:r w:rsidR="00A05031">
        <w:t xml:space="preserve">about </w:t>
      </w:r>
      <w:r w:rsidR="00161E99">
        <w:t xml:space="preserve">how </w:t>
      </w:r>
      <w:r>
        <w:t xml:space="preserve">that disabled toilet might </w:t>
      </w:r>
      <w:r w:rsidR="00A05031">
        <w:t xml:space="preserve">also </w:t>
      </w:r>
      <w:r>
        <w:t xml:space="preserve">be used as a facility for folk to change out of their Lycra, if they cycle to work. Can I ask some of the other panel </w:t>
      </w:r>
      <w:r w:rsidR="00A05031">
        <w:t xml:space="preserve">members </w:t>
      </w:r>
      <w:r>
        <w:t xml:space="preserve">to give us a few more examples of areas where employers could make reasonable adjustments that are perhaps not happening </w:t>
      </w:r>
      <w:r w:rsidR="00FF41B5">
        <w:t>now</w:t>
      </w:r>
      <w:r>
        <w:t xml:space="preserve">? We will start with Ms Smith and work along. </w:t>
      </w:r>
    </w:p>
    <w:p w:rsidR="00897615" w:rsidP="003F46A7">
      <w:pPr>
        <w:pStyle w:val="Answer"/>
      </w:pPr>
      <w:sdt>
        <w:sdtPr>
          <w:alias w:val="Witness"/>
          <w:id w:val="2028602569"/>
          <w:placeholder>
            <w:docPart w:val="DefaultPlaceholder_-1854013440"/>
          </w:placeholder>
          <w:richText/>
        </w:sdtPr>
        <w:sdtContent>
          <w:r w:rsidRPr="003F46A7" w:rsidR="003F46A7">
            <w:rPr>
              <w:b/>
              <w:i/>
            </w:rPr>
            <w:t>Ceri Smith:</w:t>
          </w:r>
        </w:sdtContent>
      </w:sdt>
      <w:r w:rsidR="003F46A7">
        <w:t xml:space="preserve"> I think I already mentioned that there </w:t>
      </w:r>
      <w:r w:rsidR="00430302">
        <w:t>is</w:t>
      </w:r>
      <w:r w:rsidR="00265D01">
        <w:t>,</w:t>
      </w:r>
      <w:r w:rsidR="003F46A7">
        <w:t xml:space="preserve"> broadly speaking</w:t>
      </w:r>
      <w:r w:rsidR="00265D01">
        <w:t>,</w:t>
      </w:r>
      <w:r w:rsidR="003F46A7">
        <w:t xml:space="preserve"> a twofold response. One is where people need physical adjustments in the workplace</w:t>
      </w:r>
      <w:r w:rsidR="00DC61FE">
        <w:t>—</w:t>
      </w:r>
      <w:r w:rsidR="00F653A2">
        <w:t xml:space="preserve">for example, </w:t>
      </w:r>
      <w:r w:rsidR="00DC61FE">
        <w:t xml:space="preserve">making sure </w:t>
      </w:r>
      <w:r w:rsidR="003F46A7">
        <w:t xml:space="preserve">that people have </w:t>
      </w:r>
      <w:r w:rsidR="00430302">
        <w:t xml:space="preserve">access to </w:t>
      </w:r>
      <w:r w:rsidR="003F46A7">
        <w:t>a height</w:t>
      </w:r>
      <w:r w:rsidR="00F9402C">
        <w:t>-</w:t>
      </w:r>
      <w:r w:rsidR="003F46A7">
        <w:t>adjustable desk</w:t>
      </w:r>
      <w:r w:rsidR="00F653A2">
        <w:t xml:space="preserve"> </w:t>
      </w:r>
      <w:r w:rsidR="003F46A7">
        <w:t>if they are using a wheelchair</w:t>
      </w:r>
      <w:r w:rsidR="00F9402C">
        <w:t>,</w:t>
      </w:r>
      <w:r w:rsidR="003F46A7">
        <w:t xml:space="preserve"> or </w:t>
      </w:r>
      <w:r w:rsidR="00F9402C">
        <w:t xml:space="preserve">to </w:t>
      </w:r>
      <w:r w:rsidR="003F46A7">
        <w:t>speech-to-text software if they are unable to type any</w:t>
      </w:r>
      <w:r w:rsidR="00F9402C">
        <w:t xml:space="preserve"> </w:t>
      </w:r>
      <w:r w:rsidR="003F46A7">
        <w:t xml:space="preserve">more, because dexterity can be affected </w:t>
      </w:r>
      <w:r w:rsidR="00F9402C">
        <w:t>as a result of</w:t>
      </w:r>
      <w:r w:rsidR="003F46A7">
        <w:t xml:space="preserve"> progressive MS. </w:t>
      </w:r>
      <w:r w:rsidR="00F9402C">
        <w:t>As I mentioned, p</w:t>
      </w:r>
      <w:r w:rsidR="003F46A7">
        <w:t>eople with MS</w:t>
      </w:r>
      <w:r w:rsidR="00F9402C">
        <w:t xml:space="preserve"> also</w:t>
      </w:r>
      <w:r w:rsidR="003F46A7">
        <w:t xml:space="preserve"> often also experience continence issues, so being close to a toilet, </w:t>
      </w:r>
      <w:r w:rsidR="00F653A2">
        <w:t xml:space="preserve">and </w:t>
      </w:r>
      <w:r w:rsidR="003F46A7">
        <w:t>having access to a properly allocated accessible toilet</w:t>
      </w:r>
      <w:r w:rsidR="00430302">
        <w:t>,</w:t>
      </w:r>
      <w:r w:rsidR="003F46A7">
        <w:t xml:space="preserve"> is very important.</w:t>
      </w:r>
    </w:p>
    <w:p w:rsidR="003F46A7" w:rsidP="003F46A7">
      <w:pPr>
        <w:pStyle w:val="Answer"/>
      </w:pPr>
      <w:r>
        <w:t xml:space="preserve">There is also a need for </w:t>
      </w:r>
      <w:r w:rsidR="00303F1D">
        <w:t>an</w:t>
      </w:r>
      <w:r>
        <w:t xml:space="preserve"> understanding </w:t>
      </w:r>
      <w:r w:rsidR="00303F1D">
        <w:t xml:space="preserve">of </w:t>
      </w:r>
      <w:r>
        <w:t>flexible work arrangements as an adjustment</w:t>
      </w:r>
      <w:r w:rsidR="00303F1D">
        <w:t xml:space="preserve">—for example, </w:t>
      </w:r>
      <w:r w:rsidR="00430302">
        <w:t>t</w:t>
      </w:r>
      <w:r>
        <w:t>he ability for people to use compressed hours</w:t>
      </w:r>
      <w:r w:rsidR="00303F1D">
        <w:t xml:space="preserve">, </w:t>
      </w:r>
      <w:r>
        <w:t>or having a good flexible working policy in place to allow people to manage their work time more effectively</w:t>
      </w:r>
      <w:r w:rsidR="002C30D4">
        <w:t>, and t</w:t>
      </w:r>
      <w:r w:rsidR="00DD3419">
        <w:t xml:space="preserve">hat </w:t>
      </w:r>
      <w:r>
        <w:t>particularly works for people in office-based jobs</w:t>
      </w:r>
      <w:r w:rsidR="002C30D4">
        <w:t xml:space="preserve">. At </w:t>
      </w:r>
      <w:r>
        <w:t>the MS Society</w:t>
      </w:r>
      <w:r w:rsidR="002C30D4">
        <w:t xml:space="preserve">, for example, we have </w:t>
      </w:r>
      <w:r>
        <w:t>a very flexible working policy</w:t>
      </w:r>
      <w:r w:rsidR="00620DC6">
        <w:t>, which</w:t>
      </w:r>
      <w:r>
        <w:t xml:space="preserve"> can allow people to manage their symptoms</w:t>
      </w:r>
      <w:r w:rsidR="00620DC6">
        <w:t xml:space="preserve">. If </w:t>
      </w:r>
      <w:r>
        <w:t xml:space="preserve">they wake up one day </w:t>
      </w:r>
      <w:r w:rsidR="00430302">
        <w:t xml:space="preserve">dealing </w:t>
      </w:r>
      <w:r>
        <w:t>with fatigue issues</w:t>
      </w:r>
      <w:r w:rsidR="00620DC6">
        <w:t xml:space="preserve">, </w:t>
      </w:r>
      <w:r>
        <w:t>they can then manage that</w:t>
      </w:r>
      <w:r w:rsidR="00620DC6">
        <w:t xml:space="preserve">, </w:t>
      </w:r>
      <w:r>
        <w:t xml:space="preserve">and </w:t>
      </w:r>
      <w:r w:rsidR="00620DC6">
        <w:t xml:space="preserve">then </w:t>
      </w:r>
      <w:r>
        <w:t xml:space="preserve">work a slightly longer day on a day when they are feeling slightly better. The issue comes back to there not </w:t>
      </w:r>
      <w:r w:rsidR="0088655B">
        <w:t xml:space="preserve">being </w:t>
      </w:r>
      <w:r>
        <w:t>enough flexibility with enough employers, which is something that people struggle with.</w:t>
      </w:r>
    </w:p>
    <w:p w:rsidR="003F46A7" w:rsidP="003F46A7">
      <w:pPr>
        <w:pStyle w:val="Question"/>
      </w:pPr>
      <w:sdt>
        <w:sdtPr>
          <w:alias w:val="Member"/>
          <w:tag w:val="&lt;Member mnisId='4640' dodsId='148035'&gt;"/>
          <w:id w:val="-1180733743"/>
          <w:placeholder>
            <w:docPart w:val="DefaultPlaceholder_-1854013440"/>
          </w:placeholder>
          <w:richText/>
        </w:sdtPr>
        <w:sdtContent>
          <w:r w:rsidRPr="003F46A7">
            <w:rPr>
              <w:b/>
            </w:rPr>
            <w:t>David Linden:</w:t>
          </w:r>
        </w:sdtContent>
      </w:sdt>
      <w:r>
        <w:t xml:space="preserve"> Is that just a culture issue?</w:t>
      </w:r>
    </w:p>
    <w:p w:rsidR="003F46A7" w:rsidP="003F46A7">
      <w:pPr>
        <w:pStyle w:val="Answer"/>
      </w:pPr>
      <w:sdt>
        <w:sdtPr>
          <w:alias w:val="Witness"/>
          <w:id w:val="1603838264"/>
          <w:placeholder>
            <w:docPart w:val="DefaultPlaceholder_-1854013440"/>
          </w:placeholder>
          <w:richText/>
        </w:sdtPr>
        <w:sdtContent>
          <w:r w:rsidRPr="003F46A7">
            <w:rPr>
              <w:b/>
              <w:i/>
            </w:rPr>
            <w:t>Ceri Smith:</w:t>
          </w:r>
        </w:sdtContent>
      </w:sdt>
      <w:r>
        <w:t xml:space="preserve"> It depends on the workplace, the type of work and the expectations around it. If you work somewhere that has an expectation around shift work</w:t>
      </w:r>
      <w:r w:rsidR="00265D01">
        <w:t>,</w:t>
      </w:r>
      <w:r>
        <w:t xml:space="preserve"> you cannot necessarily work flexibly</w:t>
      </w:r>
      <w:r w:rsidR="0088655B">
        <w:t>,</w:t>
      </w:r>
      <w:r>
        <w:t xml:space="preserve"> in the way that someone working in an office-based job may be able to. </w:t>
      </w:r>
    </w:p>
    <w:p w:rsidR="003F46A7" w:rsidP="003F46A7">
      <w:pPr>
        <w:pStyle w:val="Answer"/>
      </w:pPr>
      <w:r>
        <w:t>The other thing goes back to the point around stigma and people’s fears around disclosing their impairments</w:t>
      </w:r>
      <w:r w:rsidR="00FF41B5">
        <w:t>. P</w:t>
      </w:r>
      <w:r>
        <w:t>articularly for people who are newly diagnosed with MS</w:t>
      </w:r>
      <w:r w:rsidR="00C8593F">
        <w:t xml:space="preserve">, </w:t>
      </w:r>
      <w:r>
        <w:t>who may be younger</w:t>
      </w:r>
      <w:r w:rsidR="00265D01">
        <w:t>,</w:t>
      </w:r>
      <w:r>
        <w:t xml:space="preserve"> there is a worry around coming to terms with their diagnosis and the effects of treatment</w:t>
      </w:r>
      <w:r w:rsidR="000A7E50">
        <w:t>—t</w:t>
      </w:r>
      <w:r>
        <w:t xml:space="preserve">hat is something I have not yet mentioned. </w:t>
      </w:r>
      <w:r w:rsidR="000A7E50">
        <w:t>P</w:t>
      </w:r>
      <w:r>
        <w:t>eople with MS</w:t>
      </w:r>
      <w:r w:rsidR="00265D01">
        <w:t>,</w:t>
      </w:r>
      <w:r>
        <w:t xml:space="preserve"> </w:t>
      </w:r>
      <w:r w:rsidR="006F728E">
        <w:t>particularly</w:t>
      </w:r>
      <w:r>
        <w:t xml:space="preserve"> </w:t>
      </w:r>
      <w:r w:rsidR="000A7E50">
        <w:t xml:space="preserve">relapsing </w:t>
      </w:r>
      <w:r>
        <w:t>remitting MS</w:t>
      </w:r>
      <w:r w:rsidR="00265D01">
        <w:t>,</w:t>
      </w:r>
      <w:r>
        <w:t xml:space="preserve"> will be mainly on what we call disease</w:t>
      </w:r>
      <w:r w:rsidR="000A7E50">
        <w:t>-</w:t>
      </w:r>
      <w:r>
        <w:t xml:space="preserve">modifying therapies, some of </w:t>
      </w:r>
      <w:r w:rsidR="00B9351F">
        <w:t xml:space="preserve">which </w:t>
      </w:r>
      <w:r>
        <w:t xml:space="preserve">can have quite large side effects. </w:t>
      </w:r>
      <w:r w:rsidR="006F728E">
        <w:t>Particularly</w:t>
      </w:r>
      <w:r>
        <w:t xml:space="preserve"> if people are on infusions</w:t>
      </w:r>
      <w:r w:rsidR="004524FE">
        <w:t>,</w:t>
      </w:r>
      <w:r>
        <w:t xml:space="preserve"> either </w:t>
      </w:r>
      <w:r w:rsidR="004524FE">
        <w:t xml:space="preserve">on a </w:t>
      </w:r>
      <w:r>
        <w:t>four</w:t>
      </w:r>
      <w:r w:rsidR="004524FE">
        <w:t>-</w:t>
      </w:r>
      <w:r>
        <w:t xml:space="preserve">weekly or </w:t>
      </w:r>
      <w:r w:rsidR="004524FE">
        <w:t xml:space="preserve">a </w:t>
      </w:r>
      <w:r>
        <w:t>six</w:t>
      </w:r>
      <w:r w:rsidR="004524FE">
        <w:t>-</w:t>
      </w:r>
      <w:r>
        <w:t xml:space="preserve">monthly </w:t>
      </w:r>
      <w:r w:rsidR="004524FE">
        <w:t>basis</w:t>
      </w:r>
      <w:r w:rsidR="008E71C2">
        <w:t xml:space="preserve">, </w:t>
      </w:r>
      <w:r>
        <w:t xml:space="preserve">that can require them to take time off </w:t>
      </w:r>
      <w:r w:rsidR="008E71C2">
        <w:t>around the time they have their treatment</w:t>
      </w:r>
      <w:r w:rsidR="005158DC">
        <w:t xml:space="preserve">. People </w:t>
      </w:r>
      <w:r>
        <w:t xml:space="preserve">do not necessarily understand that they may be able to take disability leave or sickness absence without that affecting their employment record. We do hear of people using things </w:t>
      </w:r>
      <w:r w:rsidR="005158DC">
        <w:t>like</w:t>
      </w:r>
      <w:r>
        <w:t xml:space="preserve"> annual leave to be able to manage those periods, which we do not think is particularly fair or appropriate. </w:t>
      </w:r>
    </w:p>
    <w:p w:rsidR="006F728E" w:rsidP="003F46A7">
      <w:pPr>
        <w:pStyle w:val="Answer"/>
      </w:pPr>
      <w:r>
        <w:t xml:space="preserve">It goes back to that point that there is a lot more understanding around physical access and accessibility and going through an occupational health </w:t>
      </w:r>
      <w:r>
        <w:t xml:space="preserve">assessment, for example, to put in place physical things </w:t>
      </w:r>
      <w:r w:rsidR="00796C91">
        <w:t>like</w:t>
      </w:r>
      <w:r>
        <w:t xml:space="preserve"> an ergonomic desk arrangement</w:t>
      </w:r>
      <w:r w:rsidR="00796C91">
        <w:t xml:space="preserve">, </w:t>
      </w:r>
      <w:r>
        <w:t xml:space="preserve">but </w:t>
      </w:r>
      <w:r w:rsidR="00921B04">
        <w:t xml:space="preserve">there is </w:t>
      </w:r>
      <w:r>
        <w:t xml:space="preserve">less understanding around flexible working arrangements and how people can manage a fluctuating and progressive condition. </w:t>
      </w:r>
    </w:p>
    <w:p w:rsidR="006F728E" w:rsidP="006F728E">
      <w:pPr>
        <w:pStyle w:val="Answer"/>
      </w:pPr>
      <w:sdt>
        <w:sdtPr>
          <w:alias w:val="Witness"/>
          <w:id w:val="-279342314"/>
          <w:placeholder>
            <w:docPart w:val="DefaultPlaceholder_-1854013440"/>
          </w:placeholder>
          <w:richText/>
        </w:sdtPr>
        <w:sdtContent>
          <w:r w:rsidRPr="006F728E">
            <w:rPr>
              <w:b/>
              <w:i/>
            </w:rPr>
            <w:t>Becca Stacey:</w:t>
          </w:r>
        </w:sdtContent>
      </w:sdt>
      <w:r>
        <w:t xml:space="preserve"> For people with mental health problems</w:t>
      </w:r>
      <w:r w:rsidR="002C4E63">
        <w:t>,</w:t>
      </w:r>
      <w:r>
        <w:t xml:space="preserve"> reasonable adjustments can </w:t>
      </w:r>
      <w:r w:rsidR="00EB03D7">
        <w:t>range</w:t>
      </w:r>
      <w:r w:rsidR="00921B04">
        <w:t>, as Ceri mentioned,</w:t>
      </w:r>
      <w:r>
        <w:t xml:space="preserve"> </w:t>
      </w:r>
      <w:r w:rsidR="00EB03D7">
        <w:t xml:space="preserve">from </w:t>
      </w:r>
      <w:r>
        <w:t>flexing hours</w:t>
      </w:r>
      <w:r w:rsidR="00B772BC">
        <w:t>—</w:t>
      </w:r>
      <w:r>
        <w:t>enabling people to take more regular breaks</w:t>
      </w:r>
      <w:r w:rsidR="00B772BC">
        <w:t xml:space="preserve"> or </w:t>
      </w:r>
      <w:r>
        <w:t>to take time off if they need to attend mental health appointments</w:t>
      </w:r>
      <w:r w:rsidR="006E5D99">
        <w:t>—</w:t>
      </w:r>
      <w:r w:rsidR="00EB03D7">
        <w:t xml:space="preserve">to </w:t>
      </w:r>
      <w:r w:rsidR="000F5EFE">
        <w:t>t</w:t>
      </w:r>
      <w:r>
        <w:t xml:space="preserve">he workplace </w:t>
      </w:r>
      <w:r w:rsidR="006E5D99">
        <w:t xml:space="preserve">itself </w:t>
      </w:r>
      <w:r>
        <w:t>and the work from home adjustment</w:t>
      </w:r>
      <w:r w:rsidR="000F5EFE">
        <w:t xml:space="preserve">. </w:t>
      </w:r>
      <w:r w:rsidR="006E5D99">
        <w:t xml:space="preserve">There is </w:t>
      </w:r>
      <w:r>
        <w:t>also the ability to create quieter spaces within an office</w:t>
      </w:r>
      <w:r w:rsidR="006E5D99">
        <w:t xml:space="preserve">, </w:t>
      </w:r>
      <w:r>
        <w:t>so that there are less sensory demands on people who might struggle in noisier and busier parts of an office</w:t>
      </w:r>
      <w:r w:rsidR="006904B9">
        <w:t xml:space="preserve">. When </w:t>
      </w:r>
      <w:r>
        <w:t>people are going through periods of poor mental health</w:t>
      </w:r>
      <w:r w:rsidR="006904B9">
        <w:t xml:space="preserve">, there is also </w:t>
      </w:r>
      <w:r>
        <w:t>the ability to adjust workload</w:t>
      </w:r>
      <w:r w:rsidR="006904B9">
        <w:t>—</w:t>
      </w:r>
      <w:r>
        <w:t>for example, reducing some of the tasks people are expected to do or some of the more high</w:t>
      </w:r>
      <w:r w:rsidR="002C4E63">
        <w:t>-</w:t>
      </w:r>
      <w:r>
        <w:t>stress tasks</w:t>
      </w:r>
      <w:r w:rsidR="002C4E63">
        <w:t>,</w:t>
      </w:r>
      <w:r>
        <w:t xml:space="preserve"> </w:t>
      </w:r>
      <w:r w:rsidR="006904B9">
        <w:t xml:space="preserve">such as </w:t>
      </w:r>
      <w:r>
        <w:t xml:space="preserve">customer or client-facing roles. </w:t>
      </w:r>
    </w:p>
    <w:p w:rsidR="006F728E" w:rsidP="006F728E">
      <w:pPr>
        <w:pStyle w:val="Answer"/>
      </w:pPr>
      <w:r>
        <w:t xml:space="preserve">The point to make with reasonable adjustments is that a lot of the time when we speak to people, </w:t>
      </w:r>
      <w:r w:rsidR="00F930D5">
        <w:t xml:space="preserve">they </w:t>
      </w:r>
      <w:r>
        <w:t>are not aware of what adjustments could be made</w:t>
      </w:r>
      <w:r w:rsidR="00F930D5">
        <w:t xml:space="preserve">; that </w:t>
      </w:r>
      <w:r w:rsidR="00F930D5">
        <w:t xml:space="preserve">in itself </w:t>
      </w:r>
      <w:r>
        <w:t>is</w:t>
      </w:r>
      <w:r>
        <w:t xml:space="preserve"> a barrier to them making that request</w:t>
      </w:r>
      <w:r w:rsidR="00F930D5">
        <w:t xml:space="preserve">, </w:t>
      </w:r>
      <w:r>
        <w:t>because they are not sure what their employer could put in place. What we would love to see is employers being proactive</w:t>
      </w:r>
      <w:r w:rsidR="0003650C">
        <w:t xml:space="preserve">, </w:t>
      </w:r>
      <w:r>
        <w:t>identifying what adjustments they could make</w:t>
      </w:r>
      <w:r w:rsidR="0003650C">
        <w:t xml:space="preserve"> and</w:t>
      </w:r>
      <w:r>
        <w:t xml:space="preserve"> communicating those throughout the recruitment process </w:t>
      </w:r>
      <w:r w:rsidR="000F5EFE">
        <w:t>and</w:t>
      </w:r>
      <w:r>
        <w:t xml:space="preserve"> to existing staff, so that people feel empowered and able to put in those requests and know what could be available to them.</w:t>
      </w:r>
    </w:p>
    <w:p w:rsidR="006F728E" w:rsidP="00F20169">
      <w:pPr>
        <w:pStyle w:val="Question"/>
        <w:numPr>
          <w:ilvl w:val="0"/>
          <w:numId w:val="0"/>
        </w:numPr>
        <w:ind w:left="794"/>
      </w:pPr>
      <w:sdt>
        <w:sdtPr>
          <w:alias w:val="Member"/>
          <w:tag w:val="&lt;Member mnisId='4640' dodsId='148035'&gt;"/>
          <w:id w:val="449439836"/>
          <w:placeholder>
            <w:docPart w:val="DefaultPlaceholder_-1854013440"/>
          </w:placeholder>
          <w:richText/>
        </w:sdtPr>
        <w:sdtContent>
          <w:r w:rsidRPr="006F728E">
            <w:rPr>
              <w:b/>
            </w:rPr>
            <w:t>David Linden:</w:t>
          </w:r>
        </w:sdtContent>
      </w:sdt>
      <w:r>
        <w:t xml:space="preserve"> Okay. I </w:t>
      </w:r>
      <w:r w:rsidR="001C0C19">
        <w:t xml:space="preserve">know </w:t>
      </w:r>
      <w:r w:rsidR="009D7AD8">
        <w:t xml:space="preserve">that </w:t>
      </w:r>
      <w:r w:rsidR="001C0C19">
        <w:t xml:space="preserve">I </w:t>
      </w:r>
      <w:r>
        <w:t>cited Crohn’s and colitis</w:t>
      </w:r>
      <w:r w:rsidR="009D7AD8">
        <w:t xml:space="preserve">, but </w:t>
      </w:r>
      <w:r>
        <w:t xml:space="preserve">I will go back to Mr Fleming before I come to </w:t>
      </w:r>
      <w:r w:rsidR="009D7AD8">
        <w:t xml:space="preserve">you, </w:t>
      </w:r>
      <w:r>
        <w:t>Ms Wakeman.</w:t>
      </w:r>
    </w:p>
    <w:p w:rsidR="006F728E" w:rsidP="006F728E">
      <w:pPr>
        <w:pStyle w:val="Answer"/>
      </w:pPr>
      <w:sdt>
        <w:sdtPr>
          <w:alias w:val="Witness"/>
          <w:id w:val="-2147120024"/>
          <w:placeholder>
            <w:docPart w:val="DefaultPlaceholder_-1854013440"/>
          </w:placeholder>
          <w:richText/>
        </w:sdtPr>
        <w:sdtContent>
          <w:r w:rsidRPr="006F728E">
            <w:rPr>
              <w:b/>
              <w:i/>
            </w:rPr>
            <w:t>Russell Fleming:</w:t>
          </w:r>
        </w:sdtContent>
      </w:sdt>
      <w:r>
        <w:t xml:space="preserve"> I echo completely what has been said. </w:t>
      </w:r>
      <w:r w:rsidR="00F20169">
        <w:t>I</w:t>
      </w:r>
      <w:r>
        <w:t xml:space="preserve">t is difficult as a person with this condition </w:t>
      </w:r>
      <w:r w:rsidR="008E19D4">
        <w:t>to know</w:t>
      </w:r>
      <w:r>
        <w:t xml:space="preserve"> what you can expect an employer to do without that employer feeling you are not going to make a very good employee. There is a feeling that you do not want to be too demanding of the new employer</w:t>
      </w:r>
      <w:r w:rsidR="0080206C">
        <w:t>,</w:t>
      </w:r>
      <w:r>
        <w:t xml:space="preserve"> because </w:t>
      </w:r>
      <w:r w:rsidR="0080206C">
        <w:t xml:space="preserve">that </w:t>
      </w:r>
      <w:r>
        <w:t xml:space="preserve">then diminishes </w:t>
      </w:r>
      <w:r w:rsidR="0080206C">
        <w:t xml:space="preserve">your </w:t>
      </w:r>
      <w:r>
        <w:t>attractiveness as a</w:t>
      </w:r>
      <w:r w:rsidR="0080206C">
        <w:t>n</w:t>
      </w:r>
      <w:r>
        <w:t xml:space="preserve"> employee. I do think there needs to be more understanding and awareness around the reasonable adjustments that could be put in place. </w:t>
      </w:r>
    </w:p>
    <w:p w:rsidR="00247FB9" w:rsidP="006F728E">
      <w:pPr>
        <w:pStyle w:val="Answer"/>
      </w:pPr>
      <w:r>
        <w:t>To again echo</w:t>
      </w:r>
      <w:r w:rsidR="0080206C">
        <w:t xml:space="preserve"> what has been said</w:t>
      </w:r>
      <w:r>
        <w:t>, there is a lot already being done on physical disabilities that are recognisable</w:t>
      </w:r>
      <w:r w:rsidR="00B561F7">
        <w:t>—</w:t>
      </w:r>
      <w:r>
        <w:t>somebody in a wheelchair</w:t>
      </w:r>
      <w:r w:rsidR="002C4E63">
        <w:t>,</w:t>
      </w:r>
      <w:r>
        <w:t xml:space="preserve"> for example</w:t>
      </w:r>
      <w:r w:rsidR="00B561F7">
        <w:t xml:space="preserve">. But a lot more work needs to be done </w:t>
      </w:r>
      <w:r w:rsidR="001C0C19">
        <w:t xml:space="preserve">for </w:t>
      </w:r>
      <w:r>
        <w:t>so-called hidden or invisible disabilities</w:t>
      </w:r>
      <w:r w:rsidR="00B561F7">
        <w:t>—</w:t>
      </w:r>
      <w:r w:rsidR="002C4E63">
        <w:t>a</w:t>
      </w:r>
      <w:r>
        <w:t xml:space="preserve">djustments such as </w:t>
      </w:r>
      <w:r w:rsidR="002D5EA8">
        <w:t xml:space="preserve">flexi </w:t>
      </w:r>
      <w:r>
        <w:t>hours</w:t>
      </w:r>
      <w:r w:rsidR="002D5EA8">
        <w:t xml:space="preserve">, </w:t>
      </w:r>
      <w:r w:rsidR="002C4E63">
        <w:t>and</w:t>
      </w:r>
      <w:r>
        <w:t xml:space="preserve"> being able to take breaks when you need them to rest</w:t>
      </w:r>
      <w:r w:rsidR="002C4E63">
        <w:t>.</w:t>
      </w:r>
      <w:r>
        <w:t xml:space="preserve"> </w:t>
      </w:r>
      <w:r w:rsidR="002C4E63">
        <w:t>W</w:t>
      </w:r>
      <w:r>
        <w:t xml:space="preserve">e have talked about remote working opportunities. </w:t>
      </w:r>
    </w:p>
    <w:p w:rsidR="00185303" w:rsidP="006F728E">
      <w:pPr>
        <w:pStyle w:val="Answer"/>
      </w:pPr>
      <w:r>
        <w:t xml:space="preserve">There is also a bit of a disconnect, I think, </w:t>
      </w:r>
      <w:r w:rsidR="00247FB9">
        <w:t xml:space="preserve">in terms of </w:t>
      </w:r>
      <w:r>
        <w:t>the size of the employer. When we have discussions around this topic</w:t>
      </w:r>
      <w:r w:rsidR="00247FB9">
        <w:t xml:space="preserve">, </w:t>
      </w:r>
      <w:r>
        <w:t xml:space="preserve">we seem to be talking about quite large employers, </w:t>
      </w:r>
      <w:r w:rsidR="00247FB9">
        <w:t xml:space="preserve">and </w:t>
      </w:r>
      <w:r>
        <w:t xml:space="preserve">usually office-based work. I do not think it </w:t>
      </w:r>
      <w:r w:rsidR="00705DD9">
        <w:t xml:space="preserve">necessarily </w:t>
      </w:r>
      <w:r>
        <w:t xml:space="preserve">translates </w:t>
      </w:r>
      <w:r w:rsidR="00705DD9">
        <w:t xml:space="preserve">well </w:t>
      </w:r>
      <w:r>
        <w:t>across to other forms of employment. I think</w:t>
      </w:r>
      <w:r w:rsidR="00705DD9">
        <w:t xml:space="preserve">, </w:t>
      </w:r>
      <w:r>
        <w:t>again</w:t>
      </w:r>
      <w:r w:rsidR="00705DD9">
        <w:t xml:space="preserve">, </w:t>
      </w:r>
      <w:r>
        <w:t xml:space="preserve">that </w:t>
      </w:r>
      <w:r w:rsidR="00705DD9">
        <w:t xml:space="preserve">that </w:t>
      </w:r>
      <w:r>
        <w:t>needs looking at.</w:t>
      </w:r>
    </w:p>
    <w:p w:rsidR="00185303" w:rsidP="00185303">
      <w:pPr>
        <w:pStyle w:val="Question"/>
      </w:pPr>
      <w:sdt>
        <w:sdtPr>
          <w:alias w:val="Member"/>
          <w:tag w:val="&lt;Member mnisId='4640' dodsId='148035'&gt;"/>
          <w:id w:val="-167946471"/>
          <w:placeholder>
            <w:docPart w:val="DefaultPlaceholder_-1854013440"/>
          </w:placeholder>
          <w:richText/>
        </w:sdtPr>
        <w:sdtContent>
          <w:r w:rsidRPr="00185303">
            <w:rPr>
              <w:b/>
            </w:rPr>
            <w:t>David Linden:</w:t>
          </w:r>
        </w:sdtContent>
      </w:sdt>
      <w:r>
        <w:t xml:space="preserve"> We touched on people self-disclosing to their line manager. </w:t>
      </w:r>
      <w:r>
        <w:t xml:space="preserve">I was in a situation where a member of my staff in the last couple of years </w:t>
      </w:r>
      <w:r w:rsidR="00605A27">
        <w:t xml:space="preserve">got </w:t>
      </w:r>
      <w:r>
        <w:t>a diagnosis of ADHD</w:t>
      </w:r>
      <w:r w:rsidR="00605A27">
        <w:t xml:space="preserve">, and </w:t>
      </w:r>
      <w:r>
        <w:t xml:space="preserve">that was disclosed to me as line manager. We made sure we </w:t>
      </w:r>
      <w:r w:rsidR="00AF16FF">
        <w:t xml:space="preserve">got </w:t>
      </w:r>
      <w:r>
        <w:t xml:space="preserve">things </w:t>
      </w:r>
      <w:r w:rsidR="00605A27">
        <w:t>like</w:t>
      </w:r>
      <w:r>
        <w:t xml:space="preserve"> noise-cancelling headphones to support that individual in the workplace. What more can be done to address that challenge when you </w:t>
      </w:r>
      <w:r w:rsidR="00AF16FF">
        <w:t>have to</w:t>
      </w:r>
      <w:r w:rsidR="00AF16FF">
        <w:t xml:space="preserve"> </w:t>
      </w:r>
      <w:r>
        <w:t>self-disclose to your line manager? What can we do to try to encourage more of that? Does anyone have anything they want to add?</w:t>
      </w:r>
    </w:p>
    <w:p w:rsidR="009D22A7" w:rsidP="00185303">
      <w:pPr>
        <w:pStyle w:val="Answer"/>
      </w:pPr>
      <w:sdt>
        <w:sdtPr>
          <w:alias w:val="Witness"/>
          <w:id w:val="-1332681522"/>
          <w:placeholder>
            <w:docPart w:val="DefaultPlaceholder_-1854013440"/>
          </w:placeholder>
          <w:richText/>
        </w:sdtPr>
        <w:sdtContent>
          <w:r w:rsidRPr="00185303" w:rsidR="00185303">
            <w:rPr>
              <w:b/>
              <w:i/>
            </w:rPr>
            <w:t>Ceri Smith:</w:t>
          </w:r>
        </w:sdtContent>
      </w:sdt>
      <w:r w:rsidR="00185303">
        <w:t xml:space="preserve"> One of the things we encounter is where there is openness right from the off, when someone is looking to work f</w:t>
      </w:r>
      <w:r w:rsidR="00E67522">
        <w:t>or</w:t>
      </w:r>
      <w:r w:rsidR="00185303">
        <w:t xml:space="preserve"> an employer. One of the concerns that people raise quite frequently about living with MS and looking for a new job</w:t>
      </w:r>
      <w:r w:rsidR="00DA2F2C">
        <w:t>,</w:t>
      </w:r>
      <w:r w:rsidR="00185303">
        <w:t xml:space="preserve"> or </w:t>
      </w:r>
      <w:r w:rsidR="00E718DD">
        <w:t>being</w:t>
      </w:r>
      <w:r w:rsidR="00DA2F2C">
        <w:t xml:space="preserve"> </w:t>
      </w:r>
      <w:r w:rsidR="00185303">
        <w:t>diagnosed with MS when they are working somewhere</w:t>
      </w:r>
      <w:r w:rsidR="00DA2F2C">
        <w:t xml:space="preserve">, </w:t>
      </w:r>
      <w:r w:rsidR="00185303">
        <w:t xml:space="preserve">is </w:t>
      </w:r>
      <w:r w:rsidR="00385A1A">
        <w:t xml:space="preserve">about </w:t>
      </w:r>
      <w:r w:rsidR="00185303">
        <w:t xml:space="preserve">that openness </w:t>
      </w:r>
      <w:r w:rsidR="00DA2F2C">
        <w:t>and up</w:t>
      </w:r>
      <w:r w:rsidR="004770EE">
        <w:t xml:space="preserve">-frontness </w:t>
      </w:r>
      <w:r w:rsidR="00185303">
        <w:t>about the culture of acceptance of disability in the workplace. Where places have clear policies around support for disabled colleagues</w:t>
      </w:r>
      <w:r w:rsidR="004770EE">
        <w:t>,</w:t>
      </w:r>
      <w:r w:rsidR="00185303">
        <w:t xml:space="preserve"> or there is a disability network that can provide peer support</w:t>
      </w:r>
      <w:r w:rsidR="004770EE">
        <w:t xml:space="preserve">, </w:t>
      </w:r>
      <w:r w:rsidR="00185303">
        <w:t>advice</w:t>
      </w:r>
      <w:r w:rsidR="00185303">
        <w:t xml:space="preserve"> and guidance</w:t>
      </w:r>
      <w:r w:rsidR="002C4E63">
        <w:t>,</w:t>
      </w:r>
      <w:r w:rsidR="00185303">
        <w:t xml:space="preserve"> that makes a big difference. Where you have things written down in policy</w:t>
      </w:r>
      <w:r w:rsidR="002C4E63">
        <w:t>,</w:t>
      </w:r>
      <w:r w:rsidR="00185303">
        <w:t xml:space="preserve"> that will make a big difference to the level of trust. </w:t>
      </w:r>
    </w:p>
    <w:p w:rsidR="00964840" w:rsidP="00185303">
      <w:pPr>
        <w:pStyle w:val="Answer"/>
      </w:pPr>
      <w:r>
        <w:t>That being said</w:t>
      </w:r>
      <w:r w:rsidR="002C4E63">
        <w:t>,</w:t>
      </w:r>
      <w:r>
        <w:t xml:space="preserve"> even</w:t>
      </w:r>
      <w:r>
        <w:t xml:space="preserve"> with that, particularly if it is a new diagnosis, </w:t>
      </w:r>
      <w:r w:rsidR="002C4E63">
        <w:t xml:space="preserve">people </w:t>
      </w:r>
      <w:r>
        <w:t xml:space="preserve">will struggle sometimes to come to terms with a new diagnosis. A lot of </w:t>
      </w:r>
      <w:r w:rsidR="009D22A7">
        <w:t>this</w:t>
      </w:r>
      <w:r>
        <w:t xml:space="preserve"> then comes down to the empathy and support from the line manager</w:t>
      </w:r>
      <w:r w:rsidR="00AF678A">
        <w:t>,</w:t>
      </w:r>
      <w:r>
        <w:t xml:space="preserve"> to try to unpick where problems </w:t>
      </w:r>
      <w:r w:rsidR="009D22A7">
        <w:t xml:space="preserve">may be </w:t>
      </w:r>
      <w:r>
        <w:t>identified.</w:t>
      </w:r>
      <w:r w:rsidR="009D22A7">
        <w:t xml:space="preserve"> </w:t>
      </w:r>
      <w:r>
        <w:t>Employers do have a duty</w:t>
      </w:r>
      <w:r w:rsidR="00AF678A">
        <w:t>,</w:t>
      </w:r>
      <w:r>
        <w:t xml:space="preserve"> where </w:t>
      </w:r>
      <w:r w:rsidR="000F5EFE">
        <w:t>they</w:t>
      </w:r>
      <w:r>
        <w:t xml:space="preserve"> could reasonably deduce that someone is disabled</w:t>
      </w:r>
      <w:r w:rsidR="00AF678A">
        <w:t>,</w:t>
      </w:r>
      <w:r>
        <w:t xml:space="preserve"> to try to provide that support. Part of that does need to involve having those conversations where someone is clearly struggling</w:t>
      </w:r>
      <w:r w:rsidR="00AF678A">
        <w:t>,</w:t>
      </w:r>
      <w:r>
        <w:t xml:space="preserve"> or perhaps could do with a bit more support</w:t>
      </w:r>
      <w:r w:rsidR="00AF678A">
        <w:t>,</w:t>
      </w:r>
      <w:r>
        <w:t xml:space="preserve"> to try to get them to </w:t>
      </w:r>
      <w:r>
        <w:t>open up</w:t>
      </w:r>
      <w:r w:rsidR="00676FDE">
        <w:t xml:space="preserve">, </w:t>
      </w:r>
      <w:r>
        <w:t xml:space="preserve">and </w:t>
      </w:r>
      <w:r w:rsidR="00676FDE">
        <w:t xml:space="preserve">to </w:t>
      </w:r>
      <w:r>
        <w:t xml:space="preserve">build that trust </w:t>
      </w:r>
      <w:r w:rsidR="002A667D">
        <w:t xml:space="preserve">so that they can </w:t>
      </w:r>
      <w:r>
        <w:t>talk through what support they require</w:t>
      </w:r>
      <w:r w:rsidR="002A667D">
        <w:t xml:space="preserve">, </w:t>
      </w:r>
      <w:r>
        <w:t xml:space="preserve">without necessarily needing to disclose what the exact diagnosis is. It is about taking much more of a </w:t>
      </w:r>
      <w:r>
        <w:t xml:space="preserve">social model approach to supporting people in work, rather than a diagnosis approach. </w:t>
      </w:r>
    </w:p>
    <w:p w:rsidR="002C4E63" w:rsidP="00964840">
      <w:pPr>
        <w:pStyle w:val="Answer"/>
      </w:pPr>
      <w:sdt>
        <w:sdtPr>
          <w:alias w:val="Witness"/>
          <w:id w:val="-1506198401"/>
          <w:placeholder>
            <w:docPart w:val="DefaultPlaceholder_-1854013440"/>
          </w:placeholder>
          <w:richText/>
        </w:sdtPr>
        <w:sdtContent>
          <w:r w:rsidRPr="00964840" w:rsidR="00964840">
            <w:rPr>
              <w:b/>
              <w:i/>
            </w:rPr>
            <w:t>Ruth Wakeman:</w:t>
          </w:r>
        </w:sdtContent>
      </w:sdt>
      <w:r w:rsidR="00964840">
        <w:t xml:space="preserve"> For Crohn’s and colitis</w:t>
      </w:r>
      <w:r w:rsidR="00C67069">
        <w:t>,</w:t>
      </w:r>
      <w:r w:rsidR="00964840">
        <w:t xml:space="preserve"> it is one in 123</w:t>
      </w:r>
      <w:r>
        <w:t>,</w:t>
      </w:r>
      <w:r w:rsidR="00964840">
        <w:t xml:space="preserve"> so everyone will know someone with Crohn’s and colitis</w:t>
      </w:r>
      <w:r w:rsidR="00C67069">
        <w:t>,</w:t>
      </w:r>
      <w:r w:rsidR="00964840">
        <w:t xml:space="preserve"> but you may not know that you know someone</w:t>
      </w:r>
      <w:r w:rsidR="00C67069">
        <w:t xml:space="preserve"> with Crohn’s and colitis</w:t>
      </w:r>
      <w:r w:rsidR="00964840">
        <w:t>. People do not talk about it. Poo is the last taboo. It is quite a big step for somebody to talk to their employer about a bowel condition and explain that they may have incontinence and that they need to run to the toilet frequently throughout the day. It is a big step for someone to disclose that</w:t>
      </w:r>
      <w:r w:rsidR="003919BF">
        <w:t xml:space="preserve">, </w:t>
      </w:r>
      <w:r w:rsidR="00964840">
        <w:t>so many people will not disclose or do not want to disclose.</w:t>
      </w:r>
    </w:p>
    <w:p w:rsidR="00964840" w:rsidP="00964840">
      <w:pPr>
        <w:pStyle w:val="Answer"/>
      </w:pPr>
      <w:r>
        <w:t xml:space="preserve">Even when </w:t>
      </w:r>
      <w:r w:rsidR="003919BF">
        <w:t>people</w:t>
      </w:r>
      <w:r>
        <w:t xml:space="preserve"> do disclose</w:t>
      </w:r>
      <w:r w:rsidR="002C4E63">
        <w:t>,</w:t>
      </w:r>
      <w:r>
        <w:t xml:space="preserve"> the level of understanding and awareness from the </w:t>
      </w:r>
      <w:r>
        <w:t>general public</w:t>
      </w:r>
      <w:r>
        <w:t xml:space="preserve">, and </w:t>
      </w:r>
      <w:r w:rsidR="001A68BE">
        <w:t xml:space="preserve">so from </w:t>
      </w:r>
      <w:r>
        <w:t>employers</w:t>
      </w:r>
      <w:r w:rsidR="001A68BE">
        <w:t xml:space="preserve"> as well</w:t>
      </w:r>
      <w:r>
        <w:t xml:space="preserve">, </w:t>
      </w:r>
      <w:r w:rsidR="001A68BE">
        <w:t xml:space="preserve">means </w:t>
      </w:r>
      <w:r>
        <w:t xml:space="preserve">that </w:t>
      </w:r>
      <w:r w:rsidR="001A68BE">
        <w:t xml:space="preserve">they </w:t>
      </w:r>
      <w:r>
        <w:t xml:space="preserve">do not realise </w:t>
      </w:r>
      <w:r w:rsidR="001A68BE">
        <w:t xml:space="preserve">that </w:t>
      </w:r>
      <w:r>
        <w:t>these are serious conditions</w:t>
      </w:r>
      <w:r w:rsidR="001A68BE">
        <w:t xml:space="preserve">; they </w:t>
      </w:r>
      <w:r>
        <w:t>think</w:t>
      </w:r>
      <w:r w:rsidR="001A68BE">
        <w:t xml:space="preserve">, “Oh, it’s </w:t>
      </w:r>
      <w:r>
        <w:t>a bit of a tummy ache or a bit of diarrhoea.</w:t>
      </w:r>
      <w:r w:rsidR="001A68BE">
        <w:t>”</w:t>
      </w:r>
      <w:r>
        <w:t xml:space="preserve"> People have a real battle to get across what they do need in the workplace. </w:t>
      </w:r>
      <w:r w:rsidR="00772662">
        <w:t>So w</w:t>
      </w:r>
      <w:r>
        <w:t>e need much more general awareness</w:t>
      </w:r>
      <w:r w:rsidR="000F5EFE">
        <w:t>-</w:t>
      </w:r>
      <w:r>
        <w:t>raising around serious conditions. Scotland did a great awareness-raising campaign for Crohn’s and colitis</w:t>
      </w:r>
      <w:r w:rsidR="00772662">
        <w:t>,</w:t>
      </w:r>
      <w:r>
        <w:t xml:space="preserve"> and it would be great to see something like that across the rest of the UK. </w:t>
      </w:r>
      <w:r w:rsidR="000F5EFE">
        <w:t>We need m</w:t>
      </w:r>
      <w:r>
        <w:t>uch more awareness, education</w:t>
      </w:r>
      <w:r w:rsidR="000F5EFE">
        <w:t>,</w:t>
      </w:r>
      <w:r>
        <w:t xml:space="preserve"> and support for employers, so that even when </w:t>
      </w:r>
      <w:r>
        <w:t>someone does disclose</w:t>
      </w:r>
      <w:r w:rsidR="00521B15">
        <w:t>,</w:t>
      </w:r>
      <w:r>
        <w:t xml:space="preserve"> they know how to react, what to do</w:t>
      </w:r>
      <w:r w:rsidR="000F5EFE">
        <w:t>,</w:t>
      </w:r>
      <w:r>
        <w:t xml:space="preserve"> and what those conditions may mean. </w:t>
      </w:r>
    </w:p>
    <w:p w:rsidR="00964840" w:rsidP="00964840">
      <w:pPr>
        <w:pStyle w:val="Question"/>
      </w:pPr>
      <w:sdt>
        <w:sdtPr>
          <w:alias w:val="Member"/>
          <w:tag w:val="&lt;Member mnisId='4640' dodsId='148035'&gt;"/>
          <w:id w:val="1313910959"/>
          <w:placeholder>
            <w:docPart w:val="DefaultPlaceholder_-1854013440"/>
          </w:placeholder>
          <w:richText/>
        </w:sdtPr>
        <w:sdtContent>
          <w:r w:rsidRPr="00964840">
            <w:rPr>
              <w:b/>
            </w:rPr>
            <w:t>David Linden:</w:t>
          </w:r>
        </w:sdtContent>
      </w:sdt>
      <w:r>
        <w:t xml:space="preserve"> The last question I am going to ask each of you is</w:t>
      </w:r>
      <w:r w:rsidR="00521B15">
        <w:t>,</w:t>
      </w:r>
      <w:r>
        <w:t xml:space="preserve"> what </w:t>
      </w:r>
      <w:r w:rsidR="00521B15">
        <w:t xml:space="preserve">more </w:t>
      </w:r>
      <w:r>
        <w:t xml:space="preserve">can the Government do to encourage employers to employ more disabled people? </w:t>
      </w:r>
      <w:r w:rsidR="007A63D0">
        <w:t xml:space="preserve">Also, on the </w:t>
      </w:r>
      <w:r>
        <w:t xml:space="preserve">introduction of mandatory </w:t>
      </w:r>
      <w:r w:rsidR="00CB23F2">
        <w:t xml:space="preserve">disability </w:t>
      </w:r>
      <w:r>
        <w:t xml:space="preserve">workforce reporting for large employers, am I right in thinking it is anything from 250 </w:t>
      </w:r>
      <w:r w:rsidR="00E21ED4">
        <w:t xml:space="preserve">employees </w:t>
      </w:r>
      <w:r>
        <w:t xml:space="preserve">upwards? Do you support the mandatory workforce reporting? We will start with Mr Fleming and work our way back. </w:t>
      </w:r>
    </w:p>
    <w:p w:rsidR="00964840" w:rsidP="00964840">
      <w:pPr>
        <w:pStyle w:val="Answer"/>
      </w:pPr>
      <w:sdt>
        <w:sdtPr>
          <w:alias w:val="Witness"/>
          <w:id w:val="-292133066"/>
          <w:placeholder>
            <w:docPart w:val="DefaultPlaceholder_-1854013440"/>
          </w:placeholder>
          <w:richText/>
        </w:sdtPr>
        <w:sdtContent>
          <w:r w:rsidRPr="00964840">
            <w:rPr>
              <w:b/>
              <w:i/>
            </w:rPr>
            <w:t>Russell Fleming:</w:t>
          </w:r>
        </w:sdtContent>
      </w:sdt>
      <w:r>
        <w:t xml:space="preserve"> I do not know anything about the mandatory reporting. What was the first question?</w:t>
      </w:r>
    </w:p>
    <w:p w:rsidR="00964840" w:rsidP="002C4E63">
      <w:pPr>
        <w:pStyle w:val="Remark"/>
      </w:pPr>
      <w:sdt>
        <w:sdtPr>
          <w:alias w:val="Member"/>
          <w:tag w:val="&lt;Member mnisId='4640' dodsId='148035'&gt;"/>
          <w:id w:val="639687712"/>
          <w:placeholder>
            <w:docPart w:val="DefaultPlaceholder_-1854013440"/>
          </w:placeholder>
          <w:richText/>
        </w:sdtPr>
        <w:sdtContent>
          <w:r w:rsidRPr="002C4E63">
            <w:rPr>
              <w:b/>
            </w:rPr>
            <w:t>David Linden:</w:t>
          </w:r>
        </w:sdtContent>
      </w:sdt>
      <w:r>
        <w:t xml:space="preserve"> What more can be done to encourage employers to employ people with a disability?</w:t>
      </w:r>
    </w:p>
    <w:p w:rsidR="00FC5211" w:rsidP="00964840">
      <w:pPr>
        <w:pStyle w:val="Answer"/>
      </w:pPr>
      <w:sdt>
        <w:sdtPr>
          <w:alias w:val="Witness"/>
          <w:id w:val="-1605569954"/>
          <w:placeholder>
            <w:docPart w:val="DefaultPlaceholder_-1854013440"/>
          </w:placeholder>
          <w:richText/>
        </w:sdtPr>
        <w:sdtContent>
          <w:r w:rsidRPr="00964840" w:rsidR="00964840">
            <w:rPr>
              <w:b/>
              <w:i/>
            </w:rPr>
            <w:t>Russell Fleming:</w:t>
          </w:r>
        </w:sdtContent>
      </w:sdt>
      <w:r w:rsidR="00964840">
        <w:t xml:space="preserve"> I think we need to look at the skills available to potential employers. People do have </w:t>
      </w:r>
      <w:r w:rsidR="00C500ED">
        <w:t xml:space="preserve">their </w:t>
      </w:r>
      <w:r w:rsidR="00964840">
        <w:t xml:space="preserve">lives devastated by ME and long </w:t>
      </w:r>
      <w:r w:rsidR="00C500ED">
        <w:t>c</w:t>
      </w:r>
      <w:r w:rsidR="00964840">
        <w:t>ovid. They are often dragged out of hard-fought</w:t>
      </w:r>
      <w:r w:rsidR="00A937FA">
        <w:t xml:space="preserve"> </w:t>
      </w:r>
      <w:r w:rsidR="00964840">
        <w:t xml:space="preserve">careers. They can be quite highly skilled. It can affect anyone. </w:t>
      </w:r>
      <w:r w:rsidR="00A937FA">
        <w:t>We need to r</w:t>
      </w:r>
      <w:r w:rsidR="00964840">
        <w:t>ais</w:t>
      </w:r>
      <w:r w:rsidR="002C4E63">
        <w:t>e</w:t>
      </w:r>
      <w:r w:rsidR="00964840">
        <w:t xml:space="preserve"> employers</w:t>
      </w:r>
      <w:r w:rsidR="00A937FA">
        <w:t>’ awareness</w:t>
      </w:r>
      <w:r w:rsidR="00964840">
        <w:t xml:space="preserve"> of the potential benefits of employing highly motivated people with disabilities, particularly ME and long </w:t>
      </w:r>
      <w:r>
        <w:t>c</w:t>
      </w:r>
      <w:r w:rsidR="00964840">
        <w:t>ovid</w:t>
      </w:r>
      <w:r>
        <w:t xml:space="preserve">, </w:t>
      </w:r>
      <w:r w:rsidR="00964840">
        <w:t xml:space="preserve">who possess strong skills. </w:t>
      </w:r>
    </w:p>
    <w:p w:rsidR="00274573" w:rsidP="00964840">
      <w:pPr>
        <w:pStyle w:val="Answer"/>
      </w:pPr>
      <w:r>
        <w:t>As an employer, w</w:t>
      </w:r>
      <w:r w:rsidR="00964840">
        <w:t xml:space="preserve">e found </w:t>
      </w:r>
      <w:r>
        <w:t xml:space="preserve">that </w:t>
      </w:r>
      <w:r w:rsidR="00964840">
        <w:t>employing people with these conditions has brought huge benefit to the charity. I know we are a charity, but their expertise and skills</w:t>
      </w:r>
      <w:r w:rsidR="009A1B87">
        <w:t xml:space="preserve">, </w:t>
      </w:r>
      <w:r w:rsidR="00964840">
        <w:t>applied in a different way</w:t>
      </w:r>
      <w:r w:rsidR="009A1B87">
        <w:t xml:space="preserve">, </w:t>
      </w:r>
      <w:r w:rsidR="00964840">
        <w:t xml:space="preserve">have been amazing. Some people do return to jobs related </w:t>
      </w:r>
      <w:r w:rsidR="001009F3">
        <w:t>to their former careers</w:t>
      </w:r>
      <w:r w:rsidR="009A1B87">
        <w:t xml:space="preserve">, </w:t>
      </w:r>
      <w:r w:rsidR="001009F3">
        <w:t xml:space="preserve">in a different capacity. I think education and teaching tends to be a big catchment area. </w:t>
      </w:r>
      <w:r w:rsidR="002C4E63">
        <w:t>A</w:t>
      </w:r>
      <w:r w:rsidR="001009F3">
        <w:t xml:space="preserve"> lot could be done to raise awareness. We hear from former teachers trying to return to roles</w:t>
      </w:r>
      <w:r w:rsidR="00A144C0">
        <w:t>,</w:t>
      </w:r>
      <w:r w:rsidR="001009F3">
        <w:t xml:space="preserve"> only to find that schools are not accommodating and flexible enough.</w:t>
      </w:r>
      <w:r>
        <w:t xml:space="preserve"> </w:t>
      </w:r>
      <w:r w:rsidR="002C4E63">
        <w:t>T</w:t>
      </w:r>
      <w:r w:rsidR="001009F3">
        <w:t>here needs to be more understanding on both sides to try to find accommodations. Job sharing is a good option</w:t>
      </w:r>
      <w:r w:rsidR="00A144C0">
        <w:t>,</w:t>
      </w:r>
      <w:r w:rsidR="001009F3">
        <w:t xml:space="preserve"> as well as other possibilities. </w:t>
      </w:r>
    </w:p>
    <w:p w:rsidR="001009F3" w:rsidP="00964840">
      <w:pPr>
        <w:pStyle w:val="Answer"/>
      </w:pPr>
      <w:r>
        <w:t xml:space="preserve">As has been said about Crohn’s, </w:t>
      </w:r>
      <w:r w:rsidR="006875DD">
        <w:t xml:space="preserve">we need </w:t>
      </w:r>
      <w:r>
        <w:t>more general raising of awareness</w:t>
      </w:r>
      <w:r w:rsidR="006875DD">
        <w:t xml:space="preserve"> and to meet </w:t>
      </w:r>
      <w:r>
        <w:t>employers</w:t>
      </w:r>
      <w:r w:rsidR="006875DD">
        <w:t xml:space="preserve"> to learn </w:t>
      </w:r>
      <w:r>
        <w:t xml:space="preserve">more from </w:t>
      </w:r>
      <w:r w:rsidR="006875DD">
        <w:t xml:space="preserve">them </w:t>
      </w:r>
      <w:r>
        <w:t>what their problems are. Maybe we can help employers as well.</w:t>
      </w:r>
    </w:p>
    <w:p w:rsidR="001009F3" w:rsidP="001009F3">
      <w:pPr>
        <w:pStyle w:val="Answer"/>
      </w:pPr>
      <w:sdt>
        <w:sdtPr>
          <w:alias w:val="Witness"/>
          <w:id w:val="841202408"/>
          <w:placeholder>
            <w:docPart w:val="DefaultPlaceholder_-1854013440"/>
          </w:placeholder>
          <w:richText/>
        </w:sdtPr>
        <w:sdtContent>
          <w:r w:rsidRPr="001009F3">
            <w:rPr>
              <w:b/>
              <w:i/>
            </w:rPr>
            <w:t>Ruth Wakeman:</w:t>
          </w:r>
        </w:sdtContent>
      </w:sdt>
      <w:r>
        <w:t xml:space="preserve"> With mandatory reporting</w:t>
      </w:r>
      <w:r w:rsidR="00FB6984">
        <w:t>,</w:t>
      </w:r>
      <w:r>
        <w:t xml:space="preserve"> the devil is in the detail. What difference is it going to make? How will disability be defined? How will employers </w:t>
      </w:r>
      <w:r w:rsidR="006C022E">
        <w:t xml:space="preserve">then </w:t>
      </w:r>
      <w:r>
        <w:t>respond to the mandatory reporting being measured? I think there is a lot more to think about and understand around mandatory reporting. As I have mentioned</w:t>
      </w:r>
      <w:r w:rsidR="002C4E63">
        <w:t>,</w:t>
      </w:r>
      <w:r>
        <w:t xml:space="preserve"> </w:t>
      </w:r>
      <w:r w:rsidR="00612ABD">
        <w:t xml:space="preserve">we need to think </w:t>
      </w:r>
      <w:r>
        <w:t>about long</w:t>
      </w:r>
      <w:r w:rsidR="00CB23F2">
        <w:t>-</w:t>
      </w:r>
      <w:r>
        <w:t>term serious conditions wider than disability, so it is about changing the conversation.</w:t>
      </w:r>
    </w:p>
    <w:p w:rsidR="00F77D95" w:rsidP="001009F3">
      <w:pPr>
        <w:pStyle w:val="Answer"/>
      </w:pPr>
      <w:r>
        <w:t xml:space="preserve">In terms of what the Government can do, the system does not work for people with these long-term </w:t>
      </w:r>
      <w:r w:rsidR="00612ABD">
        <w:t>re</w:t>
      </w:r>
      <w:r>
        <w:t>lapsing remitting conditions. The language needs to be far more inclusive</w:t>
      </w:r>
      <w:r>
        <w:t>,</w:t>
      </w:r>
      <w:r>
        <w:t xml:space="preserve"> and there needs to be a lot more support for employers</w:t>
      </w:r>
      <w:r>
        <w:t xml:space="preserve">, including </w:t>
      </w:r>
      <w:r>
        <w:t>education and awareness</w:t>
      </w:r>
      <w:r w:rsidR="00B15CB3">
        <w:t>-</w:t>
      </w:r>
      <w:r>
        <w:t xml:space="preserve">raising. </w:t>
      </w:r>
    </w:p>
    <w:p w:rsidR="001009F3" w:rsidP="001009F3">
      <w:pPr>
        <w:pStyle w:val="Answer"/>
      </w:pPr>
      <w:r>
        <w:t xml:space="preserve">It is good for everyone if people with long-term serious conditions </w:t>
      </w:r>
      <w:r w:rsidR="00CB23F2">
        <w:t>can</w:t>
      </w:r>
      <w:r w:rsidR="002C4E63">
        <w:t xml:space="preserve"> work, so </w:t>
      </w:r>
      <w:r w:rsidR="006C366D">
        <w:t xml:space="preserve">we need to </w:t>
      </w:r>
      <w:r w:rsidR="002C4E63">
        <w:t>support</w:t>
      </w:r>
      <w:r>
        <w:t xml:space="preserve"> employers to keep people in work</w:t>
      </w:r>
      <w:r w:rsidR="006C366D">
        <w:t xml:space="preserve">. That </w:t>
      </w:r>
      <w:r w:rsidR="006C366D">
        <w:t xml:space="preserve">includes </w:t>
      </w:r>
      <w:r>
        <w:t xml:space="preserve">people who may need periods of time in hospital </w:t>
      </w:r>
      <w:r w:rsidR="006C366D">
        <w:t xml:space="preserve">or </w:t>
      </w:r>
      <w:r>
        <w:t>time off for medical appointments. They may have periods where they are very unwell</w:t>
      </w:r>
      <w:r w:rsidR="00BC12BC">
        <w:t xml:space="preserve">. We need to </w:t>
      </w:r>
      <w:r w:rsidR="00872AEB">
        <w:t>support</w:t>
      </w:r>
      <w:r>
        <w:t xml:space="preserve"> employers to keep those people on</w:t>
      </w:r>
      <w:r w:rsidR="00BC12BC">
        <w:t xml:space="preserve">, </w:t>
      </w:r>
      <w:r>
        <w:t>so that when they are well</w:t>
      </w:r>
      <w:r w:rsidR="00BC12BC">
        <w:t xml:space="preserve">, </w:t>
      </w:r>
      <w:r>
        <w:t xml:space="preserve">they can work. </w:t>
      </w:r>
      <w:r w:rsidR="00BC12BC">
        <w:t>So</w:t>
      </w:r>
      <w:r w:rsidR="00BC12BC">
        <w:t xml:space="preserve"> it is about being </w:t>
      </w:r>
      <w:r>
        <w:t xml:space="preserve">much more flexible about different ways of supporting people with long-term conditions. </w:t>
      </w:r>
    </w:p>
    <w:p w:rsidR="00582916" w:rsidP="001009F3">
      <w:pPr>
        <w:pStyle w:val="Answer"/>
      </w:pPr>
      <w:sdt>
        <w:sdtPr>
          <w:alias w:val="Witness"/>
          <w:id w:val="223497032"/>
          <w:placeholder>
            <w:docPart w:val="DefaultPlaceholder_-1854013440"/>
          </w:placeholder>
          <w:richText/>
        </w:sdtPr>
        <w:sdtContent>
          <w:r w:rsidRPr="001009F3" w:rsidR="001009F3">
            <w:rPr>
              <w:b/>
              <w:i/>
            </w:rPr>
            <w:t>Becca Stacey:</w:t>
          </w:r>
        </w:sdtContent>
      </w:sdt>
      <w:r w:rsidR="001009F3">
        <w:t xml:space="preserve"> From Money and Mental Health’s perspective</w:t>
      </w:r>
      <w:r w:rsidR="00872AEB">
        <w:t>,</w:t>
      </w:r>
      <w:r w:rsidR="001009F3">
        <w:t xml:space="preserve"> in terms of what the Government can do to support more employers to employ people with mental health conditions</w:t>
      </w:r>
      <w:r w:rsidR="00872AEB">
        <w:t>,</w:t>
      </w:r>
      <w:r w:rsidR="001009F3">
        <w:t xml:space="preserve"> there are a couple of things that we have not touched on. Access to Work is a fantastic scheme but</w:t>
      </w:r>
      <w:r w:rsidR="006523FF">
        <w:t xml:space="preserve">, </w:t>
      </w:r>
      <w:r w:rsidR="001009F3">
        <w:t>as we know</w:t>
      </w:r>
      <w:r w:rsidR="00872AEB">
        <w:t>,</w:t>
      </w:r>
      <w:r w:rsidR="001009F3">
        <w:t xml:space="preserve"> the backlog for people getting a decision on their Access to Work claim is huge. I think</w:t>
      </w:r>
      <w:r w:rsidR="006523FF">
        <w:t xml:space="preserve"> that,</w:t>
      </w:r>
      <w:r w:rsidR="001009F3">
        <w:t xml:space="preserve"> as of December 2023</w:t>
      </w:r>
      <w:r w:rsidR="006523FF">
        <w:t xml:space="preserve">, </w:t>
      </w:r>
      <w:r w:rsidR="001009F3">
        <w:t xml:space="preserve">around 25,000 people </w:t>
      </w:r>
      <w:r w:rsidR="006523FF">
        <w:t xml:space="preserve">were </w:t>
      </w:r>
      <w:r w:rsidR="001009F3">
        <w:t xml:space="preserve">waiting. </w:t>
      </w:r>
    </w:p>
    <w:p w:rsidR="00D13111" w:rsidP="001009F3">
      <w:pPr>
        <w:pStyle w:val="Answer"/>
      </w:pPr>
      <w:sdt>
        <w:sdtPr>
          <w:alias w:val="Member"/>
          <w:tag w:val="&lt;Member mnisId='4640' dodsId='148035'&gt;"/>
          <w:id w:val="296109581"/>
          <w:placeholder>
            <w:docPart w:val="CC450E9012A1480C8FAA07B0BFD1E42F"/>
          </w:placeholder>
          <w:richText/>
        </w:sdtPr>
        <w:sdtContent>
          <w:r w:rsidR="00582916">
            <w:rPr>
              <w:b/>
            </w:rPr>
            <w:t>Neil Coyle</w:t>
          </w:r>
          <w:r w:rsidRPr="00872AEB" w:rsidR="00582916">
            <w:rPr>
              <w:b/>
            </w:rPr>
            <w:t>:</w:t>
          </w:r>
        </w:sdtContent>
      </w:sdt>
      <w:r w:rsidR="00582916">
        <w:t xml:space="preserve"> </w:t>
      </w:r>
      <w:r w:rsidR="007C2C14">
        <w:t xml:space="preserve">It is 36,000 now. </w:t>
      </w:r>
    </w:p>
    <w:p w:rsidR="00F2644F" w:rsidP="001009F3">
      <w:pPr>
        <w:pStyle w:val="Answer"/>
      </w:pPr>
      <w:sdt>
        <w:sdtPr>
          <w:alias w:val="Witness"/>
          <w:id w:val="1824309129"/>
          <w:placeholder>
            <w:docPart w:val="864FCA9311234211A09A4CB9EEF5F9DB"/>
          </w:placeholder>
          <w:richText/>
        </w:sdtPr>
        <w:sdtContent>
          <w:r w:rsidRPr="00D13111">
            <w:rPr>
              <w:b/>
              <w:i/>
            </w:rPr>
            <w:t>Becca Stacey:</w:t>
          </w:r>
        </w:sdtContent>
      </w:sdt>
      <w:r>
        <w:t xml:space="preserve"> Okay. Thank you. </w:t>
      </w:r>
    </w:p>
    <w:p w:rsidR="00D13111" w:rsidP="00872AEB">
      <w:pPr>
        <w:pStyle w:val="Remark"/>
      </w:pPr>
      <w:sdt>
        <w:sdtPr>
          <w:alias w:val="Member"/>
          <w:tag w:val="&lt;Member mnisId='4640' dodsId='148035'&gt;"/>
          <w:id w:val="-980535789"/>
          <w:placeholder>
            <w:docPart w:val="DefaultPlaceholder_-1854013440"/>
          </w:placeholder>
          <w:richText/>
        </w:sdtPr>
        <w:sdtContent>
          <w:r w:rsidRPr="00872AEB">
            <w:rPr>
              <w:b/>
            </w:rPr>
            <w:t>David Linden:</w:t>
          </w:r>
        </w:sdtContent>
      </w:sdt>
      <w:r>
        <w:t xml:space="preserve"> </w:t>
      </w:r>
      <w:r w:rsidR="007C2C14">
        <w:t>I do not want to steal too</w:t>
      </w:r>
      <w:r>
        <w:t xml:space="preserve"> much of Mr Mills’s thunder</w:t>
      </w:r>
      <w:r w:rsidR="00F2644F">
        <w:t>,</w:t>
      </w:r>
      <w:r w:rsidR="007C2C14">
        <w:t xml:space="preserve"> because I think h</w:t>
      </w:r>
      <w:r>
        <w:t xml:space="preserve">e is going to come on to this shortly. </w:t>
      </w:r>
    </w:p>
    <w:p w:rsidR="00872AEB" w:rsidP="00D13111">
      <w:pPr>
        <w:pStyle w:val="Answer"/>
      </w:pPr>
      <w:sdt>
        <w:sdtPr>
          <w:alias w:val="Witness"/>
          <w:id w:val="-275558159"/>
          <w:placeholder>
            <w:docPart w:val="DefaultPlaceholder_-1854013440"/>
          </w:placeholder>
          <w:richText/>
        </w:sdtPr>
        <w:sdtContent>
          <w:r w:rsidRPr="00D13111" w:rsidR="00D13111">
            <w:rPr>
              <w:b/>
              <w:i/>
            </w:rPr>
            <w:t>Becca Stacey:</w:t>
          </w:r>
        </w:sdtContent>
      </w:sdt>
      <w:r w:rsidR="00D13111">
        <w:t xml:space="preserve"> Putting resource and personnel into addressing that backlog is key.</w:t>
      </w:r>
    </w:p>
    <w:p w:rsidR="001009F3" w:rsidP="00D13111">
      <w:pPr>
        <w:pStyle w:val="Answer"/>
      </w:pPr>
      <w:r>
        <w:t>The other key thing we want to see is a shift from a right to request flexible working to a right to flexible working. Quite often</w:t>
      </w:r>
      <w:r w:rsidR="00E97834">
        <w:t>,</w:t>
      </w:r>
      <w:r>
        <w:t xml:space="preserve"> what we see is individuals not feeling that their flexible working requests will be honoured</w:t>
      </w:r>
      <w:r w:rsidR="004425BC">
        <w:t>, or wondering</w:t>
      </w:r>
      <w:r>
        <w:t xml:space="preserve"> whether that could result in them being treated less favourably or being passed up for opportunities within the workplace. People face barriers to making those requests</w:t>
      </w:r>
      <w:r w:rsidR="00FC6F4F">
        <w:t>,</w:t>
      </w:r>
      <w:r>
        <w:t xml:space="preserve"> </w:t>
      </w:r>
      <w:r w:rsidR="00FC6F4F">
        <w:t xml:space="preserve">so </w:t>
      </w:r>
      <w:r>
        <w:t xml:space="preserve">if there was a shift whereby </w:t>
      </w:r>
      <w:r w:rsidR="00FC6F4F">
        <w:t xml:space="preserve">this </w:t>
      </w:r>
      <w:r>
        <w:t>was a right that employees had</w:t>
      </w:r>
      <w:r w:rsidR="00FC6F4F">
        <w:t xml:space="preserve">, </w:t>
      </w:r>
      <w:r w:rsidR="00F16FFD">
        <w:t xml:space="preserve">people </w:t>
      </w:r>
      <w:r w:rsidR="00FC6F4F">
        <w:t>w</w:t>
      </w:r>
      <w:r>
        <w:t xml:space="preserve">ould hopefully </w:t>
      </w:r>
      <w:r w:rsidR="00F16FFD">
        <w:t xml:space="preserve">feel </w:t>
      </w:r>
      <w:r>
        <w:t xml:space="preserve">that </w:t>
      </w:r>
      <w:r w:rsidR="0027096F">
        <w:t xml:space="preserve">this was </w:t>
      </w:r>
      <w:r>
        <w:t xml:space="preserve">something they </w:t>
      </w:r>
      <w:r w:rsidR="009575C7">
        <w:t xml:space="preserve">were </w:t>
      </w:r>
      <w:r>
        <w:t>able to do and should be putting forward.</w:t>
      </w:r>
    </w:p>
    <w:p w:rsidR="00D13111" w:rsidP="00D13111">
      <w:pPr>
        <w:pStyle w:val="Answer"/>
      </w:pPr>
      <w:r>
        <w:t>Something else we want to see</w:t>
      </w:r>
      <w:r w:rsidR="0046025F">
        <w:t>,</w:t>
      </w:r>
      <w:r>
        <w:t xml:space="preserve"> to encourage employers to start acting </w:t>
      </w:r>
      <w:r w:rsidR="0046025F">
        <w:t xml:space="preserve">more </w:t>
      </w:r>
      <w:r>
        <w:t>on reasonable adjustment requests</w:t>
      </w:r>
      <w:r w:rsidR="0046025F">
        <w:t>,</w:t>
      </w:r>
      <w:r>
        <w:t xml:space="preserve"> is reporting for larger employers</w:t>
      </w:r>
      <w:r w:rsidR="0046025F">
        <w:t>—</w:t>
      </w:r>
      <w:r>
        <w:t>people with over 250 employees</w:t>
      </w:r>
      <w:r w:rsidR="002505EC">
        <w:t xml:space="preserve">. They should </w:t>
      </w:r>
      <w:r>
        <w:t xml:space="preserve">start publishing the amount of reasonable adjustment requests they receive and their responses to those, to create a bit of </w:t>
      </w:r>
      <w:r w:rsidR="002505EC">
        <w:t xml:space="preserve">an </w:t>
      </w:r>
      <w:r>
        <w:t xml:space="preserve">incentive for employers to make adjustments that can make work more accessible. </w:t>
      </w:r>
    </w:p>
    <w:p w:rsidR="00D13111" w:rsidP="00D13111">
      <w:pPr>
        <w:pStyle w:val="Answer"/>
      </w:pPr>
      <w:r>
        <w:t xml:space="preserve">On the disability reporting point, we echo what has been said. There </w:t>
      </w:r>
      <w:r w:rsidR="00872AEB">
        <w:t xml:space="preserve">are </w:t>
      </w:r>
      <w:r>
        <w:t xml:space="preserve">other measures that should be </w:t>
      </w:r>
      <w:r w:rsidR="004B419A">
        <w:t>looked into</w:t>
      </w:r>
      <w:r>
        <w:t xml:space="preserve">. The mental health income gap is a significant issue. There are other measures that </w:t>
      </w:r>
      <w:r w:rsidR="00740CE8">
        <w:t xml:space="preserve">it </w:t>
      </w:r>
      <w:r>
        <w:t xml:space="preserve">would </w:t>
      </w:r>
      <w:r w:rsidR="00872AEB">
        <w:t xml:space="preserve">also </w:t>
      </w:r>
      <w:r>
        <w:t xml:space="preserve">be useful to report on. The main point is the purpose of this. If there are no repercussions for employers who are not taking steps to employ more people with mental health conditions, other disabilities and health conditions, there is very little effect from having this mandatory reporting in place. </w:t>
      </w:r>
    </w:p>
    <w:p w:rsidR="00385CD4" w:rsidP="00D13111">
      <w:pPr>
        <w:pStyle w:val="Answer"/>
      </w:pPr>
      <w:sdt>
        <w:sdtPr>
          <w:alias w:val="Witness"/>
          <w:id w:val="1633979827"/>
          <w:placeholder>
            <w:docPart w:val="DefaultPlaceholder_-1854013440"/>
          </w:placeholder>
          <w:richText/>
        </w:sdtPr>
        <w:sdtContent>
          <w:r w:rsidRPr="00D13111" w:rsidR="00D13111">
            <w:rPr>
              <w:b/>
              <w:i/>
            </w:rPr>
            <w:t>Ceri Smith:</w:t>
          </w:r>
        </w:sdtContent>
      </w:sdt>
      <w:r w:rsidR="00D13111">
        <w:t xml:space="preserve"> I wanted to point out a drawback with mandatory reporting. Given the issues we have talked about in terms of people feeling reluctant </w:t>
      </w:r>
      <w:r w:rsidR="00D13111">
        <w:t>to disclose their impairment or condition at work, if they are working for an employer where they feel that a disclosure could be used against them in some way</w:t>
      </w:r>
      <w:r w:rsidR="00872AEB">
        <w:t>,</w:t>
      </w:r>
      <w:r w:rsidR="00D13111">
        <w:t xml:space="preserve"> you may end up with an under</w:t>
      </w:r>
      <w:r w:rsidR="000014B5">
        <w:t>-</w:t>
      </w:r>
      <w:r w:rsidR="00D13111">
        <w:t xml:space="preserve">reporting of disability data. </w:t>
      </w:r>
      <w:r w:rsidR="00BD6B0C">
        <w:t xml:space="preserve">I echo very much what has been </w:t>
      </w:r>
      <w:r w:rsidR="00BD6B0C">
        <w:t>said</w:t>
      </w:r>
      <w:r w:rsidR="000014B5">
        <w:t>;</w:t>
      </w:r>
      <w:r w:rsidR="000014B5">
        <w:t xml:space="preserve"> w</w:t>
      </w:r>
      <w:r w:rsidR="00BD6B0C">
        <w:t xml:space="preserve">e would be much </w:t>
      </w:r>
      <w:r w:rsidR="004E1FDC">
        <w:t>keener</w:t>
      </w:r>
      <w:r w:rsidR="00BD6B0C">
        <w:t xml:space="preserve"> to see strengthening around transparency of reasonable adjustment requests and how many of those are granted. </w:t>
      </w:r>
    </w:p>
    <w:p w:rsidR="00BD6B0C" w:rsidP="00D13111">
      <w:pPr>
        <w:pStyle w:val="Answer"/>
      </w:pPr>
      <w:r>
        <w:t xml:space="preserve">In terms of </w:t>
      </w:r>
      <w:r w:rsidR="004E1FDC">
        <w:t>what</w:t>
      </w:r>
      <w:r>
        <w:t xml:space="preserve"> the Government can do, one of the things that people with MS bring to the MS Society quite regularly is the concern around business reasons being given for turning down a reasonable adjustment request but no detail </w:t>
      </w:r>
      <w:r w:rsidR="00D76EF6">
        <w:t xml:space="preserve">being </w:t>
      </w:r>
      <w:r>
        <w:t>provided.</w:t>
      </w:r>
    </w:p>
    <w:p w:rsidR="00BD6B0C" w:rsidP="00872AEB">
      <w:pPr>
        <w:pStyle w:val="Remark"/>
      </w:pPr>
      <w:sdt>
        <w:sdtPr>
          <w:alias w:val="Member"/>
          <w:tag w:val="&lt;Member mnisId='4640' dodsId='148035'&gt;"/>
          <w:id w:val="-1724438600"/>
          <w:placeholder>
            <w:docPart w:val="DefaultPlaceholder_-1854013440"/>
          </w:placeholder>
          <w:richText/>
        </w:sdtPr>
        <w:sdtContent>
          <w:r w:rsidRPr="00872AEB">
            <w:rPr>
              <w:b/>
            </w:rPr>
            <w:t>David Linden:</w:t>
          </w:r>
        </w:sdtContent>
      </w:sdt>
      <w:r>
        <w:t xml:space="preserve"> </w:t>
      </w:r>
      <w:r w:rsidR="00385CD4">
        <w:t>It costs too much for a heigh</w:t>
      </w:r>
      <w:r w:rsidR="000014B5">
        <w:t>t-</w:t>
      </w:r>
      <w:r w:rsidR="00385CD4">
        <w:t>a</w:t>
      </w:r>
      <w:r>
        <w:t>djustable desk.</w:t>
      </w:r>
    </w:p>
    <w:p w:rsidR="00BD6B0C" w:rsidP="00BD6B0C">
      <w:pPr>
        <w:pStyle w:val="Answer"/>
      </w:pPr>
      <w:sdt>
        <w:sdtPr>
          <w:alias w:val="Witness"/>
          <w:id w:val="198357455"/>
          <w:placeholder>
            <w:docPart w:val="DefaultPlaceholder_-1854013440"/>
          </w:placeholder>
          <w:richText/>
        </w:sdtPr>
        <w:sdtContent>
          <w:r w:rsidRPr="00BD6B0C">
            <w:rPr>
              <w:b/>
              <w:i/>
            </w:rPr>
            <w:t>Ceri Smith:</w:t>
          </w:r>
        </w:sdtContent>
      </w:sdt>
      <w:r>
        <w:t xml:space="preserve"> Exactly. It might be as simple as cost</w:t>
      </w:r>
      <w:r w:rsidR="00D76EF6">
        <w:t>,</w:t>
      </w:r>
      <w:r>
        <w:t xml:space="preserve"> but without much more detail. We would like to see a strengthening of the Equality Act duty around detailed response, and timely response, to someone who has made a reasonable adjustment request. Ideally</w:t>
      </w:r>
      <w:r w:rsidR="00872AEB">
        <w:t>,</w:t>
      </w:r>
      <w:r>
        <w:t xml:space="preserve"> it should be done within a couple of weeks</w:t>
      </w:r>
      <w:r w:rsidR="00642489">
        <w:t>, with people being told</w:t>
      </w:r>
      <w:r>
        <w:t xml:space="preserve">, “Okay, this will cost too much” or, “We think we will need to go down an Access to Work route to justify the expense of doing this.” </w:t>
      </w:r>
      <w:r>
        <w:t>At the moment</w:t>
      </w:r>
      <w:r w:rsidR="00A65ACC">
        <w:t>,</w:t>
      </w:r>
      <w:r>
        <w:t xml:space="preserve"> it is very inconsistent what requests will be granted</w:t>
      </w:r>
      <w:r w:rsidR="00A65ACC">
        <w:t>,</w:t>
      </w:r>
      <w:r>
        <w:t xml:space="preserve"> and in what way. </w:t>
      </w:r>
    </w:p>
    <w:p w:rsidR="00BD6B0C" w:rsidP="00872AEB">
      <w:pPr>
        <w:pStyle w:val="Remark"/>
      </w:pPr>
      <w:sdt>
        <w:sdtPr>
          <w:alias w:val="Member"/>
          <w:tag w:val="&lt;Member mnisId='4640' dodsId='148035'&gt;"/>
          <w:id w:val="2138990252"/>
          <w:placeholder>
            <w:docPart w:val="DefaultPlaceholder_-1854013440"/>
          </w:placeholder>
          <w:richText/>
        </w:sdtPr>
        <w:sdtContent>
          <w:r w:rsidRPr="00872AEB">
            <w:rPr>
              <w:b/>
            </w:rPr>
            <w:t>David Linden:</w:t>
          </w:r>
        </w:sdtContent>
      </w:sdt>
      <w:r>
        <w:t xml:space="preserve"> Thank you all so much for your evidence. I appreciate that. </w:t>
      </w:r>
    </w:p>
    <w:p w:rsidR="00BD6B0C" w:rsidP="00872AEB">
      <w:pPr>
        <w:pStyle w:val="Remark"/>
      </w:pPr>
      <w:sdt>
        <w:sdtPr>
          <w:alias w:val="Member"/>
          <w:tag w:val="&lt;Member mnisId='163' dodsId='25278'&gt;"/>
          <w:id w:val="-430283068"/>
          <w:placeholder>
            <w:docPart w:val="DefaultPlaceholder_-1854013440"/>
          </w:placeholder>
          <w:richText/>
        </w:sdtPr>
        <w:sdtContent>
          <w:r w:rsidRPr="00872AEB">
            <w:rPr>
              <w:b/>
            </w:rPr>
            <w:t>Chair:</w:t>
          </w:r>
        </w:sdtContent>
      </w:sdt>
      <w:r>
        <w:t xml:space="preserve"> We are going to need to speed bit, given we are getting a little bit behind. </w:t>
      </w:r>
    </w:p>
    <w:p w:rsidR="00BD6B0C" w:rsidP="00BD6B0C">
      <w:pPr>
        <w:pStyle w:val="Question"/>
      </w:pPr>
      <w:sdt>
        <w:sdtPr>
          <w:alias w:val="Member"/>
          <w:tag w:val="&lt;Member mnisId='4136' dodsId='62731'&gt;"/>
          <w:id w:val="-134796333"/>
          <w:placeholder>
            <w:docPart w:val="DefaultPlaceholder_-1854013440"/>
          </w:placeholder>
          <w:richText/>
        </w:sdtPr>
        <w:sdtContent>
          <w:r w:rsidRPr="00BD6B0C">
            <w:rPr>
              <w:b/>
            </w:rPr>
            <w:t>Nigel Mills:</w:t>
          </w:r>
        </w:sdtContent>
      </w:sdt>
      <w:r>
        <w:t xml:space="preserve"> Can I follow up on one thing? When you say there should be more support for employers when they have an employee who is off for a long period with sickness</w:t>
      </w:r>
      <w:r w:rsidR="00872AEB">
        <w:t>,</w:t>
      </w:r>
      <w:r>
        <w:t xml:space="preserve"> what do you think that support should be?</w:t>
      </w:r>
    </w:p>
    <w:p w:rsidR="00240055" w:rsidP="00BD6B0C">
      <w:pPr>
        <w:pStyle w:val="Answer"/>
      </w:pPr>
      <w:sdt>
        <w:sdtPr>
          <w:alias w:val="Witness"/>
          <w:id w:val="1992597191"/>
          <w:placeholder>
            <w:docPart w:val="DefaultPlaceholder_-1854013440"/>
          </w:placeholder>
          <w:richText/>
        </w:sdtPr>
        <w:sdtContent>
          <w:r w:rsidRPr="00BD6B0C" w:rsidR="00BD6B0C">
            <w:rPr>
              <w:b/>
              <w:i/>
            </w:rPr>
            <w:t>Ruth Wakeman:</w:t>
          </w:r>
        </w:sdtContent>
      </w:sdt>
      <w:r w:rsidR="00BD6B0C">
        <w:t xml:space="preserve"> </w:t>
      </w:r>
      <w:r w:rsidR="00872AEB">
        <w:t>I</w:t>
      </w:r>
      <w:r w:rsidR="00BD6B0C">
        <w:t xml:space="preserve">t is about more flexibility with the sickness pay and </w:t>
      </w:r>
      <w:r w:rsidR="0010400A">
        <w:t xml:space="preserve">about </w:t>
      </w:r>
      <w:r w:rsidR="00BD6B0C">
        <w:t xml:space="preserve">supporting employers. A good, supportive employer will recognise that someone may be off for a few weeks, </w:t>
      </w:r>
      <w:r w:rsidR="006B6A18">
        <w:t xml:space="preserve">or </w:t>
      </w:r>
      <w:r w:rsidR="00BD6B0C">
        <w:t xml:space="preserve">even a few months, but then they will be back in the workplace, able to do their job, maybe for years, maybe for the rest of their working life. </w:t>
      </w:r>
      <w:r w:rsidR="00BD6B0C">
        <w:t>At the moment</w:t>
      </w:r>
      <w:r w:rsidR="009A560A">
        <w:t>,</w:t>
      </w:r>
      <w:r w:rsidR="00BD6B0C">
        <w:t xml:space="preserve"> the systems are not there </w:t>
      </w:r>
      <w:r>
        <w:t>to support employers to keep somebody in work</w:t>
      </w:r>
      <w:r w:rsidR="00603B8E">
        <w:t xml:space="preserve">—I am </w:t>
      </w:r>
      <w:r>
        <w:t xml:space="preserve">thinking </w:t>
      </w:r>
      <w:r w:rsidR="00603B8E">
        <w:t xml:space="preserve">particularly </w:t>
      </w:r>
      <w:r>
        <w:t>about smaller employers. Currently</w:t>
      </w:r>
      <w:r w:rsidR="00872AEB">
        <w:t>,</w:t>
      </w:r>
      <w:r>
        <w:t xml:space="preserve"> the system just does not work to provide that level of support. </w:t>
      </w:r>
    </w:p>
    <w:p w:rsidR="00240055" w:rsidP="00240055">
      <w:pPr>
        <w:pStyle w:val="Question"/>
      </w:pPr>
      <w:sdt>
        <w:sdtPr>
          <w:alias w:val="Member"/>
          <w:tag w:val="&lt;Member mnisId='4136' dodsId='62731'&gt;"/>
          <w:id w:val="-1043512584"/>
          <w:placeholder>
            <w:docPart w:val="DefaultPlaceholder_-1854013440"/>
          </w:placeholder>
          <w:richText/>
        </w:sdtPr>
        <w:sdtContent>
          <w:r w:rsidRPr="00240055">
            <w:rPr>
              <w:b/>
            </w:rPr>
            <w:t>Nigel Mills:</w:t>
          </w:r>
        </w:sdtContent>
      </w:sdt>
      <w:r>
        <w:t xml:space="preserve"> Are you suggesting that the employer should be able to reclaim sick pay or something?</w:t>
      </w:r>
    </w:p>
    <w:p w:rsidR="00240055" w:rsidP="00240055">
      <w:pPr>
        <w:pStyle w:val="Answer"/>
      </w:pPr>
      <w:sdt>
        <w:sdtPr>
          <w:alias w:val="Witness"/>
          <w:id w:val="564761945"/>
          <w:placeholder>
            <w:docPart w:val="DefaultPlaceholder_-1854013440"/>
          </w:placeholder>
          <w:richText/>
        </w:sdtPr>
        <w:sdtContent>
          <w:r w:rsidRPr="00240055">
            <w:rPr>
              <w:b/>
              <w:i/>
            </w:rPr>
            <w:t>Russell Fleming:</w:t>
          </w:r>
        </w:sdtContent>
      </w:sdt>
      <w:r>
        <w:t xml:space="preserve"> Like the furlough arrangement during the pandemic. The other thing</w:t>
      </w:r>
      <w:r w:rsidR="00AB61C4">
        <w:t xml:space="preserve">, </w:t>
      </w:r>
      <w:r>
        <w:t xml:space="preserve">if you have one of these conditions and you incur a relapse, </w:t>
      </w:r>
      <w:r w:rsidR="00AB61C4">
        <w:t xml:space="preserve">is that </w:t>
      </w:r>
      <w:r>
        <w:t>you could be on statutory sick pay, reduced pay. The employer also has a gap in their staff</w:t>
      </w:r>
      <w:r w:rsidR="00852B45">
        <w:t xml:space="preserve">. </w:t>
      </w:r>
      <w:r>
        <w:t>I think there should be more help on both sides. When you have a long-term condition</w:t>
      </w:r>
      <w:r w:rsidR="00852B45">
        <w:t>,</w:t>
      </w:r>
      <w:r>
        <w:t xml:space="preserve"> it should be expected almost that there are going to be periods when you are just not capable of turning up for work</w:t>
      </w:r>
      <w:r w:rsidR="00852B45">
        <w:t>. F</w:t>
      </w:r>
      <w:r>
        <w:t>rom an employer’s perspective</w:t>
      </w:r>
      <w:r w:rsidR="00852B45">
        <w:t>,</w:t>
      </w:r>
      <w:r>
        <w:t xml:space="preserve"> we had furlough</w:t>
      </w:r>
      <w:r w:rsidR="00AF1B18">
        <w:t>ing,</w:t>
      </w:r>
      <w:r>
        <w:t xml:space="preserve"> and employers could claim the compensation for staff </w:t>
      </w:r>
      <w:r w:rsidR="00872AEB">
        <w:t xml:space="preserve">who </w:t>
      </w:r>
      <w:r>
        <w:t>were off.</w:t>
      </w:r>
    </w:p>
    <w:p w:rsidR="00240055" w:rsidP="00240055">
      <w:pPr>
        <w:pStyle w:val="Question"/>
      </w:pPr>
      <w:sdt>
        <w:sdtPr>
          <w:alias w:val="Member"/>
          <w:tag w:val="&lt;Member mnisId='4136' dodsId='62731'&gt;"/>
          <w:id w:val="-1860339978"/>
          <w:placeholder>
            <w:docPart w:val="DefaultPlaceholder_-1854013440"/>
          </w:placeholder>
          <w:richText/>
        </w:sdtPr>
        <w:sdtContent>
          <w:r w:rsidRPr="00240055">
            <w:rPr>
              <w:b/>
            </w:rPr>
            <w:t>Nigel Mills:</w:t>
          </w:r>
        </w:sdtContent>
      </w:sdt>
      <w:r>
        <w:t xml:space="preserve"> Becca, can I ask about the right to be entitled to flexible working? How can we draft that? Presumably</w:t>
      </w:r>
      <w:r w:rsidR="00872AEB">
        <w:t>,</w:t>
      </w:r>
      <w:r>
        <w:t xml:space="preserve"> if I am a bus driver and I request to work from home</w:t>
      </w:r>
      <w:r w:rsidR="00872AEB">
        <w:t>,</w:t>
      </w:r>
      <w:r>
        <w:t xml:space="preserve"> that is not going to work all that well. How do you craft a requirement that could </w:t>
      </w:r>
      <w:r w:rsidR="004E1FDC">
        <w:t>reasonably</w:t>
      </w:r>
      <w:r>
        <w:t xml:space="preserve"> be enforced on employers when you probably have quite a lot of </w:t>
      </w:r>
      <w:r w:rsidR="004E1FDC">
        <w:t>jobs</w:t>
      </w:r>
      <w:r>
        <w:t xml:space="preserve"> where you cannot have that flexibility?</w:t>
      </w:r>
    </w:p>
    <w:p w:rsidR="001F6820" w:rsidP="001F6820">
      <w:pPr>
        <w:pStyle w:val="Answer"/>
      </w:pPr>
      <w:sdt>
        <w:sdtPr>
          <w:alias w:val="Witness"/>
          <w:id w:val="-829059337"/>
          <w:placeholder>
            <w:docPart w:val="DefaultPlaceholder_-1854013440"/>
          </w:placeholder>
          <w:richText/>
        </w:sdtPr>
        <w:sdtContent>
          <w:r w:rsidRPr="00240055" w:rsidR="00240055">
            <w:rPr>
              <w:b/>
              <w:i/>
            </w:rPr>
            <w:t>Becca Stacey:</w:t>
          </w:r>
        </w:sdtContent>
      </w:sdt>
      <w:r w:rsidR="00240055">
        <w:t xml:space="preserve"> That is why it is important to go back to the point that employers themselves are proactive about what adjustments could be put in place, given the context of the working environment they are situated within. </w:t>
      </w:r>
      <w:r w:rsidR="00154DB1">
        <w:t>O</w:t>
      </w:r>
      <w:r w:rsidR="00240055">
        <w:t xml:space="preserve">nly one in six people with a mental health condition </w:t>
      </w:r>
      <w:r w:rsidR="00154DB1">
        <w:t>has</w:t>
      </w:r>
      <w:r w:rsidR="00240055">
        <w:t xml:space="preserve"> put forward reasonable adjustment requests</w:t>
      </w:r>
      <w:r w:rsidR="00872AEB">
        <w:t>,</w:t>
      </w:r>
      <w:r w:rsidR="00240055">
        <w:t xml:space="preserve"> </w:t>
      </w:r>
      <w:r w:rsidR="00154DB1">
        <w:t xml:space="preserve">and </w:t>
      </w:r>
      <w:r w:rsidR="00240055">
        <w:t xml:space="preserve">the </w:t>
      </w:r>
      <w:r w:rsidR="00154DB1">
        <w:t xml:space="preserve">real </w:t>
      </w:r>
      <w:r w:rsidR="00240055">
        <w:t xml:space="preserve">barrier is around fear of that not being granted. Yes, there will be some workplaces where different adjustments are going to be more acceptable, so the more </w:t>
      </w:r>
      <w:r w:rsidR="00050766">
        <w:t>employers</w:t>
      </w:r>
      <w:r w:rsidR="00240055">
        <w:t xml:space="preserve"> can communicate what they could do and the more that they encourage people to put forward those requests</w:t>
      </w:r>
      <w:r w:rsidR="00BC750B">
        <w:t>—</w:t>
      </w:r>
      <w:r w:rsidR="00240055">
        <w:t>therefore addressing some of the stigma and the concerns about subsequent discrimination that individuals face</w:t>
      </w:r>
      <w:r w:rsidR="00BC750B">
        <w:t>—</w:t>
      </w:r>
      <w:r w:rsidR="00240055">
        <w:t xml:space="preserve">the better. </w:t>
      </w:r>
      <w:r w:rsidR="008E09BC">
        <w:t>If</w:t>
      </w:r>
      <w:r w:rsidR="00240055">
        <w:t xml:space="preserve"> you encourage </w:t>
      </w:r>
      <w:r w:rsidR="00050766">
        <w:t>employers</w:t>
      </w:r>
      <w:r w:rsidR="00240055">
        <w:t xml:space="preserve"> to report on that</w:t>
      </w:r>
      <w:r w:rsidR="008E09BC">
        <w:t xml:space="preserve">, </w:t>
      </w:r>
      <w:r w:rsidR="00977958">
        <w:t>it creates</w:t>
      </w:r>
      <w:r w:rsidR="00240055">
        <w:t xml:space="preserve"> </w:t>
      </w:r>
      <w:r w:rsidR="00977958">
        <w:t xml:space="preserve">an </w:t>
      </w:r>
      <w:r w:rsidR="00240055">
        <w:t xml:space="preserve">environment that shows people </w:t>
      </w:r>
      <w:r w:rsidR="00977958">
        <w:t xml:space="preserve">that </w:t>
      </w:r>
      <w:r w:rsidR="00240055">
        <w:t>these adjustments</w:t>
      </w:r>
      <w:r w:rsidR="006A25EB">
        <w:t xml:space="preserve">—some </w:t>
      </w:r>
      <w:r w:rsidR="00240055">
        <w:t xml:space="preserve">can be very small </w:t>
      </w:r>
      <w:r>
        <w:t>but</w:t>
      </w:r>
      <w:r w:rsidR="00240055">
        <w:t xml:space="preserve"> can still have a very big impact on the accessibility of a workplace</w:t>
      </w:r>
      <w:r w:rsidR="006A25EB">
        <w:t>—can be put in place</w:t>
      </w:r>
      <w:r>
        <w:t>.</w:t>
      </w:r>
    </w:p>
    <w:p w:rsidR="00626B29" w:rsidP="001F6820">
      <w:pPr>
        <w:pStyle w:val="Question"/>
      </w:pPr>
      <w:sdt>
        <w:sdtPr>
          <w:alias w:val="Member"/>
          <w:tag w:val="&lt;Member mnisId='4136' dodsId='62731'&gt;"/>
          <w:id w:val="-687293244"/>
          <w:placeholder>
            <w:docPart w:val="DefaultPlaceholder_-1854013440"/>
          </w:placeholder>
          <w:richText/>
        </w:sdtPr>
        <w:sdtContent>
          <w:r w:rsidRPr="001F6820" w:rsidR="001F6820">
            <w:rPr>
              <w:b/>
            </w:rPr>
            <w:t>Nigel Mills:</w:t>
          </w:r>
        </w:sdtContent>
      </w:sdt>
      <w:r w:rsidR="001F6820">
        <w:t xml:space="preserve"> </w:t>
      </w:r>
      <w:r w:rsidR="00872AEB">
        <w:t>I</w:t>
      </w:r>
      <w:r w:rsidR="00050766">
        <w:t>t almost becomes a right not to refuse unreasonably</w:t>
      </w:r>
      <w:r w:rsidR="009768EF">
        <w:t xml:space="preserve">—that is the sort of </w:t>
      </w:r>
      <w:r w:rsidR="00050766">
        <w:t xml:space="preserve">language. </w:t>
      </w:r>
    </w:p>
    <w:p w:rsidR="00050766" w:rsidP="00626B29">
      <w:pPr>
        <w:pStyle w:val="Question"/>
        <w:numPr>
          <w:ilvl w:val="0"/>
          <w:numId w:val="0"/>
        </w:numPr>
        <w:ind w:left="794"/>
      </w:pPr>
      <w:r>
        <w:t>Can we switch back to Access to Work? In general</w:t>
      </w:r>
      <w:r w:rsidR="00626B29">
        <w:t xml:space="preserve">, </w:t>
      </w:r>
      <w:r>
        <w:t xml:space="preserve">our feedback is that it is a brilliant </w:t>
      </w:r>
      <w:r>
        <w:t>scheme</w:t>
      </w:r>
      <w:r>
        <w:t xml:space="preserve"> but no one knows about it</w:t>
      </w:r>
      <w:r w:rsidR="00626B29">
        <w:t>,</w:t>
      </w:r>
      <w:r>
        <w:t xml:space="preserve"> </w:t>
      </w:r>
      <w:r w:rsidR="00626B29">
        <w:t xml:space="preserve">that </w:t>
      </w:r>
      <w:r>
        <w:t xml:space="preserve">it is a bit slow and </w:t>
      </w:r>
      <w:r w:rsidR="0066266E">
        <w:t xml:space="preserve">that </w:t>
      </w:r>
      <w:r w:rsidR="00626B29">
        <w:t xml:space="preserve">it is </w:t>
      </w:r>
      <w:r>
        <w:t xml:space="preserve">a bit of a nightmare if you change jobs and </w:t>
      </w:r>
      <w:r w:rsidR="0066266E">
        <w:t>have to</w:t>
      </w:r>
      <w:r>
        <w:t xml:space="preserve"> go through it again. Is that your experience? Have you sensed anything improving recently?</w:t>
      </w:r>
    </w:p>
    <w:p w:rsidR="00872AEB" w:rsidP="00050766">
      <w:pPr>
        <w:pStyle w:val="Answer"/>
      </w:pPr>
      <w:sdt>
        <w:sdtPr>
          <w:alias w:val="Witness"/>
          <w:id w:val="1761714518"/>
          <w:placeholder>
            <w:docPart w:val="DefaultPlaceholder_-1854013440"/>
          </w:placeholder>
          <w:richText/>
        </w:sdtPr>
        <w:sdtContent>
          <w:r w:rsidRPr="00050766" w:rsidR="00050766">
            <w:rPr>
              <w:b/>
              <w:i/>
            </w:rPr>
            <w:t>Ceri Smith:</w:t>
          </w:r>
        </w:sdtContent>
      </w:sdt>
      <w:r w:rsidR="00050766">
        <w:t xml:space="preserve"> From a</w:t>
      </w:r>
      <w:r w:rsidR="00385CD4">
        <w:t>n</w:t>
      </w:r>
      <w:r w:rsidR="00050766">
        <w:t xml:space="preserve"> MS Society perspective</w:t>
      </w:r>
      <w:r>
        <w:t>,</w:t>
      </w:r>
      <w:r w:rsidR="00050766">
        <w:t xml:space="preserve"> I do not think we have seen much improvement. Where it works</w:t>
      </w:r>
      <w:r w:rsidR="00D2418B">
        <w:t>,</w:t>
      </w:r>
      <w:r w:rsidR="00050766">
        <w:t xml:space="preserve"> it is </w:t>
      </w:r>
      <w:r w:rsidR="00050766">
        <w:t>brilliant</w:t>
      </w:r>
      <w:r w:rsidR="00050766">
        <w:t xml:space="preserve"> and it does have a transformative effect on many people’s ability to work. Obviously</w:t>
      </w:r>
      <w:r>
        <w:t>,</w:t>
      </w:r>
      <w:r w:rsidR="00050766">
        <w:t xml:space="preserve"> it does allow for more expensive adjustments to be made or for things </w:t>
      </w:r>
      <w:r w:rsidR="00D2418B">
        <w:t>like</w:t>
      </w:r>
      <w:r w:rsidR="00050766">
        <w:t xml:space="preserve"> taxis to and from work to be paid for, which allows the disabled person to afford to travel to and from work</w:t>
      </w:r>
      <w:r w:rsidR="00AB7525">
        <w:t xml:space="preserve">, when </w:t>
      </w:r>
      <w:r w:rsidR="00050766">
        <w:t>they may not be able to otherwise.</w:t>
      </w:r>
    </w:p>
    <w:p w:rsidR="00050766" w:rsidP="00050766">
      <w:pPr>
        <w:pStyle w:val="Answer"/>
      </w:pPr>
      <w:r>
        <w:t>That being said, if</w:t>
      </w:r>
      <w:r>
        <w:t xml:space="preserve"> you move jobs</w:t>
      </w:r>
      <w:r w:rsidR="00AB7525">
        <w:t>—</w:t>
      </w:r>
      <w:r>
        <w:t>and</w:t>
      </w:r>
      <w:r w:rsidR="00AB7525">
        <w:t xml:space="preserve">, </w:t>
      </w:r>
      <w:r>
        <w:t>I am pretty</w:t>
      </w:r>
      <w:r w:rsidR="00AB7525">
        <w:t xml:space="preserve"> </w:t>
      </w:r>
      <w:r>
        <w:t>sure</w:t>
      </w:r>
      <w:r w:rsidR="00AB7525">
        <w:t xml:space="preserve">, </w:t>
      </w:r>
      <w:r w:rsidR="00170FC9">
        <w:t xml:space="preserve">even </w:t>
      </w:r>
      <w:r>
        <w:t>if you move house</w:t>
      </w:r>
      <w:r w:rsidR="00AB7525">
        <w:t>—</w:t>
      </w:r>
      <w:r>
        <w:t xml:space="preserve">it is very difficult to port it over. </w:t>
      </w:r>
      <w:r w:rsidR="004642E2">
        <w:t>I</w:t>
      </w:r>
      <w:r>
        <w:t>f someone wants to move to a new employer</w:t>
      </w:r>
      <w:r w:rsidR="004642E2">
        <w:t xml:space="preserve">, </w:t>
      </w:r>
      <w:r>
        <w:t>they cannot even give an indicative award to that employer</w:t>
      </w:r>
      <w:r w:rsidR="004642E2">
        <w:t xml:space="preserve">; they </w:t>
      </w:r>
      <w:r w:rsidR="004642E2">
        <w:t>have to</w:t>
      </w:r>
      <w:r w:rsidR="004642E2">
        <w:t xml:space="preserve"> </w:t>
      </w:r>
      <w:r>
        <w:t xml:space="preserve">be offered the job and </w:t>
      </w:r>
      <w:r w:rsidR="00BC257F">
        <w:t xml:space="preserve">to </w:t>
      </w:r>
      <w:r>
        <w:t xml:space="preserve">have taken up the employment before they can reapply to Access to Work. We </w:t>
      </w:r>
      <w:r>
        <w:t>definitely support</w:t>
      </w:r>
      <w:r>
        <w:t xml:space="preserve"> the idea of passporting or indicative awards that could allow people to more easily transfer their Access to Work award. </w:t>
      </w:r>
    </w:p>
    <w:p w:rsidR="00050766" w:rsidP="00050766">
      <w:pPr>
        <w:pStyle w:val="Answer"/>
      </w:pPr>
      <w:sdt>
        <w:sdtPr>
          <w:alias w:val="Witness"/>
          <w:id w:val="560753894"/>
          <w:placeholder>
            <w:docPart w:val="DefaultPlaceholder_-1854013440"/>
          </w:placeholder>
          <w:richText/>
        </w:sdtPr>
        <w:sdtContent>
          <w:r w:rsidRPr="00050766">
            <w:rPr>
              <w:b/>
              <w:i/>
            </w:rPr>
            <w:t>Russell Fleming:</w:t>
          </w:r>
        </w:sdtContent>
      </w:sdt>
      <w:r>
        <w:t xml:space="preserve"> I wanted to raise </w:t>
      </w:r>
      <w:r w:rsidR="00872AEB">
        <w:t>a</w:t>
      </w:r>
      <w:r>
        <w:t xml:space="preserve"> point</w:t>
      </w:r>
      <w:r w:rsidR="00872AEB">
        <w:t>.</w:t>
      </w:r>
      <w:r>
        <w:t xml:space="preserve"> I have obviously told our community that I was coming here today</w:t>
      </w:r>
      <w:r w:rsidR="004E53F9">
        <w:t>,</w:t>
      </w:r>
      <w:r>
        <w:t xml:space="preserve"> and I have had loads of comments </w:t>
      </w:r>
      <w:r w:rsidR="004E53F9">
        <w:t>on</w:t>
      </w:r>
      <w:r>
        <w:t xml:space="preserve"> social media to raise points. One of the strongest points was that</w:t>
      </w:r>
      <w:r w:rsidR="004E53F9">
        <w:t>,</w:t>
      </w:r>
      <w:r>
        <w:t xml:space="preserve"> although it says it does not, people are still worried that if they apply </w:t>
      </w:r>
      <w:r>
        <w:t>for a grant from Access to Work</w:t>
      </w:r>
      <w:r w:rsidR="004E53F9">
        <w:t>,</w:t>
      </w:r>
      <w:r>
        <w:t xml:space="preserve"> it will prompt a benefit</w:t>
      </w:r>
      <w:r w:rsidR="004E53F9">
        <w:t>s</w:t>
      </w:r>
      <w:r>
        <w:t xml:space="preserve"> review</w:t>
      </w:r>
      <w:r w:rsidR="00FB57F0">
        <w:t xml:space="preserve">, </w:t>
      </w:r>
      <w:r>
        <w:t xml:space="preserve">and </w:t>
      </w:r>
      <w:r w:rsidR="00FB57F0">
        <w:t xml:space="preserve">that </w:t>
      </w:r>
      <w:r>
        <w:t>puts people off applying for Access to Work. I wanted to raise that point.</w:t>
      </w:r>
    </w:p>
    <w:p w:rsidR="00636920" w:rsidP="00050766">
      <w:pPr>
        <w:pStyle w:val="Question"/>
      </w:pPr>
      <w:sdt>
        <w:sdtPr>
          <w:alias w:val="Member"/>
          <w:tag w:val="&lt;Member mnisId='4136' dodsId='62731'&gt;"/>
          <w:id w:val="1600987492"/>
          <w:placeholder>
            <w:docPart w:val="DefaultPlaceholder_-1854013440"/>
          </w:placeholder>
          <w:richText/>
        </w:sdtPr>
        <w:sdtContent>
          <w:r w:rsidRPr="00050766" w:rsidR="00050766">
            <w:rPr>
              <w:b/>
            </w:rPr>
            <w:t>Nigel Mills:</w:t>
          </w:r>
        </w:sdtContent>
      </w:sdt>
      <w:r w:rsidR="00050766">
        <w:t xml:space="preserve"> Are any of you familiar with the health adjustment passports that I think have been introduced or trialled recently? Do any of you have feedback on those? </w:t>
      </w:r>
    </w:p>
    <w:p w:rsidR="00636920" w:rsidP="00636920">
      <w:pPr>
        <w:pStyle w:val="Answer"/>
      </w:pPr>
      <w:sdt>
        <w:sdtPr>
          <w:alias w:val="Witness"/>
          <w:id w:val="1639226862"/>
          <w:placeholder>
            <w:docPart w:val="DefaultPlaceholder_-1854013440"/>
          </w:placeholder>
          <w:richText/>
        </w:sdtPr>
        <w:sdtContent>
          <w:r w:rsidRPr="00636920">
            <w:rPr>
              <w:b/>
              <w:i/>
            </w:rPr>
            <w:t>Ceri Smith:</w:t>
          </w:r>
        </w:sdtContent>
      </w:sdt>
      <w:r>
        <w:t xml:space="preserve"> We do not have any feedback. We are supportive of them</w:t>
      </w:r>
      <w:r w:rsidR="00FB57F0">
        <w:t>,</w:t>
      </w:r>
      <w:r>
        <w:t xml:space="preserve"> but we do not yet have any feedback on how they are working in practice. </w:t>
      </w:r>
    </w:p>
    <w:p w:rsidR="00636920" w:rsidP="00872AEB">
      <w:pPr>
        <w:pStyle w:val="Remark"/>
      </w:pPr>
      <w:sdt>
        <w:sdtPr>
          <w:alias w:val="Member"/>
          <w:tag w:val="&lt;Member mnisId='163' dodsId='25278'&gt;"/>
          <w:id w:val="-1082753904"/>
          <w:placeholder>
            <w:docPart w:val="DefaultPlaceholder_-1854013440"/>
          </w:placeholder>
          <w:richText/>
        </w:sdtPr>
        <w:sdtContent>
          <w:r w:rsidRPr="00872AEB">
            <w:rPr>
              <w:b/>
            </w:rPr>
            <w:t>Chair:</w:t>
          </w:r>
        </w:sdtContent>
      </w:sdt>
      <w:r>
        <w:t xml:space="preserve"> We have been told that Access to Work applications have been digitised. I think this has been announced this week. It would be interesting if anyone has any experience of how that goes in practice. </w:t>
      </w:r>
    </w:p>
    <w:p w:rsidR="00636920" w:rsidP="00636920">
      <w:pPr>
        <w:pStyle w:val="Question"/>
      </w:pPr>
      <w:sdt>
        <w:sdtPr>
          <w:alias w:val="Member"/>
          <w:tag w:val="&lt;Member mnisId='4676' dodsId='118780'&gt;"/>
          <w:id w:val="-1422565205"/>
          <w:placeholder>
            <w:docPart w:val="DefaultPlaceholder_-1854013440"/>
          </w:placeholder>
          <w:richText/>
        </w:sdtPr>
        <w:sdtContent>
          <w:r w:rsidRPr="00636920">
            <w:rPr>
              <w:b/>
            </w:rPr>
            <w:t>Marsha De Cordova:</w:t>
          </w:r>
        </w:sdtContent>
      </w:sdt>
      <w:r>
        <w:t xml:space="preserve"> Thank you all for being here today. I am going to talk about disability employment and the Disability Confident scheme. First off, we know that the disability employment gap has not really changed for a very long time</w:t>
      </w:r>
      <w:r w:rsidR="00F50D55">
        <w:t>,</w:t>
      </w:r>
      <w:r>
        <w:t xml:space="preserve"> and the Disability Confident scheme was</w:t>
      </w:r>
      <w:r w:rsidR="004C5091">
        <w:t>,</w:t>
      </w:r>
      <w:r>
        <w:t xml:space="preserve"> I think</w:t>
      </w:r>
      <w:r w:rsidR="004C5091">
        <w:t>,</w:t>
      </w:r>
      <w:r>
        <w:t xml:space="preserve"> introduced around eight years ago. What is your view of the impact of that scheme in its current format in </w:t>
      </w:r>
      <w:r w:rsidR="00AE6EF9">
        <w:t xml:space="preserve">terms of </w:t>
      </w:r>
      <w:r>
        <w:t>helping to alleviate the disability employment rate?</w:t>
      </w:r>
    </w:p>
    <w:p w:rsidR="00636920" w:rsidP="00636920">
      <w:pPr>
        <w:pStyle w:val="Answer"/>
      </w:pPr>
      <w:sdt>
        <w:sdtPr>
          <w:alias w:val="Witness"/>
          <w:id w:val="975562826"/>
          <w:placeholder>
            <w:docPart w:val="DefaultPlaceholder_-1854013440"/>
          </w:placeholder>
          <w:richText/>
        </w:sdtPr>
        <w:sdtContent>
          <w:r w:rsidRPr="00636920">
            <w:rPr>
              <w:b/>
              <w:i/>
            </w:rPr>
            <w:t>Becca Stacey:</w:t>
          </w:r>
        </w:sdtContent>
      </w:sdt>
      <w:r>
        <w:t xml:space="preserve"> </w:t>
      </w:r>
      <w:r w:rsidR="00B7742C">
        <w:t>I</w:t>
      </w:r>
      <w:r>
        <w:t xml:space="preserve">t is </w:t>
      </w:r>
      <w:r>
        <w:t>similar to</w:t>
      </w:r>
      <w:r>
        <w:t xml:space="preserve"> what other witnesses in previous panels have mentioned</w:t>
      </w:r>
      <w:r w:rsidR="004C5091">
        <w:t>:</w:t>
      </w:r>
      <w:r>
        <w:t xml:space="preserve"> pretty ineffective. For us</w:t>
      </w:r>
      <w:r w:rsidR="00455E62">
        <w:t>—</w:t>
      </w:r>
      <w:r>
        <w:t>again</w:t>
      </w:r>
      <w:r w:rsidR="00455E62">
        <w:t xml:space="preserve">, this is </w:t>
      </w:r>
      <w:r>
        <w:t>similar to</w:t>
      </w:r>
      <w:r>
        <w:t xml:space="preserve"> the reporting point</w:t>
      </w:r>
      <w:r w:rsidR="00455E62">
        <w:t>—</w:t>
      </w:r>
      <w:r>
        <w:t>if there is no</w:t>
      </w:r>
      <w:r w:rsidR="00455E62">
        <w:t>t a degree of</w:t>
      </w:r>
      <w:r>
        <w:t xml:space="preserve"> accountability for firms or employers who are not putting in place actions associated with what should be done under that commitment</w:t>
      </w:r>
      <w:r w:rsidR="003A3084">
        <w:t>,</w:t>
      </w:r>
      <w:r>
        <w:t xml:space="preserve"> </w:t>
      </w:r>
      <w:r w:rsidR="00801F80">
        <w:t xml:space="preserve">we sometimes see </w:t>
      </w:r>
      <w:r>
        <w:t xml:space="preserve">very </w:t>
      </w:r>
      <w:r w:rsidR="00801F80">
        <w:t xml:space="preserve">few </w:t>
      </w:r>
      <w:r>
        <w:t>real</w:t>
      </w:r>
      <w:r w:rsidR="0022160C">
        <w:t>-</w:t>
      </w:r>
      <w:r>
        <w:t xml:space="preserve">life changes being made in the workplace. </w:t>
      </w:r>
      <w:r w:rsidR="003A3084">
        <w:t>T</w:t>
      </w:r>
      <w:r>
        <w:t xml:space="preserve">hat is the issue. </w:t>
      </w:r>
      <w:r w:rsidR="00B760AD">
        <w:t>As</w:t>
      </w:r>
      <w:r>
        <w:t xml:space="preserve"> long as</w:t>
      </w:r>
      <w:r>
        <w:t xml:space="preserve"> there are no repercussions for people </w:t>
      </w:r>
      <w:r w:rsidR="00B760AD">
        <w:t xml:space="preserve">who are </w:t>
      </w:r>
      <w:r>
        <w:t>not upholding their actions under the commitment</w:t>
      </w:r>
      <w:r w:rsidR="003A3084">
        <w:t>,</w:t>
      </w:r>
      <w:r>
        <w:t xml:space="preserve"> there is going to be a limit to how effective it can be, which is what we have sadly seen all too often.</w:t>
      </w:r>
    </w:p>
    <w:p w:rsidR="00636920" w:rsidP="00636920">
      <w:pPr>
        <w:pStyle w:val="Question"/>
      </w:pPr>
      <w:sdt>
        <w:sdtPr>
          <w:alias w:val="Member"/>
          <w:tag w:val="&lt;Member mnisId='4676' dodsId='118780'&gt;"/>
          <w:id w:val="1225492554"/>
          <w:placeholder>
            <w:docPart w:val="DefaultPlaceholder_-1854013440"/>
          </w:placeholder>
          <w:richText/>
        </w:sdtPr>
        <w:sdtContent>
          <w:r w:rsidRPr="00636920">
            <w:rPr>
              <w:b/>
            </w:rPr>
            <w:t>Marsha De Cordova:</w:t>
          </w:r>
        </w:sdtContent>
      </w:sdt>
      <w:r>
        <w:t xml:space="preserve"> Would that be the case for everyone on the panel? It is very much a tick</w:t>
      </w:r>
      <w:r w:rsidR="00BB5DC4">
        <w:t xml:space="preserve"> </w:t>
      </w:r>
      <w:r>
        <w:t>box and there is no accountability</w:t>
      </w:r>
      <w:r w:rsidR="009737CF">
        <w:t>.</w:t>
      </w:r>
    </w:p>
    <w:p w:rsidR="00636920" w:rsidP="00636920">
      <w:pPr>
        <w:pStyle w:val="Answer"/>
      </w:pPr>
      <w:sdt>
        <w:sdtPr>
          <w:alias w:val="Witness"/>
          <w:id w:val="1298028642"/>
          <w:placeholder>
            <w:docPart w:val="DefaultPlaceholder_-1854013440"/>
          </w:placeholder>
          <w:richText/>
        </w:sdtPr>
        <w:sdtContent>
          <w:r w:rsidRPr="00636920">
            <w:rPr>
              <w:b/>
              <w:i/>
            </w:rPr>
            <w:t>Russell Fleming:</w:t>
          </w:r>
        </w:sdtContent>
      </w:sdt>
      <w:r>
        <w:t xml:space="preserve"> I think it is a great idea</w:t>
      </w:r>
      <w:r w:rsidR="00BB5DC4">
        <w:t>,</w:t>
      </w:r>
      <w:r>
        <w:t xml:space="preserve"> and </w:t>
      </w:r>
      <w:r w:rsidR="00EB4848">
        <w:t xml:space="preserve">it helps </w:t>
      </w:r>
      <w:r w:rsidR="00BB5DC4">
        <w:t xml:space="preserve">when </w:t>
      </w:r>
      <w:r>
        <w:t xml:space="preserve">some disabled people are applying for jobs </w:t>
      </w:r>
      <w:r w:rsidR="00EB4848">
        <w:t xml:space="preserve">to see that </w:t>
      </w:r>
      <w:r>
        <w:t>the employer is Disability Confident</w:t>
      </w:r>
      <w:r w:rsidR="00EB4848">
        <w:t xml:space="preserve">. </w:t>
      </w:r>
      <w:r>
        <w:t xml:space="preserve">I just do not think it has been promoted enough </w:t>
      </w:r>
      <w:r w:rsidR="00F25FD5">
        <w:t>or</w:t>
      </w:r>
      <w:r w:rsidR="003A3084">
        <w:t>,</w:t>
      </w:r>
      <w:r>
        <w:t xml:space="preserve"> as has been said</w:t>
      </w:r>
      <w:r w:rsidR="003A3084">
        <w:t>,</w:t>
      </w:r>
      <w:r>
        <w:t xml:space="preserve"> monitored effectively. I think more could be done.</w:t>
      </w:r>
    </w:p>
    <w:p w:rsidR="003E4E7E" w:rsidP="00636920">
      <w:pPr>
        <w:pStyle w:val="Answer"/>
      </w:pPr>
      <w:sdt>
        <w:sdtPr>
          <w:alias w:val="Witness"/>
          <w:id w:val="-1628231851"/>
          <w:placeholder>
            <w:docPart w:val="DefaultPlaceholder_-1854013440"/>
          </w:placeholder>
          <w:richText/>
        </w:sdtPr>
        <w:sdtContent>
          <w:r w:rsidRPr="00636920" w:rsidR="00636920">
            <w:rPr>
              <w:b/>
              <w:i/>
            </w:rPr>
            <w:t>Ceri Smith:</w:t>
          </w:r>
        </w:sdtContent>
      </w:sdt>
      <w:r w:rsidR="00636920">
        <w:t xml:space="preserve"> I think there is a particular problem with the </w:t>
      </w:r>
      <w:r w:rsidR="003A3084">
        <w:t>c</w:t>
      </w:r>
      <w:r w:rsidR="00636920">
        <w:t xml:space="preserve">ommitted </w:t>
      </w:r>
      <w:r w:rsidR="00636920">
        <w:t>level</w:t>
      </w:r>
      <w:r w:rsidR="00F25FD5">
        <w:t xml:space="preserve">; </w:t>
      </w:r>
      <w:r w:rsidR="00636920">
        <w:t xml:space="preserve"> employers</w:t>
      </w:r>
      <w:r w:rsidR="00636920">
        <w:t xml:space="preserve"> can sign up and do not have to provide any evidence they are doing what they are saying they are doing. It is only </w:t>
      </w:r>
      <w:r>
        <w:t xml:space="preserve">really when you get to </w:t>
      </w:r>
      <w:r w:rsidR="003A3084">
        <w:t>l</w:t>
      </w:r>
      <w:r>
        <w:t>eader that there is any of that accountability. Where it is being applied</w:t>
      </w:r>
      <w:r w:rsidR="00117FC0">
        <w:t>,</w:t>
      </w:r>
      <w:r w:rsidR="00412848">
        <w:t xml:space="preserve"> </w:t>
      </w:r>
      <w:r>
        <w:t>it is good</w:t>
      </w:r>
      <w:r w:rsidR="00117FC0">
        <w:t xml:space="preserve">. As </w:t>
      </w:r>
      <w:r>
        <w:t xml:space="preserve">I have </w:t>
      </w:r>
      <w:r w:rsidR="004E1FDC">
        <w:t>mentioned</w:t>
      </w:r>
      <w:r w:rsidR="003A3084">
        <w:t>,</w:t>
      </w:r>
      <w:r>
        <w:t xml:space="preserve"> there is a fear about moving to a different employer and how accepting they will be. Having that badge is a good thing</w:t>
      </w:r>
      <w:r w:rsidR="00462349">
        <w:t>,</w:t>
      </w:r>
      <w:r>
        <w:t xml:space="preserve"> and having some accreditation system is positive, but I would </w:t>
      </w:r>
      <w:r w:rsidR="00170FC9">
        <w:t>echo</w:t>
      </w:r>
      <w:r>
        <w:t xml:space="preserve"> what has been said </w:t>
      </w:r>
      <w:r w:rsidR="00462349">
        <w:t xml:space="preserve">particularly </w:t>
      </w:r>
      <w:r>
        <w:t>about that level 1</w:t>
      </w:r>
      <w:r w:rsidR="00462349">
        <w:t>,</w:t>
      </w:r>
      <w:r>
        <w:t xml:space="preserve"> </w:t>
      </w:r>
      <w:r w:rsidR="003A3084">
        <w:t>c</w:t>
      </w:r>
      <w:r>
        <w:t xml:space="preserve">ommitted employer. It is largely just a badge on a website. </w:t>
      </w:r>
    </w:p>
    <w:p w:rsidR="003E4E7E" w:rsidP="003E4E7E">
      <w:pPr>
        <w:pStyle w:val="Question"/>
      </w:pPr>
      <w:sdt>
        <w:sdtPr>
          <w:alias w:val="Member"/>
          <w:tag w:val="&lt;Member mnisId='4676' dodsId='118780'&gt;"/>
          <w:id w:val="-48770638"/>
          <w:placeholder>
            <w:docPart w:val="DefaultPlaceholder_-1854013440"/>
          </w:placeholder>
          <w:richText/>
        </w:sdtPr>
        <w:sdtContent>
          <w:r w:rsidRPr="003E4E7E">
            <w:rPr>
              <w:b/>
            </w:rPr>
            <w:t>Marsha De Cordova:</w:t>
          </w:r>
        </w:sdtContent>
      </w:sdt>
      <w:r>
        <w:t xml:space="preserve"> It is not helping to reduce or close the disability employment gap</w:t>
      </w:r>
      <w:r w:rsidR="00117599">
        <w:t xml:space="preserve">. As </w:t>
      </w:r>
      <w:r>
        <w:t>we have highlighted</w:t>
      </w:r>
      <w:r w:rsidR="003A3084">
        <w:t>,</w:t>
      </w:r>
      <w:r>
        <w:t xml:space="preserve"> you can be at level 1 or 2 and </w:t>
      </w:r>
      <w:r>
        <w:t>not employ a single disabled person but be a Disability Confident employer.</w:t>
      </w:r>
    </w:p>
    <w:p w:rsidR="003E4E7E" w:rsidP="003E4E7E">
      <w:pPr>
        <w:pStyle w:val="Answer"/>
      </w:pPr>
      <w:sdt>
        <w:sdtPr>
          <w:alias w:val="Witness"/>
          <w:id w:val="723722580"/>
          <w:placeholder>
            <w:docPart w:val="DefaultPlaceholder_-1854013440"/>
          </w:placeholder>
          <w:richText/>
        </w:sdtPr>
        <w:sdtContent>
          <w:r w:rsidRPr="003E4E7E">
            <w:rPr>
              <w:b/>
              <w:i/>
            </w:rPr>
            <w:t>Russell Fleming:</w:t>
          </w:r>
        </w:sdtContent>
      </w:sdt>
      <w:r>
        <w:t xml:space="preserve"> It should be a great opportunity. You could go to all Disability Confident employers and you could get them involved in what we have all been talking about this morning. That should be our target area, in a way. Unfortunately</w:t>
      </w:r>
      <w:r w:rsidR="003A3084">
        <w:t>,</w:t>
      </w:r>
      <w:r>
        <w:t xml:space="preserve"> it is no more than a badge on a website, as has been said. </w:t>
      </w:r>
    </w:p>
    <w:p w:rsidR="003E4E7E" w:rsidP="003E4E7E">
      <w:pPr>
        <w:pStyle w:val="Question"/>
      </w:pPr>
      <w:sdt>
        <w:sdtPr>
          <w:alias w:val="Member"/>
          <w:tag w:val="&lt;Member mnisId='4676' dodsId='118780'&gt;"/>
          <w:id w:val="1017035495"/>
          <w:placeholder>
            <w:docPart w:val="DefaultPlaceholder_-1854013440"/>
          </w:placeholder>
          <w:richText/>
        </w:sdtPr>
        <w:sdtContent>
          <w:r w:rsidRPr="003E4E7E">
            <w:rPr>
              <w:b/>
            </w:rPr>
            <w:t>Marsha De Cordova:</w:t>
          </w:r>
        </w:sdtContent>
      </w:sdt>
      <w:r>
        <w:t xml:space="preserve"> Do you think there should be </w:t>
      </w:r>
      <w:r w:rsidR="0075754C">
        <w:t>a</w:t>
      </w:r>
      <w:r>
        <w:t xml:space="preserve"> scheme that employers can get accreditation for that would </w:t>
      </w:r>
      <w:r w:rsidR="00F84EF6">
        <w:t xml:space="preserve">really </w:t>
      </w:r>
      <w:r>
        <w:t>demonstrate that they are</w:t>
      </w:r>
      <w:r w:rsidR="002154DA">
        <w:t xml:space="preserve"> </w:t>
      </w:r>
      <w:r>
        <w:t>a Disability Confident employer?</w:t>
      </w:r>
    </w:p>
    <w:p w:rsidR="003E4E7E" w:rsidP="003E4E7E">
      <w:pPr>
        <w:pStyle w:val="Answer"/>
      </w:pPr>
      <w:sdt>
        <w:sdtPr>
          <w:alias w:val="Witness"/>
          <w:id w:val="742303844"/>
          <w:placeholder>
            <w:docPart w:val="DefaultPlaceholder_-1854013440"/>
          </w:placeholder>
          <w:richText/>
        </w:sdtPr>
        <w:sdtContent>
          <w:r w:rsidRPr="003E4E7E">
            <w:rPr>
              <w:b/>
              <w:i/>
            </w:rPr>
            <w:t>Russell Fleming:</w:t>
          </w:r>
        </w:sdtContent>
      </w:sdt>
      <w:r>
        <w:t xml:space="preserve"> Definitely. It should involve people within the company who are disabled</w:t>
      </w:r>
      <w:r w:rsidR="0057246E">
        <w:t xml:space="preserve">, </w:t>
      </w:r>
      <w:r>
        <w:t>who can vouch for what that company is doing to support disabled people.</w:t>
      </w:r>
    </w:p>
    <w:p w:rsidR="00757C3E" w:rsidP="00757C3E">
      <w:pPr>
        <w:pStyle w:val="Answer"/>
      </w:pPr>
      <w:sdt>
        <w:sdtPr>
          <w:alias w:val="Witness"/>
          <w:id w:val="1860926783"/>
          <w:placeholder>
            <w:docPart w:val="1EE5AB9F378A45399254705CCB83A08D"/>
          </w:placeholder>
          <w:richText/>
        </w:sdtPr>
        <w:sdtContent>
          <w:r w:rsidRPr="00BC402E">
            <w:rPr>
              <w:b/>
              <w:i/>
            </w:rPr>
            <w:t>Ruth Wakeman:</w:t>
          </w:r>
        </w:sdtContent>
      </w:sdt>
      <w:r>
        <w:t xml:space="preserve"> Again, it is about the language. This is about disabilities. What about long-term serious conditions and employers being able to show that they support people with long-term serious conditions, thinking about support plans and so on? </w:t>
      </w:r>
      <w:r w:rsidR="00460AE8">
        <w:t>There are g</w:t>
      </w:r>
      <w:r>
        <w:t>ood employers are out there.</w:t>
      </w:r>
      <w:r w:rsidR="00460AE8">
        <w:t xml:space="preserve"> </w:t>
      </w:r>
      <w:r>
        <w:t>Quite often it comes down to a good</w:t>
      </w:r>
      <w:r w:rsidR="00460AE8">
        <w:t xml:space="preserve">, </w:t>
      </w:r>
      <w:r>
        <w:t>supportive line manager. A whole company will not necessarily be supportive. It may have the right policies in place, but we hear from people with Crohn’s and colitis that the line manager is key. Having a good, supportive line manager makes the difference.</w:t>
      </w:r>
      <w:r w:rsidR="00E73580">
        <w:t xml:space="preserve"> </w:t>
      </w:r>
      <w:r>
        <w:t>There are good employers</w:t>
      </w:r>
      <w:r w:rsidR="00E73580">
        <w:t>, but t</w:t>
      </w:r>
      <w:r>
        <w:t>hey do not necessarily carry the Disability Confident badge.</w:t>
      </w:r>
    </w:p>
    <w:p w:rsidR="00757C3E" w:rsidP="00757C3E">
      <w:pPr>
        <w:pStyle w:val="Question"/>
        <w:numPr>
          <w:ilvl w:val="0"/>
          <w:numId w:val="9"/>
        </w:numPr>
      </w:pPr>
      <w:sdt>
        <w:sdtPr>
          <w:alias w:val="Member"/>
          <w:tag w:val="&lt;Member mnisId='4676' dodsId='118780'&gt;"/>
          <w:id w:val="-866212583"/>
          <w:placeholder>
            <w:docPart w:val="1EE5AB9F378A45399254705CCB83A08D"/>
          </w:placeholder>
          <w:richText/>
        </w:sdtPr>
        <w:sdtContent>
          <w:r w:rsidRPr="00BC402E">
            <w:rPr>
              <w:b/>
            </w:rPr>
            <w:t>Marsha De Cordova:</w:t>
          </w:r>
        </w:sdtContent>
      </w:sdt>
      <w:r>
        <w:t xml:space="preserve"> </w:t>
      </w:r>
      <w:r w:rsidR="00C66C23">
        <w:t>Moving on to the work capability assessment, w</w:t>
      </w:r>
      <w:r>
        <w:t xml:space="preserve">ill the Government’s proposed changes to the </w:t>
      </w:r>
      <w:r w:rsidR="00C66C23">
        <w:t xml:space="preserve">WCA have an </w:t>
      </w:r>
      <w:r>
        <w:t xml:space="preserve">impact </w:t>
      </w:r>
      <w:r w:rsidR="00C66C23">
        <w:t xml:space="preserve">on </w:t>
      </w:r>
      <w:r>
        <w:t>the number of disabled people who will engage in work?</w:t>
      </w:r>
    </w:p>
    <w:p w:rsidR="00451B73" w:rsidP="00757C3E">
      <w:pPr>
        <w:pStyle w:val="Answer"/>
      </w:pPr>
      <w:sdt>
        <w:sdtPr>
          <w:alias w:val="Witness"/>
          <w:id w:val="167066829"/>
          <w:placeholder>
            <w:docPart w:val="1EE5AB9F378A45399254705CCB83A08D"/>
          </w:placeholder>
          <w:richText/>
        </w:sdtPr>
        <w:sdtContent>
          <w:r w:rsidRPr="00BC402E" w:rsidR="00757C3E">
            <w:rPr>
              <w:b/>
              <w:i/>
            </w:rPr>
            <w:t>Becca Stacey:</w:t>
          </w:r>
        </w:sdtContent>
      </w:sdt>
      <w:r w:rsidR="00757C3E">
        <w:t xml:space="preserve"> From Money and Mental Health’s perspective, no. </w:t>
      </w:r>
      <w:r w:rsidR="006D1B8E">
        <w:t>I think w</w:t>
      </w:r>
      <w:r w:rsidR="00757C3E">
        <w:t xml:space="preserve">e will see it becoming increasingly hard for people with mental health problems to get the extra support they need. These people are not </w:t>
      </w:r>
      <w:r w:rsidR="00757C3E">
        <w:t>in a position</w:t>
      </w:r>
      <w:r w:rsidR="00757C3E">
        <w:t xml:space="preserve"> to engage in work preparation or to engage in the workplace yet. </w:t>
      </w:r>
    </w:p>
    <w:p w:rsidR="00757C3E" w:rsidP="00757C3E">
      <w:pPr>
        <w:pStyle w:val="Answer"/>
      </w:pPr>
      <w:r>
        <w:t xml:space="preserve">The removal of the LCWRA risk regulation </w:t>
      </w:r>
      <w:r w:rsidR="00CC7AE0">
        <w:t xml:space="preserve">is really concerning for </w:t>
      </w:r>
      <w:r>
        <w:t>us</w:t>
      </w:r>
      <w:r w:rsidR="00CC7AE0">
        <w:t xml:space="preserve">, </w:t>
      </w:r>
      <w:r>
        <w:t>because</w:t>
      </w:r>
      <w:r>
        <w:t xml:space="preserve"> the activities and descriptors of the WCA routinely fail to capture mental health problems</w:t>
      </w:r>
      <w:r w:rsidR="00CC7AE0">
        <w:t>,</w:t>
      </w:r>
      <w:r>
        <w:t xml:space="preserve"> in particular. That vital protection ensured that this group still got the additional financial support they need</w:t>
      </w:r>
      <w:r w:rsidR="00142CA1">
        <w:t xml:space="preserve">ed, but also </w:t>
      </w:r>
      <w:r>
        <w:t xml:space="preserve">protection from conditionality. </w:t>
      </w:r>
      <w:r w:rsidR="00142CA1">
        <w:t>You are just creating</w:t>
      </w:r>
      <w:r>
        <w:t xml:space="preserve"> a less secure financial base for someone, which is not at all conducive to someone</w:t>
      </w:r>
      <w:r w:rsidR="00E21099">
        <w:t>,</w:t>
      </w:r>
      <w:r>
        <w:t xml:space="preserve"> at some point in the future, if they would like to or it is appropriate, engaging in work.</w:t>
      </w:r>
    </w:p>
    <w:p w:rsidR="00757C3E" w:rsidP="00757C3E">
      <w:pPr>
        <w:pStyle w:val="Answer"/>
      </w:pPr>
      <w:r>
        <w:t>The final point we would make—</w:t>
      </w:r>
      <w:r>
        <w:t>I know there have been lots of announcements around the benefits space recently</w:t>
      </w:r>
      <w:r w:rsidR="001847B3">
        <w:t xml:space="preserve">—is that it would be hugely concerning if there </w:t>
      </w:r>
      <w:r w:rsidR="005B02EB">
        <w:t>was</w:t>
      </w:r>
      <w:r w:rsidR="001847B3">
        <w:t xml:space="preserve"> </w:t>
      </w:r>
      <w:r w:rsidR="005B02EB">
        <w:t xml:space="preserve">that </w:t>
      </w:r>
      <w:r w:rsidR="001847B3">
        <w:t xml:space="preserve">shift </w:t>
      </w:r>
      <w:r w:rsidR="005B02EB">
        <w:t xml:space="preserve">to </w:t>
      </w:r>
      <w:r>
        <w:t xml:space="preserve">replacing the WCA with PIP and having work coaches take more of a role in deciding someone’s conditionality and level of support, given the mental health knowledge </w:t>
      </w:r>
      <w:r w:rsidR="0049027D">
        <w:t xml:space="preserve">gap </w:t>
      </w:r>
      <w:r>
        <w:t xml:space="preserve">we know exists </w:t>
      </w:r>
      <w:r w:rsidR="0049027D">
        <w:t xml:space="preserve">among </w:t>
      </w:r>
      <w:r>
        <w:t>work coaches.</w:t>
      </w:r>
    </w:p>
    <w:p w:rsidR="00757C3E" w:rsidP="00757C3E">
      <w:pPr>
        <w:pStyle w:val="Answer"/>
      </w:pPr>
      <w:sdt>
        <w:sdtPr>
          <w:alias w:val="Witness"/>
          <w:id w:val="1722099415"/>
          <w:placeholder>
            <w:docPart w:val="1EE5AB9F378A45399254705CCB83A08D"/>
          </w:placeholder>
          <w:richText/>
        </w:sdtPr>
        <w:sdtContent>
          <w:r w:rsidRPr="00BC402E">
            <w:rPr>
              <w:b/>
              <w:i/>
            </w:rPr>
            <w:t>Ceri Smith:</w:t>
          </w:r>
        </w:sdtContent>
      </w:sdt>
      <w:r>
        <w:t xml:space="preserve"> </w:t>
      </w:r>
      <w:r w:rsidR="00262029">
        <w:t>W</w:t>
      </w:r>
      <w:r>
        <w:t xml:space="preserve">e are hugely concerned about the proposed changes to the WCA, </w:t>
      </w:r>
      <w:r w:rsidR="00262029">
        <w:t xml:space="preserve">and </w:t>
      </w:r>
      <w:r>
        <w:t xml:space="preserve">particularly the removal of the mobilising descriptor. By the time someone with MS needs to apply for </w:t>
      </w:r>
      <w:r w:rsidR="00262029">
        <w:t xml:space="preserve">universal credit </w:t>
      </w:r>
      <w:r>
        <w:t>or ESA because they are no longer able to work, they are usually experiencing quite high levels of impairment. The greater availability of flexible working or home working does not compensate for removing that descriptor</w:t>
      </w:r>
      <w:r w:rsidR="001564D0">
        <w:t xml:space="preserve">; we do not think that that is an appropriate or proportionate </w:t>
      </w:r>
      <w:r>
        <w:t xml:space="preserve">response to the changes </w:t>
      </w:r>
      <w:r w:rsidR="001564D0">
        <w:t xml:space="preserve">in the workplace </w:t>
      </w:r>
      <w:r>
        <w:t>post</w:t>
      </w:r>
      <w:r w:rsidR="001564D0">
        <w:t xml:space="preserve"> </w:t>
      </w:r>
      <w:r>
        <w:t>pandemic</w:t>
      </w:r>
      <w:r w:rsidR="00D6342D">
        <w:t>.</w:t>
      </w:r>
      <w:r>
        <w:t xml:space="preserve"> </w:t>
      </w:r>
    </w:p>
    <w:p w:rsidR="00757C3E" w:rsidP="00757C3E">
      <w:pPr>
        <w:pStyle w:val="Answer"/>
      </w:pPr>
      <w:r>
        <w:t xml:space="preserve">We are concerned about the long-term impact of putting more conditionality on people who are </w:t>
      </w:r>
      <w:r w:rsidR="00D6342D">
        <w:t xml:space="preserve">very </w:t>
      </w:r>
      <w:r>
        <w:t xml:space="preserve">unwell and living with a progressive condition </w:t>
      </w:r>
      <w:r w:rsidR="00D6342D">
        <w:t>from which they</w:t>
      </w:r>
      <w:r>
        <w:t xml:space="preserve"> will not recover. By the time they reach that stage with MS, </w:t>
      </w:r>
      <w:r w:rsidR="008E054E">
        <w:t xml:space="preserve">they </w:t>
      </w:r>
      <w:r>
        <w:t xml:space="preserve">will have been living with the condition for </w:t>
      </w:r>
      <w:r>
        <w:t>a number of</w:t>
      </w:r>
      <w:r>
        <w:t xml:space="preserve"> years</w:t>
      </w:r>
      <w:r w:rsidR="0032567C">
        <w:t>—</w:t>
      </w:r>
      <w:r>
        <w:t>probably decades</w:t>
      </w:r>
      <w:r w:rsidR="0032567C">
        <w:t>—</w:t>
      </w:r>
      <w:r>
        <w:t xml:space="preserve">and will have acquired quite a lot of nerve damage. Nothing will return them to being able to work </w:t>
      </w:r>
      <w:r w:rsidR="008E054E">
        <w:t xml:space="preserve">in the way </w:t>
      </w:r>
      <w:r>
        <w:t xml:space="preserve">they previously did. All that will happen is </w:t>
      </w:r>
      <w:r w:rsidR="008E054E">
        <w:t xml:space="preserve">that </w:t>
      </w:r>
      <w:r>
        <w:t>they will be made poorer and placed under greater stress.</w:t>
      </w:r>
    </w:p>
    <w:p w:rsidR="00757C3E" w:rsidP="00757C3E">
      <w:pPr>
        <w:pStyle w:val="Answer"/>
      </w:pPr>
      <w:sdt>
        <w:sdtPr>
          <w:alias w:val="Witness"/>
          <w:id w:val="-496115807"/>
          <w:placeholder>
            <w:docPart w:val="1EE5AB9F378A45399254705CCB83A08D"/>
          </w:placeholder>
          <w:richText/>
        </w:sdtPr>
        <w:sdtContent>
          <w:r w:rsidRPr="00BC402E">
            <w:rPr>
              <w:b/>
              <w:i/>
            </w:rPr>
            <w:t>Ruth Wakeman:</w:t>
          </w:r>
        </w:sdtContent>
      </w:sdt>
      <w:r>
        <w:t xml:space="preserve"> Every </w:t>
      </w:r>
      <w:r w:rsidR="0032567C">
        <w:t xml:space="preserve">time there are </w:t>
      </w:r>
      <w:r>
        <w:t>announcement</w:t>
      </w:r>
      <w:r w:rsidR="0032567C">
        <w:t>s</w:t>
      </w:r>
      <w:r>
        <w:t xml:space="preserve"> like this</w:t>
      </w:r>
      <w:r w:rsidR="0032567C">
        <w:t xml:space="preserve">, it </w:t>
      </w:r>
      <w:r>
        <w:t xml:space="preserve">causes incredible fear, </w:t>
      </w:r>
      <w:r>
        <w:t>panic</w:t>
      </w:r>
      <w:r>
        <w:t xml:space="preserve"> and anxiety, which can </w:t>
      </w:r>
      <w:r w:rsidR="00980B03">
        <w:t xml:space="preserve">actually </w:t>
      </w:r>
      <w:r>
        <w:t xml:space="preserve">make many conditions worse. We are </w:t>
      </w:r>
      <w:r w:rsidR="00980B03">
        <w:t xml:space="preserve">really </w:t>
      </w:r>
      <w:r>
        <w:t>concerned about the proposed changes. Already, assessors do not understand Cro</w:t>
      </w:r>
      <w:r w:rsidR="00A66B73">
        <w:t>h</w:t>
      </w:r>
      <w:r>
        <w:t>n’s and colitis. They see a young person in front of them who looks healthy</w:t>
      </w:r>
      <w:r w:rsidR="005573CE">
        <w:t xml:space="preserve">, </w:t>
      </w:r>
      <w:r>
        <w:t xml:space="preserve">and they assess them based on subjective views. Any changes like </w:t>
      </w:r>
      <w:r w:rsidR="005573CE">
        <w:t xml:space="preserve">this </w:t>
      </w:r>
      <w:r>
        <w:t xml:space="preserve">are </w:t>
      </w:r>
      <w:r w:rsidR="005573CE">
        <w:t xml:space="preserve">really </w:t>
      </w:r>
      <w:r>
        <w:t xml:space="preserve">concerning to </w:t>
      </w:r>
      <w:r>
        <w:t>us</w:t>
      </w:r>
      <w:r w:rsidR="005573CE">
        <w:t xml:space="preserve">, </w:t>
      </w:r>
      <w:r>
        <w:t>because</w:t>
      </w:r>
      <w:r>
        <w:t xml:space="preserve"> there is not the level of understanding and awareness.</w:t>
      </w:r>
    </w:p>
    <w:p w:rsidR="00757C3E" w:rsidP="00757C3E">
      <w:pPr>
        <w:pStyle w:val="Answer"/>
      </w:pPr>
      <w:r>
        <w:t xml:space="preserve">Some of the descriptors </w:t>
      </w:r>
      <w:r w:rsidR="005573CE">
        <w:t xml:space="preserve">just </w:t>
      </w:r>
      <w:r>
        <w:t xml:space="preserve">do not work. The toilet descriptors do not work. It is not about whether someone with </w:t>
      </w:r>
      <w:r w:rsidR="00A66B73">
        <w:t>Crohn</w:t>
      </w:r>
      <w:r>
        <w:t>’s or colitis can get themselves on or off a toilet</w:t>
      </w:r>
      <w:r w:rsidR="00A66219">
        <w:t>; i</w:t>
      </w:r>
      <w:r>
        <w:t xml:space="preserve">t is the fact that they go to the toilet 20 times a day and may be getting up in the night </w:t>
      </w:r>
      <w:r w:rsidR="00A66219">
        <w:t xml:space="preserve">six or </w:t>
      </w:r>
      <w:r>
        <w:t xml:space="preserve">10 times. </w:t>
      </w:r>
      <w:r w:rsidR="00A66219">
        <w:t>So t</w:t>
      </w:r>
      <w:r>
        <w:t xml:space="preserve">he descriptors do not work either for conditions like </w:t>
      </w:r>
      <w:r w:rsidR="00A66B73">
        <w:t>Crohn</w:t>
      </w:r>
      <w:r>
        <w:t>’s and colitis.</w:t>
      </w:r>
    </w:p>
    <w:p w:rsidR="00757C3E" w:rsidP="00757C3E">
      <w:pPr>
        <w:pStyle w:val="Question"/>
        <w:numPr>
          <w:ilvl w:val="0"/>
          <w:numId w:val="9"/>
        </w:numPr>
      </w:pPr>
      <w:sdt>
        <w:sdtPr>
          <w:alias w:val="Member"/>
          <w:tag w:val="&lt;Member mnisId='4676' dodsId='118780'&gt;"/>
          <w:id w:val="1363870482"/>
          <w:placeholder>
            <w:docPart w:val="1EE5AB9F378A45399254705CCB83A08D"/>
          </w:placeholder>
          <w:richText/>
        </w:sdtPr>
        <w:sdtContent>
          <w:r w:rsidRPr="00BC402E">
            <w:rPr>
              <w:b/>
            </w:rPr>
            <w:t>Marsha De Cordova:</w:t>
          </w:r>
        </w:sdtContent>
      </w:sdt>
      <w:r>
        <w:t xml:space="preserve"> Jobcentres have work coaches and disability employment advisers. Is the quality of the specialist support they provide adequate? What </w:t>
      </w:r>
      <w:r w:rsidR="00DA2239">
        <w:t xml:space="preserve">needs to be done to </w:t>
      </w:r>
      <w:r>
        <w:t>upskill their capacity to deliver better for disabled people?</w:t>
      </w:r>
    </w:p>
    <w:p w:rsidR="00757C3E" w:rsidP="00757C3E">
      <w:pPr>
        <w:pStyle w:val="Answer"/>
      </w:pPr>
      <w:sdt>
        <w:sdtPr>
          <w:alias w:val="Witness"/>
          <w:id w:val="72328598"/>
          <w:placeholder>
            <w:docPart w:val="1EE5AB9F378A45399254705CCB83A08D"/>
          </w:placeholder>
          <w:richText/>
        </w:sdtPr>
        <w:sdtContent>
          <w:r w:rsidRPr="00BC402E">
            <w:rPr>
              <w:b/>
              <w:i/>
            </w:rPr>
            <w:t>Becca Stacey:</w:t>
          </w:r>
        </w:sdtContent>
      </w:sdt>
      <w:r>
        <w:t xml:space="preserve"> As I mentioned, we see a big mental health knowledge gap </w:t>
      </w:r>
      <w:r w:rsidR="00F66C85">
        <w:t xml:space="preserve">among </w:t>
      </w:r>
      <w:r>
        <w:t xml:space="preserve">work coaches. The mental health, behaviour and relationships training given to frontline DWP staff assists them with </w:t>
      </w:r>
      <w:r w:rsidR="00F66C85">
        <w:t xml:space="preserve">understanding </w:t>
      </w:r>
      <w:r>
        <w:t xml:space="preserve">how having a mental health problem can affect people. A recent FOI that we did, though, showed that only 62% of DWP </w:t>
      </w:r>
      <w:r w:rsidR="00A66B73">
        <w:t xml:space="preserve">staff </w:t>
      </w:r>
      <w:r>
        <w:t>have received that</w:t>
      </w:r>
      <w:r w:rsidR="001435B8">
        <w:t xml:space="preserve"> training</w:t>
      </w:r>
      <w:r>
        <w:t>. DWP’s own figure</w:t>
      </w:r>
      <w:r w:rsidR="00C75816">
        <w:t>s</w:t>
      </w:r>
      <w:r>
        <w:t xml:space="preserve"> showed that, as of February this year, over 20,000 DWP frontline staff were yet to receive this training.</w:t>
      </w:r>
    </w:p>
    <w:p w:rsidR="00757C3E" w:rsidP="00757C3E">
      <w:pPr>
        <w:pStyle w:val="Answer"/>
      </w:pPr>
      <w:r>
        <w:t>Th</w:t>
      </w:r>
      <w:r w:rsidR="00A66B73">
        <w:t>e</w:t>
      </w:r>
      <w:r>
        <w:t xml:space="preserve"> way that plays out is </w:t>
      </w:r>
      <w:r w:rsidR="00C75816">
        <w:t xml:space="preserve">really </w:t>
      </w:r>
      <w:r>
        <w:t xml:space="preserve">damaging to a lot of the people we routinely engage with. We have heard of instances where people are pushed into conditionality commitments that are completely inappropriate for them and </w:t>
      </w:r>
      <w:r w:rsidR="002A4F89">
        <w:t xml:space="preserve">that </w:t>
      </w:r>
      <w:r>
        <w:t xml:space="preserve">exacerbate their poor mental health. </w:t>
      </w:r>
      <w:r w:rsidR="002A4F89">
        <w:t>We have heard of p</w:t>
      </w:r>
      <w:r>
        <w:t xml:space="preserve">eople </w:t>
      </w:r>
      <w:r w:rsidR="002A4F89">
        <w:t xml:space="preserve">being </w:t>
      </w:r>
      <w:r>
        <w:t>pushed into roles that are not suitable for them and their mental health condition</w:t>
      </w:r>
      <w:r w:rsidR="002A4F89">
        <w:t xml:space="preserve"> </w:t>
      </w:r>
      <w:r>
        <w:t xml:space="preserve">or </w:t>
      </w:r>
      <w:r w:rsidR="002A4F89">
        <w:t xml:space="preserve">being </w:t>
      </w:r>
      <w:r>
        <w:t xml:space="preserve">encouraged to engage in generic, non-personalised, </w:t>
      </w:r>
      <w:r>
        <w:t>non-bespoke work preparation</w:t>
      </w:r>
      <w:r w:rsidR="00E63764">
        <w:t xml:space="preserve">, </w:t>
      </w:r>
      <w:r>
        <w:t xml:space="preserve">because </w:t>
      </w:r>
      <w:r w:rsidR="00E63764">
        <w:t xml:space="preserve">there is that gap in understanding among </w:t>
      </w:r>
      <w:r>
        <w:t>work coaches. We want to see high-quality mental health training provided to them.</w:t>
      </w:r>
    </w:p>
    <w:p w:rsidR="00757C3E" w:rsidP="00757C3E">
      <w:pPr>
        <w:pStyle w:val="Answer"/>
      </w:pPr>
      <w:r>
        <w:t xml:space="preserve">But the </w:t>
      </w:r>
      <w:r>
        <w:t>key point is that the wider culture within the DWP is around</w:t>
      </w:r>
      <w:r w:rsidR="00DB6EAA">
        <w:t xml:space="preserve"> </w:t>
      </w:r>
      <w:r>
        <w:t xml:space="preserve">making sure </w:t>
      </w:r>
      <w:r w:rsidR="00DB6EAA">
        <w:t xml:space="preserve">that </w:t>
      </w:r>
      <w:r>
        <w:t>people get into work as fast as possible</w:t>
      </w:r>
      <w:r w:rsidR="00C40059">
        <w:t xml:space="preserve">. That </w:t>
      </w:r>
      <w:r>
        <w:t>initial movement into work is the key</w:t>
      </w:r>
      <w:r w:rsidR="00C40059">
        <w:t xml:space="preserve"> thing, </w:t>
      </w:r>
      <w:r>
        <w:t xml:space="preserve">as opposed to </w:t>
      </w:r>
      <w:r w:rsidR="00C40059">
        <w:t xml:space="preserve">whether it is </w:t>
      </w:r>
      <w:r>
        <w:t xml:space="preserve">good, high-quality work </w:t>
      </w:r>
      <w:r w:rsidR="001053C9">
        <w:t xml:space="preserve">or you have </w:t>
      </w:r>
      <w:r>
        <w:t>retention</w:t>
      </w:r>
      <w:r w:rsidR="001053C9">
        <w:t>,</w:t>
      </w:r>
      <w:r>
        <w:t xml:space="preserve"> and so on. You can have that knowledge among work coaches</w:t>
      </w:r>
      <w:r w:rsidR="00A66B73">
        <w:t>,</w:t>
      </w:r>
      <w:r>
        <w:t xml:space="preserve"> but unless they are empowered to use </w:t>
      </w:r>
      <w:r w:rsidR="001053C9">
        <w:t xml:space="preserve">it </w:t>
      </w:r>
      <w:r>
        <w:t xml:space="preserve">and to work in an environment where personalised, less coercive support is </w:t>
      </w:r>
      <w:r w:rsidR="001053C9">
        <w:t xml:space="preserve">actively </w:t>
      </w:r>
      <w:r>
        <w:t>encouraged as the way of operating, the effectiveness of that training will be limited.</w:t>
      </w:r>
    </w:p>
    <w:p w:rsidR="00757C3E" w:rsidP="00757C3E">
      <w:pPr>
        <w:pStyle w:val="Remark"/>
      </w:pPr>
      <w:sdt>
        <w:sdtPr>
          <w:alias w:val="Member"/>
          <w:tag w:val="&lt;Member mnisId='4676' dodsId='118780'&gt;"/>
          <w:id w:val="-310253133"/>
          <w:placeholder>
            <w:docPart w:val="1EE5AB9F378A45399254705CCB83A08D"/>
          </w:placeholder>
          <w:richText/>
        </w:sdtPr>
        <w:sdtContent>
          <w:r w:rsidRPr="007B012F">
            <w:rPr>
              <w:b/>
            </w:rPr>
            <w:t>Marsha De Cordova:</w:t>
          </w:r>
        </w:sdtContent>
      </w:sdt>
      <w:r>
        <w:t xml:space="preserve"> Does anyone else want to come in on that?</w:t>
      </w:r>
    </w:p>
    <w:p w:rsidR="00757C3E" w:rsidP="00757C3E">
      <w:pPr>
        <w:pStyle w:val="Remark"/>
      </w:pPr>
      <w:sdt>
        <w:sdtPr>
          <w:alias w:val="Member"/>
          <w:tag w:val="&lt;Member mnisId='163' dodsId='25278'&gt;"/>
          <w:id w:val="998772991"/>
          <w:placeholder>
            <w:docPart w:val="1EE5AB9F378A45399254705CCB83A08D"/>
          </w:placeholder>
          <w:richText/>
        </w:sdtPr>
        <w:sdtContent>
          <w:r w:rsidRPr="007B012F">
            <w:rPr>
              <w:b/>
            </w:rPr>
            <w:t>Chair:</w:t>
          </w:r>
        </w:sdtContent>
      </w:sdt>
      <w:r>
        <w:t xml:space="preserve"> If not, </w:t>
      </w:r>
      <w:r w:rsidR="008E1706">
        <w:t xml:space="preserve">that </w:t>
      </w:r>
      <w:r>
        <w:t xml:space="preserve">is fine because we are up against the clock. </w:t>
      </w:r>
    </w:p>
    <w:p w:rsidR="00757C3E" w:rsidP="00757C3E">
      <w:pPr>
        <w:pStyle w:val="Remark"/>
      </w:pPr>
      <w:sdt>
        <w:sdtPr>
          <w:alias w:val="Member"/>
          <w:tag w:val="&lt;Member mnisId='4847' dodsId='132318'&gt;"/>
          <w:id w:val="-812646548"/>
          <w:placeholder>
            <w:docPart w:val="1EE5AB9F378A45399254705CCB83A08D"/>
          </w:placeholder>
          <w:richText/>
        </w:sdtPr>
        <w:sdtContent>
          <w:r w:rsidRPr="007B012F">
            <w:rPr>
              <w:b/>
            </w:rPr>
            <w:t>Siobhan Baillie:</w:t>
          </w:r>
        </w:sdtContent>
      </w:sdt>
      <w:r>
        <w:t xml:space="preserve"> </w:t>
      </w:r>
      <w:r w:rsidR="008E1706">
        <w:t>Chair, c</w:t>
      </w:r>
      <w:r>
        <w:t>an I ask a quick question to Russell?</w:t>
      </w:r>
    </w:p>
    <w:p w:rsidR="00757C3E" w:rsidP="00757C3E">
      <w:pPr>
        <w:pStyle w:val="Remark"/>
      </w:pPr>
      <w:sdt>
        <w:sdtPr>
          <w:alias w:val="Member"/>
          <w:tag w:val="&lt;Member mnisId='163' dodsId='25278'&gt;"/>
          <w:id w:val="1374428639"/>
          <w:placeholder>
            <w:docPart w:val="1EE5AB9F378A45399254705CCB83A08D"/>
          </w:placeholder>
          <w:richText/>
        </w:sdtPr>
        <w:sdtContent>
          <w:r w:rsidRPr="007B012F">
            <w:rPr>
              <w:b/>
            </w:rPr>
            <w:t>Chair:</w:t>
          </w:r>
        </w:sdtContent>
      </w:sdt>
      <w:r>
        <w:t xml:space="preserve"> Briefly, yes.</w:t>
      </w:r>
    </w:p>
    <w:p w:rsidR="00757C3E" w:rsidRPr="007B012F" w:rsidP="00757C3E">
      <w:pPr>
        <w:pStyle w:val="Question"/>
        <w:numPr>
          <w:ilvl w:val="0"/>
          <w:numId w:val="9"/>
        </w:numPr>
      </w:pPr>
      <w:sdt>
        <w:sdtPr>
          <w:alias w:val="Member"/>
          <w:tag w:val="&lt;Member mnisId='4847' dodsId='132318'&gt;"/>
          <w:id w:val="751712889"/>
          <w:placeholder>
            <w:docPart w:val="1EE5AB9F378A45399254705CCB83A08D"/>
          </w:placeholder>
          <w:richText/>
        </w:sdtPr>
        <w:sdtContent>
          <w:r w:rsidRPr="00C04774">
            <w:rPr>
              <w:b/>
            </w:rPr>
            <w:t>Siobhan Baillie:</w:t>
          </w:r>
        </w:sdtContent>
      </w:sdt>
      <w:r>
        <w:t xml:space="preserve"> </w:t>
      </w:r>
      <w:r w:rsidR="00453206">
        <w:t xml:space="preserve">In </w:t>
      </w:r>
      <w:r>
        <w:t xml:space="preserve">Stroud, </w:t>
      </w:r>
      <w:r w:rsidR="00453206">
        <w:t xml:space="preserve">in </w:t>
      </w:r>
      <w:r>
        <w:t xml:space="preserve">Gloucestershire, </w:t>
      </w:r>
      <w:r w:rsidR="00453206">
        <w:t xml:space="preserve">we have </w:t>
      </w:r>
      <w:r>
        <w:t>a</w:t>
      </w:r>
      <w:r w:rsidR="00453206">
        <w:t xml:space="preserve"> really </w:t>
      </w:r>
      <w:r>
        <w:t>effective</w:t>
      </w:r>
      <w:r>
        <w:t xml:space="preserve"> and constructive ME group. When the new NICE guideline came through, they got in touch with </w:t>
      </w:r>
      <w:r>
        <w:t>me</w:t>
      </w:r>
      <w:r>
        <w:t xml:space="preserve"> and I spoke to the ICB. I was going to write to all GPs</w:t>
      </w:r>
      <w:r w:rsidR="00585A2C">
        <w:t>,</w:t>
      </w:r>
      <w:r>
        <w:t xml:space="preserve"> but the ICB said, “Do</w:t>
      </w:r>
      <w:r w:rsidR="00585A2C">
        <w:t xml:space="preserve">n’t </w:t>
      </w:r>
      <w:r>
        <w:t>do that. They are busy. We will do it.” We know increasingly that the interaction between the NHS and the work coaches in DWP is vital for getting the right approach for individuals.</w:t>
      </w:r>
      <w:r w:rsidR="00C04774">
        <w:t xml:space="preserve"> Is </w:t>
      </w:r>
      <w:r>
        <w:t xml:space="preserve">any assessment </w:t>
      </w:r>
      <w:r w:rsidR="00C04774">
        <w:t xml:space="preserve">going </w:t>
      </w:r>
      <w:r>
        <w:t>on to understand whether GP practices all over the country have adopted the NICE guideline? How do we monitor that? I know how pressured GPs are. It is not because they do not care</w:t>
      </w:r>
      <w:r w:rsidR="00FD08A8">
        <w:t xml:space="preserve">, </w:t>
      </w:r>
      <w:r>
        <w:t xml:space="preserve">but </w:t>
      </w:r>
      <w:r w:rsidR="00FD08A8">
        <w:t xml:space="preserve">they have </w:t>
      </w:r>
      <w:r>
        <w:t xml:space="preserve">a lot </w:t>
      </w:r>
      <w:r w:rsidR="00FD08A8">
        <w:t xml:space="preserve">coming </w:t>
      </w:r>
      <w:r>
        <w:t>across their desks.</w:t>
      </w:r>
    </w:p>
    <w:p w:rsidR="00757C3E" w:rsidP="00757C3E">
      <w:pPr>
        <w:pStyle w:val="Answer"/>
      </w:pPr>
      <w:sdt>
        <w:sdtPr>
          <w:alias w:val="Witness"/>
          <w:id w:val="324868922"/>
          <w:placeholder>
            <w:docPart w:val="1EE5AB9F378A45399254705CCB83A08D"/>
          </w:placeholder>
          <w:richText/>
        </w:sdtPr>
        <w:sdtContent>
          <w:r w:rsidRPr="00BC402E">
            <w:rPr>
              <w:b/>
              <w:i/>
            </w:rPr>
            <w:t>Russell Fleming:</w:t>
          </w:r>
        </w:sdtContent>
      </w:sdt>
      <w:r>
        <w:t xml:space="preserve"> I</w:t>
      </w:r>
      <w:r w:rsidR="00FD08A8">
        <w:t xml:space="preserve"> don’t think i</w:t>
      </w:r>
      <w:r>
        <w:t>t is not monitored, unfortunately. The implementation of the NICE guideline</w:t>
      </w:r>
      <w:r w:rsidR="00FD08A8">
        <w:t xml:space="preserve">, </w:t>
      </w:r>
      <w:r>
        <w:t>or even recognition of the NICE guideline</w:t>
      </w:r>
      <w:r w:rsidR="00FD08A8">
        <w:t xml:space="preserve">, </w:t>
      </w:r>
      <w:r>
        <w:t>is not monitored. We hear from people who have been to their GP</w:t>
      </w:r>
      <w:r w:rsidR="00A52C24">
        <w:t xml:space="preserve">, </w:t>
      </w:r>
      <w:r>
        <w:t xml:space="preserve">and the GP does not even acknowledge </w:t>
      </w:r>
      <w:r w:rsidR="00A52C24">
        <w:t xml:space="preserve">that there is a </w:t>
      </w:r>
      <w:r>
        <w:t>NICE guideline on ME, which suggests that they have not even bothered to look at the computer to find it.</w:t>
      </w:r>
    </w:p>
    <w:p w:rsidR="00757C3E" w:rsidP="00757C3E">
      <w:pPr>
        <w:pStyle w:val="Answer"/>
      </w:pPr>
      <w:r>
        <w:t xml:space="preserve">As I said, </w:t>
      </w:r>
      <w:r>
        <w:t>I hope</w:t>
      </w:r>
      <w:r>
        <w:t xml:space="preserve"> </w:t>
      </w:r>
      <w:r>
        <w:t>that the delivery plan from the Department of Health will help to demonstrate that the NHS needs to look at it</w:t>
      </w:r>
      <w:r w:rsidR="00DD6E97">
        <w:t xml:space="preserve">, </w:t>
      </w:r>
      <w:r>
        <w:t xml:space="preserve">and these initiatives that are coming out will cascade down throughout the NHS. As a charity, we are keenly focused </w:t>
      </w:r>
      <w:r w:rsidR="00DD6E97">
        <w:t xml:space="preserve">on, </w:t>
      </w:r>
      <w:r>
        <w:t>and putting more resources into</w:t>
      </w:r>
      <w:r w:rsidR="00DD6E97">
        <w:t xml:space="preserve">, </w:t>
      </w:r>
      <w:r>
        <w:t>local efforts to drive change from the bottom up. Hopefully, we can look forward to a future of better healthcare.</w:t>
      </w:r>
    </w:p>
    <w:p w:rsidR="00757C3E" w:rsidRPr="004479A1" w:rsidP="00757C3E">
      <w:pPr>
        <w:pStyle w:val="Question"/>
        <w:numPr>
          <w:ilvl w:val="0"/>
          <w:numId w:val="9"/>
        </w:numPr>
      </w:pPr>
      <w:sdt>
        <w:sdtPr>
          <w:alias w:val="Member"/>
          <w:tag w:val="&lt;Member mnisId='4368' dodsId='60236'&gt;"/>
          <w:id w:val="1682471112"/>
          <w:placeholder>
            <w:docPart w:val="1EE5AB9F378A45399254705CCB83A08D"/>
          </w:placeholder>
          <w:richText/>
        </w:sdtPr>
        <w:sdtContent>
          <w:r w:rsidRPr="008A6EEA">
            <w:rPr>
              <w:b/>
            </w:rPr>
            <w:t>Neil Coyle:</w:t>
          </w:r>
        </w:sdtContent>
      </w:sdt>
      <w:r>
        <w:t xml:space="preserve"> Can I ask a quick follow-up to some of the points made about the crucial need to support employers and line managers</w:t>
      </w:r>
      <w:r w:rsidR="00F31443">
        <w:t>,</w:t>
      </w:r>
      <w:r>
        <w:t xml:space="preserve"> in particular? Ruth</w:t>
      </w:r>
      <w:r w:rsidR="00F31443">
        <w:t xml:space="preserve">, you </w:t>
      </w:r>
      <w:r>
        <w:t>touched on line managers.</w:t>
      </w:r>
      <w:r w:rsidR="00F31443">
        <w:t xml:space="preserve"> </w:t>
      </w:r>
      <w:r>
        <w:t xml:space="preserve">Who should provide that more tailored support to employers and line managers? Would you like to see DWP do that? Personally, I would have reservations. Should employers’ organisations like the FSB do it? </w:t>
      </w:r>
      <w:r w:rsidR="00C91BE8">
        <w:t>Or i</w:t>
      </w:r>
      <w:r>
        <w:t xml:space="preserve">s there a </w:t>
      </w:r>
      <w:r w:rsidR="008A6EEA">
        <w:t xml:space="preserve">place </w:t>
      </w:r>
      <w:r>
        <w:t xml:space="preserve">for rebuilding </w:t>
      </w:r>
      <w:r w:rsidR="008A6EEA">
        <w:t xml:space="preserve">what </w:t>
      </w:r>
      <w:r>
        <w:t xml:space="preserve">the </w:t>
      </w:r>
      <w:r>
        <w:t>Disability Rights Commission’s practice development team</w:t>
      </w:r>
      <w:r w:rsidR="008A6EEA">
        <w:t xml:space="preserve"> used to do</w:t>
      </w:r>
      <w:r>
        <w:t>? Who should provide that support?</w:t>
      </w:r>
      <w:r w:rsidR="008A6EEA">
        <w:t xml:space="preserve"> </w:t>
      </w:r>
      <w:r>
        <w:t xml:space="preserve">I assume you will suggest </w:t>
      </w:r>
      <w:r w:rsidR="004D7C17">
        <w:t xml:space="preserve">that </w:t>
      </w:r>
      <w:r>
        <w:t>this should be free support to employers to support their businesses and to support the retention of disabled people in work.</w:t>
      </w:r>
    </w:p>
    <w:p w:rsidR="00757C3E" w:rsidP="00757C3E">
      <w:pPr>
        <w:pStyle w:val="Answer"/>
      </w:pPr>
      <w:sdt>
        <w:sdtPr>
          <w:alias w:val="Witness"/>
          <w:id w:val="-548684313"/>
          <w:placeholder>
            <w:docPart w:val="1EE5AB9F378A45399254705CCB83A08D"/>
          </w:placeholder>
          <w:richText/>
        </w:sdtPr>
        <w:sdtContent>
          <w:r w:rsidRPr="00BC402E">
            <w:rPr>
              <w:b/>
              <w:i/>
            </w:rPr>
            <w:t>Ruth Wakeman:</w:t>
          </w:r>
        </w:sdtContent>
      </w:sdt>
      <w:r>
        <w:t xml:space="preserve"> The Government cannot relinquish all responsibility for training and educating employers and line managers, but </w:t>
      </w:r>
      <w:r w:rsidR="004D7C17">
        <w:t xml:space="preserve">I would ask them to </w:t>
      </w:r>
      <w:r>
        <w:t xml:space="preserve">work with us in the voluntary sector. Many of us have schemes, educational </w:t>
      </w:r>
      <w:r>
        <w:t>materials</w:t>
      </w:r>
      <w:r>
        <w:t xml:space="preserve"> and support for employers. Much more could be done, working with us as patient charities, to support employers and line managers</w:t>
      </w:r>
      <w:r w:rsidR="00B53B0D">
        <w:t>. B</w:t>
      </w:r>
      <w:r>
        <w:t xml:space="preserve">ut the Government </w:t>
      </w:r>
      <w:r>
        <w:t>definitely ha</w:t>
      </w:r>
      <w:r w:rsidR="00A66B73">
        <w:t>ve</w:t>
      </w:r>
      <w:r>
        <w:t xml:space="preserve"> a role as well in making sure that people are aware, informed, supported and educated.</w:t>
      </w:r>
    </w:p>
    <w:p w:rsidR="00757C3E" w:rsidP="00A66B73">
      <w:pPr>
        <w:pStyle w:val="Remark"/>
      </w:pPr>
      <w:sdt>
        <w:sdtPr>
          <w:alias w:val="Member"/>
          <w:tag w:val="&lt;Member mnisId='4368' dodsId='60236'&gt;"/>
          <w:id w:val="1144703849"/>
          <w:placeholder>
            <w:docPart w:val="1EE5AB9F378A45399254705CCB83A08D"/>
          </w:placeholder>
          <w:richText/>
        </w:sdtPr>
        <w:sdtContent>
          <w:r w:rsidRPr="00A66B73">
            <w:rPr>
              <w:b/>
            </w:rPr>
            <w:t>Neil Coyle:</w:t>
          </w:r>
        </w:sdtContent>
      </w:sdt>
      <w:r>
        <w:t xml:space="preserve"> It would be Government funded but </w:t>
      </w:r>
      <w:r w:rsidR="005B3584">
        <w:t xml:space="preserve">involve </w:t>
      </w:r>
      <w:r>
        <w:t>working with others. Sorry, Russell, you want to come in?</w:t>
      </w:r>
    </w:p>
    <w:p w:rsidR="00757C3E" w:rsidP="00757C3E">
      <w:pPr>
        <w:pStyle w:val="Answer"/>
      </w:pPr>
      <w:sdt>
        <w:sdtPr>
          <w:alias w:val="Witness"/>
          <w:id w:val="512656476"/>
          <w:placeholder>
            <w:docPart w:val="1EE5AB9F378A45399254705CCB83A08D"/>
          </w:placeholder>
          <w:richText/>
        </w:sdtPr>
        <w:sdtContent>
          <w:r w:rsidRPr="00BC402E">
            <w:rPr>
              <w:b/>
              <w:i/>
            </w:rPr>
            <w:t>Russell Fleming:</w:t>
          </w:r>
        </w:sdtContent>
      </w:sdt>
      <w:r>
        <w:t xml:space="preserve"> There is also a role from a healthcare perspective. </w:t>
      </w:r>
      <w:r w:rsidR="005B3584">
        <w:t>I am s</w:t>
      </w:r>
      <w:r>
        <w:t>orry to keep bashing on about the NICE guideline</w:t>
      </w:r>
      <w:r w:rsidR="00A66B73">
        <w:t>,</w:t>
      </w:r>
      <w:r>
        <w:t xml:space="preserve"> but one key recommendation is that while healthcare professionals deliver specialist support services, they get to know the patient and the patient’s abilities. Some of those patients will be </w:t>
      </w:r>
      <w:r w:rsidR="00B41C6B">
        <w:t>in a position</w:t>
      </w:r>
      <w:r w:rsidR="00B41C6B">
        <w:t xml:space="preserve"> </w:t>
      </w:r>
      <w:r>
        <w:t>to return to work. The NICE guideline say</w:t>
      </w:r>
      <w:r w:rsidR="00B41C6B">
        <w:t>s</w:t>
      </w:r>
      <w:r>
        <w:t>—</w:t>
      </w:r>
    </w:p>
    <w:p w:rsidR="00757C3E" w:rsidP="00757C3E">
      <w:pPr>
        <w:pStyle w:val="Remark"/>
      </w:pPr>
      <w:sdt>
        <w:sdtPr>
          <w:alias w:val="Member"/>
          <w:tag w:val="&lt;Member mnisId='4368' dodsId='60236'&gt;"/>
          <w:id w:val="340508213"/>
          <w:placeholder>
            <w:docPart w:val="1EE5AB9F378A45399254705CCB83A08D"/>
          </w:placeholder>
          <w:richText/>
        </w:sdtPr>
        <w:sdtContent>
          <w:r w:rsidRPr="00EE2917">
            <w:rPr>
              <w:b/>
            </w:rPr>
            <w:t>Neil Coyle:</w:t>
          </w:r>
        </w:sdtContent>
      </w:sdt>
      <w:r>
        <w:t xml:space="preserve"> I am talking about in-work support</w:t>
      </w:r>
      <w:r w:rsidR="0033184C">
        <w:t>,</w:t>
      </w:r>
      <w:r>
        <w:t xml:space="preserve"> rather than returning to work.</w:t>
      </w:r>
    </w:p>
    <w:p w:rsidR="00757C3E" w:rsidP="00757C3E">
      <w:pPr>
        <w:pStyle w:val="Answer"/>
      </w:pPr>
      <w:sdt>
        <w:sdtPr>
          <w:alias w:val="Witness"/>
          <w:id w:val="461246491"/>
          <w:placeholder>
            <w:docPart w:val="1EE5AB9F378A45399254705CCB83A08D"/>
          </w:placeholder>
          <w:richText/>
        </w:sdtPr>
        <w:sdtContent>
          <w:r w:rsidRPr="00EE2917">
            <w:rPr>
              <w:b/>
              <w:i/>
            </w:rPr>
            <w:t>Russell Fleming:</w:t>
          </w:r>
        </w:sdtContent>
      </w:sdt>
      <w:r>
        <w:t xml:space="preserve"> All right. I beg your pardon.</w:t>
      </w:r>
    </w:p>
    <w:p w:rsidR="00757C3E" w:rsidP="00757C3E">
      <w:pPr>
        <w:pStyle w:val="Question"/>
        <w:numPr>
          <w:ilvl w:val="0"/>
          <w:numId w:val="9"/>
        </w:numPr>
      </w:pPr>
      <w:sdt>
        <w:sdtPr>
          <w:alias w:val="Member"/>
          <w:tag w:val="&lt;Member mnisId='4368' dodsId='60236'&gt;"/>
          <w:id w:val="-371691510"/>
          <w:placeholder>
            <w:docPart w:val="1EE5AB9F378A45399254705CCB83A08D"/>
          </w:placeholder>
          <w:richText/>
        </w:sdtPr>
        <w:sdtContent>
          <w:r w:rsidRPr="00EE2917">
            <w:rPr>
              <w:b/>
            </w:rPr>
            <w:t>Neil Coyle:</w:t>
          </w:r>
        </w:sdtContent>
      </w:sdt>
      <w:r>
        <w:t xml:space="preserve"> </w:t>
      </w:r>
      <w:r w:rsidR="0033184C">
        <w:t>I am talking s</w:t>
      </w:r>
      <w:r>
        <w:t>pecifically</w:t>
      </w:r>
      <w:r w:rsidR="0033184C">
        <w:t xml:space="preserve"> about support </w:t>
      </w:r>
      <w:r>
        <w:t>for people who are already in work</w:t>
      </w:r>
      <w:r w:rsidR="0033184C">
        <w:t>. Does anyone have</w:t>
      </w:r>
      <w:r>
        <w:t xml:space="preserve"> any other thoughts</w:t>
      </w:r>
      <w:r w:rsidR="000B1607">
        <w:t xml:space="preserve"> now</w:t>
      </w:r>
      <w:r>
        <w:t xml:space="preserve">? If not, please feel free to feed in </w:t>
      </w:r>
      <w:r w:rsidR="000B1607">
        <w:t xml:space="preserve">after, </w:t>
      </w:r>
      <w:r>
        <w:t xml:space="preserve">because we </w:t>
      </w:r>
      <w:r w:rsidR="000B1607">
        <w:t>are running</w:t>
      </w:r>
      <w:r>
        <w:t xml:space="preserve"> out of time.</w:t>
      </w:r>
    </w:p>
    <w:p w:rsidR="00757C3E" w:rsidRPr="00EE2917" w:rsidP="00757C3E">
      <w:pPr>
        <w:pStyle w:val="QuestionCont"/>
      </w:pPr>
      <w:r>
        <w:t xml:space="preserve">Turning, then, to out-of-work support and its importance to the people you serve and represent, what opinions do the panel have about </w:t>
      </w:r>
      <w:r w:rsidR="00A710DC">
        <w:t xml:space="preserve">universal support </w:t>
      </w:r>
      <w:r>
        <w:t>and WorkWell? Are they going well?</w:t>
      </w:r>
    </w:p>
    <w:p w:rsidR="00757C3E" w:rsidP="00757C3E">
      <w:pPr>
        <w:pStyle w:val="Answer"/>
      </w:pPr>
      <w:sdt>
        <w:sdtPr>
          <w:alias w:val="Witness"/>
          <w:id w:val="-1010137732"/>
          <w:placeholder>
            <w:docPart w:val="1EE5AB9F378A45399254705CCB83A08D"/>
          </w:placeholder>
          <w:richText/>
        </w:sdtPr>
        <w:sdtContent>
          <w:r w:rsidRPr="00BC402E">
            <w:rPr>
              <w:b/>
              <w:i/>
            </w:rPr>
            <w:t>Becca Stacey:</w:t>
          </w:r>
        </w:sdtContent>
      </w:sdt>
      <w:r>
        <w:t xml:space="preserve"> It is early days still. Universal </w:t>
      </w:r>
      <w:r w:rsidR="00A710DC">
        <w:t>s</w:t>
      </w:r>
      <w:r>
        <w:t xml:space="preserve">upport and WorkWell have many positive aspects. For example, we are happy to see the expansion of IPS through the IPS and primary care scheme. We look forward to seeing how that </w:t>
      </w:r>
      <w:r w:rsidR="008F17EE">
        <w:t xml:space="preserve">is rolled </w:t>
      </w:r>
      <w:r>
        <w:t>out.</w:t>
      </w:r>
    </w:p>
    <w:p w:rsidR="00757C3E" w:rsidP="00757C3E">
      <w:pPr>
        <w:pStyle w:val="Answer"/>
      </w:pPr>
      <w:r>
        <w:t xml:space="preserve">Another positive is that </w:t>
      </w:r>
      <w:r>
        <w:t>there is an understanding of trying to take a more holistic approach to some of the barriers people face to work</w:t>
      </w:r>
      <w:r w:rsidR="00DB754B">
        <w:t>—</w:t>
      </w:r>
      <w:r>
        <w:t xml:space="preserve">for example, </w:t>
      </w:r>
      <w:r w:rsidR="00DB754B">
        <w:t xml:space="preserve">by </w:t>
      </w:r>
      <w:r>
        <w:t>trying to link people up with mental health support</w:t>
      </w:r>
      <w:r w:rsidR="00DB754B">
        <w:t xml:space="preserve">, </w:t>
      </w:r>
      <w:r>
        <w:t>if that is a barrier</w:t>
      </w:r>
      <w:r w:rsidR="00DB754B">
        <w:t xml:space="preserve">, </w:t>
      </w:r>
      <w:r>
        <w:t xml:space="preserve">or </w:t>
      </w:r>
      <w:r w:rsidR="00DB754B">
        <w:t xml:space="preserve">with </w:t>
      </w:r>
      <w:r>
        <w:t>debt advice</w:t>
      </w:r>
      <w:r w:rsidR="00DB754B">
        <w:t>,</w:t>
      </w:r>
      <w:r>
        <w:t xml:space="preserve"> if that is another reason why someone struggles to access support.</w:t>
      </w:r>
    </w:p>
    <w:p w:rsidR="00757C3E" w:rsidP="00757C3E">
      <w:pPr>
        <w:pStyle w:val="Answer"/>
      </w:pPr>
      <w:r>
        <w:t>What I would say, though, is that t</w:t>
      </w:r>
      <w:r>
        <w:t>hose schemes as they stand are still quite small</w:t>
      </w:r>
      <w:r w:rsidR="004A793B">
        <w:t>-</w:t>
      </w:r>
      <w:r>
        <w:t>scale. We have seen continuing threats to more specialist disability employment support</w:t>
      </w:r>
      <w:r w:rsidR="004A793B">
        <w:t>,</w:t>
      </w:r>
      <w:r>
        <w:t xml:space="preserve"> like the Work and Health programme, which, thankfully, is now </w:t>
      </w:r>
      <w:r w:rsidR="004A793B">
        <w:t xml:space="preserve">being </w:t>
      </w:r>
      <w:r>
        <w:t xml:space="preserve">extended to 2026, but </w:t>
      </w:r>
      <w:r w:rsidR="00151946">
        <w:t xml:space="preserve">there has been an ongoing </w:t>
      </w:r>
      <w:r>
        <w:t xml:space="preserve">narrative </w:t>
      </w:r>
      <w:r w:rsidR="00151946">
        <w:t xml:space="preserve">around the </w:t>
      </w:r>
      <w:r>
        <w:t>threat to its existence. We saw the wind-</w:t>
      </w:r>
      <w:r>
        <w:t>down of the intensive personalised employment support at the end of last year.</w:t>
      </w:r>
    </w:p>
    <w:p w:rsidR="001235DF" w:rsidP="00757C3E">
      <w:pPr>
        <w:pStyle w:val="Answer"/>
      </w:pPr>
      <w:r>
        <w:t xml:space="preserve">More generally, we would </w:t>
      </w:r>
      <w:r w:rsidR="007A66A6">
        <w:t xml:space="preserve">be </w:t>
      </w:r>
      <w:r>
        <w:t xml:space="preserve">especially concerned about the fact that WorkWell is being used to trial some of those more concerning points that have come under the back to work programme. For example, the reform of the fit note being trialled through WorkWell is especially concerning for us. We do not believe that you can go from having mental health or clinical professionals deciding whether someone is fit for work to </w:t>
      </w:r>
      <w:r>
        <w:t xml:space="preserve">having </w:t>
      </w:r>
      <w:r>
        <w:t xml:space="preserve">non-clinical members of staff having that say. </w:t>
      </w:r>
    </w:p>
    <w:p w:rsidR="00757C3E" w:rsidP="00757C3E">
      <w:pPr>
        <w:pStyle w:val="Answer"/>
      </w:pPr>
      <w:r>
        <w:t>Overarchingly, t</w:t>
      </w:r>
      <w:r>
        <w:t>hey come under this back to work plan that</w:t>
      </w:r>
      <w:r>
        <w:t>,</w:t>
      </w:r>
      <w:r>
        <w:t xml:space="preserve"> on the one hand</w:t>
      </w:r>
      <w:r w:rsidR="00633B06">
        <w:t>,</w:t>
      </w:r>
      <w:r>
        <w:t xml:space="preserve"> provides support and personalised assistance into work </w:t>
      </w:r>
      <w:r w:rsidR="00633B06">
        <w:t>but that,</w:t>
      </w:r>
      <w:r>
        <w:t xml:space="preserve"> on the other hand</w:t>
      </w:r>
      <w:r w:rsidR="00633B06">
        <w:t>, very much</w:t>
      </w:r>
      <w:r w:rsidR="007B17B3">
        <w:t xml:space="preserve"> </w:t>
      </w:r>
      <w:r>
        <w:t xml:space="preserve">bangs the drum of sanctions and withdrawing assistance from people. </w:t>
      </w:r>
      <w:r w:rsidR="007B17B3">
        <w:t>As</w:t>
      </w:r>
      <w:r>
        <w:t xml:space="preserve"> long as</w:t>
      </w:r>
      <w:r>
        <w:t xml:space="preserve"> you try to dress support up in more punitive measures, </w:t>
      </w:r>
      <w:r w:rsidR="007B17B3">
        <w:t xml:space="preserve">there is a very big contradiction there. We </w:t>
      </w:r>
      <w:r>
        <w:t xml:space="preserve">are </w:t>
      </w:r>
      <w:r w:rsidR="007B17B3">
        <w:t xml:space="preserve">really </w:t>
      </w:r>
      <w:r>
        <w:t xml:space="preserve">concerned about </w:t>
      </w:r>
      <w:r w:rsidR="007B17B3">
        <w:t>that</w:t>
      </w:r>
      <w:r>
        <w:t>, given the known mental health and financial impact of sanctions.</w:t>
      </w:r>
    </w:p>
    <w:p w:rsidR="00757C3E" w:rsidP="00757C3E">
      <w:pPr>
        <w:pStyle w:val="Question"/>
        <w:numPr>
          <w:ilvl w:val="0"/>
          <w:numId w:val="9"/>
        </w:numPr>
      </w:pPr>
      <w:sdt>
        <w:sdtPr>
          <w:alias w:val="Member"/>
          <w:tag w:val="&lt;Member mnisId='4368' dodsId='60236'&gt;"/>
          <w:id w:val="1350674746"/>
          <w:placeholder>
            <w:docPart w:val="1EE5AB9F378A45399254705CCB83A08D"/>
          </w:placeholder>
          <w:richText/>
        </w:sdtPr>
        <w:sdtContent>
          <w:r w:rsidRPr="00BC402E">
            <w:rPr>
              <w:b/>
            </w:rPr>
            <w:t>Neil Coyle:</w:t>
          </w:r>
        </w:sdtContent>
      </w:sdt>
      <w:r>
        <w:t xml:space="preserve"> Are you involved in the pilot with—</w:t>
      </w:r>
    </w:p>
    <w:p w:rsidR="00757C3E" w:rsidP="00757C3E">
      <w:pPr>
        <w:pStyle w:val="Answer"/>
      </w:pPr>
      <w:sdt>
        <w:sdtPr>
          <w:alias w:val="Witness"/>
          <w:id w:val="1262034221"/>
          <w:placeholder>
            <w:docPart w:val="1EE5AB9F378A45399254705CCB83A08D"/>
          </w:placeholder>
          <w:richText/>
        </w:sdtPr>
        <w:sdtContent>
          <w:r w:rsidRPr="00A252D9">
            <w:rPr>
              <w:b/>
              <w:i/>
            </w:rPr>
            <w:t>Becca Stacey:</w:t>
          </w:r>
        </w:sdtContent>
      </w:sdt>
      <w:r>
        <w:t xml:space="preserve"> No, we have </w:t>
      </w:r>
      <w:r w:rsidR="00DE3556">
        <w:t xml:space="preserve">just </w:t>
      </w:r>
      <w:r>
        <w:t>been watching.</w:t>
      </w:r>
    </w:p>
    <w:p w:rsidR="00757C3E" w:rsidRPr="00A252D9" w:rsidP="00757C3E">
      <w:pPr>
        <w:pStyle w:val="Remark"/>
      </w:pPr>
      <w:sdt>
        <w:sdtPr>
          <w:alias w:val="Member"/>
          <w:tag w:val="&lt;Member mnisId='4368' dodsId='60236'&gt;"/>
          <w:id w:val="-14549844"/>
          <w:placeholder>
            <w:docPart w:val="1EE5AB9F378A45399254705CCB83A08D"/>
          </w:placeholder>
          <w:richText/>
        </w:sdtPr>
        <w:sdtContent>
          <w:r w:rsidRPr="00A042A1">
            <w:rPr>
              <w:b/>
            </w:rPr>
            <w:t>Neil Coyle:</w:t>
          </w:r>
        </w:sdtContent>
      </w:sdt>
      <w:r>
        <w:t xml:space="preserve"> Not even as </w:t>
      </w:r>
      <w:r w:rsidR="00DE3556">
        <w:t xml:space="preserve">part of </w:t>
      </w:r>
      <w:r>
        <w:t>a stakeholder engagement exercise</w:t>
      </w:r>
      <w:r w:rsidR="00AB2CD3">
        <w:t xml:space="preserve"> by</w:t>
      </w:r>
      <w:r>
        <w:t xml:space="preserve"> DWP</w:t>
      </w:r>
      <w:r w:rsidR="00AB2CD3">
        <w:t xml:space="preserve">? They are </w:t>
      </w:r>
      <w:r>
        <w:t>not talking to you about how the pilots are working?</w:t>
      </w:r>
    </w:p>
    <w:p w:rsidR="00757C3E" w:rsidP="00757C3E">
      <w:pPr>
        <w:pStyle w:val="Answer"/>
      </w:pPr>
      <w:sdt>
        <w:sdtPr>
          <w:alias w:val="Witness"/>
          <w:id w:val="-1605115082"/>
          <w:placeholder>
            <w:docPart w:val="1EE5AB9F378A45399254705CCB83A08D"/>
          </w:placeholder>
          <w:richText/>
        </w:sdtPr>
        <w:sdtContent>
          <w:r w:rsidRPr="00BC402E">
            <w:rPr>
              <w:b/>
              <w:i/>
            </w:rPr>
            <w:t>Becca Stacey:</w:t>
          </w:r>
        </w:sdtContent>
      </w:sdt>
      <w:r>
        <w:t xml:space="preserve"> On </w:t>
      </w:r>
      <w:r w:rsidR="00F91305">
        <w:t>u</w:t>
      </w:r>
      <w:r>
        <w:t xml:space="preserve">niversal </w:t>
      </w:r>
      <w:r w:rsidR="00AB2CD3">
        <w:t>s</w:t>
      </w:r>
      <w:r>
        <w:t xml:space="preserve">upport and WorkWell, no. Money and Mental Health </w:t>
      </w:r>
      <w:r w:rsidR="004A08F4">
        <w:t xml:space="preserve">have </w:t>
      </w:r>
      <w:r>
        <w:t>not been engaged in those conversations.</w:t>
      </w:r>
    </w:p>
    <w:p w:rsidR="00757C3E" w:rsidP="00757C3E">
      <w:pPr>
        <w:pStyle w:val="Remark"/>
      </w:pPr>
      <w:sdt>
        <w:sdtPr>
          <w:alias w:val="Member"/>
          <w:tag w:val="&lt;Member mnisId='4368' dodsId='60236'&gt;"/>
          <w:id w:val="-1823721560"/>
          <w:placeholder>
            <w:docPart w:val="1EE5AB9F378A45399254705CCB83A08D"/>
          </w:placeholder>
          <w:richText/>
        </w:sdtPr>
        <w:sdtContent>
          <w:r w:rsidRPr="00A042A1">
            <w:rPr>
              <w:b/>
            </w:rPr>
            <w:t>Neil Coyle:</w:t>
          </w:r>
        </w:sdtContent>
      </w:sdt>
      <w:r>
        <w:t xml:space="preserve"> Who is DWP talking to?</w:t>
      </w:r>
    </w:p>
    <w:p w:rsidR="00757C3E" w:rsidP="00757C3E">
      <w:pPr>
        <w:pStyle w:val="Answer"/>
      </w:pPr>
      <w:sdt>
        <w:sdtPr>
          <w:alias w:val="Witness"/>
          <w:id w:val="-1214499982"/>
          <w:placeholder>
            <w:docPart w:val="1EE5AB9F378A45399254705CCB83A08D"/>
          </w:placeholder>
          <w:richText/>
        </w:sdtPr>
        <w:sdtContent>
          <w:r w:rsidRPr="00A252D9">
            <w:rPr>
              <w:b/>
              <w:i/>
            </w:rPr>
            <w:t>Becca Stacey:</w:t>
          </w:r>
        </w:sdtContent>
      </w:sdt>
      <w:r>
        <w:t xml:space="preserve"> I am not sure.</w:t>
      </w:r>
    </w:p>
    <w:p w:rsidR="00757C3E" w:rsidRPr="00A252D9" w:rsidP="00757C3E">
      <w:pPr>
        <w:pStyle w:val="Question"/>
        <w:numPr>
          <w:ilvl w:val="0"/>
          <w:numId w:val="9"/>
        </w:numPr>
      </w:pPr>
      <w:sdt>
        <w:sdtPr>
          <w:alias w:val="Member"/>
          <w:tag w:val="&lt;Member mnisId='4368' dodsId='60236'&gt;"/>
          <w:id w:val="-2053994624"/>
          <w:placeholder>
            <w:docPart w:val="1EE5AB9F378A45399254705CCB83A08D"/>
          </w:placeholder>
          <w:richText/>
        </w:sdtPr>
        <w:sdtContent>
          <w:r w:rsidRPr="00A252D9">
            <w:rPr>
              <w:b/>
            </w:rPr>
            <w:t>Neil Coyle:</w:t>
          </w:r>
        </w:sdtContent>
      </w:sdt>
      <w:r>
        <w:t xml:space="preserve"> That is fascinating. We will have to come back to </w:t>
      </w:r>
      <w:r w:rsidR="004A08F4">
        <w:t>that</w:t>
      </w:r>
      <w:r>
        <w:t xml:space="preserve">. </w:t>
      </w:r>
      <w:r w:rsidR="00A66B73">
        <w:t>Are there a</w:t>
      </w:r>
      <w:r>
        <w:t xml:space="preserve">ny other views on </w:t>
      </w:r>
      <w:r w:rsidR="00F91305">
        <w:t xml:space="preserve">universal support </w:t>
      </w:r>
      <w:r>
        <w:t>or WorkWell?</w:t>
      </w:r>
    </w:p>
    <w:p w:rsidR="00757C3E" w:rsidP="00757C3E">
      <w:pPr>
        <w:pStyle w:val="Answer"/>
      </w:pPr>
      <w:sdt>
        <w:sdtPr>
          <w:alias w:val="Witness"/>
          <w:id w:val="-1020234247"/>
          <w:placeholder>
            <w:docPart w:val="1EE5AB9F378A45399254705CCB83A08D"/>
          </w:placeholder>
          <w:richText/>
        </w:sdtPr>
        <w:sdtContent>
          <w:r w:rsidRPr="00BC402E">
            <w:rPr>
              <w:b/>
              <w:i/>
            </w:rPr>
            <w:t>Ceri Smith:</w:t>
          </w:r>
        </w:sdtContent>
      </w:sdt>
      <w:r>
        <w:t xml:space="preserve"> The </w:t>
      </w:r>
      <w:r w:rsidR="00F91305">
        <w:t xml:space="preserve">key thing for us is the </w:t>
      </w:r>
      <w:r>
        <w:t xml:space="preserve">scale of both programmes. Universal </w:t>
      </w:r>
      <w:r w:rsidR="00F91305">
        <w:t>s</w:t>
      </w:r>
      <w:r>
        <w:t>upport is probably less relevant for people with MS because, as I have already described, by the time they are out of work</w:t>
      </w:r>
      <w:r w:rsidR="00200E5F">
        <w:t>,</w:t>
      </w:r>
      <w:r>
        <w:t xml:space="preserve"> they probably would not qualify for that. The WorkWell pilot had 59,000 people. The criteria could capture people with MS but </w:t>
      </w:r>
      <w:r w:rsidR="00200E5F">
        <w:t xml:space="preserve">they </w:t>
      </w:r>
      <w:r>
        <w:t>are much more likely to skew towards people with mental health conditions and musculoskeletal conditions. That is one of the main problems.</w:t>
      </w:r>
      <w:r w:rsidR="00A66B73">
        <w:t xml:space="preserve"> </w:t>
      </w:r>
      <w:r>
        <w:t>To echo what Becca said,</w:t>
      </w:r>
      <w:r w:rsidR="00503196">
        <w:t xml:space="preserve"> there is</w:t>
      </w:r>
      <w:r w:rsidR="00AD2496">
        <w:t xml:space="preserve"> also</w:t>
      </w:r>
      <w:r w:rsidR="00503196">
        <w:t xml:space="preserve"> a lack of trust among</w:t>
      </w:r>
      <w:r>
        <w:t xml:space="preserve"> a lot of disabled people </w:t>
      </w:r>
      <w:r w:rsidR="00503196">
        <w:t xml:space="preserve">about </w:t>
      </w:r>
      <w:r>
        <w:t xml:space="preserve">what </w:t>
      </w:r>
      <w:r w:rsidR="00503196">
        <w:t xml:space="preserve">actually </w:t>
      </w:r>
      <w:r>
        <w:t>underpins</w:t>
      </w:r>
      <w:r>
        <w:t xml:space="preserve"> both programmes.</w:t>
      </w:r>
    </w:p>
    <w:p w:rsidR="00757C3E" w:rsidP="00757C3E">
      <w:pPr>
        <w:pStyle w:val="Question"/>
        <w:numPr>
          <w:ilvl w:val="0"/>
          <w:numId w:val="9"/>
        </w:numPr>
      </w:pPr>
      <w:sdt>
        <w:sdtPr>
          <w:alias w:val="Member"/>
          <w:tag w:val="&lt;Member mnisId='4368' dodsId='60236'&gt;"/>
          <w:id w:val="499788130"/>
          <w:placeholder>
            <w:docPart w:val="1EE5AB9F378A45399254705CCB83A08D"/>
          </w:placeholder>
          <w:richText/>
        </w:sdtPr>
        <w:sdtContent>
          <w:r w:rsidRPr="00BC402E">
            <w:rPr>
              <w:b/>
            </w:rPr>
            <w:t>Neil Coyle:</w:t>
          </w:r>
        </w:sdtContent>
      </w:sdt>
      <w:r>
        <w:t xml:space="preserve"> The</w:t>
      </w:r>
      <w:r w:rsidR="00AD2496">
        <w:t>re are issues around the</w:t>
      </w:r>
      <w:r>
        <w:t xml:space="preserve"> scale and reach so far. </w:t>
      </w:r>
      <w:r w:rsidR="000242BE">
        <w:t xml:space="preserve">Is there an imbalance between </w:t>
      </w:r>
      <w:r>
        <w:t>the timetable and reach of the support programmes that are meant to help disabled people into work and the draw</w:t>
      </w:r>
      <w:r w:rsidR="00B924B0">
        <w:t xml:space="preserve">ing </w:t>
      </w:r>
      <w:r>
        <w:t xml:space="preserve">back of other help? We have already seen </w:t>
      </w:r>
      <w:r w:rsidR="001C27E7">
        <w:t xml:space="preserve">the </w:t>
      </w:r>
      <w:r>
        <w:t xml:space="preserve">abolition </w:t>
      </w:r>
      <w:r w:rsidR="001C27E7">
        <w:t xml:space="preserve">of DLA, </w:t>
      </w:r>
      <w:r>
        <w:t xml:space="preserve">and now </w:t>
      </w:r>
      <w:r w:rsidR="001C27E7">
        <w:t xml:space="preserve">there is </w:t>
      </w:r>
      <w:r>
        <w:t xml:space="preserve">PIP. Is there an imbalance in how DWP withdraws support before delivering things? We </w:t>
      </w:r>
      <w:r w:rsidR="002A36D8">
        <w:t xml:space="preserve">have </w:t>
      </w:r>
      <w:r>
        <w:t xml:space="preserve">already talked about Access to Work and promises that </w:t>
      </w:r>
      <w:r>
        <w:t>have been committed to for many years</w:t>
      </w:r>
      <w:r w:rsidR="002359E0">
        <w:t xml:space="preserve">—for </w:t>
      </w:r>
      <w:r>
        <w:t>more than a decade.</w:t>
      </w:r>
    </w:p>
    <w:p w:rsidR="00757C3E" w:rsidP="00757C3E">
      <w:pPr>
        <w:pStyle w:val="Answer"/>
      </w:pPr>
      <w:sdt>
        <w:sdtPr>
          <w:alias w:val="Witness"/>
          <w:id w:val="-259998531"/>
          <w:placeholder>
            <w:docPart w:val="1EE5AB9F378A45399254705CCB83A08D"/>
          </w:placeholder>
          <w:richText/>
        </w:sdtPr>
        <w:sdtContent>
          <w:r w:rsidRPr="00BC402E">
            <w:rPr>
              <w:b/>
              <w:i/>
            </w:rPr>
            <w:t>Ceri Smith:</w:t>
          </w:r>
        </w:sdtContent>
      </w:sdt>
      <w:r>
        <w:t xml:space="preserve"> The perception among people with MS </w:t>
      </w:r>
      <w:r>
        <w:t>at the moment</w:t>
      </w:r>
      <w:r>
        <w:t xml:space="preserve"> is that it is </w:t>
      </w:r>
      <w:r w:rsidR="002359E0">
        <w:t xml:space="preserve">very </w:t>
      </w:r>
      <w:r>
        <w:t>punitive. The changes to the work capability assessment were followed by a Green Paper on PIP, which has some damaging proposals. People have called us saying that they are literally sick with fear about the proposals.</w:t>
      </w:r>
      <w:r w:rsidR="002F62D9">
        <w:t xml:space="preserve"> </w:t>
      </w:r>
      <w:r>
        <w:t>The problem is the narrative about being quite hard on people who are out of work and tackling out-of-work benefit bills</w:t>
      </w:r>
      <w:r w:rsidR="00167FD4">
        <w:t xml:space="preserve">, but it needs to be said that </w:t>
      </w:r>
      <w:r>
        <w:t>PIP is not an out-of-work benefit.</w:t>
      </w:r>
    </w:p>
    <w:p w:rsidR="00757C3E" w:rsidP="00757C3E">
      <w:pPr>
        <w:pStyle w:val="Answer"/>
      </w:pPr>
      <w:r>
        <w:t>T</w:t>
      </w:r>
      <w:r>
        <w:t>he issue</w:t>
      </w:r>
      <w:r>
        <w:t xml:space="preserve">, which we raised </w:t>
      </w:r>
      <w:r>
        <w:t xml:space="preserve">with the previous </w:t>
      </w:r>
      <w:r w:rsidR="00FD2446">
        <w:t>d</w:t>
      </w:r>
      <w:r>
        <w:t>isability Minister when the WCA consultation was live</w:t>
      </w:r>
      <w:r w:rsidR="00FD2446">
        <w:t xml:space="preserve">, is </w:t>
      </w:r>
      <w:r>
        <w:t>that huge numbers of people would be collateral damage in these proposals</w:t>
      </w:r>
      <w:r w:rsidR="003F6CC2">
        <w:t xml:space="preserve">, which </w:t>
      </w:r>
      <w:r>
        <w:t>do nothing to address the issues that Becca has already identified around the increase in people who are out of work or struggling at work due to mental health conditions.</w:t>
      </w:r>
      <w:r w:rsidR="007B0BF8">
        <w:t xml:space="preserve"> </w:t>
      </w:r>
      <w:r>
        <w:t xml:space="preserve">We </w:t>
      </w:r>
      <w:r w:rsidR="007B0BF8">
        <w:t xml:space="preserve">would </w:t>
      </w:r>
      <w:r>
        <w:t xml:space="preserve">advocate much more for support to keep people healthy, </w:t>
      </w:r>
      <w:r w:rsidR="007B0BF8">
        <w:t xml:space="preserve">to </w:t>
      </w:r>
      <w:r>
        <w:t xml:space="preserve">prevent people </w:t>
      </w:r>
      <w:r w:rsidR="007B0BF8">
        <w:t xml:space="preserve">from </w:t>
      </w:r>
      <w:r>
        <w:t xml:space="preserve">becoming unwell and </w:t>
      </w:r>
      <w:r w:rsidR="008178C8">
        <w:t xml:space="preserve">to </w:t>
      </w:r>
      <w:r>
        <w:t>keep people in work for longer</w:t>
      </w:r>
      <w:r w:rsidR="008178C8">
        <w:t xml:space="preserve">, </w:t>
      </w:r>
      <w:r>
        <w:t>as a measure to tackle the economic problems we face.</w:t>
      </w:r>
    </w:p>
    <w:p w:rsidR="00757C3E" w:rsidP="00757C3E">
      <w:pPr>
        <w:pStyle w:val="Question"/>
        <w:numPr>
          <w:ilvl w:val="0"/>
          <w:numId w:val="9"/>
        </w:numPr>
      </w:pPr>
      <w:sdt>
        <w:sdtPr>
          <w:alias w:val="Member"/>
          <w:tag w:val="&lt;Member mnisId='4368' dodsId='60236'&gt;"/>
          <w:id w:val="-1340305740"/>
          <w:placeholder>
            <w:docPart w:val="1EE5AB9F378A45399254705CCB83A08D"/>
          </w:placeholder>
          <w:richText/>
        </w:sdtPr>
        <w:sdtContent>
          <w:r w:rsidRPr="00BC402E">
            <w:rPr>
              <w:b/>
            </w:rPr>
            <w:t>Neil Coyle:</w:t>
          </w:r>
        </w:sdtContent>
      </w:sdt>
      <w:r>
        <w:t xml:space="preserve"> Any other thoughts about making sure </w:t>
      </w:r>
      <w:r w:rsidR="008178C8">
        <w:t xml:space="preserve">that </w:t>
      </w:r>
      <w:r>
        <w:t>the commitments to support people in work are delivered before further cuts are made?</w:t>
      </w:r>
    </w:p>
    <w:p w:rsidR="00757C3E" w:rsidP="00757C3E">
      <w:pPr>
        <w:pStyle w:val="Answer"/>
      </w:pPr>
      <w:sdt>
        <w:sdtPr>
          <w:alias w:val="Witness"/>
          <w:id w:val="-1172021943"/>
          <w:placeholder>
            <w:docPart w:val="1EE5AB9F378A45399254705CCB83A08D"/>
          </w:placeholder>
          <w:richText/>
        </w:sdtPr>
        <w:sdtContent>
          <w:r w:rsidRPr="00BC402E">
            <w:rPr>
              <w:b/>
              <w:i/>
            </w:rPr>
            <w:t>Ruth Wakeman:</w:t>
          </w:r>
        </w:sdtContent>
      </w:sdt>
      <w:r>
        <w:t xml:space="preserve"> That is </w:t>
      </w:r>
      <w:r w:rsidR="008178C8">
        <w:t xml:space="preserve">really </w:t>
      </w:r>
      <w:r>
        <w:t>important</w:t>
      </w:r>
      <w:r>
        <w:t>. Sanctions do not work. Most people with long-term conditions want to work. They are keen to get back to work or stay in work.</w:t>
      </w:r>
    </w:p>
    <w:p w:rsidR="00757C3E" w:rsidP="00757C3E">
      <w:pPr>
        <w:pStyle w:val="Answer"/>
      </w:pPr>
      <w:r>
        <w:t xml:space="preserve">Some of the language and terminology has been </w:t>
      </w:r>
      <w:r w:rsidR="006336D6">
        <w:t xml:space="preserve">really </w:t>
      </w:r>
      <w:r>
        <w:t xml:space="preserve">damaging. People with </w:t>
      </w:r>
      <w:r w:rsidR="00A66B73">
        <w:t>Crohn</w:t>
      </w:r>
      <w:r>
        <w:t xml:space="preserve">’s and colitis report to us regularly that they get abuse from members of the public for using disabled toilets. </w:t>
      </w:r>
      <w:r w:rsidR="009360D2">
        <w:t>What we have seen</w:t>
      </w:r>
      <w:r>
        <w:t xml:space="preserve"> helps to foster this sense that people with disabilities or long-term conditions are making it up and that they do not suffer conditions that impact their lives severely.</w:t>
      </w:r>
    </w:p>
    <w:p w:rsidR="00757C3E" w:rsidP="00757C3E">
      <w:pPr>
        <w:pStyle w:val="Answer"/>
      </w:pPr>
      <w:r>
        <w:t>All the talk of sanctions has been hugely damaging. People call our helpline. As soon as there is an announcement, we get a spike in calls from people feeling suicidal, people who have managed to get support feeling they will lose it and people who have been trying to get support feeling there is literally no hope for them.</w:t>
      </w:r>
    </w:p>
    <w:p w:rsidR="00757C3E" w:rsidP="00757C3E">
      <w:pPr>
        <w:pStyle w:val="Question"/>
        <w:numPr>
          <w:ilvl w:val="0"/>
          <w:numId w:val="9"/>
        </w:numPr>
      </w:pPr>
      <w:sdt>
        <w:sdtPr>
          <w:alias w:val="Member"/>
          <w:tag w:val="&lt;Member mnisId='4368' dodsId='60236'&gt;"/>
          <w:id w:val="930703452"/>
          <w:placeholder>
            <w:docPart w:val="1EE5AB9F378A45399254705CCB83A08D"/>
          </w:placeholder>
          <w:richText/>
        </w:sdtPr>
        <w:sdtContent>
          <w:r w:rsidRPr="00BC402E">
            <w:rPr>
              <w:b/>
            </w:rPr>
            <w:t>Neil Coyle:</w:t>
          </w:r>
        </w:sdtContent>
      </w:sdt>
      <w:r>
        <w:t xml:space="preserve"> Do you tell people who call your helpline</w:t>
      </w:r>
      <w:r w:rsidR="006A60BE">
        <w:t xml:space="preserve"> who are very worried</w:t>
      </w:r>
      <w:r>
        <w:t xml:space="preserve"> that legislation to deliver on this has not yet appeared and </w:t>
      </w:r>
      <w:r w:rsidR="008F3DAD">
        <w:t xml:space="preserve">that </w:t>
      </w:r>
      <w:r>
        <w:t xml:space="preserve">there is little time to get </w:t>
      </w:r>
      <w:r w:rsidR="008F3DAD">
        <w:t>it</w:t>
      </w:r>
      <w:r>
        <w:t xml:space="preserve"> through</w:t>
      </w:r>
      <w:r w:rsidR="00485191">
        <w:t xml:space="preserve">, </w:t>
      </w:r>
      <w:r w:rsidR="00002AE1">
        <w:t>despite</w:t>
      </w:r>
      <w:r w:rsidR="00485191">
        <w:t xml:space="preserve"> </w:t>
      </w:r>
      <w:r>
        <w:t xml:space="preserve">the lack of an agenda from the Government </w:t>
      </w:r>
      <w:r>
        <w:t>at the moment</w:t>
      </w:r>
      <w:r>
        <w:t>?</w:t>
      </w:r>
    </w:p>
    <w:p w:rsidR="00757C3E" w:rsidP="00757C3E">
      <w:pPr>
        <w:pStyle w:val="Answer"/>
      </w:pPr>
      <w:sdt>
        <w:sdtPr>
          <w:alias w:val="Witness"/>
          <w:id w:val="1431317197"/>
          <w:placeholder>
            <w:docPart w:val="1EE5AB9F378A45399254705CCB83A08D"/>
          </w:placeholder>
          <w:richText/>
        </w:sdtPr>
        <w:sdtContent>
          <w:r w:rsidRPr="00BC402E">
            <w:rPr>
              <w:b/>
              <w:i/>
            </w:rPr>
            <w:t>Ceri Smith:</w:t>
          </w:r>
        </w:sdtContent>
      </w:sdt>
      <w:r>
        <w:t xml:space="preserve"> Yes. We have made the point to the Secretary of State</w:t>
      </w:r>
      <w:r w:rsidR="00485191">
        <w:t>. That</w:t>
      </w:r>
      <w:r>
        <w:t xml:space="preserve"> is true, but a disabled person hearing about this in the press does not necessarily know the difference between a Green Paper or legislation and what will happen next week.</w:t>
      </w:r>
    </w:p>
    <w:p w:rsidR="00757C3E" w:rsidP="00757C3E">
      <w:pPr>
        <w:pStyle w:val="Remark"/>
      </w:pPr>
      <w:sdt>
        <w:sdtPr>
          <w:alias w:val="Member"/>
          <w:tag w:val="&lt;Member mnisId='163' dodsId='25278'&gt;"/>
          <w:id w:val="-880392818"/>
          <w:placeholder>
            <w:docPart w:val="1EE5AB9F378A45399254705CCB83A08D"/>
          </w:placeholder>
          <w:richText/>
        </w:sdtPr>
        <w:sdtContent>
          <w:r w:rsidRPr="0094781C">
            <w:rPr>
              <w:b/>
            </w:rPr>
            <w:t>Chair:</w:t>
          </w:r>
        </w:sdtContent>
      </w:sdt>
      <w:r>
        <w:t xml:space="preserve"> Thank you very much. Becca, a moment ago you said something in passing that I did not know, which is that the Work and Health programme has been extended to 2026. We have checked</w:t>
      </w:r>
      <w:r w:rsidR="00741216">
        <w:t>,</w:t>
      </w:r>
      <w:r>
        <w:t xml:space="preserve"> and that has been </w:t>
      </w:r>
      <w:r>
        <w:t>announced. I had missed that. Thank you for giving us that welcome news.</w:t>
      </w:r>
    </w:p>
    <w:p w:rsidR="00757C3E" w:rsidP="00757C3E">
      <w:pPr>
        <w:pStyle w:val="QuestionCont"/>
      </w:pPr>
      <w:r>
        <w:t xml:space="preserve">We are grateful to </w:t>
      </w:r>
      <w:r w:rsidR="002F62D9">
        <w:t xml:space="preserve">you </w:t>
      </w:r>
      <w:r>
        <w:t>all. Thank you very much for helping us this morning. That concludes our first panel. Thank you, Russell, as well</w:t>
      </w:r>
      <w:r w:rsidR="00307EEF">
        <w:t>,</w:t>
      </w:r>
      <w:r>
        <w:t xml:space="preserve"> for being with us remotely.</w:t>
      </w:r>
    </w:p>
    <w:p w:rsidR="00757C3E" w:rsidRPr="0094781C" w:rsidP="00757C3E">
      <w:pPr>
        <w:pStyle w:val="QuestionCont"/>
      </w:pPr>
    </w:p>
    <w:p w:rsidR="00757C3E" w:rsidP="00757C3E">
      <w:pPr>
        <w:pStyle w:val="TitlePanel0"/>
      </w:pPr>
      <w:r>
        <w:t>Examination of witnesses</w:t>
      </w:r>
    </w:p>
    <w:p w:rsidR="00757C3E" w:rsidP="00757C3E">
      <w:pPr>
        <w:pStyle w:val="Para"/>
      </w:pPr>
      <w:r>
        <w:t xml:space="preserve">Witnesses: Georgia Harper, Alison </w:t>
      </w:r>
      <w:r>
        <w:t>Thwaite</w:t>
      </w:r>
      <w:r>
        <w:t xml:space="preserve"> and Evan John.</w:t>
      </w:r>
    </w:p>
    <w:p w:rsidR="00757C3E" w:rsidP="00757C3E">
      <w:pPr>
        <w:pStyle w:val="Question"/>
        <w:numPr>
          <w:ilvl w:val="0"/>
          <w:numId w:val="9"/>
        </w:numPr>
      </w:pPr>
      <w:sdt>
        <w:sdtPr>
          <w:alias w:val="Member"/>
          <w:tag w:val="&lt;Member mnisId='163' dodsId='25278'&gt;"/>
          <w:id w:val="-388417264"/>
          <w:placeholder>
            <w:docPart w:val="1EE5AB9F378A45399254705CCB83A08D"/>
          </w:placeholder>
          <w:richText/>
        </w:sdtPr>
        <w:sdtContent>
          <w:r w:rsidRPr="00BC402E">
            <w:rPr>
              <w:b/>
            </w:rPr>
            <w:t>Chair:</w:t>
          </w:r>
        </w:sdtContent>
      </w:sdt>
      <w:r>
        <w:t xml:space="preserve"> Welcome to our second panel this morning in our inquiry on disability employment. I am grateful to you all for being with us. Can I ask each of you to tell us briefly who you are, starting with Alison Thwaite?</w:t>
      </w:r>
    </w:p>
    <w:p w:rsidR="00757C3E" w:rsidP="00757C3E">
      <w:pPr>
        <w:pStyle w:val="Answer"/>
      </w:pPr>
      <w:sdt>
        <w:sdtPr>
          <w:alias w:val="Witness"/>
          <w:id w:val="-1994020178"/>
          <w:placeholder>
            <w:docPart w:val="1EE5AB9F378A45399254705CCB83A08D"/>
          </w:placeholder>
          <w:richText/>
        </w:sdtPr>
        <w:sdtContent>
          <w:r w:rsidRPr="00BC402E">
            <w:rPr>
              <w:b/>
              <w:i/>
            </w:rPr>
            <w:t>Alison Thwaite:</w:t>
          </w:r>
        </w:sdtContent>
      </w:sdt>
      <w:r>
        <w:t xml:space="preserve"> Good morning. </w:t>
      </w:r>
      <w:r w:rsidR="002F62D9">
        <w:t xml:space="preserve">My name is Alison Thwaite. </w:t>
      </w:r>
      <w:r>
        <w:t xml:space="preserve">I am the </w:t>
      </w:r>
      <w:r w:rsidR="00CE248B">
        <w:t xml:space="preserve">employment development manager </w:t>
      </w:r>
      <w:r>
        <w:t>for the Down’s Syndrome Association’s WorkFit programme.</w:t>
      </w:r>
    </w:p>
    <w:p w:rsidR="00757C3E" w:rsidP="00757C3E">
      <w:pPr>
        <w:pStyle w:val="Answer"/>
      </w:pPr>
      <w:sdt>
        <w:sdtPr>
          <w:alias w:val="Witness"/>
          <w:id w:val="1223790407"/>
          <w:placeholder>
            <w:docPart w:val="1EE5AB9F378A45399254705CCB83A08D"/>
          </w:placeholder>
          <w:richText/>
        </w:sdtPr>
        <w:sdtContent>
          <w:r w:rsidRPr="00BC402E">
            <w:rPr>
              <w:b/>
              <w:i/>
            </w:rPr>
            <w:t>Georgia Harper:</w:t>
          </w:r>
        </w:sdtContent>
      </w:sdt>
      <w:r>
        <w:t xml:space="preserve"> Hello. I am </w:t>
      </w:r>
      <w:r w:rsidR="002F62D9">
        <w:t>Georgia Harper</w:t>
      </w:r>
      <w:r w:rsidR="00CE248B">
        <w:t>,</w:t>
      </w:r>
      <w:r w:rsidR="002F62D9">
        <w:t xml:space="preserve"> and I am the </w:t>
      </w:r>
      <w:r w:rsidR="00CE248B">
        <w:t xml:space="preserve">policy manager </w:t>
      </w:r>
      <w:r>
        <w:t>at Autistica, the UK’s leading autism research and campaigning charity.</w:t>
      </w:r>
    </w:p>
    <w:p w:rsidR="00757C3E" w:rsidP="00757C3E">
      <w:pPr>
        <w:pStyle w:val="Answer"/>
      </w:pPr>
      <w:sdt>
        <w:sdtPr>
          <w:alias w:val="Witness"/>
          <w:id w:val="1469243369"/>
          <w:placeholder>
            <w:docPart w:val="1EE5AB9F378A45399254705CCB83A08D"/>
          </w:placeholder>
          <w:richText/>
        </w:sdtPr>
        <w:sdtContent>
          <w:r w:rsidRPr="00BC402E">
            <w:rPr>
              <w:b/>
              <w:i/>
            </w:rPr>
            <w:t>Evan John:</w:t>
          </w:r>
        </w:sdtContent>
      </w:sdt>
      <w:r>
        <w:t xml:space="preserve"> Hi. </w:t>
      </w:r>
      <w:r w:rsidR="002F62D9">
        <w:t xml:space="preserve">I am Evan John. </w:t>
      </w:r>
      <w:r>
        <w:t xml:space="preserve">I am </w:t>
      </w:r>
      <w:r w:rsidR="00C615B5">
        <w:t xml:space="preserve">policy and public affairs adviser </w:t>
      </w:r>
      <w:r>
        <w:t>at Sense, a national disability charity that supports the UK’s 1.6 million people with complex disabilities.</w:t>
      </w:r>
    </w:p>
    <w:p w:rsidR="00757C3E" w:rsidP="00757C3E">
      <w:pPr>
        <w:pStyle w:val="Question"/>
        <w:numPr>
          <w:ilvl w:val="0"/>
          <w:numId w:val="9"/>
        </w:numPr>
      </w:pPr>
      <w:sdt>
        <w:sdtPr>
          <w:alias w:val="Member"/>
          <w:tag w:val="&lt;Member mnisId='163' dodsId='25278'&gt;"/>
          <w:id w:val="538944704"/>
          <w:placeholder>
            <w:docPart w:val="1EE5AB9F378A45399254705CCB83A08D"/>
          </w:placeholder>
          <w:richText/>
        </w:sdtPr>
        <w:sdtContent>
          <w:r w:rsidRPr="00BC402E">
            <w:rPr>
              <w:b/>
            </w:rPr>
            <w:t>Chair:</w:t>
          </w:r>
        </w:sdtContent>
      </w:sdt>
      <w:r>
        <w:t xml:space="preserve"> Thank you all very much for joining us. The first question I will put to you is the same one I put to the previous panel</w:t>
      </w:r>
      <w:r w:rsidR="004F2472">
        <w:t>:</w:t>
      </w:r>
      <w:r>
        <w:t xml:space="preserve"> </w:t>
      </w:r>
      <w:r w:rsidR="004F2472">
        <w:t>w</w:t>
      </w:r>
      <w:r>
        <w:t>hat are the main barriers to work for the people you support</w:t>
      </w:r>
      <w:r w:rsidR="004F2472">
        <w:t xml:space="preserve">, and have </w:t>
      </w:r>
      <w:r>
        <w:t>things changed much for better or worse in the last few years? We will start with Alison Thwaite.</w:t>
      </w:r>
    </w:p>
    <w:p w:rsidR="00757C3E" w:rsidP="00757C3E">
      <w:pPr>
        <w:pStyle w:val="Answer"/>
      </w:pPr>
      <w:sdt>
        <w:sdtPr>
          <w:alias w:val="Witness"/>
          <w:id w:val="-1982987092"/>
          <w:placeholder>
            <w:docPart w:val="1EE5AB9F378A45399254705CCB83A08D"/>
          </w:placeholder>
          <w:richText/>
        </w:sdtPr>
        <w:sdtContent>
          <w:r w:rsidRPr="00BC402E">
            <w:rPr>
              <w:b/>
              <w:i/>
            </w:rPr>
            <w:t>Alison Thwaite:</w:t>
          </w:r>
        </w:sdtContent>
      </w:sdt>
      <w:r>
        <w:t xml:space="preserve"> We support people who have Down’s syndrome to live full and rewarding lives. Just under 40,000 people in the UK have Down’s syndrome. Only 4.8% of people with learning disabilities are in employment. We are passionate about supporting people with Down’s syndrome to fulfil their potential and their career ambitions.</w:t>
      </w:r>
    </w:p>
    <w:p w:rsidR="00757C3E" w:rsidP="00757C3E">
      <w:pPr>
        <w:pStyle w:val="Answer"/>
      </w:pPr>
      <w:r>
        <w:t>One main barrier for people with Down’s syndrome is a lack of high-quality work experience in education. We are looking for education providers to set a presumption of employment for people who have Down’s syndrome</w:t>
      </w:r>
      <w:r w:rsidR="009944B3">
        <w:t xml:space="preserve">. We </w:t>
      </w:r>
      <w:r>
        <w:t xml:space="preserve">want </w:t>
      </w:r>
      <w:r w:rsidR="009944B3">
        <w:t xml:space="preserve">people </w:t>
      </w:r>
      <w:r>
        <w:t xml:space="preserve">to have access to high-quality opportunities. We want them to be prepared for that transition into adulthood and </w:t>
      </w:r>
      <w:r w:rsidR="000A5E80">
        <w:t xml:space="preserve">to </w:t>
      </w:r>
      <w:r>
        <w:t>be prepared to join the workforce. That is one key barrier.</w:t>
      </w:r>
    </w:p>
    <w:p w:rsidR="00757C3E" w:rsidP="00757C3E">
      <w:pPr>
        <w:pStyle w:val="Answer"/>
      </w:pPr>
      <w:r>
        <w:t>E</w:t>
      </w:r>
      <w:r>
        <w:t xml:space="preserve">mployers can have a lack of flexibility. The previous panel talked about reasonable adjustments, which are so essential. The perception </w:t>
      </w:r>
      <w:r w:rsidR="000A5E80">
        <w:t xml:space="preserve">is </w:t>
      </w:r>
      <w:r>
        <w:t xml:space="preserve">often that reasonable adjustments will be challenging, expensive and difficult to implement. We spend a lot of time working with employers in the </w:t>
      </w:r>
      <w:r w:rsidR="005260CC">
        <w:t>W</w:t>
      </w:r>
      <w:r>
        <w:t>ork</w:t>
      </w:r>
      <w:r w:rsidR="005260CC">
        <w:t>Fit</w:t>
      </w:r>
      <w:r>
        <w:t xml:space="preserve"> programme and helping them to understand that reasonable adjustments can often be simple and straightforward. We support them to implement whatever they need to do in the workplace.</w:t>
      </w:r>
    </w:p>
    <w:p w:rsidR="00757C3E" w:rsidP="00757C3E">
      <w:pPr>
        <w:pStyle w:val="Answer"/>
      </w:pPr>
      <w:r>
        <w:t>The recruitment process tends to be technology</w:t>
      </w:r>
      <w:r w:rsidR="00966933">
        <w:t>-</w:t>
      </w:r>
      <w:r>
        <w:t xml:space="preserve">driven with a lot of employers. </w:t>
      </w:r>
      <w:r w:rsidR="00894BC6">
        <w:t>T</w:t>
      </w:r>
      <w:r>
        <w:t>he big employers</w:t>
      </w:r>
      <w:r w:rsidR="00966933">
        <w:t xml:space="preserve">, in particular, </w:t>
      </w:r>
      <w:r>
        <w:t>want</w:t>
      </w:r>
      <w:r>
        <w:t xml:space="preserve"> efficient, effective recruitment programmes to bring their talent in, which often does not work for people with learning disabilities. We focus on a person-centred approach when we develop opportunities with employers. We want them to strip back all these assessment days, telephone interviews and things, which do not work for people who have learning disabilities.</w:t>
      </w:r>
    </w:p>
    <w:p w:rsidR="00E41522" w:rsidP="00757C3E">
      <w:pPr>
        <w:pStyle w:val="Answer"/>
      </w:pPr>
      <w:r>
        <w:t>W</w:t>
      </w:r>
      <w:r w:rsidR="00757C3E">
        <w:t xml:space="preserve">e </w:t>
      </w:r>
      <w:r>
        <w:t xml:space="preserve">also </w:t>
      </w:r>
      <w:r w:rsidR="00757C3E">
        <w:t xml:space="preserve">wonder about the lack of understanding that we see around the Equality Act 2010. Sadly, some employers still contact us who want to develop an opportunity but then say, “How much should I pay somebody who has Down’s syndrome?” We </w:t>
      </w:r>
      <w:r w:rsidR="001A3170">
        <w:t>say, “Well</w:t>
      </w:r>
      <w:r w:rsidR="00FC72C1">
        <w:t xml:space="preserve">, you </w:t>
      </w:r>
      <w:r w:rsidR="00757C3E">
        <w:t xml:space="preserve">pay </w:t>
      </w:r>
      <w:r w:rsidR="00FC72C1">
        <w:t xml:space="preserve">them </w:t>
      </w:r>
      <w:r w:rsidR="00757C3E">
        <w:t xml:space="preserve">the going rate for the job that they do, as </w:t>
      </w:r>
      <w:r w:rsidR="00FC72C1">
        <w:t xml:space="preserve">you </w:t>
      </w:r>
      <w:r w:rsidR="00757C3E">
        <w:t>would with anybody else in the organisation.</w:t>
      </w:r>
      <w:r w:rsidR="00FC72C1">
        <w:t>”</w:t>
      </w:r>
      <w:r w:rsidR="00757C3E">
        <w:t xml:space="preserve"> </w:t>
      </w:r>
      <w:r w:rsidR="00FC72C1">
        <w:t>T</w:t>
      </w:r>
      <w:r w:rsidR="00757C3E">
        <w:t xml:space="preserve">here is </w:t>
      </w:r>
      <w:r w:rsidR="00FC72C1">
        <w:t xml:space="preserve">certainly an </w:t>
      </w:r>
      <w:r w:rsidR="00757C3E">
        <w:t xml:space="preserve">education </w:t>
      </w:r>
      <w:r w:rsidR="00FC72C1">
        <w:t xml:space="preserve">piece there </w:t>
      </w:r>
      <w:r w:rsidR="00757C3E">
        <w:t xml:space="preserve">around helping employers understand the value and the contribution that somebody with a learning disability can bring to the organisation. </w:t>
      </w:r>
    </w:p>
    <w:p w:rsidR="00757C3E" w:rsidP="00757C3E">
      <w:pPr>
        <w:pStyle w:val="Answer"/>
      </w:pPr>
      <w:r>
        <w:t xml:space="preserve">A lot of that is around perception. Sometimes employers see a person with a learning disability as a risk rather than an asset to their business. We want to change those </w:t>
      </w:r>
      <w:r>
        <w:t>perceptions</w:t>
      </w:r>
      <w:r w:rsidR="009F698C">
        <w:t>,</w:t>
      </w:r>
      <w:r>
        <w:t xml:space="preserve"> if</w:t>
      </w:r>
      <w:r>
        <w:t xml:space="preserve"> we can.</w:t>
      </w:r>
    </w:p>
    <w:p w:rsidR="00757C3E" w:rsidP="00757C3E">
      <w:pPr>
        <w:pStyle w:val="Question"/>
        <w:numPr>
          <w:ilvl w:val="0"/>
          <w:numId w:val="9"/>
        </w:numPr>
      </w:pPr>
      <w:sdt>
        <w:sdtPr>
          <w:alias w:val="Member"/>
          <w:tag w:val="&lt;Member mnisId='163' dodsId='25278'&gt;"/>
          <w:id w:val="-648977995"/>
          <w:placeholder>
            <w:docPart w:val="1EE5AB9F378A45399254705CCB83A08D"/>
          </w:placeholder>
          <w:richText/>
        </w:sdtPr>
        <w:sdtContent>
          <w:r w:rsidRPr="00BC402E">
            <w:rPr>
              <w:b/>
            </w:rPr>
            <w:t>Chair:</w:t>
          </w:r>
        </w:sdtContent>
      </w:sdt>
      <w:r>
        <w:t xml:space="preserve"> Are employers more open to this than they were five or 10 years ago?</w:t>
      </w:r>
    </w:p>
    <w:p w:rsidR="00757C3E" w:rsidP="00757C3E">
      <w:pPr>
        <w:pStyle w:val="Answer"/>
      </w:pPr>
      <w:sdt>
        <w:sdtPr>
          <w:alias w:val="Witness"/>
          <w:id w:val="365798089"/>
          <w:placeholder>
            <w:docPart w:val="1EE5AB9F378A45399254705CCB83A08D"/>
          </w:placeholder>
          <w:richText/>
        </w:sdtPr>
        <w:sdtContent>
          <w:r w:rsidRPr="00BC402E">
            <w:rPr>
              <w:b/>
              <w:i/>
            </w:rPr>
            <w:t>Alison Thwaite:</w:t>
          </w:r>
        </w:sdtContent>
      </w:sdt>
      <w:r>
        <w:t xml:space="preserve"> Absolutely, yes. In the last three or four years, we have seen a huge increase in the number of employers who come to us.</w:t>
      </w:r>
    </w:p>
    <w:p w:rsidR="00757C3E" w:rsidP="00757C3E">
      <w:pPr>
        <w:pStyle w:val="Answer"/>
      </w:pPr>
      <w:r>
        <w:t xml:space="preserve">We provide a lot of support to employers. We hold their hands from day one, carving a role, giving them </w:t>
      </w:r>
      <w:r>
        <w:t>resources</w:t>
      </w:r>
      <w:r>
        <w:t xml:space="preserve"> and training them. Then our support is ongoing for as long as that person is with that organisation. It could be 12 months or 12 years. Whatever it is, we pledge our ongoing support.</w:t>
      </w:r>
    </w:p>
    <w:p w:rsidR="00757C3E" w:rsidP="00757C3E">
      <w:pPr>
        <w:pStyle w:val="Answer"/>
      </w:pPr>
      <w:r>
        <w:t>In the 2021-22 financial year, we saw a fourfold increase in the number of employers coming to us to say that they want to work with us. It is</w:t>
      </w:r>
      <w:r w:rsidR="00885729">
        <w:t xml:space="preserve"> very</w:t>
      </w:r>
      <w:r>
        <w:t xml:space="preserve"> positive, yes.</w:t>
      </w:r>
    </w:p>
    <w:p w:rsidR="00757C3E" w:rsidP="00757C3E">
      <w:pPr>
        <w:pStyle w:val="Answer"/>
      </w:pPr>
      <w:sdt>
        <w:sdtPr>
          <w:alias w:val="Witness"/>
          <w:id w:val="-276185667"/>
          <w:placeholder>
            <w:docPart w:val="1EE5AB9F378A45399254705CCB83A08D"/>
          </w:placeholder>
          <w:richText/>
        </w:sdtPr>
        <w:sdtContent>
          <w:r w:rsidRPr="00BC402E">
            <w:rPr>
              <w:b/>
              <w:i/>
            </w:rPr>
            <w:t>Georgia Harper:</w:t>
          </w:r>
        </w:sdtContent>
      </w:sdt>
      <w:r>
        <w:t xml:space="preserve"> Prevalence statistics vary, but we think the UK has about 1 million autistic people. The employment stats, unfortunately, are </w:t>
      </w:r>
      <w:r>
        <w:t>pretty dire</w:t>
      </w:r>
      <w:r>
        <w:t xml:space="preserve"> across the board. The latest Government statistics we have show that three in 10 autistic people are in work, which is the worst employment rate for all disability groups. Even at graduate level, gaps persist. Just four in 10 autistic graduates find full-time work within 15 months</w:t>
      </w:r>
      <w:r w:rsidR="00644B8B">
        <w:t>,</w:t>
      </w:r>
      <w:r>
        <w:t xml:space="preserve"> compared to six in 10 non-disabled graduates. Again, the statistics on whether that is a permanent contract and whether the role is at the person’s qualification level are quite dire.</w:t>
      </w:r>
    </w:p>
    <w:p w:rsidR="00757C3E" w:rsidP="00757C3E">
      <w:pPr>
        <w:pStyle w:val="Answer"/>
      </w:pPr>
      <w:r>
        <w:t xml:space="preserve">In terms of </w:t>
      </w:r>
      <w:r>
        <w:t>main barriers</w:t>
      </w:r>
      <w:r>
        <w:t xml:space="preserve">, some </w:t>
      </w:r>
      <w:r>
        <w:t xml:space="preserve">are wider issues. In general, getting even a diagnosis is difficult. At the end of December 2023, 172,000 people were on the waiting list, which is about the population of Oxford. Years-long waiting lists are not uncommon. For those who do get a diagnosis, it is </w:t>
      </w:r>
      <w:r w:rsidR="00A026A2">
        <w:t xml:space="preserve">often the norm </w:t>
      </w:r>
      <w:r>
        <w:t>to be sent away with a leaflet or a website. The result is barriers to education, which has a knock-on effect</w:t>
      </w:r>
      <w:r w:rsidR="00A026A2">
        <w:t xml:space="preserve">, with </w:t>
      </w:r>
      <w:r>
        <w:t>quite high rates of mental health conditions</w:t>
      </w:r>
      <w:r w:rsidR="008A542A">
        <w:t>. A</w:t>
      </w:r>
      <w:r>
        <w:t xml:space="preserve">s you have </w:t>
      </w:r>
      <w:r w:rsidR="008A542A">
        <w:t xml:space="preserve">just </w:t>
      </w:r>
      <w:r>
        <w:t xml:space="preserve">heard, </w:t>
      </w:r>
      <w:r w:rsidR="008A542A">
        <w:t xml:space="preserve">that has </w:t>
      </w:r>
      <w:r>
        <w:t>knock-on effects for employment.</w:t>
      </w:r>
    </w:p>
    <w:p w:rsidR="00757C3E" w:rsidP="00757C3E">
      <w:pPr>
        <w:pStyle w:val="Answer"/>
      </w:pPr>
      <w:r>
        <w:t>In terms of</w:t>
      </w:r>
      <w:r>
        <w:t xml:space="preserve"> the career pathway, work readiness is not necessarily thought about. Too often, autistic young people are assumed to be incapable or not to need support. As you can see, even at graduate </w:t>
      </w:r>
      <w:r w:rsidR="00894BC6">
        <w:t xml:space="preserve">level, among </w:t>
      </w:r>
      <w:r>
        <w:t>autistic people who can access education</w:t>
      </w:r>
      <w:r w:rsidR="00894BC6">
        <w:t>, they</w:t>
      </w:r>
      <w:r>
        <w:t xml:space="preserve"> are not necessarily able to access employment in its current form. Lack of accessibility of transport and housing for people who might struggle with sensory overload can limit </w:t>
      </w:r>
      <w:r w:rsidR="008F303B">
        <w:t xml:space="preserve">their </w:t>
      </w:r>
      <w:r>
        <w:t>options, particularly if flexible working is not there.</w:t>
      </w:r>
    </w:p>
    <w:p w:rsidR="00757C3E" w:rsidP="00757C3E">
      <w:pPr>
        <w:pStyle w:val="Answer"/>
      </w:pPr>
      <w:r>
        <w:t xml:space="preserve">We supported Sir Robert Buckland’s review of autism employment, which was published in February. Lack of confidence was </w:t>
      </w:r>
      <w:r w:rsidR="001C5D43">
        <w:t xml:space="preserve">a very </w:t>
      </w:r>
      <w:r>
        <w:t>big</w:t>
      </w:r>
      <w:r w:rsidR="001C5D43">
        <w:t xml:space="preserve"> thing</w:t>
      </w:r>
      <w:r>
        <w:t>, both for autistic people because of the past negative experiences they had faced</w:t>
      </w:r>
      <w:r w:rsidR="00F163B1">
        <w:t>,</w:t>
      </w:r>
      <w:r>
        <w:t xml:space="preserve"> but also for employers. Again, </w:t>
      </w:r>
      <w:r w:rsidR="00F163B1">
        <w:t>there is this assumption</w:t>
      </w:r>
      <w:r>
        <w:t xml:space="preserve"> that reasonable adjustments are complicated and so on.</w:t>
      </w:r>
    </w:p>
    <w:p w:rsidR="00757C3E" w:rsidP="00757C3E">
      <w:pPr>
        <w:pStyle w:val="Answer"/>
      </w:pPr>
      <w:r>
        <w:t>Application questions are often unclear. Job descriptions are often unclear</w:t>
      </w:r>
      <w:r w:rsidR="0013509A">
        <w:t>; t</w:t>
      </w:r>
      <w:r>
        <w:t>hey might automatically include things like “team player”, which could put off an autistic person, even when that is not necessary for the role. As Alison was saying, forms can be inaccessible. About a third of autistic people have a learning disability</w:t>
      </w:r>
      <w:r w:rsidR="0051187A">
        <w:t>,</w:t>
      </w:r>
      <w:r>
        <w:t xml:space="preserve"> so some of the same barriers apply.</w:t>
      </w:r>
    </w:p>
    <w:p w:rsidR="00BE51FB" w:rsidP="00757C3E">
      <w:pPr>
        <w:pStyle w:val="Answer"/>
      </w:pPr>
      <w:r>
        <w:t xml:space="preserve">Psychometric tests and the increasingly automated screening processes that large employers use often screen </w:t>
      </w:r>
      <w:r w:rsidR="0051187A">
        <w:t xml:space="preserve">out </w:t>
      </w:r>
      <w:r>
        <w:t>things that are not phrased in a correct way</w:t>
      </w:r>
      <w:r w:rsidR="00F46687">
        <w:t xml:space="preserve">, </w:t>
      </w:r>
      <w:r w:rsidR="009B01E0">
        <w:t xml:space="preserve">because </w:t>
      </w:r>
      <w:r>
        <w:t xml:space="preserve">autistic people are not necessarily directly </w:t>
      </w:r>
      <w:r>
        <w:t>told</w:t>
      </w:r>
      <w:r>
        <w:t xml:space="preserve"> about</w:t>
      </w:r>
      <w:r w:rsidR="009B01E0">
        <w:t xml:space="preserve"> them</w:t>
      </w:r>
      <w:r>
        <w:t>.</w:t>
      </w:r>
      <w:r w:rsidR="00023500">
        <w:t xml:space="preserve"> </w:t>
      </w:r>
    </w:p>
    <w:p w:rsidR="00757C3E" w:rsidP="00757C3E">
      <w:pPr>
        <w:pStyle w:val="Answer"/>
      </w:pPr>
      <w:r>
        <w:t xml:space="preserve">Job interviews are often more a test of adherence to social norms and verbal competence under pressure than ability to do the role. Questions often have hidden meanings. Our research has found that autistic people rate their experiences of interviews as significantly less </w:t>
      </w:r>
      <w:r w:rsidR="003E32AB">
        <w:t xml:space="preserve">positive </w:t>
      </w:r>
      <w:r>
        <w:t>than non-autistic people.</w:t>
      </w:r>
    </w:p>
    <w:p w:rsidR="00757C3E" w:rsidP="00757C3E">
      <w:pPr>
        <w:pStyle w:val="Answer"/>
      </w:pPr>
      <w:r>
        <w:t>Then, as we will come on to, getting into the work, they have difficulties with the sensory environment, with discrimination and with those unclear social expectations. Often the onus is on the autistic person to identify and ask for adjustments.</w:t>
      </w:r>
    </w:p>
    <w:p w:rsidR="00757C3E" w:rsidP="00757C3E">
      <w:pPr>
        <w:pStyle w:val="Answer"/>
      </w:pPr>
      <w:sdt>
        <w:sdtPr>
          <w:alias w:val="Witness"/>
          <w:id w:val="446356344"/>
          <w:placeholder>
            <w:docPart w:val="1EE5AB9F378A45399254705CCB83A08D"/>
          </w:placeholder>
          <w:richText/>
        </w:sdtPr>
        <w:sdtContent>
          <w:r w:rsidRPr="00BC402E">
            <w:rPr>
              <w:b/>
              <w:i/>
            </w:rPr>
            <w:t>Evan John:</w:t>
          </w:r>
        </w:sdtContent>
      </w:sdt>
      <w:r>
        <w:t xml:space="preserve"> As I said, we support the 1.6 million people with complex disabilities in the UK. We define complex disabilities as two or more conditions like blind</w:t>
      </w:r>
      <w:r w:rsidR="003E32AB">
        <w:t>n</w:t>
      </w:r>
      <w:r>
        <w:t>ess</w:t>
      </w:r>
      <w:r w:rsidR="00894684">
        <w:t>;</w:t>
      </w:r>
      <w:r>
        <w:t xml:space="preserve"> hearing loss or hearing impairment</w:t>
      </w:r>
      <w:r w:rsidR="00894684">
        <w:t>, or being deaf;</w:t>
      </w:r>
      <w:r>
        <w:t xml:space="preserve"> learning disabilities</w:t>
      </w:r>
      <w:r w:rsidR="000113F6">
        <w:t xml:space="preserve">; </w:t>
      </w:r>
      <w:r>
        <w:t xml:space="preserve">or autism. If </w:t>
      </w:r>
      <w:r w:rsidR="007813F1">
        <w:t>someone has</w:t>
      </w:r>
      <w:r>
        <w:t xml:space="preserve"> two or more of those, they have a complex disability.</w:t>
      </w:r>
    </w:p>
    <w:p w:rsidR="00757C3E" w:rsidP="00757C3E">
      <w:pPr>
        <w:pStyle w:val="Answer"/>
      </w:pPr>
      <w:r>
        <w:t>It is a broad category, but people with complex disabilities often face high barriers to work. Our research has found that 82% of people with complex disabilities are unemployed</w:t>
      </w:r>
      <w:r w:rsidR="005E602B">
        <w:t>,</w:t>
      </w:r>
      <w:r>
        <w:t xml:space="preserve"> compared to 23% of non-disabled people. Only 13% of people with complex disabilities are in full-time employment.</w:t>
      </w:r>
    </w:p>
    <w:p w:rsidR="00757C3E" w:rsidP="00757C3E">
      <w:pPr>
        <w:pStyle w:val="Answer"/>
      </w:pPr>
      <w:r>
        <w:t>Importantly, while this inquiry is about disability employment, not every person with complex disabilities will be able to work in the future. In the long term</w:t>
      </w:r>
      <w:r w:rsidR="00B761F7">
        <w:t>,</w:t>
      </w:r>
      <w:r>
        <w:t xml:space="preserve"> that might be an aspiration</w:t>
      </w:r>
      <w:r w:rsidR="00B761F7">
        <w:t>,</w:t>
      </w:r>
      <w:r>
        <w:t xml:space="preserve"> but not now. </w:t>
      </w:r>
      <w:r w:rsidR="00B761F7">
        <w:t>Or i</w:t>
      </w:r>
      <w:r>
        <w:t>t might never be an aspiration for them</w:t>
      </w:r>
      <w:r w:rsidR="003E32AB">
        <w:t>,</w:t>
      </w:r>
      <w:r>
        <w:t xml:space="preserve"> </w:t>
      </w:r>
      <w:r w:rsidR="003E32AB">
        <w:t>b</w:t>
      </w:r>
      <w:r>
        <w:t>ut that is okay</w:t>
      </w:r>
      <w:r w:rsidR="00B761F7">
        <w:t xml:space="preserve">, </w:t>
      </w:r>
      <w:r>
        <w:t>and we should not demonise people who cannot work.</w:t>
      </w:r>
    </w:p>
    <w:p w:rsidR="00757C3E" w:rsidP="00757C3E">
      <w:pPr>
        <w:pStyle w:val="Answer"/>
      </w:pPr>
      <w:r>
        <w:t xml:space="preserve">The barriers that </w:t>
      </w:r>
      <w:r w:rsidR="00820ABF">
        <w:t>people</w:t>
      </w:r>
      <w:r>
        <w:t xml:space="preserve"> face start early. Our education system often does not have high aspirations for disabled people, particularly people with complex disabilities. </w:t>
      </w:r>
      <w:r w:rsidR="00820ABF">
        <w:t xml:space="preserve">That means that they </w:t>
      </w:r>
      <w:r>
        <w:t>do not get the right specialist career support</w:t>
      </w:r>
      <w:r w:rsidR="00820ABF">
        <w:t xml:space="preserve">, </w:t>
      </w:r>
      <w:r>
        <w:t>so they do not necessarily know what opportunities are out there</w:t>
      </w:r>
      <w:r w:rsidR="00820ABF">
        <w:t xml:space="preserve"> or </w:t>
      </w:r>
      <w:r>
        <w:t>what support is available for them. That has an impact when they start looking for work.</w:t>
      </w:r>
    </w:p>
    <w:p w:rsidR="00757C3E" w:rsidP="00757C3E">
      <w:pPr>
        <w:pStyle w:val="Answer"/>
      </w:pPr>
      <w:r>
        <w:t xml:space="preserve">Society’s attitudes to disability </w:t>
      </w:r>
      <w:r w:rsidR="009369AD">
        <w:t xml:space="preserve">are </w:t>
      </w:r>
      <w:r>
        <w:t>another big barrier</w:t>
      </w:r>
      <w:r w:rsidR="009369AD">
        <w:t>, as are</w:t>
      </w:r>
      <w:r>
        <w:t xml:space="preserve"> unfair recruiting practices, as Georgia mentioned, and a lack of suitable job opportunities. </w:t>
      </w:r>
      <w:r w:rsidR="003E32AB">
        <w:t>W</w:t>
      </w:r>
      <w:r>
        <w:t>hen people get into work</w:t>
      </w:r>
      <w:r w:rsidR="00F31183">
        <w:t xml:space="preserve">, there is also a failure to provide them with </w:t>
      </w:r>
      <w:r>
        <w:t>the support they need. We found that 44% of employees with complex disabilities have been bullied or harassed in the workplace</w:t>
      </w:r>
      <w:r w:rsidR="003E32AB">
        <w:t>,</w:t>
      </w:r>
      <w:r>
        <w:t xml:space="preserve"> and one in 10 </w:t>
      </w:r>
      <w:r w:rsidR="00F31183">
        <w:t xml:space="preserve">people </w:t>
      </w:r>
      <w:r>
        <w:t xml:space="preserve">with complex disabilities in work </w:t>
      </w:r>
      <w:r w:rsidR="00F31183">
        <w:t xml:space="preserve">have </w:t>
      </w:r>
      <w:r>
        <w:t>told us their employers are not willing to make reasonable adjustments. Clearly, that is a requirement under the Equality Act.</w:t>
      </w:r>
    </w:p>
    <w:p w:rsidR="00757C3E" w:rsidP="00757C3E">
      <w:pPr>
        <w:pStyle w:val="Answer"/>
      </w:pPr>
      <w:r>
        <w:t>An</w:t>
      </w:r>
      <w:r w:rsidR="00330917">
        <w:t>other</w:t>
      </w:r>
      <w:r>
        <w:t xml:space="preserve"> issue is that people with complex disabilities do not get the specialist support when they look for work. Our research </w:t>
      </w:r>
      <w:r w:rsidR="00330917">
        <w:t xml:space="preserve">has </w:t>
      </w:r>
      <w:r>
        <w:t>found that half of job seekers with complex disabilities say they do not have the support and equipment they need to look for work. Over half of job seekers with complex disabilities say they do not feel supported by their work coach</w:t>
      </w:r>
      <w:r w:rsidR="000A5263">
        <w:t>,</w:t>
      </w:r>
      <w:r>
        <w:t xml:space="preserve"> and 46% say they do not feel supported by their disability employment adviser. This is not surprising</w:t>
      </w:r>
      <w:r w:rsidR="003E32AB">
        <w:t>,</w:t>
      </w:r>
      <w:r>
        <w:t xml:space="preserve"> given that </w:t>
      </w:r>
      <w:r w:rsidR="000A5263">
        <w:t xml:space="preserve">there is limited coverage of </w:t>
      </w:r>
      <w:r>
        <w:t>disability in the training for work coaches.</w:t>
      </w:r>
    </w:p>
    <w:p w:rsidR="00757C3E" w:rsidP="00757C3E">
      <w:pPr>
        <w:pStyle w:val="Answer"/>
      </w:pPr>
      <w:r>
        <w:t xml:space="preserve">Finally, </w:t>
      </w:r>
      <w:r w:rsidR="003E32AB">
        <w:t>j</w:t>
      </w:r>
      <w:r>
        <w:t xml:space="preserve">obcentres do not </w:t>
      </w:r>
      <w:r w:rsidR="00D80556">
        <w:t xml:space="preserve">even </w:t>
      </w:r>
      <w:r>
        <w:t xml:space="preserve">have the assistive technology that lots of disabled people need </w:t>
      </w:r>
      <w:r w:rsidR="00D80556">
        <w:t xml:space="preserve">in order </w:t>
      </w:r>
      <w:r>
        <w:t>to</w:t>
      </w:r>
      <w:r>
        <w:t xml:space="preserve"> use computers. For example, somebody who is blind may need a screen reader to read and fill in job applications online. As things stand, a non-disabled person can walk into a </w:t>
      </w:r>
      <w:r w:rsidR="003E32AB">
        <w:t>j</w:t>
      </w:r>
      <w:r>
        <w:t xml:space="preserve">obcentre and use a computer onsite to apply for a job. Somebody who uses assistive technology cannot do that. That is why Sense </w:t>
      </w:r>
      <w:r w:rsidR="004456F8">
        <w:t>is calling</w:t>
      </w:r>
      <w:r>
        <w:t xml:space="preserve"> for every </w:t>
      </w:r>
      <w:r w:rsidR="003E32AB">
        <w:t>j</w:t>
      </w:r>
      <w:r>
        <w:t>obcentre in the country to be equipped with assistive technology, which would cost around £5 million.</w:t>
      </w:r>
    </w:p>
    <w:p w:rsidR="00757C3E" w:rsidP="00757C3E">
      <w:pPr>
        <w:pStyle w:val="Question"/>
        <w:numPr>
          <w:ilvl w:val="0"/>
          <w:numId w:val="9"/>
        </w:numPr>
      </w:pPr>
      <w:sdt>
        <w:sdtPr>
          <w:alias w:val="Member"/>
          <w:tag w:val="&lt;Member mnisId='55' dodsId='25258'&gt;"/>
          <w:id w:val="-1716809244"/>
          <w:placeholder>
            <w:docPart w:val="1EE5AB9F378A45399254705CCB83A08D"/>
          </w:placeholder>
          <w:richText/>
        </w:sdtPr>
        <w:sdtContent>
          <w:r w:rsidRPr="00BC402E">
            <w:rPr>
              <w:b/>
            </w:rPr>
            <w:t>Sir Desmond Swayne:</w:t>
          </w:r>
        </w:sdtContent>
      </w:sdt>
      <w:r>
        <w:t xml:space="preserve"> I asked the last panel if it was a problem that the employment disability statistics, which inform </w:t>
      </w:r>
      <w:r w:rsidR="00634E13">
        <w:t>G</w:t>
      </w:r>
      <w:r>
        <w:t>overnment policy, rely on self-declaration</w:t>
      </w:r>
      <w:r w:rsidR="00634E13">
        <w:t xml:space="preserve">, </w:t>
      </w:r>
      <w:r>
        <w:t xml:space="preserve">and they thought it was. My question to you, unless you disagree with them, </w:t>
      </w:r>
      <w:r w:rsidR="00634E13">
        <w:t xml:space="preserve">is </w:t>
      </w:r>
      <w:r>
        <w:t>what can we do about it? Is there a solution that is not intrusive, bureaucratic and at disproportionate cost? In any order</w:t>
      </w:r>
      <w:r w:rsidR="00F55A23">
        <w:t xml:space="preserve">, </w:t>
      </w:r>
      <w:r>
        <w:t>but do not all speak at once.</w:t>
      </w:r>
    </w:p>
    <w:p w:rsidR="00757C3E" w:rsidP="00757C3E">
      <w:pPr>
        <w:pStyle w:val="Answer"/>
      </w:pPr>
      <w:sdt>
        <w:sdtPr>
          <w:alias w:val="Witness"/>
          <w:id w:val="1472483243"/>
          <w:placeholder>
            <w:docPart w:val="1EE5AB9F378A45399254705CCB83A08D"/>
          </w:placeholder>
          <w:richText/>
        </w:sdtPr>
        <w:sdtContent>
          <w:r w:rsidRPr="00BC402E">
            <w:rPr>
              <w:b/>
              <w:i/>
            </w:rPr>
            <w:t>Alison Thwaite:</w:t>
          </w:r>
        </w:sdtContent>
      </w:sdt>
      <w:r>
        <w:t xml:space="preserve"> Down’s syndrome is a diagnosed condition. Somebody does not go to a job interview and not declare the fact that they have Down’s syndrome</w:t>
      </w:r>
      <w:r w:rsidR="001061DE">
        <w:t>. W</w:t>
      </w:r>
      <w:r>
        <w:t xml:space="preserve">e support that process. </w:t>
      </w:r>
      <w:r w:rsidR="0079216A">
        <w:t xml:space="preserve">We have a </w:t>
      </w:r>
      <w:r>
        <w:t xml:space="preserve">person-centred approach, </w:t>
      </w:r>
      <w:r w:rsidR="0079216A">
        <w:t xml:space="preserve">where </w:t>
      </w:r>
      <w:r>
        <w:t>we talk to an employer on an individual level.</w:t>
      </w:r>
      <w:r w:rsidR="0079216A">
        <w:t xml:space="preserve"> </w:t>
      </w:r>
      <w:r>
        <w:t xml:space="preserve">Imagine a </w:t>
      </w:r>
      <w:r>
        <w:t xml:space="preserve">big hotel chain. We talk to </w:t>
      </w:r>
      <w:r w:rsidR="001061DE">
        <w:t xml:space="preserve">the </w:t>
      </w:r>
      <w:r>
        <w:t>hotel manager</w:t>
      </w:r>
      <w:r w:rsidR="001061DE">
        <w:t>,</w:t>
      </w:r>
      <w:r>
        <w:t xml:space="preserve"> and the work officer builds a relationship with </w:t>
      </w:r>
      <w:r w:rsidR="001061DE">
        <w:t>them</w:t>
      </w:r>
      <w:r>
        <w:t xml:space="preserve">. We talk then about a candidate who we know well, who we have spent a bit of time with and who we have vocationally profiled. The approach is </w:t>
      </w:r>
      <w:r w:rsidR="007468FF">
        <w:t xml:space="preserve">very </w:t>
      </w:r>
      <w:r>
        <w:t>person-centred and one</w:t>
      </w:r>
      <w:r w:rsidR="00AF73D1">
        <w:t xml:space="preserve"> </w:t>
      </w:r>
      <w:r>
        <w:t>to</w:t>
      </w:r>
      <w:r w:rsidR="00AF73D1">
        <w:t xml:space="preserve"> </w:t>
      </w:r>
      <w:r>
        <w:t>one.</w:t>
      </w:r>
      <w:r w:rsidR="007468FF">
        <w:t xml:space="preserve"> </w:t>
      </w:r>
      <w:r>
        <w:t xml:space="preserve">Of course, we disclose that we want to develop an opportunity for someone who has Down’s syndrome. It is </w:t>
      </w:r>
      <w:r w:rsidR="00B41842">
        <w:t xml:space="preserve">a very </w:t>
      </w:r>
      <w:r>
        <w:t>open process</w:t>
      </w:r>
      <w:r w:rsidR="00B41842">
        <w:t>; n</w:t>
      </w:r>
      <w:r>
        <w:t xml:space="preserve">othing </w:t>
      </w:r>
      <w:r>
        <w:t>has to</w:t>
      </w:r>
      <w:r>
        <w:t xml:space="preserve"> be disclosed</w:t>
      </w:r>
      <w:r w:rsidR="00B41842">
        <w:t xml:space="preserve">, </w:t>
      </w:r>
      <w:r>
        <w:t xml:space="preserve">because we have already disclosed </w:t>
      </w:r>
      <w:r w:rsidR="00B41842">
        <w:t xml:space="preserve">it </w:t>
      </w:r>
      <w:r>
        <w:t>and, with the permission of the candidate, we have also disclosed any additional health conditions or preferences they may have. That is the position</w:t>
      </w:r>
      <w:r w:rsidR="008B6AE4">
        <w:t xml:space="preserve"> with the DSA</w:t>
      </w:r>
      <w:r>
        <w:t>. I will hand over now.</w:t>
      </w:r>
    </w:p>
    <w:p w:rsidR="00242353" w:rsidP="00757C3E">
      <w:pPr>
        <w:pStyle w:val="Answer"/>
      </w:pPr>
      <w:sdt>
        <w:sdtPr>
          <w:alias w:val="Witness"/>
          <w:id w:val="-1535575776"/>
          <w:placeholder>
            <w:docPart w:val="1EE5AB9F378A45399254705CCB83A08D"/>
          </w:placeholder>
          <w:richText/>
        </w:sdtPr>
        <w:sdtContent>
          <w:r w:rsidRPr="00BC402E" w:rsidR="00757C3E">
            <w:rPr>
              <w:b/>
              <w:i/>
            </w:rPr>
            <w:t>Georgia Harper:</w:t>
          </w:r>
        </w:sdtContent>
      </w:sdt>
      <w:r w:rsidR="00757C3E">
        <w:t xml:space="preserve"> We are certainly grateful </w:t>
      </w:r>
      <w:r w:rsidR="00155AAD">
        <w:t xml:space="preserve">that, </w:t>
      </w:r>
      <w:r w:rsidR="00757C3E">
        <w:t>in recent years</w:t>
      </w:r>
      <w:r w:rsidR="00155AAD">
        <w:t xml:space="preserve">, </w:t>
      </w:r>
      <w:r w:rsidR="00757C3E">
        <w:t>autism has been included in the labour force survey and in the annual population survey</w:t>
      </w:r>
      <w:r w:rsidR="00B530A3">
        <w:t xml:space="preserve">. That </w:t>
      </w:r>
      <w:r w:rsidR="00757C3E">
        <w:t xml:space="preserve">has given us statistics we have not </w:t>
      </w:r>
      <w:r w:rsidR="00B530A3">
        <w:t xml:space="preserve">really </w:t>
      </w:r>
      <w:r w:rsidR="00757C3E">
        <w:t xml:space="preserve">had and has highlighted </w:t>
      </w:r>
      <w:r>
        <w:t xml:space="preserve">some of </w:t>
      </w:r>
      <w:r w:rsidR="00757C3E">
        <w:t xml:space="preserve">the worst gaps </w:t>
      </w:r>
      <w:r>
        <w:t xml:space="preserve">among </w:t>
      </w:r>
      <w:r w:rsidR="00757C3E">
        <w:t>all disability groups.</w:t>
      </w:r>
      <w:r>
        <w:t xml:space="preserve"> </w:t>
      </w:r>
      <w:r>
        <w:t>So</w:t>
      </w:r>
      <w:r>
        <w:t xml:space="preserve"> </w:t>
      </w:r>
      <w:r w:rsidR="00757C3E">
        <w:t xml:space="preserve">I definitely understand the importance of data. </w:t>
      </w:r>
    </w:p>
    <w:p w:rsidR="00757C3E" w:rsidP="00757C3E">
      <w:pPr>
        <w:pStyle w:val="Answer"/>
      </w:pPr>
      <w:r>
        <w:t>However, I agree with the previous panel about potential issues of undercounting. You mentioned the issue of people, for understandable reasons, choosing not to disclose, which will always be the case. Our research has found that about one in 10 autistic people who are in work do not disclose to anybody at work</w:t>
      </w:r>
      <w:r w:rsidR="00D70EFA">
        <w:t>,</w:t>
      </w:r>
      <w:r>
        <w:t xml:space="preserve"> and only about a third are fully open to everybody in their organisation—</w:t>
      </w:r>
    </w:p>
    <w:p w:rsidR="00757C3E" w:rsidP="00AF73D1">
      <w:pPr>
        <w:pStyle w:val="Remark"/>
      </w:pPr>
      <w:sdt>
        <w:sdtPr>
          <w:alias w:val="Member"/>
          <w:tag w:val="&lt;Member mnisId='55' dodsId='25258'&gt;"/>
          <w:id w:val="-2137091110"/>
          <w:placeholder>
            <w:docPart w:val="1EE5AB9F378A45399254705CCB83A08D"/>
          </w:placeholder>
          <w:richText/>
        </w:sdtPr>
        <w:sdtContent>
          <w:r w:rsidRPr="00AF73D1">
            <w:rPr>
              <w:b/>
            </w:rPr>
            <w:t>Sir Desmond Swayne:</w:t>
          </w:r>
        </w:sdtContent>
      </w:sdt>
      <w:r>
        <w:t xml:space="preserve"> But what is the answer? Is there one?</w:t>
      </w:r>
    </w:p>
    <w:p w:rsidR="00757C3E" w:rsidP="00757C3E">
      <w:pPr>
        <w:pStyle w:val="Answer"/>
      </w:pPr>
      <w:sdt>
        <w:sdtPr>
          <w:alias w:val="Witness"/>
          <w:id w:val="-563409935"/>
          <w:placeholder>
            <w:docPart w:val="1EE5AB9F378A45399254705CCB83A08D"/>
          </w:placeholder>
          <w:richText/>
        </w:sdtPr>
        <w:sdtContent>
          <w:r w:rsidRPr="00BC402E">
            <w:rPr>
              <w:b/>
              <w:i/>
            </w:rPr>
            <w:t>Georgia Harper:</w:t>
          </w:r>
        </w:sdtContent>
      </w:sdt>
      <w:r>
        <w:t xml:space="preserve"> Honestly, some people will </w:t>
      </w:r>
      <w:r w:rsidR="002D03D4">
        <w:t xml:space="preserve">always </w:t>
      </w:r>
      <w:r>
        <w:t>choose not to disclose. I mentioned the assessment crisis</w:t>
      </w:r>
      <w:r w:rsidR="002D03D4">
        <w:t>, and g</w:t>
      </w:r>
      <w:r>
        <w:t>etting more people diagnosed would go some way to</w:t>
      </w:r>
      <w:r w:rsidR="002D03D4">
        <w:t xml:space="preserve">wards addressing </w:t>
      </w:r>
      <w:r>
        <w:t xml:space="preserve">this. Otherwise, </w:t>
      </w:r>
      <w:r w:rsidR="002D03D4">
        <w:t xml:space="preserve">it may just be about having that awareness </w:t>
      </w:r>
      <w:r>
        <w:t xml:space="preserve">that any statistics we collect are likely to </w:t>
      </w:r>
      <w:r w:rsidR="002D03D4">
        <w:t xml:space="preserve">be an </w:t>
      </w:r>
      <w:r>
        <w:t>undercount.</w:t>
      </w:r>
    </w:p>
    <w:p w:rsidR="00757C3E" w:rsidP="00757C3E">
      <w:pPr>
        <w:pStyle w:val="Answer"/>
      </w:pPr>
      <w:sdt>
        <w:sdtPr>
          <w:alias w:val="Witness"/>
          <w:id w:val="-1743791841"/>
          <w:placeholder>
            <w:docPart w:val="1EE5AB9F378A45399254705CCB83A08D"/>
          </w:placeholder>
          <w:richText/>
        </w:sdtPr>
        <w:sdtContent>
          <w:r w:rsidRPr="00BC402E">
            <w:rPr>
              <w:b/>
              <w:i/>
            </w:rPr>
            <w:t>Evan John:</w:t>
          </w:r>
        </w:sdtContent>
      </w:sdt>
      <w:r>
        <w:t xml:space="preserve"> Yes, like Alison was saying, a lot of the people we support have diagnoses</w:t>
      </w:r>
      <w:r w:rsidR="00A84D45">
        <w:t>,</w:t>
      </w:r>
      <w:r>
        <w:t xml:space="preserve"> so self-identification is not much of an issue for us. We would not necessarily have a strong opinion about it.</w:t>
      </w:r>
    </w:p>
    <w:p w:rsidR="00757C3E" w:rsidP="00757C3E">
      <w:pPr>
        <w:pStyle w:val="Question"/>
        <w:numPr>
          <w:ilvl w:val="0"/>
          <w:numId w:val="9"/>
        </w:numPr>
      </w:pPr>
      <w:sdt>
        <w:sdtPr>
          <w:alias w:val="Member"/>
          <w:tag w:val="&lt;Member mnisId='4863' dodsId='134250'&gt;"/>
          <w:id w:val="2103071747"/>
          <w:placeholder>
            <w:docPart w:val="1EE5AB9F378A45399254705CCB83A08D"/>
          </w:placeholder>
          <w:richText/>
        </w:sdtPr>
        <w:sdtContent>
          <w:r w:rsidRPr="00A0292E">
            <w:rPr>
              <w:b/>
            </w:rPr>
            <w:t>Selaine Saxby:</w:t>
          </w:r>
        </w:sdtContent>
      </w:sdt>
      <w:r>
        <w:t xml:space="preserve"> Good morning. Some barriers</w:t>
      </w:r>
      <w:r w:rsidR="00A84D45">
        <w:t>,</w:t>
      </w:r>
      <w:r>
        <w:t xml:space="preserve"> such as the transport network and access to NHS treatment</w:t>
      </w:r>
      <w:r w:rsidR="00624640">
        <w:t>,</w:t>
      </w:r>
      <w:r>
        <w:t xml:space="preserve"> vary across the country</w:t>
      </w:r>
      <w:r w:rsidR="00624640">
        <w:t>—</w:t>
      </w:r>
      <w:r>
        <w:t xml:space="preserve">for example, in rural communities </w:t>
      </w:r>
      <w:r w:rsidR="00624640">
        <w:t xml:space="preserve">like my own </w:t>
      </w:r>
      <w:r>
        <w:t xml:space="preserve">or </w:t>
      </w:r>
      <w:r w:rsidR="00624640">
        <w:t xml:space="preserve">in </w:t>
      </w:r>
      <w:r>
        <w:t>more deprived areas. Do we pay enough attention to this point?</w:t>
      </w:r>
    </w:p>
    <w:p w:rsidR="00757C3E" w:rsidP="00C11FC4">
      <w:pPr>
        <w:pStyle w:val="Answer"/>
      </w:pPr>
      <w:sdt>
        <w:sdtPr>
          <w:alias w:val="Witness"/>
          <w:id w:val="-1737696822"/>
          <w:placeholder>
            <w:docPart w:val="1EE5AB9F378A45399254705CCB83A08D"/>
          </w:placeholder>
          <w:richText/>
        </w:sdtPr>
        <w:sdtContent>
          <w:r w:rsidRPr="00BC402E">
            <w:rPr>
              <w:b/>
              <w:i/>
            </w:rPr>
            <w:t>Alison Thwaite:</w:t>
          </w:r>
        </w:sdtContent>
      </w:sdt>
      <w:r>
        <w:t xml:space="preserve"> Travel</w:t>
      </w:r>
      <w:r w:rsidR="00502459">
        <w:t>,</w:t>
      </w:r>
      <w:r>
        <w:t xml:space="preserve"> training and transport to work </w:t>
      </w:r>
      <w:r w:rsidR="008D05F7">
        <w:t>are</w:t>
      </w:r>
      <w:r>
        <w:t xml:space="preserve"> certainly a factor for some of the people we work with. Access to Work is a great </w:t>
      </w:r>
      <w:r w:rsidR="00AF73D1">
        <w:t>resource</w:t>
      </w:r>
      <w:r w:rsidR="008D05F7">
        <w:t>, and w</w:t>
      </w:r>
      <w:r>
        <w:t xml:space="preserve">e are a huge fan of </w:t>
      </w:r>
      <w:r w:rsidR="008D05F7">
        <w:t xml:space="preserve">it in terms of </w:t>
      </w:r>
      <w:r>
        <w:t>people accessing support to get taxis to and from work</w:t>
      </w:r>
      <w:r w:rsidR="008D05F7">
        <w:t>—</w:t>
      </w:r>
      <w:r>
        <w:t xml:space="preserve">certainly for the group we work with. </w:t>
      </w:r>
      <w:r w:rsidR="00C11FC4">
        <w:t>So, y</w:t>
      </w:r>
      <w:r>
        <w:t>es, we would welcome anything to enhance services in rural areas.</w:t>
      </w:r>
    </w:p>
    <w:p w:rsidR="00757C3E" w:rsidP="00757C3E">
      <w:pPr>
        <w:pStyle w:val="Answer"/>
      </w:pPr>
      <w:sdt>
        <w:sdtPr>
          <w:alias w:val="Witness"/>
          <w:id w:val="-1460951008"/>
          <w:placeholder>
            <w:docPart w:val="1EE5AB9F378A45399254705CCB83A08D"/>
          </w:placeholder>
          <w:richText/>
        </w:sdtPr>
        <w:sdtContent>
          <w:r w:rsidRPr="00BC402E">
            <w:rPr>
              <w:b/>
              <w:i/>
            </w:rPr>
            <w:t>Georgia Harper:</w:t>
          </w:r>
        </w:sdtContent>
      </w:sdt>
      <w:r>
        <w:t xml:space="preserve"> Yes, I am inclined to agree with you that it often gets overlooked. Certainly</w:t>
      </w:r>
      <w:r w:rsidR="00AF73D1">
        <w:t>,</w:t>
      </w:r>
      <w:r>
        <w:t xml:space="preserve"> assessment waiting times </w:t>
      </w:r>
      <w:r w:rsidR="00D85188">
        <w:t xml:space="preserve">are </w:t>
      </w:r>
      <w:r>
        <w:t xml:space="preserve">a huge postcode lottery. We are in the process of obtaining </w:t>
      </w:r>
      <w:r w:rsidR="00D85188">
        <w:t xml:space="preserve">replies to </w:t>
      </w:r>
      <w:r>
        <w:t xml:space="preserve">freedom of information requests, which so far show that the median waiting time for children </w:t>
      </w:r>
      <w:r>
        <w:t>ranges from three to five months up to four and a half years</w:t>
      </w:r>
      <w:r w:rsidR="00513442">
        <w:t xml:space="preserve">, </w:t>
      </w:r>
      <w:r>
        <w:t xml:space="preserve">and for adults from just under six months to up to five years. </w:t>
      </w:r>
      <w:r w:rsidR="00513442">
        <w:t xml:space="preserve">So there is </w:t>
      </w:r>
      <w:r>
        <w:t>real variation</w:t>
      </w:r>
      <w:r w:rsidR="00513442">
        <w:t xml:space="preserve"> there</w:t>
      </w:r>
      <w:r>
        <w:t>.</w:t>
      </w:r>
    </w:p>
    <w:p w:rsidR="00757C3E" w:rsidP="00757C3E">
      <w:pPr>
        <w:pStyle w:val="Answer"/>
      </w:pPr>
      <w:r>
        <w:t>On some of the other barriers, I know we will come on to remote working a bit later, but that can be difficult for autistic people</w:t>
      </w:r>
      <w:r w:rsidR="00D85CCA">
        <w:t>,</w:t>
      </w:r>
      <w:r>
        <w:t xml:space="preserve"> particularly in sectors that are concentrated in London and other big cities</w:t>
      </w:r>
      <w:r w:rsidR="00776213">
        <w:t>,</w:t>
      </w:r>
      <w:r>
        <w:t xml:space="preserve"> where housing is limited and living in close quarters with strangers is often expected. That, again, can limit </w:t>
      </w:r>
      <w:r w:rsidR="009A3095">
        <w:t>your</w:t>
      </w:r>
      <w:r>
        <w:t xml:space="preserve"> options.</w:t>
      </w:r>
    </w:p>
    <w:p w:rsidR="00757C3E" w:rsidP="00757C3E">
      <w:pPr>
        <w:pStyle w:val="Answer"/>
      </w:pPr>
      <w:sdt>
        <w:sdtPr>
          <w:alias w:val="Witness"/>
          <w:id w:val="524676916"/>
          <w:placeholder>
            <w:docPart w:val="1EE5AB9F378A45399254705CCB83A08D"/>
          </w:placeholder>
          <w:richText/>
        </w:sdtPr>
        <w:sdtContent>
          <w:r w:rsidRPr="00BC402E">
            <w:rPr>
              <w:b/>
              <w:i/>
            </w:rPr>
            <w:t>Evan John:</w:t>
          </w:r>
        </w:sdtContent>
      </w:sdt>
      <w:r>
        <w:t xml:space="preserve"> One important thing to </w:t>
      </w:r>
      <w:r w:rsidR="009A3095">
        <w:t>mention</w:t>
      </w:r>
      <w:r>
        <w:t xml:space="preserve"> here is the role of social care in supporting work. We found that one quarter of people with complex disabilities who receive social care need it to go to work, to volunteer or to take part in education or training. That includes informal support</w:t>
      </w:r>
      <w:r w:rsidR="009A3095">
        <w:t xml:space="preserve">, </w:t>
      </w:r>
      <w:r>
        <w:t>but also formal support from social care services.</w:t>
      </w:r>
    </w:p>
    <w:p w:rsidR="00757C3E" w:rsidP="00757C3E">
      <w:pPr>
        <w:pStyle w:val="Answer"/>
      </w:pPr>
      <w:r>
        <w:t>As things stand, social care is under huge pressure. If you are in work and you draw on social care, you need consistency</w:t>
      </w:r>
      <w:r w:rsidR="00DC5CF6">
        <w:t>; y</w:t>
      </w:r>
      <w:r>
        <w:t xml:space="preserve">ou need to know that the person will arrive at the right time so that you can get to work on time. </w:t>
      </w:r>
      <w:r w:rsidR="003902B4">
        <w:t>But if there is a staffing crisis, t</w:t>
      </w:r>
      <w:r>
        <w:t>hat often does not happen. Last year</w:t>
      </w:r>
      <w:r w:rsidR="003902B4">
        <w:t>,</w:t>
      </w:r>
      <w:r>
        <w:t xml:space="preserve"> we found that over the previous 12 months one third of people with complex disabilities who used social care had experienced staff shortages and a quarter had experienced cuts to services. </w:t>
      </w:r>
      <w:r w:rsidR="00040995">
        <w:t xml:space="preserve">It </w:t>
      </w:r>
      <w:r>
        <w:t xml:space="preserve">is quite possible that </w:t>
      </w:r>
      <w:r w:rsidR="00040995">
        <w:t xml:space="preserve">that </w:t>
      </w:r>
      <w:r w:rsidR="00DC6F5A">
        <w:t xml:space="preserve">has an impact on </w:t>
      </w:r>
      <w:r>
        <w:t>somebody’s ability to work.</w:t>
      </w:r>
    </w:p>
    <w:p w:rsidR="00757C3E" w:rsidP="00757C3E">
      <w:pPr>
        <w:pStyle w:val="Question"/>
        <w:numPr>
          <w:ilvl w:val="0"/>
          <w:numId w:val="9"/>
        </w:numPr>
      </w:pPr>
      <w:sdt>
        <w:sdtPr>
          <w:alias w:val="Member"/>
          <w:tag w:val="&lt;Member mnisId='4863' dodsId='134250'&gt;"/>
          <w:id w:val="-1038505730"/>
          <w:placeholder>
            <w:docPart w:val="1EE5AB9F378A45399254705CCB83A08D"/>
          </w:placeholder>
          <w:richText/>
        </w:sdtPr>
        <w:sdtContent>
          <w:r w:rsidRPr="00A0292E">
            <w:rPr>
              <w:b/>
            </w:rPr>
            <w:t>Selaine Saxby:</w:t>
          </w:r>
        </w:sdtContent>
      </w:sdt>
      <w:r>
        <w:t xml:space="preserve"> There is currently a campaign to allow blue badge holders to use e-scooters and other such electric vehicles on roads. Do you support this campaign?</w:t>
      </w:r>
    </w:p>
    <w:p w:rsidR="00757C3E" w:rsidP="00757C3E">
      <w:pPr>
        <w:pStyle w:val="Answer"/>
      </w:pPr>
      <w:sdt>
        <w:sdtPr>
          <w:alias w:val="Witness"/>
          <w:id w:val="796179335"/>
          <w:placeholder>
            <w:docPart w:val="1EE5AB9F378A45399254705CCB83A08D"/>
          </w:placeholder>
          <w:richText/>
        </w:sdtPr>
        <w:sdtContent>
          <w:r w:rsidRPr="00BC402E">
            <w:rPr>
              <w:b/>
              <w:i/>
            </w:rPr>
            <w:t>Alison Thwaite:</w:t>
          </w:r>
        </w:sdtContent>
      </w:sdt>
      <w:r>
        <w:t xml:space="preserve"> It is probably less relevant for the cohort of people that I work with</w:t>
      </w:r>
      <w:r w:rsidR="00DC6F5A">
        <w:t>,</w:t>
      </w:r>
      <w:r>
        <w:t xml:space="preserve"> so I will let the others answer.</w:t>
      </w:r>
    </w:p>
    <w:p w:rsidR="00757C3E" w:rsidP="00757C3E">
      <w:pPr>
        <w:pStyle w:val="Answer"/>
      </w:pPr>
      <w:sdt>
        <w:sdtPr>
          <w:alias w:val="Witness"/>
          <w:id w:val="-901134059"/>
          <w:placeholder>
            <w:docPart w:val="1EE5AB9F378A45399254705CCB83A08D"/>
          </w:placeholder>
          <w:richText/>
        </w:sdtPr>
        <w:sdtContent>
          <w:r w:rsidRPr="00BC402E">
            <w:rPr>
              <w:b/>
              <w:i/>
            </w:rPr>
            <w:t>Georgia Harper:</w:t>
          </w:r>
        </w:sdtContent>
      </w:sdt>
      <w:r>
        <w:t xml:space="preserve"> Again, I am not familiar with the detail of it. Certainly</w:t>
      </w:r>
      <w:r w:rsidR="00D85CCA">
        <w:t>,</w:t>
      </w:r>
      <w:r>
        <w:t xml:space="preserve"> we know that, again, autistic people often struggle to access blue badge support in the first place, autism being a hidden disability. </w:t>
      </w:r>
      <w:r w:rsidR="00167177">
        <w:t xml:space="preserve">But </w:t>
      </w:r>
      <w:r>
        <w:t>I am not familiar with the detail of the policy.</w:t>
      </w:r>
    </w:p>
    <w:p w:rsidR="00757C3E" w:rsidP="00757C3E">
      <w:pPr>
        <w:pStyle w:val="Answer"/>
      </w:pPr>
      <w:sdt>
        <w:sdtPr>
          <w:alias w:val="Witness"/>
          <w:id w:val="1431245428"/>
          <w:placeholder>
            <w:docPart w:val="1EE5AB9F378A45399254705CCB83A08D"/>
          </w:placeholder>
          <w:richText/>
        </w:sdtPr>
        <w:sdtContent>
          <w:r w:rsidRPr="00BC402E">
            <w:rPr>
              <w:b/>
              <w:i/>
            </w:rPr>
            <w:t>Evan John:</w:t>
          </w:r>
        </w:sdtContent>
      </w:sdt>
      <w:r>
        <w:t xml:space="preserve"> Same. </w:t>
      </w:r>
      <w:r w:rsidR="00167177">
        <w:t>It is not something w</w:t>
      </w:r>
      <w:r>
        <w:t>e have worked on.</w:t>
      </w:r>
    </w:p>
    <w:p w:rsidR="00757C3E" w:rsidP="00757C3E">
      <w:pPr>
        <w:pStyle w:val="Question"/>
        <w:numPr>
          <w:ilvl w:val="0"/>
          <w:numId w:val="9"/>
        </w:numPr>
      </w:pPr>
      <w:sdt>
        <w:sdtPr>
          <w:alias w:val="Member"/>
          <w:tag w:val="&lt;Member mnisId='4863' dodsId='134250'&gt;"/>
          <w:id w:val="2079327809"/>
          <w:placeholder>
            <w:docPart w:val="1EE5AB9F378A45399254705CCB83A08D"/>
          </w:placeholder>
          <w:richText/>
        </w:sdtPr>
        <w:sdtContent>
          <w:r w:rsidRPr="00A0292E">
            <w:rPr>
              <w:b/>
            </w:rPr>
            <w:t>Selaine Saxby:</w:t>
          </w:r>
        </w:sdtContent>
      </w:sdt>
      <w:r>
        <w:t xml:space="preserve"> The Government say</w:t>
      </w:r>
      <w:r w:rsidR="00167177">
        <w:t>s</w:t>
      </w:r>
      <w:r>
        <w:t xml:space="preserve"> the rise </w:t>
      </w:r>
      <w:r w:rsidR="00167177">
        <w:t>in</w:t>
      </w:r>
      <w:r>
        <w:t xml:space="preserve"> remote working will make it easier for some disabled people to work. Do you agree</w:t>
      </w:r>
      <w:r w:rsidR="004A1964">
        <w:t>, and a</w:t>
      </w:r>
      <w:r>
        <w:t>re there enough of these jobs to make a difference to the disability employment rate?</w:t>
      </w:r>
    </w:p>
    <w:p w:rsidR="00757C3E" w:rsidP="00757C3E">
      <w:pPr>
        <w:pStyle w:val="Answer"/>
      </w:pPr>
      <w:sdt>
        <w:sdtPr>
          <w:alias w:val="Witness"/>
          <w:id w:val="-1536265724"/>
          <w:placeholder>
            <w:docPart w:val="1EE5AB9F378A45399254705CCB83A08D"/>
          </w:placeholder>
          <w:richText/>
        </w:sdtPr>
        <w:sdtContent>
          <w:r w:rsidRPr="00BC402E">
            <w:rPr>
              <w:b/>
              <w:i/>
            </w:rPr>
            <w:t>Alison Thwaite:</w:t>
          </w:r>
        </w:sdtContent>
      </w:sdt>
      <w:r>
        <w:t xml:space="preserve"> For people who have Down’s syndrome, remote working is not usually an option. They need to be in a workplace with workplace buddies</w:t>
      </w:r>
      <w:r w:rsidR="00AB2FBE">
        <w:t xml:space="preserve">, and that is a scheme that we </w:t>
      </w:r>
      <w:r>
        <w:t xml:space="preserve">support. They need </w:t>
      </w:r>
      <w:r w:rsidR="00AB2FBE">
        <w:t xml:space="preserve">that </w:t>
      </w:r>
      <w:r>
        <w:t>interaction regular</w:t>
      </w:r>
      <w:r w:rsidR="008378C1">
        <w:t>ly</w:t>
      </w:r>
      <w:r w:rsidR="00AB2FBE">
        <w:t xml:space="preserve">; they need </w:t>
      </w:r>
      <w:r>
        <w:t>somebody there doing their training in person</w:t>
      </w:r>
      <w:r w:rsidR="008378C1">
        <w:t>,</w:t>
      </w:r>
      <w:r>
        <w:t xml:space="preserve"> face</w:t>
      </w:r>
      <w:r w:rsidR="008378C1">
        <w:t xml:space="preserve"> </w:t>
      </w:r>
      <w:r>
        <w:t>to</w:t>
      </w:r>
      <w:r w:rsidR="008378C1">
        <w:t xml:space="preserve"> </w:t>
      </w:r>
      <w:r>
        <w:t>face</w:t>
      </w:r>
      <w:r w:rsidR="008378C1">
        <w:t>,</w:t>
      </w:r>
      <w:r>
        <w:t xml:space="preserve"> and somebody there as a workplace buddy supporting them</w:t>
      </w:r>
      <w:r w:rsidR="004A5E65">
        <w:t xml:space="preserve"> and</w:t>
      </w:r>
      <w:r>
        <w:t xml:space="preserve"> helping them to grow in confidence and </w:t>
      </w:r>
      <w:r w:rsidR="004A5E65">
        <w:t xml:space="preserve">to </w:t>
      </w:r>
      <w:r>
        <w:t>be more comfortable at work.</w:t>
      </w:r>
    </w:p>
    <w:p w:rsidR="00757C3E" w:rsidP="00757C3E">
      <w:pPr>
        <w:pStyle w:val="Answer"/>
      </w:pPr>
      <w:r>
        <w:t xml:space="preserve">We have a </w:t>
      </w:r>
      <w:r>
        <w:t xml:space="preserve">small number of people </w:t>
      </w:r>
      <w:r>
        <w:t xml:space="preserve">who </w:t>
      </w:r>
      <w:r>
        <w:t xml:space="preserve">do some assembly work at home and a young man </w:t>
      </w:r>
      <w:r>
        <w:t xml:space="preserve">who </w:t>
      </w:r>
      <w:r>
        <w:t xml:space="preserve">does accessibility testing on websites for people who have learning disabilities. </w:t>
      </w:r>
      <w:r>
        <w:t>But</w:t>
      </w:r>
      <w:r w:rsidR="008378C1">
        <w:t xml:space="preserve">, </w:t>
      </w:r>
      <w:r>
        <w:t>generally, working from home is not an option for somebody who has Down’s syndrome.</w:t>
      </w:r>
    </w:p>
    <w:p w:rsidR="00757C3E" w:rsidP="00757C3E">
      <w:pPr>
        <w:pStyle w:val="Answer"/>
      </w:pPr>
      <w:sdt>
        <w:sdtPr>
          <w:alias w:val="Witness"/>
          <w:id w:val="712774996"/>
          <w:placeholder>
            <w:docPart w:val="1EE5AB9F378A45399254705CCB83A08D"/>
          </w:placeholder>
          <w:richText/>
        </w:sdtPr>
        <w:sdtContent>
          <w:r w:rsidRPr="00BC402E">
            <w:rPr>
              <w:b/>
              <w:i/>
            </w:rPr>
            <w:t>Georgia Harper:</w:t>
          </w:r>
        </w:sdtContent>
      </w:sdt>
      <w:r>
        <w:t xml:space="preserve"> For the people we support, remote working has been a bit of a mixed bag. It is a game</w:t>
      </w:r>
      <w:r w:rsidR="008378C1">
        <w:t xml:space="preserve"> </w:t>
      </w:r>
      <w:r>
        <w:t xml:space="preserve">changer for a lot of autistic people, </w:t>
      </w:r>
      <w:r w:rsidR="000B288D">
        <w:t xml:space="preserve">and </w:t>
      </w:r>
      <w:r>
        <w:t xml:space="preserve">particularly those who struggle with busy, noisy, open-plan offices. </w:t>
      </w:r>
      <w:r w:rsidR="000B288D">
        <w:t>But</w:t>
      </w:r>
      <w:r w:rsidR="008378C1">
        <w:t xml:space="preserve"> </w:t>
      </w:r>
      <w:r>
        <w:t xml:space="preserve">it </w:t>
      </w:r>
      <w:r w:rsidR="000B288D">
        <w:t xml:space="preserve">really </w:t>
      </w:r>
      <w:r>
        <w:t>is not suitable for everyone or, as the previous panel said, for all sectors.</w:t>
      </w:r>
    </w:p>
    <w:p w:rsidR="00757C3E" w:rsidP="00757C3E">
      <w:pPr>
        <w:pStyle w:val="Answer"/>
      </w:pPr>
      <w:r>
        <w:t xml:space="preserve">Some </w:t>
      </w:r>
      <w:r w:rsidR="001832A3">
        <w:t xml:space="preserve">of the </w:t>
      </w:r>
      <w:r>
        <w:t xml:space="preserve">advantages </w:t>
      </w:r>
      <w:r w:rsidR="001832A3">
        <w:t>include</w:t>
      </w:r>
      <w:r>
        <w:t xml:space="preserve">, again, being able to control your sensory environment, being able to avoid a potentially inaccessible commute, being able to avoid distractions, </w:t>
      </w:r>
      <w:r w:rsidR="008378C1">
        <w:t xml:space="preserve">and </w:t>
      </w:r>
      <w:r>
        <w:t>being able to avoid having to mask autistic traits all day.</w:t>
      </w:r>
      <w:r w:rsidR="00FB16DC">
        <w:t xml:space="preserve"> However, </w:t>
      </w:r>
      <w:r>
        <w:t xml:space="preserve">it is hard to find fully remote jobs these days. Some employers are willing to make adjustments, but even </w:t>
      </w:r>
      <w:r>
        <w:t>then</w:t>
      </w:r>
      <w:r>
        <w:t xml:space="preserve"> jobs are often still advertised as in a location. People have </w:t>
      </w:r>
      <w:r w:rsidR="00782FE5">
        <w:t xml:space="preserve">very </w:t>
      </w:r>
      <w:r>
        <w:t xml:space="preserve">different definitions </w:t>
      </w:r>
      <w:r w:rsidR="00782FE5">
        <w:t xml:space="preserve">even </w:t>
      </w:r>
      <w:r>
        <w:t xml:space="preserve">of the words “flexible” and “hybrid”. </w:t>
      </w:r>
      <w:r w:rsidR="008378C1">
        <w:t>A</w:t>
      </w:r>
      <w:r>
        <w:t xml:space="preserve">utistic people will tend to take things literally. If a job is advertised in </w:t>
      </w:r>
      <w:r w:rsidR="000B142E">
        <w:t xml:space="preserve">a </w:t>
      </w:r>
      <w:r>
        <w:t>way</w:t>
      </w:r>
      <w:r w:rsidR="000B142E">
        <w:t xml:space="preserve"> that is inaccessible to them</w:t>
      </w:r>
      <w:r>
        <w:t>, they are more likely to think, “It is not for me</w:t>
      </w:r>
      <w:r w:rsidR="000B142E">
        <w:t>,</w:t>
      </w:r>
      <w:r>
        <w:t>” rather than doing what is perhaps expected but not necessarily made explicit, which is asking and negotiating.</w:t>
      </w:r>
    </w:p>
    <w:p w:rsidR="00757C3E" w:rsidP="00757C3E">
      <w:pPr>
        <w:pStyle w:val="Answer"/>
      </w:pPr>
      <w:r>
        <w:t xml:space="preserve">Remote working is not a magic wand. </w:t>
      </w:r>
      <w:r w:rsidR="009C6514">
        <w:t>There is still a lot of social i</w:t>
      </w:r>
      <w:r>
        <w:t>nteraction</w:t>
      </w:r>
      <w:r w:rsidR="00F56B20">
        <w:t xml:space="preserve">; </w:t>
      </w:r>
      <w:r>
        <w:t xml:space="preserve">even video calls </w:t>
      </w:r>
      <w:r w:rsidR="00F56B20">
        <w:t xml:space="preserve">are </w:t>
      </w:r>
      <w:r>
        <w:t xml:space="preserve">still social and can still present challenges. </w:t>
      </w:r>
      <w:r w:rsidR="00F56B20">
        <w:t xml:space="preserve">Remote working </w:t>
      </w:r>
      <w:r>
        <w:t>does not remove other challenges that the person might face</w:t>
      </w:r>
      <w:r w:rsidR="00F56B20">
        <w:t>—</w:t>
      </w:r>
      <w:r>
        <w:t>for example, anxiety around uncertainty.</w:t>
      </w:r>
      <w:r w:rsidR="005F1CEC">
        <w:t xml:space="preserve"> </w:t>
      </w:r>
      <w:r>
        <w:t xml:space="preserve">Some, as Alison said, find remote working and online communication platforms difficult, particularly those who have learning disabilities or those who speak few or no words. As the previous panel said, </w:t>
      </w:r>
      <w:r w:rsidR="00115779">
        <w:t>remote working</w:t>
      </w:r>
      <w:r>
        <w:t xml:space="preserve"> is </w:t>
      </w:r>
      <w:r w:rsidR="00115779">
        <w:t xml:space="preserve">also </w:t>
      </w:r>
      <w:r>
        <w:t xml:space="preserve">not feasible in a lot of sectors. Bus drivers cannot work from home. That is </w:t>
      </w:r>
      <w:r w:rsidR="00115779">
        <w:t xml:space="preserve">also </w:t>
      </w:r>
      <w:r>
        <w:t>true of many entry-level jobs</w:t>
      </w:r>
      <w:r w:rsidR="003540F5">
        <w:t>—things like r</w:t>
      </w:r>
      <w:r>
        <w:t>etail and hospitality</w:t>
      </w:r>
      <w:r w:rsidR="003540F5">
        <w:t xml:space="preserve">, which </w:t>
      </w:r>
      <w:r w:rsidR="00115779">
        <w:t xml:space="preserve">are </w:t>
      </w:r>
      <w:r>
        <w:t xml:space="preserve">how many people, not just disabled people, get their foot in the door. We also need to work </w:t>
      </w:r>
      <w:r w:rsidR="008378C1">
        <w:t xml:space="preserve">to ensure </w:t>
      </w:r>
      <w:r>
        <w:t>that those sectors are accessible so that disabled people have a chance to get their foot in the door.</w:t>
      </w:r>
    </w:p>
    <w:p w:rsidR="00757C3E" w:rsidP="00757C3E">
      <w:pPr>
        <w:pStyle w:val="Answer"/>
      </w:pPr>
      <w:sdt>
        <w:sdtPr>
          <w:alias w:val="Witness"/>
          <w:id w:val="-1082368676"/>
          <w:placeholder>
            <w:docPart w:val="1EE5AB9F378A45399254705CCB83A08D"/>
          </w:placeholder>
          <w:richText/>
        </w:sdtPr>
        <w:sdtContent>
          <w:r w:rsidRPr="00BC402E">
            <w:rPr>
              <w:b/>
              <w:i/>
            </w:rPr>
            <w:t>Evan John:</w:t>
          </w:r>
        </w:sdtContent>
      </w:sdt>
      <w:r>
        <w:t xml:space="preserve"> Yes, I agree with everything the panel has said so far. Some of the discussion around flexible working and remote working has perhaps oversimplified the barriers faced by people with complex disabilities. Disabled people themselves would not recognise the characterisation that we have seen a transformed world of work.</w:t>
      </w:r>
    </w:p>
    <w:p w:rsidR="00757C3E" w:rsidP="00757C3E">
      <w:pPr>
        <w:pStyle w:val="Answer"/>
      </w:pPr>
      <w:r>
        <w:t>Working from home is not a panacea. It does not address any of the barriers lots of people face</w:t>
      </w:r>
      <w:r w:rsidR="00B23E1F">
        <w:t xml:space="preserve">, such as </w:t>
      </w:r>
      <w:r>
        <w:t>negative attitudes</w:t>
      </w:r>
      <w:r w:rsidR="00B23E1F">
        <w:t xml:space="preserve">; that </w:t>
      </w:r>
      <w:r>
        <w:t>will not be changed by somebody working from home. It is true that</w:t>
      </w:r>
      <w:r w:rsidR="00B23E1F">
        <w:t xml:space="preserve">, </w:t>
      </w:r>
      <w:r>
        <w:t>for some people with complex disabilities</w:t>
      </w:r>
      <w:r w:rsidR="00B23E1F">
        <w:t xml:space="preserve">, </w:t>
      </w:r>
      <w:r>
        <w:t>the growth in working from home has been a game</w:t>
      </w:r>
      <w:r w:rsidR="00F20425">
        <w:t xml:space="preserve"> </w:t>
      </w:r>
      <w:r>
        <w:t xml:space="preserve">changer, but disabled people are </w:t>
      </w:r>
      <w:r>
        <w:t>varied</w:t>
      </w:r>
      <w:r>
        <w:t xml:space="preserve"> and they have different needs. Working from home is not the answer to loads of people’s problems.</w:t>
      </w:r>
    </w:p>
    <w:p w:rsidR="00757C3E" w:rsidP="00757C3E">
      <w:pPr>
        <w:pStyle w:val="Answer"/>
      </w:pPr>
      <w:r>
        <w:t xml:space="preserve">The Institute for Fiscal Studies </w:t>
      </w:r>
      <w:r w:rsidR="00BC58DD">
        <w:t xml:space="preserve">have </w:t>
      </w:r>
      <w:r>
        <w:t xml:space="preserve">concluded that it is not clear that disabled people have particularly benefited from a shift to home working. </w:t>
      </w:r>
      <w:r>
        <w:t xml:space="preserve">The ONS </w:t>
      </w:r>
      <w:r w:rsidR="00BC58DD">
        <w:t xml:space="preserve">has </w:t>
      </w:r>
      <w:r>
        <w:t xml:space="preserve">found that disabled employees are only marginally more likely to work exclusively from home. Half of disabled employees say that they cannot work from </w:t>
      </w:r>
      <w:r>
        <w:t>home</w:t>
      </w:r>
      <w:r>
        <w:t xml:space="preserve"> and they have to physically go into a workplace.</w:t>
      </w:r>
    </w:p>
    <w:p w:rsidR="00757C3E" w:rsidP="00757C3E">
      <w:pPr>
        <w:pStyle w:val="Answer"/>
      </w:pPr>
      <w:r>
        <w:t>So remote working</w:t>
      </w:r>
      <w:r>
        <w:t xml:space="preserve"> is not the answer. We should </w:t>
      </w:r>
      <w:r>
        <w:t xml:space="preserve">definitely </w:t>
      </w:r>
      <w:r>
        <w:t>encourage</w:t>
      </w:r>
      <w:r>
        <w:t xml:space="preserve"> it</w:t>
      </w:r>
      <w:r>
        <w:t xml:space="preserve">, </w:t>
      </w:r>
      <w:r>
        <w:t xml:space="preserve">but it is not the answer. We </w:t>
      </w:r>
      <w:r>
        <w:t>definitely want</w:t>
      </w:r>
      <w:r>
        <w:t xml:space="preserve"> to avoid employers abdicating their responsibility to make workplaces accessible.</w:t>
      </w:r>
      <w:r w:rsidR="006979E3">
        <w:t xml:space="preserve"> If the default is that d</w:t>
      </w:r>
      <w:r>
        <w:t>isabled people work from home</w:t>
      </w:r>
      <w:r w:rsidR="006979E3">
        <w:t xml:space="preserve">, that </w:t>
      </w:r>
      <w:r>
        <w:t xml:space="preserve">is a problem on two counts. First, loneliness and difficulty building relationships </w:t>
      </w:r>
      <w:r w:rsidR="00F53D01">
        <w:t xml:space="preserve">are </w:t>
      </w:r>
      <w:r>
        <w:t>a huge problem for disabled people. Going into the workplace has much wider benefits than simply doing a job</w:t>
      </w:r>
      <w:r w:rsidR="00F53D01">
        <w:t>; i</w:t>
      </w:r>
      <w:r>
        <w:t>t allows people to build relationships with other people</w:t>
      </w:r>
      <w:r w:rsidR="00F53D01">
        <w:t>,</w:t>
      </w:r>
      <w:r>
        <w:t xml:space="preserve"> and disabled people should have the opportunity to do that as well.</w:t>
      </w:r>
    </w:p>
    <w:p w:rsidR="00757C3E" w:rsidP="00757C3E">
      <w:pPr>
        <w:pStyle w:val="Answer"/>
      </w:pPr>
      <w:r>
        <w:t>Secondly, employers have a responsibility to make their workplaces accessible to disabled people. We would worry if employers</w:t>
      </w:r>
      <w:r w:rsidR="009A687E">
        <w:t>, rather than installing a lift,</w:t>
      </w:r>
      <w:r>
        <w:t xml:space="preserve"> </w:t>
      </w:r>
      <w:r w:rsidR="009A687E">
        <w:t>were telling</w:t>
      </w:r>
      <w:r>
        <w:t xml:space="preserve"> disabled people, “You can work from home</w:t>
      </w:r>
      <w:r w:rsidR="009A687E">
        <w:t>.</w:t>
      </w:r>
      <w:r>
        <w:t>” It should always be a choice for disabled people.</w:t>
      </w:r>
    </w:p>
    <w:p w:rsidR="00757C3E" w:rsidP="00757C3E">
      <w:pPr>
        <w:pStyle w:val="Remark"/>
      </w:pPr>
      <w:sdt>
        <w:sdtPr>
          <w:alias w:val="Member"/>
          <w:tag w:val="&lt;Member mnisId='163' dodsId='25278'&gt;"/>
          <w:id w:val="179398367"/>
          <w:placeholder>
            <w:docPart w:val="1EE5AB9F378A45399254705CCB83A08D"/>
          </w:placeholder>
          <w:richText/>
        </w:sdtPr>
        <w:sdtContent>
          <w:r w:rsidRPr="00822A0D">
            <w:rPr>
              <w:b/>
            </w:rPr>
            <w:t>Chair:</w:t>
          </w:r>
        </w:sdtContent>
      </w:sdt>
      <w:r>
        <w:t xml:space="preserve"> Thank you very much. I will change the order slightly here and bring in Debbie Abrahams. Debbie </w:t>
      </w:r>
      <w:r>
        <w:t>has to</w:t>
      </w:r>
      <w:r>
        <w:t xml:space="preserve"> leave a bit early.</w:t>
      </w:r>
    </w:p>
    <w:p w:rsidR="00757C3E" w:rsidP="00757C3E">
      <w:pPr>
        <w:pStyle w:val="Question"/>
        <w:numPr>
          <w:ilvl w:val="0"/>
          <w:numId w:val="9"/>
        </w:numPr>
      </w:pPr>
      <w:sdt>
        <w:sdtPr>
          <w:alias w:val="Member"/>
          <w:tag w:val="&lt;Member mnisId='4212' dodsId='80556'&gt;"/>
          <w:id w:val="-1127459255"/>
          <w:placeholder>
            <w:docPart w:val="1EE5AB9F378A45399254705CCB83A08D"/>
          </w:placeholder>
          <w:richText/>
        </w:sdtPr>
        <w:sdtContent>
          <w:r w:rsidRPr="00BB1936">
            <w:rPr>
              <w:b/>
            </w:rPr>
            <w:t>Debbie Abrahams:</w:t>
          </w:r>
        </w:sdtContent>
      </w:sdt>
      <w:r>
        <w:t xml:space="preserve"> Can I ask a question that flips this on its head a little bit? The focus of our inquiry has been around what the social security system can do and </w:t>
      </w:r>
      <w:r w:rsidR="00BB1936">
        <w:t xml:space="preserve">what </w:t>
      </w:r>
      <w:r>
        <w:t>individuals can do to make themselves more employable.</w:t>
      </w:r>
      <w:r w:rsidR="00BB1936">
        <w:t xml:space="preserve"> </w:t>
      </w:r>
      <w:r w:rsidR="00C341CE">
        <w:t>But b</w:t>
      </w:r>
      <w:r>
        <w:t xml:space="preserve">ased on what you have said, what </w:t>
      </w:r>
      <w:r w:rsidR="00C341CE">
        <w:t xml:space="preserve">do </w:t>
      </w:r>
      <w:r>
        <w:t>we need to do to enable employers to be more supportive</w:t>
      </w:r>
      <w:r w:rsidR="00C341CE">
        <w:t>?</w:t>
      </w:r>
      <w:r>
        <w:t xml:space="preserve"> Do we need to encourage a cultural change? What would that look like? Do you talk with any of the employment organisations like the Federation of Small Businesses or the CBI</w:t>
      </w:r>
      <w:r w:rsidR="00817122">
        <w:t xml:space="preserve">, </w:t>
      </w:r>
      <w:r>
        <w:t>for the larger organisations</w:t>
      </w:r>
      <w:r w:rsidR="00817122">
        <w:t xml:space="preserve">, </w:t>
      </w:r>
      <w:r>
        <w:t>to proactively look at how to change employers</w:t>
      </w:r>
      <w:r w:rsidR="00817122">
        <w:t>’ attitudes</w:t>
      </w:r>
      <w:r>
        <w:t xml:space="preserve"> towards disabled people?</w:t>
      </w:r>
    </w:p>
    <w:p w:rsidR="00757C3E" w:rsidP="00757C3E">
      <w:pPr>
        <w:pStyle w:val="Answer"/>
      </w:pPr>
      <w:sdt>
        <w:sdtPr>
          <w:alias w:val="Witness"/>
          <w:id w:val="1891151739"/>
          <w:placeholder>
            <w:docPart w:val="1EE5AB9F378A45399254705CCB83A08D"/>
          </w:placeholder>
          <w:richText/>
        </w:sdtPr>
        <w:sdtContent>
          <w:r w:rsidRPr="00BC402E">
            <w:rPr>
              <w:b/>
              <w:i/>
            </w:rPr>
            <w:t>Alison Thwaite:</w:t>
          </w:r>
        </w:sdtContent>
      </w:sdt>
      <w:r>
        <w:t xml:space="preserve"> We have had contact with different organisations like that. We tend to get a positive initial response</w:t>
      </w:r>
      <w:r w:rsidR="008B6AE4">
        <w:t xml:space="preserve">, </w:t>
      </w:r>
      <w:r>
        <w:t>but then not everybody follows up with that.</w:t>
      </w:r>
    </w:p>
    <w:p w:rsidR="00757C3E" w:rsidP="00757C3E">
      <w:pPr>
        <w:pStyle w:val="Answer"/>
      </w:pPr>
      <w:r>
        <w:t xml:space="preserve">At the DSA, we look for employers who are committed to doing this because they understand that a diverse workforce is a strong workforce. It is </w:t>
      </w:r>
      <w:r w:rsidR="00972674">
        <w:t xml:space="preserve">really </w:t>
      </w:r>
      <w:r>
        <w:t>important</w:t>
      </w:r>
      <w:r>
        <w:t xml:space="preserve"> that we get that message across. </w:t>
      </w:r>
      <w:r w:rsidR="00972674">
        <w:t xml:space="preserve">I know we </w:t>
      </w:r>
      <w:r>
        <w:t>will come on to the mandatory reporting</w:t>
      </w:r>
      <w:r w:rsidR="00972674">
        <w:t xml:space="preserve">, but we </w:t>
      </w:r>
      <w:r>
        <w:t xml:space="preserve">do not want to work with employers who do </w:t>
      </w:r>
      <w:r w:rsidR="002E7CD1">
        <w:t xml:space="preserve">these things </w:t>
      </w:r>
      <w:r>
        <w:t>because they feel that they should. We want to work with employers who are genuinely interested in welcoming a diverse range of people into their workforce.</w:t>
      </w:r>
    </w:p>
    <w:p w:rsidR="00757C3E" w:rsidP="00757C3E">
      <w:pPr>
        <w:pStyle w:val="Answer"/>
      </w:pPr>
      <w:r>
        <w:t>I</w:t>
      </w:r>
      <w:r>
        <w:t xml:space="preserve">n the past we have networked with different business organisations, </w:t>
      </w:r>
      <w:r>
        <w:t xml:space="preserve">but </w:t>
      </w:r>
      <w:r>
        <w:t>we now tend to focus more on employers. We have a strong network of employers</w:t>
      </w:r>
      <w:r>
        <w:t>, and w</w:t>
      </w:r>
      <w:r>
        <w:t xml:space="preserve">ord of mouth has been </w:t>
      </w:r>
      <w:r w:rsidR="00C67E2F">
        <w:t xml:space="preserve">a </w:t>
      </w:r>
      <w:r>
        <w:t>huge</w:t>
      </w:r>
      <w:r w:rsidR="00C67E2F">
        <w:t xml:space="preserve"> thing</w:t>
      </w:r>
      <w:r>
        <w:t xml:space="preserve">. They have talked about having an experience with WorkFit that has gone incredibly well. That has spread throughout the organisation. If they are a national organisation, other branches </w:t>
      </w:r>
      <w:r w:rsidR="00320579">
        <w:t xml:space="preserve">want to get involved. They say, “We want to do this. We have seen this </w:t>
      </w:r>
      <w:r>
        <w:t>success story</w:t>
      </w:r>
      <w:r w:rsidR="00320579">
        <w:t>.”</w:t>
      </w:r>
    </w:p>
    <w:p w:rsidR="00757C3E" w:rsidP="00757C3E">
      <w:pPr>
        <w:pStyle w:val="Answer"/>
      </w:pPr>
      <w:r>
        <w:t>For us, it is a lot of word of mouth, sharing our success stories on social media</w:t>
      </w:r>
      <w:r w:rsidR="003229C1">
        <w:t xml:space="preserve"> and </w:t>
      </w:r>
      <w:r>
        <w:t>letting people see what we can do. We provide an awful lot of support to employers. It is all free of charge. Everything is funded through the Down’s Syndrome Association as a charity.</w:t>
      </w:r>
    </w:p>
    <w:p w:rsidR="00757C3E" w:rsidP="00757C3E">
      <w:pPr>
        <w:pStyle w:val="Answer"/>
      </w:pPr>
      <w:r>
        <w:t xml:space="preserve">That is more powerful to us, to be honest, than going through the business networks. Yes, we can raise awareness, but we work with a fabulous group of employers who do that on our behalf and nominate us for awards and </w:t>
      </w:r>
      <w:r>
        <w:t>various different</w:t>
      </w:r>
      <w:r>
        <w:t xml:space="preserve"> things.</w:t>
      </w:r>
    </w:p>
    <w:p w:rsidR="00757C3E" w:rsidP="00757C3E">
      <w:pPr>
        <w:pStyle w:val="Answer"/>
      </w:pPr>
      <w:sdt>
        <w:sdtPr>
          <w:alias w:val="Witness"/>
          <w:id w:val="2003781454"/>
          <w:placeholder>
            <w:docPart w:val="1EE5AB9F378A45399254705CCB83A08D"/>
          </w:placeholder>
          <w:richText/>
        </w:sdtPr>
        <w:sdtContent>
          <w:r w:rsidRPr="00BC402E">
            <w:rPr>
              <w:b/>
              <w:i/>
            </w:rPr>
            <w:t>Georgia Harper:</w:t>
          </w:r>
        </w:sdtContent>
      </w:sdt>
      <w:r>
        <w:t xml:space="preserve"> First, we recently supported Sir Robert Buckland’s autism employment review. I would signpost </w:t>
      </w:r>
      <w:r w:rsidR="00926ADC">
        <w:t xml:space="preserve">that </w:t>
      </w:r>
      <w:r>
        <w:t>for a series of recommendations for employers and the Government.</w:t>
      </w:r>
    </w:p>
    <w:p w:rsidR="00757C3E" w:rsidP="00757C3E">
      <w:pPr>
        <w:pStyle w:val="Answer"/>
      </w:pPr>
      <w:r>
        <w:t>Beyond that, we need a culture change and particular</w:t>
      </w:r>
      <w:r w:rsidR="00773DA0">
        <w:t>ly</w:t>
      </w:r>
      <w:r>
        <w:t>—we talk</w:t>
      </w:r>
      <w:r w:rsidR="00773DA0">
        <w:t>ed</w:t>
      </w:r>
      <w:r>
        <w:t xml:space="preserve"> about this a lot in the review—universal design. Rather than waiting for somebody to come forward with a diagnosis, </w:t>
      </w:r>
      <w:r w:rsidR="00824330">
        <w:t xml:space="preserve">we need </w:t>
      </w:r>
      <w:r>
        <w:t>think about what we can do in general for all employees to make work more accessible to all. Of course, we will always need individual adjustments</w:t>
      </w:r>
      <w:r w:rsidR="008430CA">
        <w:t>, and</w:t>
      </w:r>
      <w:r>
        <w:t xml:space="preserve"> I know we will come on to that later. That can include changes to the sensory environment and considering alternative recruitment methods.</w:t>
      </w:r>
    </w:p>
    <w:p w:rsidR="00757C3E" w:rsidP="00757C3E">
      <w:pPr>
        <w:pStyle w:val="Answer"/>
      </w:pPr>
      <w:r>
        <w:t>Looking more widely, the Government have a real opportunity to lead by example. We are a research charity</w:t>
      </w:r>
      <w:r w:rsidR="00BF1674">
        <w:t>,</w:t>
      </w:r>
      <w:r>
        <w:t xml:space="preserve"> but we would like to see more pilots of best practice and </w:t>
      </w:r>
      <w:r w:rsidR="00BF1674">
        <w:t xml:space="preserve">to </w:t>
      </w:r>
      <w:r>
        <w:t xml:space="preserve">have the Government working with employers of all sizes. We have had some good initial conversations with the Recruitment </w:t>
      </w:r>
      <w:r w:rsidR="002E3D9A">
        <w:t xml:space="preserve">&amp; </w:t>
      </w:r>
      <w:r>
        <w:t>Employment Confederation and Adecco on the recruitment side.</w:t>
      </w:r>
    </w:p>
    <w:p w:rsidR="00757C3E" w:rsidP="00757C3E">
      <w:pPr>
        <w:pStyle w:val="Answer"/>
      </w:pPr>
      <w:r>
        <w:t>Echoing the previous panel, work coaches do not necessarily have a good understanding of autism and neurodiversity. We would like to see more training in that area.</w:t>
      </w:r>
    </w:p>
    <w:p w:rsidR="00757C3E" w:rsidP="00757C3E">
      <w:pPr>
        <w:pStyle w:val="Answer"/>
      </w:pPr>
      <w:r>
        <w:t xml:space="preserve">Again, picking up on something that Alison said earlier, sometimes </w:t>
      </w:r>
      <w:r w:rsidR="004961FD">
        <w:t xml:space="preserve">there is a lack of clarity </w:t>
      </w:r>
      <w:r>
        <w:t xml:space="preserve">in the autistic community </w:t>
      </w:r>
      <w:r w:rsidR="004961FD">
        <w:t xml:space="preserve">on </w:t>
      </w:r>
      <w:r>
        <w:t>autistic people’s position on the Equality Act 2010</w:t>
      </w:r>
      <w:r w:rsidR="004961FD">
        <w:t xml:space="preserve">, </w:t>
      </w:r>
      <w:r>
        <w:t>because not all autistic people identify as disabled. We would love to see more guidance in that area.</w:t>
      </w:r>
    </w:p>
    <w:p w:rsidR="00757C3E" w:rsidP="00757C3E">
      <w:pPr>
        <w:pStyle w:val="Answer"/>
      </w:pPr>
      <w:sdt>
        <w:sdtPr>
          <w:alias w:val="Witness"/>
          <w:id w:val="57444156"/>
          <w:placeholder>
            <w:docPart w:val="1EE5AB9F378A45399254705CCB83A08D"/>
          </w:placeholder>
          <w:richText/>
        </w:sdtPr>
        <w:sdtContent>
          <w:r w:rsidRPr="00BC402E">
            <w:rPr>
              <w:b/>
              <w:i/>
            </w:rPr>
            <w:t>Evan John:</w:t>
          </w:r>
        </w:sdtContent>
      </w:sdt>
      <w:r>
        <w:t xml:space="preserve"> I said before that 44% of employees with complex disabilities experience bullying and harassment in the workplace. Clearly, there is a problem with attitudes towards people with complex disabilities. Employers need to do more to make sure that workplaces </w:t>
      </w:r>
      <w:r w:rsidR="00545C48">
        <w:t>are inclusive of</w:t>
      </w:r>
      <w:r>
        <w:t xml:space="preserve"> disabled people.</w:t>
      </w:r>
    </w:p>
    <w:p w:rsidR="00757C3E" w:rsidP="00757C3E">
      <w:pPr>
        <w:pStyle w:val="Answer"/>
      </w:pPr>
      <w:r>
        <w:t>Also, not all employers are willing to make reasonable adjustments. Some 12% of employees with complex disabilities say that their employer has not been willing to make reasonable adjustments.</w:t>
      </w:r>
    </w:p>
    <w:p w:rsidR="00757C3E" w:rsidP="00757C3E">
      <w:pPr>
        <w:pStyle w:val="Answer"/>
      </w:pPr>
      <w:r>
        <w:t>It is also worth talking about progression</w:t>
      </w:r>
      <w:r w:rsidR="006F41C8">
        <w:t>,</w:t>
      </w:r>
      <w:r>
        <w:t xml:space="preserve"> as well as retention. Sometimes the perception is that you get a disabled person into a job</w:t>
      </w:r>
      <w:r w:rsidR="006F41C8">
        <w:t xml:space="preserve">, </w:t>
      </w:r>
      <w:r>
        <w:t xml:space="preserve">and then they are happy to be there and they stay. </w:t>
      </w:r>
      <w:r w:rsidR="006F41C8">
        <w:t>Actually, d</w:t>
      </w:r>
      <w:r>
        <w:t>isabled people have aspirations</w:t>
      </w:r>
      <w:r w:rsidR="00BF5577">
        <w:t xml:space="preserve">, they </w:t>
      </w:r>
      <w:r>
        <w:t xml:space="preserve">have </w:t>
      </w:r>
      <w:r>
        <w:t>training</w:t>
      </w:r>
      <w:r w:rsidR="00BF5577">
        <w:t xml:space="preserve"> and they </w:t>
      </w:r>
      <w:r>
        <w:t xml:space="preserve">want to contribute to a workplace. </w:t>
      </w:r>
      <w:r>
        <w:t xml:space="preserve">Our research </w:t>
      </w:r>
      <w:r w:rsidR="00BF5577">
        <w:t xml:space="preserve">has </w:t>
      </w:r>
      <w:r>
        <w:t xml:space="preserve">found that half of people with complex disabilities in work have taken on </w:t>
      </w:r>
      <w:r>
        <w:t>less</w:t>
      </w:r>
      <w:r>
        <w:t xml:space="preserve"> challenging jobs because their needs have not been met as a disabled person. Clearly, employers need to do more to recognise what people with complex disabilities bring to the workplace and how they can progress in that career.</w:t>
      </w:r>
    </w:p>
    <w:p w:rsidR="00757C3E" w:rsidP="00757C3E">
      <w:pPr>
        <w:pStyle w:val="Answer"/>
      </w:pPr>
      <w:r>
        <w:t xml:space="preserve">Finally, </w:t>
      </w:r>
      <w:r w:rsidR="009704AA">
        <w:t xml:space="preserve">on the point about </w:t>
      </w:r>
      <w:r>
        <w:t>working with employers</w:t>
      </w:r>
      <w:r w:rsidR="009704AA">
        <w:t xml:space="preserve">, this is something that Sense </w:t>
      </w:r>
      <w:r w:rsidR="00627EB0">
        <w:t>does a lot at a local level.</w:t>
      </w:r>
      <w:r>
        <w:t xml:space="preserve"> For example, we have employment services in Birmingham and Loughborough. Today we have a pan-disability jobs fair</w:t>
      </w:r>
      <w:r w:rsidR="00D57179">
        <w:t>,</w:t>
      </w:r>
      <w:r>
        <w:t xml:space="preserve"> </w:t>
      </w:r>
      <w:r w:rsidR="00FD30E4">
        <w:t>which</w:t>
      </w:r>
      <w:r>
        <w:t xml:space="preserve"> people from across the country are visit</w:t>
      </w:r>
      <w:r w:rsidR="00FD30E4">
        <w:t>ing to speak with</w:t>
      </w:r>
      <w:r>
        <w:t xml:space="preserve"> employers about jobs.</w:t>
      </w:r>
    </w:p>
    <w:p w:rsidR="00757C3E" w:rsidP="00757C3E">
      <w:pPr>
        <w:pStyle w:val="Question"/>
        <w:numPr>
          <w:ilvl w:val="0"/>
          <w:numId w:val="9"/>
        </w:numPr>
      </w:pPr>
      <w:sdt>
        <w:sdtPr>
          <w:alias w:val="Member"/>
          <w:tag w:val="&lt;Member mnisId='4212' dodsId='80556'&gt;"/>
          <w:id w:val="-243334356"/>
          <w:placeholder>
            <w:docPart w:val="1EE5AB9F378A45399254705CCB83A08D"/>
          </w:placeholder>
          <w:richText/>
        </w:sdtPr>
        <w:sdtContent>
          <w:r w:rsidRPr="00BC402E">
            <w:rPr>
              <w:b/>
            </w:rPr>
            <w:t>Debbie Abrahams:</w:t>
          </w:r>
        </w:sdtContent>
      </w:sdt>
      <w:r>
        <w:t xml:space="preserve"> </w:t>
      </w:r>
      <w:r w:rsidR="00D57179">
        <w:t xml:space="preserve">Fantastic. </w:t>
      </w:r>
      <w:r w:rsidR="00430866">
        <w:t xml:space="preserve">In terms of </w:t>
      </w:r>
      <w:r>
        <w:t>the out-of-work employment support that members of your organisations access</w:t>
      </w:r>
      <w:r w:rsidR="00430866">
        <w:t xml:space="preserve">, how is that </w:t>
      </w:r>
      <w:r>
        <w:t>going?</w:t>
      </w:r>
      <w:r w:rsidRPr="00430866" w:rsidR="00430866">
        <w:t xml:space="preserve"> </w:t>
      </w:r>
      <w:r w:rsidR="00430866">
        <w:t>Could I ask you for brief answers?</w:t>
      </w:r>
    </w:p>
    <w:p w:rsidR="00757C3E" w:rsidP="00757C3E">
      <w:pPr>
        <w:pStyle w:val="Answer"/>
      </w:pPr>
      <w:sdt>
        <w:sdtPr>
          <w:alias w:val="Witness"/>
          <w:id w:val="852691542"/>
          <w:placeholder>
            <w:docPart w:val="1EE5AB9F378A45399254705CCB83A08D"/>
          </w:placeholder>
          <w:richText/>
        </w:sdtPr>
        <w:sdtContent>
          <w:r w:rsidRPr="00BC402E">
            <w:rPr>
              <w:b/>
              <w:i/>
            </w:rPr>
            <w:t>Alison Thwaite:</w:t>
          </w:r>
        </w:sdtContent>
      </w:sdt>
      <w:r>
        <w:t xml:space="preserve"> Do you mean things like support from Jobcentre Plus?</w:t>
      </w:r>
    </w:p>
    <w:p w:rsidR="00757C3E" w:rsidP="00757C3E">
      <w:pPr>
        <w:pStyle w:val="Remark"/>
      </w:pPr>
      <w:sdt>
        <w:sdtPr>
          <w:alias w:val="Member"/>
          <w:tag w:val="&lt;Member mnisId='4212' dodsId='80556'&gt;"/>
          <w:id w:val="2072919914"/>
          <w:placeholder>
            <w:docPart w:val="1EE5AB9F378A45399254705CCB83A08D"/>
          </w:placeholder>
          <w:richText/>
        </w:sdtPr>
        <w:sdtContent>
          <w:r w:rsidRPr="00A042A1">
            <w:rPr>
              <w:b/>
            </w:rPr>
            <w:t>Debbie Abrahams:</w:t>
          </w:r>
        </w:sdtContent>
      </w:sdt>
      <w:r>
        <w:t xml:space="preserve"> Yes, the Work and Health programme and that sort of thing.</w:t>
      </w:r>
    </w:p>
    <w:p w:rsidR="00757C3E" w:rsidP="00757C3E">
      <w:pPr>
        <w:pStyle w:val="Answer"/>
      </w:pPr>
      <w:sdt>
        <w:sdtPr>
          <w:alias w:val="Witness"/>
          <w:id w:val="-1826659402"/>
          <w:placeholder>
            <w:docPart w:val="1EE5AB9F378A45399254705CCB83A08D"/>
          </w:placeholder>
          <w:richText/>
        </w:sdtPr>
        <w:sdtContent>
          <w:r w:rsidRPr="00BC402E">
            <w:rPr>
              <w:b/>
              <w:i/>
            </w:rPr>
            <w:t>Alison Thwaite:</w:t>
          </w:r>
        </w:sdtContent>
      </w:sdt>
      <w:r>
        <w:t xml:space="preserve"> I can keep that brief. The cohort of people we work with do not tend to access the Work </w:t>
      </w:r>
      <w:r w:rsidR="00F858BE">
        <w:t>and</w:t>
      </w:r>
      <w:r>
        <w:t xml:space="preserve"> Health programme, WorkWell or anything like that. I am not aware of anybody in the group of people we work with who has had a job opportunity through Jobcentre Plus.</w:t>
      </w:r>
    </w:p>
    <w:p w:rsidR="00757C3E" w:rsidP="00757C3E">
      <w:pPr>
        <w:pStyle w:val="Answer"/>
      </w:pPr>
      <w:r>
        <w:t xml:space="preserve">We </w:t>
      </w:r>
      <w:r w:rsidR="00043518">
        <w:t xml:space="preserve">did </w:t>
      </w:r>
      <w:r>
        <w:t xml:space="preserve">develop a work opportunity in a </w:t>
      </w:r>
      <w:r w:rsidR="00F858BE">
        <w:t>j</w:t>
      </w:r>
      <w:r>
        <w:t>obcentre. Somebody went in and did an admin role for three months. She did well but, unfortunately, there was not a vacancy at the end of that.</w:t>
      </w:r>
    </w:p>
    <w:p w:rsidR="00757C3E" w:rsidP="00757C3E">
      <w:pPr>
        <w:pStyle w:val="Answer"/>
      </w:pPr>
      <w:r>
        <w:t>So</w:t>
      </w:r>
      <w:r>
        <w:t xml:space="preserve"> o</w:t>
      </w:r>
      <w:r>
        <w:t>ur candidates have not had a lot of exposure to Jobcentre Plus and they have not had any outcomes that I could share with you.</w:t>
      </w:r>
    </w:p>
    <w:p w:rsidR="00757C3E" w:rsidP="00757C3E">
      <w:pPr>
        <w:pStyle w:val="Answer"/>
      </w:pPr>
      <w:sdt>
        <w:sdtPr>
          <w:alias w:val="Witness"/>
          <w:id w:val="-812092827"/>
          <w:placeholder>
            <w:docPart w:val="1EE5AB9F378A45399254705CCB83A08D"/>
          </w:placeholder>
          <w:richText/>
        </w:sdtPr>
        <w:sdtContent>
          <w:r w:rsidRPr="00BC402E">
            <w:rPr>
              <w:b/>
              <w:i/>
            </w:rPr>
            <w:t>Georgia Harper:</w:t>
          </w:r>
        </w:sdtContent>
      </w:sdt>
      <w:r>
        <w:t xml:space="preserve"> The National Autistic Society recently piloted </w:t>
      </w:r>
      <w:r w:rsidR="00331D19">
        <w:t>their</w:t>
      </w:r>
      <w:r>
        <w:t xml:space="preserve"> autism accreditation framework, working with DWP, in a limited number of </w:t>
      </w:r>
      <w:r w:rsidR="00F858BE">
        <w:t>j</w:t>
      </w:r>
      <w:r>
        <w:t>obcentres. The Government intended to roll that out</w:t>
      </w:r>
      <w:r w:rsidR="005D5AB3">
        <w:t>,</w:t>
      </w:r>
      <w:r>
        <w:t xml:space="preserve"> but we are still waiting for an update. </w:t>
      </w:r>
      <w:r w:rsidR="005D5AB3">
        <w:t>So, y</w:t>
      </w:r>
      <w:r>
        <w:t>es, we welcome news on that side.</w:t>
      </w:r>
    </w:p>
    <w:p w:rsidR="00757C3E" w:rsidP="00757C3E">
      <w:pPr>
        <w:pStyle w:val="Answer"/>
      </w:pPr>
      <w:r>
        <w:t xml:space="preserve">On wider support, what we </w:t>
      </w:r>
      <w:r>
        <w:t xml:space="preserve">heard </w:t>
      </w:r>
      <w:r>
        <w:t xml:space="preserve">in </w:t>
      </w:r>
      <w:r>
        <w:t xml:space="preserve">the Buckland review </w:t>
      </w:r>
      <w:r>
        <w:t xml:space="preserve">was </w:t>
      </w:r>
      <w:r>
        <w:t xml:space="preserve">a bit of a mixed bag, particularly around </w:t>
      </w:r>
      <w:r w:rsidR="00EE3834">
        <w:t xml:space="preserve">the </w:t>
      </w:r>
      <w:r>
        <w:t>understanding of autism from work coaches and that sort of thing.</w:t>
      </w:r>
    </w:p>
    <w:p w:rsidR="00757C3E" w:rsidP="00757C3E">
      <w:pPr>
        <w:pStyle w:val="Answer"/>
      </w:pPr>
      <w:sdt>
        <w:sdtPr>
          <w:alias w:val="Witness"/>
          <w:id w:val="657659133"/>
          <w:placeholder>
            <w:docPart w:val="1EE5AB9F378A45399254705CCB83A08D"/>
          </w:placeholder>
          <w:richText/>
        </w:sdtPr>
        <w:sdtContent>
          <w:r w:rsidRPr="00BC402E">
            <w:rPr>
              <w:b/>
              <w:i/>
            </w:rPr>
            <w:t>Evan John:</w:t>
          </w:r>
        </w:sdtContent>
      </w:sdt>
      <w:r>
        <w:t xml:space="preserve"> It varies. Some people have had a positive experience of disability employment advisers and work coaches, but that is not universal. As I said earlier, over half of jobseekers with complex disabilities do not feel supported by their work coaches. That is a big problem if you are trying to support those people into work. Similarly, 46% of employees with complex disabilities do not feel supported by their disability employment advisers. Clearly, if they are meant to be the specialists, that is a huge problem.</w:t>
      </w:r>
    </w:p>
    <w:p w:rsidR="00757C3E" w:rsidP="00757C3E">
      <w:pPr>
        <w:pStyle w:val="Answer"/>
      </w:pPr>
      <w:r>
        <w:t>One reason is that training does not cover things like disability equality for work coaches. I have the training guide here for work coaches and disability employment advisers</w:t>
      </w:r>
      <w:r w:rsidR="00E719E6">
        <w:t xml:space="preserve">, but </w:t>
      </w:r>
      <w:r>
        <w:t xml:space="preserve">topic guide does not mention disability for work coaches. </w:t>
      </w:r>
      <w:r w:rsidR="00E719E6">
        <w:t>A lot of t</w:t>
      </w:r>
      <w:r>
        <w:t xml:space="preserve">he focus is on complex needs, which of course is great, but someone supporting somebody who has complex disability needs to understand the barriers they face. </w:t>
      </w:r>
      <w:r w:rsidR="00187B25">
        <w:t>W</w:t>
      </w:r>
      <w:r>
        <w:t xml:space="preserve">e have been working with the DWP on this, </w:t>
      </w:r>
      <w:r w:rsidR="00187B25">
        <w:t xml:space="preserve">but </w:t>
      </w:r>
      <w:r>
        <w:t>from what we can see there is not enough training for work coaches.</w:t>
      </w:r>
    </w:p>
    <w:p w:rsidR="00757C3E" w:rsidP="00757C3E">
      <w:pPr>
        <w:pStyle w:val="Answer"/>
      </w:pPr>
      <w:sdt>
        <w:sdtPr>
          <w:alias w:val="Witness"/>
          <w:id w:val="794944074"/>
          <w:placeholder>
            <w:docPart w:val="1EE5AB9F378A45399254705CCB83A08D"/>
          </w:placeholder>
          <w:richText/>
        </w:sdtPr>
        <w:sdtContent>
          <w:r w:rsidRPr="00BC402E">
            <w:rPr>
              <w:b/>
              <w:i/>
            </w:rPr>
            <w:t>Alison Thwaite:</w:t>
          </w:r>
        </w:sdtContent>
      </w:sdt>
      <w:r>
        <w:t xml:space="preserve"> </w:t>
      </w:r>
      <w:r>
        <w:t>A number of</w:t>
      </w:r>
      <w:r>
        <w:t xml:space="preserve"> jobcentres have reached out to us and asked us to do training for them, which we are happy to provide. We are working with them. Signposting a lot of those DEAs to specialist providers like the Down’s Syndrome Association is </w:t>
      </w:r>
      <w:r w:rsidR="00DC5AB1">
        <w:t xml:space="preserve">a </w:t>
      </w:r>
      <w:r>
        <w:t xml:space="preserve">good </w:t>
      </w:r>
      <w:r w:rsidR="00DC5AB1">
        <w:t xml:space="preserve">way to go, </w:t>
      </w:r>
      <w:r>
        <w:t xml:space="preserve">because we probably cannot expect them to have that breadth of knowledge about all the different disabilities out there. We are </w:t>
      </w:r>
      <w:r w:rsidR="00DC5AB1">
        <w:t xml:space="preserve">very </w:t>
      </w:r>
      <w:r>
        <w:t>happy to provide that service.</w:t>
      </w:r>
    </w:p>
    <w:p w:rsidR="00757C3E" w:rsidP="00757C3E">
      <w:pPr>
        <w:pStyle w:val="Question"/>
        <w:numPr>
          <w:ilvl w:val="0"/>
          <w:numId w:val="9"/>
        </w:numPr>
      </w:pPr>
      <w:sdt>
        <w:sdtPr>
          <w:alias w:val="Member"/>
          <w:tag w:val="&lt;Member mnisId='4640' dodsId='148035'&gt;"/>
          <w:id w:val="-1636248916"/>
          <w:placeholder>
            <w:docPart w:val="1EE5AB9F378A45399254705CCB83A08D"/>
          </w:placeholder>
          <w:richText/>
        </w:sdtPr>
        <w:sdtContent>
          <w:r w:rsidRPr="00BC402E">
            <w:rPr>
              <w:b/>
            </w:rPr>
            <w:t>David Linden:</w:t>
          </w:r>
        </w:sdtContent>
      </w:sdt>
      <w:r>
        <w:t xml:space="preserve"> I </w:t>
      </w:r>
      <w:r w:rsidR="00A10B86">
        <w:t xml:space="preserve">will be very </w:t>
      </w:r>
      <w:r>
        <w:t xml:space="preserve">brief. </w:t>
      </w:r>
      <w:r w:rsidR="00A10B86">
        <w:t>First, h</w:t>
      </w:r>
      <w:r>
        <w:t>ow many disability employment advisers have a disability? Do we know that?</w:t>
      </w:r>
    </w:p>
    <w:p w:rsidR="00757C3E" w:rsidP="00757C3E">
      <w:pPr>
        <w:pStyle w:val="Answer"/>
      </w:pPr>
      <w:sdt>
        <w:sdtPr>
          <w:alias w:val="Witness"/>
          <w:id w:val="1816979818"/>
          <w:placeholder>
            <w:docPart w:val="1EE5AB9F378A45399254705CCB83A08D"/>
          </w:placeholder>
          <w:richText/>
        </w:sdtPr>
        <w:sdtContent>
          <w:r w:rsidRPr="00BC402E">
            <w:rPr>
              <w:b/>
              <w:i/>
            </w:rPr>
            <w:t>Evan John:</w:t>
          </w:r>
        </w:sdtContent>
      </w:sdt>
      <w:r>
        <w:t xml:space="preserve"> We did a parliamentary question on this a while back. I cannot remember off the top of my head, but it was about in line with the population. We were quite surprised.</w:t>
      </w:r>
    </w:p>
    <w:p w:rsidR="00757C3E" w:rsidP="00757C3E">
      <w:pPr>
        <w:pStyle w:val="Question"/>
        <w:numPr>
          <w:ilvl w:val="0"/>
          <w:numId w:val="9"/>
        </w:numPr>
      </w:pPr>
      <w:sdt>
        <w:sdtPr>
          <w:alias w:val="Member"/>
          <w:tag w:val="&lt;Member mnisId='4640' dodsId='148035'&gt;"/>
          <w:id w:val="837806107"/>
          <w:placeholder>
            <w:docPart w:val="1EE5AB9F378A45399254705CCB83A08D"/>
          </w:placeholder>
          <w:richText/>
        </w:sdtPr>
        <w:sdtContent>
          <w:r w:rsidRPr="00BC402E">
            <w:rPr>
              <w:b/>
            </w:rPr>
            <w:t>David Linden:</w:t>
          </w:r>
        </w:sdtContent>
      </w:sdt>
      <w:r>
        <w:t xml:space="preserve"> Interesting. </w:t>
      </w:r>
      <w:r w:rsidR="00053258">
        <w:t>In terms of my main question, w</w:t>
      </w:r>
      <w:r>
        <w:t xml:space="preserve">e have done some good work on getting people with disabilities into work. How do we sustain that? </w:t>
      </w:r>
      <w:r w:rsidR="00053258">
        <w:t xml:space="preserve">One thing we have </w:t>
      </w:r>
      <w:r>
        <w:t xml:space="preserve">spoken about </w:t>
      </w:r>
      <w:r w:rsidR="00053258">
        <w:t xml:space="preserve">is </w:t>
      </w:r>
      <w:r>
        <w:t xml:space="preserve">reasonable adjustments. </w:t>
      </w:r>
      <w:r w:rsidR="00544D1C">
        <w:t xml:space="preserve">What reasonable adjustments help the groups that you represent today—people who </w:t>
      </w:r>
      <w:r>
        <w:t xml:space="preserve">have Down’s syndrome, </w:t>
      </w:r>
      <w:r w:rsidR="00544D1C">
        <w:t xml:space="preserve">who </w:t>
      </w:r>
      <w:r>
        <w:t xml:space="preserve">are autistic or </w:t>
      </w:r>
      <w:r w:rsidR="00544D1C">
        <w:t xml:space="preserve">who </w:t>
      </w:r>
      <w:r>
        <w:t>have a sensory impairment</w:t>
      </w:r>
      <w:r w:rsidR="00544D1C">
        <w:t>?</w:t>
      </w:r>
      <w:r>
        <w:t xml:space="preserve"> How willing are employers to make </w:t>
      </w:r>
      <w:r w:rsidR="0079303B">
        <w:t xml:space="preserve">those adjustments </w:t>
      </w:r>
      <w:r>
        <w:t xml:space="preserve">now? Evan, you mentioned earlier that 12% had refused them. </w:t>
      </w:r>
      <w:r w:rsidR="00C909B6">
        <w:t>Can you g</w:t>
      </w:r>
      <w:r>
        <w:t xml:space="preserve">ive the </w:t>
      </w:r>
      <w:r w:rsidR="000E46D9">
        <w:t>C</w:t>
      </w:r>
      <w:r>
        <w:t>ommittee a bit of a flavour of reasonable adjustments that we expect employers to make for somebody</w:t>
      </w:r>
      <w:r w:rsidR="00C909B6">
        <w:t xml:space="preserve">? We will start </w:t>
      </w:r>
      <w:r>
        <w:t>with Down’s syndrome</w:t>
      </w:r>
      <w:r w:rsidR="00C909B6">
        <w:t>.</w:t>
      </w:r>
    </w:p>
    <w:p w:rsidR="00757C3E" w:rsidP="00757C3E">
      <w:pPr>
        <w:pStyle w:val="Answer"/>
      </w:pPr>
      <w:sdt>
        <w:sdtPr>
          <w:alias w:val="Witness"/>
          <w:id w:val="-525490097"/>
          <w:placeholder>
            <w:docPart w:val="1EE5AB9F378A45399254705CCB83A08D"/>
          </w:placeholder>
          <w:richText/>
        </w:sdtPr>
        <w:sdtContent>
          <w:r w:rsidRPr="00BC402E">
            <w:rPr>
              <w:b/>
              <w:i/>
            </w:rPr>
            <w:t>Alison Thwaite:</w:t>
          </w:r>
        </w:sdtContent>
      </w:sdt>
      <w:r>
        <w:t xml:space="preserve"> The main one is flexibility. We encourage them to be flexible around shift patterns and break times and to consider how somebody will travel to work. We help them with job carving</w:t>
      </w:r>
      <w:r w:rsidR="00287274">
        <w:t>;</w:t>
      </w:r>
      <w:r w:rsidR="0020303C">
        <w:t xml:space="preserve"> we</w:t>
      </w:r>
      <w:r>
        <w:t xml:space="preserve"> might look at all the different entry-level jobs in a particular team or area</w:t>
      </w:r>
      <w:r w:rsidR="00287274">
        <w:t xml:space="preserve">, </w:t>
      </w:r>
      <w:r>
        <w:t>and we might help them to carve a role. We would take elements from different job descriptions and bring them together in a new job description.</w:t>
      </w:r>
    </w:p>
    <w:p w:rsidR="00757C3E" w:rsidP="00757C3E">
      <w:pPr>
        <w:pStyle w:val="Answer"/>
      </w:pPr>
      <w:r>
        <w:t xml:space="preserve">We would look at the number of hours that somebody can work. </w:t>
      </w:r>
      <w:r>
        <w:t>The majority of</w:t>
      </w:r>
      <w:r>
        <w:t xml:space="preserve"> people who have Down’s syndrome would not initially be able to work 16-plus hours</w:t>
      </w:r>
      <w:r w:rsidR="00A91B70">
        <w:t>,</w:t>
      </w:r>
      <w:r>
        <w:t xml:space="preserve"> so we might start with one shift of four hours and then over time increase it to two shifts</w:t>
      </w:r>
      <w:r w:rsidR="00A670E9">
        <w:t>,</w:t>
      </w:r>
      <w:r>
        <w:t xml:space="preserve"> three shifts or whatever somebody is comfortable to do. As that person becomes more confident in the workplace, we can increase in line with that.</w:t>
      </w:r>
    </w:p>
    <w:p w:rsidR="00757C3E" w:rsidP="00757C3E">
      <w:pPr>
        <w:pStyle w:val="Answer"/>
      </w:pPr>
      <w:r>
        <w:t xml:space="preserve">It is about </w:t>
      </w:r>
      <w:r w:rsidR="0033430D">
        <w:t xml:space="preserve">employers </w:t>
      </w:r>
      <w:r>
        <w:t xml:space="preserve">being open to suggestions. They are often open to our ideas about reasonable adjustments. If somebody has limited verbal skills, they might need some communication tools or communication cards. Do we want to do a checklist or a timetable for them? There are so many </w:t>
      </w:r>
      <w:r>
        <w:t xml:space="preserve">different reasonable adjustments that are simple and straightforward. We can provide </w:t>
      </w:r>
      <w:r w:rsidR="002E32D9">
        <w:t>employers</w:t>
      </w:r>
      <w:r>
        <w:t xml:space="preserve"> with all those templates and the information, work with them to create </w:t>
      </w:r>
      <w:r w:rsidR="002E32D9">
        <w:t>those things</w:t>
      </w:r>
      <w:r>
        <w:t xml:space="preserve"> and work with their designated WorkFit officer. It is </w:t>
      </w:r>
      <w:r w:rsidR="006A739F">
        <w:t xml:space="preserve">really </w:t>
      </w:r>
      <w:r>
        <w:t>about</w:t>
      </w:r>
      <w:r>
        <w:t xml:space="preserve"> </w:t>
      </w:r>
      <w:r w:rsidR="006A739F">
        <w:t xml:space="preserve">just </w:t>
      </w:r>
      <w:r>
        <w:t>being open and flexible.</w:t>
      </w:r>
    </w:p>
    <w:p w:rsidR="00757C3E" w:rsidP="00757C3E">
      <w:pPr>
        <w:pStyle w:val="Answer"/>
      </w:pPr>
      <w:r>
        <w:t xml:space="preserve">We would </w:t>
      </w:r>
      <w:r w:rsidR="008A504C">
        <w:t>have employers</w:t>
      </w:r>
      <w:r>
        <w:t xml:space="preserve"> do a site tour rather than a formal interview. </w:t>
      </w:r>
      <w:r w:rsidR="008A504C">
        <w:t>P</w:t>
      </w:r>
      <w:r>
        <w:t>eople with learning disabilities feel pressured and do not respond well to formal interview processes. We have somebody come in</w:t>
      </w:r>
      <w:r w:rsidR="00DC5BDB">
        <w:t>,</w:t>
      </w:r>
      <w:r>
        <w:t xml:space="preserve"> have a wander around and look at the different jobs onsite. People relax and have a casual chat. Mum and dad will usually come along</w:t>
      </w:r>
      <w:r w:rsidR="00DC5BDB">
        <w:t>,</w:t>
      </w:r>
      <w:r>
        <w:t xml:space="preserve"> as well as a WorkFit officer.</w:t>
      </w:r>
    </w:p>
    <w:p w:rsidR="00757C3E" w:rsidP="00757C3E">
      <w:pPr>
        <w:pStyle w:val="Answer"/>
      </w:pPr>
      <w:r>
        <w:t xml:space="preserve">It is about getting </w:t>
      </w:r>
      <w:r w:rsidR="00DC5BDB">
        <w:t>employers</w:t>
      </w:r>
      <w:r>
        <w:t xml:space="preserve"> to think differently and, more importantly, to see that person as an individual. Everything that we do is person-centred</w:t>
      </w:r>
      <w:r w:rsidR="00DC5BDB">
        <w:t xml:space="preserve">; it is about that </w:t>
      </w:r>
      <w:r>
        <w:t>employer talk</w:t>
      </w:r>
      <w:r w:rsidR="00DC5BDB">
        <w:t>ing</w:t>
      </w:r>
      <w:r>
        <w:t xml:space="preserve"> to that individual, mak</w:t>
      </w:r>
      <w:r w:rsidR="00DC5BDB">
        <w:t>ing</w:t>
      </w:r>
      <w:r>
        <w:t xml:space="preserve"> </w:t>
      </w:r>
      <w:r w:rsidR="000860AB">
        <w:t xml:space="preserve">a </w:t>
      </w:r>
      <w:r>
        <w:t>connection</w:t>
      </w:r>
      <w:r>
        <w:t xml:space="preserve"> and understand</w:t>
      </w:r>
      <w:r w:rsidR="000860AB">
        <w:t>ing</w:t>
      </w:r>
      <w:r>
        <w:t xml:space="preserve"> their needs. </w:t>
      </w:r>
      <w:r w:rsidR="000860AB">
        <w:t xml:space="preserve">That </w:t>
      </w:r>
      <w:r>
        <w:t xml:space="preserve">employer </w:t>
      </w:r>
      <w:r w:rsidR="000860AB">
        <w:t xml:space="preserve">can then </w:t>
      </w:r>
      <w:r>
        <w:t>think</w:t>
      </w:r>
      <w:r w:rsidR="000860AB">
        <w:t xml:space="preserve">, “How am I going to </w:t>
      </w:r>
      <w:r>
        <w:t xml:space="preserve">get the best out of </w:t>
      </w:r>
      <w:r w:rsidR="000860AB">
        <w:t xml:space="preserve">this </w:t>
      </w:r>
      <w:r>
        <w:t>person</w:t>
      </w:r>
      <w:r w:rsidR="0015674A">
        <w:t>?</w:t>
      </w:r>
      <w:r>
        <w:t xml:space="preserve"> Everybody has skills, </w:t>
      </w:r>
      <w:r>
        <w:t>talents</w:t>
      </w:r>
      <w:r>
        <w:t xml:space="preserve"> and abilities. How </w:t>
      </w:r>
      <w:r w:rsidR="000860AB">
        <w:t xml:space="preserve">am I going to </w:t>
      </w:r>
      <w:r>
        <w:t xml:space="preserve">get those skills from this person and make them an asset in </w:t>
      </w:r>
      <w:r w:rsidR="000860AB">
        <w:t xml:space="preserve">my </w:t>
      </w:r>
      <w:r>
        <w:t>organisation?</w:t>
      </w:r>
      <w:r w:rsidR="0015674A">
        <w:t>”</w:t>
      </w:r>
    </w:p>
    <w:p w:rsidR="00757C3E" w:rsidRPr="00A042A1" w:rsidP="00757C3E">
      <w:pPr>
        <w:pStyle w:val="Question"/>
        <w:numPr>
          <w:ilvl w:val="0"/>
          <w:numId w:val="9"/>
        </w:numPr>
      </w:pPr>
      <w:sdt>
        <w:sdtPr>
          <w:alias w:val="Member"/>
          <w:tag w:val="&lt;Member mnisId='4640' dodsId='148035'&gt;"/>
          <w:id w:val="-129794256"/>
          <w:placeholder>
            <w:docPart w:val="1EE5AB9F378A45399254705CCB83A08D"/>
          </w:placeholder>
          <w:richText/>
        </w:sdtPr>
        <w:sdtContent>
          <w:r w:rsidRPr="00BC402E">
            <w:rPr>
              <w:b/>
            </w:rPr>
            <w:t>David Linden:</w:t>
          </w:r>
        </w:sdtContent>
      </w:sdt>
      <w:r>
        <w:t xml:space="preserve"> Ms Harper, can you talk about reasonable adjustments that we would expect employers to make for autistic people?</w:t>
      </w:r>
    </w:p>
    <w:p w:rsidR="00757C3E" w:rsidP="00757C3E">
      <w:pPr>
        <w:pStyle w:val="Answer"/>
      </w:pPr>
      <w:sdt>
        <w:sdtPr>
          <w:alias w:val="Witness"/>
          <w:id w:val="-885334353"/>
          <w:placeholder>
            <w:docPart w:val="1EE5AB9F378A45399254705CCB83A08D"/>
          </w:placeholder>
          <w:richText/>
        </w:sdtPr>
        <w:sdtContent>
          <w:r w:rsidRPr="00BC402E">
            <w:rPr>
              <w:b/>
              <w:i/>
            </w:rPr>
            <w:t>Georgia Harper:</w:t>
          </w:r>
        </w:sdtContent>
      </w:sdt>
      <w:r>
        <w:t xml:space="preserve"> For autistic people, it varies quite a lot. Before I forget, </w:t>
      </w:r>
      <w:r w:rsidR="000E528F">
        <w:t xml:space="preserve">let me say that, in </w:t>
      </w:r>
      <w:r>
        <w:t>our research around disclosure, the most common time for autistic people to disclose that they are autistic to their employers is after they have started the job. Again, I emphasise the point about making the recruitment process</w:t>
      </w:r>
      <w:r w:rsidR="00F86E32">
        <w:t>, in particular,</w:t>
      </w:r>
      <w:r>
        <w:t xml:space="preserve"> accessible</w:t>
      </w:r>
      <w:r>
        <w:t xml:space="preserve"> without waiting for someone to come forward.</w:t>
      </w:r>
    </w:p>
    <w:p w:rsidR="00242A60" w:rsidP="00757C3E">
      <w:pPr>
        <w:pStyle w:val="Answer"/>
      </w:pPr>
      <w:r>
        <w:t>On r</w:t>
      </w:r>
      <w:r w:rsidR="00757C3E">
        <w:t>easonable adjustments, again, flexibility</w:t>
      </w:r>
      <w:r>
        <w:t xml:space="preserve"> is a huge one</w:t>
      </w:r>
      <w:r w:rsidR="008902E8">
        <w:t>. Others include</w:t>
      </w:r>
      <w:r w:rsidR="00757C3E">
        <w:t xml:space="preserve"> providing or allowing the person to use sensory aids like noise-cancelling headphones or stim toys</w:t>
      </w:r>
      <w:r w:rsidR="00CF7314">
        <w:t>;</w:t>
      </w:r>
      <w:r w:rsidR="00757C3E">
        <w:t xml:space="preserve"> having a fixed desk if the organisation usually revolves around hot</w:t>
      </w:r>
      <w:r w:rsidR="00CF7314">
        <w:t>-</w:t>
      </w:r>
      <w:r w:rsidR="00757C3E">
        <w:t>desking</w:t>
      </w:r>
      <w:r w:rsidR="00CF7314">
        <w:t>;</w:t>
      </w:r>
      <w:r w:rsidR="00757C3E">
        <w:t xml:space="preserve"> having instructions provided in writing</w:t>
      </w:r>
      <w:r w:rsidR="00CF7314">
        <w:t xml:space="preserve">; giving </w:t>
      </w:r>
      <w:r w:rsidR="00757C3E">
        <w:t>meeting agendas in advance</w:t>
      </w:r>
      <w:r w:rsidR="00CF7314">
        <w:t xml:space="preserve">; </w:t>
      </w:r>
      <w:r w:rsidR="00C27772">
        <w:t xml:space="preserve">and </w:t>
      </w:r>
      <w:r w:rsidR="00CF7314">
        <w:t xml:space="preserve">perhaps giving </w:t>
      </w:r>
      <w:r w:rsidR="00757C3E">
        <w:t>interview questions in advance for recruitment</w:t>
      </w:r>
      <w:r w:rsidR="00C27772">
        <w:t>—</w:t>
      </w:r>
      <w:r w:rsidR="00757C3E">
        <w:t xml:space="preserve">I saw the other week that John Lewis </w:t>
      </w:r>
      <w:r w:rsidR="00C27772">
        <w:t xml:space="preserve">have </w:t>
      </w:r>
      <w:r w:rsidR="00757C3E">
        <w:t xml:space="preserve"> announced that </w:t>
      </w:r>
      <w:r w:rsidR="00C27772">
        <w:t xml:space="preserve">they are doing </w:t>
      </w:r>
      <w:r w:rsidR="00757C3E">
        <w:t xml:space="preserve">that, which is welcome. </w:t>
      </w:r>
    </w:p>
    <w:p w:rsidR="00757C3E" w:rsidP="00757C3E">
      <w:pPr>
        <w:pStyle w:val="Answer"/>
      </w:pPr>
      <w:r>
        <w:t xml:space="preserve">Often </w:t>
      </w:r>
      <w:r w:rsidR="00C27772">
        <w:t xml:space="preserve">it is about things that </w:t>
      </w:r>
      <w:r>
        <w:t>are not complicated or costly.</w:t>
      </w:r>
      <w:r w:rsidR="00242A60">
        <w:t xml:space="preserve"> </w:t>
      </w:r>
      <w:r>
        <w:t xml:space="preserve">Despite this, though, many </w:t>
      </w:r>
      <w:r w:rsidR="00242A60">
        <w:t xml:space="preserve">people </w:t>
      </w:r>
      <w:r>
        <w:t>are denied adjustments. There is still a bit of a stigma around requesting adjustments. In the survey we did, around one third of autistic employees did not request adjustments but would have found them useful. As I mentioned, there is often confusion around the Equality Act</w:t>
      </w:r>
      <w:r w:rsidR="00346734">
        <w:t>,</w:t>
      </w:r>
      <w:r>
        <w:t xml:space="preserve"> and autistic </w:t>
      </w:r>
      <w:r w:rsidR="00061F4B">
        <w:t>employees</w:t>
      </w:r>
      <w:r>
        <w:t xml:space="preserve"> might not be sure that they count—for want of a better word—and </w:t>
      </w:r>
      <w:r w:rsidR="00346734">
        <w:t xml:space="preserve">that they </w:t>
      </w:r>
      <w:r>
        <w:t xml:space="preserve">are allowed to ask for adjustments. People fear repercussions. Sometimes the pathway for asking for adjustments is unclear. Sometimes </w:t>
      </w:r>
      <w:r w:rsidR="00ED2D44">
        <w:t>there is a lot of</w:t>
      </w:r>
      <w:r>
        <w:t xml:space="preserve"> worry about a perceived detrimental impact on others.</w:t>
      </w:r>
    </w:p>
    <w:p w:rsidR="00757C3E" w:rsidP="00757C3E">
      <w:pPr>
        <w:pStyle w:val="Answer"/>
      </w:pPr>
      <w:r>
        <w:t>Of the autistic employees who requested adjustments, over a quarter were refused and more than one in 10 told us the adjustment was poorly implemented</w:t>
      </w:r>
      <w:r w:rsidR="00B06601">
        <w:t>—that is, it was something t</w:t>
      </w:r>
      <w:r>
        <w:t xml:space="preserve">hey had to keep fighting for it. As </w:t>
      </w:r>
      <w:r>
        <w:t xml:space="preserve">the previous panel mentioned, sometimes this relies on individual line managers and, when they move on, the fight </w:t>
      </w:r>
      <w:r>
        <w:t>has to</w:t>
      </w:r>
      <w:r>
        <w:t xml:space="preserve"> start all over again.</w:t>
      </w:r>
    </w:p>
    <w:p w:rsidR="00757C3E" w:rsidP="00681733">
      <w:pPr>
        <w:pStyle w:val="Question"/>
        <w:numPr>
          <w:ilvl w:val="0"/>
          <w:numId w:val="9"/>
        </w:numPr>
      </w:pPr>
      <w:sdt>
        <w:sdtPr>
          <w:alias w:val="Member"/>
          <w:tag w:val="&lt;Member mnisId='4640' dodsId='148035'&gt;"/>
          <w:id w:val="1325171044"/>
          <w:placeholder>
            <w:docPart w:val="1EE5AB9F378A45399254705CCB83A08D"/>
          </w:placeholder>
          <w:richText/>
        </w:sdtPr>
        <w:sdtContent>
          <w:r w:rsidRPr="000E46D9">
            <w:rPr>
              <w:b/>
            </w:rPr>
            <w:t>David Linden:</w:t>
          </w:r>
        </w:sdtContent>
      </w:sdt>
      <w:r>
        <w:t xml:space="preserve"> Mr John, </w:t>
      </w:r>
      <w:r w:rsidR="00681733">
        <w:t xml:space="preserve">do you want to add anything </w:t>
      </w:r>
      <w:r>
        <w:t>in terms of sensory impairment?</w:t>
      </w:r>
    </w:p>
    <w:p w:rsidR="00757C3E" w:rsidP="00757C3E">
      <w:pPr>
        <w:pStyle w:val="Answer"/>
      </w:pPr>
      <w:sdt>
        <w:sdtPr>
          <w:alias w:val="Witness"/>
          <w:id w:val="-417322821"/>
          <w:placeholder>
            <w:docPart w:val="1EE5AB9F378A45399254705CCB83A08D"/>
          </w:placeholder>
          <w:richText/>
        </w:sdtPr>
        <w:sdtContent>
          <w:r w:rsidRPr="00BC402E">
            <w:rPr>
              <w:b/>
              <w:i/>
            </w:rPr>
            <w:t>Evan John:</w:t>
          </w:r>
        </w:sdtContent>
      </w:sdt>
      <w:r>
        <w:t xml:space="preserve"> I agree with everything the panel has said so far. </w:t>
      </w:r>
      <w:r w:rsidR="004F75A0">
        <w:t>One thing to b</w:t>
      </w:r>
      <w:r>
        <w:t xml:space="preserve">ear in mind </w:t>
      </w:r>
      <w:r w:rsidR="004F75A0">
        <w:t xml:space="preserve">is </w:t>
      </w:r>
      <w:r>
        <w:t xml:space="preserve">that external factors will </w:t>
      </w:r>
      <w:r w:rsidR="004F75A0">
        <w:t xml:space="preserve">often </w:t>
      </w:r>
      <w:r>
        <w:t>constrain whether somebody can make reasonable adjustments. I am thinking particularly of Access to Work. The best employer in the world can want to put everything in place for their employee, but the Access to Work backlog is at about 25,000, which means that some people have job offers withdrawn. We will get on to that later, but it is also a matter of whether employers can make these adjustments.</w:t>
      </w:r>
    </w:p>
    <w:p w:rsidR="00757C3E" w:rsidP="00757C3E">
      <w:pPr>
        <w:pStyle w:val="Question"/>
        <w:numPr>
          <w:ilvl w:val="0"/>
          <w:numId w:val="9"/>
        </w:numPr>
      </w:pPr>
      <w:sdt>
        <w:sdtPr>
          <w:alias w:val="Member"/>
          <w:tag w:val="&lt;Member mnisId='4640' dodsId='148035'&gt;"/>
          <w:id w:val="-657298535"/>
          <w:placeholder>
            <w:docPart w:val="1EE5AB9F378A45399254705CCB83A08D"/>
          </w:placeholder>
          <w:richText/>
        </w:sdtPr>
        <w:sdtContent>
          <w:r w:rsidRPr="00BC402E">
            <w:rPr>
              <w:b/>
            </w:rPr>
            <w:t>David Linden:</w:t>
          </w:r>
        </w:sdtContent>
      </w:sdt>
      <w:r>
        <w:t xml:space="preserve"> I will do a quick question</w:t>
      </w:r>
      <w:r w:rsidR="0007338F">
        <w:t>,</w:t>
      </w:r>
      <w:r>
        <w:t xml:space="preserve"> and I want just a yes or no answer</w:t>
      </w:r>
      <w:r w:rsidR="007B2E52">
        <w:t>,</w:t>
      </w:r>
      <w:r>
        <w:t xml:space="preserve"> because I know we are up for </w:t>
      </w:r>
      <w:r>
        <w:t>time</w:t>
      </w:r>
      <w:r>
        <w:t xml:space="preserve"> and I do not want to upset the Chair</w:t>
      </w:r>
      <w:r w:rsidR="007B2E52">
        <w:t>man</w:t>
      </w:r>
      <w:r>
        <w:t>. Do you support the introduction of mandatory disability workforce reporting for large employers?</w:t>
      </w:r>
    </w:p>
    <w:p w:rsidR="00757C3E" w:rsidP="00757C3E">
      <w:pPr>
        <w:pStyle w:val="Answer"/>
      </w:pPr>
      <w:sdt>
        <w:sdtPr>
          <w:alias w:val="Witness"/>
          <w:id w:val="-742801045"/>
          <w:placeholder>
            <w:docPart w:val="1EE5AB9F378A45399254705CCB83A08D"/>
          </w:placeholder>
          <w:richText/>
        </w:sdtPr>
        <w:sdtContent>
          <w:r w:rsidRPr="00BC402E">
            <w:rPr>
              <w:b/>
              <w:i/>
            </w:rPr>
            <w:t>Alison Thwaite:</w:t>
          </w:r>
        </w:sdtContent>
      </w:sdt>
      <w:r>
        <w:t xml:space="preserve"> No.</w:t>
      </w:r>
    </w:p>
    <w:p w:rsidR="00757C3E" w:rsidP="00757C3E">
      <w:pPr>
        <w:pStyle w:val="Answer"/>
      </w:pPr>
      <w:sdt>
        <w:sdtPr>
          <w:alias w:val="Witness"/>
          <w:id w:val="-371838246"/>
          <w:placeholder>
            <w:docPart w:val="1EE5AB9F378A45399254705CCB83A08D"/>
          </w:placeholder>
          <w:richText/>
        </w:sdtPr>
        <w:sdtContent>
          <w:r w:rsidRPr="00BC402E">
            <w:rPr>
              <w:b/>
              <w:i/>
            </w:rPr>
            <w:t>Georgia Harper:</w:t>
          </w:r>
        </w:sdtContent>
      </w:sdt>
      <w:r>
        <w:t xml:space="preserve"> In theory, yes</w:t>
      </w:r>
      <w:r w:rsidR="007B2E52">
        <w:t xml:space="preserve">. We </w:t>
      </w:r>
      <w:r>
        <w:t>have seen how disclosure is difficult.</w:t>
      </w:r>
    </w:p>
    <w:p w:rsidR="00757C3E" w:rsidP="00757C3E">
      <w:pPr>
        <w:pStyle w:val="Answer"/>
      </w:pPr>
      <w:sdt>
        <w:sdtPr>
          <w:alias w:val="Witness"/>
          <w:id w:val="-1950455817"/>
          <w:placeholder>
            <w:docPart w:val="1EE5AB9F378A45399254705CCB83A08D"/>
          </w:placeholder>
          <w:richText/>
        </w:sdtPr>
        <w:sdtContent>
          <w:r w:rsidRPr="00BC402E">
            <w:rPr>
              <w:b/>
              <w:i/>
            </w:rPr>
            <w:t>Evan John:</w:t>
          </w:r>
        </w:sdtContent>
      </w:sdt>
      <w:r>
        <w:t xml:space="preserve"> Yes, we are in favour of anything that improves transparency and helps to hold companies to account, but we do not have a strong position on whether it should be mandatory.</w:t>
      </w:r>
    </w:p>
    <w:p w:rsidR="00757C3E" w:rsidP="00757C3E">
      <w:pPr>
        <w:pStyle w:val="Question"/>
        <w:numPr>
          <w:ilvl w:val="0"/>
          <w:numId w:val="9"/>
        </w:numPr>
      </w:pPr>
      <w:sdt>
        <w:sdtPr>
          <w:alias w:val="Member"/>
          <w:tag w:val="&lt;Member mnisId='4136' dodsId='62731'&gt;"/>
          <w:id w:val="-894582522"/>
          <w:placeholder>
            <w:docPart w:val="1EE5AB9F378A45399254705CCB83A08D"/>
          </w:placeholder>
          <w:richText/>
        </w:sdtPr>
        <w:sdtContent>
          <w:r w:rsidRPr="00BC402E">
            <w:rPr>
              <w:b/>
            </w:rPr>
            <w:t>Nigel Mills:</w:t>
          </w:r>
        </w:sdtContent>
      </w:sdt>
      <w:r>
        <w:t xml:space="preserve"> We have just got to Access to Work</w:t>
      </w:r>
      <w:r w:rsidR="009828D9">
        <w:t xml:space="preserve">, so perhaps you can tell </w:t>
      </w:r>
      <w:r>
        <w:t>us</w:t>
      </w:r>
      <w:r>
        <w:t xml:space="preserve"> your thoughts on how well it is working and what should be changed.</w:t>
      </w:r>
    </w:p>
    <w:p w:rsidR="00757C3E" w:rsidP="00757C3E">
      <w:pPr>
        <w:pStyle w:val="Answer"/>
      </w:pPr>
      <w:sdt>
        <w:sdtPr>
          <w:alias w:val="Witness"/>
          <w:id w:val="-1025629749"/>
          <w:placeholder>
            <w:docPart w:val="1EE5AB9F378A45399254705CCB83A08D"/>
          </w:placeholder>
          <w:richText/>
        </w:sdtPr>
        <w:sdtContent>
          <w:r w:rsidRPr="00BC402E">
            <w:rPr>
              <w:b/>
              <w:i/>
            </w:rPr>
            <w:t>Alison Thwaite:</w:t>
          </w:r>
        </w:sdtContent>
      </w:sdt>
      <w:r>
        <w:t xml:space="preserve"> We find Access to Work incredibly helpful. </w:t>
      </w:r>
      <w:r>
        <w:t>The majority of</w:t>
      </w:r>
      <w:r>
        <w:t xml:space="preserve"> our candidates use it for taxi costs to get to and from work. A lot of people who have Down’s syndrome may not travel independently</w:t>
      </w:r>
      <w:r w:rsidR="00551D6D">
        <w:t>,</w:t>
      </w:r>
      <w:r>
        <w:t xml:space="preserve"> or they may need time to learn a bus route or a train route. Having that taxi service initially is hugely beneficial.</w:t>
      </w:r>
    </w:p>
    <w:p w:rsidR="00757C3E" w:rsidP="00757C3E">
      <w:pPr>
        <w:pStyle w:val="Answer"/>
      </w:pPr>
      <w:r>
        <w:t>We do not use job coaches at WorkFit. We ask employers to designate two or three workplace buddies in their team to support the person. Initially, employers are a little bit daunted by that, but then we reassure them that we provide the training. Few people using WorkFit apply for job coaches</w:t>
      </w:r>
      <w:r w:rsidR="009F7101">
        <w:t>,</w:t>
      </w:r>
      <w:r>
        <w:t xml:space="preserve"> so I could not comment on that.</w:t>
      </w:r>
    </w:p>
    <w:p w:rsidR="00757C3E" w:rsidP="00757C3E">
      <w:pPr>
        <w:pStyle w:val="Answer"/>
      </w:pPr>
      <w:r>
        <w:t>Generally, we are huge fans of the concept of Access to Work. The online portal makes a big difference to the speed of processing applications because, as we all know, there is a bit of a backlog. It is positive that that has been changed.</w:t>
      </w:r>
    </w:p>
    <w:p w:rsidR="00757C3E" w:rsidP="00757C3E">
      <w:pPr>
        <w:pStyle w:val="Answer"/>
      </w:pPr>
      <w:r>
        <w:t xml:space="preserve">In terms of having to reapply every three years, somebody with </w:t>
      </w:r>
      <w:r w:rsidR="006D76D7">
        <w:t xml:space="preserve">a </w:t>
      </w:r>
      <w:r>
        <w:t>Down’s syndrome diagnosis will not change. It would be helpful if we could possibly remove the need for them to reapply.</w:t>
      </w:r>
    </w:p>
    <w:p w:rsidR="00757C3E" w:rsidP="00757C3E">
      <w:pPr>
        <w:pStyle w:val="Answer"/>
      </w:pPr>
      <w:sdt>
        <w:sdtPr>
          <w:alias w:val="Witness"/>
          <w:id w:val="1575008649"/>
          <w:placeholder>
            <w:docPart w:val="1EE5AB9F378A45399254705CCB83A08D"/>
          </w:placeholder>
          <w:richText/>
        </w:sdtPr>
        <w:sdtContent>
          <w:r w:rsidRPr="00BC402E">
            <w:rPr>
              <w:b/>
              <w:i/>
            </w:rPr>
            <w:t>Georgia Harper:</w:t>
          </w:r>
        </w:sdtContent>
      </w:sdt>
      <w:r>
        <w:t xml:space="preserve"> </w:t>
      </w:r>
      <w:r w:rsidR="00347969">
        <w:t xml:space="preserve">In terms of </w:t>
      </w:r>
      <w:r>
        <w:t xml:space="preserve">the people we have spoken to, </w:t>
      </w:r>
      <w:r w:rsidR="003C7DED">
        <w:t xml:space="preserve">I would say, very much </w:t>
      </w:r>
      <w:r>
        <w:t xml:space="preserve">echoing the previous panel, </w:t>
      </w:r>
      <w:r w:rsidR="003C7DED">
        <w:t xml:space="preserve">that </w:t>
      </w:r>
      <w:r>
        <w:t>Access to Work is generally viewed positively when it works</w:t>
      </w:r>
      <w:r w:rsidR="003C7DED">
        <w:t>,</w:t>
      </w:r>
      <w:r>
        <w:t xml:space="preserve"> but not enough people know about</w:t>
      </w:r>
      <w:r w:rsidR="00CA5998">
        <w:t>—</w:t>
      </w:r>
      <w:r w:rsidR="003C7DED">
        <w:t>a</w:t>
      </w:r>
      <w:r>
        <w:t>wareness is poor. The initial set</w:t>
      </w:r>
      <w:r w:rsidR="006D76D7">
        <w:t>-</w:t>
      </w:r>
      <w:r>
        <w:t xml:space="preserve">up is often quite difficult and is not necessarily accessible and, as we have heard, </w:t>
      </w:r>
      <w:r w:rsidR="00CA5998">
        <w:t>t</w:t>
      </w:r>
      <w:r w:rsidR="002E524B">
        <w:t>here are</w:t>
      </w:r>
      <w:r>
        <w:t xml:space="preserve"> long delays.</w:t>
      </w:r>
    </w:p>
    <w:p w:rsidR="00757C3E" w:rsidP="00757C3E">
      <w:pPr>
        <w:pStyle w:val="Answer"/>
      </w:pPr>
      <w:r>
        <w:t>T</w:t>
      </w:r>
      <w:r>
        <w:t>he recent announcement of enhanced Access to Work packages and</w:t>
      </w:r>
      <w:r>
        <w:t xml:space="preserve">, </w:t>
      </w:r>
      <w:r>
        <w:t>in particular</w:t>
      </w:r>
      <w:r>
        <w:t xml:space="preserve">, </w:t>
      </w:r>
      <w:r>
        <w:t>access</w:t>
      </w:r>
      <w:r>
        <w:t xml:space="preserve"> to mental health support through Access to Work is particularly welcome. Autism is not a mental health condition</w:t>
      </w:r>
      <w:r w:rsidR="006D76D7">
        <w:t>,</w:t>
      </w:r>
      <w:r>
        <w:t xml:space="preserve"> but eight out of 10 autistic people experience mental health conditions</w:t>
      </w:r>
      <w:r w:rsidR="00DE1F23">
        <w:t xml:space="preserve">, so that </w:t>
      </w:r>
      <w:r>
        <w:t xml:space="preserve">could be particularly beneficial for our group. </w:t>
      </w:r>
      <w:r w:rsidR="006D76D7">
        <w:t>M</w:t>
      </w:r>
      <w:r>
        <w:t>ental health support is often quite patchy for autistic people</w:t>
      </w:r>
      <w:r w:rsidR="003F4477">
        <w:t>,</w:t>
      </w:r>
      <w:r>
        <w:t xml:space="preserve"> and sometimes traditional approaches need to be adapted. It will be interesting to see how those changes can be made once we get the detail on that.</w:t>
      </w:r>
    </w:p>
    <w:p w:rsidR="00757C3E" w:rsidP="00757C3E">
      <w:pPr>
        <w:pStyle w:val="Answer"/>
      </w:pPr>
      <w:sdt>
        <w:sdtPr>
          <w:alias w:val="Witness"/>
          <w:id w:val="2133976040"/>
          <w:placeholder>
            <w:docPart w:val="1EE5AB9F378A45399254705CCB83A08D"/>
          </w:placeholder>
          <w:richText/>
        </w:sdtPr>
        <w:sdtContent>
          <w:r w:rsidRPr="00BC402E">
            <w:rPr>
              <w:b/>
              <w:i/>
            </w:rPr>
            <w:t>Evan John:</w:t>
          </w:r>
        </w:sdtContent>
      </w:sdt>
      <w:r>
        <w:t xml:space="preserve"> I agree with everything the panel has said so far. Unsurprisingly, we think that Access to Work is a brilliant scheme. It is a real enabler of work for a lot of people with complex disabilities, but not enough people know about it. Our research has found that half of job seekers with complex disabilities do not know about Access to Work, which is quite a big problem.</w:t>
      </w:r>
    </w:p>
    <w:p w:rsidR="00757C3E" w:rsidP="00757C3E">
      <w:pPr>
        <w:pStyle w:val="Answer"/>
      </w:pPr>
      <w:r>
        <w:t xml:space="preserve">Recently, Access to Work has been digitalised. </w:t>
      </w:r>
      <w:r w:rsidR="00FC5520">
        <w:t>That</w:t>
      </w:r>
      <w:r>
        <w:t xml:space="preserve"> is quite new. I was speaking yesterday to my colleague who is deafblind. He was saying that that has completely transformed his experience. </w:t>
      </w:r>
      <w:r w:rsidR="00F4038F">
        <w:t xml:space="preserve">It used to be the case that his </w:t>
      </w:r>
      <w:r>
        <w:t>application form and claim forms were all paper, which meant that his supporter had to do everything for him</w:t>
      </w:r>
      <w:r w:rsidR="00F4038F">
        <w:t>—</w:t>
      </w:r>
      <w:r>
        <w:t>copy receipts and sign things</w:t>
      </w:r>
      <w:r w:rsidR="00F4038F">
        <w:t>—</w:t>
      </w:r>
      <w:r>
        <w:t xml:space="preserve">because he was not able to </w:t>
      </w:r>
      <w:r w:rsidR="00F4038F">
        <w:t xml:space="preserve">that, </w:t>
      </w:r>
      <w:r>
        <w:t>as somebody who is blind. Now he can do it completely independently over the computer. It has made a huge difference to him.</w:t>
      </w:r>
    </w:p>
    <w:p w:rsidR="00757C3E" w:rsidP="00757C3E">
      <w:pPr>
        <w:pStyle w:val="Question"/>
        <w:numPr>
          <w:ilvl w:val="0"/>
          <w:numId w:val="9"/>
        </w:numPr>
      </w:pPr>
      <w:sdt>
        <w:sdtPr>
          <w:alias w:val="Member"/>
          <w:tag w:val="&lt;Member mnisId='4136' dodsId='62731'&gt;"/>
          <w:id w:val="1790475517"/>
          <w:placeholder>
            <w:docPart w:val="1EE5AB9F378A45399254705CCB83A08D"/>
          </w:placeholder>
          <w:richText/>
        </w:sdtPr>
        <w:sdtContent>
          <w:r w:rsidRPr="00BC402E">
            <w:rPr>
              <w:b/>
            </w:rPr>
            <w:t>Nigel Mills:</w:t>
          </w:r>
        </w:sdtContent>
      </w:sdt>
      <w:r>
        <w:t xml:space="preserve"> Do you have any experience of the new health adjustment passports? Have they made a difference</w:t>
      </w:r>
      <w:r w:rsidR="009C4A1D">
        <w:t>,</w:t>
      </w:r>
      <w:r>
        <w:t xml:space="preserve"> or have you not seen them yet?</w:t>
      </w:r>
    </w:p>
    <w:p w:rsidR="00757C3E" w:rsidP="00757C3E">
      <w:pPr>
        <w:pStyle w:val="Answer"/>
      </w:pPr>
      <w:sdt>
        <w:sdtPr>
          <w:alias w:val="Witness"/>
          <w:id w:val="-470364703"/>
          <w:placeholder>
            <w:docPart w:val="1EE5AB9F378A45399254705CCB83A08D"/>
          </w:placeholder>
          <w:richText/>
        </w:sdtPr>
        <w:sdtContent>
          <w:r w:rsidRPr="00BC402E">
            <w:rPr>
              <w:b/>
              <w:i/>
            </w:rPr>
            <w:t>Georgia Harper:</w:t>
          </w:r>
        </w:sdtContent>
      </w:sdt>
      <w:r>
        <w:t xml:space="preserve"> We do not have a lot of experience with those, no.</w:t>
      </w:r>
    </w:p>
    <w:p w:rsidR="00757C3E" w:rsidP="00757C3E">
      <w:pPr>
        <w:pStyle w:val="Answer"/>
      </w:pPr>
      <w:sdt>
        <w:sdtPr>
          <w:alias w:val="Witness"/>
          <w:id w:val="-492409503"/>
          <w:placeholder>
            <w:docPart w:val="1EE5AB9F378A45399254705CCB83A08D"/>
          </w:placeholder>
          <w:richText/>
        </w:sdtPr>
        <w:sdtContent>
          <w:r w:rsidRPr="00BC402E">
            <w:rPr>
              <w:b/>
              <w:i/>
            </w:rPr>
            <w:t>Evan John:</w:t>
          </w:r>
        </w:sdtContent>
      </w:sdt>
      <w:r>
        <w:t xml:space="preserve"> No, we do not have much experience, but anything that helps people get reasonable adjustments is positive.</w:t>
      </w:r>
    </w:p>
    <w:p w:rsidR="00757C3E" w:rsidP="00757C3E">
      <w:pPr>
        <w:pStyle w:val="Question"/>
        <w:numPr>
          <w:ilvl w:val="0"/>
          <w:numId w:val="9"/>
        </w:numPr>
      </w:pPr>
      <w:sdt>
        <w:sdtPr>
          <w:alias w:val="Member"/>
          <w:tag w:val="&lt;Member mnisId='4676' dodsId='118780'&gt;"/>
          <w:id w:val="-1165618535"/>
          <w:placeholder>
            <w:docPart w:val="1EE5AB9F378A45399254705CCB83A08D"/>
          </w:placeholder>
          <w:richText/>
        </w:sdtPr>
        <w:sdtContent>
          <w:r w:rsidRPr="00BC402E">
            <w:rPr>
              <w:b/>
            </w:rPr>
            <w:t>Marsha De Cordova:</w:t>
          </w:r>
        </w:sdtContent>
      </w:sdt>
      <w:r>
        <w:t xml:space="preserve"> Good morning, everyone. </w:t>
      </w:r>
      <w:r w:rsidRPr="002A70ED">
        <w:t xml:space="preserve">What impact has the Disability Confident </w:t>
      </w:r>
      <w:r>
        <w:t>s</w:t>
      </w:r>
      <w:r w:rsidRPr="002A70ED">
        <w:t>cheme had on disability employment rates?</w:t>
      </w:r>
    </w:p>
    <w:p w:rsidR="00757C3E" w:rsidP="00757C3E">
      <w:pPr>
        <w:pStyle w:val="Answer"/>
      </w:pPr>
      <w:sdt>
        <w:sdtPr>
          <w:alias w:val="Witness"/>
          <w:id w:val="1305743125"/>
          <w:placeholder>
            <w:docPart w:val="1EE5AB9F378A45399254705CCB83A08D"/>
          </w:placeholder>
          <w:richText/>
        </w:sdtPr>
        <w:sdtContent>
          <w:r w:rsidRPr="00BC402E">
            <w:rPr>
              <w:b/>
              <w:i/>
            </w:rPr>
            <w:t>Alison Thwaite:</w:t>
          </w:r>
        </w:sdtContent>
      </w:sdt>
      <w:r>
        <w:t xml:space="preserve"> </w:t>
      </w:r>
      <w:r w:rsidR="000F1714">
        <w:t>My understanding</w:t>
      </w:r>
      <w:r>
        <w:t xml:space="preserve"> from recent research </w:t>
      </w:r>
      <w:r w:rsidR="000F1714">
        <w:t xml:space="preserve">is </w:t>
      </w:r>
      <w:r>
        <w:t>that it has not had much of an impact, sadly. It is a great concept and a great scheme</w:t>
      </w:r>
      <w:r w:rsidR="000F1714">
        <w:t>,</w:t>
      </w:r>
      <w:r>
        <w:t xml:space="preserve"> and a lot more could be done with it. It perhaps needs a little </w:t>
      </w:r>
      <w:r w:rsidR="0074270A">
        <w:t xml:space="preserve">bit </w:t>
      </w:r>
      <w:r>
        <w:t xml:space="preserve">more bite and a little </w:t>
      </w:r>
      <w:r w:rsidR="0074270A">
        <w:t xml:space="preserve">bit </w:t>
      </w:r>
      <w:r>
        <w:t>more accountability. It is generally welcomed</w:t>
      </w:r>
      <w:r w:rsidR="000F1714">
        <w:t>,</w:t>
      </w:r>
      <w:r>
        <w:t xml:space="preserve"> and it is a great idea</w:t>
      </w:r>
      <w:r w:rsidR="000F1714">
        <w:t>,</w:t>
      </w:r>
      <w:r>
        <w:t xml:space="preserve"> but it needs a little bit more depth.</w:t>
      </w:r>
    </w:p>
    <w:p w:rsidR="00757C3E" w:rsidP="00757C3E">
      <w:pPr>
        <w:pStyle w:val="Answer"/>
      </w:pPr>
      <w:sdt>
        <w:sdtPr>
          <w:alias w:val="Witness"/>
          <w:id w:val="-245893114"/>
          <w:placeholder>
            <w:docPart w:val="1EE5AB9F378A45399254705CCB83A08D"/>
          </w:placeholder>
          <w:richText/>
        </w:sdtPr>
        <w:sdtContent>
          <w:r w:rsidRPr="00BC402E">
            <w:rPr>
              <w:b/>
              <w:i/>
            </w:rPr>
            <w:t>Georgia Harper:</w:t>
          </w:r>
        </w:sdtContent>
      </w:sdt>
      <w:r>
        <w:t xml:space="preserve"> Yes, I agree. It is fair to say that Disability Confident was viewed less positively by the stakeholders we spoke to through the Buckland review</w:t>
      </w:r>
      <w:r w:rsidR="0074270A">
        <w:t>—</w:t>
      </w:r>
      <w:r>
        <w:t xml:space="preserve">autistic people and employers alike. It is often seen as a bit of a tick-box exercise that does not necessarily translate into the </w:t>
      </w:r>
      <w:r>
        <w:t>practical changes that the scheme intends. As Alison has said, it does not necessarily translate into employment of disabled people.</w:t>
      </w:r>
    </w:p>
    <w:p w:rsidR="00757C3E" w:rsidP="00757C3E">
      <w:pPr>
        <w:pStyle w:val="Answer"/>
      </w:pPr>
      <w:r>
        <w:t>The Buckland review recommended increasing the rigour of the assessment and developmental work needed to achieve those higher levels, which we support.</w:t>
      </w:r>
      <w:r w:rsidR="00960A39">
        <w:t xml:space="preserve"> </w:t>
      </w:r>
      <w:r>
        <w:t>I understand that the Disability Confident scheme more widely was under review</w:t>
      </w:r>
      <w:r w:rsidR="00222B55">
        <w:t>, and</w:t>
      </w:r>
      <w:r>
        <w:t xml:space="preserve"> I look forward to seeing any updates that come out of that.</w:t>
      </w:r>
    </w:p>
    <w:p w:rsidR="00757C3E" w:rsidP="00757C3E">
      <w:pPr>
        <w:pStyle w:val="Answer"/>
      </w:pPr>
      <w:sdt>
        <w:sdtPr>
          <w:alias w:val="Witness"/>
          <w:id w:val="-727848500"/>
          <w:placeholder>
            <w:docPart w:val="1EE5AB9F378A45399254705CCB83A08D"/>
          </w:placeholder>
          <w:richText/>
        </w:sdtPr>
        <w:sdtContent>
          <w:r w:rsidRPr="00BC402E">
            <w:rPr>
              <w:b/>
              <w:i/>
            </w:rPr>
            <w:t>Evan John:</w:t>
          </w:r>
        </w:sdtContent>
      </w:sdt>
      <w:r>
        <w:t xml:space="preserve"> Yes, we agree. We hear a lot from disabled people that it is seen as a tick-box exercise that does not often have any meaningful impact for disabled people. </w:t>
      </w:r>
      <w:r w:rsidR="00C4689E">
        <w:t>A</w:t>
      </w:r>
      <w:r>
        <w:t>s the panel has said,</w:t>
      </w:r>
      <w:r w:rsidR="00A20F8F">
        <w:t xml:space="preserve"> there is </w:t>
      </w:r>
      <w:r>
        <w:t>a lot of self-assessment in the current scheme</w:t>
      </w:r>
      <w:r w:rsidR="00A20F8F">
        <w:t xml:space="preserve">, so </w:t>
      </w:r>
      <w:r>
        <w:t>employers can say a lot about what they have done for Disability Confident</w:t>
      </w:r>
      <w:r w:rsidR="00A20F8F">
        <w:t>,</w:t>
      </w:r>
      <w:r>
        <w:t xml:space="preserve"> without </w:t>
      </w:r>
      <w:r>
        <w:t>actually employing</w:t>
      </w:r>
      <w:r>
        <w:t xml:space="preserve"> disabled people or providing evidence of those changes. We favour making the whole process more robust and making sure that any review is not just focused on employers but is informed by the experiences of disabled people and disabled employees.</w:t>
      </w:r>
    </w:p>
    <w:p w:rsidR="00757C3E" w:rsidP="00757C3E">
      <w:pPr>
        <w:pStyle w:val="Question"/>
        <w:numPr>
          <w:ilvl w:val="0"/>
          <w:numId w:val="9"/>
        </w:numPr>
      </w:pPr>
      <w:sdt>
        <w:sdtPr>
          <w:alias w:val="Member"/>
          <w:tag w:val="&lt;Member mnisId='4676' dodsId='118780'&gt;"/>
          <w:id w:val="-269634391"/>
          <w:placeholder>
            <w:docPart w:val="1EE5AB9F378A45399254705CCB83A08D"/>
          </w:placeholder>
          <w:richText/>
        </w:sdtPr>
        <w:sdtContent>
          <w:r w:rsidRPr="00BC402E">
            <w:rPr>
              <w:b/>
            </w:rPr>
            <w:t>Marsha De Cordova:</w:t>
          </w:r>
        </w:sdtContent>
      </w:sdt>
      <w:r>
        <w:t xml:space="preserve"> </w:t>
      </w:r>
      <w:r w:rsidR="00375F07">
        <w:t>To overcome that, would y</w:t>
      </w:r>
      <w:r>
        <w:t>ou see independent evaluation as a better approach</w:t>
      </w:r>
      <w:r w:rsidR="00375F07">
        <w:t xml:space="preserve"> than self-assessment</w:t>
      </w:r>
      <w:r>
        <w:t>?</w:t>
      </w:r>
    </w:p>
    <w:p w:rsidR="00757C3E" w:rsidP="00757C3E">
      <w:pPr>
        <w:pStyle w:val="Answer"/>
      </w:pPr>
      <w:sdt>
        <w:sdtPr>
          <w:alias w:val="Witness"/>
          <w:id w:val="-646354507"/>
          <w:placeholder>
            <w:docPart w:val="1EE5AB9F378A45399254705CCB83A08D"/>
          </w:placeholder>
          <w:richText/>
        </w:sdtPr>
        <w:sdtContent>
          <w:r w:rsidRPr="00BC402E">
            <w:rPr>
              <w:b/>
              <w:i/>
            </w:rPr>
            <w:t>Evan John:</w:t>
          </w:r>
        </w:sdtContent>
      </w:sdt>
      <w:r>
        <w:t xml:space="preserve"> Yes, that would </w:t>
      </w:r>
      <w:r>
        <w:t>definitely make</w:t>
      </w:r>
      <w:r>
        <w:t xml:space="preserve"> a differenc</w:t>
      </w:r>
      <w:r w:rsidR="005F4CD5">
        <w:t xml:space="preserve">e. </w:t>
      </w:r>
      <w:r w:rsidR="005F4CD5">
        <w:t xml:space="preserve">At </w:t>
      </w:r>
      <w:r>
        <w:t>the moment</w:t>
      </w:r>
      <w:r w:rsidR="005F4CD5">
        <w:t>,</w:t>
      </w:r>
      <w:r>
        <w:t xml:space="preserve"> it is at level </w:t>
      </w:r>
      <w:r w:rsidR="005F4CD5">
        <w:t>3</w:t>
      </w:r>
      <w:r>
        <w:t xml:space="preserve">. Another level </w:t>
      </w:r>
      <w:r w:rsidR="00D3069F">
        <w:t>3</w:t>
      </w:r>
      <w:r>
        <w:t xml:space="preserve"> organisation carries out the audit process</w:t>
      </w:r>
      <w:r w:rsidR="00D3069F">
        <w:t xml:space="preserve">, </w:t>
      </w:r>
      <w:r>
        <w:t>rather than—</w:t>
      </w:r>
    </w:p>
    <w:p w:rsidR="00757C3E" w:rsidP="00757C3E">
      <w:pPr>
        <w:pStyle w:val="Remark"/>
      </w:pPr>
      <w:sdt>
        <w:sdtPr>
          <w:alias w:val="Member"/>
          <w:tag w:val="&lt;Member mnisId='4676' dodsId='118780'&gt;"/>
          <w:id w:val="1750461711"/>
          <w:placeholder>
            <w:docPart w:val="1EE5AB9F378A45399254705CCB83A08D"/>
          </w:placeholder>
          <w:richText/>
        </w:sdtPr>
        <w:sdtContent>
          <w:r w:rsidRPr="00A042A1">
            <w:rPr>
              <w:b/>
            </w:rPr>
            <w:t>Marsha De Cordova:</w:t>
          </w:r>
        </w:sdtContent>
      </w:sdt>
      <w:r>
        <w:t xml:space="preserve"> </w:t>
      </w:r>
      <w:r w:rsidR="00162A4F">
        <w:t>S</w:t>
      </w:r>
      <w:r w:rsidR="009E134D">
        <w:t xml:space="preserve">o </w:t>
      </w:r>
      <w:r>
        <w:t>independent</w:t>
      </w:r>
      <w:r w:rsidR="00960A39">
        <w:t>,</w:t>
      </w:r>
      <w:r>
        <w:t xml:space="preserve"> </w:t>
      </w:r>
      <w:r w:rsidR="009E134D">
        <w:t>then</w:t>
      </w:r>
      <w:r>
        <w:t>?</w:t>
      </w:r>
    </w:p>
    <w:p w:rsidR="00757C3E" w:rsidRPr="00CE7132" w:rsidP="00757C3E">
      <w:pPr>
        <w:pStyle w:val="Answer"/>
      </w:pPr>
      <w:sdt>
        <w:sdtPr>
          <w:alias w:val="Witness"/>
          <w:id w:val="416686354"/>
          <w:placeholder>
            <w:docPart w:val="1EE5AB9F378A45399254705CCB83A08D"/>
          </w:placeholder>
          <w:richText/>
        </w:sdtPr>
        <w:sdtContent>
          <w:r w:rsidRPr="00CE7132">
            <w:rPr>
              <w:b/>
              <w:i/>
            </w:rPr>
            <w:t>Evan John:</w:t>
          </w:r>
        </w:sdtContent>
      </w:sdt>
      <w:r>
        <w:t xml:space="preserve"> Yes. We </w:t>
      </w:r>
      <w:r w:rsidR="001B4B3D">
        <w:t xml:space="preserve">would </w:t>
      </w:r>
      <w:r>
        <w:t>agree with that.</w:t>
      </w:r>
    </w:p>
    <w:p w:rsidR="00757C3E" w:rsidP="00757C3E">
      <w:pPr>
        <w:pStyle w:val="Answer"/>
      </w:pPr>
      <w:sdt>
        <w:sdtPr>
          <w:alias w:val="Witness"/>
          <w:id w:val="665676754"/>
          <w:placeholder>
            <w:docPart w:val="1EE5AB9F378A45399254705CCB83A08D"/>
          </w:placeholder>
          <w:richText/>
        </w:sdtPr>
        <w:sdtContent>
          <w:r w:rsidRPr="00BC402E">
            <w:rPr>
              <w:b/>
              <w:i/>
            </w:rPr>
            <w:t>Georgia Harper:</w:t>
          </w:r>
        </w:sdtContent>
      </w:sdt>
      <w:r>
        <w:t xml:space="preserve"> On the neurodiversity front, Autistica </w:t>
      </w:r>
      <w:r w:rsidR="001B4B3D">
        <w:t>are</w:t>
      </w:r>
      <w:r>
        <w:t xml:space="preserve"> currently in the process of launching our neurodiversity employers index, which aims to provide a framework for assessing and becoming more accessible to neurodivergent employees or would-be employees. That is currently open for employers to sign up to and will launch in the summer.</w:t>
      </w:r>
    </w:p>
    <w:p w:rsidR="00757C3E" w:rsidP="00757C3E">
      <w:pPr>
        <w:pStyle w:val="Answer"/>
      </w:pPr>
      <w:sdt>
        <w:sdtPr>
          <w:alias w:val="Witness"/>
          <w:id w:val="-1451618641"/>
          <w:placeholder>
            <w:docPart w:val="1EE5AB9F378A45399254705CCB83A08D"/>
          </w:placeholder>
          <w:richText/>
        </w:sdtPr>
        <w:sdtContent>
          <w:r w:rsidRPr="00BC402E">
            <w:rPr>
              <w:b/>
              <w:i/>
            </w:rPr>
            <w:t>Alison Thwaite:</w:t>
          </w:r>
        </w:sdtContent>
      </w:sdt>
      <w:r>
        <w:t xml:space="preserve"> For employers as well, we talk about diversity inclusion a lot. We should talk about diversity equity, inclusion and belonging. We need to expand all that and help employees to understand those concepts.</w:t>
      </w:r>
    </w:p>
    <w:p w:rsidR="00757C3E" w:rsidRPr="00DB135E" w:rsidP="00757C3E">
      <w:pPr>
        <w:pStyle w:val="Question"/>
        <w:numPr>
          <w:ilvl w:val="0"/>
          <w:numId w:val="9"/>
        </w:numPr>
      </w:pPr>
      <w:sdt>
        <w:sdtPr>
          <w:alias w:val="Member"/>
          <w:tag w:val="&lt;Member mnisId='4847' dodsId='132318'&gt;"/>
          <w:id w:val="1211687778"/>
          <w:placeholder>
            <w:docPart w:val="1EE5AB9F378A45399254705CCB83A08D"/>
          </w:placeholder>
          <w:richText/>
        </w:sdtPr>
        <w:sdtContent>
          <w:r w:rsidRPr="009B5AAC">
            <w:rPr>
              <w:b/>
            </w:rPr>
            <w:t>Siobhan Baillie:</w:t>
          </w:r>
        </w:sdtContent>
      </w:sdt>
      <w:r>
        <w:t xml:space="preserve"> I am after opinions </w:t>
      </w:r>
      <w:r w:rsidR="00522FF6">
        <w:t>about</w:t>
      </w:r>
      <w:r w:rsidR="004B66BB">
        <w:t xml:space="preserve"> the</w:t>
      </w:r>
      <w:r>
        <w:t xml:space="preserve"> programmes that were announced this year or last year about </w:t>
      </w:r>
      <w:r w:rsidR="009B5AAC">
        <w:t xml:space="preserve">universal support </w:t>
      </w:r>
      <w:r>
        <w:t>and WorkWell. What are your experiences and your opinions from your involvement?</w:t>
      </w:r>
    </w:p>
    <w:p w:rsidR="00757C3E" w:rsidP="00757C3E">
      <w:pPr>
        <w:pStyle w:val="Answer"/>
      </w:pPr>
      <w:sdt>
        <w:sdtPr>
          <w:alias w:val="Witness"/>
          <w:id w:val="1307822877"/>
          <w:placeholder>
            <w:docPart w:val="1EE5AB9F378A45399254705CCB83A08D"/>
          </w:placeholder>
          <w:richText/>
        </w:sdtPr>
        <w:sdtContent>
          <w:r w:rsidRPr="00BC402E">
            <w:rPr>
              <w:b/>
              <w:i/>
            </w:rPr>
            <w:t>Evan John:</w:t>
          </w:r>
        </w:sdtContent>
      </w:sdt>
      <w:r>
        <w:t xml:space="preserve"> We have not had much experience of it</w:t>
      </w:r>
      <w:r w:rsidR="00CE13AC">
        <w:t>,</w:t>
      </w:r>
      <w:r>
        <w:t xml:space="preserve"> but we support anything that means that disabled people get more support to find work. I have already highlighted how a lot of work coaches do not have the skills they need to support disabled people. While we support work coaches having more time with disabled people, if the training does not change, it will not have the impact it could have.</w:t>
      </w:r>
    </w:p>
    <w:p w:rsidR="00757C3E" w:rsidP="00757C3E">
      <w:pPr>
        <w:pStyle w:val="Answer"/>
      </w:pPr>
      <w:sdt>
        <w:sdtPr>
          <w:alias w:val="Witness"/>
          <w:id w:val="-1124542784"/>
          <w:placeholder>
            <w:docPart w:val="1EE5AB9F378A45399254705CCB83A08D"/>
          </w:placeholder>
          <w:richText/>
        </w:sdtPr>
        <w:sdtContent>
          <w:r w:rsidRPr="00BC402E">
            <w:rPr>
              <w:b/>
              <w:i/>
            </w:rPr>
            <w:t>Georgia Harper:</w:t>
          </w:r>
        </w:sdtContent>
      </w:sdt>
      <w:r>
        <w:t xml:space="preserve"> Likewise, I do not have a lot of direct experience with this. Autistica </w:t>
      </w:r>
      <w:r w:rsidR="00CE13AC">
        <w:t>are</w:t>
      </w:r>
      <w:r>
        <w:t xml:space="preserve"> a research charity. We do not directly provide services, which is why some of my more practical experience is limited.</w:t>
      </w:r>
    </w:p>
    <w:p w:rsidR="00757C3E" w:rsidP="00757C3E">
      <w:pPr>
        <w:pStyle w:val="Answer"/>
      </w:pPr>
      <w:r>
        <w:t xml:space="preserve">Universal </w:t>
      </w:r>
      <w:r w:rsidR="00B7539D">
        <w:t>s</w:t>
      </w:r>
      <w:r>
        <w:t>upport was announced by the time the Buckland review was being written up. There is a recommendation in there to ensure that that meets the needs of autistic people, perhaps including supported employment.</w:t>
      </w:r>
    </w:p>
    <w:p w:rsidR="00757C3E" w:rsidP="00757C3E">
      <w:pPr>
        <w:pStyle w:val="Answer"/>
      </w:pPr>
      <w:r>
        <w:t xml:space="preserve">In general—and I know we will potentially come on to some of the benefits changes in a minute—the Government </w:t>
      </w:r>
      <w:r w:rsidR="00B7539D">
        <w:t xml:space="preserve">unfortunately </w:t>
      </w:r>
      <w:r>
        <w:t xml:space="preserve">have a bit of a habit of framing punitive measures as support. That creates distrust and makes it quite difficult to encourage people to apply for the support that is there. </w:t>
      </w:r>
      <w:r w:rsidR="001645C3">
        <w:t xml:space="preserve">That was mentioned on the previous panel, regarding </w:t>
      </w:r>
      <w:r>
        <w:t>Access to Work. That is a more general point.</w:t>
      </w:r>
    </w:p>
    <w:p w:rsidR="00757C3E" w:rsidP="00757C3E">
      <w:pPr>
        <w:pStyle w:val="Question"/>
        <w:numPr>
          <w:ilvl w:val="0"/>
          <w:numId w:val="9"/>
        </w:numPr>
      </w:pPr>
      <w:sdt>
        <w:sdtPr>
          <w:alias w:val="Member"/>
          <w:tag w:val="&lt;Member mnisId='4847' dodsId='132318'&gt;"/>
          <w:id w:val="2034454903"/>
          <w:placeholder>
            <w:docPart w:val="1EE5AB9F378A45399254705CCB83A08D"/>
          </w:placeholder>
          <w:richText/>
        </w:sdtPr>
        <w:sdtContent>
          <w:r w:rsidRPr="00BC402E">
            <w:rPr>
              <w:b/>
            </w:rPr>
            <w:t>Siobhan Baillie:</w:t>
          </w:r>
        </w:sdtContent>
      </w:sdt>
      <w:r>
        <w:t xml:space="preserve"> Alison, I suppose it is wraparound support with </w:t>
      </w:r>
      <w:r w:rsidR="001645C3">
        <w:t>universal support</w:t>
      </w:r>
      <w:r>
        <w:t>.</w:t>
      </w:r>
    </w:p>
    <w:p w:rsidR="00757C3E" w:rsidP="00757C3E">
      <w:pPr>
        <w:pStyle w:val="Answer"/>
      </w:pPr>
      <w:sdt>
        <w:sdtPr>
          <w:alias w:val="Witness"/>
          <w:id w:val="540489045"/>
          <w:placeholder>
            <w:docPart w:val="1EE5AB9F378A45399254705CCB83A08D"/>
          </w:placeholder>
          <w:richText/>
        </w:sdtPr>
        <w:sdtContent>
          <w:r w:rsidRPr="00BC402E">
            <w:rPr>
              <w:b/>
              <w:i/>
            </w:rPr>
            <w:t>Alison Thwaite:</w:t>
          </w:r>
        </w:sdtContent>
      </w:sdt>
      <w:r>
        <w:t xml:space="preserve"> Yes. </w:t>
      </w:r>
      <w:r w:rsidR="005C5A71">
        <w:t xml:space="preserve">What tends to happen is that </w:t>
      </w:r>
      <w:r>
        <w:t>our members have been through Jobcentre Plus and various Government schemes and Departments</w:t>
      </w:r>
      <w:r w:rsidR="003107A3">
        <w:t>, and t</w:t>
      </w:r>
      <w:r>
        <w:t>hey come to us. Ideally</w:t>
      </w:r>
      <w:r w:rsidR="005C5A71">
        <w:t>,</w:t>
      </w:r>
      <w:r>
        <w:t xml:space="preserve"> they get a permanent paid job with us. Of the people who get jobs through us, 92% stay in work</w:t>
      </w:r>
      <w:r w:rsidR="000313A1">
        <w:t xml:space="preserve">, so our </w:t>
      </w:r>
      <w:r>
        <w:t xml:space="preserve">retention rates are </w:t>
      </w:r>
      <w:r w:rsidR="000313A1">
        <w:t xml:space="preserve">really </w:t>
      </w:r>
      <w:r>
        <w:t>good</w:t>
      </w:r>
      <w:r>
        <w:t>. The people we work with get to us and then do not tend to look for anything else</w:t>
      </w:r>
      <w:r w:rsidR="000313A1">
        <w:t xml:space="preserve">, </w:t>
      </w:r>
      <w:r>
        <w:t>because, ideally, we have found them the job that they want.</w:t>
      </w:r>
    </w:p>
    <w:p w:rsidR="00757C3E" w:rsidP="00757C3E">
      <w:pPr>
        <w:pStyle w:val="Question"/>
        <w:numPr>
          <w:ilvl w:val="0"/>
          <w:numId w:val="9"/>
        </w:numPr>
      </w:pPr>
      <w:sdt>
        <w:sdtPr>
          <w:alias w:val="Member"/>
          <w:tag w:val="&lt;Member mnisId='4847' dodsId='132318'&gt;"/>
          <w:id w:val="1225267997"/>
          <w:placeholder>
            <w:docPart w:val="1EE5AB9F378A45399254705CCB83A08D"/>
          </w:placeholder>
          <w:richText/>
        </w:sdtPr>
        <w:sdtContent>
          <w:r w:rsidRPr="00BC402E">
            <w:rPr>
              <w:b/>
            </w:rPr>
            <w:t>Siobhan Baillie:</w:t>
          </w:r>
        </w:sdtContent>
      </w:sdt>
      <w:r>
        <w:t xml:space="preserve"> For Down’s syndrome specifically, do third</w:t>
      </w:r>
      <w:r w:rsidR="002278B1">
        <w:t xml:space="preserve"> </w:t>
      </w:r>
      <w:r>
        <w:t xml:space="preserve">sector organisations make more of a difference than </w:t>
      </w:r>
      <w:r w:rsidR="005C5A71">
        <w:t>j</w:t>
      </w:r>
      <w:r>
        <w:t>obcentres or DWP?</w:t>
      </w:r>
    </w:p>
    <w:p w:rsidR="00757C3E" w:rsidP="00757C3E">
      <w:pPr>
        <w:pStyle w:val="Answer"/>
      </w:pPr>
      <w:sdt>
        <w:sdtPr>
          <w:alias w:val="Witness"/>
          <w:id w:val="-1264072365"/>
          <w:placeholder>
            <w:docPart w:val="1EE5AB9F378A45399254705CCB83A08D"/>
          </w:placeholder>
          <w:richText/>
        </w:sdtPr>
        <w:sdtContent>
          <w:r w:rsidRPr="00BC402E">
            <w:rPr>
              <w:b/>
              <w:i/>
            </w:rPr>
            <w:t>Alison Thwaite:</w:t>
          </w:r>
        </w:sdtContent>
      </w:sdt>
      <w:r>
        <w:t xml:space="preserve"> The fact that we are a specialist provider makes a huge difference. We place people</w:t>
      </w:r>
      <w:r w:rsidR="00F37807">
        <w:t xml:space="preserve"> in the private sector</w:t>
      </w:r>
      <w:r>
        <w:t>. We have just gone up to 80% in the private sector. Some 80% of our jobs are with private</w:t>
      </w:r>
      <w:r w:rsidR="006559A3">
        <w:t xml:space="preserve"> </w:t>
      </w:r>
      <w:r>
        <w:t xml:space="preserve">sector employers. Our retention rate is at 92%, which we are </w:t>
      </w:r>
      <w:r w:rsidR="00F37807">
        <w:t xml:space="preserve">very </w:t>
      </w:r>
      <w:r>
        <w:t>proud of.</w:t>
      </w:r>
    </w:p>
    <w:p w:rsidR="00757C3E" w:rsidP="00757C3E">
      <w:pPr>
        <w:pStyle w:val="Answer"/>
      </w:pPr>
      <w:r>
        <w:t xml:space="preserve">People have tried lots of different things, maybe been a little bit disappointed with the provision in education, maybe been a little bit disappointed with Jobcentre Plus, and have come to a specialist provider like us. We understand the condition of Down’s syndrome. We understand how people learn and how they communicate effectively. We </w:t>
      </w:r>
      <w:r>
        <w:t>are able to</w:t>
      </w:r>
      <w:r>
        <w:t xml:space="preserve"> address the apprehensions</w:t>
      </w:r>
      <w:r w:rsidR="00C06E9C">
        <w:t xml:space="preserve">, </w:t>
      </w:r>
      <w:r>
        <w:t>and concerns perhaps</w:t>
      </w:r>
      <w:r w:rsidR="00C06E9C">
        <w:t xml:space="preserve">, </w:t>
      </w:r>
      <w:r>
        <w:t xml:space="preserve">of an employer and </w:t>
      </w:r>
      <w:r w:rsidR="00C06E9C">
        <w:t xml:space="preserve">to </w:t>
      </w:r>
      <w:r>
        <w:t>give them the training and all the information they need. We bring those two parties together</w:t>
      </w:r>
      <w:r w:rsidR="00C06E9C">
        <w:t xml:space="preserve">, </w:t>
      </w:r>
      <w:r>
        <w:t>with a lot of ongoing support. We find that a</w:t>
      </w:r>
      <w:r w:rsidR="00C06E9C">
        <w:t xml:space="preserve"> very</w:t>
      </w:r>
      <w:r>
        <w:t xml:space="preserve"> effective model.</w:t>
      </w:r>
    </w:p>
    <w:p w:rsidR="00757C3E" w:rsidP="00757C3E">
      <w:pPr>
        <w:pStyle w:val="Question"/>
        <w:numPr>
          <w:ilvl w:val="0"/>
          <w:numId w:val="9"/>
        </w:numPr>
      </w:pPr>
      <w:sdt>
        <w:sdtPr>
          <w:alias w:val="Member"/>
          <w:tag w:val="&lt;Member mnisId='4368' dodsId='60236'&gt;"/>
          <w:id w:val="2013873651"/>
          <w:placeholder>
            <w:docPart w:val="1EE5AB9F378A45399254705CCB83A08D"/>
          </w:placeholder>
          <w:richText/>
        </w:sdtPr>
        <w:sdtContent>
          <w:r w:rsidRPr="00BC402E">
            <w:rPr>
              <w:b/>
            </w:rPr>
            <w:t>Neil Coyle:</w:t>
          </w:r>
        </w:sdtContent>
      </w:sdt>
      <w:r>
        <w:t xml:space="preserve"> Hopefully</w:t>
      </w:r>
      <w:r w:rsidR="00F21F83">
        <w:t>,</w:t>
      </w:r>
      <w:r>
        <w:t xml:space="preserve"> you heard the earlier panel outline their concerns about the fear that has been created for many people </w:t>
      </w:r>
      <w:r w:rsidR="006412B4">
        <w:t xml:space="preserve">by </w:t>
      </w:r>
      <w:r>
        <w:t>the proposed changes to the work capabilit</w:t>
      </w:r>
      <w:r w:rsidR="006412B4">
        <w:t>y</w:t>
      </w:r>
      <w:r>
        <w:t xml:space="preserve"> assessment. What impact will those changes have on the number of disabled people engaging in work?</w:t>
      </w:r>
    </w:p>
    <w:p w:rsidR="00757C3E" w:rsidP="00757C3E">
      <w:pPr>
        <w:pStyle w:val="Answer"/>
      </w:pPr>
      <w:sdt>
        <w:sdtPr>
          <w:alias w:val="Witness"/>
          <w:id w:val="-1382466370"/>
          <w:placeholder>
            <w:docPart w:val="1EE5AB9F378A45399254705CCB83A08D"/>
          </w:placeholder>
          <w:richText/>
        </w:sdtPr>
        <w:sdtContent>
          <w:r w:rsidRPr="00BC402E">
            <w:rPr>
              <w:b/>
              <w:i/>
            </w:rPr>
            <w:t>Alison Thwaite:</w:t>
          </w:r>
        </w:sdtContent>
      </w:sdt>
      <w:r>
        <w:t xml:space="preserve"> We know that benefits and assessments are worrying for the people we work with and their families. We know that a lot of the things that they have are hard</w:t>
      </w:r>
      <w:r w:rsidR="00F21F83">
        <w:t xml:space="preserve"> </w:t>
      </w:r>
      <w:r>
        <w:t>won. They have been through lots of battles.</w:t>
      </w:r>
    </w:p>
    <w:p w:rsidR="00757C3E" w:rsidP="00757C3E">
      <w:pPr>
        <w:pStyle w:val="Answer"/>
      </w:pPr>
      <w:r>
        <w:t xml:space="preserve">In our view, having the PIP assessment and not having the work capability assessment is the way to </w:t>
      </w:r>
      <w:r>
        <w:t>go, if</w:t>
      </w:r>
      <w:r>
        <w:t xml:space="preserve"> that was a possibility </w:t>
      </w:r>
      <w:r w:rsidR="00637121">
        <w:t xml:space="preserve">and </w:t>
      </w:r>
      <w:r>
        <w:t>that could happen</w:t>
      </w:r>
      <w:r w:rsidR="00E66008">
        <w:t>. T</w:t>
      </w:r>
      <w:r>
        <w:t>he PIP assessment is thorough</w:t>
      </w:r>
      <w:r w:rsidR="00E66008">
        <w:t xml:space="preserve">, </w:t>
      </w:r>
      <w:r>
        <w:t xml:space="preserve">and the families are comfortable with it and used to it. Our preference </w:t>
      </w:r>
      <w:r w:rsidR="00E66008">
        <w:t xml:space="preserve">would be </w:t>
      </w:r>
      <w:r>
        <w:t>just to have a PIP assessment.</w:t>
      </w:r>
    </w:p>
    <w:p w:rsidR="00757C3E" w:rsidP="00757C3E">
      <w:pPr>
        <w:pStyle w:val="Answer"/>
      </w:pPr>
      <w:sdt>
        <w:sdtPr>
          <w:alias w:val="Witness"/>
          <w:id w:val="-160235209"/>
          <w:placeholder>
            <w:docPart w:val="1EE5AB9F378A45399254705CCB83A08D"/>
          </w:placeholder>
          <w:richText/>
        </w:sdtPr>
        <w:sdtContent>
          <w:r w:rsidRPr="00BC402E">
            <w:rPr>
              <w:b/>
              <w:i/>
            </w:rPr>
            <w:t>Georgia Harper:</w:t>
          </w:r>
        </w:sdtContent>
      </w:sdt>
      <w:r>
        <w:t xml:space="preserve"> From our side, as was mentioned by the previous panel, there is a mismatch between the assessment descriptors and what in practice is required of somebody to do the jobs that are available. Often</w:t>
      </w:r>
      <w:r w:rsidR="00811BB1">
        <w:t>,</w:t>
      </w:r>
      <w:r>
        <w:t xml:space="preserve"> there is a focus on punitive measures for people who are</w:t>
      </w:r>
      <w:r w:rsidR="00F21F83">
        <w:t>,</w:t>
      </w:r>
      <w:r>
        <w:t xml:space="preserve"> through no fault of their own</w:t>
      </w:r>
      <w:r w:rsidR="00F21F83">
        <w:t>,</w:t>
      </w:r>
      <w:r>
        <w:t xml:space="preserve"> shut out of the workforce. Most autistic people </w:t>
      </w:r>
      <w:r w:rsidR="00811BB1">
        <w:t xml:space="preserve">do </w:t>
      </w:r>
      <w:r>
        <w:t>want to work.</w:t>
      </w:r>
    </w:p>
    <w:p w:rsidR="00757C3E" w:rsidP="00757C3E">
      <w:pPr>
        <w:pStyle w:val="Answer"/>
      </w:pPr>
      <w:r>
        <w:t>The situation</w:t>
      </w:r>
      <w:r>
        <w:t xml:space="preserve"> is worrying for a lot of the people we support and for a group that struggles particularly with uncertainty. The nature of a lot of policy reforms in general is big headlines in the press</w:t>
      </w:r>
      <w:r>
        <w:t xml:space="preserve">, </w:t>
      </w:r>
      <w:r>
        <w:t>with details coming a lot later. As the previous panel said, people are not necessarily aware that this is not legislation yet and that the process takes a long time. That drawn-out anxiety is particularly difficult for autistic people.</w:t>
      </w:r>
    </w:p>
    <w:p w:rsidR="00757C3E" w:rsidP="00757C3E">
      <w:pPr>
        <w:pStyle w:val="Answer"/>
      </w:pPr>
      <w:r>
        <w:t xml:space="preserve">Again, it is not an area we work a lot on. </w:t>
      </w:r>
      <w:r w:rsidR="00357E7C">
        <w:t xml:space="preserve">My concerns are more </w:t>
      </w:r>
      <w:r>
        <w:t>about the narrative it feeds and how that ties into wider attitudes around disabled people and autistic people not trying hard enough</w:t>
      </w:r>
      <w:r w:rsidR="00714CA8">
        <w:t xml:space="preserve">, with </w:t>
      </w:r>
      <w:r>
        <w:t xml:space="preserve">the knock-on effects </w:t>
      </w:r>
      <w:r w:rsidR="00714CA8">
        <w:t xml:space="preserve">that has </w:t>
      </w:r>
      <w:r>
        <w:t>in other areas, including when seeking reasonable adjustments at work.</w:t>
      </w:r>
    </w:p>
    <w:p w:rsidR="00757C3E" w:rsidP="00757C3E">
      <w:pPr>
        <w:pStyle w:val="Answer"/>
      </w:pPr>
      <w:sdt>
        <w:sdtPr>
          <w:alias w:val="Witness"/>
          <w:id w:val="755554889"/>
          <w:placeholder>
            <w:docPart w:val="1EE5AB9F378A45399254705CCB83A08D"/>
          </w:placeholder>
          <w:richText/>
        </w:sdtPr>
        <w:sdtContent>
          <w:r w:rsidRPr="00BC402E">
            <w:rPr>
              <w:b/>
              <w:i/>
            </w:rPr>
            <w:t>Evan John:</w:t>
          </w:r>
        </w:sdtContent>
      </w:sdt>
      <w:r>
        <w:t xml:space="preserve"> First, we tentatively support the proposal to ultimately get rid of WCA</w:t>
      </w:r>
      <w:r w:rsidR="00714CA8">
        <w:t>,</w:t>
      </w:r>
      <w:r>
        <w:t xml:space="preserve"> because the WCA causes stress and anxiety for lots of people.</w:t>
      </w:r>
    </w:p>
    <w:p w:rsidR="00757C3E" w:rsidP="00757C3E">
      <w:pPr>
        <w:pStyle w:val="Answer"/>
      </w:pPr>
      <w:r>
        <w:t>We are concerned about the proposal to make it harder to go into the LCWRA category</w:t>
      </w:r>
      <w:r w:rsidR="00164B40">
        <w:t>,</w:t>
      </w:r>
      <w:r>
        <w:t xml:space="preserve"> because that would</w:t>
      </w:r>
      <w:r w:rsidR="00F21F83">
        <w:t>,</w:t>
      </w:r>
      <w:r>
        <w:t xml:space="preserve"> of course</w:t>
      </w:r>
      <w:r w:rsidR="00F21F83">
        <w:t>,</w:t>
      </w:r>
      <w:r>
        <w:t xml:space="preserve"> lead to fewer people getting that extra support, which is about £300 extra a month. The main impact of that will be fewer people receiving that extra support</w:t>
      </w:r>
      <w:r w:rsidR="00164B40">
        <w:t>,</w:t>
      </w:r>
      <w:r>
        <w:t xml:space="preserve"> rather than necessarily being pushed into work.</w:t>
      </w:r>
    </w:p>
    <w:p w:rsidR="00757C3E" w:rsidP="00757C3E">
      <w:pPr>
        <w:pStyle w:val="Question"/>
        <w:numPr>
          <w:ilvl w:val="0"/>
          <w:numId w:val="9"/>
        </w:numPr>
      </w:pPr>
      <w:sdt>
        <w:sdtPr>
          <w:alias w:val="Member"/>
          <w:tag w:val="&lt;Member mnisId='4368' dodsId='60236'&gt;"/>
          <w:id w:val="-471442440"/>
          <w:placeholder>
            <w:docPart w:val="1EE5AB9F378A45399254705CCB83A08D"/>
          </w:placeholder>
          <w:richText/>
        </w:sdtPr>
        <w:sdtContent>
          <w:r w:rsidRPr="00BC402E">
            <w:rPr>
              <w:b/>
            </w:rPr>
            <w:t>Neil Coyle:</w:t>
          </w:r>
        </w:sdtContent>
      </w:sdt>
      <w:r>
        <w:t xml:space="preserve"> If I could turn to support and </w:t>
      </w:r>
      <w:r w:rsidR="00F21F83">
        <w:t>j</w:t>
      </w:r>
      <w:r>
        <w:t>obcentres, you have each made a point already about this. Alison, you mentioned some training that you gave to a disability employment adviser</w:t>
      </w:r>
      <w:r w:rsidR="00DE3DA6">
        <w:t xml:space="preserve"> at one jobcentre</w:t>
      </w:r>
      <w:r>
        <w:t>.</w:t>
      </w:r>
    </w:p>
    <w:p w:rsidR="00757C3E" w:rsidP="00757C3E">
      <w:pPr>
        <w:pStyle w:val="Answer"/>
      </w:pPr>
      <w:sdt>
        <w:sdtPr>
          <w:alias w:val="Witness"/>
          <w:id w:val="655574352"/>
          <w:placeholder>
            <w:docPart w:val="1EE5AB9F378A45399254705CCB83A08D"/>
          </w:placeholder>
          <w:richText/>
        </w:sdtPr>
        <w:sdtContent>
          <w:r w:rsidRPr="00BC402E">
            <w:rPr>
              <w:b/>
              <w:i/>
            </w:rPr>
            <w:t>Alison Thwaite:</w:t>
          </w:r>
        </w:sdtContent>
      </w:sdt>
      <w:r>
        <w:t xml:space="preserve"> It was to a team of people there. I contacted them to talk about WorkFit and </w:t>
      </w:r>
      <w:r w:rsidR="00412425">
        <w:t xml:space="preserve">to </w:t>
      </w:r>
      <w:r>
        <w:t xml:space="preserve">ask </w:t>
      </w:r>
      <w:r w:rsidR="00412425">
        <w:t xml:space="preserve">whether </w:t>
      </w:r>
      <w:r>
        <w:t>they would be interested in developing an opportunity with our support. I outlined all the support we could offer</w:t>
      </w:r>
      <w:r w:rsidR="00412425">
        <w:t>, and t</w:t>
      </w:r>
      <w:r>
        <w:t xml:space="preserve">hey said, “Yes, we are </w:t>
      </w:r>
      <w:r w:rsidR="00412425">
        <w:t xml:space="preserve">absolutely </w:t>
      </w:r>
      <w:r>
        <w:t>open to do</w:t>
      </w:r>
      <w:r w:rsidR="00F21F83">
        <w:t>ing</w:t>
      </w:r>
      <w:r>
        <w:t xml:space="preserve"> that.” We developed a 12-week part-time admin role for a local woman. She went in and did the job successfully. Unfortunately, they could not offer anything longer term.</w:t>
      </w:r>
    </w:p>
    <w:p w:rsidR="00757C3E" w:rsidP="00757C3E">
      <w:pPr>
        <w:pStyle w:val="Question"/>
        <w:numPr>
          <w:ilvl w:val="0"/>
          <w:numId w:val="9"/>
        </w:numPr>
      </w:pPr>
      <w:sdt>
        <w:sdtPr>
          <w:alias w:val="Member"/>
          <w:tag w:val="&lt;Member mnisId='4368' dodsId='60236'&gt;"/>
          <w:id w:val="-578136489"/>
          <w:placeholder>
            <w:docPart w:val="1EE5AB9F378A45399254705CCB83A08D"/>
          </w:placeholder>
          <w:richText/>
        </w:sdtPr>
        <w:sdtContent>
          <w:r w:rsidRPr="00BC402E">
            <w:rPr>
              <w:b/>
            </w:rPr>
            <w:t>Neil Coyle:</w:t>
          </w:r>
        </w:sdtContent>
      </w:sdt>
      <w:r>
        <w:t xml:space="preserve"> </w:t>
      </w:r>
      <w:r w:rsidR="005576A4">
        <w:t xml:space="preserve">Not on that occasion. </w:t>
      </w:r>
      <w:r w:rsidR="00EE403D">
        <w:t xml:space="preserve">I </w:t>
      </w:r>
      <w:r>
        <w:t xml:space="preserve">think the 92% statistic is strong. Did the </w:t>
      </w:r>
      <w:r w:rsidR="00F21F83">
        <w:t>j</w:t>
      </w:r>
      <w:r>
        <w:t xml:space="preserve">obcentre pay </w:t>
      </w:r>
      <w:r w:rsidR="00EE403D">
        <w:t xml:space="preserve">you </w:t>
      </w:r>
      <w:r>
        <w:t>for providing that training?</w:t>
      </w:r>
    </w:p>
    <w:p w:rsidR="00757C3E" w:rsidP="00757C3E">
      <w:pPr>
        <w:pStyle w:val="Answer"/>
      </w:pPr>
      <w:sdt>
        <w:sdtPr>
          <w:alias w:val="Witness"/>
          <w:id w:val="-177582538"/>
          <w:placeholder>
            <w:docPart w:val="1EE5AB9F378A45399254705CCB83A08D"/>
          </w:placeholder>
          <w:richText/>
        </w:sdtPr>
        <w:sdtContent>
          <w:r w:rsidRPr="00BC402E">
            <w:rPr>
              <w:b/>
              <w:i/>
            </w:rPr>
            <w:t>Alison Thwaite:</w:t>
          </w:r>
        </w:sdtContent>
      </w:sdt>
      <w:r>
        <w:t xml:space="preserve"> No, everything we provide is free of charge</w:t>
      </w:r>
      <w:r w:rsidR="00EE403D">
        <w:t xml:space="preserve">, </w:t>
      </w:r>
      <w:r>
        <w:t>both to our candidates and to employers. We are funded through the Down’s Syndrome Association.</w:t>
      </w:r>
    </w:p>
    <w:p w:rsidR="00757C3E" w:rsidP="00757C3E">
      <w:pPr>
        <w:pStyle w:val="Remark"/>
      </w:pPr>
      <w:sdt>
        <w:sdtPr>
          <w:alias w:val="Member"/>
          <w:tag w:val="&lt;Member mnisId='4368' dodsId='60236'&gt;"/>
          <w:id w:val="-1598710522"/>
          <w:placeholder>
            <w:docPart w:val="1EE5AB9F378A45399254705CCB83A08D"/>
          </w:placeholder>
          <w:richText/>
        </w:sdtPr>
        <w:sdtContent>
          <w:r w:rsidRPr="00CE4655">
            <w:rPr>
              <w:b/>
            </w:rPr>
            <w:t>Neil Coyle:</w:t>
          </w:r>
        </w:sdtContent>
      </w:sdt>
      <w:r>
        <w:t xml:space="preserve"> You are not commissioned to do it?</w:t>
      </w:r>
    </w:p>
    <w:p w:rsidR="00757C3E" w:rsidP="00757C3E">
      <w:pPr>
        <w:pStyle w:val="Answer"/>
      </w:pPr>
      <w:sdt>
        <w:sdtPr>
          <w:alias w:val="Witness"/>
          <w:id w:val="-1077668466"/>
          <w:placeholder>
            <w:docPart w:val="1EE5AB9F378A45399254705CCB83A08D"/>
          </w:placeholder>
          <w:richText/>
        </w:sdtPr>
        <w:sdtContent>
          <w:r w:rsidRPr="00CE4655">
            <w:rPr>
              <w:b/>
              <w:i/>
            </w:rPr>
            <w:t>Alison Thwaite:</w:t>
          </w:r>
        </w:sdtContent>
      </w:sdt>
      <w:r>
        <w:t xml:space="preserve"> We are not. We get no </w:t>
      </w:r>
      <w:r w:rsidR="00FB05A3">
        <w:t>G</w:t>
      </w:r>
      <w:r>
        <w:t>overnment support.</w:t>
      </w:r>
    </w:p>
    <w:p w:rsidR="00757C3E" w:rsidRPr="00CE4655" w:rsidP="00757C3E">
      <w:pPr>
        <w:pStyle w:val="Question"/>
        <w:numPr>
          <w:ilvl w:val="0"/>
          <w:numId w:val="9"/>
        </w:numPr>
      </w:pPr>
      <w:sdt>
        <w:sdtPr>
          <w:alias w:val="Member"/>
          <w:tag w:val="&lt;Member mnisId='4368' dodsId='60236'&gt;"/>
          <w:id w:val="1232198267"/>
          <w:placeholder>
            <w:docPart w:val="1EE5AB9F378A45399254705CCB83A08D"/>
          </w:placeholder>
          <w:richText/>
        </w:sdtPr>
        <w:sdtContent>
          <w:r w:rsidRPr="00CE4655">
            <w:rPr>
              <w:b/>
            </w:rPr>
            <w:t>Neil Coyle:</w:t>
          </w:r>
        </w:sdtContent>
      </w:sdt>
      <w:r>
        <w:t xml:space="preserve"> Is something missing here? Georgia, you also mentioned training for </w:t>
      </w:r>
      <w:r w:rsidR="00F21F83">
        <w:t>j</w:t>
      </w:r>
      <w:r>
        <w:t xml:space="preserve">obcentre disability employment advisers. </w:t>
      </w:r>
      <w:r w:rsidR="00FB05A3">
        <w:t xml:space="preserve">Is there not a requirement on </w:t>
      </w:r>
      <w:r w:rsidR="00F21F83">
        <w:t>j</w:t>
      </w:r>
      <w:r>
        <w:t xml:space="preserve">obcentres to make sure they are accessible? Evan, you made the point about assistive technology as well. Are </w:t>
      </w:r>
      <w:r w:rsidR="00F21F83">
        <w:t>j</w:t>
      </w:r>
      <w:r>
        <w:t>obcentres not particularly good at being accessible to disabled people</w:t>
      </w:r>
      <w:r w:rsidR="0011279F">
        <w:t xml:space="preserve">, </w:t>
      </w:r>
      <w:r>
        <w:t xml:space="preserve">if you </w:t>
      </w:r>
      <w:r>
        <w:t>have to</w:t>
      </w:r>
      <w:r>
        <w:t xml:space="preserve"> supplement with additional training and support</w:t>
      </w:r>
      <w:r w:rsidR="00F21F83">
        <w:t>?</w:t>
      </w:r>
    </w:p>
    <w:p w:rsidR="00757C3E" w:rsidP="00757C3E">
      <w:pPr>
        <w:pStyle w:val="Answer"/>
      </w:pPr>
      <w:sdt>
        <w:sdtPr>
          <w:alias w:val="Witness"/>
          <w:id w:val="-2003882037"/>
          <w:placeholder>
            <w:docPart w:val="1EE5AB9F378A45399254705CCB83A08D"/>
          </w:placeholder>
          <w:richText/>
        </w:sdtPr>
        <w:sdtContent>
          <w:r w:rsidRPr="00BC402E">
            <w:rPr>
              <w:b/>
              <w:i/>
            </w:rPr>
            <w:t>Georgia Harper:</w:t>
          </w:r>
        </w:sdtContent>
      </w:sdt>
      <w:r>
        <w:t xml:space="preserve"> A lot of the issues around </w:t>
      </w:r>
      <w:r w:rsidR="00F21F83">
        <w:t>j</w:t>
      </w:r>
      <w:r>
        <w:t xml:space="preserve">obcentre accessibility are </w:t>
      </w:r>
      <w:r>
        <w:t>similar to</w:t>
      </w:r>
      <w:r>
        <w:t xml:space="preserve"> those that we see in public spaces </w:t>
      </w:r>
      <w:r w:rsidR="00A330C1">
        <w:t>generally—</w:t>
      </w:r>
      <w:r>
        <w:t xml:space="preserve">schools, healthcare providers and so on. There are baseline requirements to be accessible in terms of the Equality Act and so on, but the needs of autistic people are not necessarily what people think of when they think about disability access. </w:t>
      </w:r>
      <w:r w:rsidR="00E5583C">
        <w:t xml:space="preserve">There is a bit of an education piece there, which </w:t>
      </w:r>
      <w:r>
        <w:t xml:space="preserve">I know </w:t>
      </w:r>
      <w:r w:rsidR="00E5583C">
        <w:t xml:space="preserve">that </w:t>
      </w:r>
      <w:r>
        <w:t xml:space="preserve">some </w:t>
      </w:r>
      <w:r w:rsidR="00F21F83">
        <w:t>j</w:t>
      </w:r>
      <w:r>
        <w:t>obcentres have been doing</w:t>
      </w:r>
      <w:r w:rsidR="00E5583C">
        <w:t xml:space="preserve">, </w:t>
      </w:r>
      <w:r>
        <w:t xml:space="preserve">and I </w:t>
      </w:r>
      <w:r w:rsidR="00E5583C">
        <w:t xml:space="preserve">would </w:t>
      </w:r>
      <w:r>
        <w:t xml:space="preserve">welcome </w:t>
      </w:r>
      <w:r w:rsidR="00E5583C">
        <w:t xml:space="preserve">it </w:t>
      </w:r>
      <w:r>
        <w:t xml:space="preserve">being rolled out. </w:t>
      </w:r>
      <w:r w:rsidR="00E5583C">
        <w:t>But, y</w:t>
      </w:r>
      <w:r>
        <w:t>es, there is a bit of a gap between what</w:t>
      </w:r>
      <w:r w:rsidR="00E5583C">
        <w:t xml:space="preserve">, </w:t>
      </w:r>
      <w:r>
        <w:t>theoretically</w:t>
      </w:r>
      <w:r w:rsidR="00E5583C">
        <w:t xml:space="preserve">, </w:t>
      </w:r>
      <w:r>
        <w:t>is required universally and what works in practice for the groups represented on the panel here.</w:t>
      </w:r>
    </w:p>
    <w:p w:rsidR="00757C3E" w:rsidP="00757C3E">
      <w:pPr>
        <w:pStyle w:val="Question"/>
        <w:numPr>
          <w:ilvl w:val="0"/>
          <w:numId w:val="9"/>
        </w:numPr>
      </w:pPr>
      <w:sdt>
        <w:sdtPr>
          <w:alias w:val="Member"/>
          <w:tag w:val="&lt;Member mnisId='4368' dodsId='60236'&gt;"/>
          <w:id w:val="-755279482"/>
          <w:placeholder>
            <w:docPart w:val="1EE5AB9F378A45399254705CCB83A08D"/>
          </w:placeholder>
          <w:richText/>
        </w:sdtPr>
        <w:sdtContent>
          <w:r w:rsidRPr="00BC402E">
            <w:rPr>
              <w:b/>
            </w:rPr>
            <w:t>Neil Coyle:</w:t>
          </w:r>
        </w:sdtContent>
      </w:sdt>
      <w:r>
        <w:t xml:space="preserve"> Is the question </w:t>
      </w:r>
      <w:r w:rsidR="00212535">
        <w:t xml:space="preserve">not </w:t>
      </w:r>
      <w:r>
        <w:t>a bit beyond this? On one level</w:t>
      </w:r>
      <w:r w:rsidR="006E3BBD">
        <w:t xml:space="preserve">, </w:t>
      </w:r>
      <w:r>
        <w:t xml:space="preserve">it might be understandable if </w:t>
      </w:r>
      <w:r w:rsidR="00F21F83">
        <w:t>j</w:t>
      </w:r>
      <w:r>
        <w:t xml:space="preserve">obcentres </w:t>
      </w:r>
      <w:r w:rsidR="006E3BBD">
        <w:t xml:space="preserve">just </w:t>
      </w:r>
      <w:r>
        <w:t>reflect</w:t>
      </w:r>
      <w:r w:rsidR="006E3BBD">
        <w:t>ed</w:t>
      </w:r>
      <w:r>
        <w:t xml:space="preserve"> every other workplace, but on another it is unacceptable</w:t>
      </w:r>
      <w:r w:rsidR="006E3BBD">
        <w:t xml:space="preserve"> </w:t>
      </w:r>
      <w:r>
        <w:t>because of the higher proportion of disabled people who are meant to be supported in those specific sites.</w:t>
      </w:r>
    </w:p>
    <w:p w:rsidR="00757C3E" w:rsidP="00757C3E">
      <w:pPr>
        <w:pStyle w:val="Answer"/>
      </w:pPr>
      <w:sdt>
        <w:sdtPr>
          <w:alias w:val="Witness"/>
          <w:id w:val="-1827432092"/>
          <w:placeholder>
            <w:docPart w:val="1EE5AB9F378A45399254705CCB83A08D"/>
          </w:placeholder>
          <w:richText/>
        </w:sdtPr>
        <w:sdtContent>
          <w:r w:rsidRPr="00BC402E">
            <w:rPr>
              <w:b/>
              <w:i/>
            </w:rPr>
            <w:t>Georgia Harper:</w:t>
          </w:r>
        </w:sdtContent>
      </w:sdt>
      <w:r>
        <w:t xml:space="preserve"> When I say it is reflective of the wider world, I mean it is a problem everywhere. I do not mean it is okay.</w:t>
      </w:r>
    </w:p>
    <w:p w:rsidR="00757C3E" w:rsidP="00757C3E">
      <w:pPr>
        <w:pStyle w:val="Question"/>
        <w:numPr>
          <w:ilvl w:val="0"/>
          <w:numId w:val="9"/>
        </w:numPr>
      </w:pPr>
      <w:sdt>
        <w:sdtPr>
          <w:alias w:val="Member"/>
          <w:tag w:val="&lt;Member mnisId='4368' dodsId='60236'&gt;"/>
          <w:id w:val="1434943306"/>
          <w:placeholder>
            <w:docPart w:val="1EE5AB9F378A45399254705CCB83A08D"/>
          </w:placeholder>
          <w:richText/>
        </w:sdtPr>
        <w:sdtContent>
          <w:r w:rsidRPr="00BC402E">
            <w:rPr>
              <w:b/>
            </w:rPr>
            <w:t>Neil Coyle:</w:t>
          </w:r>
        </w:sdtContent>
      </w:sdt>
      <w:r>
        <w:t xml:space="preserve"> </w:t>
      </w:r>
      <w:r w:rsidR="00F9085C">
        <w:t xml:space="preserve">I understand. </w:t>
      </w:r>
      <w:r>
        <w:t xml:space="preserve">Evan, </w:t>
      </w:r>
      <w:r w:rsidR="00F9085C">
        <w:t xml:space="preserve">on </w:t>
      </w:r>
      <w:r>
        <w:t>assistive technology</w:t>
      </w:r>
      <w:r w:rsidR="00F9085C">
        <w:t xml:space="preserve">, did you say it </w:t>
      </w:r>
      <w:r>
        <w:t xml:space="preserve">is £500 per </w:t>
      </w:r>
      <w:r w:rsidR="00F21F83">
        <w:t>j</w:t>
      </w:r>
      <w:r>
        <w:t>obcentre?</w:t>
      </w:r>
    </w:p>
    <w:p w:rsidR="00757C3E" w:rsidP="00757C3E">
      <w:pPr>
        <w:pStyle w:val="Answer"/>
      </w:pPr>
      <w:sdt>
        <w:sdtPr>
          <w:alias w:val="Witness"/>
          <w:id w:val="2001848207"/>
          <w:placeholder>
            <w:docPart w:val="1EE5AB9F378A45399254705CCB83A08D"/>
          </w:placeholder>
          <w:richText/>
        </w:sdtPr>
        <w:sdtContent>
          <w:r w:rsidRPr="00BC402E">
            <w:rPr>
              <w:b/>
              <w:i/>
            </w:rPr>
            <w:t>Evan John:</w:t>
          </w:r>
        </w:sdtContent>
      </w:sdt>
      <w:r>
        <w:t xml:space="preserve"> </w:t>
      </w:r>
      <w:r w:rsidR="000C4C25">
        <w:t>I</w:t>
      </w:r>
      <w:r>
        <w:t xml:space="preserve">t is £5 million for all </w:t>
      </w:r>
      <w:r w:rsidR="00100041">
        <w:t>j</w:t>
      </w:r>
      <w:r>
        <w:t xml:space="preserve">obcentres in the country. That includes screen readers, which help people who are blind or visually impaired to access computers. It includes headphones and refreshable Braille displays, which some blind people use to read computers as well. Some money would be left over to allocate to each </w:t>
      </w:r>
      <w:r w:rsidR="00100041">
        <w:t>j</w:t>
      </w:r>
      <w:r>
        <w:t>obcentre to spend on local needs.</w:t>
      </w:r>
    </w:p>
    <w:p w:rsidR="00757C3E" w:rsidP="00757C3E">
      <w:pPr>
        <w:pStyle w:val="Question"/>
        <w:numPr>
          <w:ilvl w:val="0"/>
          <w:numId w:val="9"/>
        </w:numPr>
      </w:pPr>
      <w:sdt>
        <w:sdtPr>
          <w:alias w:val="Member"/>
          <w:tag w:val="&lt;Member mnisId='4368' dodsId='60236'&gt;"/>
          <w:id w:val="-64889913"/>
          <w:placeholder>
            <w:docPart w:val="1EE5AB9F378A45399254705CCB83A08D"/>
          </w:placeholder>
          <w:richText/>
        </w:sdtPr>
        <w:sdtContent>
          <w:r w:rsidRPr="00BC402E">
            <w:rPr>
              <w:b/>
            </w:rPr>
            <w:t>Neil Coyle:</w:t>
          </w:r>
        </w:sdtContent>
      </w:sdt>
      <w:r>
        <w:t xml:space="preserve"> </w:t>
      </w:r>
      <w:r w:rsidR="00100041">
        <w:t>I</w:t>
      </w:r>
      <w:r>
        <w:t xml:space="preserve">f </w:t>
      </w:r>
      <w:r w:rsidR="00100041">
        <w:t>j</w:t>
      </w:r>
      <w:r>
        <w:t xml:space="preserve">obcentres are not accessible for disabled people and they are not able to support disabled people </w:t>
      </w:r>
      <w:r w:rsidR="008E0DBF">
        <w:t xml:space="preserve">in what they </w:t>
      </w:r>
      <w:r>
        <w:t xml:space="preserve">do routinely, why </w:t>
      </w:r>
      <w:r w:rsidR="008E0DBF">
        <w:t xml:space="preserve">has </w:t>
      </w:r>
      <w:r>
        <w:t>none of your organisations sought a challenge under the Equality Act?</w:t>
      </w:r>
    </w:p>
    <w:p w:rsidR="00757C3E" w:rsidP="00757C3E">
      <w:pPr>
        <w:pStyle w:val="Answer"/>
      </w:pPr>
      <w:sdt>
        <w:sdtPr>
          <w:alias w:val="Witness"/>
          <w:id w:val="1328791404"/>
          <w:placeholder>
            <w:docPart w:val="1EE5AB9F378A45399254705CCB83A08D"/>
          </w:placeholder>
          <w:richText/>
        </w:sdtPr>
        <w:sdtContent>
          <w:r w:rsidRPr="00BC402E">
            <w:rPr>
              <w:b/>
              <w:i/>
            </w:rPr>
            <w:t>Alison Thwaite:</w:t>
          </w:r>
        </w:sdtContent>
      </w:sdt>
      <w:r>
        <w:t xml:space="preserve"> From our point of view, we provide this service, we get people into work and we circumvent the Jobcentre Plus because we—</w:t>
      </w:r>
    </w:p>
    <w:p w:rsidR="00757C3E" w:rsidP="00757C3E">
      <w:pPr>
        <w:pStyle w:val="Remark"/>
      </w:pPr>
      <w:sdt>
        <w:sdtPr>
          <w:alias w:val="Member"/>
          <w:tag w:val="&lt;Member mnisId='4368' dodsId='60236'&gt;"/>
          <w:id w:val="-159005627"/>
          <w:placeholder>
            <w:docPart w:val="1EE5AB9F378A45399254705CCB83A08D"/>
          </w:placeholder>
          <w:richText/>
        </w:sdtPr>
        <w:sdtContent>
          <w:r w:rsidRPr="009014D6">
            <w:rPr>
              <w:b/>
            </w:rPr>
            <w:t>Neil Coyle:</w:t>
          </w:r>
        </w:sdtContent>
      </w:sdt>
      <w:r>
        <w:t xml:space="preserve"> If people can find you.</w:t>
      </w:r>
    </w:p>
    <w:p w:rsidR="00757C3E" w:rsidP="00757C3E">
      <w:pPr>
        <w:pStyle w:val="Answer"/>
      </w:pPr>
      <w:sdt>
        <w:sdtPr>
          <w:alias w:val="Witness"/>
          <w:id w:val="-1923399814"/>
          <w:placeholder>
            <w:docPart w:val="1EE5AB9F378A45399254705CCB83A08D"/>
          </w:placeholder>
          <w:richText/>
        </w:sdtPr>
        <w:sdtContent>
          <w:r w:rsidRPr="00BC402E">
            <w:rPr>
              <w:b/>
              <w:i/>
            </w:rPr>
            <w:t>Alison Thwaite:</w:t>
          </w:r>
        </w:sdtContent>
      </w:sdt>
      <w:r>
        <w:t xml:space="preserve"> Yes. We have quite a strong membership. More than 20,000 people are members of the DSA</w:t>
      </w:r>
      <w:r w:rsidR="002951F3">
        <w:t>;</w:t>
      </w:r>
      <w:r>
        <w:t xml:space="preserve"> a lot of what we do is word of mouth</w:t>
      </w:r>
      <w:r w:rsidR="002951F3">
        <w:t xml:space="preserve">, and that is </w:t>
      </w:r>
      <w:r>
        <w:t>families. Maybe a young person gets a job through us and talks to their local Down’s syndrome support group.</w:t>
      </w:r>
    </w:p>
    <w:p w:rsidR="00757C3E" w:rsidP="00757C3E">
      <w:pPr>
        <w:pStyle w:val="Question"/>
        <w:numPr>
          <w:ilvl w:val="0"/>
          <w:numId w:val="9"/>
        </w:numPr>
      </w:pPr>
      <w:sdt>
        <w:sdtPr>
          <w:alias w:val="Member"/>
          <w:tag w:val="&lt;Member mnisId='4368' dodsId='60236'&gt;"/>
          <w:id w:val="-206341170"/>
          <w:placeholder>
            <w:docPart w:val="1EE5AB9F378A45399254705CCB83A08D"/>
          </w:placeholder>
          <w:richText/>
        </w:sdtPr>
        <w:sdtContent>
          <w:r w:rsidRPr="00BC402E">
            <w:rPr>
              <w:b/>
            </w:rPr>
            <w:t>Neil Coyle:</w:t>
          </w:r>
        </w:sdtContent>
      </w:sdt>
      <w:r>
        <w:t xml:space="preserve"> Is there a risk that the Department for Work and Pensions is failing in meeting its legal obligations to ensure its premises and staff are accessible to the people they are meant to support into work?</w:t>
      </w:r>
    </w:p>
    <w:p w:rsidR="00757C3E" w:rsidP="00757C3E">
      <w:pPr>
        <w:pStyle w:val="Answer"/>
      </w:pPr>
      <w:sdt>
        <w:sdtPr>
          <w:alias w:val="Witness"/>
          <w:id w:val="1340353149"/>
          <w:placeholder>
            <w:docPart w:val="1EE5AB9F378A45399254705CCB83A08D"/>
          </w:placeholder>
          <w:richText/>
        </w:sdtPr>
        <w:sdtContent>
          <w:r w:rsidRPr="00BC402E">
            <w:rPr>
              <w:b/>
              <w:i/>
            </w:rPr>
            <w:t>Evan John:</w:t>
          </w:r>
        </w:sdtContent>
      </w:sdt>
      <w:r>
        <w:t xml:space="preserve"> Yes. Some </w:t>
      </w:r>
      <w:r w:rsidR="00100041">
        <w:t>j</w:t>
      </w:r>
      <w:r>
        <w:t>obcentres are fine</w:t>
      </w:r>
      <w:r w:rsidR="00D37EEF">
        <w:t>, and s</w:t>
      </w:r>
      <w:r>
        <w:t>ome work coaches are great</w:t>
      </w:r>
      <w:r w:rsidR="00D37EEF">
        <w:t xml:space="preserve">, but </w:t>
      </w:r>
      <w:r>
        <w:t>overall</w:t>
      </w:r>
      <w:r>
        <w:t xml:space="preserve"> it is simply not good enough. We have shared some horror stories of people missing appointments because they are blind and they stand waiting for somebody to tell them where to go</w:t>
      </w:r>
      <w:r w:rsidR="00406170">
        <w:t xml:space="preserve">, </w:t>
      </w:r>
      <w:r>
        <w:t xml:space="preserve">or somebody points them in the right direction without noticing that they are carrying a cane and are blind and cannot see the directions. We have clear examples of that. I mentioned that about 50% of people do not feel trusted by their work coach, which is a clear example of how </w:t>
      </w:r>
      <w:r w:rsidR="00100041">
        <w:t>j</w:t>
      </w:r>
      <w:r>
        <w:t>obcentres are not working for disabled people.</w:t>
      </w:r>
      <w:r w:rsidR="00100041">
        <w:t xml:space="preserve"> </w:t>
      </w:r>
      <w:r>
        <w:t xml:space="preserve">Yes, charities like us and the Down’s Syndrome Association often pick up the pieces when the </w:t>
      </w:r>
      <w:r w:rsidR="00100041">
        <w:t>j</w:t>
      </w:r>
      <w:r>
        <w:t>obcentres do not do what they should.</w:t>
      </w:r>
    </w:p>
    <w:p w:rsidR="00757C3E" w:rsidRPr="009014D6" w:rsidP="00757C3E">
      <w:pPr>
        <w:pStyle w:val="Question"/>
        <w:numPr>
          <w:ilvl w:val="0"/>
          <w:numId w:val="9"/>
        </w:numPr>
      </w:pPr>
      <w:sdt>
        <w:sdtPr>
          <w:alias w:val="Member"/>
          <w:tag w:val="&lt;Member mnisId='4368' dodsId='60236'&gt;"/>
          <w:id w:val="1692949944"/>
          <w:placeholder>
            <w:docPart w:val="1EE5AB9F378A45399254705CCB83A08D"/>
          </w:placeholder>
          <w:richText/>
        </w:sdtPr>
        <w:sdtContent>
          <w:r w:rsidRPr="00BC402E">
            <w:rPr>
              <w:b/>
            </w:rPr>
            <w:t>Neil Coyle:</w:t>
          </w:r>
        </w:sdtContent>
      </w:sdt>
      <w:r>
        <w:t xml:space="preserve"> </w:t>
      </w:r>
      <w:r w:rsidR="00BB3693">
        <w:t xml:space="preserve">Does the </w:t>
      </w:r>
      <w:r>
        <w:t>Department need to get its own house in order and to make sure that the support is in place through the schemes that have been touched on</w:t>
      </w:r>
      <w:r w:rsidR="00461D6E">
        <w:t xml:space="preserve">, </w:t>
      </w:r>
      <w:r>
        <w:t>like Access to Work and some of the newer programmes</w:t>
      </w:r>
      <w:r w:rsidR="00BC508F">
        <w:t>,</w:t>
      </w:r>
      <w:r>
        <w:t xml:space="preserve"> like Universal Support and the IPS </w:t>
      </w:r>
      <w:r>
        <w:t>scheme</w:t>
      </w:r>
      <w:r w:rsidR="00BB3693">
        <w:t xml:space="preserve">, </w:t>
      </w:r>
      <w:r>
        <w:t>before</w:t>
      </w:r>
      <w:r>
        <w:t xml:space="preserve"> </w:t>
      </w:r>
      <w:r w:rsidR="00BB3693">
        <w:t xml:space="preserve">the Government bring forward </w:t>
      </w:r>
      <w:r>
        <w:t>further cuts for disabled people</w:t>
      </w:r>
      <w:r w:rsidR="00BB3693">
        <w:t>?</w:t>
      </w:r>
    </w:p>
    <w:p w:rsidR="00757C3E" w:rsidP="00757C3E">
      <w:pPr>
        <w:pStyle w:val="Answer"/>
      </w:pPr>
      <w:sdt>
        <w:sdtPr>
          <w:alias w:val="Witness"/>
          <w:id w:val="453378744"/>
          <w:placeholder>
            <w:docPart w:val="1EE5AB9F378A45399254705CCB83A08D"/>
          </w:placeholder>
          <w:richText/>
        </w:sdtPr>
        <w:sdtContent>
          <w:r w:rsidRPr="00BC402E">
            <w:rPr>
              <w:b/>
              <w:i/>
            </w:rPr>
            <w:t>Evan John:</w:t>
          </w:r>
        </w:sdtContent>
      </w:sdt>
      <w:r>
        <w:t xml:space="preserve"> Definitely, there needs to be more emphasis on what the Government can do to support disabled people. Currently, the emphasis is often on disabled people themselves</w:t>
      </w:r>
      <w:r w:rsidR="00E74CEB">
        <w:t xml:space="preserve">, </w:t>
      </w:r>
      <w:r>
        <w:t>rather than on the barriers they face and on employers and what the Government provide.</w:t>
      </w:r>
    </w:p>
    <w:p w:rsidR="00757C3E" w:rsidP="00757C3E">
      <w:pPr>
        <w:pStyle w:val="Answer"/>
      </w:pPr>
      <w:sdt>
        <w:sdtPr>
          <w:alias w:val="Witness"/>
          <w:id w:val="-530954343"/>
          <w:placeholder>
            <w:docPart w:val="1EE5AB9F378A45399254705CCB83A08D"/>
          </w:placeholder>
          <w:richText/>
        </w:sdtPr>
        <w:sdtContent>
          <w:r w:rsidRPr="00BC402E">
            <w:rPr>
              <w:b/>
              <w:i/>
            </w:rPr>
            <w:t>Alison Thwaite:</w:t>
          </w:r>
        </w:sdtContent>
      </w:sdt>
      <w:r>
        <w:t xml:space="preserve"> </w:t>
      </w:r>
      <w:r w:rsidR="00917019">
        <w:t>I think e</w:t>
      </w:r>
      <w:r>
        <w:t>mployers have an appetite to embrace that and recruit more diverse people, but the barriers are still there.</w:t>
      </w:r>
    </w:p>
    <w:p w:rsidR="00757C3E" w:rsidP="00757C3E">
      <w:pPr>
        <w:pStyle w:val="Answer"/>
      </w:pPr>
      <w:sdt>
        <w:sdtPr>
          <w:alias w:val="Witness"/>
          <w:id w:val="-549685912"/>
          <w:placeholder>
            <w:docPart w:val="1EE5AB9F378A45399254705CCB83A08D"/>
          </w:placeholder>
          <w:richText/>
        </w:sdtPr>
        <w:sdtContent>
          <w:r w:rsidRPr="00BC402E">
            <w:rPr>
              <w:b/>
              <w:i/>
            </w:rPr>
            <w:t>Georgia Harper:</w:t>
          </w:r>
        </w:sdtContent>
      </w:sdt>
      <w:r>
        <w:t xml:space="preserve"> That very much chimes with what we hear. A lot of employers want to do more and to do the right thing</w:t>
      </w:r>
      <w:r w:rsidR="00917019">
        <w:t xml:space="preserve">, </w:t>
      </w:r>
      <w:r>
        <w:t xml:space="preserve">but </w:t>
      </w:r>
      <w:r w:rsidR="00917019">
        <w:t xml:space="preserve">they </w:t>
      </w:r>
      <w:r>
        <w:t xml:space="preserve">do not know </w:t>
      </w:r>
      <w:r>
        <w:t>how</w:t>
      </w:r>
      <w:r>
        <w:t xml:space="preserve"> or </w:t>
      </w:r>
      <w:r w:rsidR="00917019">
        <w:t xml:space="preserve">they </w:t>
      </w:r>
      <w:r>
        <w:t>do not want to be the first to put their head above the parapet. Yes, the appetite is there</w:t>
      </w:r>
      <w:r w:rsidR="00234569">
        <w:t xml:space="preserve">, </w:t>
      </w:r>
      <w:r>
        <w:t>but more support is needed.</w:t>
      </w:r>
    </w:p>
    <w:p w:rsidR="00757C3E" w:rsidP="00757C3E">
      <w:pPr>
        <w:pStyle w:val="Question"/>
        <w:numPr>
          <w:ilvl w:val="0"/>
          <w:numId w:val="9"/>
        </w:numPr>
      </w:pPr>
      <w:sdt>
        <w:sdtPr>
          <w:alias w:val="Member"/>
          <w:tag w:val="&lt;Member mnisId='163' dodsId='25278'&gt;"/>
          <w:id w:val="-748115650"/>
          <w:placeholder>
            <w:docPart w:val="1EE5AB9F378A45399254705CCB83A08D"/>
          </w:placeholder>
          <w:richText/>
        </w:sdtPr>
        <w:sdtContent>
          <w:r w:rsidRPr="00BC402E">
            <w:rPr>
              <w:b/>
            </w:rPr>
            <w:t>Chair:</w:t>
          </w:r>
        </w:sdtContent>
      </w:sdt>
      <w:r>
        <w:t xml:space="preserve"> Alison, is it your normal experience that a person with Down’s syndrome can be placed in a job with WorkFit?</w:t>
      </w:r>
    </w:p>
    <w:p w:rsidR="00757C3E" w:rsidP="00757C3E">
      <w:pPr>
        <w:pStyle w:val="Answer"/>
      </w:pPr>
      <w:sdt>
        <w:sdtPr>
          <w:alias w:val="Witness"/>
          <w:id w:val="-559482645"/>
          <w:placeholder>
            <w:docPart w:val="1EE5AB9F378A45399254705CCB83A08D"/>
          </w:placeholder>
          <w:richText/>
        </w:sdtPr>
        <w:sdtContent>
          <w:r w:rsidRPr="00BC402E">
            <w:rPr>
              <w:b/>
              <w:i/>
            </w:rPr>
            <w:t>Alison Thwaite:</w:t>
          </w:r>
        </w:sdtContent>
      </w:sdt>
      <w:r>
        <w:t xml:space="preserve"> Yes, absolutely. We believe everybody can work if they want to </w:t>
      </w:r>
      <w:r>
        <w:t>work, if</w:t>
      </w:r>
      <w:r>
        <w:t xml:space="preserve"> they are motivated to work and if they have the right position.</w:t>
      </w:r>
    </w:p>
    <w:p w:rsidR="00757C3E" w:rsidP="00757C3E">
      <w:pPr>
        <w:pStyle w:val="Question"/>
        <w:numPr>
          <w:ilvl w:val="0"/>
          <w:numId w:val="9"/>
        </w:numPr>
      </w:pPr>
      <w:sdt>
        <w:sdtPr>
          <w:alias w:val="Member"/>
          <w:tag w:val="&lt;Member mnisId='163' dodsId='25278'&gt;"/>
          <w:id w:val="57063167"/>
          <w:placeholder>
            <w:docPart w:val="1EE5AB9F378A45399254705CCB83A08D"/>
          </w:placeholder>
          <w:richText/>
        </w:sdtPr>
        <w:sdtContent>
          <w:r w:rsidRPr="00BC402E">
            <w:rPr>
              <w:b/>
            </w:rPr>
            <w:t>Chair:</w:t>
          </w:r>
        </w:sdtContent>
      </w:sdt>
      <w:r>
        <w:t xml:space="preserve"> At the moment, </w:t>
      </w:r>
      <w:r w:rsidR="00337A75">
        <w:t xml:space="preserve">we </w:t>
      </w:r>
      <w:r>
        <w:t>have a 30% employment rate or less?</w:t>
      </w:r>
    </w:p>
    <w:p w:rsidR="00757C3E" w:rsidP="00757C3E">
      <w:pPr>
        <w:pStyle w:val="Answer"/>
      </w:pPr>
      <w:sdt>
        <w:sdtPr>
          <w:alias w:val="Witness"/>
          <w:id w:val="-2126387819"/>
          <w:placeholder>
            <w:docPart w:val="1EE5AB9F378A45399254705CCB83A08D"/>
          </w:placeholder>
          <w:richText/>
        </w:sdtPr>
        <w:sdtContent>
          <w:r w:rsidRPr="00BC402E">
            <w:rPr>
              <w:b/>
              <w:i/>
            </w:rPr>
            <w:t>Alison Thwaite:</w:t>
          </w:r>
        </w:sdtContent>
      </w:sdt>
      <w:r>
        <w:t xml:space="preserve"> For people who have learning disabilities, the percentage is 4.8% in paid work. Our figures are much higher. We have had considerable success with WorkFit. We are working towards our 1,000th </w:t>
      </w:r>
      <w:r>
        <w:t>job opportunity. For learning disabilities overall, it is only 4.8%, which is dreadfully low.</w:t>
      </w:r>
    </w:p>
    <w:p w:rsidR="00757C3E" w:rsidP="00757C3E">
      <w:pPr>
        <w:pStyle w:val="Question"/>
        <w:numPr>
          <w:ilvl w:val="0"/>
          <w:numId w:val="9"/>
        </w:numPr>
      </w:pPr>
      <w:sdt>
        <w:sdtPr>
          <w:alias w:val="Member"/>
          <w:tag w:val="&lt;Member mnisId='163' dodsId='25278'&gt;"/>
          <w:id w:val="866565196"/>
          <w:placeholder>
            <w:docPart w:val="1EE5AB9F378A45399254705CCB83A08D"/>
          </w:placeholder>
          <w:richText/>
        </w:sdtPr>
        <w:sdtContent>
          <w:r w:rsidRPr="00BC402E">
            <w:rPr>
              <w:b/>
            </w:rPr>
            <w:t>Chair:</w:t>
          </w:r>
        </w:sdtContent>
      </w:sdt>
      <w:r>
        <w:t xml:space="preserve"> Of the people who come to you, what proportion do you get into a job?</w:t>
      </w:r>
    </w:p>
    <w:p w:rsidR="00757C3E" w:rsidP="00757C3E">
      <w:pPr>
        <w:pStyle w:val="Answer"/>
      </w:pPr>
      <w:sdt>
        <w:sdtPr>
          <w:alias w:val="Witness"/>
          <w:id w:val="-334458530"/>
          <w:placeholder>
            <w:docPart w:val="1EE5AB9F378A45399254705CCB83A08D"/>
          </w:placeholder>
          <w:richText/>
        </w:sdtPr>
        <w:sdtContent>
          <w:r w:rsidRPr="00BC402E">
            <w:rPr>
              <w:b/>
              <w:i/>
            </w:rPr>
            <w:t>Alison Thwaite:</w:t>
          </w:r>
        </w:sdtContent>
      </w:sdt>
      <w:r>
        <w:t xml:space="preserve"> The vast majority when we can work with them. We have </w:t>
      </w:r>
      <w:r w:rsidR="00100041">
        <w:t xml:space="preserve">a </w:t>
      </w:r>
      <w:r>
        <w:t>waiting list of people who want to work with us. We work across England and Wales</w:t>
      </w:r>
      <w:r w:rsidR="00C41C73">
        <w:t>,</w:t>
      </w:r>
      <w:r>
        <w:t xml:space="preserve"> and we are only a small team. The DSA is not a huge charity by any means. We rely on funding allocated to WorkFit, but we have a lot of other major projects in the DSA on health, education and all those things. We could do a lot more if we were </w:t>
      </w:r>
      <w:r w:rsidR="0091745C">
        <w:t>G</w:t>
      </w:r>
      <w:r>
        <w:t xml:space="preserve">overnment funded, for example. We are </w:t>
      </w:r>
      <w:r w:rsidR="0091745C">
        <w:t xml:space="preserve">very </w:t>
      </w:r>
      <w:r>
        <w:t>proud of that 92% retention rate.</w:t>
      </w:r>
    </w:p>
    <w:p w:rsidR="00757C3E" w:rsidP="00757C3E">
      <w:pPr>
        <w:pStyle w:val="Remark"/>
      </w:pPr>
      <w:sdt>
        <w:sdtPr>
          <w:alias w:val="Member"/>
          <w:tag w:val="&lt;Member mnisId='163' dodsId='25278'&gt;"/>
          <w:id w:val="-1576812563"/>
          <w:placeholder>
            <w:docPart w:val="1EE5AB9F378A45399254705CCB83A08D"/>
          </w:placeholder>
          <w:richText/>
        </w:sdtPr>
        <w:sdtContent>
          <w:r w:rsidRPr="00A042A1">
            <w:rPr>
              <w:b/>
            </w:rPr>
            <w:t>Chair:</w:t>
          </w:r>
        </w:sdtContent>
      </w:sdt>
      <w:r>
        <w:t xml:space="preserve"> Yes, quite rightly. That was </w:t>
      </w:r>
      <w:r w:rsidR="0091745C">
        <w:t xml:space="preserve">very </w:t>
      </w:r>
      <w:r>
        <w:t>interesting. Our time is up. Thank you very much indeed to all three of you for coming to talk to us.</w:t>
      </w:r>
    </w:p>
    <w:p w:rsidR="003A3084" w:rsidRPr="00EA0FC1" w:rsidP="003E4E7E">
      <w:pPr>
        <w:pStyle w:val="Answer"/>
      </w:pPr>
      <w:bookmarkEnd w:id="0"/>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75B81BD623D4604AFB95FEB1AD02FA5"/>
      </w:placeholder>
      <w:richText/>
    </w:sdtPr>
    <w:sdtContent>
      <w:p w:rsidR="00A66B73" w:rsidP="009277D8">
        <w:pPr>
          <w:pStyle w:val="Para"/>
          <w:rPr>
            <w:color w:val="808080"/>
          </w:rPr>
        </w:pPr>
        <w:r w:rsidRPr="00A657B7">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A66B7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1BEA092"/>
    <w:lvl w:ilvl="0">
      <w:start w:val="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A657B7"/>
    <w:rPr>
      <w:color w:val="605E5C"/>
      <w:shd w:val="clear" w:color="auto" w:fill="E1DFDD"/>
    </w:rPr>
  </w:style>
  <w:style w:type="character" w:styleId="CommentReference">
    <w:name w:val="annotation reference"/>
    <w:basedOn w:val="DefaultParagraphFont"/>
    <w:uiPriority w:val="99"/>
    <w:semiHidden/>
    <w:unhideWhenUsed/>
    <w:rsid w:val="00383504"/>
    <w:rPr>
      <w:sz w:val="16"/>
      <w:szCs w:val="16"/>
    </w:rPr>
  </w:style>
  <w:style w:type="paragraph" w:styleId="CommentText">
    <w:name w:val="annotation text"/>
    <w:basedOn w:val="Normal"/>
    <w:link w:val="CommentTextChar"/>
    <w:uiPriority w:val="99"/>
    <w:semiHidden/>
    <w:unhideWhenUsed/>
    <w:rsid w:val="00383504"/>
    <w:rPr>
      <w:sz w:val="20"/>
      <w:szCs w:val="20"/>
    </w:rPr>
  </w:style>
  <w:style w:type="character" w:customStyle="1" w:styleId="CommentTextChar">
    <w:name w:val="Comment Text Char"/>
    <w:basedOn w:val="DefaultParagraphFont"/>
    <w:link w:val="CommentText"/>
    <w:uiPriority w:val="99"/>
    <w:semiHidden/>
    <w:rsid w:val="0038350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83504"/>
    <w:rPr>
      <w:b/>
      <w:bCs/>
    </w:rPr>
  </w:style>
  <w:style w:type="character" w:customStyle="1" w:styleId="CommentSubjectChar">
    <w:name w:val="Comment Subject Char"/>
    <w:basedOn w:val="CommentTextChar"/>
    <w:link w:val="CommentSubject"/>
    <w:uiPriority w:val="99"/>
    <w:semiHidden/>
    <w:rsid w:val="00383504"/>
    <w:rPr>
      <w:rFonts w:ascii="Verdana" w:hAnsi="Verdana"/>
      <w:b/>
      <w:bCs/>
      <w:sz w:val="20"/>
      <w:szCs w:val="20"/>
    </w:rPr>
  </w:style>
  <w:style w:type="character" w:customStyle="1" w:styleId="UnresolvedMention">
    <w:name w:val="Unresolved Mention"/>
    <w:basedOn w:val="DefaultParagraphFont"/>
    <w:uiPriority w:val="99"/>
    <w:semiHidden/>
    <w:unhideWhenUsed/>
    <w:rsid w:val="001A0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5B81BD623D4604AFB95FEB1AD02FA5"/>
        <w:category>
          <w:name w:val="General"/>
          <w:gallery w:val="placeholder"/>
        </w:category>
        <w:types>
          <w:type w:val="bbPlcHdr"/>
        </w:types>
        <w:behaviors>
          <w:behavior w:val="content"/>
        </w:behaviors>
        <w:guid w:val="{D93C878A-0FD1-48CE-A549-0A89FE9B0A95}"/>
      </w:docPartPr>
      <w:docPartBody>
        <w:p w:rsidR="00CC3A5E" w:rsidP="002A556D">
          <w:pPr>
            <w:pStyle w:val="375B81BD623D4604AFB95FEB1AD02FA5"/>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5AFC1C1-A698-4EC7-8BC4-8DFA0220E213}"/>
      </w:docPartPr>
      <w:docPartBody>
        <w:p w:rsidR="00CC3A5E">
          <w:r w:rsidRPr="006D201F">
            <w:rPr>
              <w:rStyle w:val="PlaceholderText"/>
            </w:rPr>
            <w:t>Click or tap here to enter text.</w:t>
          </w:r>
        </w:p>
      </w:docPartBody>
    </w:docPart>
    <w:docPart>
      <w:docPartPr>
        <w:name w:val="1EE5AB9F378A45399254705CCB83A08D"/>
        <w:category>
          <w:name w:val="General"/>
          <w:gallery w:val="placeholder"/>
        </w:category>
        <w:types>
          <w:type w:val="bbPlcHdr"/>
        </w:types>
        <w:behaviors>
          <w:behavior w:val="content"/>
        </w:behaviors>
        <w:guid w:val="{30C0AC7B-BD50-43EB-AD01-474016D3764E}"/>
      </w:docPartPr>
      <w:docPartBody>
        <w:p w:rsidR="00CC3A5E" w:rsidP="00CC3A5E">
          <w:pPr>
            <w:pStyle w:val="1EE5AB9F378A45399254705CCB83A08D"/>
          </w:pPr>
          <w:r w:rsidRPr="00F333C6">
            <w:rPr>
              <w:rStyle w:val="PlaceholderText"/>
            </w:rPr>
            <w:t>Click or tap here to enter text.</w:t>
          </w:r>
        </w:p>
      </w:docPartBody>
    </w:docPart>
    <w:docPart>
      <w:docPartPr>
        <w:name w:val="CC450E9012A1480C8FAA07B0BFD1E42F"/>
        <w:category>
          <w:name w:val="General"/>
          <w:gallery w:val="placeholder"/>
        </w:category>
        <w:types>
          <w:type w:val="bbPlcHdr"/>
        </w:types>
        <w:behaviors>
          <w:behavior w:val="content"/>
        </w:behaviors>
        <w:guid w:val="{472F702B-7F00-4719-94B9-6D3AB440BEC8}"/>
      </w:docPartPr>
      <w:docPartBody>
        <w:p w:rsidR="0051767B" w:rsidP="00802EC8">
          <w:pPr>
            <w:pStyle w:val="CC450E9012A1480C8FAA07B0BFD1E42F"/>
          </w:pPr>
          <w:r w:rsidRPr="006D201F">
            <w:rPr>
              <w:rStyle w:val="PlaceholderText"/>
            </w:rPr>
            <w:t>Click or tap here to enter text.</w:t>
          </w:r>
        </w:p>
      </w:docPartBody>
    </w:docPart>
    <w:docPart>
      <w:docPartPr>
        <w:name w:val="864FCA9311234211A09A4CB9EEF5F9DB"/>
        <w:category>
          <w:name w:val="General"/>
          <w:gallery w:val="placeholder"/>
        </w:category>
        <w:types>
          <w:type w:val="bbPlcHdr"/>
        </w:types>
        <w:behaviors>
          <w:behavior w:val="content"/>
        </w:behaviors>
        <w:guid w:val="{B412AFE3-DA99-4208-A859-3E0A18C9A8F8}"/>
      </w:docPartPr>
      <w:docPartBody>
        <w:p w:rsidR="0051767B" w:rsidP="00802EC8">
          <w:pPr>
            <w:pStyle w:val="864FCA9311234211A09A4CB9EEF5F9DB"/>
          </w:pPr>
          <w:r w:rsidRPr="006D201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EC8"/>
    <w:rPr>
      <w:color w:val="808080"/>
    </w:rPr>
  </w:style>
  <w:style w:type="paragraph" w:customStyle="1" w:styleId="375B81BD623D4604AFB95FEB1AD02FA5">
    <w:name w:val="375B81BD623D4604AFB95FEB1AD02FA5"/>
    <w:rsid w:val="002A556D"/>
  </w:style>
  <w:style w:type="paragraph" w:customStyle="1" w:styleId="1EE5AB9F378A45399254705CCB83A08D">
    <w:name w:val="1EE5AB9F378A45399254705CCB83A08D"/>
    <w:rsid w:val="00CC3A5E"/>
    <w:pPr>
      <w:spacing w:line="259" w:lineRule="auto"/>
    </w:pPr>
    <w:rPr>
      <w:kern w:val="0"/>
      <w:sz w:val="22"/>
      <w:szCs w:val="22"/>
    </w:rPr>
  </w:style>
  <w:style w:type="paragraph" w:customStyle="1" w:styleId="CC450E9012A1480C8FAA07B0BFD1E42F">
    <w:name w:val="CC450E9012A1480C8FAA07B0BFD1E42F"/>
    <w:rsid w:val="00802EC8"/>
    <w:pPr>
      <w:spacing w:line="259" w:lineRule="auto"/>
    </w:pPr>
    <w:rPr>
      <w:sz w:val="22"/>
      <w:szCs w:val="22"/>
      <w:lang w:val="en-GB" w:eastAsia="en-GB"/>
    </w:rPr>
  </w:style>
  <w:style w:type="paragraph" w:customStyle="1" w:styleId="864FCA9311234211A09A4CB9EEF5F9DB">
    <w:name w:val="864FCA9311234211A09A4CB9EEF5F9DB"/>
    <w:rsid w:val="00802EC8"/>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D1F89-CC34-45A4-BD08-3057BECB1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