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2632" w:rsidP="00F32632">
      <w:pPr>
        <w:pStyle w:val="TitleCommittee0"/>
      </w:pPr>
      <w:sdt>
        <w:sdtPr>
          <w:alias w:val="CommitteeName"/>
          <w:tag w:val="CommitteeName"/>
          <w:id w:val="1869951332"/>
          <w:placeholder>
            <w:docPart w:val="85E3E51D16C64E15B8380D80972A4152"/>
          </w:placeholder>
          <w:richText/>
        </w:sdtPr>
        <w:sdtContent>
          <w:r>
            <w:t>European Scrutiny Committee</w:t>
          </w:r>
        </w:sdtContent>
      </w:sdt>
    </w:p>
    <w:p w:rsidR="00F32632" w:rsidP="00F32632">
      <w:pPr>
        <w:pStyle w:val="TitleInquiry0"/>
      </w:pPr>
      <w:r>
        <w:t xml:space="preserve">Oral evidence: </w:t>
      </w:r>
      <w:sdt>
        <w:sdtPr>
          <w:alias w:val="InquiryName"/>
          <w:tag w:val="InquiryName"/>
          <w:id w:val="377371847"/>
          <w:placeholder>
            <w:docPart w:val="85E3E51D16C64E15B8380D80972A4152"/>
          </w:placeholder>
          <w:richText/>
        </w:sdtPr>
        <w:sdtContent>
          <w:r>
            <w:t>Negotiations with the European Union in respect of Gibraltar</w:t>
          </w:r>
        </w:sdtContent>
      </w:sdt>
      <w:r>
        <w:t xml:space="preserve">, HC </w:t>
      </w:r>
      <w:sdt>
        <w:sdtPr>
          <w:alias w:val="InquiryRefNo"/>
          <w:tag w:val="InquiryRefNo"/>
          <w:id w:val="-281725174"/>
          <w:placeholder>
            <w:docPart w:val="85E3E51D16C64E15B8380D80972A4152"/>
          </w:placeholder>
          <w:richText/>
        </w:sdtPr>
        <w:sdtContent>
          <w:r>
            <w:t>170</w:t>
          </w:r>
        </w:sdtContent>
      </w:sdt>
    </w:p>
    <w:sdt>
      <w:sdtPr>
        <w:alias w:val="SittingDate"/>
        <w:tag w:val="SittingDate"/>
        <w:id w:val="-1160222926"/>
        <w:placeholder>
          <w:docPart w:val="85E3E51D16C64E15B8380D80972A4152"/>
        </w:placeholder>
        <w:richText/>
      </w:sdtPr>
      <w:sdtContent>
        <w:p w:rsidR="00F32632" w:rsidP="00F32632">
          <w:pPr>
            <w:pStyle w:val="Para"/>
          </w:pPr>
          <w:r>
            <w:t>Wednesday 1 May 2024</w:t>
          </w:r>
        </w:p>
      </w:sdtContent>
    </w:sdt>
    <w:p w:rsidR="00F32632" w:rsidP="00F32632">
      <w:pPr>
        <w:pStyle w:val="Para"/>
      </w:pPr>
      <w:r>
        <w:t xml:space="preserve">Ordered by the House of </w:t>
      </w:r>
      <w:sdt>
        <w:sdtPr>
          <w:alias w:val="House"/>
          <w:tag w:val="House"/>
          <w:id w:val="809213435"/>
          <w:placeholder>
            <w:docPart w:val="85E3E51D16C64E15B8380D80972A4152"/>
          </w:placeholder>
          <w:richText/>
        </w:sdtPr>
        <w:sdtContent>
          <w:r w:rsidRPr="00615759">
            <w:t>Commons</w:t>
          </w:r>
        </w:sdtContent>
      </w:sdt>
      <w:r w:rsidRPr="00615759">
        <w:t xml:space="preserve"> to be published on </w:t>
      </w:r>
      <w:sdt>
        <w:sdtPr>
          <w:alias w:val="PublishDate"/>
          <w:tag w:val="PublishDate"/>
          <w:id w:val="217021599"/>
          <w:placeholder>
            <w:docPart w:val="85E3E51D16C64E15B8380D80972A4152"/>
          </w:placeholder>
          <w:richText/>
        </w:sdtPr>
        <w:sdtContent>
          <w:r>
            <w:t>1 May 2024</w:t>
          </w:r>
        </w:sdtContent>
      </w:sdt>
      <w:r w:rsidRPr="00615759">
        <w:t>.</w:t>
      </w:r>
    </w:p>
    <w:p w:rsidR="00F32632" w:rsidP="00F32632">
      <w:pPr>
        <w:pStyle w:val="Para"/>
      </w:pPr>
      <w:sdt>
        <w:sdtPr>
          <w:alias w:val="VideoHyperlink"/>
          <w:tag w:val="VideoHyperlink"/>
          <w:id w:val="703995351"/>
          <w:placeholder>
            <w:docPart w:val="85E3E51D16C64E15B8380D80972A4152"/>
          </w:placeholder>
          <w:richText/>
        </w:sdtPr>
        <w:sdtContent>
          <w:r>
            <w:t>Watch the meeting</w:t>
          </w:r>
        </w:sdtContent>
      </w:sdt>
    </w:p>
    <w:p w:rsidR="00F32632" w:rsidP="00F32632">
      <w:r>
        <w:t xml:space="preserve">Members present: </w:t>
      </w:r>
      <w:sdt>
        <w:sdtPr>
          <w:alias w:val="MembersPresent"/>
          <w:tag w:val="MembersPresent"/>
          <w:id w:val="366340316"/>
          <w:placeholder>
            <w:docPart w:val="85E3E51D16C64E15B8380D80972A4152"/>
          </w:placeholder>
          <w:richText/>
        </w:sdtPr>
        <w:sdtContent>
          <w:r>
            <w:t>Sir William Cash (Chair); Dame Andrea Jenkyns; David Jones; Greg Smith; Sammy Wilson.</w:t>
          </w:r>
        </w:sdtContent>
      </w:sdt>
    </w:p>
    <w:p w:rsidR="00F32632" w:rsidP="00F32632">
      <w:pPr>
        <w:pStyle w:val="ParaCentre"/>
      </w:pPr>
      <w:r w:rsidRPr="00156A60">
        <w:t xml:space="preserve">Questions </w:t>
      </w:r>
      <w:sdt>
        <w:sdtPr>
          <w:alias w:val="QuestionNumbers"/>
          <w:tag w:val="QuestionNumbers"/>
          <w:id w:val="-1223666168"/>
          <w:placeholder>
            <w:docPart w:val="85E3E51D16C64E15B8380D80972A4152"/>
          </w:placeholder>
          <w:richText/>
        </w:sdtPr>
        <w:sdtContent>
          <w:r>
            <w:t xml:space="preserve">146 - </w:t>
          </w:r>
          <w:r w:rsidR="0078186B">
            <w:t>22</w:t>
          </w:r>
          <w:r w:rsidR="00185A18">
            <w:t>5</w:t>
          </w:r>
        </w:sdtContent>
      </w:sdt>
    </w:p>
    <w:p w:rsidR="00F32632" w:rsidP="00F32632">
      <w:pPr>
        <w:pStyle w:val="TitleWitnesses0"/>
      </w:pPr>
      <w:r>
        <w:t>Witnesses</w:t>
      </w:r>
    </w:p>
    <w:p w:rsidR="00F32632" w:rsidRPr="00BD6D45" w:rsidP="00F32632">
      <w:pPr>
        <w:pStyle w:val="Para"/>
      </w:pPr>
      <w:r>
        <w:fldChar w:fldCharType="begin"/>
      </w:r>
      <w:r>
        <w:instrText xml:space="preserve"> HYPERLINK \l "Panel1" </w:instrText>
      </w:r>
      <w:r>
        <w:fldChar w:fldCharType="separate"/>
      </w:r>
      <w:r w:rsidRPr="00D64EC6">
        <w:rPr>
          <w:rStyle w:val="Hyperlink"/>
        </w:rPr>
        <w:t>I</w:t>
      </w:r>
      <w:r>
        <w:fldChar w:fldCharType="end"/>
      </w:r>
      <w:r>
        <w:t>: David Rutley MP, Parliamentary Under-Secretary of State, Americas, Caribbean and the Overseas Territories, Foreign, Commonwealth and Development Office</w:t>
      </w:r>
      <w:r w:rsidR="005440D5">
        <w:t xml:space="preserve">; </w:t>
      </w:r>
      <w:r w:rsidR="00B16BEF">
        <w:t xml:space="preserve">and </w:t>
      </w:r>
      <w:r w:rsidR="005440D5">
        <w:t>Robbie Bulloch</w:t>
      </w:r>
      <w:r w:rsidR="00344A11">
        <w:t xml:space="preserve">, </w:t>
      </w:r>
      <w:r w:rsidRPr="00344A11" w:rsidR="00344A11">
        <w:t>Director, Gibraltar Negotiations Taskforce</w:t>
      </w:r>
      <w:r w:rsidR="007B25E6">
        <w:t>,</w:t>
      </w:r>
      <w:r w:rsidRPr="00344A11" w:rsidR="00344A11">
        <w:t xml:space="preserve"> Foreign, Commonwealth and Development Office</w:t>
      </w:r>
      <w:r>
        <w:t>.</w:t>
      </w:r>
    </w:p>
    <w:p w:rsidR="00F32632" w:rsidP="00F32632">
      <w:pPr>
        <w:rPr>
          <w:rFonts w:eastAsia="Times New Roman"/>
          <w:szCs w:val="20"/>
        </w:rPr>
      </w:pPr>
      <w:r>
        <w:br w:type="page"/>
      </w:r>
    </w:p>
    <w:p w:rsidR="00F32632" w:rsidP="00F32632">
      <w:pPr>
        <w:pStyle w:val="TitlePanel0"/>
      </w:pPr>
      <w:bookmarkStart w:id="0" w:name="Panel1"/>
      <w:r>
        <w:t>Examination of witness</w:t>
      </w:r>
      <w:r w:rsidR="00106299">
        <w:t>es</w:t>
      </w:r>
    </w:p>
    <w:p w:rsidR="00106299" w:rsidP="00F32632">
      <w:pPr>
        <w:pStyle w:val="Para"/>
      </w:pPr>
      <w:r>
        <w:t>Witness</w:t>
      </w:r>
      <w:r w:rsidR="008D4A47">
        <w:t>es</w:t>
      </w:r>
      <w:r>
        <w:t>: David Rutley</w:t>
      </w:r>
      <w:bookmarkEnd w:id="0"/>
      <w:r w:rsidR="000D325B">
        <w:t xml:space="preserve"> and Robbie Bulloch</w:t>
      </w:r>
      <w:r>
        <w:t>.</w:t>
      </w:r>
    </w:p>
    <w:p w:rsidR="001A71D1" w:rsidP="003123A2">
      <w:pPr>
        <w:pStyle w:val="Question"/>
      </w:pPr>
      <w:sdt>
        <w:sdtPr>
          <w:alias w:val="Member"/>
          <w:tag w:val="&lt;Member mnisId='288' dodsId='25682'&gt;"/>
          <w:id w:val="42035328"/>
          <w:placeholder>
            <w:docPart w:val="DefaultPlaceholder_-1854013440"/>
          </w:placeholder>
          <w:richText/>
        </w:sdtPr>
        <w:sdtContent>
          <w:r w:rsidRPr="003123A2" w:rsidR="00106299">
            <w:rPr>
              <w:b/>
            </w:rPr>
            <w:t>Chair:</w:t>
          </w:r>
        </w:sdtContent>
      </w:sdt>
      <w:r w:rsidR="00106299">
        <w:t xml:space="preserve"> </w:t>
      </w:r>
      <w:r w:rsidR="006B7D49">
        <w:t xml:space="preserve">Good morning, Minister. Thank you for appearing to give evidence today. </w:t>
      </w:r>
    </w:p>
    <w:p w:rsidR="00EA51EC" w:rsidP="001A71D1">
      <w:pPr>
        <w:pStyle w:val="Question"/>
        <w:numPr>
          <w:ilvl w:val="0"/>
          <w:numId w:val="0"/>
        </w:numPr>
        <w:ind w:left="794"/>
      </w:pPr>
      <w:r>
        <w:t>W</w:t>
      </w:r>
      <w:r w:rsidR="006B7D49">
        <w:t xml:space="preserve">hen you answered my urgent question on 11 March, </w:t>
      </w:r>
      <w:r w:rsidR="00F31AAF">
        <w:t xml:space="preserve">I and many members of the Committee across the House were concerned that the Government were planning </w:t>
      </w:r>
      <w:r w:rsidR="00060748">
        <w:t>to</w:t>
      </w:r>
      <w:r w:rsidR="00F31AAF">
        <w:t xml:space="preserve"> wrap up Gibraltar negotiations without providing time for consultation or scrutiny, so we are very pleased that you have made yourself available this morning. </w:t>
      </w:r>
    </w:p>
    <w:p w:rsidR="0051353A" w:rsidP="001A71D1">
      <w:pPr>
        <w:pStyle w:val="Question"/>
        <w:numPr>
          <w:ilvl w:val="0"/>
          <w:numId w:val="0"/>
        </w:numPr>
        <w:ind w:left="794"/>
      </w:pPr>
      <w:r>
        <w:t>We have heard from Gibraltar</w:t>
      </w:r>
      <w:r w:rsidR="007624AA">
        <w:t>’</w:t>
      </w:r>
      <w:r>
        <w:t xml:space="preserve">s Chief Minister twice in public and twice in private. It is now time for the UK Government to account for </w:t>
      </w:r>
      <w:r w:rsidR="00EA51EC">
        <w:t xml:space="preserve">a </w:t>
      </w:r>
      <w:r>
        <w:t>negotiation for which they are solely responsible, as you know.</w:t>
      </w:r>
      <w:r>
        <w:t xml:space="preserve"> </w:t>
      </w:r>
      <w:r>
        <w:t>A deal will be reached between the UK and the EU, not with Gibraltar and Spain.</w:t>
      </w:r>
    </w:p>
    <w:p w:rsidR="00F32632" w:rsidP="00B07895">
      <w:pPr>
        <w:pStyle w:val="Question"/>
        <w:numPr>
          <w:ilvl w:val="0"/>
          <w:numId w:val="0"/>
        </w:numPr>
        <w:ind w:left="794"/>
      </w:pPr>
      <w:r>
        <w:t xml:space="preserve">The emerging contours of the trade and border deal for the </w:t>
      </w:r>
      <w:r w:rsidR="00FC37C0">
        <w:t>R</w:t>
      </w:r>
      <w:r>
        <w:t xml:space="preserve">ock are concerning us very much. There has been talk of a Schengen border on Gibraltarian soil, dynamic alignment with EU rules, </w:t>
      </w:r>
      <w:r w:rsidR="00001B92">
        <w:t>as</w:t>
      </w:r>
      <w:r w:rsidR="00011B02">
        <w:t xml:space="preserve"> in Northern Ireland, and changes to the status and management of the airport. We understand that there are also </w:t>
      </w:r>
      <w:r w:rsidR="007E29D9">
        <w:t>naval and military implications, as part of the military assets.</w:t>
      </w:r>
    </w:p>
    <w:p w:rsidR="00A47A02" w:rsidP="00173B3C">
      <w:pPr>
        <w:pStyle w:val="QuestionCont"/>
      </w:pPr>
      <w:r>
        <w:t>Some of these issues were trailed in the UK-Spain new year</w:t>
      </w:r>
      <w:r w:rsidR="007624AA">
        <w:t>’</w:t>
      </w:r>
      <w:r>
        <w:t>s eve framework agreement</w:t>
      </w:r>
      <w:r w:rsidR="0091222D">
        <w:t>:</w:t>
      </w:r>
      <w:r>
        <w:t xml:space="preserve"> </w:t>
      </w:r>
      <w:r w:rsidR="0091222D">
        <w:t>o</w:t>
      </w:r>
      <w:r>
        <w:t>thers were not.</w:t>
      </w:r>
      <w:r w:rsidR="00AB7835">
        <w:t xml:space="preserve"> Of course, the devil is in the detail. For example, we can discuss Schengen border controls at a high level of abstraction, but will there be a Schengen border at Gibraltar</w:t>
      </w:r>
      <w:r w:rsidR="007624AA">
        <w:t>’</w:t>
      </w:r>
      <w:r w:rsidR="00AB7835">
        <w:t>s airport</w:t>
      </w:r>
      <w:r w:rsidR="00001B92">
        <w:t xml:space="preserve"> that</w:t>
      </w:r>
      <w:r w:rsidR="00AB7835">
        <w:t xml:space="preserve"> UK nationals wishing t</w:t>
      </w:r>
      <w:r w:rsidR="00AE4B96">
        <w:t>o visit</w:t>
      </w:r>
      <w:r w:rsidR="006E639E">
        <w:t xml:space="preserve"> only</w:t>
      </w:r>
      <w:r w:rsidR="00AE4B96">
        <w:t xml:space="preserve"> Gibraltar will have to go through, with their biometric information being taken by Frontex, the EU border agency? I recognise that border fluidity is important for the people and businesses of Gibraltar. </w:t>
      </w:r>
      <w:r w:rsidR="00C10635">
        <w:t>T</w:t>
      </w:r>
      <w:r w:rsidR="00AE4B96">
        <w:t>his must not</w:t>
      </w:r>
      <w:r w:rsidR="00C10635">
        <w:t>, however,</w:t>
      </w:r>
      <w:r w:rsidR="00AE4B96">
        <w:t xml:space="preserve"> be pursued at any cost</w:t>
      </w:r>
      <w:r w:rsidR="000F2716">
        <w:t>.</w:t>
      </w:r>
      <w:r w:rsidR="00173B3C">
        <w:t xml:space="preserve"> </w:t>
      </w:r>
      <w:r w:rsidR="00ED7B75">
        <w:t>T</w:t>
      </w:r>
      <w:r w:rsidR="000F2716">
        <w:t xml:space="preserve">here are other prevailing factors. </w:t>
      </w:r>
    </w:p>
    <w:p w:rsidR="007E29D9" w:rsidP="00173B3C">
      <w:pPr>
        <w:pStyle w:val="QuestionCont"/>
      </w:pPr>
      <w:r>
        <w:t>Arrangements must be reached that respect</w:t>
      </w:r>
      <w:r w:rsidR="00AB3283">
        <w:t xml:space="preserve"> the UK</w:t>
      </w:r>
      <w:r w:rsidR="007624AA">
        <w:t>’</w:t>
      </w:r>
      <w:r w:rsidR="00A47A02">
        <w:t>s and</w:t>
      </w:r>
      <w:r w:rsidR="00AB3283">
        <w:t xml:space="preserve"> Gibraltar</w:t>
      </w:r>
      <w:r w:rsidR="007624AA">
        <w:t>’</w:t>
      </w:r>
      <w:r w:rsidR="00AB3283">
        <w:t>s sovereignty and the integrity of the entire UK family.</w:t>
      </w:r>
      <w:r w:rsidR="00097232">
        <w:t xml:space="preserve"> These negotiations are not being undertaken in a vacuum. The outcome will reverberate from here to Belfast and across the Atlantic, to Stanley in the Falklands. In your role</w:t>
      </w:r>
      <w:r w:rsidR="00DB7B19">
        <w:t>, Minister, I will expect you to be especially alive to all of this.</w:t>
      </w:r>
    </w:p>
    <w:p w:rsidR="00A95DD5" w:rsidP="007E29D9">
      <w:pPr>
        <w:pStyle w:val="QuestionCont"/>
      </w:pPr>
      <w:r>
        <w:t>Today</w:t>
      </w:r>
      <w:r w:rsidR="00A85F15">
        <w:t>,</w:t>
      </w:r>
      <w:r>
        <w:t xml:space="preserve"> we will cover the conduct of the negotiations and the timeline to a deal; the border and alignment with the Schengen acquis</w:t>
      </w:r>
      <w:r w:rsidR="00C21720">
        <w:t xml:space="preserve"> trade and level playing field considerations; and the airport, military assets and the whole </w:t>
      </w:r>
      <w:r w:rsidR="00B64662">
        <w:t xml:space="preserve">issue of any nuclear capability, for example. </w:t>
      </w:r>
    </w:p>
    <w:p w:rsidR="00B66686" w:rsidP="007E29D9">
      <w:pPr>
        <w:pStyle w:val="QuestionCont"/>
      </w:pPr>
      <w:r>
        <w:t xml:space="preserve">For those watching at home, would you mind briefly explaining your ministerial responsibilities, particularly with regard to the Gibraltar negotiations? You </w:t>
      </w:r>
      <w:r w:rsidR="0034355F">
        <w:t>have with you an official, Mr Rob</w:t>
      </w:r>
      <w:r w:rsidR="007C57D9">
        <w:t>bie</w:t>
      </w:r>
      <w:r w:rsidR="0034355F">
        <w:t xml:space="preserve"> Bulloc</w:t>
      </w:r>
      <w:r w:rsidR="007C57D9">
        <w:t>h</w:t>
      </w:r>
      <w:r w:rsidR="0024618C">
        <w:t>, from whom we have heard before. It would be helpful, Mr Bulloc</w:t>
      </w:r>
      <w:r w:rsidR="001E17C0">
        <w:t>h</w:t>
      </w:r>
      <w:r w:rsidR="0024618C">
        <w:t xml:space="preserve">, if </w:t>
      </w:r>
      <w:r w:rsidR="00DB49FA">
        <w:t>you introduce</w:t>
      </w:r>
      <w:r w:rsidR="00A95DD5">
        <w:t>d</w:t>
      </w:r>
      <w:r w:rsidR="00DB49FA">
        <w:t xml:space="preserve"> yourself and specif</w:t>
      </w:r>
      <w:r w:rsidR="00A95DD5">
        <w:t>ied</w:t>
      </w:r>
      <w:r w:rsidR="00DB49FA">
        <w:t xml:space="preserve"> your responsibilities after the Minister has done so.</w:t>
      </w:r>
    </w:p>
    <w:p w:rsidR="00106299" w:rsidP="007E29D9">
      <w:pPr>
        <w:pStyle w:val="QuestionCont"/>
      </w:pPr>
      <w:r>
        <w:t xml:space="preserve">Thank you very much for coming. I </w:t>
      </w:r>
      <w:r w:rsidR="00B66686">
        <w:t xml:space="preserve">think that you would like to make a statement after I have finished mine, which I am just about to do. Over to </w:t>
      </w:r>
      <w:r w:rsidR="00B66686">
        <w:t>you, Minister.</w:t>
      </w:r>
    </w:p>
    <w:p w:rsidR="00DB7B19" w:rsidP="00106299">
      <w:pPr>
        <w:pStyle w:val="Answer"/>
      </w:pPr>
      <w:sdt>
        <w:sdtPr>
          <w:alias w:val="Witness"/>
          <w:id w:val="490912965"/>
          <w:placeholder>
            <w:docPart w:val="DefaultPlaceholder_-1854013440"/>
          </w:placeholder>
          <w:richText/>
        </w:sdtPr>
        <w:sdtContent>
          <w:r w:rsidRPr="00106299" w:rsidR="00106299">
            <w:rPr>
              <w:b/>
              <w:i/>
            </w:rPr>
            <w:t>David Rutley:</w:t>
          </w:r>
        </w:sdtContent>
      </w:sdt>
      <w:r w:rsidR="00106299">
        <w:t xml:space="preserve"> Thank you very much, Chair. I appreciate your concern. I know that the members of the Committee who are present have a very keen interest in this issue</w:t>
      </w:r>
      <w:r w:rsidR="00AC1271">
        <w:t>, and</w:t>
      </w:r>
      <w:r w:rsidR="00106299">
        <w:t xml:space="preserve"> </w:t>
      </w:r>
      <w:r w:rsidR="0060031A">
        <w:t>i</w:t>
      </w:r>
      <w:r w:rsidR="00106299">
        <w:t xml:space="preserve">t is entirely appropriate that we discuss </w:t>
      </w:r>
      <w:r w:rsidR="0060031A">
        <w:t>it</w:t>
      </w:r>
      <w:r w:rsidR="00106299">
        <w:t xml:space="preserve">. I am pleased that you have noted that a series of Ministers </w:t>
      </w:r>
      <w:r w:rsidR="002E600D">
        <w:t>have already appeared</w:t>
      </w:r>
      <w:r w:rsidR="00106299">
        <w:t xml:space="preserve"> before your Committee, which is entirely appropriate.</w:t>
      </w:r>
    </w:p>
    <w:p w:rsidR="00CC2307" w:rsidP="00106299">
      <w:pPr>
        <w:pStyle w:val="Answer"/>
      </w:pPr>
      <w:r>
        <w:t>I am the Minister for the Americas, the Caribbean and</w:t>
      </w:r>
      <w:r w:rsidR="00170901">
        <w:t xml:space="preserve"> the overseas territories, which include Gibraltar, so I have a very keen interest in overseas territories.</w:t>
      </w:r>
      <w:r w:rsidR="006744D1">
        <w:t xml:space="preserve"> Gibraltar was brought into that set of ministerial responsibilities fairly recently, as you know.</w:t>
      </w:r>
      <w:r w:rsidR="00540AE7">
        <w:t xml:space="preserve"> That is why I am here today—because I have that ministerial accountability. </w:t>
      </w:r>
    </w:p>
    <w:p w:rsidR="007B35A3" w:rsidP="00106299">
      <w:pPr>
        <w:pStyle w:val="Answer"/>
      </w:pPr>
      <w:r>
        <w:t>Thank you for the opportunity to say a few words. I will keep them brief</w:t>
      </w:r>
      <w:r>
        <w:t>, but, like you, I think that it is important to set out the stall before we go into the questions.</w:t>
      </w:r>
    </w:p>
    <w:p w:rsidR="00423995" w:rsidP="007B35A3">
      <w:pPr>
        <w:pStyle w:val="Question"/>
      </w:pPr>
      <w:sdt>
        <w:sdtPr>
          <w:alias w:val="Member"/>
          <w:tag w:val="&lt;Member mnisId='288' dodsId='25682'&gt;"/>
          <w:id w:val="-54862384"/>
          <w:placeholder>
            <w:docPart w:val="DefaultPlaceholder_-1854013440"/>
          </w:placeholder>
          <w:richText/>
        </w:sdtPr>
        <w:sdtContent>
          <w:r w:rsidRPr="007B35A3" w:rsidR="007B35A3">
            <w:rPr>
              <w:b/>
            </w:rPr>
            <w:t>Chair:</w:t>
          </w:r>
        </w:sdtContent>
      </w:sdt>
      <w:r w:rsidR="007B35A3">
        <w:t xml:space="preserve"> </w:t>
      </w:r>
      <w:r w:rsidR="00CC2307">
        <w:t>B</w:t>
      </w:r>
      <w:r w:rsidR="007B35A3">
        <w:t xml:space="preserve">efore you start that, </w:t>
      </w:r>
      <w:r w:rsidR="00CC2307">
        <w:t xml:space="preserve">may </w:t>
      </w:r>
      <w:r w:rsidR="004E0582">
        <w:t>I mention the relationship, which is a little puzzling to some, between you</w:t>
      </w:r>
      <w:r w:rsidR="00331FAD">
        <w:t>,</w:t>
      </w:r>
      <w:r w:rsidR="004E0582">
        <w:t xml:space="preserve"> the role of </w:t>
      </w:r>
      <w:r w:rsidR="00455E94">
        <w:t xml:space="preserve">the </w:t>
      </w:r>
      <w:r w:rsidR="004E0582">
        <w:t>Minister</w:t>
      </w:r>
      <w:r w:rsidR="000D7B20">
        <w:t xml:space="preserve"> for Europe and, of course, the Foreign Secretary, wh</w:t>
      </w:r>
      <w:r w:rsidR="00331FAD">
        <w:t>o</w:t>
      </w:r>
      <w:r w:rsidR="000D7B20">
        <w:t xml:space="preserve"> has taken an active interest in this Gibraltar question</w:t>
      </w:r>
      <w:r w:rsidR="00317619">
        <w:t>?</w:t>
      </w:r>
      <w:r w:rsidR="003532C0">
        <w:t xml:space="preserve"> He was in the European Commission talking to </w:t>
      </w:r>
      <w:r w:rsidR="00D729EF">
        <w:t>C</w:t>
      </w:r>
      <w:r w:rsidR="003532C0">
        <w:t>ommissioners about this recently.</w:t>
      </w:r>
      <w:r w:rsidR="008C0DC9">
        <w:t xml:space="preserve"> It would be interesting to get some insight, because he is coming to see us quite shortly. It would be interesting to get your take on what is going on and what role he is playing, as well as y</w:t>
      </w:r>
      <w:r>
        <w:t>ou,</w:t>
      </w:r>
      <w:r w:rsidR="008C0DC9">
        <w:t xml:space="preserve"> in relation to these</w:t>
      </w:r>
      <w:r>
        <w:t xml:space="preserve"> negotiations.</w:t>
      </w:r>
    </w:p>
    <w:p w:rsidR="00D77312" w:rsidP="00423995">
      <w:pPr>
        <w:pStyle w:val="Answer"/>
      </w:pPr>
      <w:sdt>
        <w:sdtPr>
          <w:alias w:val="Witness"/>
          <w:id w:val="-1543814991"/>
          <w:placeholder>
            <w:docPart w:val="DefaultPlaceholder_-1854013440"/>
          </w:placeholder>
          <w:richText/>
        </w:sdtPr>
        <w:sdtContent>
          <w:r w:rsidRPr="00423995" w:rsidR="00423995">
            <w:rPr>
              <w:b/>
              <w:i/>
            </w:rPr>
            <w:t>David Rutley:</w:t>
          </w:r>
        </w:sdtContent>
      </w:sdt>
      <w:r w:rsidR="00423995">
        <w:t xml:space="preserve"> Of course. We can talk more about that. </w:t>
      </w:r>
    </w:p>
    <w:p w:rsidR="00106299" w:rsidP="00423995">
      <w:pPr>
        <w:pStyle w:val="Answer"/>
      </w:pPr>
      <w:r>
        <w:t>In summary, these negotiations have been going on for two and a half years—and longer.</w:t>
      </w:r>
      <w:r w:rsidR="005E4332">
        <w:t xml:space="preserve"> We are now at a point of intensive negotiations. At that point, the Foreign Secretary takes a very keen role, as do I. He has asked me to take on the ministerial responsibility at this moment.</w:t>
      </w:r>
    </w:p>
    <w:p w:rsidR="007F03B0" w:rsidP="00423995">
      <w:pPr>
        <w:pStyle w:val="Answer"/>
      </w:pPr>
      <w:r>
        <w:t xml:space="preserve">Thank you for the opportunity to appear before the Committee today to provide you with a very brief update on where the </w:t>
      </w:r>
      <w:r w:rsidR="00DA41D8">
        <w:t xml:space="preserve">UK and EU negotiations are in respect of Gibraltar. I will </w:t>
      </w:r>
      <w:r>
        <w:t>make</w:t>
      </w:r>
      <w:r w:rsidR="00DA41D8">
        <w:t xml:space="preserve"> a few opening remarks before the questions.</w:t>
      </w:r>
    </w:p>
    <w:p w:rsidR="00EE476E" w:rsidP="00423995">
      <w:pPr>
        <w:pStyle w:val="Answer"/>
      </w:pPr>
      <w:r>
        <w:t xml:space="preserve">I would like to be clear at the start of our session today that the United Kingdom will </w:t>
      </w:r>
      <w:r w:rsidR="00155F8C">
        <w:t xml:space="preserve">only </w:t>
      </w:r>
      <w:r w:rsidR="002507DA">
        <w:t>reach an agreement with the EU on Gibraltar</w:t>
      </w:r>
      <w:r w:rsidR="000C6878">
        <w:t>,</w:t>
      </w:r>
      <w:r w:rsidR="005D48D3">
        <w:t xml:space="preserve"> first, </w:t>
      </w:r>
      <w:r w:rsidR="000C6878">
        <w:t xml:space="preserve">that </w:t>
      </w:r>
      <w:r w:rsidR="005D48D3">
        <w:t xml:space="preserve">the Government </w:t>
      </w:r>
      <w:r w:rsidR="00441B2A">
        <w:t>of</w:t>
      </w:r>
      <w:r w:rsidR="005D48D3">
        <w:t xml:space="preserve"> Gibraltar </w:t>
      </w:r>
      <w:r w:rsidR="00441B2A">
        <w:t>are</w:t>
      </w:r>
      <w:r w:rsidR="005D48D3">
        <w:t xml:space="preserve"> content with</w:t>
      </w:r>
      <w:r w:rsidR="0072693C">
        <w:t>; secondly,</w:t>
      </w:r>
      <w:r w:rsidR="00875B08">
        <w:t xml:space="preserve"> </w:t>
      </w:r>
      <w:r w:rsidR="000C6878">
        <w:t xml:space="preserve">that </w:t>
      </w:r>
      <w:r w:rsidR="00875B08">
        <w:t>safeguards Gibraltar</w:t>
      </w:r>
      <w:r w:rsidR="007624AA">
        <w:t>’</w:t>
      </w:r>
      <w:r w:rsidR="0072693C">
        <w:t>s</w:t>
      </w:r>
      <w:r w:rsidR="00875B08">
        <w:t xml:space="preserve"> sovereignty</w:t>
      </w:r>
      <w:r w:rsidR="0072693C">
        <w:t>;</w:t>
      </w:r>
      <w:r w:rsidR="00875B08">
        <w:t xml:space="preserve"> and</w:t>
      </w:r>
      <w:r w:rsidR="00155F8C">
        <w:t>,</w:t>
      </w:r>
      <w:r w:rsidR="00875B08">
        <w:t xml:space="preserve"> th</w:t>
      </w:r>
      <w:r w:rsidR="0072693C">
        <w:t xml:space="preserve">irdly, </w:t>
      </w:r>
      <w:r w:rsidR="000C6878">
        <w:t xml:space="preserve">that </w:t>
      </w:r>
      <w:r w:rsidR="0072693C">
        <w:t>fully protects the operations and independence of the UK</w:t>
      </w:r>
      <w:r w:rsidR="007624AA">
        <w:t>’</w:t>
      </w:r>
      <w:r w:rsidR="0072693C">
        <w:t>s military facilities in Gibraltar</w:t>
      </w:r>
      <w:r w:rsidR="00441B2A">
        <w:t>—</w:t>
      </w:r>
      <w:r w:rsidR="0072693C">
        <w:t>a point that I know is of critical importan</w:t>
      </w:r>
      <w:r w:rsidR="00260D8E">
        <w:t>ce to you, Sir Bill. These are effectively our red lines. They have been from the start, and they continue to guide us as core principles in negot</w:t>
      </w:r>
      <w:r>
        <w:t>iation.</w:t>
      </w:r>
    </w:p>
    <w:p w:rsidR="00365AC2" w:rsidP="00423995">
      <w:pPr>
        <w:pStyle w:val="Answer"/>
      </w:pPr>
      <w:r>
        <w:t xml:space="preserve">I would now like to offer the Committee an update on the latest developments. You will have seen that on 12 April the Foreign Secretary, alongside the Chief Minister of Gibraltar, met EU Commission executive vice-president </w:t>
      </w:r>
      <w:r w:rsidRPr="00DC3ACD" w:rsidR="00DC3ACD">
        <w:t>Maroš Šefčovič</w:t>
      </w:r>
      <w:r w:rsidR="00DC3ACD">
        <w:t xml:space="preserve"> and Spanish Minister for Foreign Affairs </w:t>
      </w:r>
      <w:r w:rsidRPr="00523721" w:rsidR="00523721">
        <w:t>J</w:t>
      </w:r>
      <w:r w:rsidRPr="00523721" w:rsidR="00523721">
        <w:rPr>
          <w:rFonts w:ascii="Arial" w:hAnsi="Arial" w:cs="Arial"/>
        </w:rPr>
        <w:t>​</w:t>
      </w:r>
      <w:r w:rsidRPr="00523721" w:rsidR="00523721">
        <w:t>os</w:t>
      </w:r>
      <w:r w:rsidRPr="00523721" w:rsidR="00523721">
        <w:rPr>
          <w:rFonts w:cs="Verdana"/>
        </w:rPr>
        <w:t>é</w:t>
      </w:r>
      <w:r w:rsidRPr="00523721" w:rsidR="00523721">
        <w:t xml:space="preserve"> </w:t>
      </w:r>
      <w:r w:rsidRPr="00523721" w:rsidR="00523721">
        <w:t>Manuel Albares</w:t>
      </w:r>
      <w:r w:rsidR="002A1FC0">
        <w:t xml:space="preserve"> in Brussels, as part of our efforts to conclude a UK-EU agreement in respect of Gibraltar. This was the first meeting </w:t>
      </w:r>
      <w:r w:rsidR="002401BD">
        <w:t>in</w:t>
      </w:r>
      <w:r w:rsidR="002A1FC0">
        <w:t xml:space="preserve"> this format.</w:t>
      </w:r>
      <w:r w:rsidR="008B3D46">
        <w:t xml:space="preserve"> Discussions took place in a constructive atmosphere and the core elements of the treaty</w:t>
      </w:r>
      <w:r w:rsidR="004770B7">
        <w:t>—the core elements—</w:t>
      </w:r>
      <w:r w:rsidR="008B3D46">
        <w:t>were agreed upon</w:t>
      </w:r>
      <w:r w:rsidR="004770B7">
        <w:t>, including on the airport, goods and customs and mobility of persons, which are the key issues</w:t>
      </w:r>
      <w:r>
        <w:t xml:space="preserve"> that you are looking—</w:t>
      </w:r>
    </w:p>
    <w:p w:rsidR="00611633" w:rsidP="00365AC2">
      <w:pPr>
        <w:pStyle w:val="Question"/>
      </w:pPr>
      <w:sdt>
        <w:sdtPr>
          <w:alias w:val="Member"/>
          <w:tag w:val="&lt;Member mnisId='288' dodsId='25682'&gt;"/>
          <w:id w:val="524062880"/>
          <w:placeholder>
            <w:docPart w:val="DefaultPlaceholder_-1854013440"/>
          </w:placeholder>
          <w:richText/>
        </w:sdtPr>
        <w:sdtContent>
          <w:r w:rsidRPr="00365AC2" w:rsidR="00365AC2">
            <w:rPr>
              <w:b/>
            </w:rPr>
            <w:t>Chair:</w:t>
          </w:r>
        </w:sdtContent>
      </w:sdt>
      <w:r w:rsidR="00365AC2">
        <w:t xml:space="preserve"> I also mentioned military assets and the</w:t>
      </w:r>
      <w:r>
        <w:t xml:space="preserve"> naval capability.</w:t>
      </w:r>
    </w:p>
    <w:p w:rsidR="00667F3C" w:rsidP="00611633">
      <w:pPr>
        <w:pStyle w:val="Answer"/>
      </w:pPr>
      <w:sdt>
        <w:sdtPr>
          <w:alias w:val="Witness"/>
          <w:id w:val="-1287114186"/>
          <w:placeholder>
            <w:docPart w:val="DefaultPlaceholder_-1854013440"/>
          </w:placeholder>
          <w:richText/>
        </w:sdtPr>
        <w:sdtContent>
          <w:r w:rsidRPr="00611633" w:rsidR="00611633">
            <w:rPr>
              <w:b/>
              <w:i/>
            </w:rPr>
            <w:t>David Rutley:</w:t>
          </w:r>
        </w:sdtContent>
      </w:sdt>
      <w:r w:rsidR="00611633">
        <w:t xml:space="preserve"> Understood. </w:t>
      </w:r>
    </w:p>
    <w:p w:rsidR="00611633" w:rsidP="00611633">
      <w:pPr>
        <w:pStyle w:val="Answer"/>
      </w:pPr>
      <w:r>
        <w:t>The meeting reaffirmed Ministers</w:t>
      </w:r>
      <w:r w:rsidR="007624AA">
        <w:t>’</w:t>
      </w:r>
      <w:r>
        <w:t xml:space="preserve"> shared commitment to concluding a UK-EU agreement to secure the future prosperity of Gibraltar and the wider region. The treaty will bring confidence, legal certainty and stability to the lives and livelihoods of the people of Gibraltar and the region, without prejudice to the parties</w:t>
      </w:r>
      <w:r w:rsidR="007624AA">
        <w:t>’</w:t>
      </w:r>
      <w:r>
        <w:t xml:space="preserve"> existing legal positions on sovereignty.</w:t>
      </w:r>
    </w:p>
    <w:p w:rsidR="00332759" w:rsidP="00611633">
      <w:pPr>
        <w:pStyle w:val="Answer"/>
      </w:pPr>
      <w:r>
        <w:t xml:space="preserve">Intensive negotiations will continue over the coming weeks. The UK Government continue to work side by side with the Government of Gibraltar as we seek to conclude an agreement that will benefit Gibraltar, its people and its economy. </w:t>
      </w:r>
    </w:p>
    <w:p w:rsidR="005E4332" w:rsidP="00611633">
      <w:pPr>
        <w:pStyle w:val="Answer"/>
      </w:pPr>
      <w:r>
        <w:t>I spoke to the Chief Minister of Gibraltar on Friday. He is a staunch defender of Gibraltar</w:t>
      </w:r>
      <w:r w:rsidR="007624AA">
        <w:t>’</w:t>
      </w:r>
      <w:r>
        <w:t>s sovereignty, and we are united in our approach, including on our core principles. Today</w:t>
      </w:r>
      <w:r w:rsidR="00F17444">
        <w:t>,</w:t>
      </w:r>
      <w:r>
        <w:t xml:space="preserve"> I will reiterate his offer to brief this Committee on his approach to negotiations and their content.</w:t>
      </w:r>
    </w:p>
    <w:p w:rsidR="00611633" w:rsidP="00611633">
      <w:pPr>
        <w:pStyle w:val="Answer"/>
      </w:pPr>
      <w:r>
        <w:t>As I have said, and as I hope is clear from our actions, the Government</w:t>
      </w:r>
      <w:r w:rsidR="00DF14C5">
        <w:t xml:space="preserve">s of the United Kingdom and Gibraltar are committed to concluding an EU treaty. We also continue to work closely on preparations to ensure </w:t>
      </w:r>
      <w:r w:rsidR="001109C0">
        <w:t>that robust contingency plans are in place for all eventualities, including no negotiated outcome.</w:t>
      </w:r>
    </w:p>
    <w:p w:rsidR="00131CF7" w:rsidP="00611633">
      <w:pPr>
        <w:pStyle w:val="Answer"/>
      </w:pPr>
      <w:r>
        <w:t>The UK remains steadfast in our approach to Gibraltar.</w:t>
      </w:r>
      <w:r w:rsidR="00867A3C">
        <w:t xml:space="preserve"> I reiterate that we will agree </w:t>
      </w:r>
      <w:r w:rsidR="00F17444">
        <w:t xml:space="preserve">only </w:t>
      </w:r>
      <w:r w:rsidR="00867A3C">
        <w:t xml:space="preserve">to terms </w:t>
      </w:r>
      <w:r w:rsidR="006413CF">
        <w:t>that</w:t>
      </w:r>
      <w:r w:rsidR="008A6D44">
        <w:t xml:space="preserve"> </w:t>
      </w:r>
      <w:r w:rsidR="00867A3C">
        <w:t>the Government of Gibraltar are content</w:t>
      </w:r>
      <w:r w:rsidR="006413CF">
        <w:t xml:space="preserve"> with</w:t>
      </w:r>
      <w:r w:rsidR="008A6D44">
        <w:t>, that ensure that sovereignty is safeguarded and that ensure that our military facilities can continue to operate unimpeded. Th</w:t>
      </w:r>
      <w:r w:rsidR="00111076">
        <w:t>o</w:t>
      </w:r>
      <w:r w:rsidR="008A6D44">
        <w:t>se principles have been and always will be fundamental to our approach. I look forward to answering the Committee</w:t>
      </w:r>
      <w:r w:rsidR="007624AA">
        <w:t>’</w:t>
      </w:r>
      <w:r w:rsidR="008A6D44">
        <w:t>s questions.</w:t>
      </w:r>
    </w:p>
    <w:p w:rsidR="002C5248" w:rsidP="002C5248">
      <w:pPr>
        <w:pStyle w:val="Remark"/>
      </w:pPr>
      <w:sdt>
        <w:sdtPr>
          <w:alias w:val="Member"/>
          <w:tag w:val="&lt;Member mnisId='288' dodsId='25682'&gt;"/>
          <w:id w:val="1146157769"/>
          <w:placeholder>
            <w:docPart w:val="DefaultPlaceholder_-1854013440"/>
          </w:placeholder>
          <w:richText/>
        </w:sdtPr>
        <w:sdtContent>
          <w:r w:rsidRPr="002C5248" w:rsidR="00131CF7">
            <w:rPr>
              <w:b/>
            </w:rPr>
            <w:t>Chair:</w:t>
          </w:r>
        </w:sdtContent>
      </w:sdt>
      <w:r w:rsidR="00131CF7">
        <w:t xml:space="preserve"> That is very good. Thank you very much.</w:t>
      </w:r>
      <w:r>
        <w:t xml:space="preserve"> David Jones would like to ask the first question.</w:t>
      </w:r>
    </w:p>
    <w:p w:rsidR="00255912" w:rsidP="002C5248">
      <w:pPr>
        <w:pStyle w:val="Question"/>
      </w:pPr>
      <w:sdt>
        <w:sdtPr>
          <w:alias w:val="Member"/>
          <w:tag w:val="&lt;Member mnisId='1502' dodsId='31694'&gt;"/>
          <w:id w:val="-2073723122"/>
          <w:placeholder>
            <w:docPart w:val="DefaultPlaceholder_-1854013440"/>
          </w:placeholder>
          <w:richText/>
        </w:sdtPr>
        <w:sdtContent>
          <w:r w:rsidRPr="002C5248" w:rsidR="002C5248">
            <w:rPr>
              <w:b/>
            </w:rPr>
            <w:t>Mr Jones:</w:t>
          </w:r>
        </w:sdtContent>
      </w:sdt>
      <w:r w:rsidR="000B3E02">
        <w:t xml:space="preserve"> It is just a brief matter of clarification. Are you the Minister with oversight of the negotiations with the EU</w:t>
      </w:r>
      <w:r>
        <w:t>, or is someone</w:t>
      </w:r>
      <w:r w:rsidR="00D6555D">
        <w:t xml:space="preserve"> else</w:t>
      </w:r>
      <w:r>
        <w:t xml:space="preserve"> doing that?</w:t>
      </w:r>
    </w:p>
    <w:p w:rsidR="00BD0FFE" w:rsidP="00255912">
      <w:pPr>
        <w:pStyle w:val="Answer"/>
      </w:pPr>
      <w:sdt>
        <w:sdtPr>
          <w:alias w:val="Witness"/>
          <w:id w:val="-935289470"/>
          <w:placeholder>
            <w:docPart w:val="DefaultPlaceholder_-1854013440"/>
          </w:placeholder>
          <w:richText/>
        </w:sdtPr>
        <w:sdtContent>
          <w:r w:rsidRPr="00255912" w:rsidR="00255912">
            <w:rPr>
              <w:b/>
              <w:i/>
            </w:rPr>
            <w:t>David Rutley:</w:t>
          </w:r>
        </w:sdtContent>
      </w:sdt>
      <w:r w:rsidR="00255912">
        <w:t xml:space="preserve"> I am the Minister responsible for Gibraltar and, therefore, what is going on with the negotiations. However, as I have highlighted, these are very important negotiations and the Fore</w:t>
      </w:r>
      <w:r>
        <w:t>ign Secretary is personally involved with them.</w:t>
      </w:r>
    </w:p>
    <w:p w:rsidR="00BD0FFE" w:rsidP="00BD0FFE">
      <w:pPr>
        <w:pStyle w:val="Question"/>
      </w:pPr>
      <w:sdt>
        <w:sdtPr>
          <w:alias w:val="Member"/>
          <w:tag w:val="&lt;Member mnisId='1502' dodsId='31694'&gt;"/>
          <w:id w:val="-370310437"/>
          <w:placeholder>
            <w:docPart w:val="DefaultPlaceholder_-1854013440"/>
          </w:placeholder>
          <w:richText/>
        </w:sdtPr>
        <w:sdtContent>
          <w:r w:rsidRPr="00BD0FFE">
            <w:rPr>
              <w:b/>
            </w:rPr>
            <w:t>Mr Jones:</w:t>
          </w:r>
        </w:sdtContent>
      </w:sdt>
      <w:r>
        <w:t xml:space="preserve"> So he is responsible for the conduct of all of the negotiations.</w:t>
      </w:r>
    </w:p>
    <w:p w:rsidR="00BD0FFE" w:rsidP="00BD0FFE">
      <w:pPr>
        <w:pStyle w:val="Answer"/>
      </w:pPr>
      <w:sdt>
        <w:sdtPr>
          <w:alias w:val="Witness"/>
          <w:id w:val="-1440679141"/>
          <w:placeholder>
            <w:docPart w:val="DefaultPlaceholder_-1854013440"/>
          </w:placeholder>
          <w:richText/>
        </w:sdtPr>
        <w:sdtContent>
          <w:r w:rsidRPr="00BD0FFE">
            <w:rPr>
              <w:b/>
              <w:i/>
            </w:rPr>
            <w:t>David Rutley:</w:t>
          </w:r>
        </w:sdtContent>
      </w:sdt>
      <w:r>
        <w:t xml:space="preserve"> He is responsible for all of our foreign policy.</w:t>
      </w:r>
    </w:p>
    <w:p w:rsidR="00210C66" w:rsidP="00BD0FFE">
      <w:pPr>
        <w:pStyle w:val="Question"/>
      </w:pPr>
      <w:sdt>
        <w:sdtPr>
          <w:alias w:val="Member"/>
          <w:tag w:val="&lt;Member mnisId='1502' dodsId='31694'&gt;"/>
          <w:id w:val="560592891"/>
          <w:placeholder>
            <w:docPart w:val="DefaultPlaceholder_-1854013440"/>
          </w:placeholder>
          <w:richText/>
        </w:sdtPr>
        <w:sdtContent>
          <w:r w:rsidRPr="00BD0FFE" w:rsidR="00BD0FFE">
            <w:rPr>
              <w:b/>
            </w:rPr>
            <w:t>Mr Jones:</w:t>
          </w:r>
        </w:sdtContent>
      </w:sdt>
      <w:r w:rsidR="00BD0FFE">
        <w:t xml:space="preserve"> I understand that. In terms of the practicalities of the negotiations with the EU, which Minister has the conduct of those negotiations?</w:t>
      </w:r>
    </w:p>
    <w:p w:rsidR="003E54FB" w:rsidP="00210C66">
      <w:pPr>
        <w:pStyle w:val="Answer"/>
      </w:pPr>
      <w:sdt>
        <w:sdtPr>
          <w:alias w:val="Witness"/>
          <w:id w:val="953138363"/>
          <w:placeholder>
            <w:docPart w:val="DefaultPlaceholder_-1854013440"/>
          </w:placeholder>
          <w:richText/>
        </w:sdtPr>
        <w:sdtContent>
          <w:r w:rsidRPr="00210C66" w:rsidR="00210C66">
            <w:rPr>
              <w:b/>
              <w:i/>
            </w:rPr>
            <w:t>David Rutley:</w:t>
          </w:r>
        </w:sdtContent>
      </w:sdt>
      <w:r w:rsidR="00210C66">
        <w:t xml:space="preserve"> The Foreign Secretary has oversight of those negotiations and has been involved with them. I am the Minister responsible for our relations with Gibraltar</w:t>
      </w:r>
      <w:r w:rsidR="00497A52">
        <w:t xml:space="preserve"> and for—</w:t>
      </w:r>
    </w:p>
    <w:p w:rsidR="003E54FB" w:rsidP="003E54FB">
      <w:pPr>
        <w:pStyle w:val="Question"/>
      </w:pPr>
      <w:sdt>
        <w:sdtPr>
          <w:alias w:val="Member"/>
          <w:tag w:val="&lt;Member mnisId='1502' dodsId='31694'&gt;"/>
          <w:id w:val="-1560009739"/>
          <w:placeholder>
            <w:docPart w:val="DefaultPlaceholder_-1854013440"/>
          </w:placeholder>
          <w:richText/>
        </w:sdtPr>
        <w:sdtContent>
          <w:r w:rsidRPr="003E54FB">
            <w:rPr>
              <w:b/>
            </w:rPr>
            <w:t>Mr Jones:</w:t>
          </w:r>
        </w:sdtContent>
      </w:sdt>
      <w:r>
        <w:t xml:space="preserve"> </w:t>
      </w:r>
      <w:r w:rsidR="00497A52">
        <w:t>I understand, but you are not actually involved in the negotiations.</w:t>
      </w:r>
    </w:p>
    <w:p w:rsidR="00A238B5" w:rsidP="003E54FB">
      <w:pPr>
        <w:pStyle w:val="Answer"/>
      </w:pPr>
      <w:sdt>
        <w:sdtPr>
          <w:alias w:val="Witness"/>
          <w:id w:val="-1772313373"/>
          <w:placeholder>
            <w:docPart w:val="DefaultPlaceholder_-1854013440"/>
          </w:placeholder>
          <w:richText/>
        </w:sdtPr>
        <w:sdtContent>
          <w:r w:rsidRPr="003E54FB" w:rsidR="003E54FB">
            <w:rPr>
              <w:b/>
              <w:i/>
            </w:rPr>
            <w:t>David Rutley:</w:t>
          </w:r>
        </w:sdtContent>
      </w:sdt>
      <w:r w:rsidR="003E54FB">
        <w:t xml:space="preserve"> I have onl</w:t>
      </w:r>
      <w:r w:rsidR="00381907">
        <w:t xml:space="preserve">y recently been appointed, so not at this stage. I have oversight of those as well, </w:t>
      </w:r>
      <w:r>
        <w:t>as my ministerial brief.</w:t>
      </w:r>
    </w:p>
    <w:p w:rsidR="00A238B5" w:rsidP="00A238B5">
      <w:pPr>
        <w:pStyle w:val="Question"/>
      </w:pPr>
      <w:sdt>
        <w:sdtPr>
          <w:alias w:val="Member"/>
          <w:tag w:val="&lt;Member mnisId='288' dodsId='25682'&gt;"/>
          <w:id w:val="1405943389"/>
          <w:placeholder>
            <w:docPart w:val="DefaultPlaceholder_-1854013440"/>
          </w:placeholder>
          <w:richText/>
        </w:sdtPr>
        <w:sdtContent>
          <w:r w:rsidRPr="00A238B5">
            <w:rPr>
              <w:b/>
            </w:rPr>
            <w:t>Chair:</w:t>
          </w:r>
        </w:sdtContent>
      </w:sdt>
      <w:r>
        <w:t xml:space="preserve"> Effectively, you take your instructions from the Foreign Secretary, and he is doing the negotiations as such.</w:t>
      </w:r>
    </w:p>
    <w:p w:rsidR="009E3693" w:rsidP="00A238B5">
      <w:pPr>
        <w:pStyle w:val="Answer"/>
      </w:pPr>
      <w:sdt>
        <w:sdtPr>
          <w:alias w:val="Witness"/>
          <w:id w:val="-795442689"/>
          <w:placeholder>
            <w:docPart w:val="DefaultPlaceholder_-1854013440"/>
          </w:placeholder>
          <w:richText/>
        </w:sdtPr>
        <w:sdtContent>
          <w:r w:rsidRPr="00A238B5" w:rsidR="00A238B5">
            <w:rPr>
              <w:b/>
              <w:i/>
            </w:rPr>
            <w:t>David Rutley:</w:t>
          </w:r>
        </w:sdtContent>
      </w:sdt>
      <w:r w:rsidR="00A238B5">
        <w:t xml:space="preserve"> At this stage.</w:t>
      </w:r>
    </w:p>
    <w:p w:rsidR="00172659" w:rsidP="009E3693">
      <w:pPr>
        <w:pStyle w:val="Question"/>
      </w:pPr>
      <w:sdt>
        <w:sdtPr>
          <w:alias w:val="Member"/>
          <w:tag w:val="&lt;Member mnisId='288' dodsId='25682'&gt;"/>
          <w:id w:val="104089911"/>
          <w:placeholder>
            <w:docPart w:val="DefaultPlaceholder_-1854013440"/>
          </w:placeholder>
          <w:richText/>
        </w:sdtPr>
        <w:sdtContent>
          <w:r w:rsidRPr="009E3693" w:rsidR="009E3693">
            <w:rPr>
              <w:b/>
            </w:rPr>
            <w:t>Chair:</w:t>
          </w:r>
        </w:sdtContent>
      </w:sdt>
      <w:r w:rsidR="009E3693">
        <w:t xml:space="preserve"> </w:t>
      </w:r>
      <w:r w:rsidR="00EE7E7E">
        <w:t>When you answered my urgent question on 11 March</w:t>
      </w:r>
      <w:r w:rsidR="00CB14D5">
        <w:t>,</w:t>
      </w:r>
      <w:r w:rsidR="00EE7E7E">
        <w:t xml:space="preserve"> and yesterday at Foreign Office questions, you spoke of the importance of the UK Government</w:t>
      </w:r>
      <w:r w:rsidR="007624AA">
        <w:t>’</w:t>
      </w:r>
      <w:r w:rsidR="00EE7E7E">
        <w:t xml:space="preserve">s negotiations with the EU in respect of Gibraltar not undermining our sovereignty and that of the </w:t>
      </w:r>
      <w:r w:rsidR="00252548">
        <w:t>R</w:t>
      </w:r>
      <w:r w:rsidR="00EE7E7E">
        <w:t>ock. Practically, for those not well versed in constitutional law and theory, what does sovereignty mean in the context of UK-EU negotiations on a trade and border deal for Gibraltar?</w:t>
      </w:r>
      <w:r w:rsidR="00777ACE">
        <w:t xml:space="preserve"> I will come on to the question of legal certainty in a moment</w:t>
      </w:r>
      <w:r w:rsidR="009939C6">
        <w:t>, but</w:t>
      </w:r>
      <w:r w:rsidR="007D58CF">
        <w:t xml:space="preserve"> </w:t>
      </w:r>
      <w:r w:rsidR="009939C6">
        <w:t>i</w:t>
      </w:r>
      <w:r w:rsidR="007D58CF">
        <w:t>s there any question of a Bill in Parliament to deal with any of these matters? Is that something that you have in mind</w:t>
      </w:r>
      <w:r w:rsidR="00FA2CE0">
        <w:t>, because we have a very clear statement in relation to our sovereignty in Acts of Parliament? Of course, there is also the question of the wording of any such Bill being clear and unambiguous. I will not go into the detail of that now.</w:t>
      </w:r>
    </w:p>
    <w:p w:rsidR="00615284" w:rsidP="00172659">
      <w:pPr>
        <w:pStyle w:val="Question"/>
        <w:numPr>
          <w:ilvl w:val="0"/>
          <w:numId w:val="0"/>
        </w:numPr>
        <w:ind w:left="794"/>
      </w:pPr>
      <w:r>
        <w:t>Let us drill down a little into what is at stake</w:t>
      </w:r>
      <w:r w:rsidR="009939C6">
        <w:t xml:space="preserve">. </w:t>
      </w:r>
      <w:r w:rsidR="00C570A3">
        <w:t>Will</w:t>
      </w:r>
      <w:r w:rsidR="009939C6">
        <w:t xml:space="preserve"> you be direct, please? Would</w:t>
      </w:r>
      <w:r w:rsidR="00172659">
        <w:t xml:space="preserve"> the following be compatible with the Government</w:t>
      </w:r>
      <w:r w:rsidR="007624AA">
        <w:t>’</w:t>
      </w:r>
      <w:r w:rsidR="00172659">
        <w:t>s idea of sovereignty and its interpretation</w:t>
      </w:r>
      <w:r w:rsidR="007F1FC7">
        <w:t>: first, alignment with the EU in law in respect of Gibraltar; secondly, a Schengen border on Gibraltarian soil</w:t>
      </w:r>
      <w:r w:rsidR="000F3A7E">
        <w:t>; and</w:t>
      </w:r>
      <w:r w:rsidR="00B72E6E">
        <w:t>,</w:t>
      </w:r>
      <w:r w:rsidR="000F3A7E">
        <w:t xml:space="preserve"> thirdly, joint or shared management of the airport</w:t>
      </w:r>
      <w:r>
        <w:t xml:space="preserve"> and any other military or naval assets, which are of importance to our NATO commitments and to our integrity as an independent nation? We will come to th</w:t>
      </w:r>
      <w:r w:rsidR="003A0C91">
        <w:t>o</w:t>
      </w:r>
      <w:r>
        <w:t>se issues in more detail later, but I want to present that as a kind of concept. What is the Government</w:t>
      </w:r>
      <w:r w:rsidR="007624AA">
        <w:t>’</w:t>
      </w:r>
      <w:r>
        <w:t>s notion of sovereignty in relation to Gibraltar in that context?</w:t>
      </w:r>
    </w:p>
    <w:p w:rsidR="00615284" w:rsidP="00615284">
      <w:pPr>
        <w:pStyle w:val="Answer"/>
      </w:pPr>
      <w:sdt>
        <w:sdtPr>
          <w:alias w:val="Witness"/>
          <w:id w:val="-1400739737"/>
          <w:placeholder>
            <w:docPart w:val="DefaultPlaceholder_-1854013440"/>
          </w:placeholder>
          <w:richText/>
        </w:sdtPr>
        <w:sdtContent>
          <w:r w:rsidRPr="00615284">
            <w:rPr>
              <w:b/>
              <w:i/>
            </w:rPr>
            <w:t>David Rutley:</w:t>
          </w:r>
        </w:sdtContent>
      </w:sdt>
      <w:r>
        <w:t xml:space="preserve"> There are multiple questions within the question.</w:t>
      </w:r>
    </w:p>
    <w:p w:rsidR="00CA5E15" w:rsidP="006605DA">
      <w:pPr>
        <w:pStyle w:val="Remark"/>
      </w:pPr>
      <w:sdt>
        <w:sdtPr>
          <w:alias w:val="Member"/>
          <w:tag w:val="&lt;Member mnisId='288' dodsId='25682'&gt;"/>
          <w:id w:val="-2133938906"/>
          <w:placeholder>
            <w:docPart w:val="DefaultPlaceholder_-1854013440"/>
          </w:placeholder>
          <w:richText/>
        </w:sdtPr>
        <w:sdtContent>
          <w:r w:rsidRPr="006605DA" w:rsidR="00615284">
            <w:rPr>
              <w:b/>
            </w:rPr>
            <w:t>Chair:</w:t>
          </w:r>
        </w:sdtContent>
      </w:sdt>
      <w:r w:rsidR="00615284">
        <w:t xml:space="preserve"> I know.</w:t>
      </w:r>
    </w:p>
    <w:p w:rsidR="00CA5E15" w:rsidP="00CA5E15">
      <w:pPr>
        <w:pStyle w:val="Answer"/>
      </w:pPr>
      <w:sdt>
        <w:sdtPr>
          <w:alias w:val="Witness"/>
          <w:id w:val="49734782"/>
          <w:placeholder>
            <w:docPart w:val="DefaultPlaceholder_-1854013440"/>
          </w:placeholder>
          <w:richText/>
        </w:sdtPr>
        <w:sdtContent>
          <w:r w:rsidRPr="00CA5E15">
            <w:rPr>
              <w:b/>
              <w:i/>
            </w:rPr>
            <w:t>David Rutley:</w:t>
          </w:r>
        </w:sdtContent>
      </w:sdt>
      <w:r>
        <w:t xml:space="preserve"> There are a lot of questions there.</w:t>
      </w:r>
    </w:p>
    <w:p w:rsidR="00CA5E15" w:rsidP="00CA5E15">
      <w:pPr>
        <w:pStyle w:val="Remark"/>
      </w:pPr>
      <w:sdt>
        <w:sdtPr>
          <w:alias w:val="Member"/>
          <w:tag w:val="&lt;Member mnisId='288' dodsId='25682'&gt;"/>
          <w:id w:val="-1529483283"/>
          <w:placeholder>
            <w:docPart w:val="DefaultPlaceholder_-1854013440"/>
          </w:placeholder>
          <w:richText/>
        </w:sdtPr>
        <w:sdtContent>
          <w:r w:rsidRPr="00CA5E15">
            <w:rPr>
              <w:b/>
            </w:rPr>
            <w:t>Chair:</w:t>
          </w:r>
        </w:sdtContent>
      </w:sdt>
      <w:r>
        <w:t xml:space="preserve"> Yes.</w:t>
      </w:r>
    </w:p>
    <w:p w:rsidR="00CA5E15" w:rsidP="00CA5E15">
      <w:pPr>
        <w:pStyle w:val="Answer"/>
      </w:pPr>
      <w:sdt>
        <w:sdtPr>
          <w:alias w:val="Witness"/>
          <w:id w:val="313148372"/>
          <w:placeholder>
            <w:docPart w:val="DefaultPlaceholder_-1854013440"/>
          </w:placeholder>
          <w:richText/>
        </w:sdtPr>
        <w:sdtContent>
          <w:r w:rsidRPr="00CA5E15">
            <w:rPr>
              <w:b/>
              <w:i/>
            </w:rPr>
            <w:t>David Rutley:</w:t>
          </w:r>
        </w:sdtContent>
      </w:sdt>
      <w:r>
        <w:t xml:space="preserve"> We will get into the detail, I am sure.</w:t>
      </w:r>
    </w:p>
    <w:p w:rsidR="00CA5E15" w:rsidP="00CF4E28">
      <w:pPr>
        <w:pStyle w:val="Remark"/>
      </w:pPr>
      <w:sdt>
        <w:sdtPr>
          <w:alias w:val="Member"/>
          <w:tag w:val="&lt;Member mnisId='288' dodsId='25682'&gt;"/>
          <w:id w:val="125818196"/>
          <w:placeholder>
            <w:docPart w:val="DefaultPlaceholder_-1854013440"/>
          </w:placeholder>
          <w:richText/>
        </w:sdtPr>
        <w:sdtContent>
          <w:r w:rsidRPr="00CF4E28">
            <w:rPr>
              <w:b/>
            </w:rPr>
            <w:t>Chair:</w:t>
          </w:r>
        </w:sdtContent>
      </w:sdt>
      <w:r>
        <w:t xml:space="preserve"> They are very important questions.</w:t>
      </w:r>
    </w:p>
    <w:p w:rsidR="00941E77" w:rsidP="00CA5E15">
      <w:pPr>
        <w:pStyle w:val="Answer"/>
      </w:pPr>
      <w:sdt>
        <w:sdtPr>
          <w:alias w:val="Witness"/>
          <w:id w:val="1193495922"/>
          <w:placeholder>
            <w:docPart w:val="DefaultPlaceholder_-1854013440"/>
          </w:placeholder>
          <w:richText/>
        </w:sdtPr>
        <w:sdtContent>
          <w:r w:rsidRPr="00CA5E15" w:rsidR="00CA5E15">
            <w:rPr>
              <w:b/>
              <w:i/>
            </w:rPr>
            <w:t>David Rutley:</w:t>
          </w:r>
        </w:sdtContent>
      </w:sdt>
      <w:r w:rsidR="00CA5E15">
        <w:t xml:space="preserve"> They are very important questions</w:t>
      </w:r>
      <w:r>
        <w:t>.</w:t>
      </w:r>
    </w:p>
    <w:p w:rsidR="00E256DE" w:rsidP="00941E77">
      <w:pPr>
        <w:pStyle w:val="Question"/>
      </w:pPr>
      <w:sdt>
        <w:sdtPr>
          <w:alias w:val="Member"/>
          <w:tag w:val="&lt;Member mnisId='288' dodsId='25682'&gt;"/>
          <w:id w:val="-260994448"/>
          <w:placeholder>
            <w:docPart w:val="DefaultPlaceholder_-1854013440"/>
          </w:placeholder>
          <w:richText/>
        </w:sdtPr>
        <w:sdtContent>
          <w:r w:rsidRPr="00941E77" w:rsidR="00941E77">
            <w:rPr>
              <w:b/>
            </w:rPr>
            <w:t>Chair:</w:t>
          </w:r>
        </w:sdtContent>
      </w:sdt>
      <w:r w:rsidR="00941E77">
        <w:t xml:space="preserve"> You can ask Mr Bulloch about any of those questions</w:t>
      </w:r>
      <w:r w:rsidR="00905BDB">
        <w:t>, of course, if you feel that it is desirable.</w:t>
      </w:r>
    </w:p>
    <w:p w:rsidR="00A84292" w:rsidP="00E256DE">
      <w:pPr>
        <w:pStyle w:val="Answer"/>
      </w:pPr>
      <w:sdt>
        <w:sdtPr>
          <w:alias w:val="Witness"/>
          <w:id w:val="-2064400963"/>
          <w:placeholder>
            <w:docPart w:val="DefaultPlaceholder_-1854013440"/>
          </w:placeholder>
          <w:richText/>
        </w:sdtPr>
        <w:sdtContent>
          <w:r w:rsidRPr="00E256DE" w:rsidR="00E256DE">
            <w:rPr>
              <w:b/>
              <w:i/>
            </w:rPr>
            <w:t>David Rutley:</w:t>
          </w:r>
        </w:sdtContent>
      </w:sdt>
      <w:r w:rsidR="00E256DE">
        <w:t xml:space="preserve"> Of course. We will involve him. Robbie has been playing an important role throughout.</w:t>
      </w:r>
    </w:p>
    <w:p w:rsidR="001109C0" w:rsidP="00E256DE">
      <w:pPr>
        <w:pStyle w:val="Answer"/>
      </w:pPr>
      <w:r>
        <w:t>Let me start. You raise the question of whether there will be any legislation. As</w:t>
      </w:r>
      <w:r w:rsidR="003557F1">
        <w:t xml:space="preserve"> things stand today, we do not see that there will be any need for legislation. This is a treaty. </w:t>
      </w:r>
      <w:r w:rsidR="004D09B9">
        <w:t>The</w:t>
      </w:r>
      <w:r w:rsidR="003557F1">
        <w:t xml:space="preserve"> treaty would go throug</w:t>
      </w:r>
      <w:r w:rsidR="004D09B9">
        <w:t>h the normal process. I understand that there will probably be a question on that later. We can go into the detail then.</w:t>
      </w:r>
    </w:p>
    <w:p w:rsidR="006241A2" w:rsidP="00E256DE">
      <w:pPr>
        <w:pStyle w:val="Answer"/>
      </w:pPr>
      <w:r>
        <w:t>W</w:t>
      </w:r>
      <w:r w:rsidR="004D09B9">
        <w:t>e have been very clear throughout</w:t>
      </w:r>
      <w:r w:rsidR="002F030F">
        <w:t>—I respond</w:t>
      </w:r>
      <w:r w:rsidR="00FA6BCF">
        <w:t>ed</w:t>
      </w:r>
      <w:r w:rsidR="002F030F">
        <w:t xml:space="preserve"> to you on this in the UQ and yesterday—that we will safeguard the sovereignty of Gibraltar. There is a double lock on that, which has been in place since the last Labour Government, I understand.</w:t>
      </w:r>
    </w:p>
    <w:p w:rsidR="004D09B9" w:rsidP="00E256DE">
      <w:pPr>
        <w:pStyle w:val="Answer"/>
      </w:pPr>
      <w:r>
        <w:t>As regards whether</w:t>
      </w:r>
      <w:r w:rsidR="0099539E">
        <w:t xml:space="preserve"> any of the issues that you have highlighted undermine sovereignty, with the flights, we all recognise that there will be economic benefit from flights going from Gibraltar to the </w:t>
      </w:r>
      <w:r w:rsidR="00AF1598">
        <w:t>EU, but we will do that only when we know that we will fully protect the operational autonomy and independence of the UK</w:t>
      </w:r>
      <w:r w:rsidR="007624AA">
        <w:t>’</w:t>
      </w:r>
      <w:r w:rsidR="00AF1598">
        <w:t>s military facilities.</w:t>
      </w:r>
    </w:p>
    <w:p w:rsidR="0093775B" w:rsidP="00E256DE">
      <w:pPr>
        <w:pStyle w:val="Answer"/>
      </w:pPr>
      <w:r>
        <w:t>You have raised</w:t>
      </w:r>
      <w:r w:rsidR="006307D7">
        <w:t xml:space="preserve"> </w:t>
      </w:r>
      <w:r w:rsidR="00936AB1">
        <w:t>the issue of a level playing field</w:t>
      </w:r>
      <w:r>
        <w:t xml:space="preserve"> </w:t>
      </w:r>
      <w:r w:rsidR="004F6FA5">
        <w:t>on a number of occasions</w:t>
      </w:r>
      <w:r>
        <w:t>. As I made clear in the UQ and will make clear again today, this will be about agreeing mutual and reciprocal rules, through a bilateral agreement. We are not taking on the rules of either party.</w:t>
      </w:r>
      <w:r>
        <w:t xml:space="preserve"> We have done that in the TCA. We have done that in the CPTPP. It is normal to have these mutually agreed and reciprocal arrangements in place in these sorts of arrangements.</w:t>
      </w:r>
    </w:p>
    <w:p w:rsidR="00FD3241" w:rsidP="00E256DE">
      <w:pPr>
        <w:pStyle w:val="Answer"/>
      </w:pPr>
      <w:r>
        <w:t>The movement of people is another key issue. I think that it is the main reason for this negotiation and treaty, which sets it apart from what has happened in Northern Ireland. I am sure that we will hear more about</w:t>
      </w:r>
      <w:r w:rsidR="003102F5">
        <w:t xml:space="preserve"> that in the questions. This is not about Gibraltar joining Schengen. In all of the things we are talking about here, sovereignty will be upheld. Robbie may want to come in on this.</w:t>
      </w:r>
    </w:p>
    <w:p w:rsidR="00666CE5" w:rsidP="00FD3241">
      <w:pPr>
        <w:pStyle w:val="Answer"/>
      </w:pPr>
      <w:sdt>
        <w:sdtPr>
          <w:alias w:val="Witness"/>
          <w:id w:val="-329680257"/>
          <w:placeholder>
            <w:docPart w:val="DefaultPlaceholder_-1854013440"/>
          </w:placeholder>
          <w:richText/>
        </w:sdtPr>
        <w:sdtContent>
          <w:r w:rsidRPr="00FD3241" w:rsidR="00FD3241">
            <w:rPr>
              <w:b/>
              <w:i/>
            </w:rPr>
            <w:t>Robbie Bulloch:</w:t>
          </w:r>
        </w:sdtContent>
      </w:sdt>
      <w:r w:rsidR="00FD3241">
        <w:t xml:space="preserve"> </w:t>
      </w:r>
      <w:r w:rsidR="004F28D5">
        <w:t>T</w:t>
      </w:r>
      <w:r w:rsidR="00E95647">
        <w:t>o clarify, I am the director in the Foreign Office who has been working on the negotiations for three years. I am also the deputy chief negotiator, so I have been involved in the negotiations over the full period.</w:t>
      </w:r>
    </w:p>
    <w:p w:rsidR="00FD3241" w:rsidP="00666CE5">
      <w:pPr>
        <w:pStyle w:val="Question"/>
      </w:pPr>
      <w:sdt>
        <w:sdtPr>
          <w:alias w:val="Member"/>
          <w:tag w:val="&lt;Member mnisId='288' dodsId='25682'&gt;"/>
          <w:id w:val="-2031087474"/>
          <w:placeholder>
            <w:docPart w:val="DefaultPlaceholder_-1854013440"/>
          </w:placeholder>
          <w:richText/>
        </w:sdtPr>
        <w:sdtContent>
          <w:r w:rsidRPr="00666CE5" w:rsidR="00666CE5">
            <w:rPr>
              <w:b/>
            </w:rPr>
            <w:t>Chair:</w:t>
          </w:r>
        </w:sdtContent>
      </w:sdt>
      <w:r w:rsidR="00666CE5">
        <w:t xml:space="preserve"> The people watching this m</w:t>
      </w:r>
      <w:r w:rsidR="007272D9">
        <w:t>ight need to know the director</w:t>
      </w:r>
      <w:r w:rsidR="007624AA">
        <w:t>’</w:t>
      </w:r>
      <w:r w:rsidR="007272D9">
        <w:t>s name. Can you remind us?</w:t>
      </w:r>
    </w:p>
    <w:p w:rsidR="00A97D4E" w:rsidP="007272D9">
      <w:pPr>
        <w:pStyle w:val="Answer"/>
      </w:pPr>
      <w:sdt>
        <w:sdtPr>
          <w:alias w:val="Witness"/>
          <w:id w:val="1529061221"/>
          <w:placeholder>
            <w:docPart w:val="DefaultPlaceholder_-1854013440"/>
          </w:placeholder>
          <w:richText/>
        </w:sdtPr>
        <w:sdtContent>
          <w:r w:rsidRPr="00FD3241" w:rsidR="00FD3241">
            <w:rPr>
              <w:b/>
              <w:i/>
            </w:rPr>
            <w:t>Robbie Bulloch:</w:t>
          </w:r>
        </w:sdtContent>
      </w:sdt>
      <w:r w:rsidR="00FD3241">
        <w:t xml:space="preserve"> </w:t>
      </w:r>
      <w:r w:rsidR="007272D9">
        <w:t>I am Robbie Bulloch.</w:t>
      </w:r>
      <w:r w:rsidR="00FD3241">
        <w:t xml:space="preserve"> </w:t>
      </w:r>
    </w:p>
    <w:p w:rsidR="002B5F04" w:rsidP="007272D9">
      <w:pPr>
        <w:pStyle w:val="Answer"/>
      </w:pPr>
      <w:r>
        <w:t xml:space="preserve">Specifically on the last question, around the Schengen checks on Gibraltarian soil, that is a core part of the agreement. It is what was agreed in the political </w:t>
      </w:r>
      <w:r w:rsidR="00FD6598">
        <w:t>framework</w:t>
      </w:r>
      <w:r>
        <w:t>, which I think the Committee has s</w:t>
      </w:r>
      <w:r w:rsidR="003F7283">
        <w:t>een</w:t>
      </w:r>
      <w:r>
        <w:t>.</w:t>
      </w:r>
      <w:r>
        <w:t xml:space="preserve"> In our opinion, that does not require any infringement of sovereignty. It is an agreement to facilitate an open border, which the Gibraltarians want and need to facilitate their economy. It is a shared objective.</w:t>
      </w:r>
    </w:p>
    <w:p w:rsidR="002B5F04" w:rsidP="002B5F04">
      <w:pPr>
        <w:pStyle w:val="Question"/>
      </w:pPr>
      <w:sdt>
        <w:sdtPr>
          <w:alias w:val="Member"/>
          <w:tag w:val="&lt;Member mnisId='288' dodsId='25682'&gt;"/>
          <w:id w:val="-1978366303"/>
          <w:placeholder>
            <w:docPart w:val="DefaultPlaceholder_-1854013440"/>
          </w:placeholder>
          <w:richText/>
        </w:sdtPr>
        <w:sdtContent>
          <w:r w:rsidRPr="002B5F04">
            <w:rPr>
              <w:b/>
            </w:rPr>
            <w:t>Chair:</w:t>
          </w:r>
        </w:sdtContent>
      </w:sdt>
      <w:r>
        <w:t xml:space="preserve"> What about the Spanish Government? What is their attitude?</w:t>
      </w:r>
    </w:p>
    <w:p w:rsidR="002829D3" w:rsidP="00FD3241">
      <w:pPr>
        <w:pStyle w:val="Answer"/>
      </w:pPr>
      <w:sdt>
        <w:sdtPr>
          <w:alias w:val="Witness"/>
          <w:id w:val="-1613129138"/>
          <w:placeholder>
            <w:docPart w:val="DefaultPlaceholder_-1854013440"/>
          </w:placeholder>
          <w:richText/>
        </w:sdtPr>
        <w:sdtContent>
          <w:r w:rsidRPr="00FD3241" w:rsidR="00FD3241">
            <w:rPr>
              <w:b/>
              <w:i/>
            </w:rPr>
            <w:t>Robbie Bulloch:</w:t>
          </w:r>
        </w:sdtContent>
      </w:sdt>
      <w:r w:rsidR="00FD3241">
        <w:t xml:space="preserve"> </w:t>
      </w:r>
      <w:r w:rsidR="002B5F04">
        <w:t xml:space="preserve">It is a shared agreement. </w:t>
      </w:r>
      <w:r w:rsidR="00590AA9">
        <w:t xml:space="preserve">The political framework that was agreed with the Spanish Government at the end of 2020 has as part of </w:t>
      </w:r>
      <w:r w:rsidR="00663271">
        <w:t>it</w:t>
      </w:r>
      <w:r w:rsidR="00590AA9">
        <w:t xml:space="preserve"> an agreement that there will be Schengen crossing points at the port and airport</w:t>
      </w:r>
      <w:r w:rsidR="00663271">
        <w:t>,</w:t>
      </w:r>
      <w:r w:rsidR="00590AA9">
        <w:t xml:space="preserve"> </w:t>
      </w:r>
      <w:r w:rsidR="00637191">
        <w:t xml:space="preserve">and entry and exit through them will be permitted only on completion of both Gibraltar and Schengen checks. It operates </w:t>
      </w:r>
      <w:r w:rsidR="007202A0">
        <w:t>in a similar way to juxtaposed controls. You are having dual checks. Both the UK and the Spanish Government agreed to that, as well as the Gibraltarians.</w:t>
      </w:r>
    </w:p>
    <w:p w:rsidR="00DF0834" w:rsidP="002829D3">
      <w:pPr>
        <w:pStyle w:val="Question"/>
      </w:pPr>
      <w:sdt>
        <w:sdtPr>
          <w:alias w:val="Member"/>
          <w:tag w:val="&lt;Member mnisId='288' dodsId='25682'&gt;"/>
          <w:id w:val="369807502"/>
          <w:placeholder>
            <w:docPart w:val="DefaultPlaceholder_-1854013440"/>
          </w:placeholder>
          <w:richText/>
        </w:sdtPr>
        <w:sdtContent>
          <w:r w:rsidRPr="002829D3" w:rsidR="002829D3">
            <w:rPr>
              <w:b/>
            </w:rPr>
            <w:t>Chair:</w:t>
          </w:r>
        </w:sdtContent>
      </w:sdt>
      <w:r w:rsidR="002829D3">
        <w:t xml:space="preserve"> That is </w:t>
      </w:r>
      <w:r w:rsidR="00537023">
        <w:t xml:space="preserve">precisely </w:t>
      </w:r>
      <w:r w:rsidR="002829D3">
        <w:t>why I talked in relation to the airport about joint or shared management. That is an issue that has been raised by a Minister in Spain who has responsibility for</w:t>
      </w:r>
      <w:r w:rsidR="004E0864">
        <w:t xml:space="preserve"> these matters. It has also become quite a matter of concern to us, because of the implications in relation to the Ministry of Defence, for example, </w:t>
      </w:r>
      <w:r w:rsidR="00564A86">
        <w:t>and the Secretary of State for Defence. These matters are effectively under his control</w:t>
      </w:r>
      <w:r w:rsidR="00751412">
        <w:t>—</w:t>
      </w:r>
      <w:r w:rsidR="00564A86">
        <w:t xml:space="preserve">we need to get </w:t>
      </w:r>
      <w:r w:rsidR="00751412">
        <w:t xml:space="preserve">that </w:t>
      </w:r>
      <w:r w:rsidR="00564A86">
        <w:t>quite clear</w:t>
      </w:r>
      <w:r w:rsidR="00751412">
        <w:t>—</w:t>
      </w:r>
      <w:r w:rsidR="00564A86">
        <w:t>and not just a matter for the Foreign Secretary</w:t>
      </w:r>
      <w:r w:rsidR="00315AAA">
        <w:t xml:space="preserve">, because </w:t>
      </w:r>
      <w:r w:rsidR="00D27B84">
        <w:t>they</w:t>
      </w:r>
      <w:r w:rsidR="00315AAA">
        <w:t xml:space="preserve"> are matters of significance to our military capabilities. These days, we do not know </w:t>
      </w:r>
      <w:r w:rsidR="00A835AC">
        <w:t xml:space="preserve">exactly </w:t>
      </w:r>
      <w:r w:rsidR="00315AAA">
        <w:t>which way things are going to go on any particular part</w:t>
      </w:r>
      <w:r>
        <w:t xml:space="preserve"> of stability in those areas of concern. You see what I mean. Can you give us an insight into where the Spanish Government are at the moment in relation to the airport?</w:t>
      </w:r>
    </w:p>
    <w:p w:rsidR="002B4B7B" w:rsidP="00DF0834">
      <w:pPr>
        <w:pStyle w:val="Answer"/>
      </w:pPr>
      <w:sdt>
        <w:sdtPr>
          <w:alias w:val="Witness"/>
          <w:id w:val="-1427954687"/>
          <w:placeholder>
            <w:docPart w:val="DefaultPlaceholder_-1854013440"/>
          </w:placeholder>
          <w:richText/>
        </w:sdtPr>
        <w:sdtContent>
          <w:r w:rsidRPr="00DF0834" w:rsidR="00DF0834">
            <w:rPr>
              <w:b/>
              <w:i/>
            </w:rPr>
            <w:t>David Rutley:</w:t>
          </w:r>
        </w:sdtContent>
      </w:sdt>
      <w:r w:rsidR="00DF0834">
        <w:t xml:space="preserve"> Yes. I think that all parties agree that there are benefits</w:t>
      </w:r>
      <w:r w:rsidR="00DF4BAA">
        <w:t xml:space="preserve"> to exploring practical and technical options to facilitate flights from Gibraltar to the EU. That is tangible and real. </w:t>
      </w:r>
      <w:r w:rsidR="00D81F86">
        <w:t>W</w:t>
      </w:r>
      <w:r w:rsidR="00DF4BAA">
        <w:t xml:space="preserve">e will agree </w:t>
      </w:r>
      <w:r w:rsidR="006254B9">
        <w:t xml:space="preserve">only to those terms </w:t>
      </w:r>
      <w:r>
        <w:t xml:space="preserve">that </w:t>
      </w:r>
      <w:r w:rsidR="006254B9">
        <w:t>the Government of Gibraltar and importantly—especially in relation to your question—the Ministry of Defence are content with.</w:t>
      </w:r>
    </w:p>
    <w:p w:rsidR="00FE4140" w:rsidP="00DF0834">
      <w:pPr>
        <w:pStyle w:val="Answer"/>
      </w:pPr>
      <w:r>
        <w:t xml:space="preserve">The MOD is a fundamental part of our negotiating team. There is an active engagement </w:t>
      </w:r>
      <w:r w:rsidR="00D30E4E">
        <w:t xml:space="preserve">in these negotiations </w:t>
      </w:r>
      <w:r>
        <w:t>not just with the Foreign Secretary but with the Secre</w:t>
      </w:r>
      <w:r w:rsidR="00D30E4E">
        <w:t>tary of State for Defence. If we can find a way to open up flights between Gibraltar and the EU that respects our red lines—the key red line we talked about before</w:t>
      </w:r>
      <w:r w:rsidR="00ED690B">
        <w:t>,</w:t>
      </w:r>
      <w:r w:rsidR="00D30E4E">
        <w:t xml:space="preserve"> </w:t>
      </w:r>
      <w:r w:rsidR="00F85BC0">
        <w:t xml:space="preserve">around sovereignty and military control of the airport—we should look at and explore those options, which we are actively doing now. </w:t>
      </w:r>
    </w:p>
    <w:p w:rsidR="008574D4" w:rsidP="00DF0834">
      <w:pPr>
        <w:pStyle w:val="Answer"/>
      </w:pPr>
      <w:r>
        <w:t>J</w:t>
      </w:r>
      <w:r w:rsidR="00F85BC0">
        <w:t>ust a few weeks ago there was this first meeting where we had the UK and the EU</w:t>
      </w:r>
      <w:r w:rsidR="00F34922">
        <w:t xml:space="preserve">, </w:t>
      </w:r>
      <w:r w:rsidR="00F85BC0">
        <w:t>the primary parties</w:t>
      </w:r>
      <w:r w:rsidR="00F34922">
        <w:t xml:space="preserve">, at the table </w:t>
      </w:r>
      <w:r w:rsidR="00F85BC0">
        <w:t>with Spain</w:t>
      </w:r>
      <w:r w:rsidR="007D33D8">
        <w:t xml:space="preserve"> and Gibra</w:t>
      </w:r>
      <w:r w:rsidR="00F34922">
        <w:t>ltar</w:t>
      </w:r>
      <w:r w:rsidR="00C139BB">
        <w:t>—four ministerial participants</w:t>
      </w:r>
      <w:r w:rsidR="00C6617E">
        <w:t xml:space="preserve"> </w:t>
      </w:r>
      <w:r w:rsidR="00C139BB">
        <w:t xml:space="preserve">trying to deal with all of these issues, which are quite technical. </w:t>
      </w:r>
      <w:r w:rsidR="006C390B">
        <w:t>W</w:t>
      </w:r>
      <w:r w:rsidR="00C139BB">
        <w:t>e are clear on our red lines.</w:t>
      </w:r>
    </w:p>
    <w:p w:rsidR="005D28AA" w:rsidP="003936E5">
      <w:pPr>
        <w:pStyle w:val="Remark"/>
      </w:pPr>
      <w:sdt>
        <w:sdtPr>
          <w:alias w:val="Member"/>
          <w:tag w:val="&lt;Member mnisId='288' dodsId='25682'&gt;"/>
          <w:id w:val="636916681"/>
          <w:placeholder>
            <w:docPart w:val="DefaultPlaceholder_-1854013440"/>
          </w:placeholder>
          <w:richText/>
        </w:sdtPr>
        <w:sdtContent>
          <w:r w:rsidRPr="003936E5" w:rsidR="008574D4">
            <w:rPr>
              <w:b/>
            </w:rPr>
            <w:t>Chair:</w:t>
          </w:r>
        </w:sdtContent>
      </w:sdt>
      <w:r w:rsidR="008574D4">
        <w:t xml:space="preserve"> Fine.</w:t>
      </w:r>
      <w:r w:rsidR="003936E5">
        <w:t xml:space="preserve"> We will be coming back to these issues in more detail. </w:t>
      </w:r>
    </w:p>
    <w:p w:rsidR="006307D7" w:rsidP="005D28AA">
      <w:pPr>
        <w:pStyle w:val="Question"/>
      </w:pPr>
      <w:sdt>
        <w:sdtPr>
          <w:alias w:val="Member"/>
          <w:tag w:val="&lt;Member mnisId='1593' dodsId='33564'&gt;"/>
          <w:id w:val="-647904112"/>
          <w:placeholder>
            <w:docPart w:val="DefaultPlaceholder_-1854013440"/>
          </w:placeholder>
          <w:richText/>
        </w:sdtPr>
        <w:sdtContent>
          <w:r w:rsidRPr="005D28AA" w:rsidR="005D28AA">
            <w:rPr>
              <w:b/>
            </w:rPr>
            <w:t>Sammy Wilson:</w:t>
          </w:r>
        </w:sdtContent>
      </w:sdt>
      <w:r w:rsidR="005D28AA">
        <w:t xml:space="preserve"> Minister, you have</w:t>
      </w:r>
      <w:r w:rsidR="009A080F">
        <w:t>,</w:t>
      </w:r>
      <w:r w:rsidR="005D28AA">
        <w:t xml:space="preserve"> </w:t>
      </w:r>
      <w:r w:rsidR="009A080F">
        <w:t xml:space="preserve">by my count, </w:t>
      </w:r>
      <w:r w:rsidR="005D28AA">
        <w:t xml:space="preserve">mentioned sovereignty </w:t>
      </w:r>
      <w:r w:rsidR="005D28AA">
        <w:t>seven times in your answers. Given the experience of Northern Ireland, the UK Government</w:t>
      </w:r>
      <w:r w:rsidR="007624AA">
        <w:t>’</w:t>
      </w:r>
      <w:r w:rsidR="005D28AA">
        <w:t>s definition of sovereignty seems to be fairly flexible on occasions. Sovereignty can still be maintained while foreign law is imposed on a territory</w:t>
      </w:r>
      <w:r w:rsidR="009213FB">
        <w:t>, while the European Court of Justice adjudicates on that</w:t>
      </w:r>
      <w:r w:rsidR="000C63F6">
        <w:t xml:space="preserve"> and</w:t>
      </w:r>
      <w:r w:rsidR="009213FB">
        <w:t xml:space="preserve"> while border posts </w:t>
      </w:r>
      <w:r w:rsidR="00415C59">
        <w:t>with</w:t>
      </w:r>
      <w:r w:rsidR="009213FB">
        <w:t xml:space="preserve"> EU officials in them</w:t>
      </w:r>
      <w:r w:rsidR="00B631CF">
        <w:t xml:space="preserve"> are located within the territory</w:t>
      </w:r>
      <w:r w:rsidR="000C63F6">
        <w:t>. As</w:t>
      </w:r>
      <w:r w:rsidR="00B82D54">
        <w:t xml:space="preserve"> we have seen this week</w:t>
      </w:r>
      <w:r w:rsidR="000C63F6">
        <w:t xml:space="preserve">, where </w:t>
      </w:r>
      <w:r w:rsidR="00B82D54">
        <w:t>we want to align with laws on animal products</w:t>
      </w:r>
      <w:r w:rsidR="00E72DDC">
        <w:t xml:space="preserve"> that apply in the UK, we have to vote in EU laws, rather than</w:t>
      </w:r>
      <w:r w:rsidR="00FA2D34">
        <w:t xml:space="preserve"> have</w:t>
      </w:r>
      <w:r w:rsidR="00E72DDC">
        <w:t xml:space="preserve"> the UK Government mak</w:t>
      </w:r>
      <w:r w:rsidR="00FA2D34">
        <w:t>e</w:t>
      </w:r>
      <w:r w:rsidR="00E72DDC">
        <w:t xml:space="preserve"> those laws for Northern Ireland</w:t>
      </w:r>
      <w:r w:rsidR="00D3676D">
        <w:t>—so</w:t>
      </w:r>
      <w:r w:rsidR="005B2218">
        <w:t xml:space="preserve"> w</w:t>
      </w:r>
      <w:r w:rsidR="00963CAA">
        <w:t>hen I hear you talk about sovereignty, I get very nervous.</w:t>
      </w:r>
    </w:p>
    <w:p w:rsidR="00787287" w:rsidP="00963CAA">
      <w:pPr>
        <w:pStyle w:val="QuestionCont"/>
      </w:pPr>
      <w:r>
        <w:t>Let me go back to a couple of the points that the Chairman raised. I think that</w:t>
      </w:r>
      <w:r w:rsidR="00100F55">
        <w:t xml:space="preserve"> you said</w:t>
      </w:r>
      <w:r w:rsidR="00E41BDF">
        <w:t xml:space="preserve"> that t</w:t>
      </w:r>
      <w:r>
        <w:t>he checks at the airport</w:t>
      </w:r>
      <w:r w:rsidR="00E41BDF">
        <w:t xml:space="preserve"> and the Spanish and EU presence</w:t>
      </w:r>
      <w:r w:rsidR="00100F55">
        <w:t xml:space="preserve"> there were partly to facilitate flights into other EU countries. Why is it necessary to have </w:t>
      </w:r>
      <w:r w:rsidR="004D0F02">
        <w:t>an EU presence? We fly from here to other EU countries. We do not require EU officials to be present at airports in the UK. Is this not a case of a demand being made by the EU</w:t>
      </w:r>
      <w:r>
        <w:t>—a demand that it has been pushing for a long time? Are the Government really going to concede on that principle in order to facilitate flights that could be facilitated anyway, without an EU presence in Gibraltar?</w:t>
      </w:r>
    </w:p>
    <w:p w:rsidR="003368E2" w:rsidP="00787287">
      <w:pPr>
        <w:pStyle w:val="Answer"/>
      </w:pPr>
      <w:sdt>
        <w:sdtPr>
          <w:alias w:val="Witness"/>
          <w:id w:val="-761683358"/>
          <w:placeholder>
            <w:docPart w:val="DefaultPlaceholder_-1854013440"/>
          </w:placeholder>
          <w:richText/>
        </w:sdtPr>
        <w:sdtContent>
          <w:r w:rsidRPr="00787287" w:rsidR="00787287">
            <w:rPr>
              <w:b/>
              <w:i/>
            </w:rPr>
            <w:t>David Rutley:</w:t>
          </w:r>
        </w:sdtContent>
      </w:sdt>
      <w:r w:rsidR="00787287">
        <w:t xml:space="preserve"> It is an interesting question. I want to reassure you and the Committee that these are separate issues. The flight issue is different</w:t>
      </w:r>
      <w:r w:rsidR="00494033">
        <w:t xml:space="preserve"> from </w:t>
      </w:r>
      <w:r w:rsidR="004A0ED8">
        <w:t xml:space="preserve">the </w:t>
      </w:r>
      <w:r w:rsidR="00494033">
        <w:t>issue of fluidity across the border.</w:t>
      </w:r>
    </w:p>
    <w:p w:rsidR="00CF6C26" w:rsidP="00787287">
      <w:pPr>
        <w:pStyle w:val="Answer"/>
      </w:pPr>
      <w:r>
        <w:t>The key issue</w:t>
      </w:r>
      <w:r w:rsidR="00976DAD">
        <w:t>—the difference that we are trying to underline—</w:t>
      </w:r>
      <w:r w:rsidR="00726F8E">
        <w:t xml:space="preserve">is that the border arrangements, which have been on the table now for two and half years to be discussed and negotiated, are to enable fluid movement across the border from Gibraltar into </w:t>
      </w:r>
      <w:r w:rsidR="003368E2">
        <w:t xml:space="preserve">not just </w:t>
      </w:r>
      <w:r w:rsidR="00726F8E">
        <w:t>Spain</w:t>
      </w:r>
      <w:r w:rsidR="00803785">
        <w:t>, but Schengen. That is why the approach has been put on the table and why we are negotiating around it.</w:t>
      </w:r>
    </w:p>
    <w:p w:rsidR="00C74C3F" w:rsidP="00787287">
      <w:pPr>
        <w:pStyle w:val="Answer"/>
      </w:pPr>
      <w:r>
        <w:t>Somebody coming into Gibraltar through the airport or</w:t>
      </w:r>
      <w:r w:rsidR="005C5DE4">
        <w:t xml:space="preserve"> the port will</w:t>
      </w:r>
      <w:r w:rsidR="0066575B">
        <w:t>,</w:t>
      </w:r>
      <w:r w:rsidR="005C5DE4">
        <w:t xml:space="preserve"> first, of course, go to the Gibraltarian border force and be checked there. </w:t>
      </w:r>
      <w:r w:rsidR="0066575B">
        <w:t>O</w:t>
      </w:r>
      <w:r w:rsidR="00BC681C">
        <w:t>nce they are in Gibraltar</w:t>
      </w:r>
      <w:r w:rsidR="00B162DF">
        <w:t>,</w:t>
      </w:r>
      <w:r w:rsidR="00BC681C">
        <w:t xml:space="preserve"> they could quite conceivably—and quite often—</w:t>
      </w:r>
      <w:r w:rsidR="00D10985">
        <w:t xml:space="preserve">go through into Schengen, across a border where the border controls will have moved. </w:t>
      </w:r>
      <w:r w:rsidR="00104D6B">
        <w:t>There will still be a border—a very clear border—but there will not be the border controls. That is why the</w:t>
      </w:r>
      <w:r w:rsidR="00E6627A">
        <w:t>re</w:t>
      </w:r>
      <w:r w:rsidR="00AB3A9C">
        <w:t xml:space="preserve"> is the</w:t>
      </w:r>
      <w:r w:rsidR="00104D6B">
        <w:t xml:space="preserve"> second layer of having Frontex officials</w:t>
      </w:r>
      <w:r w:rsidR="00751F05">
        <w:t>, so that individuals who come into Gibraltar and may</w:t>
      </w:r>
      <w:r w:rsidR="008558D4">
        <w:t xml:space="preserve"> </w:t>
      </w:r>
      <w:r w:rsidR="00D729EF">
        <w:t xml:space="preserve">well </w:t>
      </w:r>
      <w:r w:rsidR="008558D4">
        <w:t>then</w:t>
      </w:r>
      <w:r w:rsidR="00751F05">
        <w:t xml:space="preserve"> go into Schengen</w:t>
      </w:r>
      <w:r w:rsidR="00E6627A">
        <w:t xml:space="preserve"> have had the adequate checks.</w:t>
      </w:r>
    </w:p>
    <w:p w:rsidR="00CF6C26" w:rsidP="00787287">
      <w:pPr>
        <w:pStyle w:val="Answer"/>
      </w:pPr>
      <w:r>
        <w:t xml:space="preserve">That is the situation. It is not really to do with the flights. The flights are related to other issues. The border point, which is about </w:t>
      </w:r>
      <w:r w:rsidR="009C2A15">
        <w:t xml:space="preserve">the </w:t>
      </w:r>
      <w:r>
        <w:t>fluid movement of people across the border, requires this second step at the border</w:t>
      </w:r>
      <w:r w:rsidR="004A0ED8">
        <w:t>, at the airport and port.</w:t>
      </w:r>
    </w:p>
    <w:p w:rsidR="00B71677" w:rsidP="00B71677">
      <w:pPr>
        <w:pStyle w:val="Question"/>
      </w:pPr>
      <w:sdt>
        <w:sdtPr>
          <w:alias w:val="Member"/>
          <w:tag w:val="&lt;Member mnisId='1593' dodsId='33564'&gt;"/>
          <w:id w:val="402717676"/>
          <w:placeholder>
            <w:docPart w:val="DefaultPlaceholder_-1854013440"/>
          </w:placeholder>
          <w:richText/>
        </w:sdtPr>
        <w:sdtContent>
          <w:r w:rsidRPr="00CF6C26" w:rsidR="00CF6C26">
            <w:rPr>
              <w:b/>
            </w:rPr>
            <w:t>Sammy Wilson:</w:t>
          </w:r>
        </w:sdtContent>
      </w:sdt>
      <w:r w:rsidR="00CF6C26">
        <w:t xml:space="preserve"> The existing border checks, of course, are on the Spanish side. Why is that arrangement not suitable after these negotiations?</w:t>
      </w:r>
    </w:p>
    <w:p w:rsidR="00E904A9" w:rsidP="00E904A9">
      <w:pPr>
        <w:pStyle w:val="Answer"/>
      </w:pPr>
      <w:sdt>
        <w:sdtPr>
          <w:alias w:val="Witness"/>
          <w:id w:val="914445832"/>
          <w:placeholder>
            <w:docPart w:val="DefaultPlaceholder_-1854013440"/>
          </w:placeholder>
          <w:richText/>
        </w:sdtPr>
        <w:sdtContent>
          <w:r w:rsidRPr="00B71677" w:rsidR="00B71677">
            <w:rPr>
              <w:b/>
              <w:i/>
            </w:rPr>
            <w:t>David Rutley:</w:t>
          </w:r>
        </w:sdtContent>
      </w:sdt>
      <w:r w:rsidR="00B71677">
        <w:t xml:space="preserve"> The point of the negotiations is to continue to respect </w:t>
      </w:r>
      <w:r w:rsidR="00D546E6">
        <w:t xml:space="preserve">that border </w:t>
      </w:r>
      <w:r w:rsidR="00B71677">
        <w:t>completely</w:t>
      </w:r>
      <w:r w:rsidR="00D546E6">
        <w:t>, but to remove the controls at the existing border, so that there is fluid movement of people across. Remember</w:t>
      </w:r>
      <w:r w:rsidR="00A64F0C">
        <w:t>:</w:t>
      </w:r>
      <w:r w:rsidR="00D546E6">
        <w:t xml:space="preserve"> 15,000 frontier workers come across that border every day</w:t>
      </w:r>
      <w:r w:rsidR="00082B16">
        <w:t xml:space="preserve"> into Gibraltar and then</w:t>
      </w:r>
      <w:r w:rsidR="004D2DCA">
        <w:t xml:space="preserve"> go</w:t>
      </w:r>
      <w:r w:rsidR="00082B16">
        <w:t xml:space="preserve"> out. </w:t>
      </w:r>
      <w:r w:rsidR="00082B16">
        <w:t>We are trying to remove the friction at that point. The people of Gibraltar want</w:t>
      </w:r>
      <w:r w:rsidR="005C1F1B">
        <w:t>,</w:t>
      </w:r>
      <w:r w:rsidR="002355B8">
        <w:t xml:space="preserve"> </w:t>
      </w:r>
      <w:r w:rsidR="005C1F1B">
        <w:t>f</w:t>
      </w:r>
      <w:r w:rsidR="002355B8">
        <w:t>irst, to create certainty of movement. There have been issue</w:t>
      </w:r>
      <w:r w:rsidR="00183019">
        <w:t>s</w:t>
      </w:r>
      <w:r w:rsidR="002355B8">
        <w:t xml:space="preserve"> around blue card holders, which may well come up in the conversations today. </w:t>
      </w:r>
      <w:r w:rsidR="001B4478">
        <w:t xml:space="preserve">That will remove the uncertainty there. </w:t>
      </w:r>
      <w:r w:rsidR="00B44F92">
        <w:t>Secondly, it is to help to safeguard</w:t>
      </w:r>
      <w:r>
        <w:t xml:space="preserve"> Gibraltar</w:t>
      </w:r>
      <w:r w:rsidR="007624AA">
        <w:t>’</w:t>
      </w:r>
      <w:r>
        <w:t>s prosperity, which requires this fluid movement of people.</w:t>
      </w:r>
    </w:p>
    <w:p w:rsidR="00EB5C4F" w:rsidRPr="00EB5C4F" w:rsidP="00E904A9">
      <w:pPr>
        <w:pStyle w:val="Question"/>
      </w:pPr>
      <w:sdt>
        <w:sdtPr>
          <w:rPr>
            <w:rFonts w:eastAsia="Times New Roman"/>
            <w:lang w:eastAsia="en-GB"/>
          </w:rPr>
          <w:alias w:val="Member"/>
          <w:tag w:val="&lt;Member mnisId='1593' dodsId='33564'&gt;"/>
          <w:id w:val="-440139194"/>
          <w:placeholder>
            <w:docPart w:val="DefaultPlaceholder_-1854013440"/>
          </w:placeholder>
          <w:richText/>
        </w:sdtPr>
        <w:sdtContent>
          <w:r w:rsidRPr="00E904A9" w:rsidR="00E904A9">
            <w:rPr>
              <w:rFonts w:eastAsia="Times New Roman"/>
              <w:b/>
              <w:lang w:eastAsia="en-GB"/>
            </w:rPr>
            <w:t>Sammy Wilson:</w:t>
          </w:r>
        </w:sdtContent>
      </w:sdt>
      <w:r w:rsidR="00E904A9">
        <w:rPr>
          <w:rFonts w:eastAsia="Times New Roman"/>
          <w:lang w:eastAsia="en-GB"/>
        </w:rPr>
        <w:t xml:space="preserve"> Do you envisage the same situation</w:t>
      </w:r>
      <w:r w:rsidR="004066FD">
        <w:rPr>
          <w:rFonts w:eastAsia="Times New Roman"/>
          <w:lang w:eastAsia="en-GB"/>
        </w:rPr>
        <w:t xml:space="preserve"> as in Northern Ireland, where, for the movement of goods across the border, Gibraltar will have to take EU single market rules</w:t>
      </w:r>
      <w:r>
        <w:rPr>
          <w:rFonts w:eastAsia="Times New Roman"/>
          <w:lang w:eastAsia="en-GB"/>
        </w:rPr>
        <w:t>? If so, what are the implications and the differences between the situation now and the situation that will exist?</w:t>
      </w:r>
    </w:p>
    <w:p w:rsidR="00FF65B5" w:rsidP="00EB5C4F">
      <w:pPr>
        <w:pStyle w:val="Answer"/>
        <w:rPr>
          <w:rFonts w:eastAsia="Times New Roman"/>
          <w:lang w:eastAsia="en-GB"/>
        </w:rPr>
      </w:pPr>
      <w:sdt>
        <w:sdtPr>
          <w:rPr>
            <w:rFonts w:eastAsia="Times New Roman"/>
            <w:lang w:eastAsia="en-GB"/>
          </w:rPr>
          <w:alias w:val="Witness"/>
          <w:id w:val="-609740800"/>
          <w:placeholder>
            <w:docPart w:val="DefaultPlaceholder_-1854013440"/>
          </w:placeholder>
          <w:richText/>
        </w:sdtPr>
        <w:sdtContent>
          <w:r w:rsidRPr="00EB5C4F" w:rsidR="00EB5C4F">
            <w:rPr>
              <w:rFonts w:eastAsia="Times New Roman"/>
              <w:b/>
              <w:i/>
              <w:lang w:eastAsia="en-GB"/>
            </w:rPr>
            <w:t>David Rutley:</w:t>
          </w:r>
        </w:sdtContent>
      </w:sdt>
      <w:r w:rsidR="00EB5C4F">
        <w:rPr>
          <w:rFonts w:eastAsia="Times New Roman"/>
          <w:lang w:eastAsia="en-GB"/>
        </w:rPr>
        <w:t xml:space="preserve"> There will be some alignment</w:t>
      </w:r>
      <w:r w:rsidR="004441C8">
        <w:rPr>
          <w:rFonts w:eastAsia="Times New Roman"/>
          <w:lang w:eastAsia="en-GB"/>
        </w:rPr>
        <w:t xml:space="preserve">, but the situation is very different from that in Northern Ireland. You are much more expert on Northern Ireland than </w:t>
      </w:r>
      <w:r w:rsidR="00A74B90">
        <w:rPr>
          <w:rFonts w:eastAsia="Times New Roman"/>
          <w:lang w:eastAsia="en-GB"/>
        </w:rPr>
        <w:t>I am</w:t>
      </w:r>
      <w:r w:rsidR="004441C8">
        <w:rPr>
          <w:rFonts w:eastAsia="Times New Roman"/>
          <w:lang w:eastAsia="en-GB"/>
        </w:rPr>
        <w:t xml:space="preserve">, but this </w:t>
      </w:r>
      <w:r w:rsidR="005F2847">
        <w:rPr>
          <w:rFonts w:eastAsia="Times New Roman"/>
          <w:lang w:eastAsia="en-GB"/>
        </w:rPr>
        <w:t>situation is very different. Gibraltar puts duties on goods</w:t>
      </w:r>
      <w:r w:rsidR="00D07720">
        <w:rPr>
          <w:rFonts w:eastAsia="Times New Roman"/>
          <w:lang w:eastAsia="en-GB"/>
        </w:rPr>
        <w:t xml:space="preserve"> coming in from the UK. Gibraltar has never been part of the single market. In fact, the flow of goods coming into Gibraltar</w:t>
      </w:r>
      <w:r w:rsidR="00780C02">
        <w:rPr>
          <w:rFonts w:eastAsia="Times New Roman"/>
          <w:lang w:eastAsia="en-GB"/>
        </w:rPr>
        <w:t>,</w:t>
      </w:r>
      <w:r w:rsidR="00F30185">
        <w:rPr>
          <w:rFonts w:eastAsia="Times New Roman"/>
          <w:lang w:eastAsia="en-GB"/>
        </w:rPr>
        <w:t xml:space="preserve"> compared with Northern Ireland, is very small. The amount of goods going out of Gibraltar is much, much smaller. Everybody who has spent time in Gibraltar </w:t>
      </w:r>
      <w:r w:rsidR="00075F23">
        <w:rPr>
          <w:rFonts w:eastAsia="Times New Roman"/>
          <w:lang w:eastAsia="en-GB"/>
        </w:rPr>
        <w:t xml:space="preserve">will know that </w:t>
      </w:r>
      <w:r w:rsidR="009B414B">
        <w:rPr>
          <w:rFonts w:eastAsia="Times New Roman"/>
          <w:lang w:eastAsia="en-GB"/>
        </w:rPr>
        <w:t>it</w:t>
      </w:r>
      <w:r w:rsidR="00075F23">
        <w:rPr>
          <w:rFonts w:eastAsia="Times New Roman"/>
          <w:lang w:eastAsia="en-GB"/>
        </w:rPr>
        <w:t xml:space="preserve"> is a service-based economy, and service</w:t>
      </w:r>
      <w:r w:rsidR="009B414B">
        <w:rPr>
          <w:rFonts w:eastAsia="Times New Roman"/>
          <w:lang w:eastAsia="en-GB"/>
        </w:rPr>
        <w:t>s are not included in this negotiation</w:t>
      </w:r>
      <w:r w:rsidR="00075F23">
        <w:rPr>
          <w:rFonts w:eastAsia="Times New Roman"/>
          <w:lang w:eastAsia="en-GB"/>
        </w:rPr>
        <w:t>.</w:t>
      </w:r>
      <w:r w:rsidR="009B414B">
        <w:rPr>
          <w:rFonts w:eastAsia="Times New Roman"/>
          <w:lang w:eastAsia="en-GB"/>
        </w:rPr>
        <w:t xml:space="preserve"> </w:t>
      </w:r>
    </w:p>
    <w:p w:rsidR="008C0EC6" w:rsidP="00EB5C4F">
      <w:pPr>
        <w:pStyle w:val="Answer"/>
        <w:rPr>
          <w:rFonts w:eastAsia="Times New Roman"/>
          <w:lang w:eastAsia="en-GB"/>
        </w:rPr>
      </w:pPr>
      <w:r>
        <w:rPr>
          <w:rFonts w:eastAsia="Times New Roman"/>
          <w:lang w:eastAsia="en-GB"/>
        </w:rPr>
        <w:t>I hope that that gives you and the Committee some reassurance. There will be some alignment on a proportionate basis, where required, but this is not about joining the single market. Gibraltar has never been part of it.</w:t>
      </w:r>
    </w:p>
    <w:p w:rsidR="005557CF" w:rsidRPr="005557CF" w:rsidP="008C0EC6">
      <w:pPr>
        <w:pStyle w:val="Question"/>
      </w:pPr>
      <w:sdt>
        <w:sdtPr>
          <w:rPr>
            <w:rFonts w:eastAsia="Times New Roman"/>
            <w:lang w:eastAsia="en-GB"/>
          </w:rPr>
          <w:alias w:val="Member"/>
          <w:tag w:val="&lt;Member mnisId='1593' dodsId='33564'&gt;"/>
          <w:id w:val="203143778"/>
          <w:placeholder>
            <w:docPart w:val="DefaultPlaceholder_-1854013440"/>
          </w:placeholder>
          <w:richText/>
        </w:sdtPr>
        <w:sdtContent>
          <w:r w:rsidRPr="008C0EC6" w:rsidR="008C0EC6">
            <w:rPr>
              <w:rFonts w:eastAsia="Times New Roman"/>
              <w:b/>
              <w:lang w:eastAsia="en-GB"/>
            </w:rPr>
            <w:t>Sammy Wilson:</w:t>
          </w:r>
        </w:sdtContent>
      </w:sdt>
      <w:r w:rsidR="008C0EC6">
        <w:rPr>
          <w:rFonts w:eastAsia="Times New Roman"/>
          <w:lang w:eastAsia="en-GB"/>
        </w:rPr>
        <w:t xml:space="preserve"> The flow of goods from </w:t>
      </w:r>
      <w:r w:rsidR="00580809">
        <w:rPr>
          <w:rFonts w:eastAsia="Times New Roman"/>
          <w:lang w:eastAsia="en-GB"/>
        </w:rPr>
        <w:t>Northern Ireland into the EU is very small</w:t>
      </w:r>
      <w:r w:rsidR="00DA25B3">
        <w:rPr>
          <w:rFonts w:eastAsia="Times New Roman"/>
          <w:lang w:eastAsia="en-GB"/>
        </w:rPr>
        <w:t>—</w:t>
      </w:r>
      <w:r w:rsidR="00580809">
        <w:rPr>
          <w:rFonts w:eastAsia="Times New Roman"/>
          <w:lang w:eastAsia="en-GB"/>
        </w:rPr>
        <w:t>0.4% of the total amount of goods</w:t>
      </w:r>
      <w:r w:rsidR="00DA25B3">
        <w:rPr>
          <w:rFonts w:eastAsia="Times New Roman"/>
          <w:lang w:eastAsia="en-GB"/>
        </w:rPr>
        <w:t xml:space="preserve"> moving into the EU move through Northern Ireland—yet there was a requirement for alignment of EU laws with </w:t>
      </w:r>
      <w:r w:rsidR="00C7690B">
        <w:rPr>
          <w:rFonts w:eastAsia="Times New Roman"/>
          <w:lang w:eastAsia="en-GB"/>
        </w:rPr>
        <w:t xml:space="preserve">laws in Northern Ireland. What alignment do you envisage? You </w:t>
      </w:r>
      <w:r w:rsidR="00A56D35">
        <w:rPr>
          <w:rFonts w:eastAsia="Times New Roman"/>
          <w:lang w:eastAsia="en-GB"/>
        </w:rPr>
        <w:t xml:space="preserve">say </w:t>
      </w:r>
      <w:r w:rsidR="00C7690B">
        <w:rPr>
          <w:rFonts w:eastAsia="Times New Roman"/>
          <w:lang w:eastAsia="en-GB"/>
        </w:rPr>
        <w:t>that it is a small percentage, but</w:t>
      </w:r>
      <w:r w:rsidR="00002C34">
        <w:rPr>
          <w:rFonts w:eastAsia="Times New Roman"/>
          <w:lang w:eastAsia="en-GB"/>
        </w:rPr>
        <w:t xml:space="preserve"> even with a small percentage the EU has always argued</w:t>
      </w:r>
      <w:r w:rsidR="005F102B">
        <w:rPr>
          <w:rFonts w:eastAsia="Times New Roman"/>
          <w:lang w:eastAsia="en-GB"/>
        </w:rPr>
        <w:t>,</w:t>
      </w:r>
      <w:r w:rsidR="00002C34">
        <w:rPr>
          <w:rFonts w:eastAsia="Times New Roman"/>
          <w:lang w:eastAsia="en-GB"/>
        </w:rPr>
        <w:t xml:space="preserve"> </w:t>
      </w:r>
      <w:r w:rsidR="005F102B">
        <w:rPr>
          <w:rFonts w:eastAsia="Times New Roman"/>
          <w:lang w:eastAsia="en-GB"/>
        </w:rPr>
        <w:t>“W</w:t>
      </w:r>
      <w:r w:rsidR="00002C34">
        <w:rPr>
          <w:rFonts w:eastAsia="Times New Roman"/>
          <w:lang w:eastAsia="en-GB"/>
        </w:rPr>
        <w:t>e need to safeguard our markets. It can be a small percentage</w:t>
      </w:r>
      <w:r>
        <w:rPr>
          <w:rFonts w:eastAsia="Times New Roman"/>
          <w:lang w:eastAsia="en-GB"/>
        </w:rPr>
        <w:t xml:space="preserve"> today, but it could be a big percentage tomorrow, if it becomes a gateway.</w:t>
      </w:r>
      <w:r w:rsidR="00FF4694">
        <w:rPr>
          <w:rFonts w:eastAsia="Times New Roman"/>
          <w:lang w:eastAsia="en-GB"/>
        </w:rPr>
        <w:t>”</w:t>
      </w:r>
      <w:r>
        <w:rPr>
          <w:rFonts w:eastAsia="Times New Roman"/>
          <w:lang w:eastAsia="en-GB"/>
        </w:rPr>
        <w:t xml:space="preserve"> That was the argument that they made in respect of Northern Ireland. What degree of alignment do you envisage?</w:t>
      </w:r>
    </w:p>
    <w:p w:rsidR="00FD3241" w:rsidP="005557CF">
      <w:pPr>
        <w:pStyle w:val="Answer"/>
        <w:rPr>
          <w:rFonts w:eastAsia="Times New Roman"/>
          <w:lang w:eastAsia="en-GB"/>
        </w:rPr>
      </w:pPr>
      <w:sdt>
        <w:sdtPr>
          <w:rPr>
            <w:rFonts w:eastAsia="Times New Roman"/>
            <w:lang w:eastAsia="en-GB"/>
          </w:rPr>
          <w:alias w:val="Witness"/>
          <w:id w:val="-1761748902"/>
          <w:placeholder>
            <w:docPart w:val="DefaultPlaceholder_-1854013440"/>
          </w:placeholder>
          <w:richText/>
        </w:sdtPr>
        <w:sdtContent>
          <w:r w:rsidRPr="005557CF" w:rsidR="005557CF">
            <w:rPr>
              <w:rFonts w:eastAsia="Times New Roman"/>
              <w:b/>
              <w:i/>
              <w:lang w:eastAsia="en-GB"/>
            </w:rPr>
            <w:t>David Rutley:</w:t>
          </w:r>
        </w:sdtContent>
      </w:sdt>
      <w:r w:rsidR="005557CF">
        <w:rPr>
          <w:rFonts w:eastAsia="Times New Roman"/>
          <w:lang w:eastAsia="en-GB"/>
        </w:rPr>
        <w:t xml:space="preserve"> It will be proportionate to the goods that are being moved across the border. Robbie, you may want to come in on this technical point.</w:t>
      </w:r>
    </w:p>
    <w:p w:rsidR="005D2D18" w:rsidP="00FD3241">
      <w:pPr>
        <w:pStyle w:val="Answer"/>
        <w:rPr>
          <w:rFonts w:eastAsia="Times New Roman"/>
          <w:lang w:eastAsia="en-GB"/>
        </w:rPr>
      </w:pPr>
      <w:sdt>
        <w:sdtPr>
          <w:rPr>
            <w:rFonts w:eastAsia="Times New Roman"/>
            <w:lang w:eastAsia="en-GB"/>
          </w:rPr>
          <w:alias w:val="Witness"/>
          <w:id w:val="-1798527135"/>
          <w:placeholder>
            <w:docPart w:val="DefaultPlaceholder_-1854013440"/>
          </w:placeholder>
          <w:richText/>
        </w:sdtPr>
        <w:sdtContent>
          <w:r w:rsidRPr="00FD3241" w:rsidR="00FD3241">
            <w:rPr>
              <w:rFonts w:eastAsia="Times New Roman"/>
              <w:b/>
              <w:i/>
              <w:lang w:eastAsia="en-GB"/>
            </w:rPr>
            <w:t>Robbie Bulloch:</w:t>
          </w:r>
        </w:sdtContent>
      </w:sdt>
      <w:r w:rsidR="00FD3241">
        <w:rPr>
          <w:rFonts w:eastAsia="Times New Roman"/>
          <w:lang w:eastAsia="en-GB"/>
        </w:rPr>
        <w:t xml:space="preserve"> The principle is that you no longer have a border</w:t>
      </w:r>
      <w:r w:rsidR="00480A01">
        <w:rPr>
          <w:rFonts w:eastAsia="Times New Roman"/>
          <w:lang w:eastAsia="en-GB"/>
        </w:rPr>
        <w:t>. The objective is to allow people to cross, but, of course, if people can cross, they can carry goods. There need to be assurances to the EU that those goods conform to the same standards, because they c</w:t>
      </w:r>
      <w:r>
        <w:rPr>
          <w:rFonts w:eastAsia="Times New Roman"/>
          <w:lang w:eastAsia="en-GB"/>
        </w:rPr>
        <w:t>an move into the single market. In certain circumstances, they will need to be aligned with the rules, but that would be done under Gibraltar law. It would not be a direct application of EU law.</w:t>
      </w:r>
    </w:p>
    <w:p w:rsidR="00BA73E0" w:rsidP="005D2D18">
      <w:pPr>
        <w:pStyle w:val="Question"/>
        <w:rPr>
          <w:rFonts w:eastAsia="Times New Roman"/>
          <w:lang w:eastAsia="en-GB"/>
        </w:rPr>
      </w:pPr>
      <w:sdt>
        <w:sdtPr>
          <w:rPr>
            <w:rFonts w:eastAsia="Times New Roman"/>
            <w:lang w:eastAsia="en-GB"/>
          </w:rPr>
          <w:alias w:val="Member"/>
          <w:tag w:val="&lt;Member mnisId='1593' dodsId='33564'&gt;"/>
          <w:id w:val="-949153484"/>
          <w:placeholder>
            <w:docPart w:val="DefaultPlaceholder_-1854013440"/>
          </w:placeholder>
          <w:richText/>
        </w:sdtPr>
        <w:sdtContent>
          <w:r w:rsidRPr="005D2D18" w:rsidR="005D2D18">
            <w:rPr>
              <w:rFonts w:eastAsia="Times New Roman"/>
              <w:b/>
              <w:lang w:eastAsia="en-GB"/>
            </w:rPr>
            <w:t>Sammy Wilson:</w:t>
          </w:r>
        </w:sdtContent>
      </w:sdt>
      <w:r w:rsidR="005D2D18">
        <w:rPr>
          <w:rFonts w:eastAsia="Times New Roman"/>
          <w:lang w:eastAsia="en-GB"/>
        </w:rPr>
        <w:t xml:space="preserve"> You </w:t>
      </w:r>
      <w:r w:rsidR="00DE4EF6">
        <w:rPr>
          <w:rFonts w:eastAsia="Times New Roman"/>
          <w:lang w:eastAsia="en-GB"/>
        </w:rPr>
        <w:t>use the phrase “i</w:t>
      </w:r>
      <w:r w:rsidR="006F0224">
        <w:rPr>
          <w:rFonts w:eastAsia="Times New Roman"/>
          <w:lang w:eastAsia="en-GB"/>
        </w:rPr>
        <w:t>n certain circumstances”.</w:t>
      </w:r>
      <w:r w:rsidR="00DE4EF6">
        <w:rPr>
          <w:rFonts w:eastAsia="Times New Roman"/>
          <w:lang w:eastAsia="en-GB"/>
        </w:rPr>
        <w:t xml:space="preserve"> This all gets very vague.</w:t>
      </w:r>
      <w:r w:rsidR="006F0224">
        <w:rPr>
          <w:rFonts w:eastAsia="Times New Roman"/>
          <w:lang w:eastAsia="en-GB"/>
        </w:rPr>
        <w:t xml:space="preserve"> </w:t>
      </w:r>
      <w:r w:rsidR="005D150F">
        <w:rPr>
          <w:rFonts w:eastAsia="Times New Roman"/>
          <w:lang w:eastAsia="en-GB"/>
        </w:rPr>
        <w:t xml:space="preserve">You say, “In certain circumstances, there will have to be some alignment.” Of course, if that alignment does not take place, who adjudicates whether an offence </w:t>
      </w:r>
      <w:r w:rsidR="00626413">
        <w:rPr>
          <w:rFonts w:eastAsia="Times New Roman"/>
          <w:lang w:eastAsia="en-GB"/>
        </w:rPr>
        <w:t xml:space="preserve">has been </w:t>
      </w:r>
      <w:r w:rsidR="005D150F">
        <w:rPr>
          <w:rFonts w:eastAsia="Times New Roman"/>
          <w:lang w:eastAsia="en-GB"/>
        </w:rPr>
        <w:t xml:space="preserve">committed? Is that decided by </w:t>
      </w:r>
      <w:r w:rsidR="005D150F">
        <w:rPr>
          <w:rFonts w:eastAsia="Times New Roman"/>
          <w:lang w:eastAsia="en-GB"/>
        </w:rPr>
        <w:t>the European Court of Justice</w:t>
      </w:r>
      <w:r w:rsidR="00AD4CC9">
        <w:rPr>
          <w:rFonts w:eastAsia="Times New Roman"/>
          <w:lang w:eastAsia="en-GB"/>
        </w:rPr>
        <w:t>? Can you not be any more exact in your answers? We have seen this before—vague promises made that there is not g</w:t>
      </w:r>
      <w:r w:rsidR="00E0307C">
        <w:rPr>
          <w:rFonts w:eastAsia="Times New Roman"/>
          <w:lang w:eastAsia="en-GB"/>
        </w:rPr>
        <w:t>oing to be a great deal of disruption or interference, yet the</w:t>
      </w:r>
      <w:r w:rsidR="00B27FA5">
        <w:rPr>
          <w:rFonts w:eastAsia="Times New Roman"/>
          <w:lang w:eastAsia="en-GB"/>
        </w:rPr>
        <w:t xml:space="preserve"> interference becomes phenomenal. Having learnt from Northern Ireland, we want to make sure that we do not do the same </w:t>
      </w:r>
      <w:r w:rsidR="00176210">
        <w:rPr>
          <w:rFonts w:eastAsia="Times New Roman"/>
          <w:lang w:eastAsia="en-GB"/>
        </w:rPr>
        <w:t xml:space="preserve">with </w:t>
      </w:r>
      <w:r w:rsidR="00B27FA5">
        <w:rPr>
          <w:rFonts w:eastAsia="Times New Roman"/>
          <w:lang w:eastAsia="en-GB"/>
        </w:rPr>
        <w:t>Gibraltar, especially since Gibraltar is a disputed territory as far</w:t>
      </w:r>
      <w:r w:rsidR="00D85D3C">
        <w:rPr>
          <w:rFonts w:eastAsia="Times New Roman"/>
          <w:lang w:eastAsia="en-GB"/>
        </w:rPr>
        <w:t xml:space="preserve"> as Spain is concerned—and the EU has backed Spain in its dispute over that.</w:t>
      </w:r>
    </w:p>
    <w:p w:rsidR="00E904A9" w:rsidP="00BA73E0">
      <w:pPr>
        <w:pStyle w:val="Answer"/>
        <w:rPr>
          <w:rFonts w:eastAsia="Times New Roman"/>
          <w:lang w:eastAsia="en-GB"/>
        </w:rPr>
      </w:pPr>
      <w:sdt>
        <w:sdtPr>
          <w:rPr>
            <w:rFonts w:eastAsia="Times New Roman"/>
            <w:lang w:eastAsia="en-GB"/>
          </w:rPr>
          <w:alias w:val="Witness"/>
          <w:id w:val="-1858345539"/>
          <w:placeholder>
            <w:docPart w:val="DefaultPlaceholder_-1854013440"/>
          </w:placeholder>
          <w:richText/>
        </w:sdtPr>
        <w:sdtContent>
          <w:r w:rsidRPr="00BA73E0" w:rsidR="00BA73E0">
            <w:rPr>
              <w:rFonts w:eastAsia="Times New Roman"/>
              <w:b/>
              <w:i/>
              <w:lang w:eastAsia="en-GB"/>
            </w:rPr>
            <w:t>Robbie Bulloch:</w:t>
          </w:r>
        </w:sdtContent>
      </w:sdt>
      <w:r w:rsidR="00BA73E0">
        <w:rPr>
          <w:rFonts w:eastAsia="Times New Roman"/>
          <w:lang w:eastAsia="en-GB"/>
        </w:rPr>
        <w:t xml:space="preserve"> To be clear, I do not think that there is a problem for the Gibraltarians about ensuring that goods in Gibraltar and coming to Gibraltar are compliant with EU rules. Most of them already are.</w:t>
      </w:r>
    </w:p>
    <w:p w:rsidR="00037E54" w:rsidP="00BA73E0">
      <w:pPr>
        <w:pStyle w:val="Answer"/>
        <w:rPr>
          <w:rFonts w:eastAsia="Times New Roman"/>
          <w:lang w:eastAsia="en-GB"/>
        </w:rPr>
      </w:pPr>
      <w:r>
        <w:rPr>
          <w:rFonts w:eastAsia="Times New Roman"/>
          <w:lang w:eastAsia="en-GB"/>
        </w:rPr>
        <w:t xml:space="preserve">As regards </w:t>
      </w:r>
      <w:r w:rsidR="000064C0">
        <w:rPr>
          <w:rFonts w:eastAsia="Times New Roman"/>
          <w:lang w:eastAsia="en-GB"/>
        </w:rPr>
        <w:t>the ECJ, there is not going to be direct application of law. There may be cases where there is referral, but that is very different from direct oversight.</w:t>
      </w:r>
    </w:p>
    <w:p w:rsidR="00037E54" w:rsidP="00037E54">
      <w:pPr>
        <w:pStyle w:val="Remark"/>
        <w:rPr>
          <w:lang w:eastAsia="en-GB"/>
        </w:rPr>
      </w:pPr>
      <w:sdt>
        <w:sdtPr>
          <w:rPr>
            <w:lang w:eastAsia="en-GB"/>
          </w:rPr>
          <w:alias w:val="Member"/>
          <w:tag w:val="&lt;Member mnisId='288' dodsId='25682'&gt;"/>
          <w:id w:val="748544234"/>
          <w:placeholder>
            <w:docPart w:val="DefaultPlaceholder_-1854013440"/>
          </w:placeholder>
          <w:richText/>
        </w:sdtPr>
        <w:sdtContent>
          <w:r w:rsidRPr="00037E54">
            <w:rPr>
              <w:b/>
              <w:lang w:eastAsia="en-GB"/>
            </w:rPr>
            <w:t>Chair:</w:t>
          </w:r>
        </w:sdtContent>
      </w:sdt>
      <w:r>
        <w:rPr>
          <w:lang w:eastAsia="en-GB"/>
        </w:rPr>
        <w:t xml:space="preserve"> At this juncture, we probably have to move on, but I think that Mr Wilson</w:t>
      </w:r>
      <w:r w:rsidR="007624AA">
        <w:rPr>
          <w:lang w:eastAsia="en-GB"/>
        </w:rPr>
        <w:t>’</w:t>
      </w:r>
      <w:r>
        <w:rPr>
          <w:lang w:eastAsia="en-GB"/>
        </w:rPr>
        <w:t>s remarks and questions are very relevant to our consideration of these issues.</w:t>
      </w:r>
    </w:p>
    <w:p w:rsidR="00407C00" w:rsidRPr="00407C00" w:rsidP="00037E54">
      <w:pPr>
        <w:pStyle w:val="Question"/>
        <w:rPr>
          <w:rFonts w:eastAsia="Times New Roman"/>
          <w:lang w:eastAsia="en-GB"/>
        </w:rPr>
      </w:pPr>
      <w:sdt>
        <w:sdtPr>
          <w:rPr>
            <w:lang w:eastAsia="en-GB"/>
          </w:rPr>
          <w:alias w:val="Member"/>
          <w:tag w:val="&lt;Member mnisId='4778' dodsId='126758'&gt;"/>
          <w:id w:val="-1817182815"/>
          <w:placeholder>
            <w:docPart w:val="DefaultPlaceholder_-1854013440"/>
          </w:placeholder>
          <w:richText/>
        </w:sdtPr>
        <w:sdtContent>
          <w:r w:rsidRPr="00037E54" w:rsidR="00037E54">
            <w:rPr>
              <w:b/>
              <w:lang w:eastAsia="en-GB"/>
            </w:rPr>
            <w:t>Greg Smith:</w:t>
          </w:r>
        </w:sdtContent>
      </w:sdt>
      <w:r w:rsidR="00037E54">
        <w:rPr>
          <w:lang w:eastAsia="en-GB"/>
        </w:rPr>
        <w:t xml:space="preserve"> </w:t>
      </w:r>
      <w:r w:rsidR="00E62885">
        <w:rPr>
          <w:lang w:eastAsia="en-GB"/>
        </w:rPr>
        <w:t>Minister,</w:t>
      </w:r>
      <w:r w:rsidR="000A50D5">
        <w:rPr>
          <w:lang w:eastAsia="en-GB"/>
        </w:rPr>
        <w:t xml:space="preserve"> there is</w:t>
      </w:r>
      <w:r w:rsidR="00E62885">
        <w:rPr>
          <w:lang w:eastAsia="en-GB"/>
        </w:rPr>
        <w:t xml:space="preserve"> one little bit that did not really come out of your opening statement or the answers that you have given </w:t>
      </w:r>
      <w:r w:rsidR="00494539">
        <w:rPr>
          <w:lang w:eastAsia="en-GB"/>
        </w:rPr>
        <w:t>to the questions</w:t>
      </w:r>
      <w:r w:rsidR="00CD184B">
        <w:rPr>
          <w:lang w:eastAsia="en-GB"/>
        </w:rPr>
        <w:t xml:space="preserve"> </w:t>
      </w:r>
      <w:r w:rsidR="00E62885">
        <w:rPr>
          <w:lang w:eastAsia="en-GB"/>
        </w:rPr>
        <w:t>so far</w:t>
      </w:r>
      <w:r w:rsidR="000A50D5">
        <w:rPr>
          <w:lang w:eastAsia="en-GB"/>
        </w:rPr>
        <w:t>. In your opening remarks, you referenced the fact that this has been going on for two and half years</w:t>
      </w:r>
      <w:r w:rsidR="00EF775C">
        <w:rPr>
          <w:lang w:eastAsia="en-GB"/>
        </w:rPr>
        <w:t>—maybe three years, Mr Bulloch suggested. Where has this sudden push come from</w:t>
      </w:r>
      <w:r w:rsidR="00B20683">
        <w:rPr>
          <w:lang w:eastAsia="en-GB"/>
        </w:rPr>
        <w:t>?</w:t>
      </w:r>
      <w:r w:rsidR="00EF775C">
        <w:rPr>
          <w:lang w:eastAsia="en-GB"/>
        </w:rPr>
        <w:t xml:space="preserve"> </w:t>
      </w:r>
      <w:r w:rsidR="00B20683">
        <w:rPr>
          <w:lang w:eastAsia="en-GB"/>
        </w:rPr>
        <w:t>W</w:t>
      </w:r>
      <w:r w:rsidR="00EF775C">
        <w:rPr>
          <w:lang w:eastAsia="en-GB"/>
        </w:rPr>
        <w:t>e know how slow negotiations with the European Union can be</w:t>
      </w:r>
      <w:r w:rsidR="00B20683">
        <w:rPr>
          <w:lang w:eastAsia="en-GB"/>
        </w:rPr>
        <w:t xml:space="preserve">, but a </w:t>
      </w:r>
      <w:r>
        <w:rPr>
          <w:lang w:eastAsia="en-GB"/>
        </w:rPr>
        <w:t>pressure-cooker environment seems suddenly to have come up. Who is pushing for this to come to a head right now? Is it the Commission? Is it to do with the European Parliament elections? Where is the pressure point?</w:t>
      </w:r>
    </w:p>
    <w:p w:rsidR="00D542EB" w:rsidP="0004282B">
      <w:pPr>
        <w:pStyle w:val="Answer"/>
        <w:rPr>
          <w:lang w:eastAsia="en-GB"/>
        </w:rPr>
      </w:pPr>
      <w:sdt>
        <w:sdtPr>
          <w:rPr>
            <w:lang w:eastAsia="en-GB"/>
          </w:rPr>
          <w:alias w:val="Witness"/>
          <w:id w:val="318393253"/>
          <w:placeholder>
            <w:docPart w:val="DefaultPlaceholder_-1854013440"/>
          </w:placeholder>
          <w:richText/>
        </w:sdtPr>
        <w:sdtContent>
          <w:r w:rsidRPr="00407C00" w:rsidR="00407C00">
            <w:rPr>
              <w:b/>
              <w:i/>
              <w:lang w:eastAsia="en-GB"/>
            </w:rPr>
            <w:t>David Rutley:</w:t>
          </w:r>
        </w:sdtContent>
      </w:sdt>
      <w:r w:rsidR="00407C00">
        <w:rPr>
          <w:lang w:eastAsia="en-GB"/>
        </w:rPr>
        <w:t xml:space="preserve"> As you rightly say, these negotiations have been going on for a long time. I have not been party to them </w:t>
      </w:r>
      <w:r w:rsidR="00C2266E">
        <w:rPr>
          <w:lang w:eastAsia="en-GB"/>
        </w:rPr>
        <w:t xml:space="preserve">all </w:t>
      </w:r>
      <w:r w:rsidR="00407C00">
        <w:rPr>
          <w:lang w:eastAsia="en-GB"/>
        </w:rPr>
        <w:t>over the years. Many of you</w:t>
      </w:r>
      <w:r w:rsidR="00C2266E">
        <w:rPr>
          <w:lang w:eastAsia="en-GB"/>
        </w:rPr>
        <w:t xml:space="preserve"> have been scrutinising them for a long time.</w:t>
      </w:r>
    </w:p>
    <w:p w:rsidR="002679A3" w:rsidP="00DD3CE4">
      <w:pPr>
        <w:pStyle w:val="Answer"/>
        <w:rPr>
          <w:lang w:eastAsia="en-GB"/>
        </w:rPr>
      </w:pPr>
      <w:r>
        <w:rPr>
          <w:lang w:eastAsia="en-GB"/>
        </w:rPr>
        <w:t>In terms of the areas of discussion, there are no surprises here.</w:t>
      </w:r>
      <w:r w:rsidR="00A146D2">
        <w:rPr>
          <w:lang w:eastAsia="en-GB"/>
        </w:rPr>
        <w:t xml:space="preserve"> These are issues we have been working away and negotiating on. We are now coming to a point of intensive negotiation. </w:t>
      </w:r>
    </w:p>
    <w:p w:rsidR="004A7EAF" w:rsidP="00DD3CE4">
      <w:pPr>
        <w:pStyle w:val="Answer"/>
        <w:rPr>
          <w:lang w:eastAsia="en-GB"/>
        </w:rPr>
      </w:pPr>
      <w:r>
        <w:rPr>
          <w:lang w:eastAsia="en-GB"/>
        </w:rPr>
        <w:t xml:space="preserve">This is not a pressure cooker. This is recognising that there are moments in time ahead. </w:t>
      </w:r>
      <w:r w:rsidR="002679A3">
        <w:rPr>
          <w:lang w:eastAsia="en-GB"/>
        </w:rPr>
        <w:t>W</w:t>
      </w:r>
      <w:r>
        <w:rPr>
          <w:lang w:eastAsia="en-GB"/>
        </w:rPr>
        <w:t>e are not going to do a deal that is not the right deal</w:t>
      </w:r>
      <w:r w:rsidR="006360E4">
        <w:rPr>
          <w:lang w:eastAsia="en-GB"/>
        </w:rPr>
        <w:t xml:space="preserve">. We are not going to do a deal </w:t>
      </w:r>
      <w:r w:rsidR="0004282B">
        <w:rPr>
          <w:lang w:eastAsia="en-GB"/>
        </w:rPr>
        <w:t>that does not respect the red lines that I highlighted in my opening remarks.</w:t>
      </w:r>
    </w:p>
    <w:p w:rsidR="001408E7" w:rsidP="001408E7">
      <w:pPr>
        <w:pStyle w:val="Answer"/>
      </w:pPr>
      <w:r w:rsidRPr="004E7BA2">
        <w:t>I think there is an opportunity to move forward.</w:t>
      </w:r>
      <w:r>
        <w:t xml:space="preserve"> The</w:t>
      </w:r>
      <w:r w:rsidRPr="004E7BA2">
        <w:t xml:space="preserve"> first four</w:t>
      </w:r>
      <w:r>
        <w:t>-</w:t>
      </w:r>
      <w:r w:rsidRPr="004E7BA2">
        <w:t>way meeting was an important moment. We can see that this opportunity lies ahead</w:t>
      </w:r>
      <w:r>
        <w:t xml:space="preserve">, as can the Chief Minister, </w:t>
      </w:r>
      <w:r w:rsidRPr="004E7BA2">
        <w:t>but we</w:t>
      </w:r>
      <w:r>
        <w:t xml:space="preserve"> will</w:t>
      </w:r>
      <w:r w:rsidRPr="004E7BA2">
        <w:t xml:space="preserve"> not sign up to any deal; </w:t>
      </w:r>
      <w:r>
        <w:t>it</w:t>
      </w:r>
      <w:r w:rsidRPr="004E7BA2">
        <w:t xml:space="preserve"> has to be the right deal for the people of Gibraltar.</w:t>
      </w:r>
    </w:p>
    <w:p w:rsidR="001408E7" w:rsidP="001408E7">
      <w:pPr>
        <w:pStyle w:val="Question"/>
      </w:pPr>
      <w:sdt>
        <w:sdtPr>
          <w:alias w:val="Member"/>
          <w:tag w:val="&lt;Member mnisId='4778' dodsId='126758'&gt;"/>
          <w:id w:val="-881483319"/>
          <w:placeholder>
            <w:docPart w:val="A3CC7F44433D45AC9765BAB7B8F0BB95"/>
          </w:placeholder>
          <w:richText/>
        </w:sdtPr>
        <w:sdtContent>
          <w:r w:rsidRPr="00BF29BD">
            <w:rPr>
              <w:b/>
            </w:rPr>
            <w:t>Greg Smith:</w:t>
          </w:r>
        </w:sdtContent>
      </w:sdt>
      <w:r>
        <w:t xml:space="preserve"> </w:t>
      </w:r>
      <w:r w:rsidRPr="005E1222">
        <w:t>Has the European</w:t>
      </w:r>
      <w:r>
        <w:t xml:space="preserve"> Commission put to the UK Government an</w:t>
      </w:r>
      <w:r w:rsidRPr="005E1222">
        <w:t xml:space="preserve"> end date by which</w:t>
      </w:r>
      <w:r>
        <w:t xml:space="preserve"> it wants this to be achieved?</w:t>
      </w:r>
    </w:p>
    <w:p w:rsidR="001408E7" w:rsidP="001408E7">
      <w:pPr>
        <w:pStyle w:val="Answer"/>
      </w:pPr>
      <w:sdt>
        <w:sdtPr>
          <w:alias w:val="Witness"/>
          <w:id w:val="1850753873"/>
          <w:placeholder>
            <w:docPart w:val="A3CC7F44433D45AC9765BAB7B8F0BB95"/>
          </w:placeholder>
          <w:richText/>
        </w:sdtPr>
        <w:sdtContent>
          <w:r w:rsidRPr="005E1222">
            <w:rPr>
              <w:b/>
              <w:i/>
            </w:rPr>
            <w:t>David Rutley:</w:t>
          </w:r>
        </w:sdtContent>
      </w:sdt>
      <w:r>
        <w:t xml:space="preserve"> </w:t>
      </w:r>
      <w:r w:rsidRPr="005E1222">
        <w:t>These negotiations will be concluded only when our red lines are respected and</w:t>
      </w:r>
      <w:r>
        <w:t xml:space="preserve"> </w:t>
      </w:r>
      <w:r w:rsidRPr="005E1222">
        <w:t>we can</w:t>
      </w:r>
      <w:r>
        <w:t xml:space="preserve"> navigate</w:t>
      </w:r>
      <w:r w:rsidRPr="005E1222">
        <w:t xml:space="preserve"> through what are </w:t>
      </w:r>
      <w:r>
        <w:t xml:space="preserve">still </w:t>
      </w:r>
      <w:r w:rsidRPr="005E1222">
        <w:t>quite complex technical and political issues</w:t>
      </w:r>
      <w:r>
        <w:t>. A</w:t>
      </w:r>
      <w:r w:rsidRPr="005E1222">
        <w:t>s you have indicated</w:t>
      </w:r>
      <w:r>
        <w:t>,</w:t>
      </w:r>
      <w:r w:rsidRPr="005E1222">
        <w:t xml:space="preserve"> there are moments in time ahead</w:t>
      </w:r>
      <w:r>
        <w:t>—</w:t>
      </w:r>
      <w:r w:rsidRPr="005E1222">
        <w:t>more important</w:t>
      </w:r>
      <w:r>
        <w:t>ly,</w:t>
      </w:r>
      <w:r w:rsidRPr="005E1222">
        <w:t xml:space="preserve"> </w:t>
      </w:r>
      <w:r>
        <w:t xml:space="preserve">with </w:t>
      </w:r>
      <w:r w:rsidRPr="005E1222">
        <w:t>good</w:t>
      </w:r>
      <w:r w:rsidR="002024A3">
        <w:t xml:space="preserve"> </w:t>
      </w:r>
      <w:r w:rsidRPr="005E1222">
        <w:t xml:space="preserve">will being </w:t>
      </w:r>
      <w:r>
        <w:t xml:space="preserve">shown </w:t>
      </w:r>
      <w:r w:rsidRPr="005E1222">
        <w:t>by all parties</w:t>
      </w:r>
      <w:r>
        <w:t>—t</w:t>
      </w:r>
      <w:r w:rsidRPr="005E1222">
        <w:t xml:space="preserve">hat would suggest this is </w:t>
      </w:r>
      <w:r>
        <w:t>the time</w:t>
      </w:r>
      <w:r w:rsidRPr="005E1222">
        <w:t xml:space="preserve"> to intensify negotiations. That is where we are. That is why </w:t>
      </w:r>
      <w:r>
        <w:t>R</w:t>
      </w:r>
      <w:r w:rsidRPr="005E1222">
        <w:t xml:space="preserve">obbie and his team are working so hard and now have the focus of the </w:t>
      </w:r>
      <w:r>
        <w:t>F</w:t>
      </w:r>
      <w:r w:rsidRPr="005E1222">
        <w:t xml:space="preserve">oreign </w:t>
      </w:r>
      <w:r>
        <w:t>S</w:t>
      </w:r>
      <w:r w:rsidRPr="005E1222">
        <w:t xml:space="preserve">ecretary and </w:t>
      </w:r>
      <w:r w:rsidR="009519D0">
        <w:t>me</w:t>
      </w:r>
      <w:r w:rsidRPr="005E1222">
        <w:t xml:space="preserve"> on this, but we will not </w:t>
      </w:r>
      <w:r>
        <w:t>sign up</w:t>
      </w:r>
      <w:r w:rsidRPr="005E1222">
        <w:t xml:space="preserve"> to any deal</w:t>
      </w:r>
      <w:r>
        <w:t>.</w:t>
      </w:r>
    </w:p>
    <w:p w:rsidR="001408E7" w:rsidP="001408E7">
      <w:pPr>
        <w:pStyle w:val="Question"/>
      </w:pPr>
      <w:sdt>
        <w:sdtPr>
          <w:alias w:val="Member"/>
          <w:tag w:val="&lt;Member mnisId='4778' dodsId='126758'&gt;"/>
          <w:id w:val="151572520"/>
          <w:placeholder>
            <w:docPart w:val="A3CC7F44433D45AC9765BAB7B8F0BB95"/>
          </w:placeholder>
          <w:richText/>
        </w:sdtPr>
        <w:sdtContent>
          <w:r w:rsidRPr="009424C1">
            <w:rPr>
              <w:b/>
            </w:rPr>
            <w:t>Greg Smith:</w:t>
          </w:r>
        </w:sdtContent>
      </w:sdt>
      <w:r>
        <w:t xml:space="preserve"> </w:t>
      </w:r>
      <w:r w:rsidRPr="00B62C88">
        <w:t xml:space="preserve">That is a position I understand and support. That is the UK side of the negotiation. What </w:t>
      </w:r>
      <w:r>
        <w:t>I am</w:t>
      </w:r>
      <w:r w:rsidRPr="00B62C88">
        <w:t xml:space="preserve"> trying to understand is the pressure from the </w:t>
      </w:r>
      <w:r>
        <w:t>C</w:t>
      </w:r>
      <w:r w:rsidRPr="00B62C88">
        <w:t>ommission</w:t>
      </w:r>
      <w:r>
        <w:t xml:space="preserve"> and</w:t>
      </w:r>
      <w:r w:rsidR="002A52A4">
        <w:t>,</w:t>
      </w:r>
      <w:r w:rsidRPr="00B62C88">
        <w:t xml:space="preserve"> potentially</w:t>
      </w:r>
      <w:r w:rsidR="002A52A4">
        <w:t>,</w:t>
      </w:r>
      <w:r w:rsidRPr="00B62C88">
        <w:t xml:space="preserve"> pressure from Spain as a nation state. The UK has red lines; they</w:t>
      </w:r>
      <w:r>
        <w:t xml:space="preserve"> have red lines because this is a ne</w:t>
      </w:r>
      <w:r w:rsidRPr="00B62C88">
        <w:t>gotiation</w:t>
      </w:r>
      <w:r>
        <w:t>,</w:t>
      </w:r>
      <w:r w:rsidRPr="00B62C88">
        <w:t xml:space="preserve"> but I get the sense that they are pushing much harder for a deal to be done</w:t>
      </w:r>
      <w:r>
        <w:t>,</w:t>
      </w:r>
      <w:r w:rsidRPr="00B62C88">
        <w:t xml:space="preserve"> irrespective of the fact</w:t>
      </w:r>
      <w:r>
        <w:t xml:space="preserve"> that</w:t>
      </w:r>
      <w:r w:rsidRPr="00B62C88">
        <w:t xml:space="preserve"> the UK</w:t>
      </w:r>
      <w:r>
        <w:t xml:space="preserve"> is</w:t>
      </w:r>
      <w:r w:rsidRPr="00B62C88">
        <w:t xml:space="preserve"> standing up for its own red lines. Irrespective of whether we are prepared to do the deal</w:t>
      </w:r>
      <w:r>
        <w:t xml:space="preserve">, </w:t>
      </w:r>
      <w:r w:rsidRPr="00B62C88">
        <w:t xml:space="preserve">has the European Union or Spain given a deadline by which they would like a deal </w:t>
      </w:r>
      <w:r>
        <w:t>done?</w:t>
      </w:r>
    </w:p>
    <w:p w:rsidR="001408E7" w:rsidP="001408E7">
      <w:pPr>
        <w:pStyle w:val="Answer"/>
      </w:pPr>
      <w:sdt>
        <w:sdtPr>
          <w:alias w:val="Witness"/>
          <w:id w:val="-983083934"/>
          <w:placeholder>
            <w:docPart w:val="A3CC7F44433D45AC9765BAB7B8F0BB95"/>
          </w:placeholder>
          <w:richText/>
        </w:sdtPr>
        <w:sdtContent>
          <w:r w:rsidRPr="00600954">
            <w:rPr>
              <w:b/>
              <w:i/>
            </w:rPr>
            <w:t>David Rutley:</w:t>
          </w:r>
        </w:sdtContent>
      </w:sdt>
      <w:r>
        <w:t xml:space="preserve"> We </w:t>
      </w:r>
      <w:r w:rsidRPr="00600954">
        <w:t>are working on this negotiation</w:t>
      </w:r>
      <w:r w:rsidR="00CD5CE3">
        <w:t>, which</w:t>
      </w:r>
      <w:r w:rsidRPr="00600954">
        <w:t xml:space="preserve"> has carried on for years. There is now an opportunity to move this forward</w:t>
      </w:r>
      <w:r>
        <w:t xml:space="preserve">, </w:t>
      </w:r>
      <w:r w:rsidRPr="00600954">
        <w:t xml:space="preserve">possibly over the coming months </w:t>
      </w:r>
      <w:r>
        <w:t>or</w:t>
      </w:r>
      <w:r w:rsidRPr="00600954">
        <w:t xml:space="preserve"> even sooner, but</w:t>
      </w:r>
      <w:r>
        <w:t xml:space="preserve"> I</w:t>
      </w:r>
      <w:r w:rsidRPr="00600954">
        <w:t xml:space="preserve"> reiterate that we are working in lockstep </w:t>
      </w:r>
      <w:r w:rsidR="008463CC">
        <w:t xml:space="preserve">with </w:t>
      </w:r>
      <w:r w:rsidRPr="00600954">
        <w:t xml:space="preserve">the </w:t>
      </w:r>
      <w:r>
        <w:t>G</w:t>
      </w:r>
      <w:r w:rsidRPr="00600954">
        <w:t xml:space="preserve">ibraltarians. They want to see a deal done because there is an opportunity to remove uncertainty and find a way forward that will help with the prosperity of </w:t>
      </w:r>
      <w:r>
        <w:t>G</w:t>
      </w:r>
      <w:r w:rsidRPr="00600954">
        <w:t xml:space="preserve">ibraltarians </w:t>
      </w:r>
      <w:r>
        <w:t xml:space="preserve">and </w:t>
      </w:r>
      <w:r w:rsidRPr="00600954">
        <w:t>the wider region, but</w:t>
      </w:r>
      <w:r>
        <w:t xml:space="preserve"> I say a third time that</w:t>
      </w:r>
      <w:r w:rsidRPr="00600954">
        <w:t xml:space="preserve"> we are not going</w:t>
      </w:r>
      <w:r>
        <w:t xml:space="preserve"> to do anything </w:t>
      </w:r>
      <w:r w:rsidRPr="00600954">
        <w:t xml:space="preserve">that rides roughshod </w:t>
      </w:r>
      <w:r>
        <w:t xml:space="preserve">over </w:t>
      </w:r>
      <w:r w:rsidRPr="00600954">
        <w:t>our red lines</w:t>
      </w:r>
      <w:r>
        <w:t xml:space="preserve">, which are very clear. Robbie, is there </w:t>
      </w:r>
      <w:r w:rsidRPr="00600954">
        <w:t xml:space="preserve">anything </w:t>
      </w:r>
      <w:r w:rsidR="00C92EEA">
        <w:t xml:space="preserve">that </w:t>
      </w:r>
      <w:r w:rsidRPr="00600954">
        <w:t>you want to add?</w:t>
      </w:r>
    </w:p>
    <w:p w:rsidR="001408E7" w:rsidP="001408E7">
      <w:pPr>
        <w:pStyle w:val="Answer"/>
      </w:pPr>
      <w:sdt>
        <w:sdtPr>
          <w:alias w:val="Witness"/>
          <w:id w:val="-340788008"/>
          <w:placeholder>
            <w:docPart w:val="A3CC7F44433D45AC9765BAB7B8F0BB95"/>
          </w:placeholder>
          <w:richText/>
        </w:sdtPr>
        <w:sdtContent>
          <w:r w:rsidRPr="00600954">
            <w:rPr>
              <w:b/>
              <w:i/>
            </w:rPr>
            <w:t>Robbie Bulloch:</w:t>
          </w:r>
        </w:sdtContent>
      </w:sdt>
      <w:r>
        <w:t xml:space="preserve"> The M</w:t>
      </w:r>
      <w:r w:rsidRPr="00600954">
        <w:t>inister is absolutely right. The</w:t>
      </w:r>
      <w:r>
        <w:t>se ne</w:t>
      </w:r>
      <w:r w:rsidRPr="00600954">
        <w:t>gotiations</w:t>
      </w:r>
      <w:r>
        <w:t xml:space="preserve"> were </w:t>
      </w:r>
      <w:r w:rsidRPr="00600954">
        <w:t>going on even</w:t>
      </w:r>
      <w:r>
        <w:t xml:space="preserve"> under</w:t>
      </w:r>
      <w:r w:rsidRPr="00600954">
        <w:t xml:space="preserve"> the 2020 framework. </w:t>
      </w:r>
      <w:r>
        <w:t>That is w</w:t>
      </w:r>
      <w:r w:rsidRPr="00600954">
        <w:t xml:space="preserve">hy I </w:t>
      </w:r>
      <w:r>
        <w:t xml:space="preserve">say it is </w:t>
      </w:r>
      <w:r w:rsidRPr="00600954">
        <w:t>longer than</w:t>
      </w:r>
      <w:r>
        <w:t xml:space="preserve"> two and a half</w:t>
      </w:r>
      <w:r w:rsidRPr="00600954">
        <w:t xml:space="preserve"> years, but</w:t>
      </w:r>
      <w:r>
        <w:t xml:space="preserve"> the negotiation for two and a half years is not a process that has been rushed. The objective of any </w:t>
      </w:r>
      <w:r w:rsidRPr="00600954">
        <w:t>negotiation is to get to the end of it. If you see an opportunity to get to the end of it you</w:t>
      </w:r>
      <w:r>
        <w:t xml:space="preserve"> </w:t>
      </w:r>
      <w:r w:rsidR="00CB564B">
        <w:t>move for</w:t>
      </w:r>
      <w:r>
        <w:t xml:space="preserve"> that</w:t>
      </w:r>
      <w:r w:rsidRPr="00600954">
        <w:t xml:space="preserve"> opportunity</w:t>
      </w:r>
      <w:r>
        <w:t>,</w:t>
      </w:r>
      <w:r w:rsidRPr="00600954">
        <w:t xml:space="preserve"> because there is continued uncertainty in Gibraltar</w:t>
      </w:r>
      <w:r w:rsidR="00B3225F">
        <w:t>,</w:t>
      </w:r>
      <w:r w:rsidRPr="00600954">
        <w:t xml:space="preserve"> and every day that goes by is another day of uncertainty for </w:t>
      </w:r>
      <w:r>
        <w:t>the people of Gibraltar.</w:t>
      </w:r>
    </w:p>
    <w:p w:rsidR="001408E7" w:rsidP="001408E7">
      <w:pPr>
        <w:pStyle w:val="Answer"/>
      </w:pPr>
      <w:sdt>
        <w:sdtPr>
          <w:alias w:val="Witness"/>
          <w:id w:val="-1170864729"/>
          <w:placeholder>
            <w:docPart w:val="A3CC7F44433D45AC9765BAB7B8F0BB95"/>
          </w:placeholder>
          <w:richText/>
        </w:sdtPr>
        <w:sdtContent>
          <w:r w:rsidRPr="00824712">
            <w:rPr>
              <w:b/>
              <w:i/>
            </w:rPr>
            <w:t>David Rutley:</w:t>
          </w:r>
        </w:sdtContent>
      </w:sdt>
      <w:r>
        <w:t xml:space="preserve"> To be</w:t>
      </w:r>
      <w:r w:rsidRPr="00600954">
        <w:t xml:space="preserve"> clear, there is no hard deadline here.</w:t>
      </w:r>
    </w:p>
    <w:p w:rsidR="001408E7" w:rsidP="001408E7">
      <w:pPr>
        <w:pStyle w:val="Question"/>
      </w:pPr>
      <w:sdt>
        <w:sdtPr>
          <w:alias w:val="Member"/>
          <w:tag w:val="&lt;Member mnisId='4778' dodsId='126758'&gt;"/>
          <w:id w:val="379602124"/>
          <w:placeholder>
            <w:docPart w:val="A3CC7F44433D45AC9765BAB7B8F0BB95"/>
          </w:placeholder>
          <w:richText/>
        </w:sdtPr>
        <w:sdtContent>
          <w:r w:rsidRPr="006351B3">
            <w:rPr>
              <w:b/>
            </w:rPr>
            <w:t>Greg Smith:</w:t>
          </w:r>
        </w:sdtContent>
      </w:sdt>
      <w:r>
        <w:t xml:space="preserve"> </w:t>
      </w:r>
      <w:r w:rsidRPr="00600954">
        <w:t>No one has asked for a date by which</w:t>
      </w:r>
      <w:r>
        <w:t xml:space="preserve"> they wish</w:t>
      </w:r>
      <w:r w:rsidRPr="00600954">
        <w:t xml:space="preserve"> this to be done?</w:t>
      </w:r>
    </w:p>
    <w:p w:rsidR="001408E7" w:rsidP="001408E7">
      <w:pPr>
        <w:pStyle w:val="Answer"/>
      </w:pPr>
      <w:sdt>
        <w:sdtPr>
          <w:alias w:val="Witness"/>
          <w:id w:val="-153139584"/>
          <w:placeholder>
            <w:docPart w:val="A3CC7F44433D45AC9765BAB7B8F0BB95"/>
          </w:placeholder>
          <w:richText/>
        </w:sdtPr>
        <w:sdtContent>
          <w:r w:rsidRPr="007D35B8">
            <w:rPr>
              <w:b/>
              <w:i/>
            </w:rPr>
            <w:t>David Rutley:</w:t>
          </w:r>
        </w:sdtContent>
      </w:sdt>
      <w:r>
        <w:t xml:space="preserve"> Yes; I just underline that.</w:t>
      </w:r>
    </w:p>
    <w:p w:rsidR="001408E7" w:rsidP="001408E7">
      <w:pPr>
        <w:pStyle w:val="Question"/>
      </w:pPr>
      <w:sdt>
        <w:sdtPr>
          <w:alias w:val="Member"/>
          <w:tag w:val="&lt;Member mnisId='288' dodsId='25682'&gt;"/>
          <w:id w:val="-2061154659"/>
          <w:placeholder>
            <w:docPart w:val="A3CC7F44433D45AC9765BAB7B8F0BB95"/>
          </w:placeholder>
          <w:richText/>
        </w:sdtPr>
        <w:sdtContent>
          <w:r w:rsidRPr="007D35B8">
            <w:rPr>
              <w:b/>
            </w:rPr>
            <w:t>Chair:</w:t>
          </w:r>
        </w:sdtContent>
      </w:sdt>
      <w:r>
        <w:t xml:space="preserve"> I want to add something in </w:t>
      </w:r>
      <w:r w:rsidR="00DB2BAC">
        <w:t xml:space="preserve">the </w:t>
      </w:r>
      <w:r>
        <w:t xml:space="preserve">light of what you have just said. Of course, </w:t>
      </w:r>
      <w:r w:rsidRPr="00600954">
        <w:t xml:space="preserve">the position as regards Spain seems to have been expressed by other European </w:t>
      </w:r>
      <w:r>
        <w:t>C</w:t>
      </w:r>
      <w:r w:rsidRPr="00600954">
        <w:t>ommissioners</w:t>
      </w:r>
      <w:r>
        <w:t>,</w:t>
      </w:r>
      <w:r w:rsidRPr="00600954">
        <w:t xml:space="preserve"> for example</w:t>
      </w:r>
      <w:r>
        <w:t>,</w:t>
      </w:r>
      <w:r w:rsidRPr="00600954">
        <w:t xml:space="preserve"> recently</w:t>
      </w:r>
      <w:r>
        <w:t xml:space="preserve">. There was a quite categoric statement by one of them that </w:t>
      </w:r>
      <w:r w:rsidRPr="00600954">
        <w:t>Gibraltar belongs to Spain. This kind of com</w:t>
      </w:r>
      <w:r>
        <w:t>ment</w:t>
      </w:r>
      <w:r w:rsidRPr="00600954">
        <w:t xml:space="preserve"> naturally cause</w:t>
      </w:r>
      <w:r>
        <w:t>s</w:t>
      </w:r>
      <w:r w:rsidRPr="00600954">
        <w:t xml:space="preserve"> concern</w:t>
      </w:r>
      <w:r>
        <w:t>. It</w:t>
      </w:r>
      <w:r w:rsidRPr="00600954">
        <w:t xml:space="preserve"> sounds as if there is some sense of political determination on the part of some. I trust </w:t>
      </w:r>
      <w:r w:rsidR="00C064CF">
        <w:t xml:space="preserve">not only </w:t>
      </w:r>
      <w:r w:rsidRPr="00600954">
        <w:t xml:space="preserve">that </w:t>
      </w:r>
      <w:r w:rsidRPr="00600954">
        <w:t>you are aware of that</w:t>
      </w:r>
      <w:r w:rsidR="00D729EF">
        <w:t xml:space="preserve">, </w:t>
      </w:r>
      <w:r w:rsidRPr="00600954">
        <w:t xml:space="preserve">but </w:t>
      </w:r>
      <w:r w:rsidR="00D729EF">
        <w:t xml:space="preserve">that </w:t>
      </w:r>
      <w:r w:rsidRPr="00600954">
        <w:t xml:space="preserve">you will bear </w:t>
      </w:r>
      <w:r>
        <w:t>i</w:t>
      </w:r>
      <w:r w:rsidRPr="00600954">
        <w:t xml:space="preserve">t in mind </w:t>
      </w:r>
      <w:r w:rsidR="00D729EF">
        <w:t xml:space="preserve">with </w:t>
      </w:r>
      <w:r w:rsidRPr="00600954">
        <w:t>the pressures that are brought to bear in terms of any conclusion that needs to be resolved, if it can be.</w:t>
      </w:r>
    </w:p>
    <w:p w:rsidR="001408E7" w:rsidP="001408E7">
      <w:pPr>
        <w:pStyle w:val="Answer"/>
      </w:pPr>
      <w:sdt>
        <w:sdtPr>
          <w:alias w:val="Witness"/>
          <w:id w:val="689487856"/>
          <w:placeholder>
            <w:docPart w:val="A3CC7F44433D45AC9765BAB7B8F0BB95"/>
          </w:placeholder>
          <w:richText/>
        </w:sdtPr>
        <w:sdtContent>
          <w:r w:rsidRPr="006351B3">
            <w:rPr>
              <w:b/>
              <w:i/>
            </w:rPr>
            <w:t>David Rutley:</w:t>
          </w:r>
        </w:sdtContent>
      </w:sdt>
      <w:r>
        <w:t xml:space="preserve"> T</w:t>
      </w:r>
      <w:r w:rsidRPr="00BD793F">
        <w:t xml:space="preserve">o answer that important point, we are aware </w:t>
      </w:r>
      <w:r>
        <w:t xml:space="preserve">of </w:t>
      </w:r>
      <w:r w:rsidRPr="00BD793F">
        <w:t>that</w:t>
      </w:r>
      <w:r>
        <w:t xml:space="preserve">, Sir Bill. You are </w:t>
      </w:r>
      <w:r w:rsidRPr="00BD793F">
        <w:t>a student of these matters</w:t>
      </w:r>
      <w:r>
        <w:t>.</w:t>
      </w:r>
      <w:r w:rsidRPr="00BD793F">
        <w:t xml:space="preserve"> I think you</w:t>
      </w:r>
      <w:r>
        <w:t xml:space="preserve"> also </w:t>
      </w:r>
      <w:r w:rsidRPr="00BD793F">
        <w:t xml:space="preserve">recognise that that was a </w:t>
      </w:r>
      <w:r>
        <w:t>C</w:t>
      </w:r>
      <w:r w:rsidRPr="00BD793F">
        <w:t>ommissioner who did not have the right respons</w:t>
      </w:r>
      <w:r>
        <w:t>ibility for that</w:t>
      </w:r>
      <w:r w:rsidRPr="00BD793F">
        <w:t xml:space="preserve"> area and </w:t>
      </w:r>
      <w:r>
        <w:t>whose remarks were</w:t>
      </w:r>
      <w:r w:rsidRPr="00BD793F">
        <w:t xml:space="preserve"> </w:t>
      </w:r>
      <w:r>
        <w:t>corrected</w:t>
      </w:r>
      <w:r w:rsidRPr="00BD793F">
        <w:t xml:space="preserve"> by the </w:t>
      </w:r>
      <w:r>
        <w:t>F</w:t>
      </w:r>
      <w:r w:rsidRPr="00BD793F">
        <w:t xml:space="preserve">oreign </w:t>
      </w:r>
      <w:r>
        <w:t>M</w:t>
      </w:r>
      <w:r w:rsidRPr="00BD793F">
        <w:t>inister of Spain</w:t>
      </w:r>
      <w:r>
        <w:t>, so that is</w:t>
      </w:r>
      <w:r w:rsidRPr="00BD793F">
        <w:t xml:space="preserve"> an important point to note.</w:t>
      </w:r>
    </w:p>
    <w:p w:rsidR="001408E7" w:rsidP="001408E7">
      <w:pPr>
        <w:pStyle w:val="Question"/>
      </w:pPr>
      <w:sdt>
        <w:sdtPr>
          <w:alias w:val="Member"/>
          <w:tag w:val="&lt;Member mnisId='1502' dodsId='31694'&gt;"/>
          <w:id w:val="-1468356849"/>
          <w:placeholder>
            <w:docPart w:val="A3CC7F44433D45AC9765BAB7B8F0BB95"/>
          </w:placeholder>
          <w:richText/>
        </w:sdtPr>
        <w:sdtContent>
          <w:r w:rsidRPr="003241CA">
            <w:rPr>
              <w:b/>
            </w:rPr>
            <w:t>Mr Jones:</w:t>
          </w:r>
        </w:sdtContent>
      </w:sdt>
      <w:r>
        <w:t xml:space="preserve"> We </w:t>
      </w:r>
      <w:r w:rsidRPr="003241CA">
        <w:t>would like to move on now to</w:t>
      </w:r>
      <w:r>
        <w:t xml:space="preserve"> the</w:t>
      </w:r>
      <w:r w:rsidRPr="003241CA">
        <w:t xml:space="preserve"> specific</w:t>
      </w:r>
      <w:r>
        <w:t xml:space="preserve">s </w:t>
      </w:r>
      <w:r w:rsidR="00107153">
        <w:t xml:space="preserve">of </w:t>
      </w:r>
      <w:r>
        <w:t xml:space="preserve">what is </w:t>
      </w:r>
      <w:r w:rsidRPr="003241CA">
        <w:t>proposed</w:t>
      </w:r>
      <w:r>
        <w:t>. T</w:t>
      </w:r>
      <w:r w:rsidRPr="003241CA">
        <w:t>here are two elements</w:t>
      </w:r>
      <w:r>
        <w:t xml:space="preserve">: </w:t>
      </w:r>
      <w:r w:rsidRPr="003241CA">
        <w:t>the border and trade. If we could focus first on the border, as I think you know</w:t>
      </w:r>
      <w:r w:rsidR="00EF5AE3">
        <w:t>,</w:t>
      </w:r>
      <w:r w:rsidRPr="003241CA">
        <w:t xml:space="preserve"> the </w:t>
      </w:r>
      <w:r>
        <w:t>C</w:t>
      </w:r>
      <w:r w:rsidRPr="003241CA">
        <w:t>ommittee visited Gibraltar an</w:t>
      </w:r>
      <w:r>
        <w:t>d was</w:t>
      </w:r>
      <w:r w:rsidRPr="003241CA">
        <w:t xml:space="preserve"> told of the importance of a fluid border</w:t>
      </w:r>
      <w:r>
        <w:t>. T</w:t>
      </w:r>
      <w:r w:rsidRPr="003241CA">
        <w:t xml:space="preserve">here is a border there at the moment. </w:t>
      </w:r>
      <w:r>
        <w:t>As you rightly</w:t>
      </w:r>
      <w:r w:rsidRPr="003241CA">
        <w:t xml:space="preserve"> said, </w:t>
      </w:r>
      <w:r>
        <w:t>M</w:t>
      </w:r>
      <w:r w:rsidRPr="003241CA">
        <w:t>inister, 10</w:t>
      </w:r>
      <w:r>
        <w:t>,000</w:t>
      </w:r>
      <w:r w:rsidRPr="003241CA">
        <w:t xml:space="preserve"> to 15,000 people cross the border every day to work in Gibraltar. At the moment</w:t>
      </w:r>
      <w:r w:rsidR="00EF5AE3">
        <w:t>,</w:t>
      </w:r>
      <w:r w:rsidRPr="003241CA">
        <w:t xml:space="preserve"> that </w:t>
      </w:r>
      <w:r>
        <w:t>is a Schengen</w:t>
      </w:r>
      <w:r w:rsidRPr="003241CA">
        <w:t xml:space="preserve"> border, is it not?</w:t>
      </w:r>
    </w:p>
    <w:p w:rsidR="001408E7" w:rsidP="001408E7">
      <w:pPr>
        <w:pStyle w:val="Answer"/>
      </w:pPr>
      <w:sdt>
        <w:sdtPr>
          <w:alias w:val="Witness"/>
          <w:id w:val="-291283896"/>
          <w:placeholder>
            <w:docPart w:val="A3CC7F44433D45AC9765BAB7B8F0BB95"/>
          </w:placeholder>
          <w:richText/>
        </w:sdtPr>
        <w:sdtContent>
          <w:r w:rsidRPr="003241CA">
            <w:rPr>
              <w:b/>
              <w:i/>
            </w:rPr>
            <w:t>David Rutley:</w:t>
          </w:r>
        </w:sdtContent>
      </w:sdt>
      <w:r>
        <w:t xml:space="preserve"> Yes.</w:t>
      </w:r>
    </w:p>
    <w:p w:rsidR="001408E7" w:rsidP="001408E7">
      <w:pPr>
        <w:pStyle w:val="Question"/>
      </w:pPr>
      <w:sdt>
        <w:sdtPr>
          <w:alias w:val="Member"/>
          <w:tag w:val="&lt;Member mnisId='1502' dodsId='31694'&gt;"/>
          <w:id w:val="-1920479772"/>
          <w:placeholder>
            <w:docPart w:val="A3CC7F44433D45AC9765BAB7B8F0BB95"/>
          </w:placeholder>
          <w:richText/>
        </w:sdtPr>
        <w:sdtContent>
          <w:r w:rsidRPr="003241CA">
            <w:rPr>
              <w:b/>
            </w:rPr>
            <w:t>Mr Jones:</w:t>
          </w:r>
        </w:sdtContent>
      </w:sdt>
      <w:r>
        <w:t xml:space="preserve"> </w:t>
      </w:r>
      <w:r w:rsidRPr="003241CA">
        <w:t xml:space="preserve">It has operated in recent years pretty fluidly. What is now proposed is that </w:t>
      </w:r>
      <w:r>
        <w:t xml:space="preserve">the </w:t>
      </w:r>
      <w:r w:rsidRPr="003241CA">
        <w:t>existing Schengen border should be moved from its current location effectively to the airport and port. That</w:t>
      </w:r>
      <w:r>
        <w:t xml:space="preserve"> is the </w:t>
      </w:r>
      <w:r w:rsidRPr="003241CA">
        <w:t>proposal, is it not?</w:t>
      </w:r>
    </w:p>
    <w:p w:rsidR="001408E7" w:rsidP="001408E7">
      <w:pPr>
        <w:pStyle w:val="Answer"/>
      </w:pPr>
      <w:sdt>
        <w:sdtPr>
          <w:alias w:val="Witness"/>
          <w:id w:val="-485320380"/>
          <w:placeholder>
            <w:docPart w:val="A3CC7F44433D45AC9765BAB7B8F0BB95"/>
          </w:placeholder>
          <w:richText/>
        </w:sdtPr>
        <w:sdtContent>
          <w:r w:rsidRPr="003241CA">
            <w:rPr>
              <w:b/>
              <w:i/>
            </w:rPr>
            <w:t>David Rutley:</w:t>
          </w:r>
        </w:sdtContent>
      </w:sdt>
      <w:r>
        <w:t xml:space="preserve"> </w:t>
      </w:r>
      <w:r w:rsidRPr="003241CA">
        <w:t xml:space="preserve">I would like to </w:t>
      </w:r>
      <w:r>
        <w:t>clarify it</w:t>
      </w:r>
      <w:r w:rsidRPr="003241CA">
        <w:t xml:space="preserve"> a little bit</w:t>
      </w:r>
      <w:r>
        <w:t xml:space="preserve">. First, </w:t>
      </w:r>
      <w:r w:rsidRPr="003241CA">
        <w:t>what is being proposed in this arrangement is that the border continues to be where it is</w:t>
      </w:r>
      <w:r>
        <w:t>,</w:t>
      </w:r>
      <w:r w:rsidRPr="003241CA">
        <w:t xml:space="preserve"> but the border controls are removed</w:t>
      </w:r>
      <w:r>
        <w:t xml:space="preserve">. </w:t>
      </w:r>
      <w:r w:rsidRPr="003241CA">
        <w:t xml:space="preserve">It is important to clarify that those border controls are removed from the border to enable </w:t>
      </w:r>
      <w:r>
        <w:t>flui</w:t>
      </w:r>
      <w:r w:rsidRPr="003241CA">
        <w:t xml:space="preserve">dity across the border so </w:t>
      </w:r>
      <w:r w:rsidR="00EE5274">
        <w:t xml:space="preserve">that </w:t>
      </w:r>
      <w:r w:rsidRPr="003241CA">
        <w:t>people can pass</w:t>
      </w:r>
      <w:r>
        <w:t xml:space="preserve"> backwards and forwards, which they need to do every day. In </w:t>
      </w:r>
      <w:r w:rsidR="00EE5274">
        <w:t xml:space="preserve">the </w:t>
      </w:r>
      <w:r>
        <w:t>light of that, it will mean that those people coming into Gibraltar from the airport or port will have to pass through, as they always have, the Gibraltar border controls. Because there is a very high chance that they will also go into Schengen</w:t>
      </w:r>
      <w:r w:rsidR="00D729EF">
        <w:t xml:space="preserve"> and</w:t>
      </w:r>
      <w:r>
        <w:t xml:space="preserve"> Spain, they will then go through Frontex, or the Schengen border control, in the airport or port. </w:t>
      </w:r>
      <w:r w:rsidRPr="003241CA">
        <w:t>I just want to clarify that</w:t>
      </w:r>
      <w:r>
        <w:t>, but</w:t>
      </w:r>
      <w:r w:rsidRPr="003241CA">
        <w:t xml:space="preserve"> I may have a further point </w:t>
      </w:r>
      <w:r>
        <w:t>on</w:t>
      </w:r>
      <w:r w:rsidRPr="003241CA">
        <w:t xml:space="preserve"> </w:t>
      </w:r>
      <w:r w:rsidR="00467194">
        <w:t>it</w:t>
      </w:r>
      <w:r>
        <w:t>.</w:t>
      </w:r>
    </w:p>
    <w:p w:rsidR="001408E7" w:rsidP="001408E7">
      <w:pPr>
        <w:pStyle w:val="Question"/>
      </w:pPr>
      <w:sdt>
        <w:sdtPr>
          <w:alias w:val="Member"/>
          <w:tag w:val="&lt;Member mnisId='1502' dodsId='31694'&gt;"/>
          <w:id w:val="784551416"/>
          <w:placeholder>
            <w:docPart w:val="A3CC7F44433D45AC9765BAB7B8F0BB95"/>
          </w:placeholder>
          <w:richText/>
        </w:sdtPr>
        <w:sdtContent>
          <w:r w:rsidRPr="003241CA">
            <w:rPr>
              <w:b/>
            </w:rPr>
            <w:t>Mr Jones:</w:t>
          </w:r>
        </w:sdtContent>
      </w:sdt>
      <w:r>
        <w:t xml:space="preserve"> </w:t>
      </w:r>
      <w:r w:rsidRPr="003241CA">
        <w:t>Thank you for helping me with that. At the moment</w:t>
      </w:r>
      <w:r w:rsidR="00846897">
        <w:t>,</w:t>
      </w:r>
      <w:r w:rsidRPr="003241CA">
        <w:t xml:space="preserve"> the border is where the border is and the Schengen controls </w:t>
      </w:r>
      <w:r>
        <w:t>are on</w:t>
      </w:r>
      <w:r w:rsidRPr="003241CA">
        <w:t xml:space="preserve"> the border. The border operates pretty fluidly because</w:t>
      </w:r>
      <w:r>
        <w:t>, as we</w:t>
      </w:r>
      <w:r w:rsidRPr="003241CA">
        <w:t xml:space="preserve"> have heard</w:t>
      </w:r>
      <w:r>
        <w:t xml:space="preserve">, 10,000 to </w:t>
      </w:r>
      <w:r w:rsidRPr="003241CA">
        <w:t>15,000 people com</w:t>
      </w:r>
      <w:r>
        <w:t>e</w:t>
      </w:r>
      <w:r w:rsidRPr="003241CA">
        <w:t xml:space="preserve"> in every day. </w:t>
      </w:r>
      <w:r>
        <w:t>I</w:t>
      </w:r>
      <w:r w:rsidRPr="003241CA">
        <w:t>t is quite hard to understand how that will be improved by moving it to the airport</w:t>
      </w:r>
      <w:r>
        <w:t xml:space="preserve">—British </w:t>
      </w:r>
      <w:r w:rsidRPr="003241CA">
        <w:t>soil</w:t>
      </w:r>
      <w:r>
        <w:t>—r</w:t>
      </w:r>
      <w:r w:rsidRPr="003241CA">
        <w:t>ather than having it in its current position w</w:t>
      </w:r>
      <w:r>
        <w:t>here,</w:t>
      </w:r>
      <w:r w:rsidRPr="003241CA">
        <w:t xml:space="preserve"> as</w:t>
      </w:r>
      <w:r>
        <w:t xml:space="preserve"> </w:t>
      </w:r>
      <w:r w:rsidRPr="003241CA">
        <w:t>far as we c</w:t>
      </w:r>
      <w:r>
        <w:t xml:space="preserve">an see, it operates pretty well, except </w:t>
      </w:r>
      <w:r w:rsidRPr="003241CA">
        <w:t>when the Spanish are being obstructive</w:t>
      </w:r>
      <w:r>
        <w:t>,</w:t>
      </w:r>
      <w:r w:rsidRPr="003241CA">
        <w:t xml:space="preserve"> which happens from time to time for whatever reason</w:t>
      </w:r>
      <w:r>
        <w:t xml:space="preserve">, whether </w:t>
      </w:r>
      <w:r w:rsidRPr="003241CA">
        <w:t>political</w:t>
      </w:r>
      <w:r>
        <w:t xml:space="preserve">, </w:t>
      </w:r>
      <w:r w:rsidRPr="003241CA">
        <w:t>the state of their digestion or whatever</w:t>
      </w:r>
      <w:r>
        <w:t>. T</w:t>
      </w:r>
      <w:r w:rsidRPr="003241CA">
        <w:t>hat is a worry</w:t>
      </w:r>
      <w:r>
        <w:t>,</w:t>
      </w:r>
      <w:r w:rsidRPr="003241CA">
        <w:t xml:space="preserve"> because we are now arriving at </w:t>
      </w:r>
      <w:r>
        <w:t xml:space="preserve">a </w:t>
      </w:r>
      <w:r w:rsidRPr="003241CA">
        <w:t xml:space="preserve">point where it appears to me that the British </w:t>
      </w:r>
      <w:r>
        <w:t>G</w:t>
      </w:r>
      <w:r w:rsidRPr="003241CA">
        <w:t>overnment are conceding that there should be foreign border officials operating on British soil. What has changed in respect of the current border that means we have to remove the controls from that location?</w:t>
      </w:r>
    </w:p>
    <w:p w:rsidR="00373B9B" w:rsidP="001408E7">
      <w:pPr>
        <w:pStyle w:val="Answer"/>
      </w:pPr>
      <w:sdt>
        <w:sdtPr>
          <w:alias w:val="Witness"/>
          <w:id w:val="-578280229"/>
          <w:placeholder>
            <w:docPart w:val="A3CC7F44433D45AC9765BAB7B8F0BB95"/>
          </w:placeholder>
          <w:richText/>
        </w:sdtPr>
        <w:sdtContent>
          <w:r w:rsidRPr="003241CA" w:rsidR="001408E7">
            <w:rPr>
              <w:b/>
              <w:i/>
            </w:rPr>
            <w:t>David Rutley:</w:t>
          </w:r>
        </w:sdtContent>
      </w:sdt>
      <w:r w:rsidR="001408E7">
        <w:t xml:space="preserve"> </w:t>
      </w:r>
      <w:r w:rsidRPr="003241CA" w:rsidR="001408E7">
        <w:t xml:space="preserve">If we look at the situation at the border, </w:t>
      </w:r>
      <w:r w:rsidR="00A75679">
        <w:t>we see that</w:t>
      </w:r>
      <w:r>
        <w:t>, yes,</w:t>
      </w:r>
      <w:r w:rsidR="00A75679">
        <w:t xml:space="preserve"> </w:t>
      </w:r>
      <w:r w:rsidRPr="003241CA" w:rsidR="001408E7">
        <w:t xml:space="preserve">there is a degree of fluidity already. There is </w:t>
      </w:r>
      <w:r w:rsidR="001408E7">
        <w:t>un</w:t>
      </w:r>
      <w:r w:rsidRPr="003241CA" w:rsidR="001408E7">
        <w:t>certainty</w:t>
      </w:r>
      <w:r w:rsidR="001408E7">
        <w:t>. T</w:t>
      </w:r>
      <w:r w:rsidRPr="003241CA" w:rsidR="001408E7">
        <w:t>hat is why people in</w:t>
      </w:r>
      <w:r w:rsidR="001408E7">
        <w:t xml:space="preserve"> Gibraltar and the Gib</w:t>
      </w:r>
      <w:r w:rsidRPr="003241CA" w:rsidR="001408E7">
        <w:t xml:space="preserve">raltarian </w:t>
      </w:r>
      <w:r w:rsidRPr="003241CA">
        <w:t xml:space="preserve">Government </w:t>
      </w:r>
      <w:r w:rsidRPr="003241CA" w:rsidR="001408E7">
        <w:t xml:space="preserve">are asking </w:t>
      </w:r>
      <w:r w:rsidR="001408E7">
        <w:t>for</w:t>
      </w:r>
      <w:r w:rsidRPr="003241CA" w:rsidR="001408E7">
        <w:t xml:space="preserve"> absolute certainty about the fluidity of </w:t>
      </w:r>
      <w:r>
        <w:t xml:space="preserve">that </w:t>
      </w:r>
      <w:r w:rsidRPr="003241CA" w:rsidR="001408E7">
        <w:t>bo</w:t>
      </w:r>
      <w:r w:rsidR="001408E7">
        <w:t>rder. To</w:t>
      </w:r>
      <w:r w:rsidRPr="003241CA" w:rsidR="001408E7">
        <w:t xml:space="preserve"> make sure that</w:t>
      </w:r>
      <w:r w:rsidR="001408E7">
        <w:t xml:space="preserve"> happens, the </w:t>
      </w:r>
      <w:r w:rsidRPr="003241CA" w:rsidR="001408E7">
        <w:t xml:space="preserve">border controls </w:t>
      </w:r>
      <w:r w:rsidR="001408E7">
        <w:t>will be</w:t>
      </w:r>
      <w:r w:rsidRPr="003241CA" w:rsidR="001408E7">
        <w:t xml:space="preserve"> removed</w:t>
      </w:r>
      <w:r w:rsidR="001408E7">
        <w:t xml:space="preserve">. </w:t>
      </w:r>
    </w:p>
    <w:p w:rsidR="001408E7" w:rsidP="001408E7">
      <w:pPr>
        <w:pStyle w:val="Answer"/>
      </w:pPr>
      <w:r w:rsidRPr="001207D6">
        <w:t xml:space="preserve">The other </w:t>
      </w:r>
      <w:r>
        <w:t>matter—we may well talk about this; you may even have a question on it—is that the</w:t>
      </w:r>
      <w:r w:rsidRPr="001207D6">
        <w:t xml:space="preserve"> issue around blue card holders can be a point of friction.</w:t>
      </w:r>
    </w:p>
    <w:p w:rsidR="001408E7" w:rsidP="001408E7">
      <w:pPr>
        <w:pStyle w:val="Question"/>
      </w:pPr>
      <w:sdt>
        <w:sdtPr>
          <w:alias w:val="Member"/>
          <w:tag w:val="&lt;Member mnisId='1502' dodsId='31694'&gt;"/>
          <w:id w:val="1577717478"/>
          <w:placeholder>
            <w:docPart w:val="A3CC7F44433D45AC9765BAB7B8F0BB95"/>
          </w:placeholder>
          <w:richText/>
        </w:sdtPr>
        <w:sdtContent>
          <w:r w:rsidRPr="001207D6">
            <w:rPr>
              <w:b/>
            </w:rPr>
            <w:t>Mr Jones:</w:t>
          </w:r>
        </w:sdtContent>
      </w:sdt>
      <w:r>
        <w:t xml:space="preserve"> </w:t>
      </w:r>
      <w:r w:rsidRPr="001207D6">
        <w:t>We will be coming to that</w:t>
      </w:r>
      <w:r>
        <w:t xml:space="preserve"> in a moment</w:t>
      </w:r>
      <w:r w:rsidRPr="001207D6">
        <w:t>.</w:t>
      </w:r>
    </w:p>
    <w:p w:rsidR="001408E7" w:rsidP="001408E7">
      <w:pPr>
        <w:pStyle w:val="Answer"/>
      </w:pPr>
      <w:sdt>
        <w:sdtPr>
          <w:alias w:val="Witness"/>
          <w:id w:val="854623411"/>
          <w:placeholder>
            <w:docPart w:val="A3CC7F44433D45AC9765BAB7B8F0BB95"/>
          </w:placeholder>
          <w:richText/>
        </w:sdtPr>
        <w:sdtContent>
          <w:r w:rsidRPr="001207D6">
            <w:rPr>
              <w:b/>
              <w:i/>
            </w:rPr>
            <w:t>David Rutley:</w:t>
          </w:r>
        </w:sdtContent>
      </w:sdt>
      <w:r>
        <w:t xml:space="preserve"> </w:t>
      </w:r>
      <w:r w:rsidRPr="001207D6">
        <w:t>Indeed</w:t>
      </w:r>
      <w:r>
        <w:t>.</w:t>
      </w:r>
      <w:r w:rsidRPr="001207D6">
        <w:t xml:space="preserve"> I will save that</w:t>
      </w:r>
      <w:r>
        <w:t>,</w:t>
      </w:r>
      <w:r w:rsidRPr="001207D6">
        <w:t xml:space="preserve"> but what we are proposing here</w:t>
      </w:r>
      <w:r>
        <w:t xml:space="preserve">—this is why </w:t>
      </w:r>
      <w:r w:rsidRPr="001207D6">
        <w:t xml:space="preserve">it has been </w:t>
      </w:r>
      <w:r>
        <w:t xml:space="preserve">on </w:t>
      </w:r>
      <w:r w:rsidRPr="001207D6">
        <w:t>the table since the political framework three years ago</w:t>
      </w:r>
      <w:r>
        <w:t xml:space="preserve">—is to </w:t>
      </w:r>
      <w:r w:rsidRPr="001207D6">
        <w:t>underpin</w:t>
      </w:r>
      <w:r>
        <w:t xml:space="preserve">, </w:t>
      </w:r>
      <w:r w:rsidRPr="001207D6">
        <w:t xml:space="preserve">align and create certainty about the border arrangements by taking steps currently proposed and agreed in principle by the </w:t>
      </w:r>
      <w:r w:rsidRPr="001207D6" w:rsidR="00BB5C45">
        <w:t xml:space="preserve">Government </w:t>
      </w:r>
      <w:r w:rsidRPr="001207D6">
        <w:t>of Gibraltar as well</w:t>
      </w:r>
      <w:r>
        <w:t xml:space="preserve">. This </w:t>
      </w:r>
      <w:r w:rsidRPr="001207D6">
        <w:t xml:space="preserve">is not the UK </w:t>
      </w:r>
      <w:r>
        <w:t>G</w:t>
      </w:r>
      <w:r w:rsidRPr="001207D6">
        <w:t xml:space="preserve">overnment seeking to impose these issues on the people of Gibraltar; the </w:t>
      </w:r>
      <w:r>
        <w:t>C</w:t>
      </w:r>
      <w:r w:rsidRPr="001207D6">
        <w:t xml:space="preserve">hief </w:t>
      </w:r>
      <w:r>
        <w:t>M</w:t>
      </w:r>
      <w:r w:rsidRPr="001207D6">
        <w:t xml:space="preserve">inister and people of </w:t>
      </w:r>
      <w:r>
        <w:t>Gi</w:t>
      </w:r>
      <w:r w:rsidRPr="001207D6">
        <w:t>braltar want this degree of fluidity.</w:t>
      </w:r>
    </w:p>
    <w:p w:rsidR="001408E7" w:rsidP="001408E7">
      <w:pPr>
        <w:pStyle w:val="Answer"/>
      </w:pPr>
      <w:r>
        <w:t xml:space="preserve">To make one final point before handing it back to you—this is different but similar—as Robbie said earlier, </w:t>
      </w:r>
      <w:r w:rsidRPr="00F96CD5">
        <w:t xml:space="preserve">this is not without precedent, in the sense </w:t>
      </w:r>
      <w:r w:rsidR="00D729EF">
        <w:t xml:space="preserve">that </w:t>
      </w:r>
      <w:r w:rsidRPr="00F96CD5">
        <w:t>we have French border police in Dover</w:t>
      </w:r>
      <w:r>
        <w:t xml:space="preserve"> and</w:t>
      </w:r>
      <w:r w:rsidRPr="00F96CD5">
        <w:t xml:space="preserve"> St Pancras who facilitate people</w:t>
      </w:r>
      <w:r w:rsidR="007624AA">
        <w:t>’</w:t>
      </w:r>
      <w:r w:rsidRPr="00F96CD5">
        <w:t>s swift movement across the border into France</w:t>
      </w:r>
      <w:r>
        <w:t xml:space="preserve"> and into </w:t>
      </w:r>
      <w:r w:rsidRPr="00F96CD5">
        <w:t>Schengen from the UK</w:t>
      </w:r>
      <w:r>
        <w:t>. T</w:t>
      </w:r>
      <w:r w:rsidRPr="00F96CD5">
        <w:t xml:space="preserve">his is not </w:t>
      </w:r>
      <w:r>
        <w:t>un</w:t>
      </w:r>
      <w:r w:rsidRPr="00F96CD5">
        <w:t xml:space="preserve">precedented. I </w:t>
      </w:r>
      <w:r>
        <w:t>agree that the context</w:t>
      </w:r>
      <w:r w:rsidRPr="00F96CD5">
        <w:t xml:space="preserve"> is different</w:t>
      </w:r>
      <w:r>
        <w:t>. I</w:t>
      </w:r>
      <w:r w:rsidRPr="00F96CD5">
        <w:t>n terms of the benefits around removing uncertainty and safeguarding prosperity</w:t>
      </w:r>
      <w:r w:rsidR="005445B5">
        <w:t xml:space="preserve">, </w:t>
      </w:r>
      <w:r w:rsidRPr="00F96CD5">
        <w:t>hopefully increasing prosperity through the other arrangements</w:t>
      </w:r>
      <w:r w:rsidR="005445B5">
        <w:t xml:space="preserve">, </w:t>
      </w:r>
      <w:r>
        <w:t>t</w:t>
      </w:r>
      <w:r w:rsidRPr="00F96CD5">
        <w:t xml:space="preserve">his is why we are at the table </w:t>
      </w:r>
      <w:r>
        <w:t>negotiating</w:t>
      </w:r>
      <w:r w:rsidRPr="00F96CD5">
        <w:t xml:space="preserve"> these points with </w:t>
      </w:r>
      <w:r w:rsidR="005445B5">
        <w:t>Spain—sorry, with the EU</w:t>
      </w:r>
      <w:r>
        <w:t>.</w:t>
      </w:r>
      <w:r w:rsidR="007624AA">
        <w:t xml:space="preserve"> </w:t>
      </w:r>
    </w:p>
    <w:p w:rsidR="001408E7" w:rsidP="001408E7">
      <w:pPr>
        <w:pStyle w:val="Question"/>
      </w:pPr>
      <w:sdt>
        <w:sdtPr>
          <w:alias w:val="Member"/>
          <w:tag w:val="&lt;Member mnisId='1502' dodsId='31694'&gt;"/>
          <w:id w:val="355015880"/>
          <w:placeholder>
            <w:docPart w:val="A3CC7F44433D45AC9765BAB7B8F0BB95"/>
          </w:placeholder>
          <w:richText/>
        </w:sdtPr>
        <w:sdtContent>
          <w:r w:rsidRPr="00F96CD5">
            <w:rPr>
              <w:b/>
            </w:rPr>
            <w:t>Mr Jones:</w:t>
          </w:r>
        </w:sdtContent>
      </w:sdt>
      <w:r>
        <w:t xml:space="preserve"> </w:t>
      </w:r>
      <w:r w:rsidRPr="00F96CD5">
        <w:t>You mentioned Spain</w:t>
      </w:r>
      <w:r w:rsidR="006E1F3F">
        <w:t>,</w:t>
      </w:r>
      <w:r>
        <w:t xml:space="preserve"> and </w:t>
      </w:r>
      <w:r w:rsidRPr="00F96CD5">
        <w:t xml:space="preserve">I think </w:t>
      </w:r>
      <w:r w:rsidR="00D6652C">
        <w:t>that</w:t>
      </w:r>
      <w:r w:rsidRPr="00F96CD5">
        <w:t xml:space="preserve"> is quite important</w:t>
      </w:r>
      <w:r>
        <w:t>.</w:t>
      </w:r>
      <w:r w:rsidRPr="00F96CD5">
        <w:t xml:space="preserve"> </w:t>
      </w:r>
      <w:r>
        <w:t>S</w:t>
      </w:r>
      <w:r w:rsidRPr="00F96CD5">
        <w:t xml:space="preserve">pain has been problematic ever since the </w:t>
      </w:r>
      <w:r>
        <w:t>U</w:t>
      </w:r>
      <w:r w:rsidRPr="00F96CD5">
        <w:t xml:space="preserve">nited </w:t>
      </w:r>
      <w:r>
        <w:t>K</w:t>
      </w:r>
      <w:r w:rsidRPr="00F96CD5">
        <w:t xml:space="preserve">ingdom decided to leave the </w:t>
      </w:r>
      <w:r>
        <w:t>E</w:t>
      </w:r>
      <w:r w:rsidRPr="00F96CD5">
        <w:t xml:space="preserve">uropean </w:t>
      </w:r>
      <w:r>
        <w:t>U</w:t>
      </w:r>
      <w:r w:rsidRPr="00F96CD5">
        <w:t xml:space="preserve">nion. You will recall it insisted </w:t>
      </w:r>
      <w:r>
        <w:t>that Gibraltar</w:t>
      </w:r>
      <w:r w:rsidRPr="00F96CD5">
        <w:t xml:space="preserve"> be kept separate from the wider negotiations. As far as </w:t>
      </w:r>
      <w:r>
        <w:t>S</w:t>
      </w:r>
      <w:r w:rsidRPr="00F96CD5">
        <w:t xml:space="preserve">pain is concerned, this is a huge opportunity to exert more pressure upon the United Kingdom and Gibraltar. </w:t>
      </w:r>
      <w:r>
        <w:t>F</w:t>
      </w:r>
      <w:r w:rsidRPr="00F96CD5">
        <w:t>or many years</w:t>
      </w:r>
      <w:r w:rsidR="00D6652C">
        <w:t>,</w:t>
      </w:r>
      <w:r w:rsidRPr="00F96CD5">
        <w:t xml:space="preserve"> we have had a Schengen border with border controls operated at that location. The only reason this is being moved </w:t>
      </w:r>
      <w:r>
        <w:t>is that</w:t>
      </w:r>
      <w:r w:rsidRPr="00F96CD5">
        <w:t xml:space="preserve"> the Spaniards are taking political advantage of the current situation. There</w:t>
      </w:r>
      <w:r>
        <w:t xml:space="preserve"> is</w:t>
      </w:r>
      <w:r w:rsidRPr="00F96CD5">
        <w:t xml:space="preserve"> really no need, is there, to have border controls on </w:t>
      </w:r>
      <w:r>
        <w:t>B</w:t>
      </w:r>
      <w:r w:rsidRPr="00F96CD5">
        <w:t>ritish s</w:t>
      </w:r>
      <w:r>
        <w:t>oil</w:t>
      </w:r>
      <w:r w:rsidRPr="00F96CD5">
        <w:t xml:space="preserve"> in the airport?</w:t>
      </w:r>
    </w:p>
    <w:p w:rsidR="001408E7" w:rsidP="001408E7">
      <w:pPr>
        <w:pStyle w:val="Answer"/>
      </w:pPr>
      <w:sdt>
        <w:sdtPr>
          <w:alias w:val="Witness"/>
          <w:id w:val="1151633758"/>
          <w:placeholder>
            <w:docPart w:val="A3CC7F44433D45AC9765BAB7B8F0BB95"/>
          </w:placeholder>
          <w:richText/>
        </w:sdtPr>
        <w:sdtContent>
          <w:r w:rsidRPr="00F96CD5">
            <w:rPr>
              <w:b/>
              <w:i/>
            </w:rPr>
            <w:t>David Rutley:</w:t>
          </w:r>
        </w:sdtContent>
      </w:sdt>
      <w:r>
        <w:t xml:space="preserve"> </w:t>
      </w:r>
      <w:r w:rsidRPr="00F96CD5">
        <w:t>I have already highlighted the desire of the people of Gibralta</w:t>
      </w:r>
      <w:r>
        <w:t>r</w:t>
      </w:r>
      <w:r w:rsidR="00D729EF">
        <w:t>—</w:t>
      </w:r>
    </w:p>
    <w:p w:rsidR="001408E7" w:rsidP="001408E7">
      <w:pPr>
        <w:pStyle w:val="Question"/>
      </w:pPr>
      <w:sdt>
        <w:sdtPr>
          <w:alias w:val="Member"/>
          <w:tag w:val="&lt;Member mnisId='1502' dodsId='31694'&gt;"/>
          <w:id w:val="-2109348227"/>
          <w:placeholder>
            <w:docPart w:val="A3CC7F44433D45AC9765BAB7B8F0BB95"/>
          </w:placeholder>
          <w:richText/>
        </w:sdtPr>
        <w:sdtContent>
          <w:r w:rsidRPr="00F96CD5">
            <w:rPr>
              <w:b/>
            </w:rPr>
            <w:t>Mr Jones:</w:t>
          </w:r>
        </w:sdtContent>
      </w:sdt>
      <w:r>
        <w:t xml:space="preserve"> F</w:t>
      </w:r>
      <w:r w:rsidRPr="00F96CD5">
        <w:t>orgive me for interrupting</w:t>
      </w:r>
      <w:r>
        <w:t>.</w:t>
      </w:r>
      <w:r w:rsidRPr="00F96CD5">
        <w:t xml:space="preserve"> I appreciate what you say about the desire of the people of Gibraltar</w:t>
      </w:r>
      <w:r>
        <w:t>. T</w:t>
      </w:r>
      <w:r w:rsidRPr="00F96CD5">
        <w:t>he point is that we</w:t>
      </w:r>
      <w:r>
        <w:t xml:space="preserve"> a</w:t>
      </w:r>
      <w:r w:rsidRPr="00F96CD5">
        <w:t>re talking here about sovereign British territory</w:t>
      </w:r>
      <w:r>
        <w:t>. Gibraltar is as B</w:t>
      </w:r>
      <w:r w:rsidRPr="00F96CD5">
        <w:t>ritish as Berkshire</w:t>
      </w:r>
      <w:r>
        <w:t>.</w:t>
      </w:r>
      <w:r w:rsidRPr="00F96CD5">
        <w:t xml:space="preserve"> </w:t>
      </w:r>
      <w:r>
        <w:t>W</w:t>
      </w:r>
      <w:r w:rsidRPr="00F96CD5">
        <w:t>hat is happening at the moment is that those controls are being moved</w:t>
      </w:r>
      <w:r>
        <w:t>.</w:t>
      </w:r>
      <w:r w:rsidRPr="00F96CD5">
        <w:t xml:space="preserve"> I understand what you sa</w:t>
      </w:r>
      <w:r>
        <w:t>y about what</w:t>
      </w:r>
      <w:r w:rsidRPr="00F96CD5">
        <w:t xml:space="preserve"> the people of Gibraltar want</w:t>
      </w:r>
      <w:r>
        <w:t>. T</w:t>
      </w:r>
      <w:r w:rsidRPr="00F96CD5">
        <w:t xml:space="preserve">hat is a concern for this </w:t>
      </w:r>
      <w:r>
        <w:t>C</w:t>
      </w:r>
      <w:r w:rsidRPr="00F96CD5">
        <w:t xml:space="preserve">ommittee, but at the same time there is the issue of </w:t>
      </w:r>
      <w:r>
        <w:t>B</w:t>
      </w:r>
      <w:r w:rsidRPr="00F96CD5">
        <w:t>ritish sovereignty</w:t>
      </w:r>
      <w:r>
        <w:t xml:space="preserve">, which </w:t>
      </w:r>
      <w:r w:rsidR="00B17532">
        <w:t xml:space="preserve">it </w:t>
      </w:r>
      <w:r>
        <w:t>appears to me</w:t>
      </w:r>
      <w:r w:rsidR="00306627">
        <w:t>—</w:t>
      </w:r>
      <w:r>
        <w:t>and may</w:t>
      </w:r>
      <w:r w:rsidR="00306627">
        <w:t xml:space="preserve"> appear to some of</w:t>
      </w:r>
      <w:r>
        <w:t xml:space="preserve"> </w:t>
      </w:r>
      <w:r>
        <w:t>my colleagues</w:t>
      </w:r>
      <w:r w:rsidR="00306627">
        <w:t>—</w:t>
      </w:r>
      <w:r w:rsidR="00B17532">
        <w:t xml:space="preserve">is </w:t>
      </w:r>
      <w:r>
        <w:t>being</w:t>
      </w:r>
      <w:r w:rsidRPr="00F96CD5">
        <w:t xml:space="preserve"> compromised as a consequence of what is being proposed, and what appears to be acceptable, sadly, to the British </w:t>
      </w:r>
      <w:r>
        <w:t>G</w:t>
      </w:r>
      <w:r w:rsidRPr="00F96CD5">
        <w:t>overnment.</w:t>
      </w:r>
    </w:p>
    <w:p w:rsidR="00DA21F6" w:rsidP="001408E7">
      <w:pPr>
        <w:pStyle w:val="Answer"/>
      </w:pPr>
      <w:sdt>
        <w:sdtPr>
          <w:alias w:val="Witness"/>
          <w:id w:val="-1312099770"/>
          <w:placeholder>
            <w:docPart w:val="A3CC7F44433D45AC9765BAB7B8F0BB95"/>
          </w:placeholder>
          <w:richText/>
        </w:sdtPr>
        <w:sdtContent>
          <w:r w:rsidRPr="00F96CD5" w:rsidR="001408E7">
            <w:rPr>
              <w:b/>
              <w:i/>
            </w:rPr>
            <w:t>David Rutley:</w:t>
          </w:r>
        </w:sdtContent>
      </w:sdt>
      <w:r w:rsidR="001408E7">
        <w:t xml:space="preserve"> </w:t>
      </w:r>
      <w:r w:rsidRPr="00886B8E" w:rsidR="001408E7">
        <w:t>I understand the point you make, David</w:t>
      </w:r>
      <w:r w:rsidR="001408E7">
        <w:t xml:space="preserve">. I would say in response that Gibraltar is as British as </w:t>
      </w:r>
      <w:r w:rsidRPr="00886B8E" w:rsidR="001408E7">
        <w:t>St Pancras or Dover.</w:t>
      </w:r>
      <w:r w:rsidR="001408E7">
        <w:t xml:space="preserve"> As for t</w:t>
      </w:r>
      <w:r w:rsidRPr="00886B8E" w:rsidR="001408E7">
        <w:t>he uncertainty faced by the people</w:t>
      </w:r>
      <w:r w:rsidR="001408E7">
        <w:t xml:space="preserve"> of Gibraltar, </w:t>
      </w:r>
      <w:r w:rsidRPr="00886B8E" w:rsidR="001408E7">
        <w:t>which sometimes involves queu</w:t>
      </w:r>
      <w:r w:rsidR="001408E7">
        <w:t>ing</w:t>
      </w:r>
      <w:r w:rsidRPr="00886B8E" w:rsidR="001408E7">
        <w:t xml:space="preserve"> for two or three hours at the border</w:t>
      </w:r>
      <w:r w:rsidR="001408E7">
        <w:t>,</w:t>
      </w:r>
      <w:r w:rsidRPr="00886B8E" w:rsidR="001408E7">
        <w:t xml:space="preserve"> as well as inconveniences</w:t>
      </w:r>
      <w:r w:rsidR="001408E7">
        <w:t xml:space="preserve"> </w:t>
      </w:r>
      <w:r w:rsidR="00017FCD">
        <w:t>for</w:t>
      </w:r>
      <w:r w:rsidRPr="00886B8E" w:rsidR="001408E7">
        <w:t xml:space="preserve"> whatever it might be</w:t>
      </w:r>
      <w:r w:rsidR="001408E7">
        <w:t>,</w:t>
      </w:r>
      <w:r w:rsidRPr="00886B8E" w:rsidR="001408E7">
        <w:t xml:space="preserve"> they want to see that removed</w:t>
      </w:r>
      <w:r w:rsidR="001408E7">
        <w:t>.</w:t>
      </w:r>
      <w:r w:rsidRPr="00886B8E" w:rsidR="001408E7">
        <w:t xml:space="preserve"> I have also highlighted that there are precedents in our arrangements with various EU countries and the EU</w:t>
      </w:r>
      <w:r w:rsidR="001408E7">
        <w:t>, with</w:t>
      </w:r>
      <w:r w:rsidRPr="00886B8E" w:rsidR="001408E7">
        <w:t xml:space="preserve"> </w:t>
      </w:r>
      <w:r w:rsidR="001408E7">
        <w:t xml:space="preserve">a </w:t>
      </w:r>
      <w:r w:rsidRPr="00886B8E" w:rsidR="001408E7">
        <w:t xml:space="preserve">very limited number </w:t>
      </w:r>
      <w:r w:rsidR="001408E7">
        <w:t>of F</w:t>
      </w:r>
      <w:r w:rsidRPr="00886B8E" w:rsidR="001408E7">
        <w:t>rontex officials</w:t>
      </w:r>
      <w:r w:rsidR="001408E7">
        <w:t xml:space="preserve"> in this situation</w:t>
      </w:r>
      <w:r w:rsidRPr="00886B8E" w:rsidR="001408E7">
        <w:t xml:space="preserve"> doing a second check at the border in the airport and port. </w:t>
      </w:r>
    </w:p>
    <w:p w:rsidR="001408E7" w:rsidP="001408E7">
      <w:pPr>
        <w:pStyle w:val="Answer"/>
      </w:pPr>
      <w:r w:rsidRPr="00886B8E">
        <w:t>This has been on the table for three years</w:t>
      </w:r>
      <w:r>
        <w:t>. S</w:t>
      </w:r>
      <w:r w:rsidRPr="00886B8E">
        <w:t xml:space="preserve">everal </w:t>
      </w:r>
      <w:r>
        <w:t>M</w:t>
      </w:r>
      <w:r w:rsidRPr="00886B8E">
        <w:t xml:space="preserve">inisters have been before this </w:t>
      </w:r>
      <w:r>
        <w:t>C</w:t>
      </w:r>
      <w:r w:rsidRPr="00886B8E">
        <w:t xml:space="preserve">ommittee to explain these things, as has the </w:t>
      </w:r>
      <w:r>
        <w:t>C</w:t>
      </w:r>
      <w:r w:rsidRPr="00886B8E">
        <w:t xml:space="preserve">hief </w:t>
      </w:r>
      <w:r>
        <w:t>M</w:t>
      </w:r>
      <w:r w:rsidRPr="00886B8E">
        <w:t>inister</w:t>
      </w:r>
      <w:r>
        <w:t>. All we are</w:t>
      </w:r>
      <w:r w:rsidRPr="00886B8E">
        <w:t xml:space="preserve"> doing now is continuing these negotiations, want</w:t>
      </w:r>
      <w:r>
        <w:t>ing</w:t>
      </w:r>
      <w:r w:rsidRPr="00886B8E">
        <w:t xml:space="preserve"> to safeguard sovereignty and seeking to find a way to tackle these issues around uncertainty and improve future prosperity.</w:t>
      </w:r>
    </w:p>
    <w:p w:rsidR="001408E7" w:rsidP="001408E7">
      <w:pPr>
        <w:pStyle w:val="Question"/>
      </w:pPr>
      <w:sdt>
        <w:sdtPr>
          <w:alias w:val="Member"/>
          <w:tag w:val="&lt;Member mnisId='1502' dodsId='31694'&gt;"/>
          <w:id w:val="-154070113"/>
          <w:placeholder>
            <w:docPart w:val="A3CC7F44433D45AC9765BAB7B8F0BB95"/>
          </w:placeholder>
          <w:richText/>
        </w:sdtPr>
        <w:sdtContent>
          <w:r w:rsidRPr="00886B8E">
            <w:rPr>
              <w:b/>
            </w:rPr>
            <w:t>Mr Jones:</w:t>
          </w:r>
        </w:sdtContent>
      </w:sdt>
      <w:r>
        <w:t xml:space="preserve"> </w:t>
      </w:r>
      <w:r w:rsidRPr="00886B8E">
        <w:t xml:space="preserve">The only reason </w:t>
      </w:r>
      <w:r w:rsidR="000A0F8F">
        <w:t xml:space="preserve">that </w:t>
      </w:r>
      <w:r w:rsidRPr="00886B8E">
        <w:t>we need to move the location of the controls to the airport is that Spain has applied pressure</w:t>
      </w:r>
      <w:r>
        <w:t>. That is t</w:t>
      </w:r>
      <w:r w:rsidRPr="00886B8E">
        <w:t>he truth of the matter, is it not</w:t>
      </w:r>
      <w:r>
        <w:t>, M</w:t>
      </w:r>
      <w:r w:rsidRPr="00886B8E">
        <w:t>inister?</w:t>
      </w:r>
    </w:p>
    <w:p w:rsidR="001408E7" w:rsidP="001408E7">
      <w:pPr>
        <w:pStyle w:val="Answer"/>
      </w:pPr>
      <w:sdt>
        <w:sdtPr>
          <w:alias w:val="Witness"/>
          <w:id w:val="1353386377"/>
          <w:placeholder>
            <w:docPart w:val="A3CC7F44433D45AC9765BAB7B8F0BB95"/>
          </w:placeholder>
          <w:richText/>
        </w:sdtPr>
        <w:sdtContent>
          <w:r w:rsidRPr="00886B8E">
            <w:rPr>
              <w:b/>
              <w:i/>
            </w:rPr>
            <w:t>David Rutley:</w:t>
          </w:r>
        </w:sdtContent>
      </w:sdt>
      <w:r>
        <w:t xml:space="preserve"> </w:t>
      </w:r>
      <w:r w:rsidRPr="00886B8E">
        <w:t>This is a negotiatio</w:t>
      </w:r>
      <w:r>
        <w:t>n. W</w:t>
      </w:r>
      <w:r w:rsidRPr="00886B8E">
        <w:t xml:space="preserve">hen I have spoken to the </w:t>
      </w:r>
      <w:r>
        <w:t>C</w:t>
      </w:r>
      <w:r w:rsidRPr="00886B8E">
        <w:t xml:space="preserve">hief </w:t>
      </w:r>
      <w:r>
        <w:t>M</w:t>
      </w:r>
      <w:r w:rsidRPr="00886B8E">
        <w:t>inister</w:t>
      </w:r>
      <w:r>
        <w:t>—</w:t>
      </w:r>
      <w:r w:rsidRPr="00886B8E">
        <w:t>you have heard it from</w:t>
      </w:r>
      <w:r>
        <w:t xml:space="preserve"> him</w:t>
      </w:r>
      <w:r w:rsidRPr="00886B8E">
        <w:t xml:space="preserve"> directly</w:t>
      </w:r>
      <w:r>
        <w:t xml:space="preserve">—he is </w:t>
      </w:r>
      <w:r w:rsidRPr="00886B8E">
        <w:t>very supportive of moving this arrangement for greater fluidity at the border.</w:t>
      </w:r>
    </w:p>
    <w:p w:rsidR="001408E7" w:rsidP="001408E7">
      <w:pPr>
        <w:pStyle w:val="Question"/>
      </w:pPr>
      <w:sdt>
        <w:sdtPr>
          <w:alias w:val="Member"/>
          <w:tag w:val="&lt;Member mnisId='1502' dodsId='31694'&gt;"/>
          <w:id w:val="-1634479784"/>
          <w:placeholder>
            <w:docPart w:val="A3CC7F44433D45AC9765BAB7B8F0BB95"/>
          </w:placeholder>
          <w:richText/>
        </w:sdtPr>
        <w:sdtContent>
          <w:r w:rsidRPr="00886B8E">
            <w:rPr>
              <w:b/>
            </w:rPr>
            <w:t>Mr Jones:</w:t>
          </w:r>
        </w:sdtContent>
      </w:sdt>
      <w:r>
        <w:t xml:space="preserve"> </w:t>
      </w:r>
      <w:r w:rsidRPr="00886B8E">
        <w:t xml:space="preserve">Can we go through some of the specifics? Later today we have a session with </w:t>
      </w:r>
      <w:r>
        <w:t>a</w:t>
      </w:r>
      <w:r w:rsidRPr="00886B8E">
        <w:t xml:space="preserve"> Home Office</w:t>
      </w:r>
      <w:r>
        <w:t xml:space="preserve"> M</w:t>
      </w:r>
      <w:r w:rsidRPr="00886B8E">
        <w:t>inister on the entry</w:t>
      </w:r>
      <w:r>
        <w:t>/</w:t>
      </w:r>
      <w:r w:rsidRPr="00886B8E">
        <w:t>exit system that is due to be introduced shortly,</w:t>
      </w:r>
      <w:r>
        <w:t xml:space="preserve"> with</w:t>
      </w:r>
      <w:r w:rsidRPr="00886B8E">
        <w:t xml:space="preserve"> which I</w:t>
      </w:r>
      <w:r>
        <w:t xml:space="preserve"> a</w:t>
      </w:r>
      <w:r w:rsidRPr="00886B8E">
        <w:t>m sure you are familiar. That requires biometric details to be produced</w:t>
      </w:r>
      <w:r>
        <w:t>. I</w:t>
      </w:r>
      <w:r w:rsidRPr="00886B8E">
        <w:t>t is slightly problematic at St Pancras</w:t>
      </w:r>
      <w:r w:rsidR="00806B8A">
        <w:t>,</w:t>
      </w:r>
      <w:r w:rsidRPr="00886B8E">
        <w:t xml:space="preserve"> and so on</w:t>
      </w:r>
      <w:r>
        <w:t>. If</w:t>
      </w:r>
      <w:r w:rsidRPr="00886B8E">
        <w:t xml:space="preserve"> there is to be a Schengen border on British soil</w:t>
      </w:r>
      <w:r w:rsidR="00806B8A">
        <w:t>—</w:t>
      </w:r>
      <w:r w:rsidRPr="00886B8E">
        <w:t>Gibraltar airport</w:t>
      </w:r>
      <w:r w:rsidR="00806B8A">
        <w:t>—</w:t>
      </w:r>
      <w:r w:rsidRPr="00886B8E">
        <w:t>will British nationals need to have their biometric information, including fingerprints and so</w:t>
      </w:r>
      <w:r>
        <w:t xml:space="preserve"> </w:t>
      </w:r>
      <w:r w:rsidRPr="00886B8E">
        <w:t>on</w:t>
      </w:r>
      <w:r>
        <w:t>,</w:t>
      </w:r>
      <w:r w:rsidRPr="00886B8E">
        <w:t xml:space="preserve"> taken at that point under the new arrangements?</w:t>
      </w:r>
    </w:p>
    <w:p w:rsidR="001408E7" w:rsidP="001408E7">
      <w:pPr>
        <w:pStyle w:val="Answer"/>
      </w:pPr>
      <w:sdt>
        <w:sdtPr>
          <w:alias w:val="Witness"/>
          <w:id w:val="-2046058870"/>
          <w:placeholder>
            <w:docPart w:val="A3CC7F44433D45AC9765BAB7B8F0BB95"/>
          </w:placeholder>
          <w:richText/>
        </w:sdtPr>
        <w:sdtContent>
          <w:r w:rsidRPr="00886B8E">
            <w:rPr>
              <w:b/>
              <w:i/>
            </w:rPr>
            <w:t>David Rutley:</w:t>
          </w:r>
        </w:sdtContent>
      </w:sdt>
      <w:r>
        <w:t xml:space="preserve"> I will let </w:t>
      </w:r>
      <w:r w:rsidRPr="00886B8E">
        <w:t>Robbie</w:t>
      </w:r>
      <w:r>
        <w:t xml:space="preserve"> take</w:t>
      </w:r>
      <w:r w:rsidRPr="00886B8E">
        <w:t xml:space="preserve"> the lead on that one.</w:t>
      </w:r>
    </w:p>
    <w:p w:rsidR="001408E7" w:rsidP="001408E7">
      <w:pPr>
        <w:pStyle w:val="Answer"/>
      </w:pPr>
      <w:sdt>
        <w:sdtPr>
          <w:alias w:val="Witness"/>
          <w:id w:val="-1211024839"/>
          <w:placeholder>
            <w:docPart w:val="A3CC7F44433D45AC9765BAB7B8F0BB95"/>
          </w:placeholder>
          <w:richText/>
        </w:sdtPr>
        <w:sdtContent>
          <w:r w:rsidRPr="00886B8E">
            <w:rPr>
              <w:b/>
              <w:i/>
            </w:rPr>
            <w:t>Robbie Bulloch:</w:t>
          </w:r>
        </w:sdtContent>
      </w:sdt>
      <w:r>
        <w:t xml:space="preserve"> This</w:t>
      </w:r>
      <w:r w:rsidRPr="00F3437E">
        <w:t xml:space="preserve"> </w:t>
      </w:r>
      <w:r>
        <w:t xml:space="preserve">is </w:t>
      </w:r>
      <w:r w:rsidRPr="00F3437E">
        <w:t xml:space="preserve">a matter for the EU in discussion with us and the </w:t>
      </w:r>
      <w:r w:rsidRPr="00F3437E" w:rsidR="00DC6CD6">
        <w:t xml:space="preserve">Government </w:t>
      </w:r>
      <w:r w:rsidRPr="00F3437E">
        <w:t>of Gibraltar</w:t>
      </w:r>
      <w:r w:rsidR="00FC4C23">
        <w:t>,</w:t>
      </w:r>
      <w:r w:rsidRPr="00F3437E">
        <w:t xml:space="preserve"> as and when they come in. </w:t>
      </w:r>
      <w:r>
        <w:t>W</w:t>
      </w:r>
      <w:r w:rsidRPr="00F3437E">
        <w:t>e</w:t>
      </w:r>
      <w:r>
        <w:t xml:space="preserve"> are</w:t>
      </w:r>
      <w:r w:rsidRPr="00F3437E">
        <w:t xml:space="preserve"> focused on the specific arrangements as of today, but clearly the entry</w:t>
      </w:r>
      <w:r>
        <w:t>/</w:t>
      </w:r>
      <w:r w:rsidRPr="00F3437E">
        <w:t>exit system is coming in and</w:t>
      </w:r>
      <w:r>
        <w:t xml:space="preserve">, </w:t>
      </w:r>
      <w:r w:rsidRPr="00F3437E">
        <w:t xml:space="preserve">if we get this treaty agreed, provision </w:t>
      </w:r>
      <w:r w:rsidR="003622C1">
        <w:t xml:space="preserve">will need to be </w:t>
      </w:r>
      <w:r w:rsidRPr="00F3437E">
        <w:t>made in negotiation with the EU.</w:t>
      </w:r>
    </w:p>
    <w:p w:rsidR="001408E7" w:rsidP="001408E7">
      <w:pPr>
        <w:pStyle w:val="Question"/>
      </w:pPr>
      <w:sdt>
        <w:sdtPr>
          <w:alias w:val="Member"/>
          <w:tag w:val="&lt;Member mnisId='1502' dodsId='31694'&gt;"/>
          <w:id w:val="-378484620"/>
          <w:placeholder>
            <w:docPart w:val="A3CC7F44433D45AC9765BAB7B8F0BB95"/>
          </w:placeholder>
          <w:richText/>
        </w:sdtPr>
        <w:sdtContent>
          <w:r w:rsidRPr="00F3437E">
            <w:rPr>
              <w:b/>
            </w:rPr>
            <w:t>Mr Jones:</w:t>
          </w:r>
        </w:sdtContent>
      </w:sdt>
      <w:r>
        <w:t xml:space="preserve"> Therefore, a B</w:t>
      </w:r>
      <w:r w:rsidRPr="00F3437E">
        <w:t>ritish national or</w:t>
      </w:r>
      <w:r>
        <w:t>,</w:t>
      </w:r>
      <w:r w:rsidRPr="00F3437E">
        <w:t xml:space="preserve"> for that matte</w:t>
      </w:r>
      <w:r>
        <w:t>r,</w:t>
      </w:r>
      <w:r w:rsidRPr="00F3437E">
        <w:t xml:space="preserve"> a resident of </w:t>
      </w:r>
      <w:r>
        <w:t>G</w:t>
      </w:r>
      <w:r w:rsidRPr="00F3437E">
        <w:t>ibraltar will have to produce biometric details, including fingerprints,</w:t>
      </w:r>
      <w:r>
        <w:t xml:space="preserve"> in</w:t>
      </w:r>
      <w:r w:rsidRPr="00F3437E">
        <w:t xml:space="preserve"> order to enter </w:t>
      </w:r>
      <w:r>
        <w:t>B</w:t>
      </w:r>
      <w:r w:rsidRPr="00F3437E">
        <w:t>ritish territory. Is that right?</w:t>
      </w:r>
    </w:p>
    <w:p w:rsidR="001408E7" w:rsidP="001408E7">
      <w:pPr>
        <w:pStyle w:val="Answer"/>
      </w:pPr>
      <w:sdt>
        <w:sdtPr>
          <w:alias w:val="Witness"/>
          <w:id w:val="1777905424"/>
          <w:placeholder>
            <w:docPart w:val="A3CC7F44433D45AC9765BAB7B8F0BB95"/>
          </w:placeholder>
          <w:richText/>
        </w:sdtPr>
        <w:sdtContent>
          <w:r w:rsidRPr="00F3437E">
            <w:rPr>
              <w:b/>
              <w:i/>
            </w:rPr>
            <w:t>Robbie Bulloch:</w:t>
          </w:r>
        </w:sdtContent>
      </w:sdt>
      <w:r>
        <w:t xml:space="preserve"> </w:t>
      </w:r>
      <w:r w:rsidRPr="00F3437E">
        <w:t>We have not had any discussion</w:t>
      </w:r>
      <w:r>
        <w:t xml:space="preserve"> on the details</w:t>
      </w:r>
      <w:r w:rsidRPr="00F3437E">
        <w:t xml:space="preserve"> </w:t>
      </w:r>
      <w:r>
        <w:t>at</w:t>
      </w:r>
      <w:r w:rsidRPr="00F3437E">
        <w:t xml:space="preserve"> the moment</w:t>
      </w:r>
      <w:r>
        <w:t>.</w:t>
      </w:r>
    </w:p>
    <w:p w:rsidR="001408E7" w:rsidP="001408E7">
      <w:pPr>
        <w:pStyle w:val="Question"/>
      </w:pPr>
      <w:sdt>
        <w:sdtPr>
          <w:alias w:val="Member"/>
          <w:tag w:val="&lt;Member mnisId='1502' dodsId='31694'&gt;"/>
          <w:id w:val="-1769150025"/>
          <w:placeholder>
            <w:docPart w:val="A3CC7F44433D45AC9765BAB7B8F0BB95"/>
          </w:placeholder>
          <w:richText/>
        </w:sdtPr>
        <w:sdtContent>
          <w:r w:rsidRPr="00F3437E">
            <w:rPr>
              <w:b/>
            </w:rPr>
            <w:t>Mr Jones:</w:t>
          </w:r>
        </w:sdtContent>
      </w:sdt>
      <w:r>
        <w:t xml:space="preserve"> I</w:t>
      </w:r>
      <w:r w:rsidRPr="00F3437E">
        <w:t xml:space="preserve">s it the position of HM </w:t>
      </w:r>
      <w:r>
        <w:t>G</w:t>
      </w:r>
      <w:r w:rsidRPr="00F3437E">
        <w:t>overnment to resist that?</w:t>
      </w:r>
    </w:p>
    <w:p w:rsidR="001408E7" w:rsidP="001408E7">
      <w:pPr>
        <w:pStyle w:val="Answer"/>
      </w:pPr>
      <w:sdt>
        <w:sdtPr>
          <w:alias w:val="Witness"/>
          <w:id w:val="1588261293"/>
          <w:placeholder>
            <w:docPart w:val="A3CC7F44433D45AC9765BAB7B8F0BB95"/>
          </w:placeholder>
          <w:richText/>
        </w:sdtPr>
        <w:sdtContent>
          <w:r w:rsidRPr="00F3437E">
            <w:rPr>
              <w:b/>
              <w:i/>
            </w:rPr>
            <w:t>Robbie Bulloch:</w:t>
          </w:r>
        </w:sdtContent>
      </w:sdt>
      <w:r>
        <w:t xml:space="preserve"> </w:t>
      </w:r>
      <w:r w:rsidRPr="00F3437E">
        <w:t xml:space="preserve">It is a separate negotiation; </w:t>
      </w:r>
      <w:r>
        <w:t>i</w:t>
      </w:r>
      <w:r w:rsidRPr="00F3437E">
        <w:t>t does not form part of this.</w:t>
      </w:r>
    </w:p>
    <w:p w:rsidR="001408E7" w:rsidP="001408E7">
      <w:pPr>
        <w:pStyle w:val="Question"/>
      </w:pPr>
      <w:sdt>
        <w:sdtPr>
          <w:alias w:val="Member"/>
          <w:tag w:val="&lt;Member mnisId='1502' dodsId='31694'&gt;"/>
          <w:id w:val="1190955078"/>
          <w:placeholder>
            <w:docPart w:val="A3CC7F44433D45AC9765BAB7B8F0BB95"/>
          </w:placeholder>
          <w:richText/>
        </w:sdtPr>
        <w:sdtContent>
          <w:r w:rsidRPr="00F3437E">
            <w:rPr>
              <w:b/>
            </w:rPr>
            <w:t>Mr Jones:</w:t>
          </w:r>
        </w:sdtContent>
      </w:sdt>
      <w:r>
        <w:t xml:space="preserve"> </w:t>
      </w:r>
      <w:r w:rsidRPr="00F3437E">
        <w:t>For</w:t>
      </w:r>
      <w:r>
        <w:t>give me.</w:t>
      </w:r>
      <w:r w:rsidRPr="00F3437E">
        <w:t xml:space="preserve"> It seems to me to be an important and integral part of these negotiations</w:t>
      </w:r>
      <w:r>
        <w:t>. It</w:t>
      </w:r>
      <w:r w:rsidRPr="00F3437E">
        <w:t xml:space="preserve"> appears to me that HM </w:t>
      </w:r>
      <w:r>
        <w:t>G</w:t>
      </w:r>
      <w:r w:rsidRPr="00F3437E">
        <w:t>overnment are on the brink of conceding that British nationals should have to produce their biometric details in order to enter British territory</w:t>
      </w:r>
      <w:r>
        <w:t>.</w:t>
      </w:r>
    </w:p>
    <w:p w:rsidR="001408E7" w:rsidP="001408E7">
      <w:pPr>
        <w:pStyle w:val="Answer"/>
      </w:pPr>
      <w:sdt>
        <w:sdtPr>
          <w:alias w:val="Witness"/>
          <w:id w:val="-748339765"/>
          <w:placeholder>
            <w:docPart w:val="A3CC7F44433D45AC9765BAB7B8F0BB95"/>
          </w:placeholder>
          <w:richText/>
        </w:sdtPr>
        <w:sdtContent>
          <w:r w:rsidRPr="00D43D40">
            <w:rPr>
              <w:b/>
              <w:i/>
            </w:rPr>
            <w:t>David Rutley:</w:t>
          </w:r>
        </w:sdtContent>
      </w:sdt>
      <w:r>
        <w:t xml:space="preserve"> And </w:t>
      </w:r>
      <w:r w:rsidR="00344F9E">
        <w:t xml:space="preserve">at </w:t>
      </w:r>
      <w:r>
        <w:t>St Pancras</w:t>
      </w:r>
      <w:r w:rsidR="00344F9E">
        <w:t>,</w:t>
      </w:r>
      <w:r>
        <w:t xml:space="preserve"> as well. W</w:t>
      </w:r>
      <w:r w:rsidRPr="00D43D40">
        <w:t xml:space="preserve">e will come back to the </w:t>
      </w:r>
      <w:r>
        <w:t>C</w:t>
      </w:r>
      <w:r w:rsidRPr="00D43D40">
        <w:t xml:space="preserve">ommittee fully on this. As </w:t>
      </w:r>
      <w:r>
        <w:t>R</w:t>
      </w:r>
      <w:r w:rsidRPr="00D43D40">
        <w:t>obbie said, this is not part of the ongoing negotiations, but</w:t>
      </w:r>
      <w:r w:rsidR="00E55D75">
        <w:t>,</w:t>
      </w:r>
      <w:r w:rsidRPr="00D43D40">
        <w:t xml:space="preserve"> clearly</w:t>
      </w:r>
      <w:r>
        <w:t>,</w:t>
      </w:r>
      <w:r w:rsidRPr="00D43D40">
        <w:t xml:space="preserve"> just as British nationals going into France through St Pancras have to provide</w:t>
      </w:r>
      <w:r>
        <w:t xml:space="preserve"> information—</w:t>
      </w:r>
    </w:p>
    <w:p w:rsidR="001408E7" w:rsidP="001408E7">
      <w:pPr>
        <w:pStyle w:val="Question"/>
      </w:pPr>
      <w:sdt>
        <w:sdtPr>
          <w:alias w:val="Member"/>
          <w:tag w:val="&lt;Member mnisId='1502' dodsId='31694'&gt;"/>
          <w:id w:val="868182397"/>
          <w:placeholder>
            <w:docPart w:val="A3CC7F44433D45AC9765BAB7B8F0BB95"/>
          </w:placeholder>
          <w:richText/>
        </w:sdtPr>
        <w:sdtContent>
          <w:r w:rsidRPr="00D43D40">
            <w:rPr>
              <w:b/>
            </w:rPr>
            <w:t>Mr Jones:</w:t>
          </w:r>
        </w:sdtContent>
      </w:sdt>
      <w:r>
        <w:t xml:space="preserve"> F</w:t>
      </w:r>
      <w:r w:rsidRPr="00D43D40">
        <w:t xml:space="preserve">orgive me, </w:t>
      </w:r>
      <w:r>
        <w:t>M</w:t>
      </w:r>
      <w:r w:rsidRPr="00D43D40">
        <w:t>inister. This is really important</w:t>
      </w:r>
      <w:r>
        <w:t xml:space="preserve">. You are </w:t>
      </w:r>
      <w:r w:rsidRPr="00D43D40">
        <w:t xml:space="preserve">talking about British nationals entering a foreign country. I am talking about </w:t>
      </w:r>
      <w:r>
        <w:t>B</w:t>
      </w:r>
      <w:r w:rsidRPr="00D43D40">
        <w:t xml:space="preserve">ritish nationals travelling from one </w:t>
      </w:r>
      <w:r>
        <w:t>British</w:t>
      </w:r>
      <w:r w:rsidRPr="00D43D40">
        <w:t xml:space="preserve"> territory to another </w:t>
      </w:r>
      <w:r>
        <w:t>B</w:t>
      </w:r>
      <w:r w:rsidRPr="00D43D40">
        <w:t>ritish territory.</w:t>
      </w:r>
      <w:r>
        <w:t xml:space="preserve"> </w:t>
      </w:r>
      <w:r w:rsidRPr="00D43D40">
        <w:t xml:space="preserve">It appears to me rather alarming that the </w:t>
      </w:r>
      <w:r>
        <w:t>G</w:t>
      </w:r>
      <w:r w:rsidRPr="00D43D40">
        <w:t>overnment are on the brink of conceding that we</w:t>
      </w:r>
      <w:r>
        <w:t xml:space="preserve">, the </w:t>
      </w:r>
      <w:r w:rsidRPr="00D43D40">
        <w:t>British people</w:t>
      </w:r>
      <w:r>
        <w:t xml:space="preserve">, </w:t>
      </w:r>
      <w:r w:rsidRPr="00D43D40">
        <w:t xml:space="preserve">should have to provide those biometric details to go to another part of </w:t>
      </w:r>
      <w:r>
        <w:t xml:space="preserve">our </w:t>
      </w:r>
      <w:r w:rsidRPr="00D43D40">
        <w:t>own sovereign territory.</w:t>
      </w:r>
    </w:p>
    <w:p w:rsidR="001408E7" w:rsidP="001408E7">
      <w:pPr>
        <w:pStyle w:val="Answer"/>
      </w:pPr>
      <w:sdt>
        <w:sdtPr>
          <w:alias w:val="Witness"/>
          <w:id w:val="1270511523"/>
          <w:placeholder>
            <w:docPart w:val="A3CC7F44433D45AC9765BAB7B8F0BB95"/>
          </w:placeholder>
          <w:richText/>
        </w:sdtPr>
        <w:sdtContent>
          <w:r w:rsidRPr="00D43D40">
            <w:rPr>
              <w:b/>
              <w:i/>
            </w:rPr>
            <w:t>David Rutley:</w:t>
          </w:r>
        </w:sdtContent>
      </w:sdt>
      <w:r>
        <w:t xml:space="preserve"> </w:t>
      </w:r>
      <w:r w:rsidRPr="00D43D40">
        <w:t>With the added point</w:t>
      </w:r>
      <w:r>
        <w:t>,</w:t>
      </w:r>
      <w:r w:rsidRPr="00D43D40">
        <w:t xml:space="preserve"> which I have tried to under</w:t>
      </w:r>
      <w:r>
        <w:t xml:space="preserve">line </w:t>
      </w:r>
      <w:r w:rsidRPr="00D43D40">
        <w:t xml:space="preserve">several times and I know </w:t>
      </w:r>
      <w:r>
        <w:t>has been</w:t>
      </w:r>
      <w:r w:rsidRPr="00D43D40">
        <w:t xml:space="preserve"> in front of the </w:t>
      </w:r>
      <w:r>
        <w:t>C</w:t>
      </w:r>
      <w:r w:rsidRPr="00D43D40">
        <w:t>ommittee before</w:t>
      </w:r>
      <w:r>
        <w:t>,</w:t>
      </w:r>
      <w:r w:rsidRPr="00D43D40">
        <w:t xml:space="preserve"> that </w:t>
      </w:r>
      <w:r>
        <w:t xml:space="preserve">in </w:t>
      </w:r>
      <w:r w:rsidRPr="00D43D40">
        <w:t xml:space="preserve">coming into Gibraltar </w:t>
      </w:r>
      <w:r>
        <w:t>it</w:t>
      </w:r>
      <w:r w:rsidRPr="00D43D40">
        <w:t xml:space="preserve"> would also give that person the opportunity</w:t>
      </w:r>
      <w:r>
        <w:t>,</w:t>
      </w:r>
      <w:r w:rsidRPr="00D43D40">
        <w:t xml:space="preserve"> as is often the case</w:t>
      </w:r>
      <w:r>
        <w:t xml:space="preserve">, </w:t>
      </w:r>
      <w:r w:rsidRPr="00D43D40">
        <w:t xml:space="preserve">to progress through into </w:t>
      </w:r>
      <w:r>
        <w:t xml:space="preserve">the Schengen </w:t>
      </w:r>
      <w:r w:rsidRPr="00D43D40">
        <w:t>area</w:t>
      </w:r>
      <w:r>
        <w:t>.</w:t>
      </w:r>
    </w:p>
    <w:p w:rsidR="001408E7" w:rsidP="001408E7">
      <w:pPr>
        <w:pStyle w:val="Question"/>
      </w:pPr>
      <w:sdt>
        <w:sdtPr>
          <w:alias w:val="Member"/>
          <w:tag w:val="&lt;Member mnisId='1502' dodsId='31694'&gt;"/>
          <w:id w:val="1129820621"/>
          <w:placeholder>
            <w:docPart w:val="A3CC7F44433D45AC9765BAB7B8F0BB95"/>
          </w:placeholder>
          <w:richText/>
        </w:sdtPr>
        <w:sdtContent>
          <w:r w:rsidRPr="00D43D40">
            <w:rPr>
              <w:b/>
            </w:rPr>
            <w:t>Mr Jones:</w:t>
          </w:r>
        </w:sdtContent>
      </w:sdt>
      <w:r>
        <w:t xml:space="preserve"> </w:t>
      </w:r>
      <w:r w:rsidRPr="00D43D40">
        <w:t>I do not want to appear to be rude</w:t>
      </w:r>
      <w:r>
        <w:t xml:space="preserve">, but I think that is deliberate </w:t>
      </w:r>
      <w:r w:rsidRPr="00D43D40">
        <w:t>obfuscation</w:t>
      </w:r>
      <w:r>
        <w:t>,</w:t>
      </w:r>
      <w:r w:rsidRPr="00D43D40">
        <w:t xml:space="preserve"> if I m</w:t>
      </w:r>
      <w:r>
        <w:t>ay</w:t>
      </w:r>
      <w:r w:rsidRPr="00D43D40">
        <w:t xml:space="preserve"> say so. I was not talking about British nationals going into Schengen territory; I was talking about British nationals going to Gibraltar </w:t>
      </w:r>
      <w:r>
        <w:t>and</w:t>
      </w:r>
      <w:r w:rsidRPr="00D43D40">
        <w:t xml:space="preserve"> staying in Gibraltar, moving from </w:t>
      </w:r>
      <w:r>
        <w:t>one</w:t>
      </w:r>
      <w:r w:rsidRPr="00D43D40">
        <w:t xml:space="preserve"> British territory to another British territory. That is very alarming.</w:t>
      </w:r>
    </w:p>
    <w:p w:rsidR="001408E7" w:rsidP="001408E7">
      <w:pPr>
        <w:pStyle w:val="Answer"/>
      </w:pPr>
      <w:sdt>
        <w:sdtPr>
          <w:alias w:val="Witness"/>
          <w:id w:val="-2118970584"/>
          <w:placeholder>
            <w:docPart w:val="A3CC7F44433D45AC9765BAB7B8F0BB95"/>
          </w:placeholder>
          <w:richText/>
        </w:sdtPr>
        <w:sdtContent>
          <w:r w:rsidRPr="00D43D40">
            <w:rPr>
              <w:b/>
              <w:i/>
            </w:rPr>
            <w:t>David Rutley:</w:t>
          </w:r>
        </w:sdtContent>
      </w:sdt>
      <w:r>
        <w:t xml:space="preserve"> </w:t>
      </w:r>
      <w:r w:rsidRPr="00D43D40">
        <w:t>I think we know</w:t>
      </w:r>
      <w:r>
        <w:t xml:space="preserve"> </w:t>
      </w:r>
      <w:r w:rsidRPr="00D43D40">
        <w:t>eac</w:t>
      </w:r>
      <w:r>
        <w:t>h other</w:t>
      </w:r>
      <w:r w:rsidRPr="00D43D40">
        <w:t xml:space="preserve"> well enough that I would never seek to ob</w:t>
      </w:r>
      <w:r>
        <w:t xml:space="preserve">fuscate. </w:t>
      </w:r>
      <w:r w:rsidRPr="00D43D40">
        <w:t>I was genuinely trying to provide context. I would kindly ask</w:t>
      </w:r>
      <w:r>
        <w:t xml:space="preserve"> for that word</w:t>
      </w:r>
      <w:r w:rsidRPr="00D43D40">
        <w:t xml:space="preserve"> to be withdrawn</w:t>
      </w:r>
      <w:r>
        <w:t>.</w:t>
      </w:r>
      <w:r w:rsidRPr="00D43D40">
        <w:t xml:space="preserve"> I think we know each other well enough</w:t>
      </w:r>
      <w:r>
        <w:t>.</w:t>
      </w:r>
      <w:r w:rsidRPr="00D43D40">
        <w:t xml:space="preserve"> </w:t>
      </w:r>
      <w:r>
        <w:t>T</w:t>
      </w:r>
      <w:r w:rsidRPr="00D43D40">
        <w:t>hat is your point</w:t>
      </w:r>
      <w:r>
        <w:t>.</w:t>
      </w:r>
    </w:p>
    <w:p w:rsidR="001408E7" w:rsidP="001408E7">
      <w:pPr>
        <w:pStyle w:val="Question"/>
      </w:pPr>
      <w:sdt>
        <w:sdtPr>
          <w:alias w:val="Member"/>
          <w:tag w:val="&lt;Member mnisId='1502' dodsId='31694'&gt;"/>
          <w:id w:val="-1863500665"/>
          <w:placeholder>
            <w:docPart w:val="A3CC7F44433D45AC9765BAB7B8F0BB95"/>
          </w:placeholder>
          <w:richText/>
        </w:sdtPr>
        <w:sdtContent>
          <w:r w:rsidRPr="00F70F90">
            <w:rPr>
              <w:b/>
            </w:rPr>
            <w:t>Mr Jones:</w:t>
          </w:r>
        </w:sdtContent>
      </w:sdt>
      <w:r>
        <w:t xml:space="preserve"> </w:t>
      </w:r>
      <w:r w:rsidRPr="00D43D40">
        <w:t xml:space="preserve">I suggest it looked like </w:t>
      </w:r>
      <w:r>
        <w:t>obfuscation. W</w:t>
      </w:r>
      <w:r w:rsidRPr="00D43D40">
        <w:t>e know each other well enough for me to accept your assurance that</w:t>
      </w:r>
      <w:r>
        <w:t xml:space="preserve"> if you are not obfuscating you are not obfuscating, but that was what it looked like.</w:t>
      </w:r>
    </w:p>
    <w:p w:rsidR="000F0F5A" w:rsidP="001408E7">
      <w:pPr>
        <w:pStyle w:val="Answer"/>
      </w:pPr>
      <w:sdt>
        <w:sdtPr>
          <w:alias w:val="Witness"/>
          <w:id w:val="878043236"/>
          <w:placeholder>
            <w:docPart w:val="A3CC7F44433D45AC9765BAB7B8F0BB95"/>
          </w:placeholder>
          <w:richText/>
        </w:sdtPr>
        <w:sdtContent>
          <w:r w:rsidRPr="00D43D40" w:rsidR="001408E7">
            <w:rPr>
              <w:b/>
              <w:i/>
            </w:rPr>
            <w:t>David Rutley:</w:t>
          </w:r>
        </w:sdtContent>
      </w:sdt>
      <w:r w:rsidR="001408E7">
        <w:t xml:space="preserve"> </w:t>
      </w:r>
      <w:r w:rsidRPr="00D43D40" w:rsidR="001408E7">
        <w:t>If that is the case</w:t>
      </w:r>
      <w:r w:rsidR="001408E7">
        <w:t>,</w:t>
      </w:r>
      <w:r w:rsidRPr="00D43D40" w:rsidR="001408E7">
        <w:t xml:space="preserve"> I apologise; I was</w:t>
      </w:r>
      <w:r w:rsidR="001408E7">
        <w:t xml:space="preserve"> merely</w:t>
      </w:r>
      <w:r w:rsidRPr="00D43D40" w:rsidR="001408E7">
        <w:t xml:space="preserve"> trying to set out the context</w:t>
      </w:r>
      <w:r w:rsidR="001408E7">
        <w:t>. Y</w:t>
      </w:r>
      <w:r w:rsidRPr="00D43D40" w:rsidR="001408E7">
        <w:t>ou are the last person with whom I would seek to obfuscate on this</w:t>
      </w:r>
      <w:r w:rsidR="001408E7">
        <w:t xml:space="preserve">. </w:t>
      </w:r>
    </w:p>
    <w:p w:rsidR="001408E7" w:rsidP="001408E7">
      <w:pPr>
        <w:pStyle w:val="Answer"/>
      </w:pPr>
      <w:r>
        <w:t>W</w:t>
      </w:r>
      <w:r>
        <w:t xml:space="preserve">e will </w:t>
      </w:r>
      <w:r w:rsidRPr="00D43D40">
        <w:t xml:space="preserve">provide clarity to members of the </w:t>
      </w:r>
      <w:r>
        <w:t>C</w:t>
      </w:r>
      <w:r w:rsidRPr="00D43D40">
        <w:t>ommittee</w:t>
      </w:r>
      <w:r>
        <w:t>.</w:t>
      </w:r>
      <w:r w:rsidRPr="00D43D40">
        <w:t xml:space="preserve"> I was trying to provide context. </w:t>
      </w:r>
      <w:r>
        <w:t>A</w:t>
      </w:r>
      <w:r w:rsidRPr="00D43D40">
        <w:t>s this negotiation moves forward</w:t>
      </w:r>
      <w:r w:rsidR="00947DE0">
        <w:t>,</w:t>
      </w:r>
      <w:r w:rsidRPr="00D43D40">
        <w:t xml:space="preserve"> we realise </w:t>
      </w:r>
      <w:r>
        <w:t xml:space="preserve">that </w:t>
      </w:r>
      <w:r w:rsidRPr="00D43D40">
        <w:t xml:space="preserve">we have to counterbalance various aspects to enable the objectives </w:t>
      </w:r>
      <w:r>
        <w:t>of removing</w:t>
      </w:r>
      <w:r w:rsidRPr="00D43D40">
        <w:t xml:space="preserve"> uncertainty </w:t>
      </w:r>
      <w:r>
        <w:t xml:space="preserve">and </w:t>
      </w:r>
      <w:r w:rsidRPr="00D43D40">
        <w:t>shared prosperity</w:t>
      </w:r>
      <w:r>
        <w:t xml:space="preserve"> to be achieved.</w:t>
      </w:r>
      <w:r w:rsidRPr="00D43D40">
        <w:t xml:space="preserve"> We have already set out what that would mean in terms of those borders. We will come</w:t>
      </w:r>
      <w:r>
        <w:t xml:space="preserve"> back</w:t>
      </w:r>
      <w:r w:rsidRPr="00D43D40">
        <w:t xml:space="preserve"> to that point in writing</w:t>
      </w:r>
      <w:r>
        <w:t>.</w:t>
      </w:r>
      <w:r w:rsidRPr="00D43D40">
        <w:t xml:space="preserve"> Once again, </w:t>
      </w:r>
      <w:r>
        <w:t>C</w:t>
      </w:r>
      <w:r w:rsidRPr="00D43D40">
        <w:t>hair, I apologise</w:t>
      </w:r>
      <w:r>
        <w:t>.</w:t>
      </w:r>
      <w:r w:rsidRPr="00D43D40">
        <w:t xml:space="preserve"> I would never seek to obfuscate before this </w:t>
      </w:r>
      <w:r>
        <w:t>C</w:t>
      </w:r>
      <w:r w:rsidRPr="00D43D40">
        <w:t>ommittee</w:t>
      </w:r>
      <w:r>
        <w:t xml:space="preserve"> and</w:t>
      </w:r>
      <w:r w:rsidR="00E540DB">
        <w:t>,</w:t>
      </w:r>
      <w:r w:rsidRPr="00D43D40">
        <w:t xml:space="preserve"> notably</w:t>
      </w:r>
      <w:r w:rsidR="00E540DB">
        <w:t>,</w:t>
      </w:r>
      <w:r w:rsidRPr="00D43D40">
        <w:t xml:space="preserve"> parliamentary friends.</w:t>
      </w:r>
    </w:p>
    <w:p w:rsidR="001408E7" w:rsidP="001408E7">
      <w:pPr>
        <w:pStyle w:val="Question"/>
      </w:pPr>
      <w:sdt>
        <w:sdtPr>
          <w:alias w:val="Member"/>
          <w:tag w:val="&lt;Member mnisId='288' dodsId='25682'&gt;"/>
          <w:id w:val="195819954"/>
          <w:placeholder>
            <w:docPart w:val="A3CC7F44433D45AC9765BAB7B8F0BB95"/>
          </w:placeholder>
          <w:richText/>
        </w:sdtPr>
        <w:sdtContent>
          <w:r w:rsidRPr="00D43D40">
            <w:rPr>
              <w:b/>
            </w:rPr>
            <w:t>Chair:</w:t>
          </w:r>
        </w:sdtContent>
      </w:sdt>
      <w:r>
        <w:t xml:space="preserve"> </w:t>
      </w:r>
      <w:r w:rsidRPr="00DA2E1C">
        <w:t>I am sure</w:t>
      </w:r>
      <w:r w:rsidR="00E540DB">
        <w:t>;</w:t>
      </w:r>
      <w:r w:rsidRPr="00DA2E1C">
        <w:t xml:space="preserve"> I do not think it would be a good idea</w:t>
      </w:r>
      <w:r w:rsidR="00E540DB">
        <w:t>,</w:t>
      </w:r>
      <w:r w:rsidRPr="00DA2E1C">
        <w:t xml:space="preserve"> either</w:t>
      </w:r>
      <w:r>
        <w:t>.</w:t>
      </w:r>
    </w:p>
    <w:p w:rsidR="001408E7" w:rsidP="001408E7">
      <w:pPr>
        <w:pStyle w:val="Answer"/>
      </w:pPr>
      <w:sdt>
        <w:sdtPr>
          <w:alias w:val="Witness"/>
          <w:id w:val="239376735"/>
          <w:placeholder>
            <w:docPart w:val="A3CC7F44433D45AC9765BAB7B8F0BB95"/>
          </w:placeholder>
          <w:richText/>
        </w:sdtPr>
        <w:sdtContent>
          <w:r w:rsidRPr="00DA2E1C">
            <w:rPr>
              <w:b/>
              <w:i/>
            </w:rPr>
            <w:t>David Rutley:</w:t>
          </w:r>
        </w:sdtContent>
      </w:sdt>
      <w:r>
        <w:t xml:space="preserve"> </w:t>
      </w:r>
      <w:r w:rsidRPr="00DA2E1C">
        <w:t>Certainly not in front of th</w:t>
      </w:r>
      <w:r>
        <w:t>is C</w:t>
      </w:r>
      <w:r w:rsidRPr="00DA2E1C">
        <w:t>ommittee. That was never the intention.</w:t>
      </w:r>
    </w:p>
    <w:p w:rsidR="00E53FD6" w:rsidP="001408E7">
      <w:pPr>
        <w:pStyle w:val="Question"/>
      </w:pPr>
      <w:sdt>
        <w:sdtPr>
          <w:alias w:val="Member"/>
          <w:tag w:val="&lt;Member mnisId='1502' dodsId='31694'&gt;"/>
          <w:id w:val="718870049"/>
          <w:placeholder>
            <w:docPart w:val="A3CC7F44433D45AC9765BAB7B8F0BB95"/>
          </w:placeholder>
          <w:richText/>
        </w:sdtPr>
        <w:sdtContent>
          <w:r w:rsidRPr="00DA2E1C" w:rsidR="001408E7">
            <w:rPr>
              <w:b/>
            </w:rPr>
            <w:t>Mr Jones:</w:t>
          </w:r>
        </w:sdtContent>
      </w:sdt>
      <w:r w:rsidR="001408E7">
        <w:t xml:space="preserve"> </w:t>
      </w:r>
      <w:r w:rsidRPr="00DA2E1C" w:rsidR="001408E7">
        <w:t>Could we continue</w:t>
      </w:r>
      <w:r w:rsidR="00B4341C">
        <w:t>,</w:t>
      </w:r>
      <w:r w:rsidRPr="00DA2E1C" w:rsidR="001408E7">
        <w:t xml:space="preserve"> because these are important points? </w:t>
      </w:r>
    </w:p>
    <w:p w:rsidR="001408E7" w:rsidP="00E53FD6">
      <w:pPr>
        <w:pStyle w:val="Question"/>
        <w:numPr>
          <w:ilvl w:val="0"/>
          <w:numId w:val="0"/>
        </w:numPr>
        <w:ind w:left="794"/>
      </w:pPr>
      <w:r w:rsidRPr="00DA2E1C">
        <w:t>As you know, under the current arrangements British nationals entering Schengen territory are limited to a sta</w:t>
      </w:r>
      <w:r>
        <w:t>y</w:t>
      </w:r>
      <w:r w:rsidRPr="00DA2E1C">
        <w:t xml:space="preserve"> of 90 </w:t>
      </w:r>
      <w:r>
        <w:t xml:space="preserve">in </w:t>
      </w:r>
      <w:r w:rsidRPr="00DA2E1C">
        <w:t>180 days</w:t>
      </w:r>
      <w:r>
        <w:t xml:space="preserve">. That </w:t>
      </w:r>
      <w:r w:rsidRPr="00DA2E1C">
        <w:t xml:space="preserve">is the case, is it not? </w:t>
      </w:r>
      <w:r>
        <w:t xml:space="preserve">If British </w:t>
      </w:r>
      <w:r w:rsidRPr="00DA2E1C">
        <w:t>nationals decide to visit Gibraltar</w:t>
      </w:r>
      <w:r>
        <w:t>,</w:t>
      </w:r>
      <w:r w:rsidRPr="00DA2E1C">
        <w:t xml:space="preserve"> will they be limited to 90</w:t>
      </w:r>
      <w:r>
        <w:t xml:space="preserve"> in</w:t>
      </w:r>
      <w:r w:rsidRPr="00DA2E1C">
        <w:t xml:space="preserve"> 180 days under the current arrangements? Of course, they w</w:t>
      </w:r>
      <w:r>
        <w:t>ill</w:t>
      </w:r>
      <w:r w:rsidRPr="00DA2E1C">
        <w:t xml:space="preserve"> have passed through a Schengen control</w:t>
      </w:r>
      <w:r>
        <w:t xml:space="preserve">. If, </w:t>
      </w:r>
      <w:r w:rsidRPr="00DA2E1C">
        <w:t>for example</w:t>
      </w:r>
      <w:r>
        <w:t>, I am a B</w:t>
      </w:r>
      <w:r w:rsidRPr="00DA2E1C">
        <w:t xml:space="preserve">ritish citizen with a flat in </w:t>
      </w:r>
      <w:r>
        <w:t>G</w:t>
      </w:r>
      <w:r w:rsidRPr="00DA2E1C">
        <w:t>ibraltar and</w:t>
      </w:r>
      <w:r>
        <w:t xml:space="preserve"> I</w:t>
      </w:r>
      <w:r w:rsidRPr="00DA2E1C">
        <w:t xml:space="preserve"> want to spend </w:t>
      </w:r>
      <w:r>
        <w:t>six</w:t>
      </w:r>
      <w:r w:rsidRPr="00DA2E1C">
        <w:t xml:space="preserve"> months there</w:t>
      </w:r>
      <w:r>
        <w:t>,</w:t>
      </w:r>
      <w:r w:rsidRPr="00DA2E1C">
        <w:t xml:space="preserve"> </w:t>
      </w:r>
      <w:r>
        <w:t>or I am a</w:t>
      </w:r>
      <w:r w:rsidRPr="00DA2E1C">
        <w:t xml:space="preserve"> Gibraltarian</w:t>
      </w:r>
      <w:r>
        <w:t xml:space="preserve">, </w:t>
      </w:r>
      <w:r w:rsidRPr="00DA2E1C">
        <w:t xml:space="preserve">what will be the </w:t>
      </w:r>
      <w:r>
        <w:t>situation</w:t>
      </w:r>
      <w:r w:rsidRPr="00DA2E1C">
        <w:t xml:space="preserve">? Will I be limited to 90 </w:t>
      </w:r>
      <w:r>
        <w:t>in</w:t>
      </w:r>
      <w:r w:rsidRPr="00DA2E1C">
        <w:t xml:space="preserve"> 180 days?</w:t>
      </w:r>
    </w:p>
    <w:p w:rsidR="001408E7" w:rsidP="001408E7">
      <w:pPr>
        <w:pStyle w:val="Answer"/>
      </w:pPr>
      <w:sdt>
        <w:sdtPr>
          <w:alias w:val="Witness"/>
          <w:id w:val="-1540657693"/>
          <w:placeholder>
            <w:docPart w:val="A3CC7F44433D45AC9765BAB7B8F0BB95"/>
          </w:placeholder>
          <w:richText/>
        </w:sdtPr>
        <w:sdtContent>
          <w:r w:rsidRPr="00DA2E1C">
            <w:rPr>
              <w:b/>
              <w:i/>
            </w:rPr>
            <w:t>David Rutley:</w:t>
          </w:r>
        </w:sdtContent>
      </w:sdt>
      <w:r>
        <w:t xml:space="preserve"> </w:t>
      </w:r>
      <w:r w:rsidRPr="00DA2E1C">
        <w:t>That is a very good question</w:t>
      </w:r>
      <w:r>
        <w:t>.</w:t>
      </w:r>
      <w:r w:rsidRPr="00DA2E1C">
        <w:t xml:space="preserve"> </w:t>
      </w:r>
      <w:r>
        <w:t>O</w:t>
      </w:r>
      <w:r w:rsidRPr="00DA2E1C">
        <w:t>bviously, there are different arrangements about British nationals coming to Gibraltar</w:t>
      </w:r>
      <w:r>
        <w:t xml:space="preserve">. </w:t>
      </w:r>
      <w:r w:rsidRPr="00DA2E1C">
        <w:t>Robbie, do you want to come in on this?</w:t>
      </w:r>
    </w:p>
    <w:p w:rsidR="001408E7" w:rsidP="001408E7">
      <w:pPr>
        <w:pStyle w:val="Answer"/>
      </w:pPr>
      <w:sdt>
        <w:sdtPr>
          <w:alias w:val="Witness"/>
          <w:id w:val="1431234199"/>
          <w:placeholder>
            <w:docPart w:val="A3CC7F44433D45AC9765BAB7B8F0BB95"/>
          </w:placeholder>
          <w:richText/>
        </w:sdtPr>
        <w:sdtContent>
          <w:r w:rsidRPr="00DA2E1C">
            <w:rPr>
              <w:b/>
              <w:i/>
            </w:rPr>
            <w:t>Robbie Bulloch:</w:t>
          </w:r>
        </w:sdtContent>
      </w:sdt>
      <w:r>
        <w:t xml:space="preserve"> </w:t>
      </w:r>
      <w:r w:rsidRPr="00DA2E1C">
        <w:t xml:space="preserve">As the </w:t>
      </w:r>
      <w:r>
        <w:t>M</w:t>
      </w:r>
      <w:r w:rsidRPr="00DA2E1C">
        <w:t>inister explained earlier</w:t>
      </w:r>
      <w:r>
        <w:t xml:space="preserve">, with an </w:t>
      </w:r>
      <w:r w:rsidRPr="00DA2E1C">
        <w:t>open border certain aspects of Schengen w</w:t>
      </w:r>
      <w:r>
        <w:t xml:space="preserve">ill </w:t>
      </w:r>
      <w:r w:rsidRPr="00DA2E1C">
        <w:t xml:space="preserve">need to be provided for and the 90 </w:t>
      </w:r>
      <w:r>
        <w:t>in 180 </w:t>
      </w:r>
      <w:r w:rsidRPr="00DA2E1C">
        <w:t>days is one of th</w:t>
      </w:r>
      <w:r>
        <w:t xml:space="preserve">em for </w:t>
      </w:r>
      <w:r w:rsidRPr="00DA2E1C">
        <w:t>visitors. That would not stop somebody who ha</w:t>
      </w:r>
      <w:r>
        <w:t>d</w:t>
      </w:r>
      <w:r w:rsidRPr="00DA2E1C">
        <w:t xml:space="preserve"> a flat from having a residence permit.</w:t>
      </w:r>
    </w:p>
    <w:p w:rsidR="001408E7" w:rsidP="001408E7">
      <w:pPr>
        <w:pStyle w:val="Question"/>
      </w:pPr>
      <w:sdt>
        <w:sdtPr>
          <w:alias w:val="Member"/>
          <w:tag w:val="&lt;Member mnisId='1502' dodsId='31694'&gt;"/>
          <w:id w:val="1801252508"/>
          <w:placeholder>
            <w:docPart w:val="A3CC7F44433D45AC9765BAB7B8F0BB95"/>
          </w:placeholder>
          <w:richText/>
        </w:sdtPr>
        <w:sdtContent>
          <w:r w:rsidRPr="00DA2E1C">
            <w:rPr>
              <w:b/>
            </w:rPr>
            <w:t>Mr Jones:</w:t>
          </w:r>
        </w:sdtContent>
      </w:sdt>
      <w:r>
        <w:t xml:space="preserve"> </w:t>
      </w:r>
      <w:r w:rsidRPr="00DA2E1C">
        <w:t xml:space="preserve">What if I wanted to spend, say, four or five months in the excellent </w:t>
      </w:r>
      <w:r>
        <w:t>R</w:t>
      </w:r>
      <w:r w:rsidRPr="00DA2E1C">
        <w:t>ock hotel in Gibraltar and take advantage of the wonderful views and the antics of the macaque monkeys? Are you telling me that I w</w:t>
      </w:r>
      <w:r>
        <w:t>ould</w:t>
      </w:r>
      <w:r w:rsidRPr="00DA2E1C">
        <w:t xml:space="preserve"> be prevented from spending several months on British territory as a result of these arrangements?</w:t>
      </w:r>
    </w:p>
    <w:p w:rsidR="001408E7" w:rsidP="001408E7">
      <w:pPr>
        <w:pStyle w:val="Answer"/>
      </w:pPr>
      <w:sdt>
        <w:sdtPr>
          <w:alias w:val="Witness"/>
          <w:id w:val="1430786900"/>
          <w:placeholder>
            <w:docPart w:val="A3CC7F44433D45AC9765BAB7B8F0BB95"/>
          </w:placeholder>
          <w:richText/>
        </w:sdtPr>
        <w:sdtContent>
          <w:r w:rsidRPr="00DA2E1C">
            <w:rPr>
              <w:b/>
              <w:i/>
            </w:rPr>
            <w:t>Robbie Bulloch:</w:t>
          </w:r>
        </w:sdtContent>
      </w:sdt>
      <w:r>
        <w:t xml:space="preserve"> </w:t>
      </w:r>
      <w:r w:rsidRPr="00DA2E1C">
        <w:t>The current arrangements</w:t>
      </w:r>
      <w:r>
        <w:t xml:space="preserve"> are</w:t>
      </w:r>
      <w:r w:rsidRPr="00DA2E1C">
        <w:t xml:space="preserve"> </w:t>
      </w:r>
      <w:r>
        <w:t>i</w:t>
      </w:r>
      <w:r w:rsidRPr="00DA2E1C">
        <w:t xml:space="preserve">n any case devolved </w:t>
      </w:r>
      <w:r>
        <w:t xml:space="preserve">to the </w:t>
      </w:r>
      <w:r w:rsidRPr="00DA2E1C" w:rsidR="0011393C">
        <w:t xml:space="preserve">Government </w:t>
      </w:r>
      <w:r w:rsidRPr="00DA2E1C">
        <w:t>of Gibraltar, but with an open border certain aspects of the Schengen rules would apply to visitors</w:t>
      </w:r>
      <w:r>
        <w:t>,</w:t>
      </w:r>
      <w:r w:rsidRPr="00DA2E1C">
        <w:t xml:space="preserve"> but not </w:t>
      </w:r>
      <w:r w:rsidR="005B5770">
        <w:t xml:space="preserve">to </w:t>
      </w:r>
      <w:r w:rsidRPr="00DA2E1C">
        <w:t>residents</w:t>
      </w:r>
      <w:r>
        <w:t>. If you were visiting</w:t>
      </w:r>
      <w:r w:rsidR="00772495">
        <w:t>,</w:t>
      </w:r>
      <w:r>
        <w:t xml:space="preserve"> it would be as if you were visiting.</w:t>
      </w:r>
    </w:p>
    <w:p w:rsidR="001408E7" w:rsidP="001408E7">
      <w:pPr>
        <w:pStyle w:val="Question"/>
      </w:pPr>
      <w:sdt>
        <w:sdtPr>
          <w:alias w:val="Member"/>
          <w:tag w:val="&lt;Member mnisId='1502' dodsId='31694'&gt;"/>
          <w:id w:val="-87850731"/>
          <w:placeholder>
            <w:docPart w:val="A3CC7F44433D45AC9765BAB7B8F0BB95"/>
          </w:placeholder>
          <w:richText/>
        </w:sdtPr>
        <w:sdtContent>
          <w:r w:rsidRPr="00DA2E1C">
            <w:rPr>
              <w:b/>
            </w:rPr>
            <w:t>Mr Jones:</w:t>
          </w:r>
        </w:sdtContent>
      </w:sdt>
      <w:r>
        <w:t xml:space="preserve"> For</w:t>
      </w:r>
      <w:r w:rsidRPr="00DA2E1C">
        <w:t xml:space="preserve"> total clarity, as a British citizen </w:t>
      </w:r>
      <w:r>
        <w:t>I will</w:t>
      </w:r>
      <w:r w:rsidRPr="00DA2E1C">
        <w:t xml:space="preserve"> be limited in the time I can spend on British territory.</w:t>
      </w:r>
    </w:p>
    <w:p w:rsidR="001408E7" w:rsidP="001408E7">
      <w:pPr>
        <w:pStyle w:val="Answer"/>
      </w:pPr>
      <w:sdt>
        <w:sdtPr>
          <w:alias w:val="Witness"/>
          <w:id w:val="-1689519341"/>
          <w:placeholder>
            <w:docPart w:val="A3CC7F44433D45AC9765BAB7B8F0BB95"/>
          </w:placeholder>
          <w:richText/>
        </w:sdtPr>
        <w:sdtContent>
          <w:r w:rsidRPr="00DA2E1C">
            <w:rPr>
              <w:b/>
              <w:i/>
            </w:rPr>
            <w:t>Robbie Bulloch:</w:t>
          </w:r>
        </w:sdtContent>
      </w:sdt>
      <w:r>
        <w:t xml:space="preserve"> </w:t>
      </w:r>
      <w:r w:rsidRPr="00DA2E1C">
        <w:t>If you were coming just as a regular visitor, not if you were coming for a longer stay.</w:t>
      </w:r>
    </w:p>
    <w:p w:rsidR="001408E7" w:rsidP="001408E7">
      <w:pPr>
        <w:pStyle w:val="Question"/>
      </w:pPr>
      <w:sdt>
        <w:sdtPr>
          <w:alias w:val="Member"/>
          <w:tag w:val="&lt;Member mnisId='1502' dodsId='31694'&gt;"/>
          <w:id w:val="867720772"/>
          <w:placeholder>
            <w:docPart w:val="A3CC7F44433D45AC9765BAB7B8F0BB95"/>
          </w:placeholder>
          <w:richText/>
        </w:sdtPr>
        <w:sdtContent>
          <w:r w:rsidRPr="00DA2E1C">
            <w:rPr>
              <w:b/>
            </w:rPr>
            <w:t>Mr Jones:</w:t>
          </w:r>
        </w:sdtContent>
      </w:sdt>
      <w:r>
        <w:t xml:space="preserve"> </w:t>
      </w:r>
      <w:r w:rsidRPr="00DA2E1C">
        <w:t xml:space="preserve">I would guess that is completely unacceptable to </w:t>
      </w:r>
      <w:r>
        <w:t>His M</w:t>
      </w:r>
      <w:r w:rsidRPr="00DA2E1C">
        <w:t>ajesty</w:t>
      </w:r>
      <w:r w:rsidR="007624AA">
        <w:t>’</w:t>
      </w:r>
      <w:r w:rsidRPr="00DA2E1C">
        <w:t xml:space="preserve">s </w:t>
      </w:r>
      <w:r>
        <w:t>G</w:t>
      </w:r>
      <w:r w:rsidRPr="00DA2E1C">
        <w:t>overnment an</w:t>
      </w:r>
      <w:r>
        <w:t xml:space="preserve">d </w:t>
      </w:r>
      <w:r w:rsidR="00C5232D">
        <w:t xml:space="preserve">that they will </w:t>
      </w:r>
      <w:r>
        <w:t>r</w:t>
      </w:r>
      <w:r w:rsidRPr="00DA2E1C">
        <w:t>efus</w:t>
      </w:r>
      <w:r>
        <w:t>e</w:t>
      </w:r>
      <w:r w:rsidRPr="00DA2E1C">
        <w:t xml:space="preserve"> to agree to that. Is that right, M</w:t>
      </w:r>
      <w:r>
        <w:t>inister</w:t>
      </w:r>
      <w:r w:rsidRPr="00DA2E1C">
        <w:t>?</w:t>
      </w:r>
    </w:p>
    <w:p w:rsidR="001408E7" w:rsidP="001408E7">
      <w:pPr>
        <w:pStyle w:val="Answer"/>
      </w:pPr>
      <w:sdt>
        <w:sdtPr>
          <w:alias w:val="Witness"/>
          <w:id w:val="-1703161381"/>
          <w:placeholder>
            <w:docPart w:val="A3CC7F44433D45AC9765BAB7B8F0BB95"/>
          </w:placeholder>
          <w:richText/>
        </w:sdtPr>
        <w:sdtContent>
          <w:r w:rsidRPr="00DA2E1C">
            <w:rPr>
              <w:b/>
              <w:i/>
            </w:rPr>
            <w:t>David Rutley:</w:t>
          </w:r>
        </w:sdtContent>
      </w:sdt>
      <w:r>
        <w:t xml:space="preserve"> </w:t>
      </w:r>
      <w:r w:rsidRPr="00DA2E1C">
        <w:t xml:space="preserve">What we need to do is set out to you and the </w:t>
      </w:r>
      <w:r>
        <w:t>C</w:t>
      </w:r>
      <w:r w:rsidRPr="00DA2E1C">
        <w:t xml:space="preserve">ommittee the arrangements on this. </w:t>
      </w:r>
    </w:p>
    <w:p w:rsidR="001408E7" w:rsidP="001408E7">
      <w:pPr>
        <w:pStyle w:val="Question"/>
      </w:pPr>
      <w:sdt>
        <w:sdtPr>
          <w:alias w:val="Member"/>
          <w:tag w:val="&lt;Member mnisId='1502' dodsId='31694'&gt;"/>
          <w:id w:val="66086461"/>
          <w:placeholder>
            <w:docPart w:val="A3CC7F44433D45AC9765BAB7B8F0BB95"/>
          </w:placeholder>
          <w:richText/>
        </w:sdtPr>
        <w:sdtContent>
          <w:r w:rsidRPr="00DA2E1C">
            <w:rPr>
              <w:b/>
            </w:rPr>
            <w:t>Mr Jones:</w:t>
          </w:r>
        </w:sdtContent>
      </w:sdt>
      <w:r>
        <w:t xml:space="preserve"> </w:t>
      </w:r>
      <w:r w:rsidRPr="00DA2E1C">
        <w:t>Can you set it out now?</w:t>
      </w:r>
    </w:p>
    <w:p w:rsidR="001408E7" w:rsidP="001408E7">
      <w:pPr>
        <w:pStyle w:val="Answer"/>
      </w:pPr>
      <w:sdt>
        <w:sdtPr>
          <w:alias w:val="Witness"/>
          <w:id w:val="-542981301"/>
          <w:placeholder>
            <w:docPart w:val="A3CC7F44433D45AC9765BAB7B8F0BB95"/>
          </w:placeholder>
          <w:richText/>
        </w:sdtPr>
        <w:sdtContent>
          <w:r w:rsidRPr="00DA2E1C">
            <w:rPr>
              <w:b/>
              <w:i/>
            </w:rPr>
            <w:t>David Rutley:</w:t>
          </w:r>
        </w:sdtContent>
      </w:sdt>
      <w:r>
        <w:t xml:space="preserve"> </w:t>
      </w:r>
      <w:r w:rsidRPr="00DA2E1C">
        <w:t xml:space="preserve">If it </w:t>
      </w:r>
      <w:r>
        <w:t>is</w:t>
      </w:r>
      <w:r w:rsidRPr="00DA2E1C">
        <w:t xml:space="preserve"> acceptable to you, I prefer to come back to you in writing.</w:t>
      </w:r>
    </w:p>
    <w:p w:rsidR="001408E7" w:rsidP="001408E7">
      <w:pPr>
        <w:pStyle w:val="Question"/>
      </w:pPr>
      <w:sdt>
        <w:sdtPr>
          <w:alias w:val="Member"/>
          <w:tag w:val="&lt;Member mnisId='1502' dodsId='31694'&gt;"/>
          <w:id w:val="2066986441"/>
          <w:placeholder>
            <w:docPart w:val="A3CC7F44433D45AC9765BAB7B8F0BB95"/>
          </w:placeholder>
          <w:richText/>
        </w:sdtPr>
        <w:sdtContent>
          <w:r w:rsidRPr="00DA2E1C">
            <w:rPr>
              <w:b/>
            </w:rPr>
            <w:t>Mr Jones:</w:t>
          </w:r>
        </w:sdtContent>
      </w:sdt>
      <w:r>
        <w:t xml:space="preserve"> </w:t>
      </w:r>
      <w:r w:rsidRPr="00DA2E1C">
        <w:t xml:space="preserve">Because </w:t>
      </w:r>
      <w:r>
        <w:t>it is a bit</w:t>
      </w:r>
      <w:r w:rsidRPr="00DA2E1C">
        <w:t xml:space="preserve"> tricky, is it not?</w:t>
      </w:r>
    </w:p>
    <w:p w:rsidR="001408E7" w:rsidP="001408E7">
      <w:pPr>
        <w:pStyle w:val="Answer"/>
      </w:pPr>
      <w:sdt>
        <w:sdtPr>
          <w:alias w:val="Witness"/>
          <w:id w:val="1618023941"/>
          <w:placeholder>
            <w:docPart w:val="A3CC7F44433D45AC9765BAB7B8F0BB95"/>
          </w:placeholder>
          <w:richText/>
        </w:sdtPr>
        <w:sdtContent>
          <w:r w:rsidRPr="00DA2E1C">
            <w:rPr>
              <w:b/>
              <w:i/>
            </w:rPr>
            <w:t>David Rutley:</w:t>
          </w:r>
        </w:sdtContent>
      </w:sdt>
      <w:r>
        <w:t xml:space="preserve"> I </w:t>
      </w:r>
      <w:r w:rsidRPr="00DA2E1C">
        <w:t xml:space="preserve">want to set it out </w:t>
      </w:r>
      <w:r>
        <w:t xml:space="preserve">very </w:t>
      </w:r>
      <w:r w:rsidRPr="00DA2E1C">
        <w:t>clear</w:t>
      </w:r>
      <w:r>
        <w:t xml:space="preserve">ly. </w:t>
      </w:r>
      <w:r w:rsidRPr="00F10E9D">
        <w:t>You have already highlighted your concerns</w:t>
      </w:r>
      <w:r>
        <w:t>. I</w:t>
      </w:r>
      <w:r w:rsidRPr="00F10E9D">
        <w:t xml:space="preserve"> think th</w:t>
      </w:r>
      <w:r>
        <w:t>ey</w:t>
      </w:r>
      <w:r w:rsidRPr="00F10E9D">
        <w:t xml:space="preserve"> are perfectly legitimate questions</w:t>
      </w:r>
      <w:r>
        <w:t xml:space="preserve">. </w:t>
      </w:r>
      <w:r>
        <w:t xml:space="preserve">We are </w:t>
      </w:r>
      <w:r w:rsidRPr="00F10E9D">
        <w:t>trying to negotiate these points at the moment</w:t>
      </w:r>
      <w:r>
        <w:t xml:space="preserve">. Greg asked whether we were in some kind of tunnel moving inexorably towards the signing of a deal. We are in a live </w:t>
      </w:r>
      <w:r w:rsidRPr="00F10E9D">
        <w:t>negotiation trying to work through these issue</w:t>
      </w:r>
      <w:r>
        <w:t>s.</w:t>
      </w:r>
      <w:r w:rsidRPr="00F10E9D">
        <w:t xml:space="preserve"> I want to make sure you get a full answer</w:t>
      </w:r>
      <w:r>
        <w:t xml:space="preserve">. You have </w:t>
      </w:r>
      <w:r w:rsidRPr="00F10E9D">
        <w:t xml:space="preserve">already highlighted </w:t>
      </w:r>
      <w:r>
        <w:t xml:space="preserve">to </w:t>
      </w:r>
      <w:r w:rsidRPr="00F10E9D">
        <w:t>me that you do not want contextual points</w:t>
      </w:r>
      <w:r>
        <w:t>, but you are keen to get direct answers and we will provide them.</w:t>
      </w:r>
    </w:p>
    <w:p w:rsidR="001408E7" w:rsidP="001408E7">
      <w:pPr>
        <w:pStyle w:val="Question"/>
      </w:pPr>
      <w:sdt>
        <w:sdtPr>
          <w:alias w:val="Member"/>
          <w:tag w:val="&lt;Member mnisId='1502' dodsId='31694'&gt;"/>
          <w:id w:val="-307473090"/>
          <w:placeholder>
            <w:docPart w:val="A3CC7F44433D45AC9765BAB7B8F0BB95"/>
          </w:placeholder>
          <w:richText/>
        </w:sdtPr>
        <w:sdtContent>
          <w:r w:rsidRPr="00F10E9D">
            <w:rPr>
              <w:b/>
            </w:rPr>
            <w:t>Mr Jones:</w:t>
          </w:r>
        </w:sdtContent>
      </w:sdt>
      <w:r>
        <w:t xml:space="preserve"> </w:t>
      </w:r>
      <w:r w:rsidRPr="00F10E9D">
        <w:t>This is a</w:t>
      </w:r>
      <w:r>
        <w:t xml:space="preserve"> matter of</w:t>
      </w:r>
      <w:r w:rsidRPr="00F10E9D">
        <w:t xml:space="preserve"> great concern</w:t>
      </w:r>
      <w:r>
        <w:t>. D</w:t>
      </w:r>
      <w:r w:rsidRPr="00F10E9D">
        <w:t xml:space="preserve">espite the fact we </w:t>
      </w:r>
      <w:r>
        <w:t xml:space="preserve">have received </w:t>
      </w:r>
      <w:r w:rsidRPr="00F10E9D">
        <w:t xml:space="preserve">assurances from </w:t>
      </w:r>
      <w:r>
        <w:t>His Majesty</w:t>
      </w:r>
      <w:r w:rsidR="007624AA">
        <w:t>’</w:t>
      </w:r>
      <w:r>
        <w:t>s G</w:t>
      </w:r>
      <w:r w:rsidRPr="00F10E9D">
        <w:t>overnment that there will be no diminution in sovereignty</w:t>
      </w:r>
      <w:r>
        <w:t>,</w:t>
      </w:r>
      <w:r w:rsidRPr="00F10E9D">
        <w:t xml:space="preserve"> it seems to me that what I</w:t>
      </w:r>
      <w:r>
        <w:t xml:space="preserve"> a</w:t>
      </w:r>
      <w:r w:rsidRPr="00F10E9D">
        <w:t>m now being told look</w:t>
      </w:r>
      <w:r>
        <w:t>s</w:t>
      </w:r>
      <w:r w:rsidRPr="00F10E9D">
        <w:t xml:space="preserve"> like a significant diminution</w:t>
      </w:r>
      <w:r>
        <w:t xml:space="preserve"> in sovereignty.</w:t>
      </w:r>
    </w:p>
    <w:p w:rsidR="001408E7" w:rsidP="001408E7">
      <w:pPr>
        <w:pStyle w:val="Answer"/>
      </w:pPr>
      <w:sdt>
        <w:sdtPr>
          <w:alias w:val="Witness"/>
          <w:id w:val="-1338533066"/>
          <w:placeholder>
            <w:docPart w:val="A3CC7F44433D45AC9765BAB7B8F0BB95"/>
          </w:placeholder>
          <w:richText/>
        </w:sdtPr>
        <w:sdtContent>
          <w:r w:rsidRPr="00F10E9D">
            <w:rPr>
              <w:b/>
              <w:i/>
            </w:rPr>
            <w:t>David Rutley:</w:t>
          </w:r>
        </w:sdtContent>
      </w:sdt>
      <w:r>
        <w:t xml:space="preserve"> W</w:t>
      </w:r>
      <w:r w:rsidRPr="00F10E9D">
        <w:t xml:space="preserve">e will come back to you and the </w:t>
      </w:r>
      <w:r>
        <w:t>C</w:t>
      </w:r>
      <w:r w:rsidRPr="00F10E9D">
        <w:t>ommittee.</w:t>
      </w:r>
    </w:p>
    <w:p w:rsidR="001408E7" w:rsidP="001408E7">
      <w:pPr>
        <w:pStyle w:val="Remark"/>
      </w:pPr>
      <w:sdt>
        <w:sdtPr>
          <w:alias w:val="Member"/>
          <w:tag w:val="&lt;Member mnisId='288' dodsId='25682'&gt;"/>
          <w:id w:val="858085076"/>
          <w:placeholder>
            <w:docPart w:val="A3CC7F44433D45AC9765BAB7B8F0BB95"/>
          </w:placeholder>
          <w:richText/>
        </w:sdtPr>
        <w:sdtContent>
          <w:r w:rsidRPr="00F10E9D">
            <w:rPr>
              <w:b/>
            </w:rPr>
            <w:t>Chair:</w:t>
          </w:r>
        </w:sdtContent>
      </w:sdt>
      <w:r>
        <w:t xml:space="preserve"> </w:t>
      </w:r>
      <w:r w:rsidRPr="00F10E9D">
        <w:t>Mr</w:t>
      </w:r>
      <w:r>
        <w:t xml:space="preserve"> </w:t>
      </w:r>
      <w:r w:rsidRPr="00F10E9D">
        <w:t xml:space="preserve">Jones has not finished yet, but the question </w:t>
      </w:r>
      <w:r>
        <w:t xml:space="preserve">is </w:t>
      </w:r>
      <w:r w:rsidRPr="00F10E9D">
        <w:t xml:space="preserve">where the </w:t>
      </w:r>
      <w:r>
        <w:t>F</w:t>
      </w:r>
      <w:r w:rsidRPr="00F10E9D">
        <w:t xml:space="preserve">oreign </w:t>
      </w:r>
      <w:r>
        <w:t>S</w:t>
      </w:r>
      <w:r w:rsidRPr="00F10E9D">
        <w:t>ecretary stands</w:t>
      </w:r>
      <w:r>
        <w:t xml:space="preserve">. No doubt we </w:t>
      </w:r>
      <w:r w:rsidRPr="00F10E9D">
        <w:t xml:space="preserve">will </w:t>
      </w:r>
      <w:r w:rsidR="00285326">
        <w:t xml:space="preserve">come </w:t>
      </w:r>
      <w:r w:rsidRPr="00F10E9D">
        <w:t xml:space="preserve">back to this </w:t>
      </w:r>
      <w:r w:rsidR="00185A18">
        <w:t xml:space="preserve">matter </w:t>
      </w:r>
      <w:r w:rsidRPr="00F10E9D">
        <w:t xml:space="preserve">when he comes before this </w:t>
      </w:r>
      <w:r>
        <w:t>C</w:t>
      </w:r>
      <w:r w:rsidRPr="00F10E9D">
        <w:t>ommittee.</w:t>
      </w:r>
    </w:p>
    <w:p w:rsidR="001408E7" w:rsidP="001408E7">
      <w:pPr>
        <w:pStyle w:val="Question"/>
      </w:pPr>
      <w:sdt>
        <w:sdtPr>
          <w:alias w:val="Member"/>
          <w:tag w:val="&lt;Member mnisId='1502' dodsId='31694'&gt;"/>
          <w:id w:val="-2051444929"/>
          <w:placeholder>
            <w:docPart w:val="A3CC7F44433D45AC9765BAB7B8F0BB95"/>
          </w:placeholder>
          <w:richText/>
        </w:sdtPr>
        <w:sdtContent>
          <w:r w:rsidRPr="00F10E9D">
            <w:rPr>
              <w:b/>
            </w:rPr>
            <w:t>Mr Jones:</w:t>
          </w:r>
        </w:sdtContent>
      </w:sdt>
      <w:r>
        <w:t xml:space="preserve"> </w:t>
      </w:r>
      <w:r w:rsidRPr="00F10E9D">
        <w:t xml:space="preserve">You mentioned blue card holders. </w:t>
      </w:r>
      <w:r w:rsidR="00343579">
        <w:t>W</w:t>
      </w:r>
      <w:r w:rsidRPr="00F10E9D">
        <w:t xml:space="preserve">hat </w:t>
      </w:r>
      <w:r w:rsidR="00343579">
        <w:t xml:space="preserve">would </w:t>
      </w:r>
      <w:r w:rsidRPr="00F10E9D">
        <w:t>the current proposals mean for Gibraltarian resident blue card holders? Would they be limited in the time they could stay in Spain?</w:t>
      </w:r>
    </w:p>
    <w:p w:rsidR="001408E7" w:rsidP="001408E7">
      <w:pPr>
        <w:pStyle w:val="Answer"/>
      </w:pPr>
      <w:sdt>
        <w:sdtPr>
          <w:alias w:val="Witness"/>
          <w:id w:val="1029771567"/>
          <w:placeholder>
            <w:docPart w:val="A3CC7F44433D45AC9765BAB7B8F0BB95"/>
          </w:placeholder>
          <w:richText/>
        </w:sdtPr>
        <w:sdtContent>
          <w:r w:rsidRPr="00F10E9D">
            <w:rPr>
              <w:b/>
              <w:i/>
            </w:rPr>
            <w:t>David Rutley:</w:t>
          </w:r>
        </w:sdtContent>
      </w:sdt>
      <w:r>
        <w:t xml:space="preserve"> S</w:t>
      </w:r>
      <w:r w:rsidRPr="00F10E9D">
        <w:t xml:space="preserve">etting out the </w:t>
      </w:r>
      <w:r>
        <w:t>ground</w:t>
      </w:r>
      <w:r w:rsidRPr="00F10E9D">
        <w:t>work to start with</w:t>
      </w:r>
      <w:r>
        <w:t>,</w:t>
      </w:r>
      <w:r w:rsidRPr="00F10E9D">
        <w:t xml:space="preserve"> one of the issues we are concerned about is blue card holders being </w:t>
      </w:r>
      <w:r>
        <w:t>re</w:t>
      </w:r>
      <w:r w:rsidRPr="00F10E9D">
        <w:t>fused entry into Spain. At the moment</w:t>
      </w:r>
      <w:r>
        <w:t xml:space="preserve">, </w:t>
      </w:r>
      <w:r w:rsidRPr="00F10E9D">
        <w:t xml:space="preserve">the Spanish authorities </w:t>
      </w:r>
      <w:r>
        <w:t xml:space="preserve">are </w:t>
      </w:r>
      <w:r w:rsidRPr="00F10E9D">
        <w:t>responsible for who</w:t>
      </w:r>
      <w:r>
        <w:t xml:space="preserve"> can enter </w:t>
      </w:r>
      <w:r w:rsidRPr="00F10E9D">
        <w:t xml:space="preserve">Spain and the Gibraltar </w:t>
      </w:r>
      <w:r>
        <w:t xml:space="preserve">authorities are </w:t>
      </w:r>
      <w:r w:rsidRPr="00F10E9D">
        <w:t xml:space="preserve">responsible for who </w:t>
      </w:r>
      <w:r>
        <w:t xml:space="preserve">can </w:t>
      </w:r>
      <w:r w:rsidRPr="00F10E9D">
        <w:t>enter</w:t>
      </w:r>
      <w:r>
        <w:t xml:space="preserve"> Gibraltar, but these concerns have bee</w:t>
      </w:r>
      <w:r w:rsidRPr="00F10E9D">
        <w:t xml:space="preserve">n raised with the Spanish </w:t>
      </w:r>
      <w:r>
        <w:t>F</w:t>
      </w:r>
      <w:r w:rsidRPr="00F10E9D">
        <w:t xml:space="preserve">oreign </w:t>
      </w:r>
      <w:r>
        <w:t>M</w:t>
      </w:r>
      <w:r w:rsidRPr="00F10E9D">
        <w:t>inister</w:t>
      </w:r>
      <w:r>
        <w:t xml:space="preserve"> and the</w:t>
      </w:r>
      <w:r w:rsidRPr="00F10E9D">
        <w:t xml:space="preserve"> previous</w:t>
      </w:r>
      <w:r>
        <w:t xml:space="preserve"> Minister for Europe. They have been raised </w:t>
      </w:r>
      <w:r w:rsidRPr="00F10E9D">
        <w:t xml:space="preserve">directly with the Europe </w:t>
      </w:r>
      <w:r>
        <w:t>M</w:t>
      </w:r>
      <w:r w:rsidRPr="00F10E9D">
        <w:t>inister</w:t>
      </w:r>
      <w:r>
        <w:t>. W</w:t>
      </w:r>
      <w:r w:rsidRPr="00F10E9D">
        <w:t>e want to make sure we</w:t>
      </w:r>
      <w:r>
        <w:t xml:space="preserve"> have the </w:t>
      </w:r>
      <w:r w:rsidRPr="00F10E9D">
        <w:t>fluid movement of</w:t>
      </w:r>
      <w:r>
        <w:t xml:space="preserve"> people between Gibraltar and the EU, </w:t>
      </w:r>
      <w:r w:rsidRPr="00F10E9D">
        <w:t>and this is part of the negotiation.</w:t>
      </w:r>
    </w:p>
    <w:p w:rsidR="001408E7" w:rsidP="001408E7">
      <w:pPr>
        <w:pStyle w:val="Question"/>
      </w:pPr>
      <w:sdt>
        <w:sdtPr>
          <w:alias w:val="Member"/>
          <w:tag w:val="&lt;Member mnisId='1502' dodsId='31694'&gt;"/>
          <w:id w:val="-1124235170"/>
          <w:placeholder>
            <w:docPart w:val="A3CC7F44433D45AC9765BAB7B8F0BB95"/>
          </w:placeholder>
          <w:richText/>
        </w:sdtPr>
        <w:sdtContent>
          <w:r w:rsidRPr="00F10E9D">
            <w:rPr>
              <w:b/>
            </w:rPr>
            <w:t>Mr Jones:</w:t>
          </w:r>
        </w:sdtContent>
      </w:sdt>
      <w:r>
        <w:t xml:space="preserve"> </w:t>
      </w:r>
      <w:r w:rsidRPr="00F10E9D">
        <w:t>We heard from blue card holders when we visited Gibraltar</w:t>
      </w:r>
      <w:r>
        <w:t>. T</w:t>
      </w:r>
      <w:r w:rsidRPr="00F10E9D">
        <w:t>hey explained to us the difficulties they currently face as a result of obstructionist policies pursued by Spain. If these proposals, which seem</w:t>
      </w:r>
      <w:r>
        <w:t xml:space="preserve"> to me to</w:t>
      </w:r>
      <w:r w:rsidRPr="00F10E9D">
        <w:t xml:space="preserve"> amount to a significant diminution in our national sovereignty, do not result </w:t>
      </w:r>
      <w:r>
        <w:t xml:space="preserve">in </w:t>
      </w:r>
      <w:r w:rsidRPr="00F10E9D">
        <w:t xml:space="preserve">significantly improved benefits for blue card holders, </w:t>
      </w:r>
      <w:r>
        <w:t>t</w:t>
      </w:r>
      <w:r w:rsidRPr="00F10E9D">
        <w:t>his exercise will be pretty futile</w:t>
      </w:r>
      <w:r>
        <w:t>,</w:t>
      </w:r>
      <w:r w:rsidRPr="00F10E9D">
        <w:t xml:space="preserve"> because there will be</w:t>
      </w:r>
      <w:r>
        <w:t xml:space="preserve"> far too many</w:t>
      </w:r>
      <w:r w:rsidRPr="00F10E9D">
        <w:t xml:space="preserve"> concession</w:t>
      </w:r>
      <w:r w:rsidR="00D14654">
        <w:t>s</w:t>
      </w:r>
      <w:r w:rsidRPr="00F10E9D">
        <w:t xml:space="preserve"> without, frankly, any real benefits.</w:t>
      </w:r>
    </w:p>
    <w:p w:rsidR="001408E7" w:rsidP="001408E7">
      <w:pPr>
        <w:pStyle w:val="Answer"/>
      </w:pPr>
      <w:sdt>
        <w:sdtPr>
          <w:alias w:val="Witness"/>
          <w:id w:val="-1601479318"/>
          <w:placeholder>
            <w:docPart w:val="A3CC7F44433D45AC9765BAB7B8F0BB95"/>
          </w:placeholder>
          <w:richText/>
        </w:sdtPr>
        <w:sdtContent>
          <w:r w:rsidRPr="00F10E9D">
            <w:rPr>
              <w:b/>
              <w:i/>
            </w:rPr>
            <w:t>David Rutley:</w:t>
          </w:r>
        </w:sdtContent>
      </w:sdt>
      <w:r>
        <w:t xml:space="preserve"> </w:t>
      </w:r>
      <w:r w:rsidRPr="00F10E9D">
        <w:t xml:space="preserve">The word that I keep trying to bring to the table is </w:t>
      </w:r>
      <w:r>
        <w:t>“</w:t>
      </w:r>
      <w:r w:rsidRPr="00F10E9D">
        <w:t>certainty</w:t>
      </w:r>
      <w:r>
        <w:t>”</w:t>
      </w:r>
      <w:r w:rsidRPr="00F10E9D">
        <w:t>. What we want to see is certainty across the border</w:t>
      </w:r>
      <w:r>
        <w:t>,</w:t>
      </w:r>
      <w:r w:rsidRPr="00F10E9D">
        <w:t xml:space="preserve"> particularly for blue card holders</w:t>
      </w:r>
      <w:r w:rsidR="00EA69C5">
        <w:t>,</w:t>
      </w:r>
      <w:r w:rsidRPr="00F10E9D">
        <w:t xml:space="preserve"> who have</w:t>
      </w:r>
      <w:r>
        <w:t xml:space="preserve"> often</w:t>
      </w:r>
      <w:r w:rsidRPr="00F10E9D">
        <w:t xml:space="preserve"> had to deal with quite challenging questioning at the border</w:t>
      </w:r>
      <w:r>
        <w:t>. T</w:t>
      </w:r>
      <w:r w:rsidRPr="00F10E9D">
        <w:t>he purpose of this is to make sure we bring certainty for all individuals and businesses moving across the border.</w:t>
      </w:r>
    </w:p>
    <w:p w:rsidR="001408E7" w:rsidP="001408E7">
      <w:pPr>
        <w:pStyle w:val="Question"/>
      </w:pPr>
      <w:sdt>
        <w:sdtPr>
          <w:alias w:val="Member"/>
          <w:tag w:val="&lt;Member mnisId='1502' dodsId='31694'&gt;"/>
          <w:id w:val="-1240787321"/>
          <w:placeholder>
            <w:docPart w:val="A3CC7F44433D45AC9765BAB7B8F0BB95"/>
          </w:placeholder>
          <w:richText/>
        </w:sdtPr>
        <w:sdtContent>
          <w:r w:rsidRPr="00F10E9D">
            <w:rPr>
              <w:b/>
            </w:rPr>
            <w:t>Mr Jones:</w:t>
          </w:r>
        </w:sdtContent>
      </w:sdt>
      <w:r>
        <w:t xml:space="preserve"> </w:t>
      </w:r>
      <w:r w:rsidRPr="00F10E9D">
        <w:t xml:space="preserve">Certainty has to be </w:t>
      </w:r>
      <w:r w:rsidR="00185A18">
        <w:t xml:space="preserve">a </w:t>
      </w:r>
      <w:r w:rsidRPr="00F10E9D">
        <w:t>restoration</w:t>
      </w:r>
      <w:r>
        <w:t xml:space="preserve"> of the</w:t>
      </w:r>
      <w:r w:rsidRPr="00F10E9D">
        <w:t xml:space="preserve"> rights they enjoyed before the Spanish </w:t>
      </w:r>
      <w:r>
        <w:t>be</w:t>
      </w:r>
      <w:r w:rsidRPr="00F10E9D">
        <w:t>came obstructionist</w:t>
      </w:r>
      <w:r>
        <w:t>. P</w:t>
      </w:r>
      <w:r w:rsidRPr="00F10E9D">
        <w:t>resumably</w:t>
      </w:r>
      <w:r>
        <w:t>,</w:t>
      </w:r>
      <w:r w:rsidRPr="00F10E9D">
        <w:t xml:space="preserve"> the </w:t>
      </w:r>
      <w:r>
        <w:t>G</w:t>
      </w:r>
      <w:r w:rsidRPr="00F10E9D">
        <w:t>overnment</w:t>
      </w:r>
      <w:r>
        <w:t xml:space="preserve"> will</w:t>
      </w:r>
      <w:r w:rsidRPr="00F10E9D">
        <w:t xml:space="preserve"> be seeking to ensure that that happens.</w:t>
      </w:r>
    </w:p>
    <w:p w:rsidR="001408E7" w:rsidP="001408E7">
      <w:pPr>
        <w:pStyle w:val="Answer"/>
      </w:pPr>
      <w:sdt>
        <w:sdtPr>
          <w:alias w:val="Witness"/>
          <w:id w:val="-375471478"/>
          <w:placeholder>
            <w:docPart w:val="A3CC7F44433D45AC9765BAB7B8F0BB95"/>
          </w:placeholder>
          <w:richText/>
        </w:sdtPr>
        <w:sdtContent>
          <w:r w:rsidRPr="00F10E9D">
            <w:rPr>
              <w:b/>
              <w:i/>
            </w:rPr>
            <w:t>David Rutley:</w:t>
          </w:r>
        </w:sdtContent>
      </w:sdt>
      <w:r>
        <w:t xml:space="preserve"> </w:t>
      </w:r>
      <w:r w:rsidRPr="00F10E9D">
        <w:t>We want to provide that certainty</w:t>
      </w:r>
      <w:r>
        <w:t>. Robbie, i</w:t>
      </w:r>
      <w:r w:rsidRPr="00F10E9D">
        <w:t xml:space="preserve">s there anything </w:t>
      </w:r>
      <w:r w:rsidR="00EA69C5">
        <w:t xml:space="preserve">that </w:t>
      </w:r>
      <w:r w:rsidRPr="00F10E9D">
        <w:t xml:space="preserve">you want to add </w:t>
      </w:r>
      <w:r w:rsidR="00EA69C5">
        <w:t xml:space="preserve">on </w:t>
      </w:r>
      <w:r w:rsidRPr="00F10E9D">
        <w:t>where we are at with the negotiations</w:t>
      </w:r>
      <w:r>
        <w:t xml:space="preserve">? Obviously, we </w:t>
      </w:r>
      <w:r w:rsidRPr="00F10E9D">
        <w:t>cannot comment line by line</w:t>
      </w:r>
      <w:r>
        <w:t>;</w:t>
      </w:r>
      <w:r w:rsidRPr="00F10E9D">
        <w:t xml:space="preserve"> it is an ongoing negotiation.</w:t>
      </w:r>
    </w:p>
    <w:p w:rsidR="001408E7" w:rsidP="001408E7">
      <w:pPr>
        <w:pStyle w:val="Answer"/>
      </w:pPr>
      <w:sdt>
        <w:sdtPr>
          <w:alias w:val="Witness"/>
          <w:id w:val="782468731"/>
          <w:placeholder>
            <w:docPart w:val="A3CC7F44433D45AC9765BAB7B8F0BB95"/>
          </w:placeholder>
          <w:richText/>
        </w:sdtPr>
        <w:sdtContent>
          <w:r w:rsidRPr="00F10E9D">
            <w:rPr>
              <w:b/>
              <w:i/>
            </w:rPr>
            <w:t>Robbie Bulloch:</w:t>
          </w:r>
        </w:sdtContent>
      </w:sdt>
      <w:r>
        <w:t xml:space="preserve"> </w:t>
      </w:r>
      <w:r w:rsidRPr="00F10E9D">
        <w:t xml:space="preserve">I would endorse that. </w:t>
      </w:r>
      <w:r>
        <w:t xml:space="preserve">I </w:t>
      </w:r>
      <w:r w:rsidRPr="00F10E9D">
        <w:t>do not want to get into the details of it, but I would also highlight that</w:t>
      </w:r>
      <w:r>
        <w:t>, as it stands,</w:t>
      </w:r>
      <w:r w:rsidRPr="00F10E9D">
        <w:t xml:space="preserve"> immigration is a competence of the </w:t>
      </w:r>
      <w:r w:rsidRPr="00F10E9D" w:rsidR="00ED7CB5">
        <w:t xml:space="preserve">Government </w:t>
      </w:r>
      <w:r w:rsidRPr="00F10E9D">
        <w:t xml:space="preserve">of Gibraltar and will remain the competence of the </w:t>
      </w:r>
      <w:r w:rsidRPr="00F10E9D" w:rsidR="00ED7CB5">
        <w:t xml:space="preserve">Government </w:t>
      </w:r>
      <w:r w:rsidRPr="00F10E9D">
        <w:t>of Gibraltar.</w:t>
      </w:r>
      <w:r>
        <w:t xml:space="preserve"> Immigration</w:t>
      </w:r>
      <w:r w:rsidRPr="00F10E9D">
        <w:t xml:space="preserve"> policy is not determined by the UK </w:t>
      </w:r>
      <w:r>
        <w:t>G</w:t>
      </w:r>
      <w:r w:rsidRPr="00F10E9D">
        <w:t>overnment.</w:t>
      </w:r>
    </w:p>
    <w:p w:rsidR="001408E7" w:rsidP="001408E7">
      <w:pPr>
        <w:pStyle w:val="Question"/>
      </w:pPr>
      <w:sdt>
        <w:sdtPr>
          <w:alias w:val="Member"/>
          <w:tag w:val="&lt;Member mnisId='1502' dodsId='31694'&gt;"/>
          <w:id w:val="661280998"/>
          <w:placeholder>
            <w:docPart w:val="A3CC7F44433D45AC9765BAB7B8F0BB95"/>
          </w:placeholder>
          <w:richText/>
        </w:sdtPr>
        <w:sdtContent>
          <w:r w:rsidRPr="00A1591D">
            <w:rPr>
              <w:b/>
            </w:rPr>
            <w:t>Mr Jones:</w:t>
          </w:r>
        </w:sdtContent>
      </w:sdt>
      <w:r>
        <w:t xml:space="preserve"> </w:t>
      </w:r>
      <w:r w:rsidR="00624E60">
        <w:t>I</w:t>
      </w:r>
      <w:r w:rsidRPr="00F10E9D">
        <w:t>n terms of relations with Spain</w:t>
      </w:r>
      <w:r w:rsidR="00714A2C">
        <w:t>,</w:t>
      </w:r>
      <w:r w:rsidRPr="00F10E9D">
        <w:t xml:space="preserve"> I fully appreciate that this is a matter for them</w:t>
      </w:r>
      <w:r>
        <w:t>,</w:t>
      </w:r>
      <w:r w:rsidRPr="00F10E9D">
        <w:t xml:space="preserve"> but no doubt you </w:t>
      </w:r>
      <w:r>
        <w:t>would</w:t>
      </w:r>
      <w:r w:rsidRPr="00F10E9D">
        <w:t xml:space="preserve"> be supportive of the Gibraltar </w:t>
      </w:r>
      <w:r w:rsidRPr="00F10E9D" w:rsidR="0070596E">
        <w:t>Government</w:t>
      </w:r>
      <w:r w:rsidR="007624AA">
        <w:t>’</w:t>
      </w:r>
      <w:r w:rsidR="0070596E">
        <w:t>s</w:t>
      </w:r>
      <w:r w:rsidRPr="00F10E9D" w:rsidR="0070596E">
        <w:t xml:space="preserve"> </w:t>
      </w:r>
      <w:r w:rsidRPr="00F10E9D">
        <w:t xml:space="preserve">efforts to ensure that blue card holders continue to have the access </w:t>
      </w:r>
      <w:r w:rsidR="00D317BC">
        <w:t xml:space="preserve">that </w:t>
      </w:r>
      <w:r w:rsidRPr="00F10E9D">
        <w:t>they had prior to the obstructionist policies of Spain</w:t>
      </w:r>
      <w:r>
        <w:t>.</w:t>
      </w:r>
    </w:p>
    <w:p w:rsidR="002A5AF9" w:rsidP="002A5AF9">
      <w:pPr>
        <w:pStyle w:val="Answer"/>
      </w:pPr>
      <w:sdt>
        <w:sdtPr>
          <w:alias w:val="Witness"/>
          <w:id w:val="668520606"/>
          <w:placeholder>
            <w:docPart w:val="F443F9CD0BEC42E7BB40E2467C7686DE"/>
          </w:placeholder>
          <w:richText/>
        </w:sdtPr>
        <w:sdtContent>
          <w:r>
            <w:rPr>
              <w:b/>
              <w:i/>
            </w:rPr>
            <w:t>Robbie Bulloch:</w:t>
          </w:r>
        </w:sdtContent>
      </w:sdt>
      <w:r>
        <w:t xml:space="preserve"> Absolutely. As the Minister said, if we achieve the core objective of this treaty, there will not be border checks. Therefore, blue card holders will be able to move freely.</w:t>
      </w:r>
    </w:p>
    <w:p w:rsidR="002A5AF9" w:rsidP="002A5AF9">
      <w:pPr>
        <w:pStyle w:val="Question"/>
      </w:pPr>
      <w:sdt>
        <w:sdtPr>
          <w:alias w:val="Member"/>
          <w:tag w:val="&lt;Member mnisId='1502' dodsId='31694'&gt;"/>
          <w:id w:val="-835996438"/>
          <w:placeholder>
            <w:docPart w:val="F443F9CD0BEC42E7BB40E2467C7686DE"/>
          </w:placeholder>
          <w:richText/>
        </w:sdtPr>
        <w:sdtContent>
          <w:r>
            <w:rPr>
              <w:b/>
            </w:rPr>
            <w:t>Mr Jones:</w:t>
          </w:r>
        </w:sdtContent>
      </w:sdt>
      <w:r>
        <w:t xml:space="preserve"> But that would be accompanied by a diminution in sovereignty to the extent that we would have Schengen controls on our territory.</w:t>
      </w:r>
    </w:p>
    <w:p w:rsidR="002A5AF9" w:rsidP="002A5AF9">
      <w:pPr>
        <w:pStyle w:val="Answer"/>
      </w:pPr>
      <w:sdt>
        <w:sdtPr>
          <w:alias w:val="Witness"/>
          <w:id w:val="-1988387130"/>
          <w:placeholder>
            <w:docPart w:val="F443F9CD0BEC42E7BB40E2467C7686DE"/>
          </w:placeholder>
          <w:richText/>
        </w:sdtPr>
        <w:sdtContent>
          <w:r>
            <w:rPr>
              <w:b/>
              <w:i/>
            </w:rPr>
            <w:t>Robbie Bulloch:</w:t>
          </w:r>
        </w:sdtContent>
      </w:sdt>
      <w:r>
        <w:t xml:space="preserve"> Which, as we have explained, </w:t>
      </w:r>
      <w:r w:rsidR="00344C3A">
        <w:t>wa</w:t>
      </w:r>
      <w:r>
        <w:t>s a core part of the political framework that we signed up to in 2020 and is a core part of the treaty.</w:t>
      </w:r>
    </w:p>
    <w:p w:rsidR="002A5AF9" w:rsidP="002A5AF9">
      <w:pPr>
        <w:pStyle w:val="Question"/>
      </w:pPr>
      <w:sdt>
        <w:sdtPr>
          <w:alias w:val="Member"/>
          <w:tag w:val="&lt;Member mnisId='1502' dodsId='31694'&gt;"/>
          <w:id w:val="-1223355898"/>
          <w:placeholder>
            <w:docPart w:val="F443F9CD0BEC42E7BB40E2467C7686DE"/>
          </w:placeholder>
          <w:richText/>
        </w:sdtPr>
        <w:sdtContent>
          <w:r>
            <w:rPr>
              <w:b/>
            </w:rPr>
            <w:t>Mr Jones:</w:t>
          </w:r>
        </w:sdtContent>
      </w:sdt>
      <w:r>
        <w:t xml:space="preserve"> The Schengen border rulebook is pretty extensive and it covers laws on firearms and explosives and facilitates the hot pursuit of criminals across borders. Will Gibraltar be aligning with EU rules on firearms or will we be allowing the hot pursuit of criminals on to the Rock by Spanish police authorities?</w:t>
      </w:r>
    </w:p>
    <w:p w:rsidR="002A5AF9" w:rsidP="002A5AF9">
      <w:pPr>
        <w:pStyle w:val="Answer"/>
      </w:pPr>
      <w:sdt>
        <w:sdtPr>
          <w:alias w:val="Witness"/>
          <w:id w:val="1026757031"/>
          <w:placeholder>
            <w:docPart w:val="F443F9CD0BEC42E7BB40E2467C7686DE"/>
          </w:placeholder>
          <w:richText/>
        </w:sdtPr>
        <w:sdtContent>
          <w:r>
            <w:rPr>
              <w:b/>
              <w:i/>
            </w:rPr>
            <w:t>Robbie Bulloch:</w:t>
          </w:r>
        </w:sdtContent>
      </w:sdt>
      <w:r>
        <w:t xml:space="preserve"> Again, I do not think we want to get into those details here, but all those aspects are under discussion.</w:t>
      </w:r>
    </w:p>
    <w:p w:rsidR="002A5AF9" w:rsidP="002A5AF9">
      <w:pPr>
        <w:pStyle w:val="Question"/>
      </w:pPr>
      <w:sdt>
        <w:sdtPr>
          <w:alias w:val="Member"/>
          <w:tag w:val="&lt;Member mnisId='1502' dodsId='31694'&gt;"/>
          <w:id w:val="769049280"/>
          <w:placeholder>
            <w:docPart w:val="F443F9CD0BEC42E7BB40E2467C7686DE"/>
          </w:placeholder>
          <w:richText/>
        </w:sdtPr>
        <w:sdtContent>
          <w:r>
            <w:rPr>
              <w:b/>
            </w:rPr>
            <w:t>Mr Jones:</w:t>
          </w:r>
        </w:sdtContent>
      </w:sdt>
      <w:r>
        <w:t xml:space="preserve"> And being resisted, presumably, by the Government.</w:t>
      </w:r>
    </w:p>
    <w:p w:rsidR="002A5AF9" w:rsidP="002A5AF9">
      <w:pPr>
        <w:pStyle w:val="Answer"/>
      </w:pPr>
      <w:sdt>
        <w:sdtPr>
          <w:alias w:val="Witness"/>
          <w:id w:val="48584097"/>
          <w:placeholder>
            <w:docPart w:val="F443F9CD0BEC42E7BB40E2467C7686DE"/>
          </w:placeholder>
          <w:richText/>
        </w:sdtPr>
        <w:sdtContent>
          <w:r>
            <w:rPr>
              <w:b/>
              <w:i/>
            </w:rPr>
            <w:t>Robbie Bulloch:</w:t>
          </w:r>
        </w:sdtContent>
      </w:sdt>
      <w:r>
        <w:t xml:space="preserve"> Again, I do not think it would be wise for us to get into the details.</w:t>
      </w:r>
    </w:p>
    <w:p w:rsidR="002A5AF9" w:rsidP="002A5AF9">
      <w:pPr>
        <w:pStyle w:val="Question"/>
      </w:pPr>
      <w:sdt>
        <w:sdtPr>
          <w:alias w:val="Member"/>
          <w:tag w:val="&lt;Member mnisId='1502' dodsId='31694'&gt;"/>
          <w:id w:val="409670195"/>
          <w:placeholder>
            <w:docPart w:val="F443F9CD0BEC42E7BB40E2467C7686DE"/>
          </w:placeholder>
          <w:richText/>
        </w:sdtPr>
        <w:sdtContent>
          <w:r>
            <w:rPr>
              <w:b/>
            </w:rPr>
            <w:t>Mr Jones:</w:t>
          </w:r>
        </w:sdtContent>
      </w:sdt>
      <w:r>
        <w:t xml:space="preserve"> But I think we can guess that it is not being resisted very strongly by the Government. Would you rule out dynamic alignment with EU laws in respect of Gibraltar?</w:t>
      </w:r>
    </w:p>
    <w:p w:rsidR="002A5AF9" w:rsidP="002A5AF9">
      <w:pPr>
        <w:pStyle w:val="Answer"/>
      </w:pPr>
      <w:sdt>
        <w:sdtPr>
          <w:alias w:val="Witness"/>
          <w:id w:val="-843933606"/>
          <w:placeholder>
            <w:docPart w:val="F443F9CD0BEC42E7BB40E2467C7686DE"/>
          </w:placeholder>
          <w:richText/>
        </w:sdtPr>
        <w:sdtContent>
          <w:r>
            <w:rPr>
              <w:b/>
              <w:i/>
            </w:rPr>
            <w:t>David Rutley:</w:t>
          </w:r>
        </w:sdtContent>
      </w:sdt>
      <w:r>
        <w:t xml:space="preserve"> As I said, we recognise that there will need to be some alignment. We have alignment in our agreement with the EU on the TCA. We have reciprocal arrangements in place with the CPTPP. It is a fundamental element in the negotiations and the treaties that we have with other parties. I would like to underline, as I did with Sammy, that comparatively small amounts of goods are involved in terms of exports because it is a service-based economy.</w:t>
      </w:r>
    </w:p>
    <w:p w:rsidR="002A5AF9" w:rsidP="002A5AF9">
      <w:pPr>
        <w:pStyle w:val="Question"/>
      </w:pPr>
      <w:sdt>
        <w:sdtPr>
          <w:alias w:val="Member"/>
          <w:tag w:val="&lt;Member mnisId='1502' dodsId='31694'&gt;"/>
          <w:id w:val="618264552"/>
          <w:placeholder>
            <w:docPart w:val="F443F9CD0BEC42E7BB40E2467C7686DE"/>
          </w:placeholder>
          <w:richText/>
        </w:sdtPr>
        <w:sdtContent>
          <w:r>
            <w:rPr>
              <w:b/>
            </w:rPr>
            <w:t>Mr Jones:</w:t>
          </w:r>
        </w:sdtContent>
      </w:sdt>
      <w:r>
        <w:t xml:space="preserve"> You mentioned the CPTPP. Of course, there is no supranational court regulating the CPTPP, whereas we have the European Court of </w:t>
      </w:r>
      <w:r>
        <w:t>Justice. Mr Bulloch has already said that there will be no direct jurisdiction for the European Court of Justice, but there will be indirect jurisdiction because Gibraltarian courts will be applying EU laws. That is right, is it not?</w:t>
      </w:r>
    </w:p>
    <w:p w:rsidR="002A5AF9" w:rsidP="002A5AF9">
      <w:pPr>
        <w:pStyle w:val="Answer"/>
      </w:pPr>
      <w:sdt>
        <w:sdtPr>
          <w:alias w:val="Witness"/>
          <w:id w:val="751622400"/>
          <w:placeholder>
            <w:docPart w:val="F443F9CD0BEC42E7BB40E2467C7686DE"/>
          </w:placeholder>
          <w:richText/>
        </w:sdtPr>
        <w:sdtContent>
          <w:r>
            <w:rPr>
              <w:b/>
              <w:i/>
            </w:rPr>
            <w:t>David Rutley:</w:t>
          </w:r>
        </w:sdtContent>
      </w:sdt>
      <w:r>
        <w:t xml:space="preserve"> As he said, there will not be any direct application.</w:t>
      </w:r>
    </w:p>
    <w:p w:rsidR="002A5AF9" w:rsidP="00B4341C">
      <w:pPr>
        <w:pStyle w:val="Question"/>
        <w:numPr>
          <w:ilvl w:val="0"/>
          <w:numId w:val="0"/>
        </w:numPr>
        <w:ind w:left="794"/>
      </w:pPr>
      <w:sdt>
        <w:sdtPr>
          <w:alias w:val="Member"/>
          <w:tag w:val="&lt;Member mnisId='1502' dodsId='31694'&gt;"/>
          <w:id w:val="1068221336"/>
          <w:placeholder>
            <w:docPart w:val="F443F9CD0BEC42E7BB40E2467C7686DE"/>
          </w:placeholder>
          <w:richText/>
        </w:sdtPr>
        <w:sdtContent>
          <w:r>
            <w:rPr>
              <w:b/>
            </w:rPr>
            <w:t>Mr Jones:</w:t>
          </w:r>
        </w:sdtContent>
      </w:sdt>
      <w:r>
        <w:t xml:space="preserve"> No, that was not what I put to you.</w:t>
      </w:r>
    </w:p>
    <w:p w:rsidR="002A5AF9" w:rsidP="002A5AF9">
      <w:pPr>
        <w:pStyle w:val="Answer"/>
      </w:pPr>
      <w:sdt>
        <w:sdtPr>
          <w:alias w:val="Witness"/>
          <w:id w:val="-1983386259"/>
          <w:placeholder>
            <w:docPart w:val="F443F9CD0BEC42E7BB40E2467C7686DE"/>
          </w:placeholder>
          <w:richText/>
        </w:sdtPr>
        <w:sdtContent>
          <w:r>
            <w:rPr>
              <w:b/>
              <w:i/>
            </w:rPr>
            <w:t>David Rutley:</w:t>
          </w:r>
        </w:sdtContent>
      </w:sdt>
      <w:r>
        <w:t xml:space="preserve"> I am just replying that there will not be direct—</w:t>
      </w:r>
    </w:p>
    <w:p w:rsidR="002A5AF9" w:rsidP="002A5AF9">
      <w:pPr>
        <w:pStyle w:val="Question"/>
      </w:pPr>
      <w:sdt>
        <w:sdtPr>
          <w:alias w:val="Member"/>
          <w:tag w:val="&lt;Member mnisId='1502' dodsId='31694'&gt;"/>
          <w:id w:val="477192806"/>
          <w:placeholder>
            <w:docPart w:val="F443F9CD0BEC42E7BB40E2467C7686DE"/>
          </w:placeholder>
          <w:richText/>
        </w:sdtPr>
        <w:sdtContent>
          <w:r>
            <w:rPr>
              <w:b/>
            </w:rPr>
            <w:t>Mr Jones:</w:t>
          </w:r>
        </w:sdtContent>
      </w:sdt>
      <w:r>
        <w:t xml:space="preserve"> You are replying to a different question. There will be an indirect application of EU laws by Gibraltarian judges.</w:t>
      </w:r>
    </w:p>
    <w:p w:rsidR="002A5AF9" w:rsidP="002A5AF9">
      <w:pPr>
        <w:pStyle w:val="Answer"/>
      </w:pPr>
      <w:sdt>
        <w:sdtPr>
          <w:alias w:val="Witness"/>
          <w:id w:val="781379525"/>
          <w:placeholder>
            <w:docPart w:val="F443F9CD0BEC42E7BB40E2467C7686DE"/>
          </w:placeholder>
          <w:richText/>
        </w:sdtPr>
        <w:sdtContent>
          <w:r>
            <w:rPr>
              <w:b/>
              <w:i/>
            </w:rPr>
            <w:t>David Rutley:</w:t>
          </w:r>
        </w:sdtContent>
      </w:sdt>
      <w:r>
        <w:t xml:space="preserve"> There will be some reference.</w:t>
      </w:r>
    </w:p>
    <w:p w:rsidR="002A5AF9" w:rsidP="002A5AF9">
      <w:pPr>
        <w:pStyle w:val="Answer"/>
      </w:pPr>
      <w:sdt>
        <w:sdtPr>
          <w:alias w:val="Witness"/>
          <w:id w:val="2045020722"/>
          <w:placeholder>
            <w:docPart w:val="F443F9CD0BEC42E7BB40E2467C7686DE"/>
          </w:placeholder>
          <w:richText/>
        </w:sdtPr>
        <w:sdtContent>
          <w:r>
            <w:rPr>
              <w:b/>
              <w:i/>
            </w:rPr>
            <w:t>Robbie Bulloch:</w:t>
          </w:r>
        </w:sdtContent>
      </w:sdt>
      <w:r>
        <w:t xml:space="preserve"> Again, not wanting to get into all the details, it is envisaged that where Gibraltar needs to and agree</w:t>
      </w:r>
      <w:r w:rsidR="00632812">
        <w:t>s</w:t>
      </w:r>
      <w:r>
        <w:t xml:space="preserve"> to align with EU rules that will be done via Gibraltar</w:t>
      </w:r>
      <w:r w:rsidR="007624AA">
        <w:t>’</w:t>
      </w:r>
      <w:r>
        <w:t>s domestic law.</w:t>
      </w:r>
    </w:p>
    <w:p w:rsidR="002A5AF9" w:rsidP="002A5AF9">
      <w:pPr>
        <w:pStyle w:val="Question"/>
      </w:pPr>
      <w:sdt>
        <w:sdtPr>
          <w:alias w:val="Member"/>
          <w:tag w:val="&lt;Member mnisId='1502' dodsId='31694'&gt;"/>
          <w:id w:val="-1547359822"/>
          <w:placeholder>
            <w:docPart w:val="F443F9CD0BEC42E7BB40E2467C7686DE"/>
          </w:placeholder>
          <w:richText/>
        </w:sdtPr>
        <w:sdtContent>
          <w:r>
            <w:rPr>
              <w:b/>
            </w:rPr>
            <w:t>Mr Jones:</w:t>
          </w:r>
        </w:sdtContent>
      </w:sdt>
      <w:r>
        <w:t xml:space="preserve"> Applying EU laws.</w:t>
      </w:r>
    </w:p>
    <w:p w:rsidR="002A5AF9" w:rsidP="000252C5">
      <w:pPr>
        <w:pStyle w:val="Answer"/>
      </w:pPr>
      <w:sdt>
        <w:sdtPr>
          <w:alias w:val="Witness"/>
          <w:id w:val="-954242738"/>
          <w:placeholder>
            <w:docPart w:val="F443F9CD0BEC42E7BB40E2467C7686DE"/>
          </w:placeholder>
          <w:richText/>
        </w:sdtPr>
        <w:sdtContent>
          <w:r>
            <w:rPr>
              <w:b/>
              <w:i/>
            </w:rPr>
            <w:t>Robbie Bulloch:</w:t>
          </w:r>
        </w:sdtContent>
      </w:sdt>
      <w:r>
        <w:t xml:space="preserve"> Equivalent laws, not identical laws—not directly.</w:t>
      </w:r>
    </w:p>
    <w:p w:rsidR="002A5AF9" w:rsidP="00B4341C">
      <w:pPr>
        <w:pStyle w:val="Question"/>
        <w:numPr>
          <w:ilvl w:val="0"/>
          <w:numId w:val="0"/>
        </w:numPr>
        <w:ind w:left="794"/>
      </w:pPr>
      <w:sdt>
        <w:sdtPr>
          <w:alias w:val="Member"/>
          <w:tag w:val="&lt;Member mnisId='288' dodsId='25682'&gt;"/>
          <w:id w:val="-2145110296"/>
          <w:placeholder>
            <w:docPart w:val="F443F9CD0BEC42E7BB40E2467C7686DE"/>
          </w:placeholder>
          <w:richText/>
        </w:sdtPr>
        <w:sdtContent>
          <w:r>
            <w:rPr>
              <w:b/>
            </w:rPr>
            <w:t>Chair:</w:t>
          </w:r>
        </w:sdtContent>
      </w:sdt>
      <w:r>
        <w:t xml:space="preserve"> The European Court of Justice and the manner in which it works its way into matters of this kind is a critical question because, ultimately, that will be decided by a foreign court in this context. We can just put that on the table for the moment. I sincerely trust that the Government and the Foreign Secretary are well aware of the fact that any expansion or indirect application of the European Court of Justice</w:t>
      </w:r>
      <w:r w:rsidR="007624AA">
        <w:t>’</w:t>
      </w:r>
      <w:r>
        <w:t xml:space="preserve">s jurisdiction to matters relating to these issues will be regarded by this Committee, I feel, as a very serious matter because we have spent a great deal of time, quite clearly, looking at a whole range of what you call details. This is not detail; this is a fundamental question, and it relates directly to sovereignty. We have repealed in our legislation the authority of the European Court of Justice, which was previously in the provisions of </w:t>
      </w:r>
      <w:r w:rsidR="00815F9F">
        <w:t>s</w:t>
      </w:r>
      <w:r>
        <w:t xml:space="preserve">ection 3 of the European Communities Act 1972 and which no longer applies to the United Kingdom. Have I made that quite clear? Thank you. </w:t>
      </w:r>
    </w:p>
    <w:p w:rsidR="002A5AF9" w:rsidP="002A5AF9">
      <w:pPr>
        <w:pStyle w:val="Question"/>
      </w:pPr>
      <w:sdt>
        <w:sdtPr>
          <w:alias w:val="Member"/>
          <w:tag w:val="&lt;Member mnisId='4490' dodsId='106020'&gt;"/>
          <w:id w:val="-548991537"/>
          <w:placeholder>
            <w:docPart w:val="F443F9CD0BEC42E7BB40E2467C7686DE"/>
          </w:placeholder>
          <w:richText/>
        </w:sdtPr>
        <w:sdtContent>
          <w:r>
            <w:rPr>
              <w:b/>
            </w:rPr>
            <w:t>Dame Andrea Jenkyns:</w:t>
          </w:r>
        </w:sdtContent>
      </w:sdt>
      <w:r>
        <w:t xml:space="preserve"> Before I move on to trade and </w:t>
      </w:r>
      <w:r w:rsidR="00C852F4">
        <w:t xml:space="preserve">a </w:t>
      </w:r>
      <w:r>
        <w:t xml:space="preserve">level playing field, if I may, I have a couple of points that I need clarifying. Does the UK have any red lines regarding negotiations, because it appears to me that the lines regarding sovereignty have been severely blurred? </w:t>
      </w:r>
    </w:p>
    <w:p w:rsidR="002A5AF9" w:rsidP="002A5AF9">
      <w:pPr>
        <w:pStyle w:val="Answer"/>
      </w:pPr>
      <w:sdt>
        <w:sdtPr>
          <w:alias w:val="Witness"/>
          <w:id w:val="-255675783"/>
          <w:placeholder>
            <w:docPart w:val="F443F9CD0BEC42E7BB40E2467C7686DE"/>
          </w:placeholder>
          <w:richText/>
        </w:sdtPr>
        <w:sdtContent>
          <w:r>
            <w:rPr>
              <w:b/>
              <w:i/>
            </w:rPr>
            <w:t>Robbie Bulloch:</w:t>
          </w:r>
        </w:sdtContent>
      </w:sdt>
      <w:r>
        <w:t xml:space="preserve"> The Minister set out at the beginning our core principles, and they remain the core principles.</w:t>
      </w:r>
    </w:p>
    <w:p w:rsidR="002A5AF9" w:rsidP="002A5AF9">
      <w:pPr>
        <w:pStyle w:val="Question"/>
      </w:pPr>
      <w:sdt>
        <w:sdtPr>
          <w:alias w:val="Member"/>
          <w:tag w:val="&lt;Member mnisId='4490' dodsId='106020'&gt;"/>
          <w:id w:val="1815133347"/>
          <w:placeholder>
            <w:docPart w:val="F443F9CD0BEC42E7BB40E2467C7686DE"/>
          </w:placeholder>
          <w:richText/>
        </w:sdtPr>
        <w:sdtContent>
          <w:r>
            <w:rPr>
              <w:b/>
            </w:rPr>
            <w:t>Dame Andrea Jenkyns:</w:t>
          </w:r>
        </w:sdtContent>
      </w:sdt>
      <w:r>
        <w:t xml:space="preserve"> They might be the principles, but it appears to be really blurred, especially on sovereignty—the questions that our colleague, David Jones, asked you.</w:t>
      </w:r>
    </w:p>
    <w:p w:rsidR="002A5AF9" w:rsidP="002A5AF9">
      <w:pPr>
        <w:pStyle w:val="Answer"/>
      </w:pPr>
      <w:sdt>
        <w:sdtPr>
          <w:alias w:val="Witness"/>
          <w:id w:val="-1829440556"/>
          <w:placeholder>
            <w:docPart w:val="F443F9CD0BEC42E7BB40E2467C7686DE"/>
          </w:placeholder>
          <w:richText/>
        </w:sdtPr>
        <w:sdtContent>
          <w:r>
            <w:rPr>
              <w:b/>
              <w:i/>
            </w:rPr>
            <w:t>Robbie Bulloch:</w:t>
          </w:r>
        </w:sdtContent>
      </w:sdt>
      <w:r>
        <w:t xml:space="preserve"> Those are the core principles, and we will not agree and sign up to any treaty that we consider go</w:t>
      </w:r>
      <w:r w:rsidR="00B4341C">
        <w:t>es</w:t>
      </w:r>
      <w:r>
        <w:t xml:space="preserve"> against those principles.</w:t>
      </w:r>
    </w:p>
    <w:p w:rsidR="002A5AF9" w:rsidP="002A5AF9">
      <w:pPr>
        <w:pStyle w:val="Question"/>
      </w:pPr>
      <w:sdt>
        <w:sdtPr>
          <w:alias w:val="Member"/>
          <w:tag w:val="&lt;Member mnisId='4490' dodsId='106020'&gt;"/>
          <w:id w:val="507409042"/>
          <w:placeholder>
            <w:docPart w:val="F443F9CD0BEC42E7BB40E2467C7686DE"/>
          </w:placeholder>
          <w:richText/>
        </w:sdtPr>
        <w:sdtContent>
          <w:r>
            <w:rPr>
              <w:b/>
            </w:rPr>
            <w:t>Dame Andrea Jenkyns:</w:t>
          </w:r>
        </w:sdtContent>
      </w:sdt>
      <w:r>
        <w:t xml:space="preserve"> Surely, as our colleague David Jones has said, to not be able to go and stay in another part of the UK, which is Gibraltar, </w:t>
      </w:r>
      <w:r>
        <w:t>you are impeding our sovereignty.</w:t>
      </w:r>
    </w:p>
    <w:p w:rsidR="002A5AF9" w:rsidP="002A5AF9">
      <w:pPr>
        <w:pStyle w:val="Answer"/>
      </w:pPr>
      <w:sdt>
        <w:sdtPr>
          <w:alias w:val="Witness"/>
          <w:id w:val="1171923384"/>
          <w:placeholder>
            <w:docPart w:val="F443F9CD0BEC42E7BB40E2467C7686DE"/>
          </w:placeholder>
          <w:richText/>
        </w:sdtPr>
        <w:sdtContent>
          <w:r>
            <w:rPr>
              <w:b/>
              <w:i/>
            </w:rPr>
            <w:t>Robbie Bulloch:</w:t>
          </w:r>
        </w:sdtContent>
      </w:sdt>
      <w:r>
        <w:t xml:space="preserve"> As I think I have explained before, immigration is a devolved competence to the Government of Gibraltar, so it is not the UK Government </w:t>
      </w:r>
      <w:r w:rsidR="00334607">
        <w:t xml:space="preserve">who </w:t>
      </w:r>
      <w:r>
        <w:t>determine whether a British citizen of the UK can go and stay for as long as they like in Gibraltar. That is not currently the case.</w:t>
      </w:r>
    </w:p>
    <w:p w:rsidR="002A5AF9" w:rsidP="002A5AF9">
      <w:pPr>
        <w:pStyle w:val="Question"/>
      </w:pPr>
      <w:sdt>
        <w:sdtPr>
          <w:alias w:val="Member"/>
          <w:tag w:val="&lt;Member mnisId='4490' dodsId='106020'&gt;"/>
          <w:id w:val="-1600557471"/>
          <w:placeholder>
            <w:docPart w:val="F443F9CD0BEC42E7BB40E2467C7686DE"/>
          </w:placeholder>
          <w:richText/>
        </w:sdtPr>
        <w:sdtContent>
          <w:r>
            <w:rPr>
              <w:b/>
            </w:rPr>
            <w:t>Dame Andrea Jenkyns:</w:t>
          </w:r>
        </w:sdtContent>
      </w:sdt>
      <w:r>
        <w:t xml:space="preserve"> Okay. I have a final thing before I move on to trade. Are the UK Government becoming a mouthpiece for the EU? It feels like, from what I am hearing, that we are bending over backwards, as we did with the EU negotiations and as we messed up with Northern Ireland. What lessons have been learn</w:t>
      </w:r>
      <w:r w:rsidR="00AA3752">
        <w:t>ed</w:t>
      </w:r>
      <w:r>
        <w:t xml:space="preserve"> with Northern Ireland that you are taking into negotiations with the EU?</w:t>
      </w:r>
    </w:p>
    <w:p w:rsidR="002A5AF9" w:rsidP="002A5AF9">
      <w:pPr>
        <w:pStyle w:val="Answer"/>
      </w:pPr>
      <w:sdt>
        <w:sdtPr>
          <w:alias w:val="Witness"/>
          <w:id w:val="110567864"/>
          <w:placeholder>
            <w:docPart w:val="F443F9CD0BEC42E7BB40E2467C7686DE"/>
          </w:placeholder>
          <w:richText/>
        </w:sdtPr>
        <w:sdtContent>
          <w:r>
            <w:rPr>
              <w:b/>
              <w:i/>
            </w:rPr>
            <w:t>David Rutley:</w:t>
          </w:r>
        </w:sdtContent>
      </w:sdt>
      <w:r>
        <w:t xml:space="preserve"> We are not a mouthpiece; far from it. We are in a very live negotiation. Our principles have been set out for three years. We have been negotiating for two</w:t>
      </w:r>
      <w:r w:rsidR="00BC61C9">
        <w:t>-</w:t>
      </w:r>
      <w:r>
        <w:t>and</w:t>
      </w:r>
      <w:r w:rsidR="00BC61C9">
        <w:t>-</w:t>
      </w:r>
      <w:r>
        <w:t>a</w:t>
      </w:r>
      <w:r w:rsidR="00BC61C9">
        <w:t>-</w:t>
      </w:r>
      <w:r>
        <w:t>half</w:t>
      </w:r>
      <w:r w:rsidR="00BC61C9">
        <w:t>-</w:t>
      </w:r>
      <w:r>
        <w:t>plus years on these issues. This Committee has been scrutinising us every step of the way. We are in a very live, intense period of negotiation right now. We will write back on some of these matters, as I promised to David earlier.</w:t>
      </w:r>
    </w:p>
    <w:p w:rsidR="002A5AF9" w:rsidP="002A5AF9">
      <w:pPr>
        <w:pStyle w:val="Question"/>
      </w:pPr>
      <w:sdt>
        <w:sdtPr>
          <w:alias w:val="Member"/>
          <w:tag w:val="&lt;Member mnisId='4490' dodsId='106020'&gt;"/>
          <w:id w:val="-16768917"/>
          <w:placeholder>
            <w:docPart w:val="F443F9CD0BEC42E7BB40E2467C7686DE"/>
          </w:placeholder>
          <w:richText/>
        </w:sdtPr>
        <w:sdtContent>
          <w:r>
            <w:rPr>
              <w:b/>
            </w:rPr>
            <w:t>Dame Andrea Jenkyns:</w:t>
          </w:r>
        </w:sdtContent>
      </w:sdt>
      <w:r>
        <w:t xml:space="preserve"> Robbie, if I can go back to you, please, what lessons have been learn</w:t>
      </w:r>
      <w:r w:rsidR="00BC61C9">
        <w:t>ed</w:t>
      </w:r>
      <w:r>
        <w:t xml:space="preserve"> from the negotiations with the EU regarding Northern Ireland that you are bringing into these negotiations?</w:t>
      </w:r>
    </w:p>
    <w:p w:rsidR="005327B9" w:rsidP="002A5AF9">
      <w:pPr>
        <w:pStyle w:val="Answer"/>
      </w:pPr>
      <w:sdt>
        <w:sdtPr>
          <w:alias w:val="Witness"/>
          <w:id w:val="-183819629"/>
          <w:placeholder>
            <w:docPart w:val="F443F9CD0BEC42E7BB40E2467C7686DE"/>
          </w:placeholder>
          <w:richText/>
        </w:sdtPr>
        <w:sdtContent>
          <w:r w:rsidR="002A5AF9">
            <w:rPr>
              <w:b/>
              <w:i/>
            </w:rPr>
            <w:t>Robbie Bulloch:</w:t>
          </w:r>
        </w:sdtContent>
      </w:sdt>
      <w:r w:rsidR="002A5AF9">
        <w:t xml:space="preserve"> As the Minister explained earlier, the context for Northern Ireland and the Windsor Framework is a very different context from the context of Gibraltar. For one thing, Gibraltar would have direct open access to Schengen in a way that is not the case in Northern Ireland. </w:t>
      </w:r>
    </w:p>
    <w:p w:rsidR="002A5AF9" w:rsidP="002A5AF9">
      <w:pPr>
        <w:pStyle w:val="Answer"/>
      </w:pPr>
      <w:r>
        <w:t xml:space="preserve">Of course, there are some lessons, and we speak to colleagues who have worked on the Windsor </w:t>
      </w:r>
      <w:r w:rsidR="002949B0">
        <w:t>f</w:t>
      </w:r>
      <w:r>
        <w:t>ramework, but there are more differences, it is fair to say, than there are parallels.</w:t>
      </w:r>
    </w:p>
    <w:p w:rsidR="002A5AF9" w:rsidP="002A5AF9">
      <w:pPr>
        <w:pStyle w:val="Question"/>
      </w:pPr>
      <w:sdt>
        <w:sdtPr>
          <w:alias w:val="Member"/>
          <w:tag w:val="&lt;Member mnisId='4490' dodsId='106020'&gt;"/>
          <w:id w:val="1733416881"/>
          <w:placeholder>
            <w:docPart w:val="F443F9CD0BEC42E7BB40E2467C7686DE"/>
          </w:placeholder>
          <w:richText/>
        </w:sdtPr>
        <w:sdtContent>
          <w:r>
            <w:rPr>
              <w:b/>
            </w:rPr>
            <w:t>Dame Andrea Jenkyns:</w:t>
          </w:r>
        </w:sdtContent>
      </w:sdt>
      <w:r>
        <w:t xml:space="preserve"> On the trade aspects of the deal, the UK-Spain new year</w:t>
      </w:r>
      <w:r w:rsidR="007624AA">
        <w:t>’</w:t>
      </w:r>
      <w:r>
        <w:t>s eve framework agreement touched on competition considerations and the idea of the UK-EU level playing field commitments. Should we expect the same environment with labour and social provisions</w:t>
      </w:r>
      <w:r w:rsidR="00A819A5">
        <w:t>,</w:t>
      </w:r>
      <w:r>
        <w:t xml:space="preserve"> as provided in the </w:t>
      </w:r>
      <w:r w:rsidR="00A819A5">
        <w:t>trade and cooperation agreement</w:t>
      </w:r>
      <w:r>
        <w:t>? Given the size of Gibraltar</w:t>
      </w:r>
      <w:r w:rsidR="007624AA">
        <w:t>’</w:t>
      </w:r>
      <w:r>
        <w:t xml:space="preserve">s trade with the EU, as Sammy Wilson already mentioned, why would these arrangements be necessary? </w:t>
      </w:r>
    </w:p>
    <w:p w:rsidR="002A5AF9" w:rsidP="002A5AF9">
      <w:pPr>
        <w:pStyle w:val="Answer"/>
      </w:pPr>
      <w:sdt>
        <w:sdtPr>
          <w:alias w:val="Witness"/>
          <w:id w:val="878821185"/>
          <w:placeholder>
            <w:docPart w:val="F443F9CD0BEC42E7BB40E2467C7686DE"/>
          </w:placeholder>
          <w:richText/>
        </w:sdtPr>
        <w:sdtContent>
          <w:r>
            <w:rPr>
              <w:b/>
              <w:i/>
            </w:rPr>
            <w:t>David Rutley:</w:t>
          </w:r>
        </w:sdtContent>
      </w:sdt>
      <w:r>
        <w:t xml:space="preserve"> We need to have reciprocity and mutual agreement on the arrangements. That would be true for any negotiation that we have or in any other treaty that we have with other entities and other countries. That is what we are seeking to do here. They would be proportionate</w:t>
      </w:r>
      <w:r w:rsidR="004C23FA">
        <w:t>,</w:t>
      </w:r>
      <w:r>
        <w:t xml:space="preserve"> given the goods that are being traded in Gibraltar and given the volume of trade.</w:t>
      </w:r>
    </w:p>
    <w:p w:rsidR="002A5AF9" w:rsidP="002A5AF9">
      <w:pPr>
        <w:pStyle w:val="Question"/>
      </w:pPr>
      <w:sdt>
        <w:sdtPr>
          <w:alias w:val="Member"/>
          <w:tag w:val="&lt;Member mnisId='4490' dodsId='106020'&gt;"/>
          <w:id w:val="-440138282"/>
          <w:placeholder>
            <w:docPart w:val="F443F9CD0BEC42E7BB40E2467C7686DE"/>
          </w:placeholder>
          <w:richText/>
        </w:sdtPr>
        <w:sdtContent>
          <w:r>
            <w:rPr>
              <w:b/>
            </w:rPr>
            <w:t>Dame Andrea Jenkyns:</w:t>
          </w:r>
        </w:sdtContent>
      </w:sdt>
      <w:r>
        <w:t xml:space="preserve"> Do you have anything to add, Robbie?</w:t>
      </w:r>
    </w:p>
    <w:p w:rsidR="002A5AF9" w:rsidP="002A5AF9">
      <w:pPr>
        <w:pStyle w:val="Answer"/>
      </w:pPr>
      <w:sdt>
        <w:sdtPr>
          <w:alias w:val="Witness"/>
          <w:id w:val="832567611"/>
          <w:placeholder>
            <w:docPart w:val="F443F9CD0BEC42E7BB40E2467C7686DE"/>
          </w:placeholder>
          <w:richText/>
        </w:sdtPr>
        <w:sdtContent>
          <w:r>
            <w:rPr>
              <w:b/>
              <w:i/>
            </w:rPr>
            <w:t>Robbie Bulloch:</w:t>
          </w:r>
        </w:sdtContent>
      </w:sdt>
      <w:r>
        <w:t xml:space="preserve"> I just want to endorse what the Minister said and highlight that these aspects of the negotiations are ongoing.</w:t>
      </w:r>
    </w:p>
    <w:p w:rsidR="002A5AF9" w:rsidP="002A5AF9">
      <w:pPr>
        <w:pStyle w:val="Question"/>
      </w:pPr>
      <w:sdt>
        <w:sdtPr>
          <w:alias w:val="Member"/>
          <w:tag w:val="&lt;Member mnisId='4490' dodsId='106020'&gt;"/>
          <w:id w:val="927543875"/>
          <w:placeholder>
            <w:docPart w:val="F443F9CD0BEC42E7BB40E2467C7686DE"/>
          </w:placeholder>
          <w:richText/>
        </w:sdtPr>
        <w:sdtContent>
          <w:r>
            <w:rPr>
              <w:b/>
            </w:rPr>
            <w:t>Dame Andrea Jenkyns:</w:t>
          </w:r>
        </w:sdtContent>
      </w:sdt>
      <w:r>
        <w:t xml:space="preserve"> Is the EU fearful of the UK using Gibraltar as a back door to the single market?</w:t>
      </w:r>
    </w:p>
    <w:p w:rsidR="00A24028" w:rsidP="002A5AF9">
      <w:pPr>
        <w:pStyle w:val="Answer"/>
      </w:pPr>
      <w:sdt>
        <w:sdtPr>
          <w:alias w:val="Witness"/>
          <w:id w:val="303356835"/>
          <w:placeholder>
            <w:docPart w:val="F443F9CD0BEC42E7BB40E2467C7686DE"/>
          </w:placeholder>
          <w:richText/>
        </w:sdtPr>
        <w:sdtContent>
          <w:r w:rsidR="002A5AF9">
            <w:rPr>
              <w:b/>
              <w:i/>
            </w:rPr>
            <w:t>David Rutley:</w:t>
          </w:r>
        </w:sdtContent>
      </w:sdt>
      <w:r w:rsidR="002A5AF9">
        <w:t xml:space="preserve"> It wants to protect the single market; that is clear. In any negotiation, as I said, we need to find some reciprocal arrangements to make what elements of trade are </w:t>
      </w:r>
      <w:r w:rsidR="00513DB3">
        <w:t>re</w:t>
      </w:r>
      <w:r w:rsidR="002A5AF9">
        <w:t xml:space="preserve">quired to be done on a mutually agreed basis. </w:t>
      </w:r>
    </w:p>
    <w:p w:rsidR="002A5AF9" w:rsidP="002A5AF9">
      <w:pPr>
        <w:pStyle w:val="Answer"/>
      </w:pPr>
      <w:r>
        <w:t xml:space="preserve">The difference with Northern Ireland, as I said earlier, is </w:t>
      </w:r>
      <w:r w:rsidR="00A24028">
        <w:t xml:space="preserve">that </w:t>
      </w:r>
      <w:r>
        <w:t>this is predominantly about the freedom of movement of people. People could be bringing with them goods, but this is predominantly about the fluidity of people. From our perspective, it is not predominantly about access to a single market, but there are single market implications, and that is why we have to be cognisant of that. We are not negotiating in a vacuum; we are negotiating with the EU.</w:t>
      </w:r>
    </w:p>
    <w:p w:rsidR="002A5AF9" w:rsidP="00995979">
      <w:pPr>
        <w:pStyle w:val="Remark"/>
      </w:pPr>
      <w:sdt>
        <w:sdtPr>
          <w:alias w:val="Member"/>
          <w:tag w:val="&lt;Member mnisId='288' dodsId='25682'&gt;"/>
          <w:id w:val="-438842250"/>
          <w:placeholder>
            <w:docPart w:val="F443F9CD0BEC42E7BB40E2467C7686DE"/>
          </w:placeholder>
          <w:richText/>
        </w:sdtPr>
        <w:sdtContent>
          <w:r w:rsidRPr="00995979">
            <w:rPr>
              <w:b/>
            </w:rPr>
            <w:t>Chair:</w:t>
          </w:r>
        </w:sdtContent>
      </w:sdt>
      <w:r>
        <w:t xml:space="preserve"> If I may say, your remarks have an extraordinary similarity to circumstances that arose in the context of Northern Ireland. I remember</w:t>
      </w:r>
      <w:r w:rsidR="00505B12">
        <w:t>,</w:t>
      </w:r>
      <w:r>
        <w:t xml:space="preserve"> I think Bertie Ahern saying that when you are dealing with these border questions and where it is really just de minimis, which it really is—in other words, very little in the way of transfer of goods going across the border—by implying and imposing a rule of law in this context that is of no real consequence it then begins to turn into a much bigger issue, and ultimately we ended up with the Windsor </w:t>
      </w:r>
      <w:r w:rsidR="00914AB7">
        <w:t>f</w:t>
      </w:r>
      <w:r>
        <w:t xml:space="preserve">ramework. </w:t>
      </w:r>
    </w:p>
    <w:p w:rsidR="002A5AF9" w:rsidP="002A5AF9">
      <w:pPr>
        <w:pStyle w:val="Question"/>
        <w:numPr>
          <w:ilvl w:val="0"/>
          <w:numId w:val="0"/>
        </w:numPr>
        <w:ind w:left="794"/>
      </w:pPr>
      <w:r>
        <w:t xml:space="preserve">The fact is that these matters of principle are not just theoretical abstractions. They are actually about opening doors. The negotiators, and particularly those, if I may say, in the European Commission, whom I have been dealing with since I first came on </w:t>
      </w:r>
      <w:r w:rsidR="00560231">
        <w:t xml:space="preserve">to </w:t>
      </w:r>
      <w:r>
        <w:t xml:space="preserve">this Committee in 1985, are pretty adept at finding a foothold from which they then proceed to another stage, and that can be extremely damaging to British national interests. </w:t>
      </w:r>
    </w:p>
    <w:p w:rsidR="002A5AF9" w:rsidP="002A5AF9">
      <w:pPr>
        <w:pStyle w:val="Remark"/>
      </w:pPr>
      <w:r>
        <w:t>I just put that on the table for you, because the way in which this conversation is going is providing evidence of opening doors and putting feet in that door, which is a matter of not just theoretical concern but of practical significance to the people who live in Gibraltar as well as to the people who represent those people through our Westminster jurisdiction.</w:t>
      </w:r>
      <w:r w:rsidR="00F132A8">
        <w:t xml:space="preserve"> </w:t>
      </w:r>
    </w:p>
    <w:p w:rsidR="00B4341C" w:rsidP="00B4341C">
      <w:pPr>
        <w:pStyle w:val="Question"/>
      </w:pPr>
      <w:sdt>
        <w:sdtPr>
          <w:alias w:val="Member"/>
          <w:tag w:val="&lt;Member mnisId='1593' dodsId='33564'&gt;"/>
          <w:id w:val="-1049606307"/>
          <w:placeholder>
            <w:docPart w:val="F443F9CD0BEC42E7BB40E2467C7686DE"/>
          </w:placeholder>
          <w:richText/>
        </w:sdtPr>
        <w:sdtContent>
          <w:r w:rsidR="002A5AF9">
            <w:rPr>
              <w:b/>
            </w:rPr>
            <w:t>Sammy Wilson:</w:t>
          </w:r>
        </w:sdtContent>
      </w:sdt>
      <w:r w:rsidR="002A5AF9">
        <w:t xml:space="preserve"> Minister,</w:t>
      </w:r>
      <w:r>
        <w:t xml:space="preserve"> I have to emphasise the point that the Chairman and Andrea made. The more I listen to you, it seems that the way in which the Government are approaching these negotiations is that they give the opportunity for the EU to say, "Look, there is likely to be a difficulty here, whether it is the movement of people, movement of goods or whatever," and we accept that. We accept initially that that will not have much of an impact.</w:t>
      </w:r>
    </w:p>
    <w:p w:rsidR="00B4341C" w:rsidP="00B4341C">
      <w:pPr>
        <w:pStyle w:val="Question"/>
        <w:numPr>
          <w:ilvl w:val="0"/>
          <w:numId w:val="0"/>
        </w:numPr>
        <w:ind w:left="794"/>
      </w:pPr>
      <w:r>
        <w:t xml:space="preserve">I can tell you from what was started in Northern Ireland that we have to make sure that goods can flow across the world. We now have a whole infrastructure of paperwork, physical border checks, EU officials on the ground, laws having to be changed and the UK Government not being able to make laws in respect of Northern Ireland, and it all came down to the fact that we have a common land border. </w:t>
      </w:r>
    </w:p>
    <w:p w:rsidR="00B4341C" w:rsidP="00B4341C">
      <w:pPr>
        <w:pStyle w:val="Question"/>
        <w:numPr>
          <w:ilvl w:val="0"/>
          <w:numId w:val="0"/>
        </w:numPr>
        <w:ind w:left="794"/>
      </w:pPr>
      <w:r>
        <w:t xml:space="preserve">You have said that the situation in Gibraltar is different, but it is not any different at all, because there is a common land border, and that is the hook, if the Government are not clear on red lines. We have asked a couple of times this morning about world trade lanes. We are not asking you for the details of the negotiations. We are simply asking: where is the bottom line on border posts, on checks, and on freedom of movement of people? All we are getting is that you cannot divulge the details of these negotiations. </w:t>
      </w:r>
    </w:p>
    <w:p w:rsidR="002A5AF9" w:rsidP="00B4341C">
      <w:pPr>
        <w:pStyle w:val="Question"/>
        <w:numPr>
          <w:ilvl w:val="0"/>
          <w:numId w:val="0"/>
        </w:numPr>
        <w:ind w:left="794"/>
      </w:pPr>
      <w:r>
        <w:t xml:space="preserve">I just want to know this: where are the principles that the Government are standing on here? You do not have to tell us what is going on in the </w:t>
      </w:r>
      <w:r>
        <w:t>negotiations.</w:t>
      </w:r>
    </w:p>
    <w:p w:rsidR="002A5AF9" w:rsidP="002A5AF9">
      <w:pPr>
        <w:pStyle w:val="Answer"/>
      </w:pPr>
      <w:sdt>
        <w:sdtPr>
          <w:alias w:val="Witness"/>
          <w:id w:val="-1719506410"/>
          <w:placeholder>
            <w:docPart w:val="F443F9CD0BEC42E7BB40E2467C7686DE"/>
          </w:placeholder>
          <w:richText/>
        </w:sdtPr>
        <w:sdtContent>
          <w:r>
            <w:rPr>
              <w:b/>
              <w:i/>
            </w:rPr>
            <w:t>David Rutley:</w:t>
          </w:r>
        </w:sdtContent>
      </w:sdt>
      <w:r>
        <w:t xml:space="preserve"> I was very clear in setting out the principles. We are working in lockstep with the Government in Gibraltar. We want them to be content with whatever the arrangements are. We want to safeguard Gibraltar</w:t>
      </w:r>
      <w:r w:rsidR="007624AA">
        <w:t>’</w:t>
      </w:r>
      <w:r>
        <w:t>s sovereignty. I understand there are questions that are being put from this Committee about a number of issues,</w:t>
      </w:r>
      <w:r w:rsidR="00B4341C">
        <w:t xml:space="preserve"> </w:t>
      </w:r>
      <w:r>
        <w:t xml:space="preserve">and hopefully we have answered a number of those as far as we can and the best we can. There are one or two questions that we need to come back in writing on. Critically, we want fully </w:t>
      </w:r>
      <w:r w:rsidR="00C03D0E">
        <w:t xml:space="preserve">to </w:t>
      </w:r>
      <w:r>
        <w:t>protect the operations and independence of the UK</w:t>
      </w:r>
      <w:r w:rsidR="007624AA">
        <w:t>’</w:t>
      </w:r>
      <w:r>
        <w:t xml:space="preserve">s military facilities in Gibraltar. They are very clear. </w:t>
      </w:r>
    </w:p>
    <w:p w:rsidR="002A5AF9" w:rsidP="00F01305">
      <w:pPr>
        <w:pStyle w:val="Answer"/>
      </w:pPr>
      <w:r>
        <w:t xml:space="preserve">We will obviously take note of this Committee. We always do. Coming before this Committee is </w:t>
      </w:r>
      <w:r w:rsidR="00F132A8">
        <w:tab/>
        <w:t>n</w:t>
      </w:r>
      <w:r w:rsidR="00F01305">
        <w:t xml:space="preserve">ever </w:t>
      </w:r>
      <w:r>
        <w:t>done lightly by any Minister, and we will take note of the points that are being raised, particularly concerns that are being raised by colleagues who have been involved with other negotiations with the EU.</w:t>
      </w:r>
    </w:p>
    <w:p w:rsidR="002A5AF9" w:rsidP="002A5AF9">
      <w:pPr>
        <w:pStyle w:val="Question"/>
      </w:pPr>
      <w:sdt>
        <w:sdtPr>
          <w:alias w:val="Member"/>
          <w:tag w:val="&lt;Member mnisId='1502' dodsId='31694'&gt;"/>
          <w:id w:val="618492790"/>
          <w:placeholder>
            <w:docPart w:val="F443F9CD0BEC42E7BB40E2467C7686DE"/>
          </w:placeholder>
          <w:richText/>
        </w:sdtPr>
        <w:sdtContent>
          <w:r>
            <w:rPr>
              <w:b/>
            </w:rPr>
            <w:t>Mr Jones:</w:t>
          </w:r>
        </w:sdtContent>
      </w:sdt>
      <w:r>
        <w:t xml:space="preserve"> You mentioned the military significance of Gibraltar, which we all know and are all concerned about. Will Frontex officials manning the Schengen controls be able to refuse access to Gibraltar?</w:t>
      </w:r>
    </w:p>
    <w:p w:rsidR="002A5AF9" w:rsidP="002A5AF9">
      <w:pPr>
        <w:pStyle w:val="Answer"/>
      </w:pPr>
      <w:sdt>
        <w:sdtPr>
          <w:alias w:val="Witness"/>
          <w:id w:val="-1226288754"/>
          <w:placeholder>
            <w:docPart w:val="F443F9CD0BEC42E7BB40E2467C7686DE"/>
          </w:placeholder>
          <w:richText/>
        </w:sdtPr>
        <w:sdtContent>
          <w:r>
            <w:rPr>
              <w:b/>
              <w:i/>
            </w:rPr>
            <w:t>David Rutley:</w:t>
          </w:r>
        </w:sdtContent>
      </w:sdt>
      <w:r>
        <w:t xml:space="preserve"> They will be able to raise concerns about individuals if there are concerns raised at the border. Is there anything you want to add to that?</w:t>
      </w:r>
    </w:p>
    <w:p w:rsidR="002A5AF9" w:rsidP="002A5AF9">
      <w:pPr>
        <w:pStyle w:val="Question"/>
      </w:pPr>
      <w:sdt>
        <w:sdtPr>
          <w:alias w:val="Member"/>
          <w:tag w:val="&lt;Member mnisId='1502' dodsId='31694'&gt;"/>
          <w:id w:val="-883400690"/>
          <w:placeholder>
            <w:docPart w:val="F443F9CD0BEC42E7BB40E2467C7686DE"/>
          </w:placeholder>
          <w:richText/>
        </w:sdtPr>
        <w:sdtContent>
          <w:r>
            <w:rPr>
              <w:b/>
            </w:rPr>
            <w:t>Mr Jones:</w:t>
          </w:r>
        </w:sdtContent>
      </w:sdt>
      <w:r>
        <w:t xml:space="preserve"> Forgive me, just for clarification, that means they will be able to refuse access.</w:t>
      </w:r>
    </w:p>
    <w:p w:rsidR="002A5AF9" w:rsidP="002A5AF9">
      <w:pPr>
        <w:pStyle w:val="Answer"/>
      </w:pPr>
      <w:sdt>
        <w:sdtPr>
          <w:alias w:val="Witness"/>
          <w:id w:val="-1892257581"/>
          <w:placeholder>
            <w:docPart w:val="F443F9CD0BEC42E7BB40E2467C7686DE"/>
          </w:placeholder>
          <w:richText/>
        </w:sdtPr>
        <w:sdtContent>
          <w:r>
            <w:rPr>
              <w:b/>
              <w:i/>
            </w:rPr>
            <w:t>David Rutley:</w:t>
          </w:r>
        </w:sdtContent>
      </w:sdt>
      <w:r>
        <w:t xml:space="preserve"> They would be able to refuse access to Schengen. It is something you might want to come in on, Robbie.</w:t>
      </w:r>
    </w:p>
    <w:p w:rsidR="002A5AF9" w:rsidP="002A5AF9">
      <w:pPr>
        <w:pStyle w:val="Answer"/>
      </w:pPr>
      <w:sdt>
        <w:sdtPr>
          <w:alias w:val="Witness"/>
          <w:id w:val="1236125729"/>
          <w:placeholder>
            <w:docPart w:val="F443F9CD0BEC42E7BB40E2467C7686DE"/>
          </w:placeholder>
          <w:richText/>
        </w:sdtPr>
        <w:sdtContent>
          <w:r>
            <w:rPr>
              <w:b/>
              <w:i/>
            </w:rPr>
            <w:t>Robbie Bulloch:</w:t>
          </w:r>
        </w:sdtContent>
      </w:sdt>
      <w:r>
        <w:t xml:space="preserve"> This is not to obfuscate or infuriate the Committee, but you will appreciate that these points are precisely the points that are under negotiation at the moment.</w:t>
      </w:r>
    </w:p>
    <w:p w:rsidR="002A5AF9" w:rsidP="002A5AF9">
      <w:pPr>
        <w:pStyle w:val="Question"/>
      </w:pPr>
      <w:sdt>
        <w:sdtPr>
          <w:alias w:val="Member"/>
          <w:tag w:val="&lt;Member mnisId='1502' dodsId='31694'&gt;"/>
          <w:id w:val="1268733054"/>
          <w:placeholder>
            <w:docPart w:val="F443F9CD0BEC42E7BB40E2467C7686DE"/>
          </w:placeholder>
          <w:richText/>
        </w:sdtPr>
        <w:sdtContent>
          <w:r>
            <w:rPr>
              <w:b/>
            </w:rPr>
            <w:t>Mr Jones:</w:t>
          </w:r>
        </w:sdtContent>
      </w:sdt>
      <w:r>
        <w:t xml:space="preserve"> That is a very important point, is it not?</w:t>
      </w:r>
    </w:p>
    <w:p w:rsidR="002A5AF9" w:rsidP="002A5AF9">
      <w:pPr>
        <w:pStyle w:val="Answer"/>
      </w:pPr>
      <w:sdt>
        <w:sdtPr>
          <w:alias w:val="Witness"/>
          <w:id w:val="1196049977"/>
          <w:placeholder>
            <w:docPart w:val="F443F9CD0BEC42E7BB40E2467C7686DE"/>
          </w:placeholder>
          <w:richText/>
        </w:sdtPr>
        <w:sdtContent>
          <w:r>
            <w:rPr>
              <w:b/>
              <w:i/>
            </w:rPr>
            <w:t>Robbie Bulloch:</w:t>
          </w:r>
        </w:sdtContent>
      </w:sdt>
      <w:r>
        <w:t xml:space="preserve"> Yes, it is a very important point.</w:t>
      </w:r>
    </w:p>
    <w:p w:rsidR="009C24F1" w:rsidP="002A5AF9">
      <w:pPr>
        <w:pStyle w:val="Question"/>
      </w:pPr>
      <w:sdt>
        <w:sdtPr>
          <w:alias w:val="Member"/>
          <w:tag w:val="&lt;Member mnisId='1502' dodsId='31694'&gt;"/>
          <w:id w:val="-1164078833"/>
          <w:placeholder>
            <w:docPart w:val="F443F9CD0BEC42E7BB40E2467C7686DE"/>
          </w:placeholder>
          <w:richText/>
        </w:sdtPr>
        <w:sdtContent>
          <w:r w:rsidR="002A5AF9">
            <w:rPr>
              <w:b/>
            </w:rPr>
            <w:t>Mr Jones:</w:t>
          </w:r>
        </w:sdtContent>
      </w:sdt>
      <w:r w:rsidR="002A5AF9">
        <w:t xml:space="preserve"> Gibraltar</w:t>
      </w:r>
      <w:r>
        <w:t>ian</w:t>
      </w:r>
      <w:r w:rsidR="002A5AF9">
        <w:t xml:space="preserve"> residents could be refused access and British citizens could be refused access. </w:t>
      </w:r>
    </w:p>
    <w:p w:rsidR="002A5AF9" w:rsidP="009C24F1">
      <w:pPr>
        <w:pStyle w:val="Question"/>
        <w:numPr>
          <w:ilvl w:val="0"/>
          <w:numId w:val="0"/>
        </w:numPr>
        <w:ind w:left="794"/>
      </w:pPr>
      <w:r>
        <w:t>On the point of the military importance of Gibraltar, which you mentioned, could British military personnel or allied military personnel be refused access to Gibraltar by a Schengen official?</w:t>
      </w:r>
    </w:p>
    <w:p w:rsidR="002A5AF9" w:rsidP="002A5AF9">
      <w:pPr>
        <w:pStyle w:val="Answer"/>
      </w:pPr>
      <w:sdt>
        <w:sdtPr>
          <w:alias w:val="Witness"/>
          <w:id w:val="-996258142"/>
          <w:placeholder>
            <w:docPart w:val="F443F9CD0BEC42E7BB40E2467C7686DE"/>
          </w:placeholder>
          <w:richText/>
        </w:sdtPr>
        <w:sdtContent>
          <w:r>
            <w:rPr>
              <w:b/>
              <w:i/>
            </w:rPr>
            <w:t>Robbie Bulloch:</w:t>
          </w:r>
        </w:sdtContent>
      </w:sdt>
      <w:r>
        <w:t xml:space="preserve"> Again, I would not want to get into the details. What you have done is rightly identify that there are different groups of people. Military personnel and residents of Gibraltar will come into a different category from visitors to Gibraltar.</w:t>
      </w:r>
    </w:p>
    <w:p w:rsidR="002A5AF9" w:rsidP="002A5AF9">
      <w:pPr>
        <w:pStyle w:val="Question"/>
      </w:pPr>
      <w:sdt>
        <w:sdtPr>
          <w:alias w:val="Member"/>
          <w:tag w:val="&lt;Member mnisId='1502' dodsId='31694'&gt;"/>
          <w:id w:val="752543619"/>
          <w:placeholder>
            <w:docPart w:val="F443F9CD0BEC42E7BB40E2467C7686DE"/>
          </w:placeholder>
          <w:richText/>
        </w:sdtPr>
        <w:sdtContent>
          <w:r>
            <w:rPr>
              <w:b/>
            </w:rPr>
            <w:t>Mr Jones:</w:t>
          </w:r>
        </w:sdtContent>
      </w:sdt>
      <w:r>
        <w:t xml:space="preserve"> I find that very odd because we are still talking about a British territory and you are saying that British people can be refused access to British territory by Schengen officials parading on British soil.</w:t>
      </w:r>
    </w:p>
    <w:p w:rsidR="002A5AF9" w:rsidP="002A5AF9">
      <w:pPr>
        <w:pStyle w:val="Answer"/>
      </w:pPr>
      <w:sdt>
        <w:sdtPr>
          <w:alias w:val="Witness"/>
          <w:id w:val="-1496566872"/>
          <w:placeholder>
            <w:docPart w:val="F443F9CD0BEC42E7BB40E2467C7686DE"/>
          </w:placeholder>
          <w:richText/>
        </w:sdtPr>
        <w:sdtContent>
          <w:r>
            <w:rPr>
              <w:b/>
              <w:i/>
            </w:rPr>
            <w:t>Robbie Bulloch:</w:t>
          </w:r>
        </w:sdtContent>
      </w:sdt>
      <w:r>
        <w:t xml:space="preserve"> Again, without getting into the details—</w:t>
      </w:r>
    </w:p>
    <w:p w:rsidR="002A5AF9" w:rsidP="002A5AF9">
      <w:pPr>
        <w:pStyle w:val="Question"/>
      </w:pPr>
      <w:sdt>
        <w:sdtPr>
          <w:alias w:val="Member"/>
          <w:tag w:val="&lt;Member mnisId='1502' dodsId='31694'&gt;"/>
          <w:id w:val="-689529215"/>
          <w:placeholder>
            <w:docPart w:val="F443F9CD0BEC42E7BB40E2467C7686DE"/>
          </w:placeholder>
          <w:richText/>
        </w:sdtPr>
        <w:sdtContent>
          <w:r>
            <w:rPr>
              <w:b/>
            </w:rPr>
            <w:t>Mr Jones:</w:t>
          </w:r>
        </w:sdtContent>
      </w:sdt>
      <w:r>
        <w:t xml:space="preserve"> The answer is clearly “yes”, frankly, because that is a question that demands either a “yes” or a “no”, and if you cannot say “no” it looks like a “yes”.</w:t>
      </w:r>
    </w:p>
    <w:p w:rsidR="002A5AF9" w:rsidP="002A5AF9">
      <w:pPr>
        <w:pStyle w:val="Answer"/>
      </w:pPr>
      <w:sdt>
        <w:sdtPr>
          <w:alias w:val="Witness"/>
          <w:id w:val="1189871444"/>
          <w:placeholder>
            <w:docPart w:val="F443F9CD0BEC42E7BB40E2467C7686DE"/>
          </w:placeholder>
          <w:richText/>
        </w:sdtPr>
        <w:sdtContent>
          <w:r>
            <w:rPr>
              <w:b/>
              <w:i/>
            </w:rPr>
            <w:t>David Rutley:</w:t>
          </w:r>
        </w:sdtContent>
      </w:sdt>
      <w:r>
        <w:t xml:space="preserve"> The details here need to be worked through.</w:t>
      </w:r>
    </w:p>
    <w:p w:rsidR="002A5AF9" w:rsidP="002A5AF9">
      <w:pPr>
        <w:pStyle w:val="Question"/>
      </w:pPr>
      <w:sdt>
        <w:sdtPr>
          <w:alias w:val="Member"/>
          <w:tag w:val="&lt;Member mnisId='288' dodsId='25682'&gt;"/>
          <w:id w:val="310833789"/>
          <w:placeholder>
            <w:docPart w:val="F443F9CD0BEC42E7BB40E2467C7686DE"/>
          </w:placeholder>
          <w:richText/>
        </w:sdtPr>
        <w:sdtContent>
          <w:r>
            <w:rPr>
              <w:b/>
            </w:rPr>
            <w:t>Chair:</w:t>
          </w:r>
        </w:sdtContent>
      </w:sdt>
      <w:r>
        <w:t xml:space="preserve"> That is completely a good statement at this stage because they are going to have to be worked through. If I could make a point, sovereignty can be equated with the question: who governs; who makes the decisions; who can come in; who can go out? Borders are in the </w:t>
      </w:r>
      <w:r w:rsidR="009B7EA4">
        <w:t xml:space="preserve">same </w:t>
      </w:r>
      <w:r>
        <w:t xml:space="preserve">category. We have been through quite an experience </w:t>
      </w:r>
      <w:r w:rsidR="009B7EA4">
        <w:t xml:space="preserve">with </w:t>
      </w:r>
      <w:r>
        <w:t xml:space="preserve">this in relation to the Northern Ireland question, and now we are confronting a similar situation in relation to the Spanish position in regard to the negotiations. </w:t>
      </w:r>
    </w:p>
    <w:p w:rsidR="002A5AF9" w:rsidP="002A5AF9">
      <w:pPr>
        <w:pStyle w:val="Question"/>
        <w:numPr>
          <w:ilvl w:val="0"/>
          <w:numId w:val="0"/>
        </w:numPr>
        <w:ind w:left="794"/>
      </w:pPr>
      <w:r>
        <w:t>You are at this moment in time in the position to say “yes” or “no” to the question of whether there will be an infringement of sovereignty, and that sovereignty is actually about who has the ultimate jurisdiction. We have traversed the issues. We are looking at the European Court of Justice as well.</w:t>
      </w:r>
      <w:r w:rsidR="00B4341C">
        <w:t xml:space="preserve"> </w:t>
      </w:r>
      <w:r>
        <w:t>These are matters that we will be looking at more closely.</w:t>
      </w:r>
    </w:p>
    <w:p w:rsidR="00134239" w:rsidP="002A5AF9">
      <w:pPr>
        <w:pStyle w:val="Question"/>
        <w:numPr>
          <w:ilvl w:val="0"/>
          <w:numId w:val="0"/>
        </w:numPr>
        <w:ind w:left="794"/>
      </w:pPr>
      <w:r>
        <w:t>I now want to finalise this meeting by referring to the airport and the military assets. To our knowledge, questions regarding</w:t>
      </w:r>
      <w:r w:rsidR="00B4341C">
        <w:t xml:space="preserve"> the</w:t>
      </w:r>
      <w:r>
        <w:t xml:space="preserve"> management of Gibraltar</w:t>
      </w:r>
      <w:r w:rsidR="007624AA">
        <w:t>’</w:t>
      </w:r>
      <w:r>
        <w:t xml:space="preserve">s airport—and the same sorts of issues apply with respect to other military assets and naval assets—were not originally part of the negotiations. </w:t>
      </w:r>
    </w:p>
    <w:p w:rsidR="002A5AF9" w:rsidP="002A5AF9">
      <w:pPr>
        <w:pStyle w:val="Question"/>
        <w:numPr>
          <w:ilvl w:val="0"/>
          <w:numId w:val="0"/>
        </w:numPr>
        <w:ind w:left="794"/>
      </w:pPr>
      <w:r>
        <w:t>Your predecessor, Mr Leo Docherty, who is now a senior Minister in the Ministry of Defence, told us that the airport is now in scope. Why have you allowed it to be inserted into the negotiations? Who is responsible for that? Have you effectively just given in to Spanish pressure?</w:t>
      </w:r>
    </w:p>
    <w:p w:rsidR="002A5AF9" w:rsidP="002A5AF9">
      <w:pPr>
        <w:pStyle w:val="Answer"/>
      </w:pPr>
      <w:sdt>
        <w:sdtPr>
          <w:alias w:val="Witness"/>
          <w:id w:val="1458370703"/>
          <w:placeholder>
            <w:docPart w:val="F443F9CD0BEC42E7BB40E2467C7686DE"/>
          </w:placeholder>
          <w:richText/>
        </w:sdtPr>
        <w:sdtContent>
          <w:r>
            <w:rPr>
              <w:b/>
              <w:i/>
            </w:rPr>
            <w:t>David Rutley:</w:t>
          </w:r>
        </w:sdtContent>
      </w:sdt>
      <w:r>
        <w:t xml:space="preserve"> We have not given in to Spanish pressure on these issues.</w:t>
      </w:r>
    </w:p>
    <w:p w:rsidR="002A5AF9" w:rsidP="002A5AF9">
      <w:pPr>
        <w:pStyle w:val="Question"/>
      </w:pPr>
      <w:sdt>
        <w:sdtPr>
          <w:alias w:val="Member"/>
          <w:tag w:val="&lt;Member mnisId='288' dodsId='25682'&gt;"/>
          <w:id w:val="-1275407739"/>
          <w:placeholder>
            <w:docPart w:val="F443F9CD0BEC42E7BB40E2467C7686DE"/>
          </w:placeholder>
          <w:richText/>
        </w:sdtPr>
        <w:sdtContent>
          <w:r>
            <w:rPr>
              <w:b/>
            </w:rPr>
            <w:t>Chair:</w:t>
          </w:r>
        </w:sdtContent>
      </w:sdt>
      <w:r>
        <w:t xml:space="preserve"> It is in scope now, which it was not before.</w:t>
      </w:r>
    </w:p>
    <w:p w:rsidR="002A5AF9" w:rsidP="002A5AF9">
      <w:pPr>
        <w:pStyle w:val="Answer"/>
      </w:pPr>
      <w:sdt>
        <w:sdtPr>
          <w:alias w:val="Witness"/>
          <w:id w:val="1809278573"/>
          <w:placeholder>
            <w:docPart w:val="F443F9CD0BEC42E7BB40E2467C7686DE"/>
          </w:placeholder>
          <w:richText/>
        </w:sdtPr>
        <w:sdtContent>
          <w:r>
            <w:rPr>
              <w:b/>
              <w:i/>
            </w:rPr>
            <w:t>David Rutley:</w:t>
          </w:r>
        </w:sdtContent>
      </w:sdt>
      <w:r>
        <w:t xml:space="preserve"> This has been on the table with the Committee, as I understand it, for a couple of years. You may want to comment on that technical point, and then I will come back.</w:t>
      </w:r>
    </w:p>
    <w:p w:rsidR="002A5AF9" w:rsidP="002A5AF9">
      <w:pPr>
        <w:pStyle w:val="Answer"/>
      </w:pPr>
      <w:sdt>
        <w:sdtPr>
          <w:alias w:val="Witness"/>
          <w:id w:val="-836613958"/>
          <w:placeholder>
            <w:docPart w:val="F443F9CD0BEC42E7BB40E2467C7686DE"/>
          </w:placeholder>
          <w:richText/>
        </w:sdtPr>
        <w:sdtContent>
          <w:r>
            <w:rPr>
              <w:b/>
              <w:i/>
            </w:rPr>
            <w:t>Robbie Bulloch:</w:t>
          </w:r>
        </w:sdtContent>
      </w:sdt>
      <w:r>
        <w:t xml:space="preserve"> </w:t>
      </w:r>
      <w:r w:rsidR="0099744D">
        <w:t>T</w:t>
      </w:r>
      <w:r>
        <w:t>o be clear on the technical point, Chair, you are right that it was never an essential part, but it was always foreseen that it could form a part, and it was in the political framework agreed under paragraph 17 on air transport, for example. It could be similar to ones included in the EU-UK agreement</w:t>
      </w:r>
      <w:r w:rsidR="00C50D48">
        <w:t>—</w:t>
      </w:r>
      <w:r>
        <w:t>the TCA. As the Minister has set out, if we could agree with the EU and Spain on arrangements for the airport that they would be happy with and that we would be happy with, that would be of benefit to Gibraltar, and it would be a good boost for the deal because it would open up flights between Gibraltar airport and other EU destinations that do not currently exist. As the Minister has also said, if we cannot do that on terms with which we and the Government of Gibraltar are content, we will not agree.</w:t>
      </w:r>
    </w:p>
    <w:p w:rsidR="002A5AF9" w:rsidP="002A5AF9">
      <w:pPr>
        <w:pStyle w:val="Question"/>
      </w:pPr>
      <w:sdt>
        <w:sdtPr>
          <w:alias w:val="Member"/>
          <w:tag w:val="&lt;Member mnisId='288' dodsId='25682'&gt;"/>
          <w:id w:val="-880942367"/>
          <w:placeholder>
            <w:docPart w:val="F443F9CD0BEC42E7BB40E2467C7686DE"/>
          </w:placeholder>
          <w:richText/>
        </w:sdtPr>
        <w:sdtContent>
          <w:r>
            <w:rPr>
              <w:b/>
            </w:rPr>
            <w:t>Chair:</w:t>
          </w:r>
        </w:sdtContent>
      </w:sdt>
      <w:r>
        <w:t xml:space="preserve"> I made the point earlier, Mr Bulloch, about the role of </w:t>
      </w:r>
      <w:r w:rsidR="00EF79DB">
        <w:t xml:space="preserve">the </w:t>
      </w:r>
      <w:r>
        <w:t>Secretary of State for Defence, and we are yet to see the Foreign Secretary. These are fundamental questions because it applies to our defence commitments. We know that, with regard to the recent crisis over Iran and Israel, Cyprus was used in that engagement. There are also similar considerations that can arise in the rather unstable world that we are now living in.</w:t>
      </w:r>
    </w:p>
    <w:p w:rsidR="002A5AF9" w:rsidP="002A5AF9">
      <w:pPr>
        <w:pStyle w:val="Question"/>
        <w:numPr>
          <w:ilvl w:val="0"/>
          <w:numId w:val="0"/>
        </w:numPr>
        <w:ind w:left="794"/>
      </w:pPr>
      <w:r>
        <w:t xml:space="preserve">These questions are not just theoretical. I know that you and the Minister will be conscious of the fact that </w:t>
      </w:r>
      <w:r w:rsidR="00E9698A">
        <w:t xml:space="preserve">this cannot </w:t>
      </w:r>
      <w:r>
        <w:t xml:space="preserve">be played around with as if it is something on a chess board. These are really serious fundamental questions about military assets and the extent to which we can play a role, as indeed anyone </w:t>
      </w:r>
      <w:r w:rsidR="004D098E">
        <w:t xml:space="preserve">knows </w:t>
      </w:r>
      <w:r>
        <w:t>who knows anything about the history of this—it goes back to the second world war</w:t>
      </w:r>
      <w:r w:rsidR="004D098E">
        <w:t xml:space="preserve"> </w:t>
      </w:r>
      <w:r>
        <w:t>and other things. We are in quite serious territory here.</w:t>
      </w:r>
    </w:p>
    <w:p w:rsidR="002A5AF9" w:rsidP="002A5AF9">
      <w:pPr>
        <w:pStyle w:val="Answer"/>
      </w:pPr>
      <w:sdt>
        <w:sdtPr>
          <w:alias w:val="Witness"/>
          <w:id w:val="-1334366875"/>
          <w:placeholder>
            <w:docPart w:val="F443F9CD0BEC42E7BB40E2467C7686DE"/>
          </w:placeholder>
          <w:richText/>
        </w:sdtPr>
        <w:sdtContent>
          <w:r>
            <w:rPr>
              <w:b/>
              <w:i/>
            </w:rPr>
            <w:t>David Rutley:</w:t>
          </w:r>
        </w:sdtContent>
      </w:sdt>
      <w:r>
        <w:t xml:space="preserve"> Chair, can I just underline what I said at the beginning? The MOD is absolutely involved with these negotiations and the </w:t>
      </w:r>
      <w:r w:rsidR="00E117A4">
        <w:t>Defence S</w:t>
      </w:r>
      <w:r>
        <w:t>ecretary is very aware of where we are at with all these aspects.</w:t>
      </w:r>
    </w:p>
    <w:p w:rsidR="002A5AF9" w:rsidP="002A5AF9">
      <w:pPr>
        <w:pStyle w:val="Question"/>
      </w:pPr>
      <w:sdt>
        <w:sdtPr>
          <w:alias w:val="Member"/>
          <w:tag w:val="&lt;Member mnisId='288' dodsId='25682'&gt;"/>
          <w:id w:val="817383383"/>
          <w:placeholder>
            <w:docPart w:val="F443F9CD0BEC42E7BB40E2467C7686DE"/>
          </w:placeholder>
          <w:richText/>
        </w:sdtPr>
        <w:sdtContent>
          <w:r>
            <w:rPr>
              <w:b/>
            </w:rPr>
            <w:t>Chair:</w:t>
          </w:r>
        </w:sdtContent>
      </w:sdt>
      <w:r>
        <w:t xml:space="preserve"> To be </w:t>
      </w:r>
      <w:r w:rsidR="00A42A2B">
        <w:t xml:space="preserve">aware </w:t>
      </w:r>
      <w:r>
        <w:t xml:space="preserve">is not necessarily the same as arriving at the right conclusions, but I will take that as read for the moment. This is a parliamentary </w:t>
      </w:r>
      <w:r w:rsidR="00A42A2B">
        <w:t xml:space="preserve">Committee </w:t>
      </w:r>
      <w:r>
        <w:t>at Westminster looking at matters that can impinge on the question of our military and naval assets.</w:t>
      </w:r>
    </w:p>
    <w:p w:rsidR="002A5AF9" w:rsidP="002A5AF9">
      <w:pPr>
        <w:pStyle w:val="Answer"/>
      </w:pPr>
      <w:sdt>
        <w:sdtPr>
          <w:alias w:val="Witness"/>
          <w:id w:val="45423163"/>
          <w:placeholder>
            <w:docPart w:val="F443F9CD0BEC42E7BB40E2467C7686DE"/>
          </w:placeholder>
          <w:richText/>
        </w:sdtPr>
        <w:sdtContent>
          <w:r>
            <w:rPr>
              <w:b/>
              <w:i/>
            </w:rPr>
            <w:t>David Rutley:</w:t>
          </w:r>
        </w:sdtContent>
      </w:sdt>
      <w:r>
        <w:t xml:space="preserve"> Let me rephrase to be clearer: he is very engaged, not just aware.</w:t>
      </w:r>
    </w:p>
    <w:p w:rsidR="002A5AF9" w:rsidP="002A5AF9">
      <w:pPr>
        <w:pStyle w:val="Remark"/>
      </w:pPr>
      <w:sdt>
        <w:sdtPr>
          <w:alias w:val="Member"/>
          <w:tag w:val="&lt;Member mnisId='288' dodsId='25682'&gt;"/>
          <w:id w:val="391234577"/>
          <w:placeholder>
            <w:docPart w:val="F443F9CD0BEC42E7BB40E2467C7686DE"/>
          </w:placeholder>
          <w:richText/>
        </w:sdtPr>
        <w:sdtContent>
          <w:r>
            <w:rPr>
              <w:b/>
            </w:rPr>
            <w:t>Chair:</w:t>
          </w:r>
        </w:sdtContent>
      </w:sdt>
      <w:r>
        <w:t xml:space="preserve"> That is good.</w:t>
      </w:r>
    </w:p>
    <w:p w:rsidR="002A5AF9" w:rsidP="002A5AF9">
      <w:pPr>
        <w:pStyle w:val="Answer"/>
      </w:pPr>
      <w:sdt>
        <w:sdtPr>
          <w:alias w:val="Witness"/>
          <w:id w:val="384922098"/>
          <w:placeholder>
            <w:docPart w:val="F443F9CD0BEC42E7BB40E2467C7686DE"/>
          </w:placeholder>
          <w:richText/>
        </w:sdtPr>
        <w:sdtContent>
          <w:r>
            <w:rPr>
              <w:b/>
              <w:i/>
            </w:rPr>
            <w:t>David Rutley:</w:t>
          </w:r>
        </w:sdtContent>
      </w:sdt>
      <w:r>
        <w:t xml:space="preserve"> I hope that word is a strong enough word to give you assurance.</w:t>
      </w:r>
    </w:p>
    <w:p w:rsidR="00B2201B" w:rsidP="002A5AF9">
      <w:pPr>
        <w:pStyle w:val="Question"/>
      </w:pPr>
      <w:sdt>
        <w:sdtPr>
          <w:alias w:val="Member"/>
          <w:tag w:val="&lt;Member mnisId='288' dodsId='25682'&gt;"/>
          <w:id w:val="323473827"/>
          <w:placeholder>
            <w:docPart w:val="F443F9CD0BEC42E7BB40E2467C7686DE"/>
          </w:placeholder>
          <w:richText/>
        </w:sdtPr>
        <w:sdtContent>
          <w:r w:rsidR="002A5AF9">
            <w:rPr>
              <w:b/>
            </w:rPr>
            <w:t>Chair:</w:t>
          </w:r>
        </w:sdtContent>
      </w:sdt>
      <w:r w:rsidR="002A5AF9">
        <w:t xml:space="preserve"> As it stands</w:t>
      </w:r>
      <w:r w:rsidR="002C7EE8">
        <w:t>,</w:t>
      </w:r>
      <w:r w:rsidR="002A5AF9">
        <w:t xml:space="preserve"> it is, but when the Foreign Secretary comes I am sure it will step up the pressure, because that is something that matters. </w:t>
      </w:r>
    </w:p>
    <w:p w:rsidR="002A5AF9" w:rsidP="00B2201B">
      <w:pPr>
        <w:pStyle w:val="Question"/>
        <w:numPr>
          <w:ilvl w:val="0"/>
          <w:numId w:val="0"/>
        </w:numPr>
        <w:ind w:left="794"/>
      </w:pPr>
      <w:r>
        <w:t>I am going to ask you another question. Are you prepared in any way to agree to the Spanish playing a role, no matter how small, in the management of the airport? That is the moment of truth when something crops up, not in a theoretical, abstractive way</w:t>
      </w:r>
      <w:r w:rsidR="0050346A">
        <w:t>,</w:t>
      </w:r>
      <w:r>
        <w:t xml:space="preserve"> but when it actually </w:t>
      </w:r>
      <w:r>
        <w:t xml:space="preserve">becomes relevant to the performance of functions in the military, </w:t>
      </w:r>
      <w:r w:rsidR="00B508FF">
        <w:t xml:space="preserve">Navy </w:t>
      </w:r>
      <w:r>
        <w:t>and RAF.</w:t>
      </w:r>
    </w:p>
    <w:p w:rsidR="002A5AF9" w:rsidP="002A5AF9">
      <w:pPr>
        <w:pStyle w:val="Answer"/>
      </w:pPr>
      <w:sdt>
        <w:sdtPr>
          <w:alias w:val="Witness"/>
          <w:id w:val="-281800119"/>
          <w:placeholder>
            <w:docPart w:val="F443F9CD0BEC42E7BB40E2467C7686DE"/>
          </w:placeholder>
          <w:richText/>
        </w:sdtPr>
        <w:sdtContent>
          <w:r>
            <w:rPr>
              <w:b/>
              <w:i/>
            </w:rPr>
            <w:t>David Rutley:</w:t>
          </w:r>
        </w:sdtContent>
      </w:sdt>
      <w:r>
        <w:t xml:space="preserve"> The airport and the airfield are run and managed by the Ministry of Defence, which will not change. We can look at practical and technical options to facilitate flights to Gibraltar and the EU, but the key point, which I think the Committee wants to know, is that nothing changes in the way the airport and the airfield are run and managed by the MOD.</w:t>
      </w:r>
    </w:p>
    <w:p w:rsidR="002A5AF9" w:rsidP="002A5AF9">
      <w:pPr>
        <w:pStyle w:val="Question"/>
      </w:pPr>
      <w:sdt>
        <w:sdtPr>
          <w:alias w:val="Member"/>
          <w:tag w:val="&lt;Member mnisId='288' dodsId='25682'&gt;"/>
          <w:id w:val="-1892411089"/>
          <w:placeholder>
            <w:docPart w:val="F443F9CD0BEC42E7BB40E2467C7686DE"/>
          </w:placeholder>
          <w:richText/>
        </w:sdtPr>
        <w:sdtContent>
          <w:r>
            <w:rPr>
              <w:b/>
            </w:rPr>
            <w:t>Chair:</w:t>
          </w:r>
        </w:sdtContent>
      </w:sdt>
      <w:r>
        <w:t xml:space="preserve"> That is in all respects. There are questions about winds and cross-winds and things of that kind, which are technical questions that the RAF understands. On the other hand, I just want to be absolutely clear about this. When push comes to shove, the management of that airport is ultimately a question for the RAF and the Ministry of Defence</w:t>
      </w:r>
      <w:r w:rsidR="00B67FBE">
        <w:t>—</w:t>
      </w:r>
      <w:r>
        <w:t>full stop.</w:t>
      </w:r>
    </w:p>
    <w:p w:rsidR="002A5AF9" w:rsidP="002A5AF9">
      <w:pPr>
        <w:pStyle w:val="Answer"/>
      </w:pPr>
      <w:sdt>
        <w:sdtPr>
          <w:alias w:val="Witness"/>
          <w:id w:val="-994648387"/>
          <w:placeholder>
            <w:docPart w:val="F443F9CD0BEC42E7BB40E2467C7686DE"/>
          </w:placeholder>
          <w:richText/>
        </w:sdtPr>
        <w:sdtContent>
          <w:r>
            <w:rPr>
              <w:b/>
              <w:i/>
            </w:rPr>
            <w:t>David Rutley:</w:t>
          </w:r>
        </w:sdtContent>
      </w:sdt>
      <w:r>
        <w:t xml:space="preserve"> To facilitate flights to the EU, there will be some practical issues that we need to look at, but the fundamentals about the role of the MOD remain the same. Please forgive us. We are in a live negotiation, and I can understand the Committee</w:t>
      </w:r>
      <w:r w:rsidR="007624AA">
        <w:t>’</w:t>
      </w:r>
      <w:r>
        <w:t>s frustration, particularly given the experience of some Committee members. Some of the answers here cannot be quite as definitive as I am sure you would like, but you will understand the situation. Is there anything you want to add on that particular point? I am not sure we can.</w:t>
      </w:r>
    </w:p>
    <w:p w:rsidR="002A5AF9" w:rsidP="002A5AF9">
      <w:pPr>
        <w:pStyle w:val="Answer"/>
      </w:pPr>
      <w:sdt>
        <w:sdtPr>
          <w:alias w:val="Witness"/>
          <w:id w:val="851296028"/>
          <w:placeholder>
            <w:docPart w:val="F443F9CD0BEC42E7BB40E2467C7686DE"/>
          </w:placeholder>
          <w:richText/>
        </w:sdtPr>
        <w:sdtContent>
          <w:r>
            <w:rPr>
              <w:b/>
              <w:i/>
            </w:rPr>
            <w:t>Robbie Bulloch:</w:t>
          </w:r>
        </w:sdtContent>
      </w:sdt>
      <w:r>
        <w:t xml:space="preserve"> No, Minister, you have been very clear.</w:t>
      </w:r>
    </w:p>
    <w:p w:rsidR="002A5AF9" w:rsidP="002A5AF9">
      <w:pPr>
        <w:pStyle w:val="Question"/>
      </w:pPr>
      <w:sdt>
        <w:sdtPr>
          <w:alias w:val="Member"/>
          <w:tag w:val="&lt;Member mnisId='288' dodsId='25682'&gt;"/>
          <w:id w:val="332271922"/>
          <w:placeholder>
            <w:docPart w:val="F443F9CD0BEC42E7BB40E2467C7686DE"/>
          </w:placeholder>
          <w:richText/>
        </w:sdtPr>
        <w:sdtContent>
          <w:r>
            <w:rPr>
              <w:b/>
            </w:rPr>
            <w:t>Chair:</w:t>
          </w:r>
        </w:sdtContent>
      </w:sdt>
      <w:r>
        <w:t xml:space="preserve"> I could not be clearer in what I am proposing, so let us just be quite clear about that, okay?</w:t>
      </w:r>
    </w:p>
    <w:p w:rsidR="002A5AF9" w:rsidP="002A5AF9">
      <w:pPr>
        <w:pStyle w:val="Answer"/>
      </w:pPr>
      <w:sdt>
        <w:sdtPr>
          <w:alias w:val="Witness"/>
          <w:id w:val="502403044"/>
          <w:placeholder>
            <w:docPart w:val="F443F9CD0BEC42E7BB40E2467C7686DE"/>
          </w:placeholder>
          <w:richText/>
        </w:sdtPr>
        <w:sdtContent>
          <w:r>
            <w:rPr>
              <w:b/>
              <w:i/>
            </w:rPr>
            <w:t>Robbie Bulloch:</w:t>
          </w:r>
        </w:sdtContent>
      </w:sdt>
      <w:r>
        <w:t xml:space="preserve"> Yes.</w:t>
      </w:r>
    </w:p>
    <w:p w:rsidR="002A5AF9" w:rsidP="002A5AF9">
      <w:pPr>
        <w:pStyle w:val="Question"/>
      </w:pPr>
      <w:sdt>
        <w:sdtPr>
          <w:alias w:val="Member"/>
          <w:tag w:val="&lt;Member mnisId='1502' dodsId='31694'&gt;"/>
          <w:id w:val="-1998178388"/>
          <w:placeholder>
            <w:docPart w:val="F443F9CD0BEC42E7BB40E2467C7686DE"/>
          </w:placeholder>
          <w:richText/>
        </w:sdtPr>
        <w:sdtContent>
          <w:r>
            <w:rPr>
              <w:b/>
            </w:rPr>
            <w:t>Mr Jones:</w:t>
          </w:r>
        </w:sdtContent>
      </w:sdt>
      <w:r>
        <w:t xml:space="preserve"> If I may say, Chair, while I fully understand that you</w:t>
      </w:r>
      <w:r w:rsidR="00B4341C">
        <w:t>, Minister,</w:t>
      </w:r>
      <w:r>
        <w:t xml:space="preserve"> cannot be specific about everything, in relation to the matters on which you have been specific you have caused considerable alarm to me and possibly to some of my colleagues. We are talking about foreign border officials operating on British soil. We are talking about the potential for refusal of access of British citizens to British territory. This is all extremely worrying, and I would have hoped that you could </w:t>
      </w:r>
      <w:r w:rsidR="00896B93">
        <w:t xml:space="preserve">say </w:t>
      </w:r>
      <w:r>
        <w:t>that those are our red lines and we will not permit that to happen, but that is not what you are saying today. You are telling us that it is still a matter of negotiation. It is extremely worrying. We are talking about, it seems to me, a significant diminution of British sovereignty that the Government are quite happy, apparently, to play along with.</w:t>
      </w:r>
    </w:p>
    <w:p w:rsidR="002A5AF9" w:rsidP="002A5AF9">
      <w:pPr>
        <w:pStyle w:val="Answer"/>
      </w:pPr>
      <w:sdt>
        <w:sdtPr>
          <w:alias w:val="Witness"/>
          <w:id w:val="1309365247"/>
          <w:placeholder>
            <w:docPart w:val="F443F9CD0BEC42E7BB40E2467C7686DE"/>
          </w:placeholder>
          <w:richText/>
        </w:sdtPr>
        <w:sdtContent>
          <w:r>
            <w:rPr>
              <w:b/>
              <w:i/>
            </w:rPr>
            <w:t>David Rutley:</w:t>
          </w:r>
        </w:sdtContent>
      </w:sdt>
      <w:r>
        <w:t xml:space="preserve"> On the point about Frontex officials being in Spain, this is not a surprise. This has been part of the framework discussion for several years. I understand why you might have the views you have, but this is not a surprise. </w:t>
      </w:r>
    </w:p>
    <w:p w:rsidR="002A5AF9" w:rsidP="002A5AF9">
      <w:pPr>
        <w:pStyle w:val="Answer"/>
      </w:pPr>
      <w:r>
        <w:t>On the point about Frontex officials being on the ground, notwithstanding some of the more detailed questions, which I need to come back to you on</w:t>
      </w:r>
      <w:r w:rsidR="00FC78B9">
        <w:t>—</w:t>
      </w:r>
      <w:r>
        <w:t>and please accept that</w:t>
      </w:r>
      <w:r w:rsidR="00FC78B9">
        <w:t>—</w:t>
      </w:r>
      <w:r>
        <w:t xml:space="preserve">there are precedents </w:t>
      </w:r>
      <w:r w:rsidR="00700AB4">
        <w:t xml:space="preserve">for </w:t>
      </w:r>
      <w:r>
        <w:t xml:space="preserve">having other border </w:t>
      </w:r>
      <w:r>
        <w:t>control officials in the UK. That in itself should not be a surprise. We will come back to the other points.</w:t>
      </w:r>
    </w:p>
    <w:p w:rsidR="002A5AF9" w:rsidP="002A5AF9">
      <w:pPr>
        <w:pStyle w:val="Question"/>
      </w:pPr>
      <w:sdt>
        <w:sdtPr>
          <w:alias w:val="Member"/>
          <w:tag w:val="&lt;Member mnisId='1502' dodsId='31694'&gt;"/>
          <w:id w:val="-641040857"/>
          <w:placeholder>
            <w:docPart w:val="F443F9CD0BEC42E7BB40E2467C7686DE"/>
          </w:placeholder>
          <w:richText/>
        </w:sdtPr>
        <w:sdtContent>
          <w:r>
            <w:rPr>
              <w:b/>
            </w:rPr>
            <w:t>Mr Jones:</w:t>
          </w:r>
        </w:sdtContent>
      </w:sdt>
      <w:r>
        <w:t xml:space="preserve"> We do not have a precedent where a foreign border official can refuse </w:t>
      </w:r>
      <w:r w:rsidR="002E2A98">
        <w:t xml:space="preserve">a British citizen </w:t>
      </w:r>
      <w:r>
        <w:t>access to British territory.</w:t>
      </w:r>
    </w:p>
    <w:p w:rsidR="002A5AF9" w:rsidP="002A5AF9">
      <w:pPr>
        <w:pStyle w:val="Answer"/>
      </w:pPr>
      <w:sdt>
        <w:sdtPr>
          <w:alias w:val="Witness"/>
          <w:id w:val="-21254529"/>
          <w:placeholder>
            <w:docPart w:val="F443F9CD0BEC42E7BB40E2467C7686DE"/>
          </w:placeholder>
          <w:richText/>
        </w:sdtPr>
        <w:sdtContent>
          <w:r>
            <w:rPr>
              <w:b/>
              <w:i/>
            </w:rPr>
            <w:t>David Rutley:</w:t>
          </w:r>
        </w:sdtContent>
      </w:sdt>
      <w:r>
        <w:t xml:space="preserve"> As has been said, these are points that we are negotiating.</w:t>
      </w:r>
    </w:p>
    <w:p w:rsidR="002A5AF9" w:rsidP="00D65AAF">
      <w:pPr>
        <w:pStyle w:val="Remark"/>
      </w:pPr>
      <w:sdt>
        <w:sdtPr>
          <w:alias w:val="Member"/>
          <w:tag w:val="&lt;Member mnisId='288' dodsId='25682'&gt;"/>
          <w:id w:val="-905149238"/>
          <w:placeholder>
            <w:docPart w:val="F443F9CD0BEC42E7BB40E2467C7686DE"/>
          </w:placeholder>
          <w:richText/>
        </w:sdtPr>
        <w:sdtContent>
          <w:r w:rsidRPr="00D65AAF">
            <w:rPr>
              <w:b/>
            </w:rPr>
            <w:t>Chair:</w:t>
          </w:r>
        </w:sdtContent>
      </w:sdt>
      <w:r>
        <w:t xml:space="preserve"> I think we have more or less covered everything this afternoon. There will be further discussions. I do not think it is going to be just a matter of receiving a letter from you on some of these questions. We have the Foreign Secretary to come, so we will </w:t>
      </w:r>
      <w:r w:rsidR="00BF77F1">
        <w:t xml:space="preserve">continue </w:t>
      </w:r>
      <w:r>
        <w:t>to ask these questions. Ultimately, in relation to the issues that we have discussed, there is the broader issue of what sovereignty means in this context and who governs in relation to the critical junctures</w:t>
      </w:r>
      <w:r w:rsidR="00B4341C">
        <w:t>—</w:t>
      </w:r>
      <w:r>
        <w:t>the critical matters</w:t>
      </w:r>
      <w:r w:rsidR="00B4341C">
        <w:t>—</w:t>
      </w:r>
      <w:r>
        <w:t>that we have discussed</w:t>
      </w:r>
      <w:r w:rsidR="004248EC">
        <w:t>.</w:t>
      </w:r>
      <w:r>
        <w:t xml:space="preserve"> I do not think we have the time now to go into it further, but I just want to put that firmly on the table. </w:t>
      </w:r>
    </w:p>
    <w:p w:rsidR="0028196A" w:rsidP="002A5AF9">
      <w:pPr>
        <w:pStyle w:val="Remark"/>
      </w:pPr>
      <w:r>
        <w:t xml:space="preserve">We raised this question on the Floor of the House with an urgent question, </w:t>
      </w:r>
      <w:r w:rsidR="00862216">
        <w:t xml:space="preserve">in </w:t>
      </w:r>
      <w:r>
        <w:t>Foreign Office questions and in discussions. Th</w:t>
      </w:r>
      <w:r w:rsidR="00B4341C">
        <w:t>is</w:t>
      </w:r>
      <w:r>
        <w:t xml:space="preserve"> is the moment, therefore, to leave this discussion for the time being, but we will be coming back to it. </w:t>
      </w:r>
    </w:p>
    <w:p w:rsidR="001408E7" w:rsidRPr="00EA0FC1" w:rsidP="00D65AAF">
      <w:pPr>
        <w:pStyle w:val="Remark"/>
      </w:pPr>
      <w:r>
        <w:t xml:space="preserve">I strongly urge that you give further consideration to refining the clarity with which the questions that we have put to you are dealt with by the time we get to the discussions with the Foreign Secretary. It may be that we will need to ask you to come back again. For the moment, that is where we will leave the discussion as of today. Thank you for coming, and Mr Bulloch, too. </w:t>
      </w:r>
    </w:p>
    <w:sectPr w:rsidSect="00A63FC0">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5E3E51D16C64E15B8380D80972A4152"/>
      </w:placeholder>
      <w:richText/>
    </w:sdtPr>
    <w:sdtContent>
      <w:p w:rsidR="008143FA" w:rsidP="009277D8">
        <w:pPr>
          <w:pStyle w:val="Para"/>
          <w:rPr>
            <w:color w:val="808080"/>
          </w:rPr>
        </w:pPr>
        <w:r w:rsidRPr="00F3263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3A6D40"/>
    <w:lvl w:ilvl="0">
      <w:start w:val="1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263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5E3E51D16C64E15B8380D80972A4152"/>
        <w:category>
          <w:name w:val="General"/>
          <w:gallery w:val="placeholder"/>
        </w:category>
        <w:types>
          <w:type w:val="bbPlcHdr"/>
        </w:types>
        <w:behaviors>
          <w:behavior w:val="content"/>
        </w:behaviors>
        <w:guid w:val="{1CE0A627-8F8D-40C9-A9C6-CC4FF854B0AC}"/>
      </w:docPartPr>
      <w:docPartBody>
        <w:p w:rsidR="001950C1" w:rsidP="00071785">
          <w:pPr>
            <w:pStyle w:val="85E3E51D16C64E15B8380D80972A415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2A6E288-6EA9-4145-8C14-29E7613ADBBD}"/>
      </w:docPartPr>
      <w:docPartBody>
        <w:p w:rsidR="001950C1">
          <w:r w:rsidRPr="00CF600B">
            <w:rPr>
              <w:rStyle w:val="PlaceholderText"/>
            </w:rPr>
            <w:t>Click or tap here to enter text.</w:t>
          </w:r>
        </w:p>
      </w:docPartBody>
    </w:docPart>
    <w:docPart>
      <w:docPartPr>
        <w:name w:val="A3CC7F44433D45AC9765BAB7B8F0BB95"/>
        <w:category>
          <w:name w:val="General"/>
          <w:gallery w:val="placeholder"/>
        </w:category>
        <w:types>
          <w:type w:val="bbPlcHdr"/>
        </w:types>
        <w:behaviors>
          <w:behavior w:val="content"/>
        </w:behaviors>
        <w:guid w:val="{29AA640E-7BD5-4C17-B088-927B67BEDD5E}"/>
      </w:docPartPr>
      <w:docPartBody>
        <w:p w:rsidR="001950C1" w:rsidP="001950C1">
          <w:pPr>
            <w:pStyle w:val="A3CC7F44433D45AC9765BAB7B8F0BB95"/>
          </w:pPr>
          <w:r w:rsidRPr="00B7461E">
            <w:rPr>
              <w:rStyle w:val="PlaceholderText"/>
            </w:rPr>
            <w:t>Click or tap here to enter text.</w:t>
          </w:r>
        </w:p>
      </w:docPartBody>
    </w:docPart>
    <w:docPart>
      <w:docPartPr>
        <w:name w:val="F443F9CD0BEC42E7BB40E2467C7686DE"/>
        <w:category>
          <w:name w:val="General"/>
          <w:gallery w:val="placeholder"/>
        </w:category>
        <w:types>
          <w:type w:val="bbPlcHdr"/>
        </w:types>
        <w:behaviors>
          <w:behavior w:val="content"/>
        </w:behaviors>
        <w:guid w:val="{67C8E106-E59D-4193-A411-7DCF4581D487}"/>
      </w:docPartPr>
      <w:docPartBody>
        <w:p w:rsidR="00D133BB" w:rsidP="000E0D2D">
          <w:pPr>
            <w:pStyle w:val="F443F9CD0BEC42E7BB40E2467C7686D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CA" w:eastAsia="en-C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0D2D"/>
  </w:style>
  <w:style w:type="paragraph" w:customStyle="1" w:styleId="85E3E51D16C64E15B8380D80972A4152">
    <w:name w:val="85E3E51D16C64E15B8380D80972A4152"/>
    <w:rsid w:val="00071785"/>
  </w:style>
  <w:style w:type="paragraph" w:customStyle="1" w:styleId="A3CC7F44433D45AC9765BAB7B8F0BB95">
    <w:name w:val="A3CC7F44433D45AC9765BAB7B8F0BB95"/>
    <w:rsid w:val="001950C1"/>
    <w:rPr>
      <w:lang w:val="en-GB" w:eastAsia="en-GB"/>
    </w:rPr>
  </w:style>
  <w:style w:type="paragraph" w:customStyle="1" w:styleId="F443F9CD0BEC42E7BB40E2467C7686DE">
    <w:name w:val="F443F9CD0BEC42E7BB40E2467C7686DE"/>
    <w:rsid w:val="000E0D2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