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32B60" w:rsidP="00CF0BBA">
      <w:pPr>
        <w:pStyle w:val="TitleCommittee0"/>
      </w:pPr>
      <w:bookmarkStart w:id="0" w:name="_GoBack"/>
      <w:bookmarkEnd w:id="0"/>
      <w:r>
        <w:t>Backbench Business Committee</w:t>
      </w:r>
    </w:p>
    <w:p w:rsidR="00B32B60" w:rsidP="00156A60">
      <w:pPr>
        <w:pStyle w:val="TitleInquiry0"/>
      </w:pPr>
      <w:r>
        <w:t xml:space="preserve">Representations: </w:t>
      </w:r>
      <w:r>
        <w:t>Back</w:t>
      </w:r>
      <w:r>
        <w:t>b</w:t>
      </w:r>
      <w:r>
        <w:t>ench Business</w:t>
      </w:r>
    </w:p>
    <w:p w:rsidR="00B32B60" w:rsidP="00156A60">
      <w:pPr>
        <w:pStyle w:val="Para"/>
      </w:pPr>
      <w:r>
        <w:t>Tuesday 10 March 2020</w:t>
      </w:r>
    </w:p>
    <w:p w:rsidR="00B32B60" w:rsidP="00156A60">
      <w:pPr>
        <w:pStyle w:val="Para"/>
      </w:pPr>
      <w:r>
        <w:t>Ordered by the House of Commons</w:t>
      </w:r>
      <w:r w:rsidRPr="00615759">
        <w:t xml:space="preserve"> to be published on </w:t>
      </w:r>
      <w:r>
        <w:t>10 March 2020</w:t>
      </w:r>
      <w:r w:rsidRPr="00615759">
        <w:t>.</w:t>
      </w:r>
    </w:p>
    <w:p w:rsidR="00B32B60" w:rsidP="00156A60">
      <w:r>
        <w:t>Watch the meeting</w:t>
      </w:r>
    </w:p>
    <w:p w:rsidR="00B32B60" w:rsidP="00156A60">
      <w:r>
        <w:t xml:space="preserve">Members present: Ian Mearns (Chair); Bob Blackman; Fiona Bruce; Patricia Gibson; </w:t>
      </w:r>
      <w:r>
        <w:t>Nige</w:t>
      </w:r>
      <w:r>
        <w:t xml:space="preserve">l Mills; </w:t>
      </w:r>
      <w:r>
        <w:t>Claudia Webbe.</w:t>
      </w:r>
    </w:p>
    <w:p w:rsidR="00B32B60" w:rsidP="00427893">
      <w:pPr>
        <w:pStyle w:val="ParaCentre"/>
      </w:pPr>
      <w:r w:rsidRPr="00156A60">
        <w:t xml:space="preserve">Questions </w:t>
      </w:r>
      <w:r>
        <w:t>1</w:t>
      </w:r>
      <w:r>
        <w:t xml:space="preserve"> </w:t>
      </w:r>
      <w:r>
        <w:t>-</w:t>
      </w:r>
      <w:r>
        <w:t xml:space="preserve"> </w:t>
      </w:r>
      <w:r>
        <w:t>1</w:t>
      </w:r>
      <w:r>
        <w:t>7</w:t>
      </w:r>
    </w:p>
    <w:p w:rsidR="00B32B60" w:rsidP="00427893">
      <w:pPr>
        <w:pStyle w:val="TitleWitnesses0"/>
      </w:pPr>
      <w:r>
        <w:t>Representations made</w:t>
      </w:r>
    </w:p>
    <w:p w:rsidR="00EF532D" w:rsidP="00EF532D">
      <w:pPr>
        <w:pStyle w:val="Para"/>
      </w:pPr>
      <w:r>
        <w:rPr>
          <w:rStyle w:val="Hyperlink"/>
        </w:rPr>
        <w:fldChar w:fldCharType="begin"/>
      </w:r>
      <w:r>
        <w:rPr>
          <w:rStyle w:val="Hyperlink"/>
        </w:rPr>
        <w:instrText>HYPERLINK  \l "Panel1"</w:instrText>
      </w:r>
      <w:r>
        <w:rPr>
          <w:rStyle w:val="Hyperlink"/>
        </w:rPr>
        <w:fldChar w:fldCharType="separate"/>
      </w:r>
      <w:r w:rsidRPr="00B32B60">
        <w:rPr>
          <w:rStyle w:val="Hyperlink"/>
        </w:rPr>
        <w:t>I</w:t>
      </w:r>
      <w:r>
        <w:rPr>
          <w:rStyle w:val="Hyperlink"/>
        </w:rPr>
        <w:fldChar w:fldCharType="end"/>
      </w:r>
      <w:r>
        <w:t xml:space="preserve">: </w:t>
      </w:r>
      <w:r>
        <w:t xml:space="preserve">Grahame Morris </w:t>
      </w:r>
    </w:p>
    <w:p w:rsidR="00EF532D" w:rsidP="00EF532D">
      <w:pPr>
        <w:pStyle w:val="Para"/>
      </w:pPr>
      <w:r>
        <w:fldChar w:fldCharType="begin"/>
      </w:r>
      <w:r>
        <w:instrText xml:space="preserve"> HYPERLINK \l "Panel2" </w:instrText>
      </w:r>
      <w:r>
        <w:fldChar w:fldCharType="separate"/>
      </w:r>
      <w:r w:rsidRPr="00EF532D">
        <w:rPr>
          <w:rStyle w:val="Hyperlink"/>
        </w:rPr>
        <w:t>I</w:t>
      </w:r>
      <w:r w:rsidRPr="00EF532D">
        <w:rPr>
          <w:rStyle w:val="Hyperlink"/>
        </w:rPr>
        <w:t>I</w:t>
      </w:r>
      <w:r>
        <w:fldChar w:fldCharType="end"/>
      </w:r>
      <w:r>
        <w:t xml:space="preserve">: Martyn Day </w:t>
      </w:r>
    </w:p>
    <w:p w:rsidR="00EF532D" w:rsidP="00EF532D">
      <w:pPr>
        <w:pStyle w:val="Para"/>
      </w:pPr>
      <w:r>
        <w:fldChar w:fldCharType="begin"/>
      </w:r>
      <w:r>
        <w:instrText xml:space="preserve"> HYPERLINK \l "Panel3" </w:instrText>
      </w:r>
      <w:r>
        <w:fldChar w:fldCharType="separate"/>
      </w:r>
      <w:r w:rsidRPr="00EF532D">
        <w:rPr>
          <w:rStyle w:val="Hyperlink"/>
        </w:rPr>
        <w:t>I</w:t>
      </w:r>
      <w:r w:rsidRPr="00EF532D">
        <w:rPr>
          <w:rStyle w:val="Hyperlink"/>
        </w:rPr>
        <w:t>I</w:t>
      </w:r>
      <w:r w:rsidRPr="00EF532D">
        <w:rPr>
          <w:rStyle w:val="Hyperlink"/>
        </w:rPr>
        <w:t>I</w:t>
      </w:r>
      <w:r>
        <w:fldChar w:fldCharType="end"/>
      </w:r>
      <w:r>
        <w:t xml:space="preserve">: Debbie Abrahams and Yasmin Qureshi </w:t>
      </w:r>
    </w:p>
    <w:p w:rsidR="00B32B60" w:rsidRPr="00BD6D45" w:rsidP="00EF532D">
      <w:pPr>
        <w:pStyle w:val="Para"/>
      </w:pPr>
      <w:r>
        <w:fldChar w:fldCharType="begin"/>
      </w:r>
      <w:r>
        <w:instrText xml:space="preserve"> HYPERLINK \l "Panel4" </w:instrText>
      </w:r>
      <w:r>
        <w:fldChar w:fldCharType="separate"/>
      </w:r>
      <w:r w:rsidRPr="00EF532D">
        <w:rPr>
          <w:rStyle w:val="Hyperlink"/>
        </w:rPr>
        <w:t>I</w:t>
      </w:r>
      <w:r w:rsidRPr="00EF532D">
        <w:rPr>
          <w:rStyle w:val="Hyperlink"/>
        </w:rPr>
        <w:t>V</w:t>
      </w:r>
      <w:r>
        <w:fldChar w:fldCharType="end"/>
      </w:r>
      <w:r>
        <w:t>: Davi</w:t>
      </w:r>
      <w:r>
        <w:t xml:space="preserve">d Linden and David Mundell </w:t>
      </w:r>
    </w:p>
    <w:p w:rsidR="00B32B60" w:rsidRPr="00AC45FF" w:rsidP="00EF532D">
      <w:r>
        <w:br w:type="page"/>
      </w:r>
      <w:bookmarkStart w:id="1" w:name="Panel1"/>
      <w:bookmarkEnd w:id="1"/>
      <w:r w:rsidRPr="00EF532D">
        <w:rPr>
          <w:b/>
          <w:bCs/>
        </w:rPr>
        <w:t>Grahame Morris</w:t>
      </w:r>
      <w:r>
        <w:t xml:space="preserve"> made representations. </w:t>
      </w:r>
    </w:p>
    <w:p w:rsidR="00B32B60" w:rsidP="00EF532D">
      <w:pPr>
        <w:pStyle w:val="Question"/>
        <w:numPr>
          <w:ilvl w:val="0"/>
          <w:numId w:val="13"/>
        </w:numPr>
        <w:ind w:left="680"/>
      </w:pPr>
      <w:r w:rsidRPr="00410E0E">
        <w:rPr>
          <w:b/>
        </w:rPr>
        <w:t>Chair:</w:t>
      </w:r>
      <w:r>
        <w:t xml:space="preserve"> Welcome to the Backbench Business Committee. We have five applications for debates in front of us this afternoon, the first of which is from Mr Grahame Morris, and it is about the ec</w:t>
      </w:r>
      <w:r>
        <w:t>onomic and social conditions in the former coalfields of England, Scotland and Wales. Grahame, over to you, please.</w:t>
      </w:r>
    </w:p>
    <w:p w:rsidR="00B32B60" w:rsidP="00873B4C">
      <w:pPr>
        <w:pStyle w:val="Answer"/>
      </w:pPr>
      <w:r>
        <w:rPr>
          <w:b/>
          <w:i/>
        </w:rPr>
        <w:t>Grahame Morris:</w:t>
      </w:r>
      <w:r>
        <w:t xml:space="preserve"> Thank you, Mr Chairman, and thanks very much to the Committee for giving me the opportunity to pitch for this debate. This i</w:t>
      </w:r>
      <w:r>
        <w:t xml:space="preserve">s an issue that I was trying to highlight towards the end of the last Parliament, but we were overtaken by events. </w:t>
      </w:r>
    </w:p>
    <w:p w:rsidR="00B32B60" w:rsidP="00873B4C">
      <w:pPr>
        <w:pStyle w:val="Answer"/>
      </w:pPr>
      <w:r>
        <w:t>I do think this is an important issue. Essentially, it is about the economic and social conditions in the former coalfields of not just Engl</w:t>
      </w:r>
      <w:r>
        <w:t>and, but Scotland and Wales. Often overlooked, the coalfields are not one distinctive region; they are obviously spread out. They cover a population of about 5.7 million. If it were a distinctive region, it would be the poorest region in the United Kingdom</w:t>
      </w:r>
      <w:r>
        <w:t>, and there are particular problems in relation to health inequalities, employment opportunities, the condition of the housing stock, and the educational achievement, attainment and legacy in coalfield areas.</w:t>
      </w:r>
    </w:p>
    <w:p w:rsidR="00B32B60" w:rsidP="00873B4C">
      <w:pPr>
        <w:pStyle w:val="Answer"/>
      </w:pPr>
      <w:r>
        <w:t>There was an excellent report by Sheffield Hall</w:t>
      </w:r>
      <w:r>
        <w:t>am University called “The state of the coalfields”. We have had a general election since that report was produced, and a number of the former coalfield areas previously represented by Labour MPs are now represented by Conservative MPs, a number of whom ind</w:t>
      </w:r>
      <w:r>
        <w:t xml:space="preserve">icated originally that they would support such a debate. I have had to kind of start again, but because of the nature of the geographical areas, I have support from Mark Fletcher from Bolsover, from Richard Holden, one of the new Conservative MPs from Ben </w:t>
      </w:r>
      <w:r>
        <w:t>Lake from Plaid Cymru, because this affects Wales, from Chris Stephens from the SNP, for Scotland, and from a whole number of Labour MPs—Dan Jarvis, Chris Bryant, Sarah Champion, Stephen Kinnock, Mike Hill, Mary Foy, Kate Osborne and Bridget Phillipson, al</w:t>
      </w:r>
      <w:r>
        <w:t>l of whom represent coalfield areas.</w:t>
      </w:r>
    </w:p>
    <w:p w:rsidR="00B32B60" w:rsidP="00873B4C">
      <w:pPr>
        <w:pStyle w:val="Answer"/>
      </w:pPr>
      <w:r>
        <w:t>I would like to have the debate to highlight the weaknesses of the local economies in coalfield areas, and the extent of economic and social disadvantage and the incidence of ill health that affects coalfield communitie</w:t>
      </w:r>
      <w:r>
        <w:t>s. It is not widely publicised, and the outcome I would like is to highlight the need for a sustained focus from central Government on the weaker coalfield economies and the need for larger-scale investment in transport, health, education and housing to re</w:t>
      </w:r>
      <w:r>
        <w:t xml:space="preserve">dress the historic imbalance that has created those economic inequalities. That is not just over the past five or 10 years; it is a trend that has been developing for a number of decades. </w:t>
      </w:r>
    </w:p>
    <w:p w:rsidR="00B32B60" w:rsidP="00873B4C">
      <w:pPr>
        <w:pStyle w:val="Answer"/>
      </w:pPr>
      <w:r>
        <w:t>If possible, I would like to have a minimum of a three-hour debate.</w:t>
      </w:r>
      <w:r>
        <w:t xml:space="preserve"> I am not insisting on a votable motion, so it could be in Westminster Hall if the Committee had the time to allocate. I will gladly answer any questions the Committee may have.</w:t>
      </w:r>
    </w:p>
    <w:p w:rsidR="00B32B60" w:rsidP="00EF532D">
      <w:pPr>
        <w:pStyle w:val="Question"/>
        <w:numPr>
          <w:ilvl w:val="0"/>
          <w:numId w:val="9"/>
        </w:numPr>
        <w:ind w:left="680"/>
      </w:pPr>
      <w:r w:rsidRPr="00836C74">
        <w:rPr>
          <w:b/>
        </w:rPr>
        <w:t>Fiona Bruce:</w:t>
      </w:r>
      <w:r>
        <w:t xml:space="preserve"> I was simply going to commend your application, and just ask for </w:t>
      </w:r>
      <w:r>
        <w:t>confirmation—which I think you have given us—that you have a spread of colleagues, not just from different parties but from the geographic regions. You have said that.</w:t>
      </w:r>
    </w:p>
    <w:p w:rsidR="00B32B60" w:rsidP="00873B4C">
      <w:pPr>
        <w:pStyle w:val="Answer"/>
      </w:pPr>
      <w:r>
        <w:rPr>
          <w:b/>
          <w:i/>
        </w:rPr>
        <w:t>Grahame Morris:</w:t>
      </w:r>
      <w:r>
        <w:t xml:space="preserve"> You very kindly offered to consider the application last week. I have be</w:t>
      </w:r>
      <w:r>
        <w:t>en chasing round and trying to get more signatures, but I am confident that there would be considerably more. I think some of the newer MPs are not necessarily aware of the advantages of the Backbench Business Committee and the availability of time to disc</w:t>
      </w:r>
      <w:r>
        <w:t xml:space="preserve">uss issues of direct concern to them, but I am working on that. </w:t>
      </w:r>
    </w:p>
    <w:p w:rsidR="00B32B60" w:rsidP="00EF532D">
      <w:pPr>
        <w:pStyle w:val="Question"/>
        <w:numPr>
          <w:ilvl w:val="0"/>
          <w:numId w:val="9"/>
        </w:numPr>
        <w:ind w:left="680"/>
      </w:pPr>
      <w:r w:rsidRPr="005B1453">
        <w:rPr>
          <w:b/>
        </w:rPr>
        <w:t>Bob Blackman:</w:t>
      </w:r>
      <w:r>
        <w:t xml:space="preserve"> Thank you for supplying these extra names, and I think you supplied an extra name in addition to the names you have given us, which is very helpful. You have said that you would</w:t>
      </w:r>
      <w:r>
        <w:t xml:space="preserve"> take a general debate as opposed to a votable motion. Would you accept a slot in Westminster Hall?</w:t>
      </w:r>
    </w:p>
    <w:p w:rsidR="00B32B60" w:rsidP="00873B4C">
      <w:pPr>
        <w:ind w:firstLine="720"/>
      </w:pPr>
      <w:r>
        <w:rPr>
          <w:b/>
          <w:i/>
        </w:rPr>
        <w:t>Grahame Morris:</w:t>
      </w:r>
      <w:r>
        <w:t xml:space="preserve"> Yes.</w:t>
      </w:r>
    </w:p>
    <w:p w:rsidR="00B32B60" w:rsidP="00EF532D">
      <w:pPr>
        <w:pStyle w:val="Question"/>
        <w:numPr>
          <w:ilvl w:val="0"/>
          <w:numId w:val="9"/>
        </w:numPr>
        <w:ind w:left="680"/>
      </w:pPr>
      <w:r>
        <w:rPr>
          <w:b/>
        </w:rPr>
        <w:t>Bob Blackman:</w:t>
      </w:r>
      <w:r>
        <w:t xml:space="preserve"> In that case, would 19 March be acceptable to you?</w:t>
      </w:r>
    </w:p>
    <w:p w:rsidR="00B32B60" w:rsidP="00873B4C">
      <w:pPr>
        <w:pStyle w:val="Answer"/>
      </w:pPr>
      <w:r>
        <w:rPr>
          <w:b/>
          <w:i/>
        </w:rPr>
        <w:t>Grahame Morris:</w:t>
      </w:r>
      <w:r>
        <w:t xml:space="preserve"> What day would that be?</w:t>
      </w:r>
    </w:p>
    <w:p w:rsidR="00B32B60" w:rsidP="00873B4C">
      <w:pPr>
        <w:pStyle w:val="Remark"/>
      </w:pPr>
      <w:r w:rsidRPr="00B67A1D">
        <w:rPr>
          <w:b/>
          <w:bCs/>
        </w:rPr>
        <w:t>Bob Blackman:</w:t>
      </w:r>
      <w:r>
        <w:t xml:space="preserve"> Thursday.</w:t>
      </w:r>
    </w:p>
    <w:p w:rsidR="00B32B60" w:rsidP="00873B4C">
      <w:pPr>
        <w:pStyle w:val="Remark"/>
      </w:pPr>
      <w:r>
        <w:rPr>
          <w:b/>
          <w:i/>
        </w:rPr>
        <w:t>Graham</w:t>
      </w:r>
      <w:r>
        <w:rPr>
          <w:b/>
          <w:i/>
        </w:rPr>
        <w:t>e Morris:</w:t>
      </w:r>
      <w:r>
        <w:t xml:space="preserve"> Yes, that would be perfect. </w:t>
      </w:r>
    </w:p>
    <w:p w:rsidR="00B32B60">
      <w:pPr>
        <w:pStyle w:val="Remark"/>
      </w:pPr>
      <w:r>
        <w:rPr>
          <w:b/>
        </w:rPr>
        <w:t>Chair:</w:t>
      </w:r>
      <w:r>
        <w:t xml:space="preserve"> Okay. Grahame, thank you very much indeed. </w:t>
      </w:r>
    </w:p>
    <w:p w:rsidR="00B32B60" w:rsidP="00873B4C">
      <w:pPr>
        <w:pStyle w:val="Remark"/>
      </w:pPr>
      <w:r>
        <w:rPr>
          <w:b/>
          <w:i/>
        </w:rPr>
        <w:t>Grahame Morris:</w:t>
      </w:r>
      <w:r>
        <w:t xml:space="preserve"> You are very kind. Thank you for your kind attention.</w:t>
      </w:r>
    </w:p>
    <w:p w:rsidR="00B32B60" w:rsidP="00873B4C">
      <w:bookmarkStart w:id="2" w:name="Panel2"/>
      <w:bookmarkEnd w:id="2"/>
      <w:r w:rsidRPr="00EF532D">
        <w:rPr>
          <w:b/>
          <w:bCs/>
        </w:rPr>
        <w:t xml:space="preserve">Martyn Day </w:t>
      </w:r>
      <w:r>
        <w:t>made representations.</w:t>
      </w:r>
    </w:p>
    <w:p w:rsidR="00B32B60" w:rsidP="00EF532D">
      <w:pPr>
        <w:pStyle w:val="Question"/>
        <w:numPr>
          <w:ilvl w:val="0"/>
          <w:numId w:val="9"/>
        </w:numPr>
        <w:ind w:left="680"/>
      </w:pPr>
      <w:r>
        <w:rPr>
          <w:b/>
        </w:rPr>
        <w:t>Chair:</w:t>
      </w:r>
      <w:r>
        <w:t xml:space="preserve"> Before you begin, Martyn, you have said that the title o</w:t>
      </w:r>
      <w:r>
        <w:t xml:space="preserve">f the debate is “Fuel poverty and energy price caps”, but the reason for the debate is Falkirk’s forgotten villages. </w:t>
      </w:r>
    </w:p>
    <w:p w:rsidR="00B32B60" w:rsidP="00873B4C">
      <w:pPr>
        <w:pStyle w:val="Answer"/>
      </w:pPr>
      <w:r>
        <w:rPr>
          <w:b/>
          <w:i/>
        </w:rPr>
        <w:t>Martyn Day:</w:t>
      </w:r>
      <w:r>
        <w:t xml:space="preserve"> It stems from that and highlights a much wider issue that would be of interest to Members throughout the wider UK, and not jus</w:t>
      </w:r>
      <w:r>
        <w:t xml:space="preserve">t the Falkirk villages. They are what brought it to my attention and prompted my direct interest in the matter. </w:t>
      </w:r>
    </w:p>
    <w:p w:rsidR="00B32B60">
      <w:pPr>
        <w:pStyle w:val="Remark"/>
      </w:pPr>
      <w:r>
        <w:rPr>
          <w:b/>
        </w:rPr>
        <w:t>Chair:</w:t>
      </w:r>
      <w:r>
        <w:t xml:space="preserve"> Okay.</w:t>
      </w:r>
    </w:p>
    <w:p w:rsidR="00B32B60" w:rsidP="00873B4C">
      <w:pPr>
        <w:pStyle w:val="Answer"/>
      </w:pPr>
      <w:r>
        <w:rPr>
          <w:b/>
          <w:i/>
        </w:rPr>
        <w:t>Martyn Day:</w:t>
      </w:r>
      <w:r>
        <w:t xml:space="preserve"> As you know, this stems from a petition and work I have done for a local community group, which has seen people who ar</w:t>
      </w:r>
      <w:r>
        <w:t>e off the gas grid, and therefore have electricity only, paying extortionate amounts. There is a much more complex set of factors in the equation than just the energy price caps and tariffs they are charged, although those are major factors in the equation</w:t>
      </w:r>
      <w:r>
        <w:t xml:space="preserve">. There is a whole range of issues </w:t>
      </w:r>
      <w:r w:rsidRPr="005B1453">
        <w:t>in the melting pot</w:t>
      </w:r>
      <w:r>
        <w:t>—such as house insulation and the type of heating system installed—all of which work against the people and contribute significantly to fuel poverty.</w:t>
      </w:r>
    </w:p>
    <w:p w:rsidR="00B32B60" w:rsidP="00873B4C">
      <w:pPr>
        <w:pStyle w:val="Answer"/>
      </w:pPr>
      <w:r>
        <w:t>As an example, what I see in my area is people paying</w:t>
      </w:r>
      <w:r>
        <w:t xml:space="preserve"> between £100 and £150 a week—I have seen the bills, so know these figures are accurate—not even to heat their homes, because their homes are still cold. It is absolutely unbelievable. As I know from inquiries since I came into my office and raised the pet</w:t>
      </w:r>
      <w:r>
        <w:t xml:space="preserve">ition, it is not confined purely to my area. There are people elsewhere in the country in similar situations, so it is something we could get a fair amount of interest in. I had a look on </w:t>
      </w:r>
      <w:r>
        <w:rPr>
          <w:i/>
          <w:iCs/>
        </w:rPr>
        <w:t xml:space="preserve">Hansard </w:t>
      </w:r>
      <w:r>
        <w:t>and do not think fuel poverty has been debated since late 20</w:t>
      </w:r>
      <w:r>
        <w:t xml:space="preserve">18. It certainly had widespread support and interest at that time, and it is time again to look at that. </w:t>
      </w:r>
    </w:p>
    <w:p w:rsidR="00B32B60" w:rsidP="00873B4C">
      <w:pPr>
        <w:pStyle w:val="Answer"/>
      </w:pPr>
      <w:r>
        <w:t>I mentioned energy price caps as part of the title for the debate because when I look at Scottish Power—the main but not sole provider in the area—its</w:t>
      </w:r>
      <w:r>
        <w:t xml:space="preserve"> energy prices have gone up in line with Ofgem’s price caps since the price caps came in, but that means a 20% increase over four years for somebody on a direct debit and a 30% increase for someone with a prepayment meter. That is way in excess of wage inf</w:t>
      </w:r>
      <w:r>
        <w:t xml:space="preserve">lation, certainly in my area. Combining all those factors together would make a very interesting debate. </w:t>
      </w:r>
    </w:p>
    <w:p w:rsidR="00B32B60" w:rsidP="00EF532D">
      <w:pPr>
        <w:pStyle w:val="Question"/>
        <w:numPr>
          <w:ilvl w:val="0"/>
          <w:numId w:val="9"/>
        </w:numPr>
        <w:ind w:left="680"/>
      </w:pPr>
      <w:r>
        <w:rPr>
          <w:b/>
        </w:rPr>
        <w:t>Chair:</w:t>
      </w:r>
      <w:r>
        <w:t xml:space="preserve"> What we have not got is a list of Members supporting you in terms of having a debate. </w:t>
      </w:r>
    </w:p>
    <w:p w:rsidR="00B32B60" w:rsidP="00873B4C">
      <w:pPr>
        <w:pStyle w:val="Answer"/>
      </w:pPr>
      <w:r>
        <w:rPr>
          <w:b/>
          <w:i/>
        </w:rPr>
        <w:t>Martyn Day:</w:t>
      </w:r>
      <w:r>
        <w:t xml:space="preserve"> Yes, I must apologise for having omitted tha</w:t>
      </w:r>
      <w:r>
        <w:t>t. I filled this in last week in the office in the constituency, so I have not gone round touting for names, but I do not think I will have any problem finding names. If you want me to come back in another week—</w:t>
      </w:r>
    </w:p>
    <w:p w:rsidR="00B32B60">
      <w:pPr>
        <w:pStyle w:val="Remark"/>
      </w:pPr>
      <w:r>
        <w:rPr>
          <w:b/>
        </w:rPr>
        <w:t>Chair:</w:t>
      </w:r>
      <w:r>
        <w:t xml:space="preserve"> I would not require you to come back.</w:t>
      </w:r>
      <w:r>
        <w:t xml:space="preserve"> Just submit a list of names and, as soon as we have got that, it would have green for go.</w:t>
      </w:r>
    </w:p>
    <w:p w:rsidR="00B32B60">
      <w:pPr>
        <w:pStyle w:val="Answer"/>
      </w:pPr>
      <w:r>
        <w:rPr>
          <w:b/>
          <w:i/>
        </w:rPr>
        <w:t>Martyn Day:</w:t>
      </w:r>
      <w:r>
        <w:t xml:space="preserve"> Right. That’s smashing.</w:t>
      </w:r>
    </w:p>
    <w:p w:rsidR="00B32B60" w:rsidP="00EF532D">
      <w:pPr>
        <w:pStyle w:val="Question"/>
        <w:numPr>
          <w:ilvl w:val="0"/>
          <w:numId w:val="9"/>
        </w:numPr>
        <w:ind w:left="680"/>
      </w:pPr>
      <w:r>
        <w:rPr>
          <w:b/>
        </w:rPr>
        <w:t>Claudia Webbe:</w:t>
      </w:r>
      <w:r>
        <w:t xml:space="preserve"> Fuel poverty is a good topic, so in a sense you should not have difficulties in gathering names. Will you widen th</w:t>
      </w:r>
      <w:r>
        <w:t xml:space="preserve">e debate beyond Falkirk to bring in the full range of issues? Of course, this also relates to the climate change agenda and so on, getting a sustainable and just transition in a way that people can afford the fuel, rather than, </w:t>
      </w:r>
      <w:r w:rsidRPr="005B1453">
        <w:t xml:space="preserve">as you </w:t>
      </w:r>
      <w:r>
        <w:t xml:space="preserve">have </w:t>
      </w:r>
      <w:r w:rsidRPr="005B1453">
        <w:t>pointed out</w:t>
      </w:r>
      <w:r>
        <w:t>, pay</w:t>
      </w:r>
      <w:r>
        <w:t xml:space="preserve">ing extortionate prices. </w:t>
      </w:r>
    </w:p>
    <w:p w:rsidR="00B32B60">
      <w:pPr>
        <w:pStyle w:val="Answer"/>
      </w:pPr>
      <w:r>
        <w:rPr>
          <w:b/>
          <w:i/>
        </w:rPr>
        <w:t>Martyn Day:</w:t>
      </w:r>
      <w:r>
        <w:t xml:space="preserve"> That is a good point, especially as we are in effect phasing out gas for new homes and for old homes in the future, and there is a huge debate about how we do that sustainably and affordably for everyone.</w:t>
      </w:r>
    </w:p>
    <w:p w:rsidR="00B32B60" w:rsidP="00EF532D">
      <w:pPr>
        <w:pStyle w:val="Question"/>
        <w:numPr>
          <w:ilvl w:val="0"/>
          <w:numId w:val="9"/>
        </w:numPr>
        <w:ind w:left="680"/>
      </w:pPr>
      <w:r w:rsidRPr="00EF532D">
        <w:rPr>
          <w:b/>
        </w:rPr>
        <w:t>Bob Blackman:</w:t>
      </w:r>
      <w:r>
        <w:t xml:space="preserve"> We would want to see another five or six names to ensure a proper debate. As the Chair said, if you supply that to the Clerks, there is no problem in us agreeing a topic for the debate. You have ticked for a 90-minute debate, which is helpful, and either </w:t>
      </w:r>
      <w:r>
        <w:t xml:space="preserve">Westminster Hall or the Chamber. </w:t>
      </w:r>
      <w:r w:rsidRPr="00561B22">
        <w:t xml:space="preserve">We have the opportunity of a Tuesday morning debate. I am assuming that the Department for </w:t>
      </w:r>
      <w:r>
        <w:t>Business, Energy and Industrial Strategy will be answering.</w:t>
      </w:r>
    </w:p>
    <w:p w:rsidR="00B32B60" w:rsidP="00873B4C">
      <w:pPr>
        <w:pStyle w:val="Answer"/>
      </w:pPr>
      <w:r>
        <w:rPr>
          <w:b/>
          <w:i/>
        </w:rPr>
        <w:t>Martyn Day:</w:t>
      </w:r>
      <w:r>
        <w:t xml:space="preserve"> I think it would be, yes.</w:t>
      </w:r>
    </w:p>
    <w:p w:rsidR="00B32B60" w:rsidP="00EF532D">
      <w:pPr>
        <w:pStyle w:val="Question"/>
        <w:numPr>
          <w:ilvl w:val="0"/>
          <w:numId w:val="9"/>
        </w:numPr>
        <w:ind w:left="680"/>
      </w:pPr>
      <w:r w:rsidRPr="00701008">
        <w:rPr>
          <w:b/>
        </w:rPr>
        <w:t>Bob Blackman:</w:t>
      </w:r>
      <w:r>
        <w:t xml:space="preserve"> That would fit with </w:t>
      </w:r>
      <w:r>
        <w:t>31 March, which is the last day before the Easter recess. If you were able to get the names, would you accept that?</w:t>
      </w:r>
    </w:p>
    <w:p w:rsidR="00B32B60" w:rsidP="00873B4C">
      <w:pPr>
        <w:pStyle w:val="Answer"/>
      </w:pPr>
      <w:r>
        <w:rPr>
          <w:b/>
          <w:i/>
        </w:rPr>
        <w:t>Martyn Day:</w:t>
      </w:r>
      <w:r>
        <w:t xml:space="preserve"> I would be very happy with that, so I will work on getting the names over the next few days and get them to the Clerks.</w:t>
      </w:r>
    </w:p>
    <w:p w:rsidR="00B32B60" w:rsidP="00EF532D">
      <w:pPr>
        <w:pStyle w:val="Question"/>
        <w:numPr>
          <w:ilvl w:val="0"/>
          <w:numId w:val="9"/>
        </w:numPr>
        <w:ind w:left="680"/>
      </w:pPr>
      <w:r>
        <w:rPr>
          <w:b/>
        </w:rPr>
        <w:t>Chair:</w:t>
      </w:r>
      <w:r>
        <w:t xml:space="preserve"> A</w:t>
      </w:r>
      <w:r>
        <w:t xml:space="preserve"> handy stat for you, Martyn: I saw a stat somewhere that about 40% of our emissions are from hard-to-heat homes, and from poor fuel efficiency in people’s homes. That might be a handy stat for you to throw into the debate.</w:t>
      </w:r>
    </w:p>
    <w:p w:rsidR="00B32B60" w:rsidP="00873B4C">
      <w:pPr>
        <w:pStyle w:val="Answer"/>
      </w:pPr>
      <w:r>
        <w:rPr>
          <w:b/>
          <w:i/>
        </w:rPr>
        <w:t>Martyn Day:</w:t>
      </w:r>
      <w:r>
        <w:t xml:space="preserve"> I appreciate that.</w:t>
      </w:r>
    </w:p>
    <w:p w:rsidR="00B32B60" w:rsidP="00873B4C">
      <w:pPr>
        <w:pStyle w:val="Remark"/>
      </w:pPr>
      <w:r>
        <w:rPr>
          <w:b/>
        </w:rPr>
        <w:t>Ch</w:t>
      </w:r>
      <w:r>
        <w:rPr>
          <w:b/>
        </w:rPr>
        <w:t>air:</w:t>
      </w:r>
      <w:r>
        <w:t xml:space="preserve"> Thank you very much indeed. </w:t>
      </w:r>
    </w:p>
    <w:p w:rsidR="00B32B60" w:rsidRPr="00C97122" w:rsidP="00873B4C">
      <w:pPr>
        <w:pStyle w:val="Remark"/>
        <w:ind w:left="0"/>
      </w:pPr>
      <w:bookmarkStart w:id="3" w:name="Panel3"/>
      <w:bookmarkEnd w:id="3"/>
      <w:r>
        <w:rPr>
          <w:b/>
          <w:bCs/>
        </w:rPr>
        <w:t xml:space="preserve">Debbie Abrahams </w:t>
      </w:r>
      <w:r>
        <w:t xml:space="preserve">and </w:t>
      </w:r>
      <w:r>
        <w:rPr>
          <w:b/>
          <w:bCs/>
        </w:rPr>
        <w:t xml:space="preserve">Yasmin Qureshi </w:t>
      </w:r>
      <w:r>
        <w:t>made representations.</w:t>
      </w:r>
    </w:p>
    <w:p w:rsidR="00B32B60" w:rsidP="00EF532D">
      <w:pPr>
        <w:pStyle w:val="Question"/>
        <w:numPr>
          <w:ilvl w:val="0"/>
          <w:numId w:val="9"/>
        </w:numPr>
        <w:ind w:left="680"/>
      </w:pPr>
      <w:r>
        <w:rPr>
          <w:b/>
        </w:rPr>
        <w:t>Chair:</w:t>
      </w:r>
      <w:r>
        <w:t xml:space="preserve"> Up next we have Debbie Abrahams and Yasmin Qureshi. Good afternoon. Your application, Debbie and Yasmin, is on human rights in Kashmir. </w:t>
      </w:r>
    </w:p>
    <w:p w:rsidR="00B32B60" w:rsidP="00873B4C">
      <w:pPr>
        <w:pStyle w:val="Answer"/>
      </w:pPr>
      <w:r>
        <w:rPr>
          <w:b/>
          <w:i/>
        </w:rPr>
        <w:t>Debbie Abrahams:</w:t>
      </w:r>
      <w:r>
        <w:t xml:space="preserve"> Than</w:t>
      </w:r>
      <w:r>
        <w:t>k you so much, Chair. As the application states, we are trying to have a debate on human rights in Kashmir. You will be aware that since India’s partition there has been an Indian-occupied, or Indian-administered, Pakistan-administered and Chinese-administ</w:t>
      </w:r>
      <w:r>
        <w:t xml:space="preserve">ered Kashmir. We would like to focus on the debate between Indian-administered and Pakistan-administered Kashmir. </w:t>
      </w:r>
    </w:p>
    <w:p w:rsidR="00B32B60" w:rsidP="00873B4C">
      <w:pPr>
        <w:pStyle w:val="Answer"/>
      </w:pPr>
      <w:r>
        <w:t>Two human rights reports came out from the UN in 2018 and 2019 that really raise concerns. The APPG that I chair also produced a report, agai</w:t>
      </w:r>
      <w:r>
        <w:t xml:space="preserve">n highlighting issues following an inquiry that we undertook on that. Since then, there have been various developments in Kashmir that have not really got either Parliament’s attention or the national, or even the international, media’s attention. </w:t>
      </w:r>
    </w:p>
    <w:p w:rsidR="00B32B60" w:rsidP="00873B4C">
      <w:pPr>
        <w:pStyle w:val="Answer"/>
      </w:pPr>
      <w:r>
        <w:t>The dev</w:t>
      </w:r>
      <w:r>
        <w:t>elopments are of significant concern given the fact that these are two nuclear powers. We would therefore like to request your support for a debate, at your earliest convenience, but given the real urgency around human rights issues, and in terms of the cu</w:t>
      </w:r>
      <w:r>
        <w:t>rrent situation in the region, we think it is a very important debate to have.</w:t>
      </w:r>
    </w:p>
    <w:p w:rsidR="00B32B60" w:rsidP="00873B4C">
      <w:pPr>
        <w:pStyle w:val="Answer"/>
      </w:pPr>
      <w:r>
        <w:rPr>
          <w:b/>
          <w:i/>
        </w:rPr>
        <w:t>Yasmin Qureshi:</w:t>
      </w:r>
      <w:r>
        <w:t xml:space="preserve"> I obviously want to support what Debbie has said. You may have been following the news recently. Quite a lot of stuff has been happening. We have not had a chanc</w:t>
      </w:r>
      <w:r>
        <w:t>e to discuss it properly in the main Chamber. You will have noticed from the application that 33 other MPs have indicated that they will want to speak. It is a big issue for many Members of Parliament in their constituencies, so we think that this is a rig</w:t>
      </w:r>
      <w:r>
        <w:t>ht and proper application for the main Chamber.</w:t>
      </w:r>
    </w:p>
    <w:p w:rsidR="00B32B60" w:rsidP="00873B4C">
      <w:pPr>
        <w:pStyle w:val="Remark"/>
      </w:pPr>
      <w:r>
        <w:rPr>
          <w:b/>
        </w:rPr>
        <w:t>Claudia Webbe:</w:t>
      </w:r>
      <w:r>
        <w:t xml:space="preserve"> This is not so much a question as a comment. Clearly the application is well supported. As indicated, 33 Members would want to speak. I therefore think that the debate possibly could not happen</w:t>
      </w:r>
      <w:r>
        <w:t xml:space="preserve"> unless we allocated six hours for it. The case is well made for it to be in the </w:t>
      </w:r>
      <w:r>
        <w:t>Chamber. Those would be my comments.</w:t>
      </w:r>
    </w:p>
    <w:p w:rsidR="00B32B60" w:rsidP="00873B4C">
      <w:pPr>
        <w:pStyle w:val="Remark"/>
      </w:pPr>
      <w:r>
        <w:rPr>
          <w:b/>
        </w:rPr>
        <w:t>Chair:</w:t>
      </w:r>
      <w:r>
        <w:t xml:space="preserve"> Anybody else? In that case, thank you very much indeed. The only other comment that I would make is that the Committee has just got</w:t>
      </w:r>
      <w:r>
        <w:t xml:space="preserve"> back up and running. We may get some Chamber time on 26 March. We might even get someone the day before, or the day of, the beginning of the Easter recess. We do not know. We will keep in touch with applicants and let them know what time becomes available</w:t>
      </w:r>
      <w:r>
        <w:t>. Thank you very much indeed.</w:t>
      </w:r>
    </w:p>
    <w:p w:rsidR="00B32B60" w:rsidRPr="00CF3040">
      <w:bookmarkStart w:id="4" w:name="Panel4"/>
      <w:bookmarkEnd w:id="4"/>
      <w:r w:rsidRPr="00CA3E51">
        <w:rPr>
          <w:b/>
          <w:bCs/>
        </w:rPr>
        <w:t>David Linden</w:t>
      </w:r>
      <w:r w:rsidRPr="00CA3E51">
        <w:t xml:space="preserve"> and </w:t>
      </w:r>
      <w:r w:rsidRPr="00CA3E51">
        <w:rPr>
          <w:b/>
          <w:bCs/>
        </w:rPr>
        <w:t>David Mundell</w:t>
      </w:r>
      <w:r w:rsidRPr="00CA3E51">
        <w:t xml:space="preserve"> made </w:t>
      </w:r>
      <w:r w:rsidRPr="00CF3040">
        <w:t xml:space="preserve">representations. </w:t>
      </w:r>
    </w:p>
    <w:p w:rsidR="00B32B60" w:rsidP="00EF532D">
      <w:pPr>
        <w:pStyle w:val="Question"/>
        <w:numPr>
          <w:ilvl w:val="0"/>
          <w:numId w:val="9"/>
        </w:numPr>
        <w:ind w:left="680"/>
      </w:pPr>
      <w:r w:rsidRPr="00EF532D">
        <w:rPr>
          <w:b/>
        </w:rPr>
        <w:t>Chair:</w:t>
      </w:r>
      <w:r>
        <w:t xml:space="preserve"> We have an application from Jim Shannon, who has a season ticket but isn't with us at the moment, and an application from David Linden on the role of nutrition and v</w:t>
      </w:r>
      <w:r>
        <w:t xml:space="preserve">accines and ending preventing deaths. </w:t>
      </w:r>
    </w:p>
    <w:p w:rsidR="00B32B60" w:rsidP="00873B4C">
      <w:pPr>
        <w:pStyle w:val="Remark"/>
      </w:pPr>
      <w:r>
        <w:rPr>
          <w:b/>
        </w:rPr>
        <w:t>Bob Blackman:</w:t>
      </w:r>
      <w:r>
        <w:t xml:space="preserve"> He has arrived just at the right moment. </w:t>
      </w:r>
    </w:p>
    <w:p w:rsidR="00B32B60" w:rsidP="00EF532D">
      <w:pPr>
        <w:pStyle w:val="Remark"/>
      </w:pPr>
      <w:r>
        <w:rPr>
          <w:b/>
        </w:rPr>
        <w:t>Chair:</w:t>
      </w:r>
      <w:r>
        <w:t xml:space="preserve"> I will hand over to the breathless David Linden. Over to you. </w:t>
      </w:r>
    </w:p>
    <w:p w:rsidR="00B32B60" w:rsidP="00873B4C">
      <w:pPr>
        <w:pStyle w:val="Remark"/>
      </w:pPr>
      <w:bookmarkStart w:id="5" w:name="_Hlk34749465"/>
      <w:r>
        <w:rPr>
          <w:b/>
          <w:i/>
        </w:rPr>
        <w:t>David Linden:</w:t>
      </w:r>
      <w:r>
        <w:t xml:space="preserve"> </w:t>
      </w:r>
      <w:bookmarkEnd w:id="5"/>
      <w:r>
        <w:t>Thank you very much, Ian, and apologies for the delay. I was stuck in an SI C</w:t>
      </w:r>
      <w:r>
        <w:t xml:space="preserve">ommittee, which bizarrely lasted for 15 minutes, which appears to be a record in this House. </w:t>
      </w:r>
    </w:p>
    <w:p w:rsidR="00B32B60" w:rsidP="00873B4C">
      <w:pPr>
        <w:pStyle w:val="Remark"/>
      </w:pPr>
      <w:r>
        <w:rPr>
          <w:b/>
        </w:rPr>
        <w:t>Chair:</w:t>
      </w:r>
      <w:r>
        <w:t xml:space="preserve"> Before you kick off, I just happened to notice that the Minister has been on his feet now in the main Chamber for just over 15 minutes. If we do get a Divi</w:t>
      </w:r>
      <w:r>
        <w:t xml:space="preserve">sion, we would go off to the Division and come straight back. </w:t>
      </w:r>
    </w:p>
    <w:p w:rsidR="00B32B60" w:rsidP="00873B4C">
      <w:pPr>
        <w:pStyle w:val="Answer"/>
      </w:pPr>
      <w:bookmarkStart w:id="6" w:name="_Hlk34749684"/>
      <w:r>
        <w:rPr>
          <w:b/>
          <w:i/>
        </w:rPr>
        <w:t>David Linden:</w:t>
      </w:r>
      <w:r>
        <w:t xml:space="preserve"> </w:t>
      </w:r>
      <w:bookmarkEnd w:id="6"/>
      <w:r>
        <w:t xml:space="preserve">Thank you. I hope we won't delay you for too long. </w:t>
      </w:r>
    </w:p>
    <w:p w:rsidR="00B32B60" w:rsidP="00EF532D">
      <w:pPr>
        <w:pStyle w:val="Answer"/>
      </w:pPr>
      <w:r>
        <w:t>I am grateful to colleagues from the Conservatives, Labour, the SNP and the Democratic Unionist party for supporting this cross</w:t>
      </w:r>
      <w:r>
        <w:t>-party application. I thought it would be helpful to give the Committee a brief overview of why we have brought the application forward and to explain the rationale of the ask for scheduling in late March.</w:t>
      </w:r>
    </w:p>
    <w:p w:rsidR="00B32B60" w:rsidP="00873B4C">
      <w:pPr>
        <w:pStyle w:val="Remark"/>
      </w:pPr>
      <w:r>
        <w:t>The British Government are currently developing an</w:t>
      </w:r>
      <w:r>
        <w:t xml:space="preserve"> action plan to end preventable deaths by 2030, and I think Members from all parties would certainly support that. I refer Members to my registered interests. </w:t>
      </w:r>
    </w:p>
    <w:p w:rsidR="00B32B60" w:rsidP="00873B4C">
      <w:pPr>
        <w:pStyle w:val="Remark"/>
      </w:pPr>
      <w:r>
        <w:t>We know that good nutrition as well as vaccinations can play a part in reducing preventable deat</w:t>
      </w:r>
      <w:r>
        <w:t>hs. This year, there are a number of key summits, whether that is the Gavi summit or Nutrition for Growth in Tokyo. The timing around the application is for when the UK Government make their pledge for Nutrition for Growth, and is around the same time as t</w:t>
      </w:r>
      <w:r>
        <w:t xml:space="preserve">he Gavi pledge as well. That is a really good opportunity for us to focus in on that and hold Ministers to account. I very much hope that the Committee will approve the application for debate later this month. </w:t>
      </w:r>
    </w:p>
    <w:p w:rsidR="00B32B60" w:rsidP="00873B4C">
      <w:pPr>
        <w:pStyle w:val="Answer"/>
      </w:pPr>
      <w:r>
        <w:rPr>
          <w:b/>
          <w:i/>
        </w:rPr>
        <w:t>David Mundell:</w:t>
      </w:r>
      <w:r>
        <w:t xml:space="preserve"> I am very supportive. Along wi</w:t>
      </w:r>
      <w:r>
        <w:t>th David, I am a member of the all-party parliamentary group on nutrition for growth. I think the timing is important, to allow a debate to take place before the UK Government have set out their Nutrition for Growth pledges. As well as the Gavi event and N</w:t>
      </w:r>
      <w:r>
        <w:t xml:space="preserve">utrition for Growth itself, there is a major event taking place in late March at the Liverpool School of Tropical Medicine on global </w:t>
      </w:r>
      <w:r>
        <w:t xml:space="preserve">health and vaccination. In that context, the debate would be very timely and topical. </w:t>
      </w:r>
    </w:p>
    <w:p w:rsidR="00B32B60" w:rsidP="00EF532D">
      <w:pPr>
        <w:pStyle w:val="Question"/>
        <w:numPr>
          <w:ilvl w:val="0"/>
          <w:numId w:val="9"/>
        </w:numPr>
        <w:ind w:left="680"/>
      </w:pPr>
      <w:r>
        <w:rPr>
          <w:b/>
        </w:rPr>
        <w:t>Fiona Bruce:</w:t>
      </w:r>
      <w:r>
        <w:t xml:space="preserve"> Thank you for this inte</w:t>
      </w:r>
      <w:r>
        <w:t xml:space="preserve">resting application. You propose a date of Tuesday 31 March. Are you flexible on date? Is there a reason why that specific date is so important? </w:t>
      </w:r>
    </w:p>
    <w:p w:rsidR="00B32B60" w:rsidP="00873B4C">
      <w:pPr>
        <w:pStyle w:val="Answer"/>
      </w:pPr>
      <w:r>
        <w:rPr>
          <w:b/>
          <w:i/>
        </w:rPr>
        <w:t>David Linden:</w:t>
      </w:r>
      <w:r>
        <w:t xml:space="preserve"> The timing behind the application is to follow on from the Gavi pledge, so there is a flexibilit</w:t>
      </w:r>
      <w:r>
        <w:t>y of a few days. I am mindful of the fact that other colleagues come to the Committee probably more regularly than I do looking for debates, so there is a degree of flexibility. We are slightly mindful of political deadlines, but we would always be keen to</w:t>
      </w:r>
      <w:r>
        <w:t xml:space="preserve"> try to work with the Committee. </w:t>
      </w:r>
    </w:p>
    <w:p w:rsidR="00B32B60" w:rsidP="00EF532D">
      <w:pPr>
        <w:pStyle w:val="Question"/>
        <w:numPr>
          <w:ilvl w:val="0"/>
          <w:numId w:val="9"/>
        </w:numPr>
        <w:ind w:left="680"/>
      </w:pPr>
      <w:r>
        <w:rPr>
          <w:b/>
        </w:rPr>
        <w:t>Bob Blackman:</w:t>
      </w:r>
      <w:r>
        <w:t xml:space="preserve"> You have applied for a 90-minute debate in Westminster Hall on a Tuesday. The other issue is who the answering Department is for that. For the date you have asked for, International Development is not answeri</w:t>
      </w:r>
      <w:r>
        <w:t>ng. It is an answering Department for the Tuesday beforehand—24 March. If we offered you 24 March, would you be able to take that day?</w:t>
      </w:r>
    </w:p>
    <w:p w:rsidR="00B32B60" w:rsidP="00873B4C">
      <w:pPr>
        <w:pStyle w:val="Answer"/>
      </w:pPr>
      <w:r>
        <w:rPr>
          <w:b/>
          <w:i/>
        </w:rPr>
        <w:t>David Linden:</w:t>
      </w:r>
      <w:r>
        <w:t xml:space="preserve"> I dare say that is probably something we would be willing to look at. We are keen that the debate takes pla</w:t>
      </w:r>
      <w:r>
        <w:t>ce.</w:t>
      </w:r>
    </w:p>
    <w:p w:rsidR="00B32B60" w:rsidP="00EF532D">
      <w:pPr>
        <w:pStyle w:val="Question"/>
        <w:numPr>
          <w:ilvl w:val="0"/>
          <w:numId w:val="9"/>
        </w:numPr>
        <w:ind w:left="680"/>
      </w:pPr>
      <w:r w:rsidRPr="002A77CF">
        <w:rPr>
          <w:b/>
          <w:bCs/>
        </w:rPr>
        <w:t>Bob Blackman:</w:t>
      </w:r>
      <w:r>
        <w:t xml:space="preserve"> The problem that the Committee will have is that unless we allocate that debate today, we will lose that debate. </w:t>
      </w:r>
    </w:p>
    <w:p w:rsidR="00B32B60" w:rsidP="00873B4C">
      <w:pPr>
        <w:pStyle w:val="Remark"/>
      </w:pPr>
      <w:r>
        <w:rPr>
          <w:b/>
        </w:rPr>
        <w:t>Chair:</w:t>
      </w:r>
      <w:r>
        <w:t xml:space="preserve"> We will lose that slot. </w:t>
      </w:r>
    </w:p>
    <w:p w:rsidR="00B32B60" w:rsidP="00873B4C">
      <w:pPr>
        <w:pStyle w:val="Answer"/>
      </w:pPr>
      <w:r w:rsidRPr="002A77CF">
        <w:rPr>
          <w:b/>
          <w:bCs/>
        </w:rPr>
        <w:t>Bob Blackman:</w:t>
      </w:r>
      <w:r>
        <w:t xml:space="preserve"> If you are able to take it, that is fine—we will debate whether you should hav</w:t>
      </w:r>
      <w:r>
        <w:t xml:space="preserve">e it afterwards—but we want to make sure that we know that you can take it before we debate that issue. </w:t>
      </w:r>
    </w:p>
    <w:p w:rsidR="00B32B60" w:rsidP="00873B4C">
      <w:pPr>
        <w:pStyle w:val="Answer"/>
      </w:pPr>
      <w:r>
        <w:rPr>
          <w:b/>
        </w:rPr>
        <w:t>Chair:</w:t>
      </w:r>
      <w:r>
        <w:t xml:space="preserve"> That is a Tuesday with the appropriate answering Department. </w:t>
      </w:r>
    </w:p>
    <w:p w:rsidR="00B32B60" w:rsidP="00873B4C">
      <w:pPr>
        <w:pStyle w:val="Answer"/>
      </w:pPr>
      <w:r>
        <w:rPr>
          <w:b/>
          <w:i/>
        </w:rPr>
        <w:t>David Linden:</w:t>
      </w:r>
      <w:r>
        <w:t xml:space="preserve"> On that basis, we would probably go ahead and take that date and we </w:t>
      </w:r>
      <w:r>
        <w:t xml:space="preserve">would do everything we can. </w:t>
      </w:r>
    </w:p>
    <w:p w:rsidR="00B32B60" w:rsidP="00EF532D">
      <w:pPr>
        <w:pStyle w:val="Question"/>
        <w:numPr>
          <w:ilvl w:val="0"/>
          <w:numId w:val="9"/>
        </w:numPr>
        <w:ind w:left="680"/>
      </w:pPr>
      <w:r>
        <w:rPr>
          <w:b/>
        </w:rPr>
        <w:t>Patricia Gibson:</w:t>
      </w:r>
      <w:r>
        <w:t xml:space="preserve"> I notice that you have only asked for 90 minutes. Is that enough? </w:t>
      </w:r>
    </w:p>
    <w:p w:rsidR="00B32B60" w:rsidP="00873B4C">
      <w:pPr>
        <w:pStyle w:val="Answer"/>
      </w:pPr>
      <w:r>
        <w:rPr>
          <w:b/>
          <w:i/>
        </w:rPr>
        <w:t>David Linden:</w:t>
      </w:r>
      <w:r>
        <w:t xml:space="preserve"> That is a fair point, Patricia. You guys on the Committee are much better versed on this than me. </w:t>
      </w:r>
    </w:p>
    <w:p w:rsidR="00B32B60" w:rsidP="00873B4C">
      <w:pPr>
        <w:pStyle w:val="Answer"/>
      </w:pPr>
      <w:r>
        <w:t>I have come to the Backbench B</w:t>
      </w:r>
      <w:r>
        <w:t>usiness Committee as a supporter and as the primary sponsor of a few debates before, and what I see is a lot of colleagues signing up to debates and then very few of them actually turn up in the end. As part of my role in the Procedure Committee in the las</w:t>
      </w:r>
      <w:r>
        <w:t>t Parliament, and as a Whip, I know that can lead to difficulty in terms of managing the business of the House. I have always tended to be of the view that we should take a shorter amount of time and colleagues just need to sub down their speeches a little</w:t>
      </w:r>
      <w:r>
        <w:t xml:space="preserve"> bit. I know that that view </w:t>
      </w:r>
      <w:r w:rsidRPr="00A11C8E">
        <w:t xml:space="preserve">is probably not </w:t>
      </w:r>
      <w:r>
        <w:t xml:space="preserve">shared across the House, but I think it is one that shows a degree of courtesy to other debates. </w:t>
      </w:r>
    </w:p>
    <w:p w:rsidR="00B32B60" w:rsidP="00EF532D">
      <w:pPr>
        <w:pStyle w:val="Question"/>
        <w:numPr>
          <w:ilvl w:val="0"/>
          <w:numId w:val="9"/>
        </w:numPr>
        <w:ind w:left="680"/>
      </w:pPr>
      <w:r>
        <w:rPr>
          <w:b/>
        </w:rPr>
        <w:t>Chair:</w:t>
      </w:r>
      <w:r>
        <w:t xml:space="preserve"> Anything to add, David?</w:t>
      </w:r>
    </w:p>
    <w:p w:rsidR="00B32B60" w:rsidRPr="00A66899" w:rsidP="00873B4C">
      <w:pPr>
        <w:pStyle w:val="Answer"/>
      </w:pPr>
      <w:r>
        <w:rPr>
          <w:b/>
          <w:i/>
        </w:rPr>
        <w:t>David Mundell:</w:t>
      </w:r>
      <w:r>
        <w:t xml:space="preserve"> I think David is right. A shorter debate, but filled with on-the-poi</w:t>
      </w:r>
      <w:r>
        <w:t xml:space="preserve">nt contributions, would be the best outcome. </w:t>
      </w:r>
    </w:p>
    <w:p w:rsidR="00B32B60" w:rsidP="00873B4C">
      <w:pPr>
        <w:pStyle w:val="Remark"/>
      </w:pPr>
      <w:r w:rsidRPr="002A77CF">
        <w:rPr>
          <w:b/>
          <w:bCs/>
        </w:rPr>
        <w:t>Chair:</w:t>
      </w:r>
      <w:r>
        <w:t xml:space="preserve"> Thank you very much indeed. We will discuss your application in the closed session.</w:t>
      </w:r>
    </w:p>
    <w:p w:rsidR="004A7EAF" w:rsidRPr="00A830BC" w:rsidP="00EF532D">
      <w:pPr>
        <w:pStyle w:val="Remark"/>
      </w:pPr>
      <w:r>
        <w:t>We have one more application this afternoon, from Jim Shannon, but unfortunately Jim is not with us, so I now propose t</w:t>
      </w:r>
      <w:r>
        <w:t xml:space="preserve">hat we end our public session. Thank you very much everyone. </w:t>
      </w:r>
    </w:p>
    <w:sectPr w:rsidSect="008351F9">
      <w:headerReference w:type="even" r:id="rId63"/>
      <w:headerReference w:type="default" r:id="rId64"/>
      <w:footerReference w:type="even" r:id="rId65"/>
      <w:footerReference w:type="default" r:id="rId66"/>
      <w:headerReference w:type="first" r:id="rId67"/>
      <w:footerReference w:type="first" r:id="rId6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25pt;visibility:visible;width:240.3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2C6AC9C"/>
    <w:lvl w:ilvl="0">
      <w:start w:val="1"/>
      <w:numFmt w:val="decimal"/>
      <w:lvlText w:val="Q%1"/>
      <w:lvlJc w:val="left"/>
      <w:pPr>
        <w:ind w:left="794" w:hanging="794"/>
      </w:pPr>
      <w:rPr>
        <w:rFonts w:hint="default"/>
        <w:i w:val="0"/>
        <w:i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B60"/>
    <w:pPr>
      <w:spacing w:after="200"/>
      <w:jc w:val="both"/>
    </w:pPr>
    <w:rPr>
      <w:rFonts w:ascii="Verdana" w:hAnsi="Verdana"/>
      <w:sz w:val="22"/>
      <w:szCs w:val="22"/>
      <w:lang w:eastAsia="en-US"/>
    </w:rPr>
  </w:style>
  <w:style w:type="paragraph" w:styleId="Heading1">
    <w:name w:val="heading 1"/>
    <w:basedOn w:val="Normal"/>
    <w:next w:val="Normal"/>
    <w:link w:val="Heading1Char"/>
    <w:qFormat/>
    <w:rsid w:val="00B32B60"/>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qFormat/>
    <w:rsid w:val="00B32B60"/>
    <w:pPr>
      <w:keepNext/>
      <w:spacing w:before="120" w:after="240"/>
      <w:outlineLvl w:val="1"/>
    </w:pPr>
    <w:rPr>
      <w:rFonts w:cs="Arial"/>
      <w:b/>
      <w:bCs/>
      <w:iCs/>
      <w:szCs w:val="28"/>
      <w:lang w:eastAsia="en-GB"/>
    </w:rPr>
  </w:style>
  <w:style w:type="paragraph" w:styleId="Heading3">
    <w:name w:val="heading 3"/>
    <w:basedOn w:val="Normal"/>
    <w:next w:val="Normal"/>
    <w:link w:val="Heading3Char"/>
    <w:qFormat/>
    <w:rsid w:val="00B32B60"/>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qFormat/>
    <w:rsid w:val="00B32B60"/>
    <w:pPr>
      <w:keepNext/>
      <w:spacing w:before="120" w:after="240"/>
      <w:outlineLvl w:val="3"/>
    </w:pPr>
    <w:rPr>
      <w:bCs/>
      <w:i/>
      <w:szCs w:val="28"/>
      <w:lang w:eastAsia="en-GB"/>
    </w:rPr>
  </w:style>
  <w:style w:type="paragraph" w:styleId="Heading5">
    <w:name w:val="heading 5"/>
    <w:basedOn w:val="Normal"/>
    <w:next w:val="Normal"/>
    <w:link w:val="Heading5Char"/>
    <w:uiPriority w:val="1"/>
    <w:qFormat/>
    <w:rsid w:val="00B32B60"/>
    <w:pPr>
      <w:spacing w:before="120" w:after="240"/>
      <w:outlineLvl w:val="4"/>
    </w:pPr>
    <w:rPr>
      <w:bCs/>
      <w:iCs/>
      <w:szCs w:val="26"/>
      <w:lang w:eastAsia="en-GB"/>
    </w:rPr>
  </w:style>
  <w:style w:type="character" w:default="1" w:styleId="DefaultParagraphFont">
    <w:name w:val="Default Paragraph Font"/>
    <w:uiPriority w:val="1"/>
    <w:semiHidden/>
    <w:unhideWhenUsed/>
    <w:rsid w:val="00B32B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2B60"/>
  </w:style>
  <w:style w:type="character" w:customStyle="1" w:styleId="Heading1Char">
    <w:name w:val="Heading 1 Char"/>
    <w:link w:val="Heading1"/>
    <w:rsid w:val="00B32B60"/>
    <w:rPr>
      <w:rFonts w:ascii="Verdana" w:eastAsia="Times New Roman" w:hAnsi="Verdana" w:cs="Arial"/>
      <w:b/>
      <w:bCs/>
      <w:kern w:val="32"/>
      <w:szCs w:val="32"/>
      <w:lang w:eastAsia="en-GB"/>
    </w:rPr>
  </w:style>
  <w:style w:type="character" w:customStyle="1" w:styleId="Heading2Char">
    <w:name w:val="Heading 2 Char"/>
    <w:link w:val="Heading2"/>
    <w:rsid w:val="00B32B60"/>
    <w:rPr>
      <w:rFonts w:ascii="Verdana" w:eastAsia="Times New Roman" w:hAnsi="Verdana" w:cs="Arial"/>
      <w:b/>
      <w:bCs/>
      <w:iCs/>
      <w:szCs w:val="28"/>
      <w:lang w:eastAsia="en-GB"/>
    </w:rPr>
  </w:style>
  <w:style w:type="character" w:customStyle="1" w:styleId="Heading3Char">
    <w:name w:val="Heading 3 Char"/>
    <w:link w:val="Heading3"/>
    <w:rsid w:val="00B32B60"/>
    <w:rPr>
      <w:rFonts w:ascii="Verdana" w:eastAsia="Times New Roman" w:hAnsi="Verdana" w:cs="Arial"/>
      <w:b/>
      <w:bCs/>
      <w:i/>
      <w:szCs w:val="26"/>
      <w:lang w:eastAsia="en-GB"/>
    </w:rPr>
  </w:style>
  <w:style w:type="character" w:customStyle="1" w:styleId="Heading4Char">
    <w:name w:val="Heading 4 Char"/>
    <w:link w:val="Heading4"/>
    <w:uiPriority w:val="1"/>
    <w:rsid w:val="00B32B60"/>
    <w:rPr>
      <w:rFonts w:ascii="Verdana" w:eastAsia="Times New Roman" w:hAnsi="Verdana" w:cs="Times New Roman"/>
      <w:bCs/>
      <w:i/>
      <w:szCs w:val="28"/>
      <w:lang w:eastAsia="en-GB"/>
    </w:rPr>
  </w:style>
  <w:style w:type="character" w:customStyle="1" w:styleId="Heading5Char">
    <w:name w:val="Heading 5 Char"/>
    <w:link w:val="Heading5"/>
    <w:uiPriority w:val="1"/>
    <w:rsid w:val="00B32B60"/>
    <w:rPr>
      <w:rFonts w:ascii="Verdana" w:eastAsia="Times New Roman" w:hAnsi="Verdana" w:cs="Times New Roman"/>
      <w:bCs/>
      <w:iCs/>
      <w:szCs w:val="26"/>
      <w:lang w:eastAsia="en-GB"/>
    </w:rPr>
  </w:style>
  <w:style w:type="paragraph" w:customStyle="1" w:styleId="Para">
    <w:name w:val="Para"/>
    <w:basedOn w:val="Normal"/>
    <w:qFormat/>
    <w:rsid w:val="00B32B60"/>
  </w:style>
  <w:style w:type="paragraph" w:customStyle="1" w:styleId="ParaCentre">
    <w:name w:val="Para Centre"/>
    <w:basedOn w:val="Normal"/>
    <w:next w:val="TitleWitnesses"/>
    <w:qFormat/>
    <w:rsid w:val="00B32B60"/>
    <w:pPr>
      <w:jc w:val="center"/>
    </w:pPr>
  </w:style>
  <w:style w:type="paragraph" w:customStyle="1" w:styleId="Question">
    <w:name w:val="Question"/>
    <w:basedOn w:val="Normal"/>
    <w:next w:val="Answer"/>
    <w:qFormat/>
    <w:rsid w:val="00B32B60"/>
    <w:pPr>
      <w:widowControl w:val="0"/>
      <w:spacing w:after="120"/>
    </w:pPr>
  </w:style>
  <w:style w:type="paragraph" w:customStyle="1" w:styleId="Answer">
    <w:name w:val="Answer"/>
    <w:basedOn w:val="Normal"/>
    <w:qFormat/>
    <w:rsid w:val="00B32B60"/>
    <w:pPr>
      <w:ind w:left="680"/>
    </w:pPr>
  </w:style>
  <w:style w:type="character" w:styleId="Hyperlink">
    <w:name w:val="Hyperlink"/>
    <w:uiPriority w:val="99"/>
    <w:unhideWhenUsed/>
    <w:rsid w:val="00B32B60"/>
    <w:rPr>
      <w:rFonts w:ascii="Verdana" w:hAnsi="Verdana"/>
      <w:color w:val="0000FF"/>
      <w:u w:val="single"/>
    </w:rPr>
  </w:style>
  <w:style w:type="numbering" w:customStyle="1" w:styleId="CommitteeOfficeOutline">
    <w:name w:val="Committee Office Outline"/>
    <w:uiPriority w:val="99"/>
    <w:rsid w:val="00B32B60"/>
    <w:pPr>
      <w:numPr>
        <w:numId w:val="12"/>
      </w:numPr>
    </w:pPr>
  </w:style>
  <w:style w:type="paragraph" w:styleId="Header">
    <w:name w:val="header"/>
    <w:basedOn w:val="Normal"/>
    <w:link w:val="HeaderChar"/>
    <w:unhideWhenUsed/>
    <w:rsid w:val="00B32B60"/>
    <w:pPr>
      <w:tabs>
        <w:tab w:val="center" w:pos="4513"/>
        <w:tab w:val="right" w:pos="9026"/>
      </w:tabs>
      <w:spacing w:after="0"/>
    </w:pPr>
  </w:style>
  <w:style w:type="paragraph" w:styleId="Footer">
    <w:name w:val="footer"/>
    <w:basedOn w:val="Normal"/>
    <w:link w:val="FooterChar"/>
    <w:uiPriority w:val="99"/>
    <w:unhideWhenUsed/>
    <w:rsid w:val="00B32B60"/>
    <w:pPr>
      <w:tabs>
        <w:tab w:val="center" w:pos="4513"/>
        <w:tab w:val="right" w:pos="9026"/>
      </w:tabs>
      <w:spacing w:after="0"/>
    </w:pPr>
  </w:style>
  <w:style w:type="character" w:customStyle="1" w:styleId="FooterChar">
    <w:name w:val="Footer Char"/>
    <w:link w:val="Footer"/>
    <w:uiPriority w:val="99"/>
    <w:rsid w:val="00B32B60"/>
    <w:rPr>
      <w:rFonts w:ascii="Verdana" w:hAnsi="Verdana"/>
    </w:rPr>
  </w:style>
  <w:style w:type="paragraph" w:customStyle="1" w:styleId="Baseheading">
    <w:name w:val="Base heading"/>
    <w:qFormat/>
    <w:rsid w:val="00B32B60"/>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B32B60"/>
    <w:rPr>
      <w:sz w:val="48"/>
    </w:rPr>
  </w:style>
  <w:style w:type="paragraph" w:customStyle="1" w:styleId="AdditionalNote">
    <w:name w:val="Additional Note"/>
    <w:basedOn w:val="Normal"/>
    <w:next w:val="Answer"/>
    <w:qFormat/>
    <w:rsid w:val="00B32B60"/>
    <w:pPr>
      <w:jc w:val="left"/>
    </w:pPr>
    <w:rPr>
      <w:i/>
    </w:rPr>
  </w:style>
  <w:style w:type="character" w:customStyle="1" w:styleId="HeaderChar">
    <w:name w:val="Header Char"/>
    <w:link w:val="Header"/>
    <w:rsid w:val="00B32B60"/>
    <w:rPr>
      <w:rFonts w:ascii="Verdana" w:hAnsi="Verdana"/>
    </w:rPr>
  </w:style>
  <w:style w:type="paragraph" w:customStyle="1" w:styleId="TitleInquiry">
    <w:name w:val="TitleInquiry"/>
    <w:basedOn w:val="Baseheading"/>
    <w:qFormat/>
    <w:rsid w:val="00B32B60"/>
    <w:pPr>
      <w:spacing w:before="0" w:after="240"/>
      <w:contextualSpacing/>
    </w:pPr>
    <w:rPr>
      <w:sz w:val="34"/>
    </w:rPr>
  </w:style>
  <w:style w:type="paragraph" w:customStyle="1" w:styleId="TitlePanel">
    <w:name w:val="TitlePanel"/>
    <w:basedOn w:val="Baseheading"/>
    <w:qFormat/>
    <w:rsid w:val="00B32B60"/>
    <w:pPr>
      <w:jc w:val="center"/>
    </w:pPr>
    <w:rPr>
      <w:color w:val="auto"/>
      <w:sz w:val="28"/>
    </w:rPr>
  </w:style>
  <w:style w:type="paragraph" w:customStyle="1" w:styleId="TitleWitnesses">
    <w:name w:val="TitleWitnesses"/>
    <w:basedOn w:val="Baseheading"/>
    <w:qFormat/>
    <w:rsid w:val="00B32B60"/>
    <w:pPr>
      <w:jc w:val="center"/>
    </w:pPr>
    <w:rPr>
      <w:color w:val="auto"/>
      <w:sz w:val="28"/>
    </w:rPr>
  </w:style>
  <w:style w:type="character" w:customStyle="1" w:styleId="Membername">
    <w:name w:val="Member name"/>
    <w:uiPriority w:val="1"/>
    <w:qFormat/>
    <w:rsid w:val="00B32B60"/>
    <w:rPr>
      <w:rFonts w:ascii="Verdana" w:hAnsi="Verdana"/>
      <w:b/>
    </w:rPr>
  </w:style>
  <w:style w:type="character" w:customStyle="1" w:styleId="Witnessname">
    <w:name w:val="Witness name"/>
    <w:uiPriority w:val="1"/>
    <w:qFormat/>
    <w:rsid w:val="00B32B60"/>
    <w:rPr>
      <w:rFonts w:ascii="Verdana" w:hAnsi="Verdana"/>
      <w:b/>
      <w:i/>
    </w:rPr>
  </w:style>
  <w:style w:type="character" w:styleId="FollowedHyperlink">
    <w:name w:val="FollowedHyperlink"/>
    <w:uiPriority w:val="99"/>
    <w:semiHidden/>
    <w:unhideWhenUsed/>
    <w:rsid w:val="00B32B60"/>
    <w:rPr>
      <w:color w:val="800080"/>
      <w:u w:val="single"/>
    </w:rPr>
  </w:style>
  <w:style w:type="paragraph" w:customStyle="1" w:styleId="Witnesssubmission">
    <w:name w:val="Witness submission"/>
    <w:basedOn w:val="Para"/>
    <w:qFormat/>
    <w:rsid w:val="00B32B60"/>
    <w:pPr>
      <w:ind w:firstLine="720"/>
    </w:pPr>
    <w:rPr>
      <w:szCs w:val="20"/>
    </w:rPr>
  </w:style>
  <w:style w:type="character" w:styleId="PlaceholderText">
    <w:name w:val="Placeholder Text"/>
    <w:uiPriority w:val="99"/>
    <w:semiHidden/>
    <w:rsid w:val="00B32B60"/>
    <w:rPr>
      <w:color w:val="808080"/>
    </w:rPr>
  </w:style>
  <w:style w:type="paragraph" w:customStyle="1" w:styleId="TitleCommittee0">
    <w:name w:val="Title: Committee"/>
    <w:basedOn w:val="Normal"/>
    <w:qFormat/>
    <w:rsid w:val="00B32B60"/>
    <w:pPr>
      <w:spacing w:before="180" w:after="180"/>
      <w:jc w:val="left"/>
    </w:pPr>
    <w:rPr>
      <w:color w:val="005232"/>
      <w:sz w:val="48"/>
    </w:rPr>
  </w:style>
  <w:style w:type="paragraph" w:customStyle="1" w:styleId="TitleInquiry0">
    <w:name w:val="Title: Inquiry"/>
    <w:basedOn w:val="Normal"/>
    <w:qFormat/>
    <w:rsid w:val="00B32B60"/>
    <w:pPr>
      <w:spacing w:after="240"/>
      <w:contextualSpacing/>
      <w:jc w:val="left"/>
    </w:pPr>
    <w:rPr>
      <w:color w:val="005232"/>
      <w:sz w:val="34"/>
    </w:rPr>
  </w:style>
  <w:style w:type="paragraph" w:customStyle="1" w:styleId="TitlePanel0">
    <w:name w:val="Title: Panel"/>
    <w:basedOn w:val="Normal"/>
    <w:qFormat/>
    <w:rsid w:val="00B32B60"/>
    <w:pPr>
      <w:spacing w:before="180" w:after="180"/>
      <w:jc w:val="center"/>
    </w:pPr>
    <w:rPr>
      <w:sz w:val="28"/>
    </w:rPr>
  </w:style>
  <w:style w:type="paragraph" w:customStyle="1" w:styleId="TitleWitnesses0">
    <w:name w:val="Title: Witnesses"/>
    <w:basedOn w:val="Normal"/>
    <w:qFormat/>
    <w:rsid w:val="00B32B60"/>
    <w:pPr>
      <w:spacing w:before="180" w:after="180"/>
      <w:jc w:val="center"/>
    </w:pPr>
    <w:rPr>
      <w:sz w:val="28"/>
    </w:rPr>
  </w:style>
  <w:style w:type="paragraph" w:customStyle="1" w:styleId="Remark">
    <w:name w:val="Remark"/>
    <w:basedOn w:val="Question"/>
    <w:rsid w:val="00B32B60"/>
    <w:pPr>
      <w:spacing w:after="200"/>
      <w:ind w:left="680"/>
    </w:pPr>
    <w:rPr>
      <w:szCs w:val="20"/>
    </w:rPr>
  </w:style>
  <w:style w:type="paragraph" w:customStyle="1" w:styleId="Comment">
    <w:name w:val="Comment"/>
    <w:basedOn w:val="Para"/>
    <w:next w:val="Normal"/>
    <w:rsid w:val="00B32B60"/>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B32B60"/>
    <w:pPr>
      <w:spacing w:after="0"/>
    </w:pPr>
    <w:rPr>
      <w:rFonts w:ascii="Segoe UI" w:hAnsi="Segoe UI" w:cs="Segoe UI"/>
      <w:sz w:val="18"/>
      <w:szCs w:val="18"/>
    </w:rPr>
  </w:style>
  <w:style w:type="character" w:customStyle="1" w:styleId="BalloonTextChar">
    <w:name w:val="Balloon Text Char"/>
    <w:link w:val="BalloonText"/>
    <w:uiPriority w:val="99"/>
    <w:semiHidden/>
    <w:rsid w:val="00B32B60"/>
    <w:rPr>
      <w:rFonts w:ascii="Segoe UI" w:hAnsi="Segoe UI" w:cs="Segoe UI"/>
      <w:sz w:val="18"/>
      <w:szCs w:val="18"/>
    </w:rPr>
  </w:style>
  <w:style w:type="character" w:styleId="CommentReference">
    <w:name w:val="annotation reference"/>
    <w:uiPriority w:val="99"/>
    <w:semiHidden/>
    <w:unhideWhenUsed/>
    <w:rsid w:val="00B32B60"/>
    <w:rPr>
      <w:sz w:val="16"/>
      <w:szCs w:val="16"/>
    </w:rPr>
  </w:style>
  <w:style w:type="paragraph" w:styleId="CommentText">
    <w:name w:val="annotation text"/>
    <w:basedOn w:val="Normal"/>
    <w:link w:val="CommentTextChar"/>
    <w:uiPriority w:val="99"/>
    <w:semiHidden/>
    <w:unhideWhenUsed/>
    <w:rsid w:val="00B32B60"/>
    <w:rPr>
      <w:sz w:val="20"/>
      <w:szCs w:val="20"/>
    </w:rPr>
  </w:style>
  <w:style w:type="character" w:customStyle="1" w:styleId="CommentTextChar">
    <w:name w:val="Comment Text Char"/>
    <w:link w:val="CommentText"/>
    <w:uiPriority w:val="99"/>
    <w:semiHidden/>
    <w:rsid w:val="00B32B6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2B60"/>
    <w:rPr>
      <w:b/>
      <w:bCs/>
    </w:rPr>
  </w:style>
  <w:style w:type="character" w:customStyle="1" w:styleId="CommentSubjectChar">
    <w:name w:val="Comment Subject Char"/>
    <w:link w:val="CommentSubject"/>
    <w:uiPriority w:val="99"/>
    <w:semiHidden/>
    <w:rsid w:val="00B32B60"/>
    <w:rPr>
      <w:rFonts w:ascii="Verdana" w:hAnsi="Verdana"/>
      <w:b/>
      <w:bCs/>
      <w:sz w:val="20"/>
      <w:szCs w:val="20"/>
    </w:rPr>
  </w:style>
  <w:style w:type="character" w:customStyle="1" w:styleId="UnresolvedMention">
    <w:name w:val="Unresolved Mention"/>
    <w:uiPriority w:val="99"/>
    <w:semiHidden/>
    <w:unhideWhenUsed/>
    <w:rsid w:val="00B3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header" Target="header1.xml" /><Relationship Id="rId64" Type="http://schemas.openxmlformats.org/officeDocument/2006/relationships/header" Target="header2.xml" /><Relationship Id="rId65" Type="http://schemas.openxmlformats.org/officeDocument/2006/relationships/footer" Target="footer1.xml" /><Relationship Id="rId66" Type="http://schemas.openxmlformats.org/officeDocument/2006/relationships/footer" Target="footer2.xml" /><Relationship Id="rId67" Type="http://schemas.openxmlformats.org/officeDocument/2006/relationships/header" Target="header3.xml" /><Relationship Id="rId68" Type="http://schemas.openxmlformats.org/officeDocument/2006/relationships/footer" Target="footer3.xml" /><Relationship Id="rId69" Type="http://schemas.openxmlformats.org/officeDocument/2006/relationships/theme" Target="theme/theme1.xml" /><Relationship Id="rId7" Type="http://schemas.openxmlformats.org/officeDocument/2006/relationships/customXml" Target="../customXml/item4.xml" /><Relationship Id="rId70" Type="http://schemas.openxmlformats.org/officeDocument/2006/relationships/numbering" Target="numbering.xml" /><Relationship Id="rId71" Type="http://schemas.openxmlformats.org/officeDocument/2006/relationships/styles" Target="styles.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ember xmlns="http://www.parliament.uk/commons/hansard/print" PimsId="6069" xid="1312" MnisId="4435" ContinuationText="Patricia Gibson" ContributionType="Start Question"/>
</file>

<file path=customXml/item10.xml><?xml version="1.0" encoding="utf-8"?>
<Witness xmlns="http://www.parliament.uk/commons/hansard/print"/>
</file>

<file path=customXml/item11.xml><?xml version="1.0" encoding="utf-8"?>
<Witness xmlns="http://www.parliament.uk/commons/hansard/print"/>
</file>

<file path=customXml/item12.xml><?xml version="1.0" encoding="utf-8"?>
<Member xmlns="http://www.parliament.uk/commons/hansard/print" PimsId="5706" xid="1090" MnisId="4000" ContinuationText="Chair" ContributionType="Start Question" InTheChair="True"/>
</file>

<file path=customXml/item13.xml><?xml version="1.0" encoding="utf-8"?>
<Member xmlns="http://www.parliament.uk/commons/hansard/print" PimsId="5706" xid="1090" MnisId="4000" ContinuationText="Chair" ContributionType="Start Question" InTheChair="True"/>
</file>

<file path=customXml/item14.xml><?xml version="1.0" encoding="utf-8"?>
<Member xmlns="http://www.parliament.uk/commons/hansard/print" PimsId="5706" xid="1090" MnisId="4000" ContinuationText="Chair" ContributionType="Start Question" InTheChair="True"/>
</file>

<file path=customXml/item15.xml><?xml version="1.0" encoding="utf-8"?>
<Member xmlns="http://www.parliament.uk/commons/hansard/print" PimsId="5706" xid="1090" MnisId="4000" ContinuationText="Chair" ContributionType="Start Remark" InTheChair="True"/>
</file>

<file path=customXml/item16.xml><?xml version="1.0" encoding="utf-8"?>
<Witness xmlns="http://www.parliament.uk/commons/hansard/print"/>
</file>

<file path=customXml/item17.xml><?xml version="1.0" encoding="utf-8"?>
<Witness xmlns="http://www.parliament.uk/commons/hansard/print"/>
</file>

<file path=customXml/item18.xml><?xml version="1.0" encoding="utf-8"?>
<Member xmlns="http://www.parliament.uk/commons/hansard/print" PimsId="5706" xid="1090" MnisId="4000" ContinuationText="Chair" ContributionType="Start Question" InTheChair="True"/>
</file>

<file path=customXml/item19.xml><?xml version="1.0" encoding="utf-8"?>
<Witness xmlns="http://www.parliament.uk/commons/hansard/print"/>
</file>

<file path=customXml/item2.xml><?xml version="1.0" encoding="utf-8"?>
<Witness xmlns="http://www.parliament.uk/commons/hansard/print"/>
</file>

<file path=customXml/item20.xml><?xml version="1.0" encoding="utf-8"?>
<Member xmlns="http://www.parliament.uk/commons/hansard/print" PimsId="5527" xid="1049" MnisId="3958" ContinuationText="Fiona Bruce" ContributionType="Start Question"/>
</file>

<file path=customXml/item21.xml><?xml version="1.0" encoding="utf-8"?>
<Member xmlns="http://www.parliament.uk/commons/hansard/print" PimsId="5580" xid="1094" MnisId="4005" ContinuationText="Bob Blackman" ContributionType="Start Question"/>
</file>

<file path=customXml/item22.xml><?xml version="1.0" encoding="utf-8"?>
<Member xmlns="http://www.parliament.uk/commons/hansard/print" PimsId="5580" xid="1094" MnisId="4005" ContinuationText="Bob Blackman" ContributionType="Continuation Question"/>
</file>

<file path=customXml/item23.xml><?xml version="1.0" encoding="utf-8"?>
<Member xmlns="http://www.parliament.uk/commons/hansard/print" PimsId="5580" xid="1094" MnisId="4005" ContinuationText="Bob Blackman" ContributionType="Start Question"/>
</file>

<file path=customXml/item24.xml><?xml version="1.0" encoding="utf-8"?>
<Member xmlns="http://www.parliament.uk/commons/hansard/print" PimsId="6414" xid="1670" MnisId="4848" ContinuationText="Claudia Webbe" ContributionType="Start Question"/>
</file>

<file path=customXml/item25.xml><?xml version="1.0" encoding="utf-8"?>
<Member xmlns="http://www.parliament.uk/commons/hansard/print" PimsId="5580" xid="1094" MnisId="4005" ContinuationText="Bob Blackman" ContributionType="Start Question"/>
</file>

<file path=customXml/item26.xml><?xml version="1.0" encoding="utf-8"?>
<Member xmlns="http://www.parliament.uk/commons/hansard/print" PimsId="5527" xid="1049" MnisId="3958" ContinuationText="Fiona Bruce" ContributionType="Start Question"/>
</file>

<file path=customXml/item27.xml><?xml version="1.0" encoding="utf-8"?>
<Member xmlns="http://www.parliament.uk/commons/hansard/print" PimsId="5580" xid="1094" MnisId="4005" ContinuationText="Bob Blackman" ContributionType="Start Question"/>
</file>

<file path=customXml/item28.xml><?xml version="1.0" encoding="utf-8"?>
<Witness xmlns="http://www.parliament.uk/commons/hansard/print"/>
</file>

<file path=customXml/item29.xml><?xml version="1.0" encoding="utf-8"?>
<Member xmlns="http://www.parliament.uk/commons/hansard/print" PimsId="5706" xid="1090" MnisId="4000" ContinuationText="Chair" ContributionType="Start Question" InTheChair="True"/>
</file>

<file path=customXml/item3.xml><?xml version="1.0" encoding="utf-8"?>
<Witness xmlns="http://www.parliament.uk/commons/hansard/print"/>
</file>

<file path=customXml/item30.xml><?xml version="1.0" encoding="utf-8"?>
<Member xmlns="http://www.parliament.uk/commons/hansard/print" PimsId="5706" xid="1090" MnisId="4000" ContinuationText="Chair" ContributionType="Start Question" InTheChair="True"/>
</file>

<file path=customXml/item31.xml><?xml version="1.0" encoding="utf-8"?>
<Witness xmlns="http://www.parliament.uk/commons/hansard/print"/>
</file>

<file path=customXml/item32.xml><?xml version="1.0" encoding="utf-8"?>
<Member xmlns="http://www.parliament.uk/commons/hansard/print" PimsId="5706" xid="1090" MnisId="4000" ContinuationText="Chair" ContributionType="Start Question" InTheChair="True"/>
</file>

<file path=customXml/item33.xml><?xml version="1.0" encoding="utf-8"?>
<Member xmlns="http://www.parliament.uk/commons/hansard/print" PimsId="5706" xid="1090" MnisId="4000" ContinuationText="Chair" ContributionType="Start Remark" InTheChair="True"/>
</file>

<file path=customXml/item34.xml><?xml version="1.0" encoding="utf-8"?>
<Member xmlns="http://www.parliament.uk/commons/hansard/print" PimsId="6414" xid="1670" MnisId="4848" ContinuationText="Claudia Webbe" ContributionType="Start Question"/>
</file>

<file path=customXml/item35.xml><?xml version="1.0" encoding="utf-8"?>
<Witness xmlns="http://www.parliament.uk/commons/hansard/print"/>
</file>

<file path=customXml/item36.xml><?xml version="1.0" encoding="utf-8"?>
<Member xmlns="http://www.parliament.uk/commons/hansard/print" PimsId="5706" xid="1090" MnisId="4000" ContinuationText="Chair" ContributionType="Start Question" InTheChair="True"/>
</file>

<file path=customXml/item37.xml><?xml version="1.0" encoding="utf-8"?>
<Witness xmlns="http://www.parliament.uk/commons/hansard/print"/>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Member xmlns="http://www.parliament.uk/commons/hansard/print" PimsId="5706" xid="1090" MnisId="4000" ContinuationText="Chair" ContributionType="Start Question" InTheChair="True"/>
</file>

<file path=customXml/item40.xml><?xml version="1.0" encoding="utf-8"?>
<Member xmlns="http://www.parliament.uk/commons/hansard/print" PimsId="5706" xid="1090" MnisId="4000" ContinuationText="Chair" ContributionType="Start Question" InTheChair="True"/>
</file>

<file path=customXml/item41.xml><?xml version="1.0" encoding="utf-8"?>
<Member xmlns="http://www.parliament.uk/commons/hansard/print" PimsId="5706" xid="1090" MnisId="4000" ContinuationText="Chair" ContributionType="Start Question" InTheChair="True"/>
</file>

<file path=customXml/item42.xml><?xml version="1.0" encoding="utf-8"?>
<Witness xmlns="http://www.parliament.uk/commons/hansard/print"/>
</file>

<file path=customXml/item43.xml><?xml version="1.0" encoding="utf-8"?>
<Member xmlns="http://www.parliament.uk/commons/hansard/print" PimsId="5706" xid="1090" MnisId="4000" ContinuationText="Chair" ContributionType="Start Question" InTheChair="True"/>
</file>

<file path=customXml/item44.xml><?xml version="1.0" encoding="utf-8"?>
<Witness xmlns="http://www.parliament.uk/commons/hansard/print"/>
</file>

<file path=customXml/item45.xml><?xml version="1.0" encoding="utf-8"?>
<Witness xmlns="http://www.parliament.uk/commons/hansard/print"/>
</file>

<file path=customXml/item46.xml><?xml version="1.0" encoding="utf-8"?>
<Witness xmlns="http://www.parliament.uk/commons/hansard/print"/>
</file>

<file path=customXml/item47.xml><?xml version="1.0" encoding="utf-8"?>
<Member xmlns="http://www.parliament.uk/commons/hansard/print" PimsId="5580" xid="1094" MnisId="4005" ContinuationText="Bob Blackman" ContributionType="Start Question"/>
</file>

<file path=customXml/item48.xml><?xml version="1.0" encoding="utf-8"?>
<Witness xmlns="http://www.parliament.uk/commons/hansard/print"/>
</file>

<file path=customXml/item49.xml><?xml version="1.0" encoding="utf-8"?>
<Witness xmlns="http://www.parliament.uk/commons/hansard/print"/>
</file>

<file path=customXml/item5.xml><?xml version="1.0" encoding="utf-8"?>
<Witness xmlns="http://www.parliament.uk/commons/hansard/print" ContinuationText="Grahame Morris" ContributionType="Continuation Answer"/>
</file>

<file path=customXml/item50.xml><?xml version="1.0" encoding="utf-8"?>
<Member xmlns="http://www.parliament.uk/commons/hansard/print" PimsId="5706" xid="1090" MnisId="4000" ContinuationText="Chair" ContributionType="Start Question" InTheChair="True"/>
</file>

<file path=customXml/item51.xml><?xml version="1.0" encoding="utf-8"?>
<Member xmlns="http://www.parliament.uk/commons/hansard/print" PimsId="5706" xid="1090" MnisId="4000" ContinuationText="Chair" ContributionType="Start Remark" InTheChair="True"/>
</file>

<file path=customXml/item52.xml><?xml version="1.0" encoding="utf-8"?>
<ct:contentTypeSchema xmlns:ct="http://schemas.microsoft.com/office/2006/metadata/contentType" xmlns:ma="http://schemas.microsoft.com/office/2006/metadata/properties/metaAttributes" ct:_="" ma:_="" ma:contentTypeName="Document" ma:contentTypeID="0x010100D8280CEA5BD3A840ABB05879511B76CE" ma:contentTypeVersion="11" ma:contentTypeDescription="Create a new document." ma:contentTypeScope="" ma:versionID="b23a02363b25c4dd2fa7a46d54c061b1">
  <xsd:schema xmlns:xsd="http://www.w3.org/2001/XMLSchema" xmlns:xs="http://www.w3.org/2001/XMLSchema" xmlns:p="http://schemas.microsoft.com/office/2006/metadata/properties" xmlns:ns3="72f944de-9df5-4927-b17b-655dea573cce" xmlns:ns4="5d03e85c-7561-44c2-bcaa-939876d0ebe1" targetNamespace="http://schemas.microsoft.com/office/2006/metadata/properties" ma:root="true" ma:fieldsID="fcc546850186117f5b5f2ccbe4f56784" ns3:_="" ns4:_="">
    <xsd:import namespace="72f944de-9df5-4927-b17b-655dea573cce"/>
    <xsd:import namespace="5d03e85c-7561-44c2-bcaa-939876d0eb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944de-9df5-4927-b17b-655dea573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3e85c-7561-44c2-bcaa-939876d0eb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3.xml><?xml version="1.0" encoding="utf-8"?>
<?mso-contentType ?>
<FormTemplates xmlns="http://schemas.microsoft.com/sharepoint/v3/contenttype/forms">
  <Display>DocumentLibraryForm</Display>
  <Edit>DocumentLibraryForm</Edit>
  <New>DocumentLibraryForm</New>
</FormTemplates>
</file>

<file path=customXml/item54.xml><?xml version="1.0" encoding="utf-8"?>
<p:properties xmlns:p="http://schemas.microsoft.com/office/2006/metadata/properties" xmlns:xsi="http://www.w3.org/2001/XMLSchema-instance" xmlns:pc="http://schemas.microsoft.com/office/infopath/2007/PartnerControls">
  <documentManagement/>
</p:properties>
</file>

<file path=customXml/item55.xml><?xml version="1.0" encoding="utf-8"?>
<b:Sources xmlns:b="http://schemas.openxmlformats.org/officeDocument/2006/bibliography" xmlns="http://schemas.openxmlformats.org/officeDocument/2006/bibliography" SelectedStyle="\APASixthEditionOfficeOnline.xsl" StyleName="APA" Version="6"/>
</file>

<file path=customXml/item56.xml><?xml version="1.0" encoding="utf-8"?>
<Witness xmlns="http://www.parliament.uk/commons/hansard/print" ContinuationText="Grahame Morris" ContributionType="Start Answer"/>
</file>

<file path=customXml/item57.xml><?xml version="1.0" encoding="utf-8"?>
<Member xmlns="http://www.parliament.uk/commons/hansard/print" PimsId="5580" xid="1094" MnisId="4005" ContinuationText="Bob Blackman" ContributionType="Continuation Question"/>
</file>

<file path=customXml/item58.xml><?xml version="1.0" encoding="utf-8"?>
<Member xmlns="http://www.parliament.uk/commons/hansard/print" PimsId="5580" xid="1094" MnisId="4005" ContinuationText="Bob Blackman" ContributionType="Start Question"/>
</file>

<file path=customXml/item59.xml><?xml version="1.0" encoding="utf-8"?>
<Witness xmlns="http://www.parliament.uk/commons/hansard/print"/>
</file>

<file path=customXml/item6.xml><?xml version="1.0" encoding="utf-8"?>
<Witness xmlns="http://www.parliament.uk/commons/hansard/print"/>
</file>

<file path=customXml/item7.xml><?xml version="1.0" encoding="utf-8"?>
<Witness xmlns="http://www.parliament.uk/commons/hansard/print"/>
</file>

<file path=customXml/item8.xml><?xml version="1.0" encoding="utf-8"?>
<Member xmlns="http://www.parliament.uk/commons/hansard/print" PimsId="5580" xid="1094" MnisId="4005" ContinuationText="Bob Blackman" ContributionType="Start Question"/>
</file>

<file path=customXml/item9.xml><?xml version="1.0" encoding="utf-8"?>
<Member xmlns="http://www.parliament.uk/commons/hansard/print" PimsId="5706" xid="1090" MnisId="4000" ContinuationText="Chair" ContributionType="Start Question" InTheChair="True"/>
</file>

<file path=customXml/itemProps1.xml><?xml version="1.0" encoding="utf-8"?>
<ds:datastoreItem xmlns:ds="http://schemas.openxmlformats.org/officeDocument/2006/customXml" ds:itemID="{9FC8196C-516C-49E6-BA8B-4212C81C0201}">
  <ds:schemaRefs>
    <ds:schemaRef ds:uri="http://www.parliament.uk/commons/hansard/print"/>
  </ds:schemaRefs>
</ds:datastoreItem>
</file>

<file path=customXml/itemProps10.xml><?xml version="1.0" encoding="utf-8"?>
<ds:datastoreItem xmlns:ds="http://schemas.openxmlformats.org/officeDocument/2006/customXml" ds:itemID="{D2E87D21-794B-4776-B396-EB3FEFEF14AD}">
  <ds:schemaRefs>
    <ds:schemaRef ds:uri="http://www.parliament.uk/commons/hansard/print"/>
  </ds:schemaRefs>
</ds:datastoreItem>
</file>

<file path=customXml/itemProps11.xml><?xml version="1.0" encoding="utf-8"?>
<ds:datastoreItem xmlns:ds="http://schemas.openxmlformats.org/officeDocument/2006/customXml" ds:itemID="{8BB8B02B-60CD-4A46-8E17-D49DCB883B54}">
  <ds:schemaRefs>
    <ds:schemaRef ds:uri="http://www.parliament.uk/commons/hansard/print"/>
  </ds:schemaRefs>
</ds:datastoreItem>
</file>

<file path=customXml/itemProps12.xml><?xml version="1.0" encoding="utf-8"?>
<ds:datastoreItem xmlns:ds="http://schemas.openxmlformats.org/officeDocument/2006/customXml" ds:itemID="{7D7B676D-E006-4588-8827-AAD232593D13}">
  <ds:schemaRefs>
    <ds:schemaRef ds:uri="http://www.parliament.uk/commons/hansard/print"/>
  </ds:schemaRefs>
</ds:datastoreItem>
</file>

<file path=customXml/itemProps13.xml><?xml version="1.0" encoding="utf-8"?>
<ds:datastoreItem xmlns:ds="http://schemas.openxmlformats.org/officeDocument/2006/customXml" ds:itemID="{B2F0C12B-BFA6-4C9C-BD9B-EEC0EEAD02F6}">
  <ds:schemaRefs>
    <ds:schemaRef ds:uri="http://www.parliament.uk/commons/hansard/print"/>
  </ds:schemaRefs>
</ds:datastoreItem>
</file>

<file path=customXml/itemProps14.xml><?xml version="1.0" encoding="utf-8"?>
<ds:datastoreItem xmlns:ds="http://schemas.openxmlformats.org/officeDocument/2006/customXml" ds:itemID="{3F81332E-1429-4F8E-8FBF-90619F4EE602}">
  <ds:schemaRefs>
    <ds:schemaRef ds:uri="http://www.parliament.uk/commons/hansard/print"/>
  </ds:schemaRefs>
</ds:datastoreItem>
</file>

<file path=customXml/itemProps15.xml><?xml version="1.0" encoding="utf-8"?>
<ds:datastoreItem xmlns:ds="http://schemas.openxmlformats.org/officeDocument/2006/customXml" ds:itemID="{A399782E-5D03-4541-A752-7D8C240A458C}">
  <ds:schemaRefs>
    <ds:schemaRef ds:uri="http://www.parliament.uk/commons/hansard/print"/>
  </ds:schemaRefs>
</ds:datastoreItem>
</file>

<file path=customXml/itemProps16.xml><?xml version="1.0" encoding="utf-8"?>
<ds:datastoreItem xmlns:ds="http://schemas.openxmlformats.org/officeDocument/2006/customXml" ds:itemID="{3AE90531-1F0C-465B-9D8B-4D2CF7157736}">
  <ds:schemaRefs>
    <ds:schemaRef ds:uri="http://www.parliament.uk/commons/hansard/print"/>
  </ds:schemaRefs>
</ds:datastoreItem>
</file>

<file path=customXml/itemProps17.xml><?xml version="1.0" encoding="utf-8"?>
<ds:datastoreItem xmlns:ds="http://schemas.openxmlformats.org/officeDocument/2006/customXml" ds:itemID="{58D12734-6178-436A-9CB9-50EB3B6088A6}">
  <ds:schemaRefs>
    <ds:schemaRef ds:uri="http://www.parliament.uk/commons/hansard/print"/>
  </ds:schemaRefs>
</ds:datastoreItem>
</file>

<file path=customXml/itemProps18.xml><?xml version="1.0" encoding="utf-8"?>
<ds:datastoreItem xmlns:ds="http://schemas.openxmlformats.org/officeDocument/2006/customXml" ds:itemID="{0A3DE33E-4CAC-4444-B0B9-51AA2CCBE752}">
  <ds:schemaRefs>
    <ds:schemaRef ds:uri="http://www.parliament.uk/commons/hansard/print"/>
  </ds:schemaRefs>
</ds:datastoreItem>
</file>

<file path=customXml/itemProps19.xml><?xml version="1.0" encoding="utf-8"?>
<ds:datastoreItem xmlns:ds="http://schemas.openxmlformats.org/officeDocument/2006/customXml" ds:itemID="{740B6D44-08A4-4FA0-A0A6-F4D1BF4704AA}">
  <ds:schemaRefs>
    <ds:schemaRef ds:uri="http://www.parliament.uk/commons/hansard/print"/>
  </ds:schemaRefs>
</ds:datastoreItem>
</file>

<file path=customXml/itemProps2.xml><?xml version="1.0" encoding="utf-8"?>
<ds:datastoreItem xmlns:ds="http://schemas.openxmlformats.org/officeDocument/2006/customXml" ds:itemID="{83C83A05-6582-492B-8EC8-7F3B2D65278F}">
  <ds:schemaRefs>
    <ds:schemaRef ds:uri="http://www.parliament.uk/commons/hansard/print"/>
  </ds:schemaRefs>
</ds:datastoreItem>
</file>

<file path=customXml/itemProps20.xml><?xml version="1.0" encoding="utf-8"?>
<ds:datastoreItem xmlns:ds="http://schemas.openxmlformats.org/officeDocument/2006/customXml" ds:itemID="{F553FE53-08C1-4014-BFA4-E84D5A412A68}">
  <ds:schemaRefs>
    <ds:schemaRef ds:uri="http://www.parliament.uk/commons/hansard/print"/>
  </ds:schemaRefs>
</ds:datastoreItem>
</file>

<file path=customXml/itemProps21.xml><?xml version="1.0" encoding="utf-8"?>
<ds:datastoreItem xmlns:ds="http://schemas.openxmlformats.org/officeDocument/2006/customXml" ds:itemID="{DCD66854-6489-43B1-8C1A-9FB8AE39F6C0}">
  <ds:schemaRefs>
    <ds:schemaRef ds:uri="http://www.parliament.uk/commons/hansard/print"/>
  </ds:schemaRefs>
</ds:datastoreItem>
</file>

<file path=customXml/itemProps22.xml><?xml version="1.0" encoding="utf-8"?>
<ds:datastoreItem xmlns:ds="http://schemas.openxmlformats.org/officeDocument/2006/customXml" ds:itemID="{6875F264-7E43-4C49-9728-CFF906DF08CE}">
  <ds:schemaRefs>
    <ds:schemaRef ds:uri="http://www.parliament.uk/commons/hansard/print"/>
  </ds:schemaRefs>
</ds:datastoreItem>
</file>

<file path=customXml/itemProps23.xml><?xml version="1.0" encoding="utf-8"?>
<ds:datastoreItem xmlns:ds="http://schemas.openxmlformats.org/officeDocument/2006/customXml" ds:itemID="{4C4A4A6F-0C22-4D51-AF01-73733DFF3529}">
  <ds:schemaRefs>
    <ds:schemaRef ds:uri="http://www.parliament.uk/commons/hansard/print"/>
  </ds:schemaRefs>
</ds:datastoreItem>
</file>

<file path=customXml/itemProps24.xml><?xml version="1.0" encoding="utf-8"?>
<ds:datastoreItem xmlns:ds="http://schemas.openxmlformats.org/officeDocument/2006/customXml" ds:itemID="{12F44B66-E901-4023-9472-AB65B0BFD174}">
  <ds:schemaRefs>
    <ds:schemaRef ds:uri="http://www.parliament.uk/commons/hansard/print"/>
  </ds:schemaRefs>
</ds:datastoreItem>
</file>

<file path=customXml/itemProps25.xml><?xml version="1.0" encoding="utf-8"?>
<ds:datastoreItem xmlns:ds="http://schemas.openxmlformats.org/officeDocument/2006/customXml" ds:itemID="{80A7A580-5C02-469D-ADF5-89E310C6ED37}">
  <ds:schemaRefs>
    <ds:schemaRef ds:uri="http://www.parliament.uk/commons/hansard/print"/>
  </ds:schemaRefs>
</ds:datastoreItem>
</file>

<file path=customXml/itemProps26.xml><?xml version="1.0" encoding="utf-8"?>
<ds:datastoreItem xmlns:ds="http://schemas.openxmlformats.org/officeDocument/2006/customXml" ds:itemID="{E99A9B82-A59C-4FC1-A652-FDE51D848BE7}">
  <ds:schemaRefs>
    <ds:schemaRef ds:uri="http://www.parliament.uk/commons/hansard/print"/>
  </ds:schemaRefs>
</ds:datastoreItem>
</file>

<file path=customXml/itemProps27.xml><?xml version="1.0" encoding="utf-8"?>
<ds:datastoreItem xmlns:ds="http://schemas.openxmlformats.org/officeDocument/2006/customXml" ds:itemID="{A530F583-C8C2-4099-9898-B73FBB5F6C05}">
  <ds:schemaRefs>
    <ds:schemaRef ds:uri="http://www.parliament.uk/commons/hansard/print"/>
  </ds:schemaRefs>
</ds:datastoreItem>
</file>

<file path=customXml/itemProps28.xml><?xml version="1.0" encoding="utf-8"?>
<ds:datastoreItem xmlns:ds="http://schemas.openxmlformats.org/officeDocument/2006/customXml" ds:itemID="{F7B55A85-9CB0-4472-ACE2-E62FCF215256}">
  <ds:schemaRefs>
    <ds:schemaRef ds:uri="http://www.parliament.uk/commons/hansard/print"/>
  </ds:schemaRefs>
</ds:datastoreItem>
</file>

<file path=customXml/itemProps29.xml><?xml version="1.0" encoding="utf-8"?>
<ds:datastoreItem xmlns:ds="http://schemas.openxmlformats.org/officeDocument/2006/customXml" ds:itemID="{A9951288-C05E-43DA-A559-A9D486EF5B90}">
  <ds:schemaRefs>
    <ds:schemaRef ds:uri="http://www.parliament.uk/commons/hansard/print"/>
  </ds:schemaRefs>
</ds:datastoreItem>
</file>

<file path=customXml/itemProps3.xml><?xml version="1.0" encoding="utf-8"?>
<ds:datastoreItem xmlns:ds="http://schemas.openxmlformats.org/officeDocument/2006/customXml" ds:itemID="{5B291207-7188-4B56-99DC-08D65649739B}">
  <ds:schemaRefs>
    <ds:schemaRef ds:uri="http://www.parliament.uk/commons/hansard/print"/>
  </ds:schemaRefs>
</ds:datastoreItem>
</file>

<file path=customXml/itemProps30.xml><?xml version="1.0" encoding="utf-8"?>
<ds:datastoreItem xmlns:ds="http://schemas.openxmlformats.org/officeDocument/2006/customXml" ds:itemID="{9EC0738D-6109-4CFE-A743-F9E0C9729091}">
  <ds:schemaRefs>
    <ds:schemaRef ds:uri="http://www.parliament.uk/commons/hansard/print"/>
  </ds:schemaRefs>
</ds:datastoreItem>
</file>

<file path=customXml/itemProps31.xml><?xml version="1.0" encoding="utf-8"?>
<ds:datastoreItem xmlns:ds="http://schemas.openxmlformats.org/officeDocument/2006/customXml" ds:itemID="{861DBD9D-EFFF-4C07-B144-533E522CB616}">
  <ds:schemaRefs>
    <ds:schemaRef ds:uri="http://www.parliament.uk/commons/hansard/print"/>
  </ds:schemaRefs>
</ds:datastoreItem>
</file>

<file path=customXml/itemProps32.xml><?xml version="1.0" encoding="utf-8"?>
<ds:datastoreItem xmlns:ds="http://schemas.openxmlformats.org/officeDocument/2006/customXml" ds:itemID="{8CE4649C-FA9F-43A6-A704-53C1EF9ACBA0}">
  <ds:schemaRefs>
    <ds:schemaRef ds:uri="http://www.parliament.uk/commons/hansard/print"/>
  </ds:schemaRefs>
</ds:datastoreItem>
</file>

<file path=customXml/itemProps33.xml><?xml version="1.0" encoding="utf-8"?>
<ds:datastoreItem xmlns:ds="http://schemas.openxmlformats.org/officeDocument/2006/customXml" ds:itemID="{B8FF809E-5706-4227-A15C-A9D20AD9F43F}">
  <ds:schemaRefs>
    <ds:schemaRef ds:uri="http://www.parliament.uk/commons/hansard/print"/>
  </ds:schemaRefs>
</ds:datastoreItem>
</file>

<file path=customXml/itemProps34.xml><?xml version="1.0" encoding="utf-8"?>
<ds:datastoreItem xmlns:ds="http://schemas.openxmlformats.org/officeDocument/2006/customXml" ds:itemID="{D7B84677-92AB-4D3B-9BA2-1297181CC340}">
  <ds:schemaRefs>
    <ds:schemaRef ds:uri="http://www.parliament.uk/commons/hansard/print"/>
  </ds:schemaRefs>
</ds:datastoreItem>
</file>

<file path=customXml/itemProps35.xml><?xml version="1.0" encoding="utf-8"?>
<ds:datastoreItem xmlns:ds="http://schemas.openxmlformats.org/officeDocument/2006/customXml" ds:itemID="{573682A4-CF59-4914-BC90-04ED333A1946}">
  <ds:schemaRefs>
    <ds:schemaRef ds:uri="http://www.parliament.uk/commons/hansard/print"/>
  </ds:schemaRefs>
</ds:datastoreItem>
</file>

<file path=customXml/itemProps36.xml><?xml version="1.0" encoding="utf-8"?>
<ds:datastoreItem xmlns:ds="http://schemas.openxmlformats.org/officeDocument/2006/customXml" ds:itemID="{954EF1A4-284C-451C-8E48-4543E28CC6C2}">
  <ds:schemaRefs>
    <ds:schemaRef ds:uri="http://www.parliament.uk/commons/hansard/print"/>
  </ds:schemaRefs>
</ds:datastoreItem>
</file>

<file path=customXml/itemProps37.xml><?xml version="1.0" encoding="utf-8"?>
<ds:datastoreItem xmlns:ds="http://schemas.openxmlformats.org/officeDocument/2006/customXml" ds:itemID="{90B539B4-E29A-4031-9529-B0F3A20017A4}">
  <ds:schemaRefs>
    <ds:schemaRef ds:uri="http://www.parliament.uk/commons/hansard/print"/>
  </ds:schemaRefs>
</ds:datastoreItem>
</file>

<file path=customXml/itemProps38.xml><?xml version="1.0" encoding="utf-8"?>
<ds:datastoreItem xmlns:ds="http://schemas.openxmlformats.org/officeDocument/2006/customXml" ds:itemID="{4FDA60B5-44B9-4003-BD28-157A86EAFD42}">
  <ds:schemaRefs>
    <ds:schemaRef ds:uri="http://www.parliament.uk/commons/hansard/print"/>
  </ds:schemaRefs>
</ds:datastoreItem>
</file>

<file path=customXml/itemProps39.xml><?xml version="1.0" encoding="utf-8"?>
<ds:datastoreItem xmlns:ds="http://schemas.openxmlformats.org/officeDocument/2006/customXml" ds:itemID="{B1488EB8-6E23-43A4-93EF-EDB548576C90}">
  <ds:schemaRefs>
    <ds:schemaRef ds:uri="http://www.parliament.uk/commons/hansard/print"/>
  </ds:schemaRefs>
</ds:datastoreItem>
</file>

<file path=customXml/itemProps4.xml><?xml version="1.0" encoding="utf-8"?>
<ds:datastoreItem xmlns:ds="http://schemas.openxmlformats.org/officeDocument/2006/customXml" ds:itemID="{78ABDE08-4B09-478C-AD8B-118AE58F681B}">
  <ds:schemaRefs>
    <ds:schemaRef ds:uri="http://www.parliament.uk/commons/hansard/print"/>
  </ds:schemaRefs>
</ds:datastoreItem>
</file>

<file path=customXml/itemProps40.xml><?xml version="1.0" encoding="utf-8"?>
<ds:datastoreItem xmlns:ds="http://schemas.openxmlformats.org/officeDocument/2006/customXml" ds:itemID="{B78D4BBF-268E-423D-8FC6-5C169EE09A96}">
  <ds:schemaRefs>
    <ds:schemaRef ds:uri="http://www.parliament.uk/commons/hansard/print"/>
  </ds:schemaRefs>
</ds:datastoreItem>
</file>

<file path=customXml/itemProps41.xml><?xml version="1.0" encoding="utf-8"?>
<ds:datastoreItem xmlns:ds="http://schemas.openxmlformats.org/officeDocument/2006/customXml" ds:itemID="{F4F6CECD-D0B5-4047-BF3A-41A04E5AF272}">
  <ds:schemaRefs>
    <ds:schemaRef ds:uri="http://www.parliament.uk/commons/hansard/print"/>
  </ds:schemaRefs>
</ds:datastoreItem>
</file>

<file path=customXml/itemProps42.xml><?xml version="1.0" encoding="utf-8"?>
<ds:datastoreItem xmlns:ds="http://schemas.openxmlformats.org/officeDocument/2006/customXml" ds:itemID="{A19876CE-0169-4975-AA7A-5F6727C20B04}">
  <ds:schemaRefs>
    <ds:schemaRef ds:uri="http://www.parliament.uk/commons/hansard/print"/>
  </ds:schemaRefs>
</ds:datastoreItem>
</file>

<file path=customXml/itemProps43.xml><?xml version="1.0" encoding="utf-8"?>
<ds:datastoreItem xmlns:ds="http://schemas.openxmlformats.org/officeDocument/2006/customXml" ds:itemID="{B98A9BCE-0379-4775-918D-F251D9B9D360}">
  <ds:schemaRefs>
    <ds:schemaRef ds:uri="http://www.parliament.uk/commons/hansard/print"/>
  </ds:schemaRefs>
</ds:datastoreItem>
</file>

<file path=customXml/itemProps44.xml><?xml version="1.0" encoding="utf-8"?>
<ds:datastoreItem xmlns:ds="http://schemas.openxmlformats.org/officeDocument/2006/customXml" ds:itemID="{852CDBD3-DBE7-4A9D-9BC5-65885D32301A}">
  <ds:schemaRefs>
    <ds:schemaRef ds:uri="http://www.parliament.uk/commons/hansard/print"/>
  </ds:schemaRefs>
</ds:datastoreItem>
</file>

<file path=customXml/itemProps45.xml><?xml version="1.0" encoding="utf-8"?>
<ds:datastoreItem xmlns:ds="http://schemas.openxmlformats.org/officeDocument/2006/customXml" ds:itemID="{A2CD3E7C-5CF6-4931-A41A-4DAFB8D17A21}">
  <ds:schemaRefs>
    <ds:schemaRef ds:uri="http://www.parliament.uk/commons/hansard/print"/>
  </ds:schemaRefs>
</ds:datastoreItem>
</file>

<file path=customXml/itemProps46.xml><?xml version="1.0" encoding="utf-8"?>
<ds:datastoreItem xmlns:ds="http://schemas.openxmlformats.org/officeDocument/2006/customXml" ds:itemID="{9D6E57E5-0A5A-4502-A892-694CA7ED25B5}">
  <ds:schemaRefs>
    <ds:schemaRef ds:uri="http://www.parliament.uk/commons/hansard/print"/>
  </ds:schemaRefs>
</ds:datastoreItem>
</file>

<file path=customXml/itemProps47.xml><?xml version="1.0" encoding="utf-8"?>
<ds:datastoreItem xmlns:ds="http://schemas.openxmlformats.org/officeDocument/2006/customXml" ds:itemID="{83B30CE7-1463-4AED-A2B4-7F3E4EC75E7B}">
  <ds:schemaRefs>
    <ds:schemaRef ds:uri="http://www.parliament.uk/commons/hansard/print"/>
  </ds:schemaRefs>
</ds:datastoreItem>
</file>

<file path=customXml/itemProps48.xml><?xml version="1.0" encoding="utf-8"?>
<ds:datastoreItem xmlns:ds="http://schemas.openxmlformats.org/officeDocument/2006/customXml" ds:itemID="{E1CE01E9-C42B-430E-BACD-B32FB3A48995}">
  <ds:schemaRefs>
    <ds:schemaRef ds:uri="http://www.parliament.uk/commons/hansard/print"/>
  </ds:schemaRefs>
</ds:datastoreItem>
</file>

<file path=customXml/itemProps49.xml><?xml version="1.0" encoding="utf-8"?>
<ds:datastoreItem xmlns:ds="http://schemas.openxmlformats.org/officeDocument/2006/customXml" ds:itemID="{C5EF02EB-2BAE-4987-A285-C6226F2E6013}">
  <ds:schemaRefs>
    <ds:schemaRef ds:uri="http://www.parliament.uk/commons/hansard/print"/>
  </ds:schemaRefs>
</ds:datastoreItem>
</file>

<file path=customXml/itemProps5.xml><?xml version="1.0" encoding="utf-8"?>
<ds:datastoreItem xmlns:ds="http://schemas.openxmlformats.org/officeDocument/2006/customXml" ds:itemID="{58F73509-0881-4EDD-86C0-571D1523C54E}">
  <ds:schemaRefs>
    <ds:schemaRef ds:uri="http://www.parliament.uk/commons/hansard/print"/>
  </ds:schemaRefs>
</ds:datastoreItem>
</file>

<file path=customXml/itemProps50.xml><?xml version="1.0" encoding="utf-8"?>
<ds:datastoreItem xmlns:ds="http://schemas.openxmlformats.org/officeDocument/2006/customXml" ds:itemID="{93676AEE-025E-4D06-85A8-09D5391593BD}">
  <ds:schemaRefs>
    <ds:schemaRef ds:uri="http://www.parliament.uk/commons/hansard/print"/>
  </ds:schemaRefs>
</ds:datastoreItem>
</file>

<file path=customXml/itemProps51.xml><?xml version="1.0" encoding="utf-8"?>
<ds:datastoreItem xmlns:ds="http://schemas.openxmlformats.org/officeDocument/2006/customXml" ds:itemID="{7627F4FC-B733-4E41-B08E-4D667D8443D3}">
  <ds:schemaRefs>
    <ds:schemaRef ds:uri="http://www.parliament.uk/commons/hansard/print"/>
  </ds:schemaRefs>
</ds:datastoreItem>
</file>

<file path=customXml/itemProps52.xml><?xml version="1.0" encoding="utf-8"?>
<ds:datastoreItem xmlns:ds="http://schemas.openxmlformats.org/officeDocument/2006/customXml" ds:itemID="{E41B3D8D-11D5-41A2-B6BC-EA5EB6CB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944de-9df5-4927-b17b-655dea573cce"/>
    <ds:schemaRef ds:uri="5d03e85c-7561-44c2-bcaa-939876d0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3.xml><?xml version="1.0" encoding="utf-8"?>
<ds:datastoreItem xmlns:ds="http://schemas.openxmlformats.org/officeDocument/2006/customXml" ds:itemID="{FE395CF2-43A4-4757-A211-6350901A0B0E}">
  <ds:schemaRefs>
    <ds:schemaRef ds:uri="http://schemas.microsoft.com/sharepoint/v3/contenttype/forms"/>
  </ds:schemaRefs>
</ds:datastoreItem>
</file>

<file path=customXml/itemProps54.xml><?xml version="1.0" encoding="utf-8"?>
<ds:datastoreItem xmlns:ds="http://schemas.openxmlformats.org/officeDocument/2006/customXml" ds:itemID="{39504220-6541-4348-AF97-2777FF4FE70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2f944de-9df5-4927-b17b-655dea573cce"/>
    <ds:schemaRef ds:uri="http://schemas.microsoft.com/office/infopath/2007/PartnerControls"/>
    <ds:schemaRef ds:uri="5d03e85c-7561-44c2-bcaa-939876d0ebe1"/>
    <ds:schemaRef ds:uri="http://www.w3.org/XML/1998/namespace"/>
    <ds:schemaRef ds:uri="http://purl.org/dc/dcmitype/"/>
  </ds:schemaRefs>
</ds:datastoreItem>
</file>

<file path=customXml/itemProps55.xml><?xml version="1.0" encoding="utf-8"?>
<ds:datastoreItem xmlns:ds="http://schemas.openxmlformats.org/officeDocument/2006/customXml" ds:itemID="{D7EC736D-F7CC-4203-A741-19D5C3F5A07B}">
  <ds:schemaRefs>
    <ds:schemaRef ds:uri="http://schemas.openxmlformats.org/officeDocument/2006/bibliography"/>
  </ds:schemaRefs>
</ds:datastoreItem>
</file>

<file path=customXml/itemProps56.xml><?xml version="1.0" encoding="utf-8"?>
<ds:datastoreItem xmlns:ds="http://schemas.openxmlformats.org/officeDocument/2006/customXml" ds:itemID="{E71FD67C-A9DA-4623-98B6-A908D6D1504A}">
  <ds:schemaRefs>
    <ds:schemaRef ds:uri="http://www.parliament.uk/commons/hansard/print"/>
  </ds:schemaRefs>
</ds:datastoreItem>
</file>

<file path=customXml/itemProps57.xml><?xml version="1.0" encoding="utf-8"?>
<ds:datastoreItem xmlns:ds="http://schemas.openxmlformats.org/officeDocument/2006/customXml" ds:itemID="{AEB2F37C-D279-4204-A117-9505B2994464}">
  <ds:schemaRefs>
    <ds:schemaRef ds:uri="http://www.parliament.uk/commons/hansard/print"/>
  </ds:schemaRefs>
</ds:datastoreItem>
</file>

<file path=customXml/itemProps58.xml><?xml version="1.0" encoding="utf-8"?>
<ds:datastoreItem xmlns:ds="http://schemas.openxmlformats.org/officeDocument/2006/customXml" ds:itemID="{F99BF47E-49A9-40DD-84FD-B8D5055D6537}">
  <ds:schemaRefs>
    <ds:schemaRef ds:uri="http://www.parliament.uk/commons/hansard/print"/>
  </ds:schemaRefs>
</ds:datastoreItem>
</file>

<file path=customXml/itemProps59.xml><?xml version="1.0" encoding="utf-8"?>
<ds:datastoreItem xmlns:ds="http://schemas.openxmlformats.org/officeDocument/2006/customXml" ds:itemID="{8FD51D00-69B2-4253-94DD-B14D55C0F431}">
  <ds:schemaRefs>
    <ds:schemaRef ds:uri="http://www.parliament.uk/commons/hansard/print"/>
  </ds:schemaRefs>
</ds:datastoreItem>
</file>

<file path=customXml/itemProps6.xml><?xml version="1.0" encoding="utf-8"?>
<ds:datastoreItem xmlns:ds="http://schemas.openxmlformats.org/officeDocument/2006/customXml" ds:itemID="{89F29F0A-3907-4E90-86FF-3302811C6D4C}">
  <ds:schemaRefs>
    <ds:schemaRef ds:uri="http://www.parliament.uk/commons/hansard/print"/>
  </ds:schemaRefs>
</ds:datastoreItem>
</file>

<file path=customXml/itemProps7.xml><?xml version="1.0" encoding="utf-8"?>
<ds:datastoreItem xmlns:ds="http://schemas.openxmlformats.org/officeDocument/2006/customXml" ds:itemID="{512A690E-66F1-4C2E-9624-6ECFC08C864F}">
  <ds:schemaRefs>
    <ds:schemaRef ds:uri="http://www.parliament.uk/commons/hansard/print"/>
  </ds:schemaRefs>
</ds:datastoreItem>
</file>

<file path=customXml/itemProps8.xml><?xml version="1.0" encoding="utf-8"?>
<ds:datastoreItem xmlns:ds="http://schemas.openxmlformats.org/officeDocument/2006/customXml" ds:itemID="{3FA7C60F-59F5-4247-8E82-B886581090F5}">
  <ds:schemaRefs>
    <ds:schemaRef ds:uri="http://www.parliament.uk/commons/hansard/print"/>
  </ds:schemaRefs>
</ds:datastoreItem>
</file>

<file path=customXml/itemProps9.xml><?xml version="1.0" encoding="utf-8"?>
<ds:datastoreItem xmlns:ds="http://schemas.openxmlformats.org/officeDocument/2006/customXml" ds:itemID="{12DA7F1E-BC0C-434C-A7BF-76AD9232DB51}">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