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78B7" w:rsidRPr="0012323C" w:rsidP="006C78B7">
      <w:pPr>
        <w:pStyle w:val="TitleCommittee0"/>
      </w:pPr>
      <w:r w:rsidRPr="0012323C">
        <w:t>Built Environment Committee</w:t>
      </w:r>
    </w:p>
    <w:p w:rsidR="006C78B7" w:rsidRPr="0012323C" w:rsidP="006C78B7">
      <w:pPr>
        <w:pStyle w:val="TitleInquiry0"/>
      </w:pPr>
      <w:r>
        <w:t>C</w:t>
      </w:r>
      <w:r w:rsidRPr="0012323C">
        <w:t xml:space="preserve">orrected oral evidence: Infrastructure </w:t>
      </w:r>
      <w:r w:rsidRPr="0012323C">
        <w:t>policy-making</w:t>
      </w:r>
      <w:r w:rsidRPr="0012323C">
        <w:t xml:space="preserve"> and implementation in central government</w:t>
      </w:r>
    </w:p>
    <w:p w:rsidR="006C78B7" w:rsidRPr="0012323C" w:rsidP="006C78B7">
      <w:pPr>
        <w:pStyle w:val="Para"/>
      </w:pPr>
      <w:r w:rsidRPr="0012323C">
        <w:t xml:space="preserve">Tuesday </w:t>
      </w:r>
      <w:r w:rsidR="00536ED8">
        <w:t>10 January 2023</w:t>
      </w:r>
    </w:p>
    <w:p w:rsidR="006C78B7" w:rsidRPr="0012323C" w:rsidP="006C78B7">
      <w:pPr>
        <w:pStyle w:val="Para"/>
      </w:pPr>
      <w:r w:rsidRPr="0012323C">
        <w:t>1</w:t>
      </w:r>
      <w:r w:rsidR="00536ED8">
        <w:t>0</w:t>
      </w:r>
      <w:r w:rsidRPr="0012323C">
        <w:t>.30 am</w:t>
      </w:r>
    </w:p>
    <w:p w:rsidR="006C78B7" w:rsidRPr="0012323C" w:rsidP="006C78B7">
      <w:pPr>
        <w:pStyle w:val="Para"/>
      </w:pPr>
    </w:p>
    <w:p w:rsidR="006C78B7" w:rsidRPr="0012323C" w:rsidP="006C78B7">
      <w:r>
        <w:fldChar w:fldCharType="begin"/>
      </w:r>
      <w:r>
        <w:instrText xml:space="preserve"> HYPERLINK "https://parliamentlive.tv/event/index/e084e7fd-705e-49f2-b634-a77c45b6f51e" </w:instrText>
      </w:r>
      <w:r>
        <w:fldChar w:fldCharType="separate"/>
      </w:r>
      <w:r w:rsidRPr="00802B2A">
        <w:rPr>
          <w:rStyle w:val="Hyperlink"/>
        </w:rPr>
        <w:t>Watch the meeting</w:t>
      </w:r>
      <w:r>
        <w:fldChar w:fldCharType="end"/>
      </w:r>
    </w:p>
    <w:p w:rsidR="006C78B7" w:rsidRPr="0012323C" w:rsidP="006C78B7">
      <w:r w:rsidRPr="0012323C">
        <w:t>Members present: Lord Moylan (The Chair); Lord Berkeley; Lord Best; Lord Carrington of Fulham; Baroness Eaton; Lord Grocott; Lord Haselhurst; The Earl of Lytton; Lord Stunell</w:t>
      </w:r>
      <w:r w:rsidR="00536ED8">
        <w:t>; Baroness Thornhill</w:t>
      </w:r>
      <w:r w:rsidRPr="0012323C">
        <w:t>.</w:t>
      </w:r>
    </w:p>
    <w:p w:rsidR="006C78B7" w:rsidRPr="0012323C" w:rsidP="006C78B7">
      <w:pPr>
        <w:pStyle w:val="Para"/>
        <w:tabs>
          <w:tab w:val="center" w:pos="4536"/>
          <w:tab w:val="right" w:pos="8931"/>
        </w:tabs>
      </w:pPr>
      <w:r w:rsidRPr="0012323C">
        <w:t xml:space="preserve">Evidence Session No. </w:t>
      </w:r>
      <w:r w:rsidR="00536ED8">
        <w:t>4</w:t>
      </w:r>
      <w:r w:rsidRPr="0012323C">
        <w:tab/>
        <w:t>Heard in Public</w:t>
      </w:r>
      <w:r w:rsidRPr="0012323C">
        <w:tab/>
        <w:t xml:space="preserve">Questions </w:t>
      </w:r>
      <w:r w:rsidR="00536ED8">
        <w:t>30</w:t>
      </w:r>
      <w:r w:rsidRPr="0012323C">
        <w:t xml:space="preserve"> - </w:t>
      </w:r>
      <w:r w:rsidR="00CE3D51">
        <w:t>46</w:t>
      </w:r>
    </w:p>
    <w:p w:rsidR="006C78B7" w:rsidRPr="0012323C" w:rsidP="006C78B7">
      <w:pPr>
        <w:pStyle w:val="TitleWitnesses0"/>
      </w:pPr>
    </w:p>
    <w:p w:rsidR="006C78B7" w:rsidRPr="0012323C" w:rsidP="006C78B7">
      <w:pPr>
        <w:pStyle w:val="TitleWitnesses0"/>
      </w:pPr>
      <w:r w:rsidRPr="0012323C">
        <w:t>Witness</w:t>
      </w:r>
    </w:p>
    <w:p w:rsidR="006C78B7" w:rsidRPr="0012323C" w:rsidP="00536ED8">
      <w:pPr>
        <w:pStyle w:val="Para"/>
      </w:pPr>
      <w:r>
        <w:fldChar w:fldCharType="begin"/>
      </w:r>
      <w:r>
        <w:instrText xml:space="preserve"> HYPERLINK \l "Panel1" </w:instrText>
      </w:r>
      <w:r>
        <w:fldChar w:fldCharType="separate"/>
      </w:r>
      <w:r w:rsidRPr="0012323C">
        <w:rPr>
          <w:rStyle w:val="Hyperlink"/>
        </w:rPr>
        <w:t>I</w:t>
      </w:r>
      <w:r>
        <w:fldChar w:fldCharType="end"/>
      </w:r>
      <w:r w:rsidRPr="0012323C">
        <w:t xml:space="preserve">: </w:t>
      </w:r>
      <w:r w:rsidR="00536ED8">
        <w:t>Nick Smallwood, Chief Executive Officer, Infrastructure and Projects Authority</w:t>
      </w:r>
      <w:r w:rsidRPr="0012323C">
        <w:t>.</w:t>
      </w:r>
    </w:p>
    <w:p w:rsidR="006C78B7" w:rsidRPr="0012323C" w:rsidP="006C78B7">
      <w:pPr>
        <w:pStyle w:val="Para"/>
      </w:pPr>
    </w:p>
    <w:p w:rsidR="006C78B7" w:rsidRPr="0012323C" w:rsidP="006C78B7">
      <w:pPr>
        <w:sectPr w:rsidSect="008351F9">
          <w:headerReference w:type="default" r:id="rId9"/>
          <w:pgSz w:w="11906" w:h="16838"/>
          <w:pgMar w:top="1805" w:right="1440" w:bottom="1440" w:left="1440" w:header="709" w:footer="708" w:gutter="0"/>
          <w:cols w:space="708"/>
          <w:docGrid w:linePitch="360"/>
        </w:sectPr>
      </w:pPr>
    </w:p>
    <w:p w:rsidR="006C78B7" w:rsidRPr="0012323C" w:rsidP="006C78B7">
      <w:pPr>
        <w:pStyle w:val="TitlePanel0"/>
        <w:rPr>
          <w:szCs w:val="28"/>
        </w:rPr>
      </w:pPr>
      <w:bookmarkStart w:id="0" w:name="Panel1"/>
      <w:r w:rsidRPr="0012323C">
        <w:rPr>
          <w:szCs w:val="28"/>
        </w:rPr>
        <w:t>Examination of witness</w:t>
      </w:r>
    </w:p>
    <w:p w:rsidR="006C78B7" w:rsidRPr="0012323C" w:rsidP="006C78B7">
      <w:pPr>
        <w:pStyle w:val="TitlePanel0"/>
        <w:jc w:val="both"/>
      </w:pPr>
      <w:r w:rsidRPr="00536ED8">
        <w:rPr>
          <w:sz w:val="22"/>
        </w:rPr>
        <w:t>Nick Smallwood</w:t>
      </w:r>
      <w:r w:rsidRPr="0012323C">
        <w:rPr>
          <w:sz w:val="22"/>
        </w:rPr>
        <w:t>.</w:t>
      </w:r>
    </w:p>
    <w:p w:rsidR="005B6B4A" w:rsidP="00AA4C71">
      <w:pPr>
        <w:pStyle w:val="Remark"/>
      </w:pPr>
      <w:bookmarkEnd w:id="0"/>
      <w:r w:rsidRPr="004E74D1">
        <w:rPr>
          <w:b/>
        </w:rPr>
        <w:t>The Chair:</w:t>
      </w:r>
      <w:r w:rsidRPr="0012323C">
        <w:t xml:space="preserve"> </w:t>
      </w:r>
      <w:r>
        <w:t xml:space="preserve">Happy new year and welcome to the Built Environment Committee’s evidence session </w:t>
      </w:r>
      <w:r w:rsidR="00130107">
        <w:t>i</w:t>
      </w:r>
      <w:r>
        <w:t xml:space="preserve">n our short inquiry into infrastructure </w:t>
      </w:r>
      <w:r>
        <w:t>policy-making</w:t>
      </w:r>
      <w:r>
        <w:t xml:space="preserve"> and implementation by government. </w:t>
      </w:r>
      <w:r w:rsidRPr="00D313F0">
        <w:t xml:space="preserve">Our witness today is </w:t>
      </w:r>
      <w:r>
        <w:t>N</w:t>
      </w:r>
      <w:r w:rsidRPr="00D313F0">
        <w:t xml:space="preserve">ick Smallwood, chief executive officer of the </w:t>
      </w:r>
      <w:r w:rsidRPr="00201810">
        <w:t>Infrastructure and Projects Authority</w:t>
      </w:r>
      <w:r w:rsidRPr="00D313F0">
        <w:t>.</w:t>
      </w:r>
    </w:p>
    <w:p w:rsidR="005B6B4A" w:rsidP="005B6B4A">
      <w:pPr>
        <w:pStyle w:val="Question"/>
        <w:numPr>
          <w:ilvl w:val="0"/>
          <w:numId w:val="0"/>
        </w:numPr>
        <w:ind w:left="794"/>
      </w:pPr>
      <w:r w:rsidRPr="00D313F0">
        <w:t xml:space="preserve">I </w:t>
      </w:r>
      <w:r w:rsidR="002858D5">
        <w:t xml:space="preserve">shall </w:t>
      </w:r>
      <w:r w:rsidRPr="00D313F0">
        <w:t>ask member</w:t>
      </w:r>
      <w:r>
        <w:t>s</w:t>
      </w:r>
      <w:r w:rsidRPr="00D313F0">
        <w:t xml:space="preserve"> to try to keep the</w:t>
      </w:r>
      <w:r>
        <w:t>ir</w:t>
      </w:r>
      <w:r w:rsidRPr="00D313F0">
        <w:t xml:space="preserve"> questions fairly brief</w:t>
      </w:r>
      <w:r>
        <w:t>, and ask</w:t>
      </w:r>
      <w:r w:rsidRPr="00D313F0">
        <w:t xml:space="preserve"> Mr Smallwood </w:t>
      </w:r>
      <w:r w:rsidR="00F654F3">
        <w:t xml:space="preserve">also </w:t>
      </w:r>
      <w:r>
        <w:t>to do so, because</w:t>
      </w:r>
      <w:r w:rsidRPr="00D313F0">
        <w:t xml:space="preserve"> we can cover more ground that way. Each member of the committee should identify themselves when they first speak. There are labels in front of people to help </w:t>
      </w:r>
      <w:r w:rsidR="00492781">
        <w:t>with who we all are</w:t>
      </w:r>
      <w:r w:rsidRPr="00D313F0">
        <w:t>.</w:t>
      </w:r>
      <w:r w:rsidR="009F2C34">
        <w:t xml:space="preserve"> Lord Berkeley will ask the first question. </w:t>
      </w:r>
    </w:p>
    <w:p w:rsidR="005A3E44" w:rsidP="005B6B4A">
      <w:pPr>
        <w:pStyle w:val="Question"/>
      </w:pPr>
      <w:r w:rsidRPr="00D313F0">
        <w:rPr>
          <w:b/>
        </w:rPr>
        <w:t>Lord Berkeley:</w:t>
      </w:r>
      <w:r>
        <w:t xml:space="preserve"> </w:t>
      </w:r>
      <w:r w:rsidR="00BE210B">
        <w:t xml:space="preserve">Thank you, Chair, and good morning, Mr Smallwood. </w:t>
      </w:r>
      <w:r>
        <w:t xml:space="preserve">I have been following </w:t>
      </w:r>
      <w:r w:rsidR="00BE210B">
        <w:t>your</w:t>
      </w:r>
      <w:r>
        <w:t xml:space="preserve"> reports for a few years, and I am particularly interested in the traffic light system that you are developing</w:t>
      </w:r>
      <w:r w:rsidR="005D335D">
        <w:t xml:space="preserve">; </w:t>
      </w:r>
      <w:r>
        <w:t xml:space="preserve">I think the committee will look at that later. </w:t>
      </w:r>
    </w:p>
    <w:p w:rsidR="005B6B4A" w:rsidP="005A3E44">
      <w:pPr>
        <w:pStyle w:val="Question"/>
        <w:numPr>
          <w:ilvl w:val="0"/>
          <w:numId w:val="0"/>
        </w:numPr>
        <w:ind w:left="794"/>
      </w:pPr>
      <w:r>
        <w:t xml:space="preserve">I am interested in </w:t>
      </w:r>
      <w:r w:rsidR="00AB0A71">
        <w:t xml:space="preserve">the </w:t>
      </w:r>
      <w:r>
        <w:t xml:space="preserve">understanding </w:t>
      </w:r>
      <w:r w:rsidR="00AB0A71">
        <w:t xml:space="preserve">of </w:t>
      </w:r>
      <w:r>
        <w:t xml:space="preserve">the IPA’s remit. Linked to that, how does it co-ordinate with the </w:t>
      </w:r>
      <w:r w:rsidRPr="00201810">
        <w:t>National Infrastructure Commission</w:t>
      </w:r>
      <w:r>
        <w:t xml:space="preserve">, the </w:t>
      </w:r>
      <w:r w:rsidR="00637240">
        <w:t xml:space="preserve">UK </w:t>
      </w:r>
      <w:r>
        <w:t>Infrastructure Bank, the Cabinet Office, the Treasury and Ministers? This is quite confusing for people on the outside, so could you clarify who does what to whom?</w:t>
      </w:r>
    </w:p>
    <w:p w:rsidR="00633DE3" w:rsidP="005B6B4A">
      <w:pPr>
        <w:pStyle w:val="Answer"/>
      </w:pPr>
      <w:r>
        <w:rPr>
          <w:b/>
          <w:i/>
        </w:rPr>
        <w:t xml:space="preserve">Nick Smallwood: </w:t>
      </w:r>
      <w:r>
        <w:t>H</w:t>
      </w:r>
      <w:r w:rsidRPr="00D313F0">
        <w:t>opefully I can</w:t>
      </w:r>
      <w:r>
        <w:t>.</w:t>
      </w:r>
      <w:r w:rsidRPr="00D313F0">
        <w:t xml:space="preserve"> The </w:t>
      </w:r>
      <w:r>
        <w:t>IPA’s remit is pretty well documented in the</w:t>
      </w:r>
      <w:r w:rsidRPr="00D313F0">
        <w:t xml:space="preserve"> mandate </w:t>
      </w:r>
      <w:r>
        <w:t>that we published a couple of years ago to clarify that exact point. W</w:t>
      </w:r>
      <w:r w:rsidRPr="00D313F0">
        <w:t xml:space="preserve">e administer and oversee the government major project portfolio, which </w:t>
      </w:r>
      <w:r>
        <w:t>covers</w:t>
      </w:r>
      <w:r w:rsidRPr="00D313F0">
        <w:t xml:space="preserve"> the largest</w:t>
      </w:r>
      <w:r>
        <w:t xml:space="preserve"> and</w:t>
      </w:r>
      <w:r w:rsidRPr="00D313F0">
        <w:t xml:space="preserve"> most complex</w:t>
      </w:r>
      <w:r>
        <w:t>,</w:t>
      </w:r>
      <w:r w:rsidRPr="00D313F0">
        <w:t xml:space="preserve"> novel and difficult projects across</w:t>
      </w:r>
      <w:r>
        <w:t xml:space="preserve"> government</w:t>
      </w:r>
      <w:r w:rsidR="00B4209F">
        <w:t>; t</w:t>
      </w:r>
      <w:r>
        <w:t>here are some 266 projects in it. We provide assurance gate reviews to the pr</w:t>
      </w:r>
      <w:r w:rsidRPr="00D313F0">
        <w:t xml:space="preserve">iority projects </w:t>
      </w:r>
      <w:r>
        <w:t>i</w:t>
      </w:r>
      <w:r w:rsidRPr="00D313F0">
        <w:t>n that portfolio</w:t>
      </w:r>
      <w:r>
        <w:t>, and w</w:t>
      </w:r>
      <w:r w:rsidRPr="00D313F0">
        <w:t>e</w:t>
      </w:r>
      <w:r>
        <w:t xml:space="preserve"> </w:t>
      </w:r>
      <w:r w:rsidRPr="00D313F0">
        <w:t>provide data analysis and an annual report on the performance</w:t>
      </w:r>
      <w:r w:rsidRPr="00EF57FD">
        <w:t xml:space="preserve"> </w:t>
      </w:r>
      <w:r w:rsidRPr="00D313F0">
        <w:t>of the portfolio</w:t>
      </w:r>
      <w:r>
        <w:t>. W</w:t>
      </w:r>
      <w:r w:rsidRPr="00D313F0">
        <w:t xml:space="preserve">e </w:t>
      </w:r>
      <w:r>
        <w:t xml:space="preserve">also </w:t>
      </w:r>
      <w:r w:rsidRPr="00D313F0">
        <w:t>head up the function of project delivery across government and provide all the toolkits and the standard for project delivery across government.</w:t>
      </w:r>
    </w:p>
    <w:p w:rsidR="00D546E6" w:rsidP="005B6B4A">
      <w:pPr>
        <w:pStyle w:val="Answer"/>
      </w:pPr>
      <w:r w:rsidRPr="00D313F0">
        <w:t>Last but not least, we give some idea of market confidence</w:t>
      </w:r>
      <w:r w:rsidR="008C50EB">
        <w:t xml:space="preserve">; </w:t>
      </w:r>
      <w:r>
        <w:t>w</w:t>
      </w:r>
      <w:r w:rsidRPr="00D313F0">
        <w:t xml:space="preserve">e publish an annual national infrastructure construction pipeline, looking at what </w:t>
      </w:r>
      <w:r w:rsidR="0006233F">
        <w:t xml:space="preserve">actual </w:t>
      </w:r>
      <w:r w:rsidRPr="00D313F0">
        <w:t xml:space="preserve">the commitment to market </w:t>
      </w:r>
      <w:r>
        <w:t>will</w:t>
      </w:r>
      <w:r w:rsidRPr="00D313F0">
        <w:t xml:space="preserve"> look like in the coming years to </w:t>
      </w:r>
      <w:r>
        <w:t>give</w:t>
      </w:r>
      <w:r w:rsidRPr="00D313F0">
        <w:t xml:space="preserve"> confidence </w:t>
      </w:r>
      <w:r>
        <w:t>to</w:t>
      </w:r>
      <w:r w:rsidRPr="00D313F0">
        <w:t xml:space="preserve"> the market. We also provide a centre of excellence for private finance initiative offloading </w:t>
      </w:r>
      <w:r w:rsidR="00071BBD">
        <w:t xml:space="preserve">of </w:t>
      </w:r>
      <w:r>
        <w:t xml:space="preserve">redundant contracts. </w:t>
      </w:r>
    </w:p>
    <w:p w:rsidR="00633DE3" w:rsidP="005B6B4A">
      <w:pPr>
        <w:pStyle w:val="Answer"/>
      </w:pPr>
      <w:r>
        <w:t>That is what the IPA does.</w:t>
      </w:r>
      <w:r w:rsidR="00D546E6">
        <w:t xml:space="preserve"> It </w:t>
      </w:r>
      <w:r w:rsidRPr="00D313F0">
        <w:t>complement</w:t>
      </w:r>
      <w:r>
        <w:t>s</w:t>
      </w:r>
      <w:r w:rsidRPr="00D313F0">
        <w:t xml:space="preserve"> the role of the </w:t>
      </w:r>
      <w:r w:rsidRPr="00432AC3">
        <w:t>National Infrastructure Commission</w:t>
      </w:r>
      <w:r>
        <w:t>, which</w:t>
      </w:r>
      <w:r w:rsidRPr="00D313F0">
        <w:t xml:space="preserve"> is more of an independent body giving independen</w:t>
      </w:r>
      <w:r>
        <w:t>t</w:t>
      </w:r>
      <w:r w:rsidRPr="00D313F0">
        <w:t xml:space="preserve"> formal advice</w:t>
      </w:r>
      <w:r w:rsidRPr="00432AC3">
        <w:t xml:space="preserve"> </w:t>
      </w:r>
      <w:r w:rsidRPr="00D313F0">
        <w:t xml:space="preserve">to </w:t>
      </w:r>
      <w:r>
        <w:t>T</w:t>
      </w:r>
      <w:r w:rsidRPr="00D313F0">
        <w:t>reasury on a regular basis about what it believes constitute</w:t>
      </w:r>
      <w:r>
        <w:t>s</w:t>
      </w:r>
      <w:r w:rsidRPr="00D313F0">
        <w:t xml:space="preserve"> the needs and investment needs in infrastructure for the coming years. </w:t>
      </w:r>
    </w:p>
    <w:p w:rsidR="005B6B4A" w:rsidP="005B6B4A">
      <w:pPr>
        <w:pStyle w:val="Answer"/>
      </w:pPr>
      <w:r>
        <w:t>T</w:t>
      </w:r>
      <w:r w:rsidRPr="00D313F0">
        <w:t xml:space="preserve">he first </w:t>
      </w:r>
      <w:r w:rsidR="00B503C0">
        <w:t xml:space="preserve">ever </w:t>
      </w:r>
      <w:r>
        <w:t>n</w:t>
      </w:r>
      <w:r w:rsidRPr="00D313F0">
        <w:t xml:space="preserve">ational infrastructure assessment was published a couple of years ago, </w:t>
      </w:r>
      <w:r w:rsidR="008B0E22">
        <w:t xml:space="preserve">in 2020, </w:t>
      </w:r>
      <w:r w:rsidRPr="00D313F0">
        <w:t xml:space="preserve">and the response from </w:t>
      </w:r>
      <w:r>
        <w:t>g</w:t>
      </w:r>
      <w:r w:rsidRPr="00D313F0">
        <w:t>overnment, co</w:t>
      </w:r>
      <w:r>
        <w:t>-</w:t>
      </w:r>
      <w:r w:rsidRPr="00D313F0">
        <w:t xml:space="preserve">ordinated by </w:t>
      </w:r>
      <w:r>
        <w:t>T</w:t>
      </w:r>
      <w:r w:rsidRPr="00D313F0">
        <w:t>reasury</w:t>
      </w:r>
      <w:r w:rsidR="00B46A01">
        <w:t>,</w:t>
      </w:r>
      <w:r w:rsidRPr="00D313F0">
        <w:t xml:space="preserve"> with input </w:t>
      </w:r>
      <w:r>
        <w:t>from the</w:t>
      </w:r>
      <w:r w:rsidRPr="00D313F0">
        <w:t xml:space="preserve"> IPA and departments</w:t>
      </w:r>
      <w:r>
        <w:t>,</w:t>
      </w:r>
      <w:r w:rsidR="0053376A">
        <w:t xml:space="preserve"> is</w:t>
      </w:r>
      <w:r w:rsidRPr="00D313F0">
        <w:t xml:space="preserve"> an attempt to say, </w:t>
      </w:r>
      <w:r w:rsidRPr="00D313F0">
        <w:t>“</w:t>
      </w:r>
      <w:r>
        <w:t>G</w:t>
      </w:r>
      <w:r w:rsidRPr="00D313F0">
        <w:t xml:space="preserve">iven that assessment, what do we believe is affordable </w:t>
      </w:r>
      <w:r>
        <w:t>a</w:t>
      </w:r>
      <w:r w:rsidRPr="00D313F0">
        <w:t>nd deliverable in the next</w:t>
      </w:r>
      <w:r>
        <w:t xml:space="preserve"> period?” That results in the national infrastructure strategy being our clear response to that space. It is the first time in a generation that we have had a very clear 10-year programme of work, with some £650 billion of investment across transport, housing, schools, hospitals, prisons and so on.</w:t>
      </w:r>
    </w:p>
    <w:p w:rsidR="005B6B4A" w:rsidP="005B6B4A">
      <w:pPr>
        <w:pStyle w:val="Answer"/>
      </w:pPr>
      <w:r>
        <w:t xml:space="preserve">So </w:t>
      </w:r>
      <w:r>
        <w:t xml:space="preserve">NIC has a complementary role, and it is relatively independent. We tend to connect with it on a quarterly basis and compare notes, but </w:t>
      </w:r>
      <w:r w:rsidRPr="00D313F0">
        <w:t xml:space="preserve">it does a lot of </w:t>
      </w:r>
      <w:r w:rsidR="003F202A">
        <w:t xml:space="preserve">very </w:t>
      </w:r>
      <w:r w:rsidRPr="00D313F0">
        <w:t>detailed deep</w:t>
      </w:r>
      <w:r>
        <w:t>-</w:t>
      </w:r>
      <w:r w:rsidRPr="00D313F0">
        <w:t>dive work to form its opinion in the national infrastructure assessment.</w:t>
      </w:r>
    </w:p>
    <w:p w:rsidR="005B6B4A" w:rsidP="005B6B4A">
      <w:pPr>
        <w:pStyle w:val="Remark"/>
      </w:pPr>
      <w:r w:rsidRPr="000E6280">
        <w:rPr>
          <w:b/>
          <w:bCs/>
        </w:rPr>
        <w:t>Lord Berkeley:</w:t>
      </w:r>
      <w:r>
        <w:t xml:space="preserve"> </w:t>
      </w:r>
      <w:r w:rsidR="007A01DC">
        <w:t xml:space="preserve">Thank you. </w:t>
      </w:r>
      <w:r>
        <w:t>You produce all this wonderful information, and some of the results</w:t>
      </w:r>
      <w:r>
        <w:softHyphen/>
      </w:r>
      <w:r w:rsidR="000A411B">
        <w:t xml:space="preserve"> we debate in the House of Lords</w:t>
      </w:r>
      <w:r w:rsidR="00BB2641">
        <w:t xml:space="preserve">, such as </w:t>
      </w:r>
      <w:r>
        <w:t xml:space="preserve">the Ajax programme, which has </w:t>
      </w:r>
      <w:r w:rsidR="00483A48">
        <w:t>had</w:t>
      </w:r>
      <w:r>
        <w:t xml:space="preserve"> red traffic lights for several years. </w:t>
      </w:r>
      <w:r w:rsidR="0004552A">
        <w:t>Who</w:t>
      </w:r>
      <w:r>
        <w:t xml:space="preserve"> listens to this? Do Ministers </w:t>
      </w:r>
      <w:r w:rsidRPr="00D313F0">
        <w:t xml:space="preserve">listen to what you say </w:t>
      </w:r>
      <w:r>
        <w:t>and</w:t>
      </w:r>
      <w:r w:rsidRPr="00D313F0">
        <w:t xml:space="preserve"> take action? How do you know whether they have?</w:t>
      </w:r>
    </w:p>
    <w:p w:rsidR="00CC3630" w:rsidP="005B6B4A">
      <w:pPr>
        <w:pStyle w:val="Answer"/>
      </w:pPr>
      <w:r>
        <w:rPr>
          <w:b/>
          <w:i/>
        </w:rPr>
        <w:t xml:space="preserve">Nick Smallwood: </w:t>
      </w:r>
      <w:r>
        <w:t>That is a</w:t>
      </w:r>
      <w:r w:rsidR="00A85F8B">
        <w:t xml:space="preserve"> really</w:t>
      </w:r>
      <w:r>
        <w:t xml:space="preserve"> important point, and it is reason why we changed the traffic light system</w:t>
      </w:r>
      <w:r w:rsidR="00076F04">
        <w:t xml:space="preserve"> recently</w:t>
      </w:r>
      <w:r>
        <w:t xml:space="preserve">. A couple of years ago, </w:t>
      </w:r>
      <w:r w:rsidRPr="00D313F0">
        <w:t>I concluded that the five traffic lights constituting the assurance review allow</w:t>
      </w:r>
      <w:r>
        <w:t>ed</w:t>
      </w:r>
      <w:r w:rsidRPr="00D313F0">
        <w:t xml:space="preserve"> people to sit on the fence</w:t>
      </w:r>
      <w:r>
        <w:t xml:space="preserve">: everything was red/amber or amber/green, and nothing was fully red or green. </w:t>
      </w:r>
    </w:p>
    <w:p w:rsidR="00CC3630" w:rsidP="005A1F4D">
      <w:pPr>
        <w:pStyle w:val="Remark"/>
      </w:pPr>
      <w:r w:rsidRPr="005A1F4D">
        <w:rPr>
          <w:b/>
          <w:bCs/>
        </w:rPr>
        <w:t>Lord Berkeley:</w:t>
      </w:r>
      <w:r>
        <w:t xml:space="preserve"> </w:t>
      </w:r>
      <w:r w:rsidRPr="00CC3630">
        <w:t>It was.</w:t>
      </w:r>
    </w:p>
    <w:p w:rsidR="005B6B4A" w:rsidP="005B6B4A">
      <w:pPr>
        <w:pStyle w:val="Answer"/>
      </w:pPr>
      <w:r>
        <w:rPr>
          <w:b/>
          <w:i/>
        </w:rPr>
        <w:t xml:space="preserve">Nick Smallwood: </w:t>
      </w:r>
      <w:r>
        <w:rPr>
          <w:bCs/>
          <w:iCs/>
        </w:rPr>
        <w:t xml:space="preserve">There was not enough rigour in deciding why something was assessed as a particular colour, so I changed the system to be very clear. Red means that you will not deliver on the cost schedule or benefits being stated. Amber means that you may, but certain conditions need to be met because you have significant risks. </w:t>
      </w:r>
      <w:r w:rsidRPr="00D313F0">
        <w:t xml:space="preserve">Green means </w:t>
      </w:r>
      <w:r>
        <w:t xml:space="preserve">that </w:t>
      </w:r>
      <w:r w:rsidRPr="00D313F0">
        <w:t>you are in very good shape and are on track to deliver. That change was quite abrupt and challenging for the department</w:t>
      </w:r>
      <w:r>
        <w:t>s</w:t>
      </w:r>
      <w:r w:rsidRPr="00D313F0">
        <w:t xml:space="preserve"> to take on board. We then said, “</w:t>
      </w:r>
      <w:r>
        <w:t>W</w:t>
      </w:r>
      <w:r w:rsidRPr="00D313F0">
        <w:t xml:space="preserve">hat </w:t>
      </w:r>
      <w:r>
        <w:t>do</w:t>
      </w:r>
      <w:r w:rsidRPr="00D313F0">
        <w:t xml:space="preserve"> we do to help projects that are red</w:t>
      </w:r>
      <w:r w:rsidR="00BC48AC">
        <w:t>, because c</w:t>
      </w:r>
      <w:r w:rsidRPr="00D313F0">
        <w:t>learly that is not where we want to be</w:t>
      </w:r>
      <w:r w:rsidR="00BC48AC">
        <w:t>?</w:t>
      </w:r>
      <w:r>
        <w:t>”</w:t>
      </w:r>
      <w:r w:rsidRPr="00D313F0">
        <w:t xml:space="preserve"> I have a very small team</w:t>
      </w:r>
      <w:r>
        <w:t xml:space="preserve"> of only 200 people, so we have to focus on government priority projects.</w:t>
      </w:r>
    </w:p>
    <w:p w:rsidR="005B6B4A" w:rsidP="005B6B4A">
      <w:pPr>
        <w:pStyle w:val="Remark"/>
      </w:pPr>
      <w:r w:rsidRPr="00D313F0">
        <w:rPr>
          <w:b/>
        </w:rPr>
        <w:t>The Chair:</w:t>
      </w:r>
      <w:r>
        <w:t xml:space="preserve"> How many people do you have?</w:t>
      </w:r>
    </w:p>
    <w:p w:rsidR="005B6B4A" w:rsidP="005B6B4A">
      <w:pPr>
        <w:pStyle w:val="Answer"/>
      </w:pPr>
      <w:r>
        <w:rPr>
          <w:b/>
          <w:i/>
        </w:rPr>
        <w:t xml:space="preserve">Nick Smallwood: </w:t>
      </w:r>
      <w:r>
        <w:rPr>
          <w:bCs/>
          <w:iCs/>
        </w:rPr>
        <w:t xml:space="preserve">Our target operating number is 207. </w:t>
      </w:r>
      <w:r w:rsidR="00DE1E9B">
        <w:rPr>
          <w:bCs/>
          <w:iCs/>
        </w:rPr>
        <w:t>W</w:t>
      </w:r>
      <w:r w:rsidRPr="00D313F0">
        <w:t>e have focused very much on whether we can do</w:t>
      </w:r>
      <w:r>
        <w:t xml:space="preserve"> a bit of</w:t>
      </w:r>
      <w:r w:rsidRPr="00D313F0">
        <w:t xml:space="preserve"> work in the early phases of a project </w:t>
      </w:r>
      <w:r w:rsidR="00FB5BFE">
        <w:t xml:space="preserve">is as </w:t>
      </w:r>
      <w:r>
        <w:t xml:space="preserve">not </w:t>
      </w:r>
      <w:r w:rsidR="00FB5BFE">
        <w:t xml:space="preserve">to </w:t>
      </w:r>
      <w:r>
        <w:t xml:space="preserve">set them up for failure. We did not have a lot of oversight of </w:t>
      </w:r>
      <w:r w:rsidRPr="00D313F0">
        <w:t>Ajax until it went off the rails</w:t>
      </w:r>
      <w:r w:rsidR="00CB44B5">
        <w:t>, but we</w:t>
      </w:r>
      <w:r>
        <w:t xml:space="preserve"> lean in for projects that are significant</w:t>
      </w:r>
      <w:r w:rsidR="00960CC7">
        <w:t xml:space="preserve">, important </w:t>
      </w:r>
      <w:r>
        <w:t>priorities and are red. I</w:t>
      </w:r>
      <w:r w:rsidRPr="00D313F0">
        <w:t xml:space="preserve"> provided dedicated resource to Ajax</w:t>
      </w:r>
      <w:r>
        <w:t xml:space="preserve">, and I am pleased to report that, at </w:t>
      </w:r>
      <w:r w:rsidR="00FB5BFE">
        <w:t>its</w:t>
      </w:r>
      <w:r>
        <w:t xml:space="preserve"> last gate review before Christmas, it got an amber rating, so it is climbing out of the hole that it dug for itself.</w:t>
      </w:r>
    </w:p>
    <w:p w:rsidR="00E34997" w:rsidP="005B6B4A">
      <w:pPr>
        <w:pStyle w:val="Answer"/>
      </w:pPr>
      <w:r>
        <w:t xml:space="preserve">In our “response to red” programme, we give clear recommendations in the red review on what should be done to fix it. We then have an assurance of after-action follow-up 12 weeks later, and we sit with the project team and review whether they did </w:t>
      </w:r>
      <w:r w:rsidR="00F94E4F">
        <w:t>all</w:t>
      </w:r>
      <w:r>
        <w:t xml:space="preserve"> the things that we recommended. If we </w:t>
      </w:r>
      <w:r>
        <w:t xml:space="preserve">are satisfied, we </w:t>
      </w:r>
      <w:r w:rsidR="00F67610">
        <w:t xml:space="preserve">will </w:t>
      </w:r>
      <w:r>
        <w:t xml:space="preserve">re-rate the programme. We introduced that only 18 months or so ago, and 82% of projects that have had that 12-week review have moved to amber or green within the 12-week period. You can do that for projects that are at the SOBC/OBC phrase, but you cannot always do it for a project in execution that has the wrong estimate and the </w:t>
      </w:r>
      <w:r w:rsidRPr="00D313F0">
        <w:t xml:space="preserve">wrong execution strategy. </w:t>
      </w:r>
    </w:p>
    <w:p w:rsidR="005B6B4A" w:rsidP="005B6B4A">
      <w:pPr>
        <w:pStyle w:val="Answer"/>
      </w:pPr>
      <w:r>
        <w:t>T</w:t>
      </w:r>
      <w:r>
        <w:t>he</w:t>
      </w:r>
      <w:r w:rsidRPr="00D313F0">
        <w:t xml:space="preserve"> system works. If </w:t>
      </w:r>
      <w:r>
        <w:t>a project</w:t>
      </w:r>
      <w:r w:rsidRPr="00D313F0">
        <w:t xml:space="preserve"> is rated red again at the end of 12 weeks</w:t>
      </w:r>
      <w:r>
        <w:t xml:space="preserve">, </w:t>
      </w:r>
      <w:r w:rsidRPr="00D313F0">
        <w:t xml:space="preserve">we escalate it with a case conference and involve </w:t>
      </w:r>
      <w:r w:rsidR="00F94E4F">
        <w:t>all</w:t>
      </w:r>
      <w:r>
        <w:t xml:space="preserve"> </w:t>
      </w:r>
      <w:r w:rsidRPr="00D313F0">
        <w:t>the senior officials at the department</w:t>
      </w:r>
      <w:r>
        <w:t xml:space="preserve"> and t</w:t>
      </w:r>
      <w:r w:rsidRPr="00D313F0">
        <w:t xml:space="preserve">he </w:t>
      </w:r>
      <w:r>
        <w:t>T</w:t>
      </w:r>
      <w:r w:rsidRPr="00D313F0">
        <w:t>reasury</w:t>
      </w:r>
      <w:r>
        <w:t xml:space="preserve">, as well as </w:t>
      </w:r>
      <w:r w:rsidRPr="00D313F0">
        <w:t>the accounting office</w:t>
      </w:r>
      <w:r>
        <w:t>r. T</w:t>
      </w:r>
      <w:r w:rsidRPr="00D313F0">
        <w:t>here is</w:t>
      </w:r>
      <w:r>
        <w:t xml:space="preserve"> then</w:t>
      </w:r>
      <w:r w:rsidRPr="00D313F0">
        <w:t xml:space="preserve"> a decision to be made about whether </w:t>
      </w:r>
      <w:r>
        <w:t xml:space="preserve">to </w:t>
      </w:r>
      <w:r w:rsidRPr="00D313F0">
        <w:t>stop</w:t>
      </w:r>
      <w:r>
        <w:t xml:space="preserve"> and reset or stop</w:t>
      </w:r>
      <w:r w:rsidRPr="00D313F0">
        <w:t xml:space="preserve"> the project</w:t>
      </w:r>
      <w:r>
        <w:t xml:space="preserve"> completely and think again.</w:t>
      </w:r>
    </w:p>
    <w:p w:rsidR="008A13AA" w:rsidP="008A13AA">
      <w:pPr>
        <w:pStyle w:val="Remark"/>
      </w:pPr>
      <w:r w:rsidRPr="00CF10A3">
        <w:rPr>
          <w:b/>
          <w:bCs/>
        </w:rPr>
        <w:t>Lord Berkeley:</w:t>
      </w:r>
      <w:r>
        <w:t xml:space="preserve"> So you wait until it is red and you have had these reviews before you speak to a Minister. That seems a bit late to me.</w:t>
      </w:r>
    </w:p>
    <w:p w:rsidR="008A13AA" w:rsidP="008A13AA">
      <w:pPr>
        <w:pStyle w:val="Answer"/>
      </w:pPr>
      <w:r>
        <w:rPr>
          <w:b/>
          <w:i/>
        </w:rPr>
        <w:t xml:space="preserve">Nick Smallwood: </w:t>
      </w:r>
      <w:r>
        <w:t xml:space="preserve">No, I </w:t>
      </w:r>
      <w:r w:rsidRPr="00D313F0">
        <w:t>do not think that is the case. We basically follow</w:t>
      </w:r>
      <w:r>
        <w:t xml:space="preserve"> </w:t>
      </w:r>
      <w:r w:rsidRPr="00D313F0">
        <w:t>the stage gate reviews</w:t>
      </w:r>
      <w:r>
        <w:t xml:space="preserve">, which follow a calendar programme showing when the project is ready for a particular stage gate. </w:t>
      </w:r>
    </w:p>
    <w:p w:rsidR="008A13AA" w:rsidP="008A13AA">
      <w:pPr>
        <w:pStyle w:val="Remark"/>
      </w:pPr>
      <w:r w:rsidRPr="00D313F0">
        <w:rPr>
          <w:b/>
        </w:rPr>
        <w:t>The Chair:</w:t>
      </w:r>
      <w:r>
        <w:t xml:space="preserve"> You are describing a project management office to government. That is best practice stuff that we have seen done before. You have experience at Shell, for example, and possibly other places. You go in, sit with them and get them back on track. You know what you are meant to be doing, but they do not; they are </w:t>
      </w:r>
      <w:r w:rsidRPr="00786372">
        <w:t>confused and demoralised by now</w:t>
      </w:r>
      <w:r>
        <w:t xml:space="preserve">. You help them to do that and get them back on track, and you bring a </w:t>
      </w:r>
      <w:r w:rsidRPr="00786372">
        <w:t>degree of independence as well as skill and technique</w:t>
      </w:r>
      <w:r w:rsidR="005574CB">
        <w:t xml:space="preserve"> and economic proficiency</w:t>
      </w:r>
      <w:r>
        <w:t>.</w:t>
      </w:r>
    </w:p>
    <w:p w:rsidR="008A13AA" w:rsidP="008A13AA">
      <w:pPr>
        <w:pStyle w:val="Remark"/>
      </w:pPr>
      <w:r>
        <w:rPr>
          <w:b/>
          <w:i/>
        </w:rPr>
        <w:t xml:space="preserve">Nick Smallwood: </w:t>
      </w:r>
      <w:r>
        <w:t>Yes, indeed.</w:t>
      </w:r>
    </w:p>
    <w:p w:rsidR="00C2130F" w:rsidRPr="00C2130F" w:rsidP="008A13AA">
      <w:pPr>
        <w:pStyle w:val="Remark"/>
      </w:pPr>
      <w:r>
        <w:rPr>
          <w:b/>
          <w:bCs/>
        </w:rPr>
        <w:t xml:space="preserve">The Chair: </w:t>
      </w:r>
      <w:r w:rsidR="00B62E7B">
        <w:t>Good. We will come back to other roles in a moment. For now, Baroness Thornhill has a question.</w:t>
      </w:r>
    </w:p>
    <w:p w:rsidR="00B26351" w:rsidP="008A13AA">
      <w:pPr>
        <w:pStyle w:val="Question"/>
      </w:pPr>
      <w:r w:rsidRPr="00786372">
        <w:rPr>
          <w:b/>
        </w:rPr>
        <w:t>Baroness Thornhill:</w:t>
      </w:r>
      <w:r>
        <w:t xml:space="preserve"> Nick, it seems to me that you have had your hands full recently and that you are </w:t>
      </w:r>
      <w:r w:rsidRPr="00786372">
        <w:t xml:space="preserve">desperately trying to improve the situation. </w:t>
      </w:r>
      <w:r w:rsidR="00344ACE">
        <w:t>Certainly f</w:t>
      </w:r>
      <w:r>
        <w:t xml:space="preserve">rom </w:t>
      </w:r>
      <w:r w:rsidRPr="00786372">
        <w:t>an outsider</w:t>
      </w:r>
      <w:r>
        <w:t>’s</w:t>
      </w:r>
      <w:r w:rsidRPr="00786372">
        <w:t xml:space="preserve"> perspective</w:t>
      </w:r>
      <w:r>
        <w:t xml:space="preserve">—my </w:t>
      </w:r>
      <w:r w:rsidRPr="00786372">
        <w:t>background is in local government</w:t>
      </w:r>
      <w:r>
        <w:t>—</w:t>
      </w:r>
      <w:r w:rsidRPr="00786372">
        <w:t xml:space="preserve">projects not running on time or on budget seem to dog us. </w:t>
      </w:r>
    </w:p>
    <w:p w:rsidR="008A13AA" w:rsidP="00B26351">
      <w:pPr>
        <w:pStyle w:val="Question"/>
        <w:numPr>
          <w:ilvl w:val="0"/>
          <w:numId w:val="0"/>
        </w:numPr>
        <w:ind w:left="794"/>
      </w:pPr>
      <w:r w:rsidRPr="00786372">
        <w:t>For clarification</w:t>
      </w:r>
      <w:r>
        <w:t xml:space="preserve"> </w:t>
      </w:r>
      <w:r w:rsidRPr="00786372">
        <w:t xml:space="preserve">and from your experience, could you give us a little more </w:t>
      </w:r>
      <w:r w:rsidR="003C14C5">
        <w:t xml:space="preserve">on </w:t>
      </w:r>
      <w:r w:rsidRPr="00786372">
        <w:t>the life of a project from its approval</w:t>
      </w:r>
      <w:r>
        <w:t xml:space="preserve"> to </w:t>
      </w:r>
      <w:r w:rsidRPr="00786372">
        <w:t xml:space="preserve">the planning process and </w:t>
      </w:r>
      <w:r>
        <w:t xml:space="preserve">its </w:t>
      </w:r>
      <w:r w:rsidRPr="00786372">
        <w:t>delivery? Obviously you are trying to improve things</w:t>
      </w:r>
      <w:r>
        <w:t>, but w</w:t>
      </w:r>
      <w:r w:rsidRPr="00786372">
        <w:t>here are the real snagging points</w:t>
      </w:r>
      <w:r>
        <w:t xml:space="preserve">, </w:t>
      </w:r>
      <w:r w:rsidRPr="00786372">
        <w:t xml:space="preserve">the difficulties </w:t>
      </w:r>
      <w:r>
        <w:t xml:space="preserve">or the </w:t>
      </w:r>
      <w:r w:rsidRPr="00786372">
        <w:t xml:space="preserve">blockages that need to be changed to get things to run more on time and on budget? What happens when there is a real conflict, particularly </w:t>
      </w:r>
      <w:r w:rsidR="00806BBA">
        <w:t xml:space="preserve">a conflict with a </w:t>
      </w:r>
      <w:r w:rsidRPr="00786372">
        <w:t>capital</w:t>
      </w:r>
      <w:r>
        <w:t>-</w:t>
      </w:r>
      <w:r w:rsidRPr="00786372">
        <w:t>P</w:t>
      </w:r>
      <w:r w:rsidR="00806BBA">
        <w:t>—a</w:t>
      </w:r>
      <w:r w:rsidRPr="00786372">
        <w:t xml:space="preserve"> political </w:t>
      </w:r>
      <w:r>
        <w:t>or</w:t>
      </w:r>
      <w:r w:rsidRPr="00786372">
        <w:t xml:space="preserve"> </w:t>
      </w:r>
      <w:r>
        <w:t xml:space="preserve">even </w:t>
      </w:r>
      <w:r w:rsidRPr="00786372">
        <w:t>public</w:t>
      </w:r>
      <w:r w:rsidRPr="0016013C" w:rsidR="0016013C">
        <w:t xml:space="preserve"> </w:t>
      </w:r>
      <w:r w:rsidR="0016013C">
        <w:t>conflict</w:t>
      </w:r>
      <w:r w:rsidRPr="00786372">
        <w:t>?</w:t>
      </w:r>
    </w:p>
    <w:p w:rsidR="008A13AA" w:rsidP="008A13AA">
      <w:pPr>
        <w:pStyle w:val="Answer"/>
      </w:pPr>
      <w:r>
        <w:rPr>
          <w:b/>
          <w:i/>
        </w:rPr>
        <w:t xml:space="preserve">Nick Smallwood: </w:t>
      </w:r>
      <w:r>
        <w:t>That is a great question</w:t>
      </w:r>
      <w:r w:rsidR="00AC651F">
        <w:t xml:space="preserve"> and at t</w:t>
      </w:r>
      <w:r>
        <w:t xml:space="preserve">he heart of </w:t>
      </w:r>
      <w:r w:rsidR="00AC651F">
        <w:t xml:space="preserve">the </w:t>
      </w:r>
      <w:r>
        <w:t xml:space="preserve">challenge with major government projects. We are doing some of the most novel, complex and difficult projects on the planet. No </w:t>
      </w:r>
      <w:r w:rsidRPr="00786372">
        <w:t xml:space="preserve">one has </w:t>
      </w:r>
      <w:r>
        <w:t xml:space="preserve">done an </w:t>
      </w:r>
      <w:r w:rsidRPr="00786372">
        <w:t xml:space="preserve">HS2 before in the way we are doing it. No one has had the scale of </w:t>
      </w:r>
      <w:r w:rsidR="00BF122F">
        <w:t xml:space="preserve">the </w:t>
      </w:r>
      <w:r w:rsidRPr="00786372">
        <w:t>prison</w:t>
      </w:r>
      <w:r>
        <w:t>-</w:t>
      </w:r>
      <w:r w:rsidRPr="00786372">
        <w:t xml:space="preserve">building programme that we </w:t>
      </w:r>
      <w:r>
        <w:t xml:space="preserve">are </w:t>
      </w:r>
      <w:r w:rsidRPr="00786372">
        <w:t>tak</w:t>
      </w:r>
      <w:r>
        <w:t xml:space="preserve">ing </w:t>
      </w:r>
      <w:r w:rsidRPr="00786372">
        <w:t xml:space="preserve">on. Historically, even the IT </w:t>
      </w:r>
      <w:r w:rsidRPr="00786372">
        <w:t xml:space="preserve">projects have been on unique, bespoke, tailored </w:t>
      </w:r>
      <w:r>
        <w:t xml:space="preserve">IT </w:t>
      </w:r>
      <w:r w:rsidRPr="00786372">
        <w:t xml:space="preserve">platforms that are coming to end of life. So we have difficult projects. </w:t>
      </w:r>
    </w:p>
    <w:p w:rsidR="008A13AA" w:rsidP="008A13AA">
      <w:pPr>
        <w:pStyle w:val="Answer"/>
      </w:pPr>
      <w:r>
        <w:t xml:space="preserve">My </w:t>
      </w:r>
      <w:r w:rsidRPr="00786372">
        <w:t>experience</w:t>
      </w:r>
      <w:r>
        <w:t xml:space="preserve"> there is that you </w:t>
      </w:r>
      <w:r w:rsidR="007D74AF">
        <w:t>have</w:t>
      </w:r>
      <w:r>
        <w:t xml:space="preserve"> to put more time and effort into the front end. You do front</w:t>
      </w:r>
      <w:r w:rsidR="00057C73">
        <w:t>-</w:t>
      </w:r>
      <w:r>
        <w:t xml:space="preserve">end loading, </w:t>
      </w:r>
      <w:r w:rsidRPr="00786372">
        <w:t xml:space="preserve">spending </w:t>
      </w:r>
      <w:r>
        <w:t xml:space="preserve">the </w:t>
      </w:r>
      <w:r w:rsidRPr="00786372">
        <w:t xml:space="preserve">time and energy </w:t>
      </w:r>
      <w:r w:rsidR="00057C73">
        <w:t xml:space="preserve">to be </w:t>
      </w:r>
      <w:r w:rsidRPr="00786372">
        <w:t>clear on what outcome you need to achieve. We have been guilty in the past of rushing to action and appearing to rush to action</w:t>
      </w:r>
      <w:r>
        <w:t>,</w:t>
      </w:r>
      <w:r w:rsidRPr="00786372">
        <w:t xml:space="preserve"> but</w:t>
      </w:r>
      <w:r>
        <w:t xml:space="preserve"> the planning </w:t>
      </w:r>
      <w:r w:rsidRPr="00786372">
        <w:t xml:space="preserve">cycles </w:t>
      </w:r>
      <w:r>
        <w:t xml:space="preserve">for many of our projects </w:t>
      </w:r>
      <w:r w:rsidRPr="00786372">
        <w:t>are in years, not months</w:t>
      </w:r>
      <w:r w:rsidR="00CE7572">
        <w:t>—</w:t>
      </w:r>
      <w:r>
        <w:t xml:space="preserve">and they are </w:t>
      </w:r>
      <w:r w:rsidRPr="00786372">
        <w:t>complex</w:t>
      </w:r>
      <w:r w:rsidR="00CE7572">
        <w:t>; e</w:t>
      </w:r>
      <w:r>
        <w:t xml:space="preserve">ven </w:t>
      </w:r>
      <w:r w:rsidRPr="00786372">
        <w:t xml:space="preserve">with a hybrid </w:t>
      </w:r>
      <w:r>
        <w:t>B</w:t>
      </w:r>
      <w:r w:rsidRPr="00786372">
        <w:t>ill</w:t>
      </w:r>
      <w:r>
        <w:t xml:space="preserve">, for one of the joint venture partners on HS2 </w:t>
      </w:r>
      <w:r w:rsidRPr="00786372">
        <w:t xml:space="preserve">we have had to go back </w:t>
      </w:r>
      <w:r>
        <w:t xml:space="preserve">with 5,500 planning approvals to get their temporary works done. </w:t>
      </w:r>
    </w:p>
    <w:p w:rsidR="008A13AA" w:rsidP="008A13AA">
      <w:pPr>
        <w:pStyle w:val="Answer"/>
      </w:pPr>
      <w:r>
        <w:t xml:space="preserve">So </w:t>
      </w:r>
      <w:r w:rsidRPr="00786372">
        <w:t>we have a very complex planning regime</w:t>
      </w:r>
      <w:r w:rsidR="0012579A">
        <w:t>,</w:t>
      </w:r>
      <w:r>
        <w:t xml:space="preserve"> and w</w:t>
      </w:r>
      <w:r w:rsidRPr="00786372">
        <w:t xml:space="preserve">e have a degree of complexity across government, whether </w:t>
      </w:r>
      <w:r>
        <w:t xml:space="preserve">in </w:t>
      </w:r>
      <w:r w:rsidRPr="00786372">
        <w:t>departments, the Treasury and so on, and many stakeholders</w:t>
      </w:r>
      <w:r>
        <w:t>. S</w:t>
      </w:r>
      <w:r w:rsidRPr="00786372">
        <w:t xml:space="preserve">pending time </w:t>
      </w:r>
      <w:r w:rsidR="00A91D1A">
        <w:t xml:space="preserve">being </w:t>
      </w:r>
      <w:r w:rsidRPr="00786372">
        <w:t xml:space="preserve">really clear </w:t>
      </w:r>
      <w:r w:rsidR="00DC2C51">
        <w:t xml:space="preserve">about </w:t>
      </w:r>
      <w:r w:rsidRPr="00786372">
        <w:t>the outcome and the objectives and scope of the project is complex</w:t>
      </w:r>
      <w:r w:rsidR="00A91D1A">
        <w:t>,</w:t>
      </w:r>
      <w:r w:rsidRPr="00786372">
        <w:t xml:space="preserve"> but </w:t>
      </w:r>
      <w:r>
        <w:t xml:space="preserve">it is </w:t>
      </w:r>
      <w:r w:rsidRPr="00786372">
        <w:t xml:space="preserve">time that needs to be spent. We have done a bit of work recently to develop a project outcome tool. We have pushed opportunity framing, which is a technique that I have used in the private sector, and we are finding that to be very effective. </w:t>
      </w:r>
      <w:r>
        <w:t>It</w:t>
      </w:r>
      <w:r w:rsidRPr="00786372">
        <w:t xml:space="preserve"> is basically a methodology to have a workshop with the key participants and stakeholders</w:t>
      </w:r>
      <w:r>
        <w:t xml:space="preserve"> </w:t>
      </w:r>
      <w:r w:rsidRPr="00786372">
        <w:t xml:space="preserve">to get alignment before </w:t>
      </w:r>
      <w:r>
        <w:t xml:space="preserve">rushing </w:t>
      </w:r>
      <w:r w:rsidRPr="00786372">
        <w:t>to action</w:t>
      </w:r>
      <w:r>
        <w:t xml:space="preserve"> and to </w:t>
      </w:r>
      <w:r w:rsidRPr="00786372">
        <w:t>get a decision road map to the various stage gates</w:t>
      </w:r>
      <w:r>
        <w:t>,</w:t>
      </w:r>
      <w:r w:rsidRPr="00786372">
        <w:t xml:space="preserve"> so that </w:t>
      </w:r>
      <w:r>
        <w:t xml:space="preserve">we are </w:t>
      </w:r>
      <w:r w:rsidRPr="00786372">
        <w:t>much less likely to have late policy changes, missing key stakeholders</w:t>
      </w:r>
      <w:r>
        <w:t>’</w:t>
      </w:r>
      <w:r w:rsidRPr="00786372">
        <w:t xml:space="preserve"> inputs to </w:t>
      </w:r>
      <w:r>
        <w:t xml:space="preserve">our </w:t>
      </w:r>
      <w:r w:rsidRPr="00786372">
        <w:t>projects.</w:t>
      </w:r>
    </w:p>
    <w:p w:rsidR="008A13AA" w:rsidP="008A13AA">
      <w:pPr>
        <w:pStyle w:val="Answer"/>
      </w:pPr>
      <w:r w:rsidRPr="00786372">
        <w:t xml:space="preserve">That </w:t>
      </w:r>
      <w:r>
        <w:t xml:space="preserve">is </w:t>
      </w:r>
      <w:r w:rsidRPr="00786372">
        <w:t xml:space="preserve">the world </w:t>
      </w:r>
      <w:r w:rsidR="00491FC0">
        <w:t xml:space="preserve">that </w:t>
      </w:r>
      <w:r w:rsidRPr="00786372">
        <w:t xml:space="preserve">we are moving </w:t>
      </w:r>
      <w:r w:rsidR="00467631">
        <w:t>in</w:t>
      </w:r>
      <w:r>
        <w:t xml:space="preserve">to, but it </w:t>
      </w:r>
      <w:r w:rsidRPr="00786372">
        <w:t>is not the world that I have inherited. There are many projects in the portfolio that did not have that</w:t>
      </w:r>
      <w:r>
        <w:t xml:space="preserve"> </w:t>
      </w:r>
      <w:r w:rsidRPr="00786372">
        <w:t xml:space="preserve">and </w:t>
      </w:r>
      <w:r>
        <w:t xml:space="preserve">are </w:t>
      </w:r>
      <w:r w:rsidRPr="00786372">
        <w:t xml:space="preserve">therefore struggling as a result. </w:t>
      </w:r>
      <w:r>
        <w:t xml:space="preserve">You </w:t>
      </w:r>
      <w:r w:rsidR="00EE6936">
        <w:t xml:space="preserve">simply </w:t>
      </w:r>
      <w:r w:rsidRPr="00786372">
        <w:t xml:space="preserve">cannot assure goodness </w:t>
      </w:r>
      <w:r>
        <w:t xml:space="preserve">in </w:t>
      </w:r>
      <w:r w:rsidRPr="00786372">
        <w:t xml:space="preserve">a poorly developed project. The best you can do is </w:t>
      </w:r>
      <w:r>
        <w:t xml:space="preserve">hold </w:t>
      </w:r>
      <w:r w:rsidRPr="00786372">
        <w:t xml:space="preserve">out </w:t>
      </w:r>
      <w:r>
        <w:t xml:space="preserve">to </w:t>
      </w:r>
      <w:r w:rsidRPr="00786372">
        <w:t>deliver what you are predicting</w:t>
      </w:r>
      <w:r w:rsidR="00093806">
        <w:t>. S</w:t>
      </w:r>
      <w:r>
        <w:t xml:space="preserve">o </w:t>
      </w:r>
      <w:r w:rsidRPr="00786372">
        <w:t xml:space="preserve">there is huge energy on my part to make sure that we do </w:t>
      </w:r>
      <w:r>
        <w:t xml:space="preserve">a much better job earlier. </w:t>
      </w:r>
      <w:r w:rsidR="00A211F8">
        <w:t>T</w:t>
      </w:r>
      <w:r>
        <w:t xml:space="preserve">he best value is added before OBC. If, by that point, </w:t>
      </w:r>
      <w:r w:rsidRPr="00786372">
        <w:t>you are not clear what you are going to do and why you are going to do it</w:t>
      </w:r>
      <w:r>
        <w:t>,</w:t>
      </w:r>
      <w:r w:rsidRPr="00786372">
        <w:t xml:space="preserve"> </w:t>
      </w:r>
      <w:r>
        <w:t xml:space="preserve">you will suffer </w:t>
      </w:r>
      <w:r w:rsidRPr="00786372">
        <w:t>late changes</w:t>
      </w:r>
      <w:r>
        <w:t xml:space="preserve"> and additional costs in subsequent phases.</w:t>
      </w:r>
    </w:p>
    <w:p w:rsidR="005677B0" w:rsidP="008A13AA">
      <w:pPr>
        <w:pStyle w:val="Answer"/>
      </w:pPr>
      <w:r>
        <w:t xml:space="preserve">So that is what we do. On the </w:t>
      </w:r>
      <w:r w:rsidRPr="00786372">
        <w:t xml:space="preserve">life cycle, we have some good data </w:t>
      </w:r>
      <w:r>
        <w:t xml:space="preserve">now </w:t>
      </w:r>
      <w:r w:rsidRPr="00786372">
        <w:t xml:space="preserve">that </w:t>
      </w:r>
      <w:r>
        <w:t>show</w:t>
      </w:r>
      <w:r w:rsidR="005C31D7">
        <w:t>s</w:t>
      </w:r>
      <w:r>
        <w:t xml:space="preserve"> how long it takes to do certain planning detail versus scope development and execution. Broadly, </w:t>
      </w:r>
      <w:r w:rsidRPr="00786372">
        <w:t>the planning life cycle is as long as the project life cycle. That is very difficult if you have to submit a development consent order</w:t>
      </w:r>
      <w:r>
        <w:t xml:space="preserve"> and you have not developed the scope, which </w:t>
      </w:r>
      <w:r w:rsidR="00120620">
        <w:t xml:space="preserve">is what </w:t>
      </w:r>
      <w:r w:rsidRPr="00786372">
        <w:t xml:space="preserve">the planning regulations drive us to do. </w:t>
      </w:r>
      <w:r>
        <w:t>Actually, the DCOs are very constraining</w:t>
      </w:r>
      <w:r w:rsidR="00C26759">
        <w:t>;</w:t>
      </w:r>
      <w:r>
        <w:t xml:space="preserve"> if you need 30 vehicle movements in a day</w:t>
      </w:r>
      <w:r w:rsidR="0087557A">
        <w:t xml:space="preserve"> and</w:t>
      </w:r>
      <w:r>
        <w:t xml:space="preserve"> not 20, you cannot change them. You </w:t>
      </w:r>
      <w:r w:rsidR="00FD5BE9">
        <w:t xml:space="preserve">then </w:t>
      </w:r>
      <w:r>
        <w:t>need to change your schedule</w:t>
      </w:r>
      <w:r w:rsidR="00FD5BE9">
        <w:t xml:space="preserve">, because </w:t>
      </w:r>
      <w:r>
        <w:t xml:space="preserve">it is premised on 30 vehicle movements. </w:t>
      </w:r>
    </w:p>
    <w:p w:rsidR="008A13AA" w:rsidP="008A13AA">
      <w:pPr>
        <w:pStyle w:val="Answer"/>
      </w:pPr>
      <w:r w:rsidRPr="00786372">
        <w:t xml:space="preserve">We are now looking at some fairly sensible changes to the </w:t>
      </w:r>
      <w:r>
        <w:t xml:space="preserve">DCO </w:t>
      </w:r>
      <w:r w:rsidRPr="00786372">
        <w:t>planning regulations to allow us to be more pragmatic in developing these</w:t>
      </w:r>
      <w:r>
        <w:t xml:space="preserve"> </w:t>
      </w:r>
      <w:r w:rsidR="005E5096">
        <w:t xml:space="preserve">really </w:t>
      </w:r>
      <w:r>
        <w:t xml:space="preserve">big, complex projects, as you do not always have the detail when you have </w:t>
      </w:r>
      <w:r w:rsidRPr="00786372">
        <w:t>to submit the planning</w:t>
      </w:r>
      <w:r>
        <w:t>.</w:t>
      </w:r>
    </w:p>
    <w:p w:rsidR="003604A7" w:rsidP="003604A7">
      <w:pPr>
        <w:pStyle w:val="Remark"/>
      </w:pPr>
      <w:r w:rsidRPr="00786372">
        <w:rPr>
          <w:b/>
        </w:rPr>
        <w:t>Baroness Thornhill:</w:t>
      </w:r>
      <w:r>
        <w:t xml:space="preserve"> That is fascinating. Thank you.</w:t>
      </w:r>
    </w:p>
    <w:p w:rsidR="008A13AA" w:rsidP="008A13AA">
      <w:pPr>
        <w:pStyle w:val="Question"/>
      </w:pPr>
      <w:r w:rsidRPr="00786372">
        <w:rPr>
          <w:b/>
        </w:rPr>
        <w:t>Lord Grocott:</w:t>
      </w:r>
      <w:r>
        <w:t xml:space="preserve"> </w:t>
      </w:r>
      <w:r w:rsidRPr="00786372">
        <w:t>I want to ask about the powers of the IPA</w:t>
      </w:r>
      <w:r>
        <w:t xml:space="preserve">, </w:t>
      </w:r>
      <w:r w:rsidRPr="00786372">
        <w:t xml:space="preserve">specifically when things are going wrong. I tried to do the maths as </w:t>
      </w:r>
      <w:r>
        <w:t xml:space="preserve">you </w:t>
      </w:r>
      <w:r w:rsidRPr="00786372">
        <w:t xml:space="preserve">were describing the traffic light system. </w:t>
      </w:r>
      <w:r>
        <w:t xml:space="preserve">We </w:t>
      </w:r>
      <w:r w:rsidRPr="00786372">
        <w:t xml:space="preserve">know from the information we have that 27 </w:t>
      </w:r>
      <w:r>
        <w:t xml:space="preserve">were </w:t>
      </w:r>
      <w:r w:rsidRPr="00786372">
        <w:t>classified as red</w:t>
      </w:r>
      <w:r>
        <w:t xml:space="preserve"> </w:t>
      </w:r>
      <w:r w:rsidRPr="00786372">
        <w:t>and that</w:t>
      </w:r>
      <w:r>
        <w:t xml:space="preserve">, </w:t>
      </w:r>
      <w:r w:rsidRPr="00786372">
        <w:t>after your period of evaluation, 82% of those moved to amber or green. I am interested in what happened to the project</w:t>
      </w:r>
      <w:r>
        <w:t xml:space="preserve">s—I </w:t>
      </w:r>
      <w:r w:rsidRPr="00786372">
        <w:t>make it five</w:t>
      </w:r>
      <w:r>
        <w:t xml:space="preserve">—that </w:t>
      </w:r>
      <w:r w:rsidRPr="00786372">
        <w:t xml:space="preserve">remained red. What, if anything, can the </w:t>
      </w:r>
      <w:r>
        <w:t>c</w:t>
      </w:r>
      <w:r w:rsidRPr="00786372">
        <w:t xml:space="preserve">ommission do about </w:t>
      </w:r>
      <w:r w:rsidR="00DE07AA">
        <w:t>that</w:t>
      </w:r>
      <w:r w:rsidRPr="00786372">
        <w:t>? Were any abandoned? Are you able to enlighten</w:t>
      </w:r>
      <w:r>
        <w:t xml:space="preserve"> </w:t>
      </w:r>
      <w:r w:rsidRPr="00786372">
        <w:t>us a bit about the process at that stage?</w:t>
      </w:r>
    </w:p>
    <w:p w:rsidR="008A13AA" w:rsidP="008A13AA">
      <w:pPr>
        <w:pStyle w:val="Answer"/>
      </w:pPr>
      <w:r>
        <w:rPr>
          <w:b/>
          <w:i/>
        </w:rPr>
        <w:t xml:space="preserve">Nick Smallwood: </w:t>
      </w:r>
      <w:r w:rsidRPr="00786372">
        <w:t xml:space="preserve">I call them </w:t>
      </w:r>
      <w:r>
        <w:t xml:space="preserve">“enduring </w:t>
      </w:r>
      <w:r w:rsidRPr="00786372">
        <w:t>red</w:t>
      </w:r>
      <w:r>
        <w:t>”</w:t>
      </w:r>
      <w:r w:rsidRPr="00786372">
        <w:t xml:space="preserve"> projects</w:t>
      </w:r>
      <w:r>
        <w:t>—the ones you do not want</w:t>
      </w:r>
      <w:r w:rsidR="00733E27">
        <w:t xml:space="preserve"> to have</w:t>
      </w:r>
      <w:r>
        <w:t xml:space="preserve">. You do not have a choice about some of them. I could give you examples from strategic defence projects, but </w:t>
      </w:r>
      <w:r w:rsidRPr="00786372">
        <w:t xml:space="preserve">I do not want to go </w:t>
      </w:r>
      <w:r>
        <w:t xml:space="preserve">into </w:t>
      </w:r>
      <w:r w:rsidRPr="00786372">
        <w:t>too much detail</w:t>
      </w:r>
      <w:r>
        <w:t xml:space="preserve"> there. There are </w:t>
      </w:r>
      <w:r w:rsidRPr="00786372">
        <w:t xml:space="preserve">projects that you have to execute </w:t>
      </w:r>
      <w:r>
        <w:t xml:space="preserve">that </w:t>
      </w:r>
      <w:r w:rsidR="00065D3C">
        <w:t>will not</w:t>
      </w:r>
      <w:r w:rsidRPr="00786372">
        <w:t xml:space="preserve"> deliver against the</w:t>
      </w:r>
      <w:r>
        <w:t xml:space="preserve">ir </w:t>
      </w:r>
      <w:r w:rsidRPr="00786372">
        <w:t>timeline. You then have to say</w:t>
      </w:r>
      <w:r>
        <w:t xml:space="preserve"> </w:t>
      </w:r>
      <w:r w:rsidRPr="00786372">
        <w:t xml:space="preserve">what </w:t>
      </w:r>
      <w:r>
        <w:t xml:space="preserve">you can </w:t>
      </w:r>
      <w:r w:rsidRPr="00786372">
        <w:t>do to accelerate to the best possible outcome</w:t>
      </w:r>
      <w:r>
        <w:t xml:space="preserve">. </w:t>
      </w:r>
      <w:r w:rsidRPr="00786372">
        <w:t>We get involved in that work</w:t>
      </w:r>
      <w:r>
        <w:t xml:space="preserve">; the </w:t>
      </w:r>
      <w:r w:rsidRPr="00786372">
        <w:t>IPA leans in with the respective departments.</w:t>
      </w:r>
    </w:p>
    <w:p w:rsidR="008A13AA" w:rsidP="008A13AA">
      <w:pPr>
        <w:pStyle w:val="Answer"/>
      </w:pPr>
      <w:r>
        <w:t xml:space="preserve">The emergency services mobile communications project in the Home Office </w:t>
      </w:r>
      <w:r w:rsidRPr="00786372">
        <w:t>simply has to happen</w:t>
      </w:r>
      <w:r>
        <w:t>,</w:t>
      </w:r>
      <w:r w:rsidRPr="00786372">
        <w:t xml:space="preserve"> because the legacy hardware will fall over. However, that project was rated red</w:t>
      </w:r>
      <w:r w:rsidR="00641A58">
        <w:t>,</w:t>
      </w:r>
      <w:r w:rsidRPr="00786372">
        <w:t xml:space="preserve"> because it simply could not deliver </w:t>
      </w:r>
      <w:r>
        <w:t xml:space="preserve">to </w:t>
      </w:r>
      <w:r w:rsidRPr="00786372">
        <w:t xml:space="preserve">the budget in the timeline </w:t>
      </w:r>
      <w:r>
        <w:t xml:space="preserve">and there were </w:t>
      </w:r>
      <w:r w:rsidRPr="00786372">
        <w:t>huge technical problems with Motorola. We have now changed the leadership</w:t>
      </w:r>
      <w:r>
        <w:t xml:space="preserve">: we </w:t>
      </w:r>
      <w:r w:rsidRPr="00786372">
        <w:t xml:space="preserve">put in a new </w:t>
      </w:r>
      <w:r>
        <w:t xml:space="preserve">SRO and </w:t>
      </w:r>
      <w:r w:rsidRPr="00786372">
        <w:t>a new programme director</w:t>
      </w:r>
      <w:r w:rsidR="00B728DE">
        <w:t>—</w:t>
      </w:r>
      <w:r w:rsidRPr="00786372">
        <w:t>competent people now changing th</w:t>
      </w:r>
      <w:r w:rsidR="00B36426">
        <w:t>at</w:t>
      </w:r>
      <w:r w:rsidRPr="00786372">
        <w:t xml:space="preserve"> programme</w:t>
      </w:r>
      <w:r>
        <w:t xml:space="preserve">. It </w:t>
      </w:r>
      <w:r w:rsidRPr="00786372">
        <w:t>will now deliver a successful outcome</w:t>
      </w:r>
      <w:r w:rsidR="00B728DE">
        <w:t xml:space="preserve">. The </w:t>
      </w:r>
      <w:r w:rsidRPr="00786372">
        <w:t>damage is done</w:t>
      </w:r>
      <w:r w:rsidR="00B728DE">
        <w:t>—</w:t>
      </w:r>
      <w:r>
        <w:t xml:space="preserve">it </w:t>
      </w:r>
      <w:r w:rsidRPr="00786372">
        <w:t>is already late and overspent</w:t>
      </w:r>
      <w:r w:rsidR="00B728DE">
        <w:t>—b</w:t>
      </w:r>
      <w:r>
        <w:t xml:space="preserve">ut we do </w:t>
      </w:r>
      <w:r w:rsidRPr="00786372">
        <w:t xml:space="preserve">take </w:t>
      </w:r>
      <w:r>
        <w:t xml:space="preserve">them </w:t>
      </w:r>
      <w:r w:rsidRPr="00786372">
        <w:t xml:space="preserve">seriously. I have to prioritise </w:t>
      </w:r>
      <w:r>
        <w:t>my</w:t>
      </w:r>
      <w:r w:rsidRPr="00786372">
        <w:t xml:space="preserve"> resource</w:t>
      </w:r>
      <w:r>
        <w:t>s</w:t>
      </w:r>
      <w:r w:rsidRPr="00786372">
        <w:t>.</w:t>
      </w:r>
      <w:r>
        <w:t xml:space="preserve"> I can </w:t>
      </w:r>
      <w:r w:rsidRPr="00786372">
        <w:t xml:space="preserve">typically provide active support and advice to about 100 </w:t>
      </w:r>
      <w:r w:rsidR="00C36F8E">
        <w:t>of the 266 projects</w:t>
      </w:r>
      <w:r>
        <w:t xml:space="preserve">. I simply do not have enough resources to do more than that. We </w:t>
      </w:r>
      <w:r w:rsidRPr="00786372">
        <w:t xml:space="preserve">are </w:t>
      </w:r>
      <w:r>
        <w:t xml:space="preserve">very </w:t>
      </w:r>
      <w:r w:rsidRPr="00786372">
        <w:t xml:space="preserve">selective </w:t>
      </w:r>
      <w:r w:rsidR="00EE2E7D">
        <w:t xml:space="preserve">about </w:t>
      </w:r>
      <w:r w:rsidRPr="00786372">
        <w:t xml:space="preserve">working on the priority </w:t>
      </w:r>
      <w:r>
        <w:t xml:space="preserve">of </w:t>
      </w:r>
      <w:r w:rsidRPr="00786372">
        <w:t>projects</w:t>
      </w:r>
      <w:r>
        <w:t xml:space="preserve"> and </w:t>
      </w:r>
      <w:r w:rsidRPr="00786372">
        <w:t>not necessarily every red project.</w:t>
      </w:r>
    </w:p>
    <w:p w:rsidR="008A13AA" w:rsidP="008A13AA">
      <w:pPr>
        <w:pStyle w:val="Question"/>
      </w:pPr>
      <w:r w:rsidRPr="001B6483">
        <w:rPr>
          <w:b/>
        </w:rPr>
        <w:t>Lord Grocott:</w:t>
      </w:r>
      <w:r>
        <w:t xml:space="preserve"> This is an unrelated question, but it is about the same statistics. You looked at 235 projects, according to our figures. Do you have information, and is it </w:t>
      </w:r>
      <w:r w:rsidR="00CE11B0">
        <w:t xml:space="preserve">in any way </w:t>
      </w:r>
      <w:r>
        <w:t>relevant to your inquiries, about the r</w:t>
      </w:r>
      <w:r w:rsidRPr="00F12B74">
        <w:t xml:space="preserve">egional breakdown of </w:t>
      </w:r>
      <w:r>
        <w:t xml:space="preserve">that </w:t>
      </w:r>
      <w:r w:rsidRPr="00F12B74">
        <w:t xml:space="preserve">expenditure? I am not talking </w:t>
      </w:r>
      <w:r>
        <w:t xml:space="preserve">about </w:t>
      </w:r>
      <w:r w:rsidRPr="00F12B74">
        <w:t>precise</w:t>
      </w:r>
      <w:r>
        <w:t xml:space="preserve"> figures,</w:t>
      </w:r>
      <w:r w:rsidRPr="00F12B74">
        <w:t xml:space="preserve"> but </w:t>
      </w:r>
      <w:r w:rsidR="00935F42">
        <w:t xml:space="preserve">I </w:t>
      </w:r>
      <w:r>
        <w:t xml:space="preserve">am </w:t>
      </w:r>
      <w:r w:rsidRPr="00F12B74">
        <w:t xml:space="preserve">speaking as someone who </w:t>
      </w:r>
      <w:r>
        <w:t xml:space="preserve">lived and </w:t>
      </w:r>
      <w:r w:rsidRPr="00F12B74">
        <w:t>worked in a particular region of the country for many years</w:t>
      </w:r>
      <w:r>
        <w:t xml:space="preserve"> and </w:t>
      </w:r>
      <w:r w:rsidRPr="00F12B74">
        <w:t>tend</w:t>
      </w:r>
      <w:r>
        <w:t xml:space="preserve">ed </w:t>
      </w:r>
      <w:r w:rsidRPr="00F12B74">
        <w:t xml:space="preserve">to think that we </w:t>
      </w:r>
      <w:r>
        <w:t xml:space="preserve">did </w:t>
      </w:r>
      <w:r w:rsidRPr="00F12B74">
        <w:t>not always get a fair slice of the cake</w:t>
      </w:r>
      <w:r>
        <w:t xml:space="preserve">. Do </w:t>
      </w:r>
      <w:r w:rsidRPr="00F12B74">
        <w:t>you have those figures?</w:t>
      </w:r>
    </w:p>
    <w:p w:rsidR="008A13AA" w:rsidP="008A13AA">
      <w:pPr>
        <w:pStyle w:val="Answer"/>
      </w:pPr>
      <w:r>
        <w:rPr>
          <w:b/>
          <w:i/>
        </w:rPr>
        <w:t xml:space="preserve">Nick Smallwood: </w:t>
      </w:r>
      <w:r>
        <w:t xml:space="preserve">We absolutely have those figures. I mentioned that we publish the national infrastructure construction pipeline every year, typically in </w:t>
      </w:r>
      <w:r w:rsidRPr="00F12B74">
        <w:t>the autumn. I did all the work last summer</w:t>
      </w:r>
      <w:r>
        <w:t xml:space="preserve"> and my </w:t>
      </w:r>
      <w:r w:rsidRPr="00F12B74">
        <w:t xml:space="preserve">team </w:t>
      </w:r>
      <w:r>
        <w:t>collated</w:t>
      </w:r>
      <w:r w:rsidRPr="00F12B74">
        <w:t xml:space="preserve"> data on all capital spend, not just in the public sector but in the private sector</w:t>
      </w:r>
      <w:r>
        <w:t>,</w:t>
      </w:r>
      <w:r w:rsidRPr="00F12B74">
        <w:t xml:space="preserve"> as best as we could </w:t>
      </w:r>
      <w:r>
        <w:t xml:space="preserve">obtain </w:t>
      </w:r>
      <w:r w:rsidRPr="00F12B74">
        <w:t>it</w:t>
      </w:r>
      <w:r>
        <w:t xml:space="preserve"> </w:t>
      </w:r>
      <w:r w:rsidRPr="00F12B74">
        <w:t>from local authorities</w:t>
      </w:r>
      <w:r>
        <w:t xml:space="preserve">. We were </w:t>
      </w:r>
      <w:r w:rsidRPr="00F12B74">
        <w:t>ready to publish but were advised by the Treasury not to do so</w:t>
      </w:r>
      <w:r>
        <w:t xml:space="preserve"> pending the Autumn Statement.</w:t>
      </w:r>
    </w:p>
    <w:p w:rsidR="008A13AA" w:rsidP="008A13AA">
      <w:pPr>
        <w:pStyle w:val="Answer"/>
      </w:pPr>
      <w:r>
        <w:t xml:space="preserve">As a result, </w:t>
      </w:r>
      <w:r w:rsidRPr="00F12B74">
        <w:t xml:space="preserve">recognising the huge challenges of inflation, the departments </w:t>
      </w:r>
      <w:r w:rsidR="00F96D1B">
        <w:t>in g</w:t>
      </w:r>
      <w:r>
        <w:t xml:space="preserve">overnment </w:t>
      </w:r>
      <w:r w:rsidRPr="00F12B74">
        <w:t>are now looking at where they have to make some choices</w:t>
      </w:r>
      <w:r>
        <w:t xml:space="preserve">, pause, </w:t>
      </w:r>
      <w:r w:rsidRPr="00F12B74">
        <w:t>prioritise and reprioritise</w:t>
      </w:r>
      <w:r>
        <w:t xml:space="preserve"> </w:t>
      </w:r>
      <w:r w:rsidRPr="00F12B74">
        <w:t xml:space="preserve">projects. So </w:t>
      </w:r>
      <w:r>
        <w:t xml:space="preserve">I will </w:t>
      </w:r>
      <w:r w:rsidRPr="00F12B74">
        <w:t xml:space="preserve">have to make some tweaks </w:t>
      </w:r>
      <w:r>
        <w:t xml:space="preserve">to </w:t>
      </w:r>
      <w:r w:rsidRPr="00F12B74">
        <w:t xml:space="preserve">that assessment before </w:t>
      </w:r>
      <w:r>
        <w:t xml:space="preserve">I can </w:t>
      </w:r>
      <w:r w:rsidRPr="00F12B74">
        <w:t>publish it</w:t>
      </w:r>
      <w:r>
        <w:t>, but I hope to publish it in the first quarter of this year.</w:t>
      </w:r>
    </w:p>
    <w:p w:rsidR="008A13AA" w:rsidP="008A13AA">
      <w:pPr>
        <w:pStyle w:val="Answer"/>
      </w:pPr>
      <w:r>
        <w:t>In</w:t>
      </w:r>
      <w:r w:rsidRPr="00F12B74">
        <w:t xml:space="preserve"> that document, for the first time</w:t>
      </w:r>
      <w:r>
        <w:t>,</w:t>
      </w:r>
      <w:r w:rsidRPr="00F12B74">
        <w:t xml:space="preserve"> we have </w:t>
      </w:r>
      <w:r>
        <w:t xml:space="preserve">done </w:t>
      </w:r>
      <w:r w:rsidRPr="00F12B74">
        <w:t>a detailed breakdown by region of where the spend actually is</w:t>
      </w:r>
      <w:r>
        <w:t xml:space="preserve">, </w:t>
      </w:r>
      <w:r w:rsidRPr="00F12B74">
        <w:t xml:space="preserve">where the contracts are going to be </w:t>
      </w:r>
      <w:r>
        <w:t xml:space="preserve">placed </w:t>
      </w:r>
      <w:r w:rsidRPr="00F12B74">
        <w:t>and where the projects s</w:t>
      </w:r>
      <w:r>
        <w:t>i</w:t>
      </w:r>
      <w:r w:rsidRPr="00F12B74">
        <w:t>t.</w:t>
      </w:r>
    </w:p>
    <w:p w:rsidR="008A13AA" w:rsidP="008A13AA">
      <w:pPr>
        <w:pStyle w:val="Remark"/>
      </w:pPr>
      <w:r w:rsidRPr="00F12B74">
        <w:rPr>
          <w:b/>
        </w:rPr>
        <w:t>Lord Grocott:</w:t>
      </w:r>
      <w:r>
        <w:t xml:space="preserve"> Will you be able to give us specific information about that before we conclude our inquiry?</w:t>
      </w:r>
    </w:p>
    <w:p w:rsidR="008A13AA" w:rsidP="008A13AA">
      <w:pPr>
        <w:pStyle w:val="Answer"/>
      </w:pPr>
      <w:r>
        <w:rPr>
          <w:b/>
          <w:i/>
        </w:rPr>
        <w:t xml:space="preserve">Nick Smallwood: </w:t>
      </w:r>
      <w:r>
        <w:t xml:space="preserve">We can give you that, yes. I can send you that separately. </w:t>
      </w:r>
    </w:p>
    <w:p w:rsidR="008A13AA" w:rsidP="008A13AA">
      <w:pPr>
        <w:pStyle w:val="Remark"/>
      </w:pPr>
      <w:r w:rsidRPr="00767A1B">
        <w:rPr>
          <w:b/>
          <w:bCs/>
        </w:rPr>
        <w:t>Lord Berkeley:</w:t>
      </w:r>
      <w:r>
        <w:t xml:space="preserve"> In answer to Lord Grocott’s first question, you basically said that some of the red projects you were looking at were too late to cancel. </w:t>
      </w:r>
      <w:r w:rsidRPr="00F12B74">
        <w:t>Surely you should have looked at them earlier and made a recommendation to cancel</w:t>
      </w:r>
      <w:r>
        <w:t xml:space="preserve">, </w:t>
      </w:r>
      <w:r w:rsidRPr="00F12B74">
        <w:t xml:space="preserve">if </w:t>
      </w:r>
      <w:r>
        <w:t xml:space="preserve">they were </w:t>
      </w:r>
      <w:r w:rsidRPr="00F12B74">
        <w:t xml:space="preserve">too late. Some of the things, like Ajax, </w:t>
      </w:r>
      <w:r>
        <w:t>will</w:t>
      </w:r>
      <w:r w:rsidRPr="00F12B74">
        <w:t xml:space="preserve"> go </w:t>
      </w:r>
      <w:r>
        <w:t xml:space="preserve">on </w:t>
      </w:r>
      <w:r w:rsidRPr="00F12B74">
        <w:t>for</w:t>
      </w:r>
      <w:r>
        <w:t xml:space="preserve"> </w:t>
      </w:r>
      <w:r w:rsidRPr="00F12B74">
        <w:t>ever</w:t>
      </w:r>
      <w:r>
        <w:t>. M</w:t>
      </w:r>
      <w:r w:rsidRPr="00F12B74">
        <w:t>aybe they should have been looking at alternatives</w:t>
      </w:r>
      <w:r>
        <w:t>, but it sounds as though it is too late.</w:t>
      </w:r>
    </w:p>
    <w:p w:rsidR="00717559" w:rsidP="00717559">
      <w:pPr>
        <w:pStyle w:val="Remark"/>
      </w:pPr>
      <w:r w:rsidRPr="00767A1B">
        <w:rPr>
          <w:b/>
          <w:bCs/>
        </w:rPr>
        <w:t>The Chair:</w:t>
      </w:r>
      <w:r>
        <w:t xml:space="preserve"> I do not think Mr Smallwood said that they were too late</w:t>
      </w:r>
      <w:r w:rsidR="00E175E9">
        <w:t>. H</w:t>
      </w:r>
      <w:r>
        <w:t>e was saying that the ones he instanced were projects that had to happen</w:t>
      </w:r>
      <w:r w:rsidR="008024F7">
        <w:t xml:space="preserve">; </w:t>
      </w:r>
      <w:r>
        <w:t>the mobile communication system used by the blue light services will expire.</w:t>
      </w:r>
    </w:p>
    <w:p w:rsidR="00E84514" w:rsidRPr="00E84514" w:rsidP="00717559">
      <w:pPr>
        <w:pStyle w:val="Remark"/>
      </w:pPr>
      <w:r>
        <w:rPr>
          <w:b/>
          <w:bCs/>
        </w:rPr>
        <w:t>Lord Berkeley:</w:t>
      </w:r>
      <w:r>
        <w:t xml:space="preserve"> Yes, I know.</w:t>
      </w:r>
    </w:p>
    <w:p w:rsidR="00717559" w:rsidP="00717559">
      <w:pPr>
        <w:pStyle w:val="Answer"/>
      </w:pPr>
      <w:r>
        <w:rPr>
          <w:b/>
          <w:i/>
        </w:rPr>
        <w:t xml:space="preserve">Nick Smallwood: </w:t>
      </w:r>
      <w:r>
        <w:t xml:space="preserve">It is fair to recognise that the discipline has now stepped up. </w:t>
      </w:r>
      <w:r w:rsidR="00207E21">
        <w:t>Now</w:t>
      </w:r>
      <w:r>
        <w:t>,</w:t>
      </w:r>
      <w:r w:rsidRPr="00F12B74">
        <w:t xml:space="preserve"> if there is a red</w:t>
      </w:r>
      <w:r w:rsidR="007A6D45">
        <w:t>-</w:t>
      </w:r>
      <w:r w:rsidRPr="00F12B74">
        <w:t>rated review, it</w:t>
      </w:r>
      <w:r>
        <w:t xml:space="preserve"> </w:t>
      </w:r>
      <w:r w:rsidRPr="00F12B74">
        <w:t>gets serious attention.</w:t>
      </w:r>
      <w:r>
        <w:t xml:space="preserve"> We </w:t>
      </w:r>
      <w:r w:rsidR="00EC154B">
        <w:t xml:space="preserve">now </w:t>
      </w:r>
      <w:r>
        <w:t xml:space="preserve">have </w:t>
      </w:r>
      <w:r w:rsidR="00ED5150">
        <w:t xml:space="preserve">the </w:t>
      </w:r>
      <w:r>
        <w:t>after-action review and the case conference with the accounting officers</w:t>
      </w:r>
      <w:r w:rsidR="00AA6B7B">
        <w:t>. N</w:t>
      </w:r>
      <w:r>
        <w:t>one of that happened: w</w:t>
      </w:r>
      <w:r w:rsidRPr="00F12B74">
        <w:t>e used to issue a gate review</w:t>
      </w:r>
      <w:r>
        <w:t>, and you</w:t>
      </w:r>
      <w:r w:rsidRPr="00F12B74">
        <w:t xml:space="preserve"> are right</w:t>
      </w:r>
      <w:r>
        <w:t xml:space="preserve"> that</w:t>
      </w:r>
      <w:r w:rsidRPr="00F12B74">
        <w:t xml:space="preserve"> people </w:t>
      </w:r>
      <w:r w:rsidR="00AA6B7B">
        <w:t>used to say for many months</w:t>
      </w:r>
      <w:r>
        <w:t>, “</w:t>
      </w:r>
      <w:r w:rsidR="00AA6B7B">
        <w:t xml:space="preserve">It’s </w:t>
      </w:r>
      <w:r w:rsidRPr="00F12B74">
        <w:t>red</w:t>
      </w:r>
      <w:r>
        <w:t xml:space="preserve">, </w:t>
      </w:r>
      <w:r w:rsidRPr="00F12B74">
        <w:t xml:space="preserve">but </w:t>
      </w:r>
      <w:r w:rsidR="00AA6B7B">
        <w:t xml:space="preserve">I’ll </w:t>
      </w:r>
      <w:r>
        <w:t>just crash on”</w:t>
      </w:r>
      <w:r w:rsidRPr="00F12B74">
        <w:t xml:space="preserve">. That behaviour is changing substantially now, given the rigour of red, </w:t>
      </w:r>
      <w:r>
        <w:t xml:space="preserve">amber </w:t>
      </w:r>
      <w:r w:rsidRPr="00F12B74">
        <w:t>and green</w:t>
      </w:r>
      <w:r w:rsidRPr="0079691A">
        <w:t xml:space="preserve"> </w:t>
      </w:r>
      <w:r w:rsidRPr="00F12B74">
        <w:t>that we now have.</w:t>
      </w:r>
      <w:r>
        <w:t xml:space="preserve"> Red really means that it is a problem, and the accounting officers have to respond and respect that.</w:t>
      </w:r>
    </w:p>
    <w:p w:rsidR="00717559" w:rsidP="00717559">
      <w:pPr>
        <w:pStyle w:val="Remark"/>
      </w:pPr>
      <w:r w:rsidRPr="00F12B74">
        <w:rPr>
          <w:b/>
        </w:rPr>
        <w:t>The Chair:</w:t>
      </w:r>
      <w:r>
        <w:t xml:space="preserve"> You mentioned 266 projects or programmes</w:t>
      </w:r>
      <w:r w:rsidR="00F9004E">
        <w:t>. Do</w:t>
      </w:r>
      <w:r>
        <w:t xml:space="preserve"> we mean programmes or projects?</w:t>
      </w:r>
    </w:p>
    <w:p w:rsidR="00717559" w:rsidP="00717559">
      <w:pPr>
        <w:pStyle w:val="Answer"/>
      </w:pPr>
      <w:r>
        <w:rPr>
          <w:b/>
          <w:i/>
        </w:rPr>
        <w:t xml:space="preserve">Nick Smallwood: </w:t>
      </w:r>
      <w:r>
        <w:t>It depends on whether it is a project or programme that meets the intent of the GMPP definition. The new hospitals programme is one of those.</w:t>
      </w:r>
    </w:p>
    <w:p w:rsidR="00717559" w:rsidP="00717559">
      <w:pPr>
        <w:pStyle w:val="Remark"/>
      </w:pPr>
      <w:r w:rsidRPr="00F12B74">
        <w:rPr>
          <w:b/>
        </w:rPr>
        <w:t>The Chair:</w:t>
      </w:r>
      <w:r>
        <w:t xml:space="preserve"> Do you count that as one?</w:t>
      </w:r>
    </w:p>
    <w:p w:rsidR="00717559" w:rsidRPr="005365D9" w:rsidP="00717559">
      <w:pPr>
        <w:pStyle w:val="Answer"/>
        <w:rPr>
          <w:bCs/>
          <w:iCs/>
        </w:rPr>
      </w:pPr>
      <w:r>
        <w:rPr>
          <w:b/>
          <w:i/>
        </w:rPr>
        <w:t xml:space="preserve">Nick Smallwood: </w:t>
      </w:r>
      <w:r>
        <w:rPr>
          <w:bCs/>
          <w:iCs/>
        </w:rPr>
        <w:t>That would be one entry in the government major projects portfolio.</w:t>
      </w:r>
    </w:p>
    <w:p w:rsidR="00717559" w:rsidP="00717559">
      <w:pPr>
        <w:pStyle w:val="Remark"/>
      </w:pPr>
      <w:r w:rsidRPr="00F12B74">
        <w:rPr>
          <w:b/>
        </w:rPr>
        <w:t>The Chair:</w:t>
      </w:r>
      <w:r>
        <w:t xml:space="preserve"> But it has at least 40 projects going on within it, 40 being the magic number for this purpose.</w:t>
      </w:r>
    </w:p>
    <w:p w:rsidR="00717559" w:rsidP="00717559">
      <w:pPr>
        <w:pStyle w:val="Answer"/>
      </w:pPr>
      <w:r>
        <w:rPr>
          <w:b/>
          <w:i/>
        </w:rPr>
        <w:t xml:space="preserve">Nick Smallwood: </w:t>
      </w:r>
      <w:r>
        <w:t xml:space="preserve">Yes. </w:t>
      </w:r>
    </w:p>
    <w:p w:rsidR="00717559" w:rsidP="00717559">
      <w:pPr>
        <w:pStyle w:val="Remark"/>
      </w:pPr>
      <w:r w:rsidRPr="00F12B74">
        <w:rPr>
          <w:b/>
        </w:rPr>
        <w:t>The Chair:</w:t>
      </w:r>
      <w:r>
        <w:t xml:space="preserve"> Does that not seem an awful lot? With 260-odd, how do you get to grips with the notion of priority?</w:t>
      </w:r>
    </w:p>
    <w:p w:rsidR="00717559" w:rsidP="00717559">
      <w:pPr>
        <w:pStyle w:val="Answer"/>
      </w:pPr>
      <w:r>
        <w:rPr>
          <w:b/>
          <w:i/>
        </w:rPr>
        <w:t xml:space="preserve">Nick Smallwood: </w:t>
      </w:r>
      <w:r>
        <w:t xml:space="preserve">Of course, the IPA does not make decisions about which projects proceed and get approved; that is for the departments. </w:t>
      </w:r>
      <w:r w:rsidRPr="00F12B74">
        <w:t>I personally have a view that we are overprogramme</w:t>
      </w:r>
      <w:r>
        <w:t xml:space="preserve">d and </w:t>
      </w:r>
      <w:r w:rsidRPr="00F12B74">
        <w:t>trying to do too much. It might not even be the fact that we have 266</w:t>
      </w:r>
      <w:r w:rsidR="00B23212">
        <w:t>. We have</w:t>
      </w:r>
      <w:r w:rsidRPr="00F12B74">
        <w:t xml:space="preserve"> 266, not 235, </w:t>
      </w:r>
      <w:r w:rsidR="00B23212">
        <w:t xml:space="preserve">because </w:t>
      </w:r>
      <w:r w:rsidRPr="00F12B74">
        <w:t>235 are reporting data and the others</w:t>
      </w:r>
      <w:r>
        <w:t xml:space="preserve"> are now joining and will report data in the subsequent quarter, so that figure fluctuates. We have doubled it in the last two years, primarily because the rigour </w:t>
      </w:r>
      <w:r w:rsidRPr="00F12B74">
        <w:t>that I have brought</w:t>
      </w:r>
      <w:r>
        <w:t xml:space="preserve"> is to</w:t>
      </w:r>
      <w:r w:rsidRPr="00F12B74">
        <w:t xml:space="preserve"> appl</w:t>
      </w:r>
      <w:r>
        <w:t>y</w:t>
      </w:r>
      <w:r w:rsidRPr="00F12B74">
        <w:t xml:space="preserve"> the </w:t>
      </w:r>
      <w:r>
        <w:t>criteria about what constitutes a GMPP project. Historically, departments chose whether it was a GMPP project.</w:t>
      </w:r>
    </w:p>
    <w:p w:rsidR="00717559" w:rsidP="00717559">
      <w:pPr>
        <w:pStyle w:val="Remark"/>
      </w:pPr>
      <w:r w:rsidRPr="00F12B74">
        <w:rPr>
          <w:b/>
        </w:rPr>
        <w:t>The Chair:</w:t>
      </w:r>
      <w:r>
        <w:t xml:space="preserve"> What project?</w:t>
      </w:r>
    </w:p>
    <w:p w:rsidR="00717559" w:rsidP="00717559">
      <w:pPr>
        <w:pStyle w:val="Answer"/>
      </w:pPr>
      <w:r>
        <w:rPr>
          <w:b/>
          <w:i/>
        </w:rPr>
        <w:t xml:space="preserve">Nick Smallwood: </w:t>
      </w:r>
      <w:r>
        <w:t>Departments sometimes chose not to put a project in the GMPP when in fact it met the criteria. So we were quite rigorous in a reset two years ago, saying that, if one meets the criteria, it comes on. If it is a simple</w:t>
      </w:r>
      <w:r w:rsidRPr="00F12B74">
        <w:t xml:space="preserve"> repeat </w:t>
      </w:r>
      <w:r>
        <w:t>re</w:t>
      </w:r>
      <w:r w:rsidRPr="00F12B74">
        <w:t>procurement and does not need a lot of rigour</w:t>
      </w:r>
      <w:r>
        <w:t xml:space="preserve">, </w:t>
      </w:r>
      <w:r w:rsidRPr="00F12B74">
        <w:t>we can have a conversation with the chairs of the major project review group</w:t>
      </w:r>
      <w:r>
        <w:t>,</w:t>
      </w:r>
      <w:r w:rsidRPr="00374611">
        <w:t xml:space="preserve"> Alex Chisholm</w:t>
      </w:r>
      <w:r>
        <w:t xml:space="preserve"> and</w:t>
      </w:r>
      <w:r w:rsidRPr="00374611">
        <w:t xml:space="preserve"> Cat Little</w:t>
      </w:r>
      <w:r>
        <w:t>, about whether it comes straight back off the GMPP and we do not give it the additional attention</w:t>
      </w:r>
      <w:r w:rsidRPr="00374611">
        <w:t>.</w:t>
      </w:r>
      <w:r>
        <w:t xml:space="preserve"> Every GMPP</w:t>
      </w:r>
      <w:r w:rsidRPr="00F12B74">
        <w:t xml:space="preserve"> project gets a quarterly assessment and a review, even if the stage gate assessment </w:t>
      </w:r>
      <w:r w:rsidR="00DB683C">
        <w:t xml:space="preserve">is not done </w:t>
      </w:r>
      <w:r w:rsidRPr="00F12B74">
        <w:t>specifically by the IPA.</w:t>
      </w:r>
    </w:p>
    <w:p w:rsidR="00717559" w:rsidP="00717559">
      <w:pPr>
        <w:pStyle w:val="Answer"/>
      </w:pPr>
      <w:r w:rsidRPr="00F12B74">
        <w:t xml:space="preserve">So we have a large portfolio. Is it too much? </w:t>
      </w:r>
      <w:r>
        <w:t>It is a question of w</w:t>
      </w:r>
      <w:r w:rsidRPr="00F12B74">
        <w:t xml:space="preserve">hat else the department </w:t>
      </w:r>
      <w:r>
        <w:t xml:space="preserve">is </w:t>
      </w:r>
      <w:r w:rsidRPr="00F12B74">
        <w:t>taking on</w:t>
      </w:r>
      <w:r>
        <w:t>.</w:t>
      </w:r>
      <w:r w:rsidRPr="00F12B74">
        <w:t xml:space="preserve"> Some department</w:t>
      </w:r>
      <w:r>
        <w:t>s</w:t>
      </w:r>
      <w:r w:rsidRPr="00F12B74">
        <w:t xml:space="preserve"> have a huge portfolio of</w:t>
      </w:r>
      <w:r>
        <w:t xml:space="preserve"> </w:t>
      </w:r>
      <w:r w:rsidRPr="00F12B74">
        <w:t>sub</w:t>
      </w:r>
      <w:r>
        <w:t xml:space="preserve">-GMPP </w:t>
      </w:r>
      <w:r w:rsidRPr="00F12B74">
        <w:t>projects</w:t>
      </w:r>
      <w:r>
        <w:t>,</w:t>
      </w:r>
      <w:r w:rsidRPr="00F12B74">
        <w:t xml:space="preserve"> and the capacity to do everything is restricted. We have a significant number of vacancies in the project delivery function right now and real challenges, given inflation and</w:t>
      </w:r>
      <w:r>
        <w:t xml:space="preserve"> Covid’s </w:t>
      </w:r>
      <w:r w:rsidRPr="00F12B74">
        <w:t xml:space="preserve">impact on projects and delivery. </w:t>
      </w:r>
      <w:r>
        <w:t>So i</w:t>
      </w:r>
      <w:r w:rsidRPr="00F12B74">
        <w:t>t is an ambitious programm</w:t>
      </w:r>
      <w:r>
        <w:t>e</w:t>
      </w:r>
      <w:r w:rsidR="00802B24">
        <w:t>, for sure</w:t>
      </w:r>
      <w:r w:rsidRPr="00F12B74">
        <w:t>.</w:t>
      </w:r>
    </w:p>
    <w:p w:rsidR="00717559" w:rsidP="00802B24">
      <w:pPr>
        <w:pStyle w:val="Question"/>
      </w:pPr>
      <w:r w:rsidRPr="00374611">
        <w:rPr>
          <w:b/>
        </w:rPr>
        <w:t xml:space="preserve">Baroness Cohen of Pimlico: </w:t>
      </w:r>
      <w:r w:rsidRPr="00D414F9" w:rsidR="00D414F9">
        <w:rPr>
          <w:bCs/>
        </w:rPr>
        <w:t>Good morning.</w:t>
      </w:r>
      <w:r w:rsidR="00D414F9">
        <w:rPr>
          <w:b/>
        </w:rPr>
        <w:t xml:space="preserve"> </w:t>
      </w:r>
      <w:r>
        <w:t>I have a background</w:t>
      </w:r>
      <w:r w:rsidR="00AB0CB1">
        <w:t xml:space="preserve"> in this</w:t>
      </w:r>
      <w:r>
        <w:t xml:space="preserve">, having advised the Ministry of Defence until about 2005. </w:t>
      </w:r>
      <w:r w:rsidR="00B77BBB">
        <w:t xml:space="preserve">The Ministry of Defence </w:t>
      </w:r>
      <w:r>
        <w:t>specialised in producing projects that were described as “unfunded”, which ought to have meant dead in the water, although it never did</w:t>
      </w:r>
      <w:r w:rsidR="00243DD4">
        <w:t xml:space="preserve"> and </w:t>
      </w:r>
      <w:r>
        <w:t xml:space="preserve">they were left to grow. </w:t>
      </w:r>
      <w:r w:rsidRPr="00BB49D7">
        <w:t>I have a horrible suspicion that some of these</w:t>
      </w:r>
      <w:r>
        <w:t xml:space="preserve">, </w:t>
      </w:r>
      <w:r w:rsidRPr="00BB49D7">
        <w:t xml:space="preserve">not just </w:t>
      </w:r>
      <w:r>
        <w:t xml:space="preserve">in the </w:t>
      </w:r>
      <w:r w:rsidRPr="00BB49D7">
        <w:t>Ministry of Defence</w:t>
      </w:r>
      <w:r>
        <w:t>,</w:t>
      </w:r>
      <w:r w:rsidRPr="00BB49D7">
        <w:t xml:space="preserve"> are turning up on your </w:t>
      </w:r>
      <w:r>
        <w:t>r</w:t>
      </w:r>
      <w:r w:rsidRPr="00BB49D7">
        <w:t xml:space="preserve">ed </w:t>
      </w:r>
      <w:r>
        <w:t>l</w:t>
      </w:r>
      <w:r w:rsidRPr="00BB49D7">
        <w:t xml:space="preserve">ist. Have you ever </w:t>
      </w:r>
      <w:r>
        <w:t xml:space="preserve">said to </w:t>
      </w:r>
      <w:r w:rsidRPr="00BB49D7">
        <w:t xml:space="preserve">the </w:t>
      </w:r>
      <w:r>
        <w:t>r</w:t>
      </w:r>
      <w:r w:rsidRPr="00BB49D7">
        <w:t xml:space="preserve">ed </w:t>
      </w:r>
      <w:r>
        <w:t>l</w:t>
      </w:r>
      <w:r w:rsidRPr="00BB49D7">
        <w:t>ist</w:t>
      </w:r>
      <w:r>
        <w:t xml:space="preserve">, “That </w:t>
      </w:r>
      <w:r w:rsidRPr="00BB49D7">
        <w:t>is not going to happen. Take it away and think of something else. It's dead</w:t>
      </w:r>
      <w:r>
        <w:t>”,</w:t>
      </w:r>
      <w:r w:rsidRPr="00BB49D7">
        <w:t xml:space="preserve"> as in the dead parrot sketch</w:t>
      </w:r>
      <w:r w:rsidR="00A46C6B">
        <w:t>, o</w:t>
      </w:r>
      <w:r w:rsidR="000B6AEB">
        <w:t>r</w:t>
      </w:r>
      <w:r w:rsidR="00A46C6B">
        <w:t xml:space="preserve"> will this never</w:t>
      </w:r>
      <w:r w:rsidRPr="00BB49D7">
        <w:t xml:space="preserve"> happen?</w:t>
      </w:r>
    </w:p>
    <w:p w:rsidR="00717559" w:rsidP="00717559">
      <w:pPr>
        <w:pStyle w:val="Answer"/>
      </w:pPr>
      <w:r>
        <w:rPr>
          <w:b/>
          <w:i/>
        </w:rPr>
        <w:t xml:space="preserve">Nick Smallwood: </w:t>
      </w:r>
      <w:r>
        <w:t>We had a change in behaviour</w:t>
      </w:r>
      <w:r w:rsidR="0021501B">
        <w:t>s</w:t>
      </w:r>
      <w:r>
        <w:t xml:space="preserve"> at SR</w:t>
      </w:r>
      <w:r w:rsidR="00553F11">
        <w:t xml:space="preserve"> </w:t>
      </w:r>
      <w:r>
        <w:t>21. For the first time, the IPA was asked to do a delivery confidence assessment on everything that the departments put forward in their SR proposals. So u</w:t>
      </w:r>
      <w:r w:rsidRPr="00BB49D7">
        <w:t>nless it was going to be funded, it did not get on the list. So we had a bit of a clear</w:t>
      </w:r>
      <w:r>
        <w:t>-</w:t>
      </w:r>
      <w:r w:rsidRPr="00BB49D7">
        <w:t>out in 2021</w:t>
      </w:r>
      <w:r>
        <w:t>, and i</w:t>
      </w:r>
      <w:r w:rsidRPr="00BB49D7">
        <w:t>t would be interesting to see how many of those projects did not survive</w:t>
      </w:r>
      <w:r>
        <w:t>—</w:t>
      </w:r>
      <w:r w:rsidRPr="00BB49D7">
        <w:t>I have not done the maths on that.</w:t>
      </w:r>
      <w:r>
        <w:t xml:space="preserve"> </w:t>
      </w:r>
      <w:r w:rsidRPr="00BB49D7">
        <w:t>More rigour was put into that whole forward look at what constitutes a project to be included in our future plans.</w:t>
      </w:r>
      <w:r w:rsidR="000C206A">
        <w:t xml:space="preserve"> </w:t>
      </w:r>
    </w:p>
    <w:p w:rsidR="00007EC2" w:rsidP="00717559">
      <w:pPr>
        <w:pStyle w:val="Answer"/>
      </w:pPr>
      <w:r w:rsidRPr="00BB49D7">
        <w:t>The national infrastructure strategy</w:t>
      </w:r>
      <w:r>
        <w:t>,</w:t>
      </w:r>
      <w:r w:rsidRPr="00BB49D7">
        <w:t xml:space="preserve"> as it relates to infrastructure</w:t>
      </w:r>
      <w:r>
        <w:t>,</w:t>
      </w:r>
      <w:r w:rsidRPr="00BB49D7">
        <w:t xml:space="preserve"> has been hugely helpful</w:t>
      </w:r>
      <w:r w:rsidR="00B86B5D">
        <w:t>,</w:t>
      </w:r>
      <w:r w:rsidRPr="00BB49D7">
        <w:t xml:space="preserve"> </w:t>
      </w:r>
      <w:r>
        <w:t>because</w:t>
      </w:r>
      <w:r w:rsidRPr="00BB49D7">
        <w:t xml:space="preserve"> we have put our cards on the table and said</w:t>
      </w:r>
      <w:r w:rsidR="00B86B5D">
        <w:t xml:space="preserve"> that we </w:t>
      </w:r>
      <w:r w:rsidRPr="00BB49D7">
        <w:t xml:space="preserve">are going to do </w:t>
      </w:r>
      <w:r>
        <w:t>four</w:t>
      </w:r>
      <w:r w:rsidRPr="00BB49D7">
        <w:t xml:space="preserve"> prisons, </w:t>
      </w:r>
      <w:r>
        <w:t>X number of</w:t>
      </w:r>
      <w:r w:rsidRPr="00BB49D7">
        <w:t xml:space="preserve"> hospitals, </w:t>
      </w:r>
      <w:r>
        <w:t>50</w:t>
      </w:r>
      <w:r w:rsidRPr="00BB49D7">
        <w:t xml:space="preserve"> schools a yea</w:t>
      </w:r>
      <w:r>
        <w:t xml:space="preserve">r and </w:t>
      </w:r>
      <w:r w:rsidRPr="00BB49D7">
        <w:t>the major rail</w:t>
      </w:r>
      <w:r>
        <w:t xml:space="preserve"> and </w:t>
      </w:r>
      <w:r w:rsidRPr="00BB49D7">
        <w:t>road infrastructure plans, and the</w:t>
      </w:r>
      <w:r>
        <w:t>se</w:t>
      </w:r>
      <w:r w:rsidRPr="00BB49D7">
        <w:t xml:space="preserve"> are all </w:t>
      </w:r>
      <w:r w:rsidRPr="00BB49D7">
        <w:t>clearly defined and documented. That is a huge help</w:t>
      </w:r>
      <w:r>
        <w:t>,</w:t>
      </w:r>
      <w:r w:rsidRPr="00BB49D7">
        <w:t xml:space="preserve"> because it allows you to better plan resources, give more confidence to the marketplace and get more clarity on how you</w:t>
      </w:r>
      <w:r>
        <w:t xml:space="preserve"> a</w:t>
      </w:r>
      <w:r w:rsidRPr="00BB49D7">
        <w:t xml:space="preserve">re going to execute </w:t>
      </w:r>
      <w:r>
        <w:t>going forward</w:t>
      </w:r>
      <w:r w:rsidRPr="00BB49D7">
        <w:t>.</w:t>
      </w:r>
      <w:r>
        <w:t xml:space="preserve"> </w:t>
      </w:r>
    </w:p>
    <w:p w:rsidR="00717559" w:rsidP="00717559">
      <w:pPr>
        <w:pStyle w:val="Answer"/>
      </w:pPr>
      <w:r>
        <w:t>B</w:t>
      </w:r>
      <w:r w:rsidRPr="00BB49D7">
        <w:t>est practi</w:t>
      </w:r>
      <w:r>
        <w:t>c</w:t>
      </w:r>
      <w:r w:rsidRPr="00BB49D7">
        <w:t xml:space="preserve">e is </w:t>
      </w:r>
      <w:r>
        <w:t xml:space="preserve">to see </w:t>
      </w:r>
      <w:r w:rsidRPr="00BB49D7">
        <w:t xml:space="preserve">what </w:t>
      </w:r>
      <w:r>
        <w:t>N</w:t>
      </w:r>
      <w:r w:rsidRPr="00BB49D7">
        <w:t xml:space="preserve">ational </w:t>
      </w:r>
      <w:r>
        <w:t>H</w:t>
      </w:r>
      <w:r w:rsidRPr="00BB49D7">
        <w:t>ighways and Network Rail do</w:t>
      </w:r>
      <w:r>
        <w:softHyphen/>
      </w:r>
      <w:r>
        <w:t>. Th</w:t>
      </w:r>
      <w:r w:rsidRPr="00BB49D7">
        <w:t>ey have a five</w:t>
      </w:r>
      <w:r>
        <w:t>-</w:t>
      </w:r>
      <w:r w:rsidRPr="00BB49D7">
        <w:t>year programme</w:t>
      </w:r>
      <w:r>
        <w:t xml:space="preserve"> that is</w:t>
      </w:r>
      <w:r w:rsidRPr="00BB49D7">
        <w:t xml:space="preserve"> agreed with </w:t>
      </w:r>
      <w:r>
        <w:t>T</w:t>
      </w:r>
      <w:r w:rsidRPr="00BB49D7">
        <w:t>reasury</w:t>
      </w:r>
      <w:r>
        <w:t xml:space="preserve"> and is very</w:t>
      </w:r>
      <w:r w:rsidRPr="00BB49D7">
        <w:t xml:space="preserve"> specific and </w:t>
      </w:r>
      <w:r>
        <w:t>clearly</w:t>
      </w:r>
      <w:r w:rsidRPr="00BB49D7">
        <w:t xml:space="preserve"> documented, </w:t>
      </w:r>
      <w:r>
        <w:t>and they have the</w:t>
      </w:r>
      <w:r w:rsidRPr="00BB49D7">
        <w:t xml:space="preserve"> funding to do</w:t>
      </w:r>
      <w:r>
        <w:t xml:space="preserve"> only that</w:t>
      </w:r>
      <w:r w:rsidRPr="00BB49D7">
        <w:t xml:space="preserve"> and no more. If something increases in cost</w:t>
      </w:r>
      <w:r>
        <w:t xml:space="preserve">, </w:t>
      </w:r>
      <w:r w:rsidRPr="00BB49D7">
        <w:t>they have to find a way to offset that cost increase, and that discipline and rigour are growing across the whole</w:t>
      </w:r>
      <w:r>
        <w:t xml:space="preserve"> estate of major projects.</w:t>
      </w:r>
    </w:p>
    <w:p w:rsidR="00717559" w:rsidP="00717559">
      <w:pPr>
        <w:pStyle w:val="Remark"/>
      </w:pPr>
      <w:r w:rsidRPr="00BB49D7">
        <w:rPr>
          <w:b/>
        </w:rPr>
        <w:t>Baroness Cohen of Pimlico:</w:t>
      </w:r>
      <w:r>
        <w:t xml:space="preserve"> Of your red projects, is there any possibility that you will at one point say, “Take that one away. It is dead”</w:t>
      </w:r>
      <w:r w:rsidR="00404B96">
        <w:t xml:space="preserve">. </w:t>
      </w:r>
      <w:r>
        <w:t>I am not asking you to say which.</w:t>
      </w:r>
    </w:p>
    <w:p w:rsidR="00796DAD" w:rsidP="00717559">
      <w:pPr>
        <w:pStyle w:val="Answer"/>
      </w:pPr>
      <w:r>
        <w:rPr>
          <w:b/>
          <w:i/>
        </w:rPr>
        <w:t xml:space="preserve">Nick Smallwood: </w:t>
      </w:r>
      <w:r w:rsidRPr="00BB49D7">
        <w:t>It is not for the IPA to stop project</w:t>
      </w:r>
      <w:r>
        <w:t>s;</w:t>
      </w:r>
      <w:r w:rsidRPr="00BB49D7">
        <w:t xml:space="preserve"> I do not have a role to play</w:t>
      </w:r>
      <w:r>
        <w:t xml:space="preserve">. Where </w:t>
      </w:r>
      <w:r w:rsidRPr="00BB49D7">
        <w:t xml:space="preserve">I do have a role to play is telling </w:t>
      </w:r>
      <w:r>
        <w:t>T</w:t>
      </w:r>
      <w:r w:rsidRPr="00BB49D7">
        <w:t xml:space="preserve">reasury and </w:t>
      </w:r>
      <w:r>
        <w:t xml:space="preserve">the </w:t>
      </w:r>
      <w:r w:rsidRPr="00BB49D7">
        <w:t>department what is clearly not going to be delivered</w:t>
      </w:r>
      <w:r>
        <w:t xml:space="preserve"> for the</w:t>
      </w:r>
      <w:r w:rsidRPr="00BB49D7">
        <w:t xml:space="preserve"> cost</w:t>
      </w:r>
      <w:r>
        <w:t xml:space="preserve"> and</w:t>
      </w:r>
      <w:r w:rsidRPr="00BB49D7">
        <w:t xml:space="preserve"> on</w:t>
      </w:r>
      <w:r>
        <w:t xml:space="preserve"> the</w:t>
      </w:r>
      <w:r w:rsidRPr="00BB49D7">
        <w:t xml:space="preserve"> schedule</w:t>
      </w:r>
      <w:r>
        <w:t>,</w:t>
      </w:r>
      <w:r w:rsidRPr="00BB49D7">
        <w:t xml:space="preserve"> and what the likely outcome will be</w:t>
      </w:r>
      <w:r>
        <w:t>. We then</w:t>
      </w:r>
      <w:r w:rsidRPr="00BB49D7">
        <w:t xml:space="preserve"> put pressure on </w:t>
      </w:r>
      <w:r>
        <w:t>T</w:t>
      </w:r>
      <w:r w:rsidRPr="00BB49D7">
        <w:t xml:space="preserve">reasury and the department to make the decision. </w:t>
      </w:r>
    </w:p>
    <w:p w:rsidR="00717559" w:rsidP="00717559">
      <w:pPr>
        <w:pStyle w:val="Answer"/>
      </w:pPr>
      <w:r w:rsidRPr="00BB49D7">
        <w:t>There is a need to</w:t>
      </w:r>
      <w:r>
        <w:t xml:space="preserve"> cull more</w:t>
      </w:r>
      <w:r w:rsidRPr="00BB49D7">
        <w:t xml:space="preserve"> projects in early phases</w:t>
      </w:r>
      <w:r w:rsidR="00796DAD">
        <w:t xml:space="preserve">. If </w:t>
      </w:r>
      <w:r w:rsidRPr="00BB49D7">
        <w:t xml:space="preserve">we really cannot get our cost estimates and schedules correct and plans right at </w:t>
      </w:r>
      <w:r>
        <w:t xml:space="preserve">OBC, </w:t>
      </w:r>
      <w:r w:rsidRPr="00BB49D7">
        <w:t>that is when you need to pause and stop projects</w:t>
      </w:r>
      <w:r>
        <w:t>,</w:t>
      </w:r>
      <w:r w:rsidRPr="00BB49D7">
        <w:t xml:space="preserve"> rather than investing ever</w:t>
      </w:r>
      <w:r>
        <w:t>-</w:t>
      </w:r>
      <w:r w:rsidRPr="00BB49D7">
        <w:t xml:space="preserve">increasing amounts of </w:t>
      </w:r>
      <w:r>
        <w:t>capex</w:t>
      </w:r>
      <w:r w:rsidR="004E03CE">
        <w:t xml:space="preserve"> </w:t>
      </w:r>
      <w:r w:rsidRPr="00BB49D7">
        <w:t>post that point in time.</w:t>
      </w:r>
    </w:p>
    <w:p w:rsidR="00717559" w:rsidP="00A278B7">
      <w:pPr>
        <w:pStyle w:val="Question"/>
      </w:pPr>
      <w:r w:rsidRPr="00925138">
        <w:rPr>
          <w:b/>
        </w:rPr>
        <w:t>The Earl of Lytton:</w:t>
      </w:r>
      <w:r>
        <w:t xml:space="preserve"> Good morning and happy new year</w:t>
      </w:r>
      <w:r w:rsidR="00A278B7">
        <w:t xml:space="preserve"> to you</w:t>
      </w:r>
      <w:r>
        <w:t xml:space="preserve">. I </w:t>
      </w:r>
      <w:r w:rsidR="00507711">
        <w:t xml:space="preserve">want to </w:t>
      </w:r>
      <w:r>
        <w:t>follow up on a piece of information that was in our background papers</w:t>
      </w:r>
      <w:r w:rsidR="00873E61">
        <w:t>. I</w:t>
      </w:r>
      <w:r>
        <w:t>n 2017, savings were estimated to be £15 billion. I</w:t>
      </w:r>
      <w:r w:rsidRPr="00BB49D7">
        <w:t>s there an update o</w:t>
      </w:r>
      <w:r>
        <w:t>f</w:t>
      </w:r>
      <w:r w:rsidRPr="00BB49D7">
        <w:t xml:space="preserve"> that? </w:t>
      </w:r>
      <w:r>
        <w:t>If so, c</w:t>
      </w:r>
      <w:r w:rsidRPr="00BB49D7">
        <w:t>ould you enlighten us</w:t>
      </w:r>
      <w:r>
        <w:t xml:space="preserve"> </w:t>
      </w:r>
      <w:r w:rsidRPr="00BB49D7">
        <w:t>on the latest estimate of savings? How does that relate</w:t>
      </w:r>
      <w:r>
        <w:t>,</w:t>
      </w:r>
      <w:r w:rsidRPr="00BB49D7">
        <w:t xml:space="preserve"> in global percentage terms</w:t>
      </w:r>
      <w:r>
        <w:t>,</w:t>
      </w:r>
      <w:r w:rsidRPr="00BB49D7">
        <w:t xml:space="preserve"> to the value of the basket of</w:t>
      </w:r>
      <w:r>
        <w:t xml:space="preserve"> 266</w:t>
      </w:r>
      <w:r w:rsidRPr="00BB49D7">
        <w:t xml:space="preserve"> projects</w:t>
      </w:r>
      <w:r>
        <w:softHyphen/>
        <w:t xml:space="preserve"> </w:t>
      </w:r>
      <w:r w:rsidRPr="00BB49D7">
        <w:t>that come within your purview?</w:t>
      </w:r>
    </w:p>
    <w:p w:rsidR="00717559" w:rsidP="00717559">
      <w:pPr>
        <w:pStyle w:val="Answer"/>
      </w:pPr>
      <w:r>
        <w:rPr>
          <w:b/>
          <w:i/>
        </w:rPr>
        <w:t xml:space="preserve">Nick Smallwood: </w:t>
      </w:r>
      <w:r>
        <w:t>To be honest, I cannot do that right now</w:t>
      </w:r>
      <w:r w:rsidR="004E7E88">
        <w:t xml:space="preserve">, because </w:t>
      </w:r>
      <w:r>
        <w:t xml:space="preserve">huge complexity was introduced with </w:t>
      </w:r>
      <w:r w:rsidR="004E7E88">
        <w:t>the rag</w:t>
      </w:r>
      <w:r>
        <w:t xml:space="preserve">ing inflation last year. Material prices went up 26% within six months, so </w:t>
      </w:r>
      <w:r w:rsidRPr="00BB49D7">
        <w:t>we have double</w:t>
      </w:r>
      <w:r w:rsidR="003F383E">
        <w:t>-</w:t>
      </w:r>
      <w:r w:rsidRPr="00BB49D7">
        <w:t>digit inflation across</w:t>
      </w:r>
      <w:r>
        <w:t xml:space="preserve"> major projects and programmes. </w:t>
      </w:r>
      <w:r w:rsidR="001F294E">
        <w:t>T</w:t>
      </w:r>
      <w:r>
        <w:t>here might be savings, but they are more than offset by cost increases. We are trying to work through what the data tells us, so I do not have an updated figure on that for this year.</w:t>
      </w:r>
    </w:p>
    <w:p w:rsidR="00717559" w:rsidP="00717559">
      <w:pPr>
        <w:pStyle w:val="Remark"/>
      </w:pPr>
      <w:r w:rsidRPr="00BB49D7">
        <w:rPr>
          <w:b/>
        </w:rPr>
        <w:t>The Earl of Lytton:</w:t>
      </w:r>
      <w:r>
        <w:t xml:space="preserve"> How </w:t>
      </w:r>
      <w:r w:rsidR="00D332C3">
        <w:t xml:space="preserve">will </w:t>
      </w:r>
      <w:r>
        <w:t xml:space="preserve">we know about the overall value for money </w:t>
      </w:r>
      <w:r w:rsidR="008C0E88">
        <w:t>from</w:t>
      </w:r>
      <w:r>
        <w:t xml:space="preserve"> the claim</w:t>
      </w:r>
      <w:r w:rsidR="008376FC">
        <w:t>,</w:t>
      </w:r>
      <w:r>
        <w:t xml:space="preserve"> or </w:t>
      </w:r>
      <w:r w:rsidR="008376FC">
        <w:t xml:space="preserve">the </w:t>
      </w:r>
      <w:r>
        <w:t>expectation</w:t>
      </w:r>
      <w:r w:rsidR="008376FC">
        <w:t>,</w:t>
      </w:r>
      <w:r>
        <w:t xml:space="preserve"> </w:t>
      </w:r>
      <w:r w:rsidR="00D332C3">
        <w:t xml:space="preserve">that was made back </w:t>
      </w:r>
      <w:r>
        <w:t>in 2017?</w:t>
      </w:r>
    </w:p>
    <w:p w:rsidR="00717559" w:rsidP="00717559">
      <w:pPr>
        <w:pStyle w:val="Answer"/>
      </w:pPr>
      <w:r>
        <w:rPr>
          <w:b/>
          <w:i/>
        </w:rPr>
        <w:t xml:space="preserve">Nick Smallwood: </w:t>
      </w:r>
      <w:r>
        <w:t xml:space="preserve">We have work to do to look </w:t>
      </w:r>
      <w:r w:rsidR="00DF04E5">
        <w:t xml:space="preserve">in more detail </w:t>
      </w:r>
      <w:r>
        <w:t xml:space="preserve">at the impact of inflation per programme and project and then </w:t>
      </w:r>
      <w:r w:rsidR="004C56C5">
        <w:t xml:space="preserve">look </w:t>
      </w:r>
      <w:r>
        <w:t xml:space="preserve">at the benchmark data for those projects and programmes. The national infrastructure strategy allows us to invest for the long term in things like building schools. </w:t>
      </w:r>
      <w:r w:rsidRPr="00BB49D7">
        <w:t xml:space="preserve">We can now benchmark the cost per square metre </w:t>
      </w:r>
      <w:r>
        <w:t>for</w:t>
      </w:r>
      <w:r w:rsidRPr="00BB49D7">
        <w:t xml:space="preserve"> </w:t>
      </w:r>
      <w:r>
        <w:t>bu</w:t>
      </w:r>
      <w:r w:rsidRPr="00BB49D7">
        <w:t xml:space="preserve">ilding </w:t>
      </w:r>
      <w:r>
        <w:t>s</w:t>
      </w:r>
      <w:r w:rsidRPr="00BB49D7">
        <w:t xml:space="preserve">chools of </w:t>
      </w:r>
      <w:r>
        <w:t>a given</w:t>
      </w:r>
      <w:r w:rsidRPr="00BB49D7">
        <w:t xml:space="preserve"> size, and we can do the same for prisons and hospitals</w:t>
      </w:r>
      <w:r>
        <w:t xml:space="preserve"> going forward</w:t>
      </w:r>
      <w:r w:rsidRPr="00BB49D7">
        <w:t xml:space="preserve">. </w:t>
      </w:r>
      <w:r>
        <w:t>The cost per square metre for</w:t>
      </w:r>
      <w:r w:rsidRPr="00BB49D7">
        <w:t xml:space="preserve"> schools and prisons and the duration of the build </w:t>
      </w:r>
      <w:r w:rsidR="009933EF">
        <w:t>are</w:t>
      </w:r>
      <w:r w:rsidRPr="00BB49D7">
        <w:t xml:space="preserve"> coming down. </w:t>
      </w:r>
      <w:r>
        <w:t xml:space="preserve">But </w:t>
      </w:r>
      <w:r w:rsidRPr="00BB49D7">
        <w:t xml:space="preserve">I have not offset those costs with the inflationary pressures to get </w:t>
      </w:r>
      <w:r>
        <w:t xml:space="preserve">a </w:t>
      </w:r>
      <w:r w:rsidRPr="00BB49D7">
        <w:t>clear picture</w:t>
      </w:r>
      <w:r w:rsidR="00574B8D">
        <w:t xml:space="preserve">. </w:t>
      </w:r>
      <w:r>
        <w:t>I need to do that work.</w:t>
      </w:r>
    </w:p>
    <w:p w:rsidR="00733B9E" w:rsidP="00724445">
      <w:pPr>
        <w:pStyle w:val="Question"/>
      </w:pPr>
      <w:r w:rsidRPr="00BB49D7">
        <w:rPr>
          <w:b/>
        </w:rPr>
        <w:t>Baroness Eaton:</w:t>
      </w:r>
      <w:r>
        <w:t xml:space="preserve"> </w:t>
      </w:r>
      <w:r w:rsidR="00724445">
        <w:t xml:space="preserve">Good morning. </w:t>
      </w:r>
      <w:r>
        <w:t xml:space="preserve">It has been </w:t>
      </w:r>
      <w:r w:rsidR="00A27151">
        <w:t>really</w:t>
      </w:r>
      <w:r w:rsidR="00F059DA">
        <w:t xml:space="preserve"> </w:t>
      </w:r>
      <w:r>
        <w:t xml:space="preserve">interesting to hear about the complexities of your organisation and what you have to evaluate and assess. I found the traffic light system in particular most interesting. </w:t>
      </w:r>
    </w:p>
    <w:p w:rsidR="00717559" w:rsidP="00733B9E">
      <w:pPr>
        <w:pStyle w:val="Question"/>
        <w:numPr>
          <w:ilvl w:val="0"/>
          <w:numId w:val="0"/>
        </w:numPr>
        <w:ind w:left="794"/>
      </w:pPr>
      <w:r>
        <w:t xml:space="preserve">My </w:t>
      </w:r>
      <w:r>
        <w:t>question is about after the event. What role does the IPA have in post-project evaluation, and are there ways in which this can be improved?</w:t>
      </w:r>
    </w:p>
    <w:p w:rsidR="00717559" w:rsidP="00717559">
      <w:pPr>
        <w:pStyle w:val="Answer"/>
      </w:pPr>
      <w:r>
        <w:rPr>
          <w:b/>
          <w:i/>
        </w:rPr>
        <w:t xml:space="preserve">Nick Smallwood: </w:t>
      </w:r>
      <w:r w:rsidRPr="00BB49D7">
        <w:t>The answer is yes, we can improve that space</w:t>
      </w:r>
      <w:r>
        <w:t>, and w</w:t>
      </w:r>
      <w:r w:rsidRPr="00BB49D7">
        <w:t xml:space="preserve">e have an opportunity to do </w:t>
      </w:r>
      <w:r>
        <w:t>so</w:t>
      </w:r>
      <w:r w:rsidRPr="00BB49D7">
        <w:t xml:space="preserve"> through stage gate assessments. If </w:t>
      </w:r>
      <w:r>
        <w:t>a</w:t>
      </w:r>
      <w:r w:rsidRPr="00BB49D7">
        <w:t xml:space="preserve"> project wishes to leave the </w:t>
      </w:r>
      <w:r>
        <w:t xml:space="preserve">GMPP, </w:t>
      </w:r>
      <w:r w:rsidRPr="00BB49D7">
        <w:t xml:space="preserve">it should have a gate 5 review, </w:t>
      </w:r>
      <w:r>
        <w:t>which the IPA can conduct. We can bring much</w:t>
      </w:r>
      <w:r w:rsidRPr="00BB49D7">
        <w:t xml:space="preserve"> more rigour and attention to those reviews and hopefully get more interest from officials about what we learn and see from them. Th</w:t>
      </w:r>
      <w:r>
        <w:t>is</w:t>
      </w:r>
      <w:r w:rsidRPr="00BB49D7">
        <w:t xml:space="preserve"> has been recognised by the </w:t>
      </w:r>
      <w:r>
        <w:t>T</w:t>
      </w:r>
      <w:r w:rsidRPr="00BB49D7">
        <w:t>reasury as well.</w:t>
      </w:r>
      <w:r>
        <w:t xml:space="preserve"> Cat Little is sponsoring the </w:t>
      </w:r>
      <w:r w:rsidR="0095510C">
        <w:t>Evaluation Task Force</w:t>
      </w:r>
      <w:r>
        <w:t xml:space="preserve">, and we are now putting far more energy into educating departments on how they should define benefits before we execute a project. </w:t>
      </w:r>
      <w:r w:rsidRPr="00BB49D7">
        <w:t>It is missing the point if you go back and try to think about what benefits you realised</w:t>
      </w:r>
      <w:r>
        <w:t>,</w:t>
      </w:r>
      <w:r w:rsidRPr="00BB49D7">
        <w:t xml:space="preserve"> rather than being clear about what your ambition was in the first place and whether you delivered against it.</w:t>
      </w:r>
    </w:p>
    <w:p w:rsidR="00717559" w:rsidP="00717559">
      <w:pPr>
        <w:pStyle w:val="Answer"/>
      </w:pPr>
      <w:r>
        <w:t>W</w:t>
      </w:r>
      <w:r w:rsidRPr="00BB49D7">
        <w:t xml:space="preserve">e need to do a much better job of defining the ambition in the first place, and the </w:t>
      </w:r>
      <w:r>
        <w:t>E</w:t>
      </w:r>
      <w:r w:rsidRPr="00BB49D7">
        <w:t xml:space="preserve">valuation </w:t>
      </w:r>
      <w:r>
        <w:t>T</w:t>
      </w:r>
      <w:r w:rsidRPr="00BB49D7">
        <w:t>ask</w:t>
      </w:r>
      <w:r>
        <w:t xml:space="preserve"> F</w:t>
      </w:r>
      <w:r w:rsidRPr="00BB49D7">
        <w:t xml:space="preserve">orce and the evaluation </w:t>
      </w:r>
      <w:r>
        <w:t>a</w:t>
      </w:r>
      <w:r w:rsidRPr="00BB49D7">
        <w:t xml:space="preserve">cademy </w:t>
      </w:r>
      <w:r>
        <w:t>will</w:t>
      </w:r>
      <w:r w:rsidRPr="00BB49D7">
        <w:t xml:space="preserve"> train people in being more rigorous in setting expectations </w:t>
      </w:r>
      <w:r>
        <w:t>and</w:t>
      </w:r>
      <w:r w:rsidRPr="00BB49D7">
        <w:t xml:space="preserve"> targets</w:t>
      </w:r>
      <w:r>
        <w:t>. W</w:t>
      </w:r>
      <w:r w:rsidRPr="00BB49D7">
        <w:t>e</w:t>
      </w:r>
      <w:r>
        <w:t xml:space="preserve"> then</w:t>
      </w:r>
      <w:r w:rsidRPr="00BB49D7">
        <w:t xml:space="preserve"> need to be more rigorous</w:t>
      </w:r>
      <w:r>
        <w:t xml:space="preserve"> at the end, in the gate 5 reviews, bringing the skills of the Evaluation Task Force </w:t>
      </w:r>
      <w:r w:rsidR="00AE0DB6">
        <w:t xml:space="preserve">to bear </w:t>
      </w:r>
      <w:r>
        <w:t>to have some degree of an independent view of how we did. That is all work in progress as we speak.</w:t>
      </w:r>
    </w:p>
    <w:p w:rsidR="00DC139E" w:rsidP="00DC139E">
      <w:pPr>
        <w:pStyle w:val="Question"/>
      </w:pPr>
      <w:r w:rsidRPr="00520452">
        <w:rPr>
          <w:b/>
        </w:rPr>
        <w:t>Lord Stunell:</w:t>
      </w:r>
      <w:r>
        <w:t xml:space="preserve"> This has been a fascinating session so far. Do you have the powers or the ambition to make sure that this post</w:t>
      </w:r>
      <w:r w:rsidR="00D523FE">
        <w:t>-</w:t>
      </w:r>
      <w:r>
        <w:t xml:space="preserve">evaluation happens? </w:t>
      </w:r>
      <w:r w:rsidRPr="00520452">
        <w:t>We have taken evidence from other bodies and organisations</w:t>
      </w:r>
      <w:r>
        <w:t xml:space="preserve">, </w:t>
      </w:r>
      <w:r w:rsidRPr="00520452">
        <w:t>and everyone says</w:t>
      </w:r>
      <w:r>
        <w:t xml:space="preserve">, “It’s not us. </w:t>
      </w:r>
      <w:r w:rsidRPr="00520452">
        <w:t>We think it might be the IPA</w:t>
      </w:r>
      <w:r w:rsidR="00D523FE">
        <w:t>”.</w:t>
      </w:r>
      <w:r w:rsidRPr="00520452">
        <w:t xml:space="preserve"> </w:t>
      </w:r>
      <w:r w:rsidR="00D523FE">
        <w:t>There</w:t>
      </w:r>
      <w:r w:rsidRPr="00520452">
        <w:t xml:space="preserve"> does not seem </w:t>
      </w:r>
      <w:r w:rsidR="00D523FE">
        <w:t xml:space="preserve">to be </w:t>
      </w:r>
      <w:r w:rsidRPr="00520452">
        <w:t xml:space="preserve">an effective </w:t>
      </w:r>
      <w:r>
        <w:t>reverse check</w:t>
      </w:r>
      <w:r w:rsidRPr="00520452">
        <w:t xml:space="preserve">, if you like, </w:t>
      </w:r>
      <w:r w:rsidR="008C585B">
        <w:t>of</w:t>
      </w:r>
      <w:r w:rsidRPr="00520452">
        <w:t xml:space="preserve"> a project delivered after five or </w:t>
      </w:r>
      <w:r>
        <w:t xml:space="preserve">10 </w:t>
      </w:r>
      <w:r w:rsidRPr="00520452">
        <w:t>years or</w:t>
      </w:r>
      <w:r w:rsidR="008C585B">
        <w:t>,</w:t>
      </w:r>
      <w:r w:rsidRPr="00520452">
        <w:t xml:space="preserve"> indeed</w:t>
      </w:r>
      <w:r w:rsidR="008C585B">
        <w:t>,</w:t>
      </w:r>
      <w:r w:rsidRPr="00520452">
        <w:t xml:space="preserve"> after any interval of time.</w:t>
      </w:r>
      <w:r>
        <w:t xml:space="preserve"> </w:t>
      </w:r>
      <w:r w:rsidRPr="005A4319">
        <w:t>Perhaps you could address that point</w:t>
      </w:r>
      <w:r>
        <w:t xml:space="preserve"> as well as </w:t>
      </w:r>
      <w:r w:rsidRPr="005A4319">
        <w:t>how ambitious you are and whether you have the capacity and ability to take it forward.</w:t>
      </w:r>
    </w:p>
    <w:p w:rsidR="00DC139E" w:rsidP="00DC139E">
      <w:pPr>
        <w:pStyle w:val="Answer"/>
      </w:pPr>
      <w:r>
        <w:rPr>
          <w:b/>
          <w:i/>
        </w:rPr>
        <w:t xml:space="preserve">Nick Smallwood: </w:t>
      </w:r>
      <w:r w:rsidRPr="005A4319">
        <w:t xml:space="preserve">I am ambitious </w:t>
      </w:r>
      <w:r w:rsidRPr="00121B52">
        <w:t>in that space</w:t>
      </w:r>
      <w:r>
        <w:t xml:space="preserve">. </w:t>
      </w:r>
      <w:r w:rsidR="00D85E64">
        <w:t xml:space="preserve">One of the key principles in </w:t>
      </w:r>
      <w:r w:rsidRPr="00D65D0D">
        <w:rPr>
          <w:i/>
          <w:iCs/>
        </w:rPr>
        <w:t>Principles for Project Success</w:t>
      </w:r>
      <w:r w:rsidR="00502E24">
        <w:t xml:space="preserve">, which </w:t>
      </w:r>
      <w:r w:rsidRPr="00D65D0D">
        <w:t>we published, is lessons learned.</w:t>
      </w:r>
      <w:r>
        <w:t xml:space="preserve"> </w:t>
      </w:r>
      <w:r w:rsidRPr="005A4319">
        <w:t xml:space="preserve">You need </w:t>
      </w:r>
      <w:r>
        <w:t xml:space="preserve">the </w:t>
      </w:r>
      <w:r w:rsidRPr="005A4319">
        <w:t xml:space="preserve">feedback loop </w:t>
      </w:r>
      <w:r>
        <w:t xml:space="preserve">of </w:t>
      </w:r>
      <w:r w:rsidRPr="005A4319">
        <w:t xml:space="preserve">lessons learned, otherwise you continue to make the same mistakes. I have a personal interest in making sure that we have far more </w:t>
      </w:r>
      <w:r>
        <w:t xml:space="preserve">rigour </w:t>
      </w:r>
      <w:r w:rsidRPr="005A4319">
        <w:t xml:space="preserve">in </w:t>
      </w:r>
      <w:r>
        <w:t xml:space="preserve">the </w:t>
      </w:r>
      <w:r w:rsidRPr="005A4319">
        <w:t xml:space="preserve">gate </w:t>
      </w:r>
      <w:r>
        <w:t xml:space="preserve">5 </w:t>
      </w:r>
      <w:r w:rsidRPr="005A4319">
        <w:t>reviews. Whether I have the capacity to do all of them depends on how many projects finish in a given year, but</w:t>
      </w:r>
      <w:r>
        <w:t xml:space="preserve">, </w:t>
      </w:r>
      <w:r w:rsidRPr="005A4319">
        <w:t>frankly</w:t>
      </w:r>
      <w:r>
        <w:t xml:space="preserve">, </w:t>
      </w:r>
      <w:r w:rsidRPr="005A4319">
        <w:t>right now</w:t>
      </w:r>
      <w:r>
        <w:t xml:space="preserve"> the number that leave the GMPP is manageable. </w:t>
      </w:r>
    </w:p>
    <w:p w:rsidR="00DC139E" w:rsidP="00DC139E">
      <w:pPr>
        <w:pStyle w:val="Answer"/>
      </w:pPr>
      <w:r w:rsidRPr="005A4319">
        <w:t xml:space="preserve">What is more important is that we need to </w:t>
      </w:r>
      <w:r>
        <w:t xml:space="preserve">do </w:t>
      </w:r>
      <w:r w:rsidRPr="005A4319">
        <w:t xml:space="preserve">a robust assessment against </w:t>
      </w:r>
      <w:r>
        <w:t xml:space="preserve">an </w:t>
      </w:r>
      <w:r w:rsidRPr="005A4319">
        <w:t xml:space="preserve">ambition, and there are a lot of projects on the GMPP that have </w:t>
      </w:r>
      <w:r>
        <w:t xml:space="preserve">not </w:t>
      </w:r>
      <w:r w:rsidRPr="005A4319">
        <w:t xml:space="preserve">stated benefits. They just have not gone to the rigour of putting in the detail of what </w:t>
      </w:r>
      <w:r>
        <w:t xml:space="preserve">their </w:t>
      </w:r>
      <w:r w:rsidRPr="005A4319">
        <w:t xml:space="preserve">expected benefits </w:t>
      </w:r>
      <w:r>
        <w:t xml:space="preserve">will </w:t>
      </w:r>
      <w:r w:rsidRPr="005A4319">
        <w:t>be. That is why the Evaluation Task</w:t>
      </w:r>
      <w:r>
        <w:t xml:space="preserve"> </w:t>
      </w:r>
      <w:r w:rsidRPr="005A4319">
        <w:t xml:space="preserve">Force is important </w:t>
      </w:r>
      <w:r w:rsidR="0052772A">
        <w:t>in helping</w:t>
      </w:r>
      <w:r w:rsidRPr="005A4319">
        <w:t xml:space="preserve"> me to help departments to be clear</w:t>
      </w:r>
      <w:r>
        <w:t>er</w:t>
      </w:r>
      <w:r w:rsidRPr="005A4319">
        <w:t xml:space="preserve"> about what they aim to deliver and</w:t>
      </w:r>
      <w:r>
        <w:t xml:space="preserve"> then, </w:t>
      </w:r>
      <w:r w:rsidRPr="005A4319">
        <w:t xml:space="preserve">yes, I can apply the rigour at the end of the project. </w:t>
      </w:r>
    </w:p>
    <w:p w:rsidR="00DC139E" w:rsidP="00DC139E">
      <w:pPr>
        <w:pStyle w:val="Answer"/>
      </w:pPr>
      <w:r w:rsidRPr="005A4319">
        <w:t>There are some major programmes that are worthy of further detail</w:t>
      </w:r>
      <w:r>
        <w:t>ed</w:t>
      </w:r>
      <w:r w:rsidRPr="005A4319">
        <w:t xml:space="preserve"> investigation. One example is Crossrail. It is no surprise that there was lots of angst that it was so overspent </w:t>
      </w:r>
      <w:r>
        <w:t xml:space="preserve">and </w:t>
      </w:r>
      <w:r w:rsidRPr="005A4319">
        <w:t>so late</w:t>
      </w:r>
      <w:r>
        <w:t xml:space="preserve">. </w:t>
      </w:r>
      <w:r w:rsidRPr="005A4319">
        <w:t xml:space="preserve">There are some significant lessons that we need to learn, not only </w:t>
      </w:r>
      <w:r>
        <w:t xml:space="preserve">for </w:t>
      </w:r>
      <w:r w:rsidRPr="005A4319">
        <w:t xml:space="preserve">Crossrail but to apply to all </w:t>
      </w:r>
      <w:r>
        <w:t xml:space="preserve">our </w:t>
      </w:r>
      <w:r w:rsidRPr="005A4319">
        <w:t>other major rail infrastructure projects. We are now doing a piece of work commissioned by the DfT</w:t>
      </w:r>
      <w:r>
        <w:t xml:space="preserve"> and </w:t>
      </w:r>
      <w:r w:rsidRPr="005A4319">
        <w:t>led by the IPA</w:t>
      </w:r>
      <w:r>
        <w:t>—</w:t>
      </w:r>
      <w:r w:rsidRPr="005A4319">
        <w:t>one of my lead</w:t>
      </w:r>
      <w:r>
        <w:t xml:space="preserve"> assurance </w:t>
      </w:r>
      <w:r w:rsidRPr="005A4319">
        <w:t>review</w:t>
      </w:r>
      <w:r>
        <w:t xml:space="preserve">ers is leading it—and we will </w:t>
      </w:r>
      <w:r w:rsidR="007D385F">
        <w:t>publish</w:t>
      </w:r>
      <w:r w:rsidRPr="005A4319">
        <w:t xml:space="preserve"> that lessons learned report probably </w:t>
      </w:r>
      <w:r>
        <w:t xml:space="preserve">at </w:t>
      </w:r>
      <w:r w:rsidRPr="005A4319">
        <w:t xml:space="preserve">the end of quarter </w:t>
      </w:r>
      <w:r>
        <w:t xml:space="preserve">1 </w:t>
      </w:r>
      <w:r w:rsidRPr="005A4319">
        <w:t xml:space="preserve">or quarter </w:t>
      </w:r>
      <w:r>
        <w:t xml:space="preserve">2 </w:t>
      </w:r>
      <w:r w:rsidRPr="005A4319">
        <w:t xml:space="preserve">this year. That will be a much deeper dive that we will then take to a forum that either </w:t>
      </w:r>
      <w:r>
        <w:t xml:space="preserve">I </w:t>
      </w:r>
      <w:r w:rsidRPr="005A4319">
        <w:t>or</w:t>
      </w:r>
      <w:r>
        <w:t xml:space="preserve"> Alex Chisholm will chair, </w:t>
      </w:r>
      <w:r w:rsidRPr="005A4319">
        <w:t>the infrastructure steering group</w:t>
      </w:r>
      <w:r>
        <w:t xml:space="preserve">, </w:t>
      </w:r>
      <w:r w:rsidRPr="005A4319">
        <w:t>where all the key infrastructure departments around government send their senior officials, and I can disseminate lessons directly to everyone who might</w:t>
      </w:r>
      <w:r>
        <w:t xml:space="preserve"> be able to benefit from them. </w:t>
      </w:r>
    </w:p>
    <w:p w:rsidR="00DC139E" w:rsidP="00DC139E">
      <w:pPr>
        <w:pStyle w:val="Remark"/>
      </w:pPr>
      <w:r w:rsidRPr="00E21F15">
        <w:rPr>
          <w:b/>
        </w:rPr>
        <w:t>Lord Stunell:</w:t>
      </w:r>
      <w:r>
        <w:t xml:space="preserve"> Do you think </w:t>
      </w:r>
      <w:r w:rsidR="00697379">
        <w:t xml:space="preserve">that </w:t>
      </w:r>
      <w:r>
        <w:t xml:space="preserve">departments are in the mood, or have the obligation, to listen to that feedback and engage in that process? </w:t>
      </w:r>
    </w:p>
    <w:p w:rsidR="00DC139E" w:rsidP="00DC139E">
      <w:pPr>
        <w:pStyle w:val="Answer"/>
      </w:pPr>
      <w:r>
        <w:rPr>
          <w:b/>
          <w:i/>
        </w:rPr>
        <w:t xml:space="preserve">Nick Smallwood: </w:t>
      </w:r>
      <w:r w:rsidRPr="005A4319">
        <w:t xml:space="preserve">I think they will if we have the right vehicle to enact it. I am not a fan of having a lessons learned database where people have to read it and do something. I am a fan of knowing, as a project practitioner, what I expect to see and then checking whether they did it. If </w:t>
      </w:r>
      <w:r>
        <w:t xml:space="preserve">we </w:t>
      </w:r>
      <w:r w:rsidRPr="005A4319">
        <w:t xml:space="preserve">have the lessons learned </w:t>
      </w:r>
      <w:r>
        <w:t xml:space="preserve">on </w:t>
      </w:r>
      <w:r w:rsidRPr="005A4319">
        <w:t>Crossrail</w:t>
      </w:r>
      <w:r w:rsidR="00FE5FBB">
        <w:t>,</w:t>
      </w:r>
      <w:r>
        <w:t xml:space="preserve"> </w:t>
      </w:r>
      <w:r w:rsidRPr="005A4319">
        <w:t>it is very easy for me</w:t>
      </w:r>
      <w:r>
        <w:t>—</w:t>
      </w:r>
      <w:r w:rsidRPr="005A4319">
        <w:t xml:space="preserve">leading assurance on HS2, </w:t>
      </w:r>
      <w:r>
        <w:t xml:space="preserve">the </w:t>
      </w:r>
      <w:r w:rsidRPr="005A4319">
        <w:t>integrated rail plan</w:t>
      </w:r>
      <w:r>
        <w:t xml:space="preserve"> and </w:t>
      </w:r>
      <w:r w:rsidRPr="005A4319">
        <w:t>Network Rail projects</w:t>
      </w:r>
      <w:r>
        <w:t>—</w:t>
      </w:r>
      <w:r w:rsidRPr="005A4319">
        <w:t xml:space="preserve">to </w:t>
      </w:r>
      <w:r>
        <w:t xml:space="preserve">check </w:t>
      </w:r>
      <w:r w:rsidRPr="005A4319">
        <w:t xml:space="preserve">for those key lessons. Have I seen the evidence in this project </w:t>
      </w:r>
      <w:r>
        <w:t xml:space="preserve">that they have been </w:t>
      </w:r>
      <w:r w:rsidRPr="005A4319">
        <w:t xml:space="preserve">dealt with? </w:t>
      </w:r>
      <w:r>
        <w:t xml:space="preserve">That </w:t>
      </w:r>
      <w:r w:rsidRPr="005A4319">
        <w:t xml:space="preserve">will certainly provide my assurance team with the right </w:t>
      </w:r>
      <w:r>
        <w:t>rigour</w:t>
      </w:r>
      <w:r w:rsidRPr="005A4319">
        <w:t>. I hope it will not take long for department</w:t>
      </w:r>
      <w:r>
        <w:t>s</w:t>
      </w:r>
      <w:r w:rsidRPr="005A4319">
        <w:t xml:space="preserve"> to realise that we </w:t>
      </w:r>
      <w:r w:rsidR="00A67A86">
        <w:t xml:space="preserve">will </w:t>
      </w:r>
      <w:r w:rsidRPr="005A4319">
        <w:t>get serious about lessons learned.</w:t>
      </w:r>
    </w:p>
    <w:p w:rsidR="00DC139E" w:rsidP="00DC139E">
      <w:pPr>
        <w:pStyle w:val="Remark"/>
      </w:pPr>
      <w:bookmarkStart w:id="1" w:name="_Hlk124246946"/>
      <w:r w:rsidRPr="005A4319">
        <w:rPr>
          <w:b/>
        </w:rPr>
        <w:t>The Chair:</w:t>
      </w:r>
      <w:r>
        <w:t xml:space="preserve"> I should say, </w:t>
      </w:r>
      <w:r w:rsidRPr="00A67AB8">
        <w:t>as a matter of interest,</w:t>
      </w:r>
      <w:r>
        <w:t xml:space="preserve"> that I was </w:t>
      </w:r>
      <w:r w:rsidRPr="00A67AB8">
        <w:t xml:space="preserve">on the board of Crossrail until May 2016, </w:t>
      </w:r>
      <w:r>
        <w:t>when it was all—</w:t>
      </w:r>
    </w:p>
    <w:p w:rsidR="00DC139E" w:rsidP="00DC139E">
      <w:pPr>
        <w:pStyle w:val="Remark"/>
      </w:pPr>
      <w:r w:rsidRPr="003B726F">
        <w:rPr>
          <w:b/>
          <w:bCs/>
        </w:rPr>
        <w:t>A noble Lord:</w:t>
      </w:r>
      <w:r>
        <w:t xml:space="preserve"> Perfectly fine. </w:t>
      </w:r>
    </w:p>
    <w:p w:rsidR="00DC139E" w:rsidP="00DC139E">
      <w:pPr>
        <w:pStyle w:val="Remark"/>
      </w:pPr>
      <w:bookmarkEnd w:id="1"/>
      <w:r w:rsidRPr="005A4319">
        <w:rPr>
          <w:b/>
        </w:rPr>
        <w:t>The Chair:</w:t>
      </w:r>
      <w:r>
        <w:t xml:space="preserve"> </w:t>
      </w:r>
      <w:r w:rsidR="000A38ED">
        <w:t>—and</w:t>
      </w:r>
      <w:r>
        <w:t xml:space="preserve"> I was replaced by the incoming mayor. </w:t>
      </w:r>
    </w:p>
    <w:p w:rsidR="00DC139E" w:rsidP="00DC139E">
      <w:pPr>
        <w:pStyle w:val="Question"/>
      </w:pPr>
      <w:r w:rsidRPr="005A4319">
        <w:rPr>
          <w:b/>
        </w:rPr>
        <w:t>Lord Carrington of Fulham:</w:t>
      </w:r>
      <w:r>
        <w:t xml:space="preserve"> You made a point that struck me as strange</w:t>
      </w:r>
      <w:r w:rsidR="004D786E">
        <w:t xml:space="preserve">, which I think </w:t>
      </w:r>
      <w:r>
        <w:t xml:space="preserve">is the only way of describing it. </w:t>
      </w:r>
      <w:r w:rsidRPr="00EB7A32">
        <w:t>You said that projects get approved and get under</w:t>
      </w:r>
      <w:r>
        <w:t xml:space="preserve"> </w:t>
      </w:r>
      <w:r w:rsidRPr="00EB7A32">
        <w:t>way</w:t>
      </w:r>
      <w:r>
        <w:t>—</w:t>
      </w:r>
      <w:r w:rsidRPr="00EB7A32">
        <w:t>if I understand you right; I am paraphrasing a bit</w:t>
      </w:r>
      <w:r>
        <w:t>—</w:t>
      </w:r>
      <w:r w:rsidRPr="00EB7A32">
        <w:t xml:space="preserve">with no definition </w:t>
      </w:r>
      <w:r>
        <w:t xml:space="preserve">of </w:t>
      </w:r>
      <w:r w:rsidRPr="00EB7A32">
        <w:t xml:space="preserve">what the benefit outcome of the project </w:t>
      </w:r>
      <w:r w:rsidR="001F0E17">
        <w:t xml:space="preserve">will </w:t>
      </w:r>
      <w:r w:rsidRPr="00EB7A32">
        <w:t>be. Did I understand that correctly?</w:t>
      </w:r>
    </w:p>
    <w:p w:rsidR="00DC139E" w:rsidP="00DC139E">
      <w:pPr>
        <w:pStyle w:val="Answer"/>
      </w:pPr>
      <w:r>
        <w:rPr>
          <w:b/>
          <w:i/>
        </w:rPr>
        <w:t xml:space="preserve">Nick Smallwood: </w:t>
      </w:r>
      <w:r>
        <w:t xml:space="preserve">I said that there are some projects that do not have </w:t>
      </w:r>
      <w:r w:rsidRPr="00EB7A32">
        <w:t>a fully detailed benefit statement. They are very broad</w:t>
      </w:r>
      <w:r>
        <w:t xml:space="preserve">, </w:t>
      </w:r>
      <w:r w:rsidRPr="00EB7A32">
        <w:t>very high</w:t>
      </w:r>
      <w:r>
        <w:t>-</w:t>
      </w:r>
      <w:r w:rsidRPr="00EB7A32">
        <w:t xml:space="preserve">level, not specific enough and not sufficiently detailed for </w:t>
      </w:r>
      <w:r>
        <w:t xml:space="preserve">us </w:t>
      </w:r>
      <w:r w:rsidRPr="00EB7A32">
        <w:t xml:space="preserve">to be able to go back with rigour to assess whether </w:t>
      </w:r>
      <w:r>
        <w:t xml:space="preserve">they were delivered </w:t>
      </w:r>
      <w:r w:rsidRPr="00EB7A32">
        <w:t>or not.</w:t>
      </w:r>
    </w:p>
    <w:p w:rsidR="00DC139E" w:rsidP="00DC139E">
      <w:pPr>
        <w:pStyle w:val="Remark"/>
      </w:pPr>
      <w:r w:rsidRPr="005A4319">
        <w:rPr>
          <w:b/>
        </w:rPr>
        <w:t>Lord Carrington of Fulham:</w:t>
      </w:r>
      <w:r>
        <w:t xml:space="preserve"> How do they get approved? </w:t>
      </w:r>
    </w:p>
    <w:p w:rsidR="00DC139E" w:rsidP="00DC139E">
      <w:pPr>
        <w:pStyle w:val="Answer"/>
      </w:pPr>
      <w:r>
        <w:rPr>
          <w:b/>
          <w:i/>
        </w:rPr>
        <w:t xml:space="preserve">Nick Smallwood: </w:t>
      </w:r>
      <w:r>
        <w:t xml:space="preserve">That is why the </w:t>
      </w:r>
      <w:r w:rsidR="00B648AE">
        <w:t>Evaluation T</w:t>
      </w:r>
      <w:r w:rsidRPr="0074368E">
        <w:t>ask</w:t>
      </w:r>
      <w:r>
        <w:t xml:space="preserve"> </w:t>
      </w:r>
      <w:r w:rsidR="00B648AE">
        <w:t>F</w:t>
      </w:r>
      <w:r w:rsidRPr="0074368E">
        <w:t>orce has said that we simply have too many projects that should not have been approved</w:t>
      </w:r>
      <w:r>
        <w:t xml:space="preserve">, </w:t>
      </w:r>
      <w:r w:rsidR="00713E31">
        <w:t xml:space="preserve">so we will </w:t>
      </w:r>
      <w:r w:rsidRPr="005A4319">
        <w:t xml:space="preserve">put more rigour into </w:t>
      </w:r>
      <w:r>
        <w:t xml:space="preserve">projects’ </w:t>
      </w:r>
      <w:r w:rsidRPr="005A4319">
        <w:t>benefit statements. Of course</w:t>
      </w:r>
      <w:r>
        <w:t xml:space="preserve">, </w:t>
      </w:r>
      <w:r w:rsidRPr="005A4319">
        <w:t>that space has become more complex. It was very straightforward in the days when</w:t>
      </w:r>
      <w:r>
        <w:t xml:space="preserve"> you </w:t>
      </w:r>
      <w:r w:rsidRPr="005A4319">
        <w:t xml:space="preserve">had a transport project and </w:t>
      </w:r>
      <w:r>
        <w:t xml:space="preserve">you </w:t>
      </w:r>
      <w:r w:rsidRPr="005A4319">
        <w:t xml:space="preserve">calculated </w:t>
      </w:r>
      <w:r>
        <w:t xml:space="preserve">a </w:t>
      </w:r>
      <w:r w:rsidRPr="005A4319">
        <w:t xml:space="preserve">BCR ratio. It is very </w:t>
      </w:r>
      <w:r w:rsidRPr="005A4319">
        <w:t>different now</w:t>
      </w:r>
      <w:r w:rsidR="00B42431">
        <w:t>;</w:t>
      </w:r>
      <w:r w:rsidRPr="005A4319">
        <w:t xml:space="preserve"> </w:t>
      </w:r>
      <w:r>
        <w:t xml:space="preserve">you have </w:t>
      </w:r>
      <w:r w:rsidRPr="005A4319">
        <w:t>to consider levelling up, net zero</w:t>
      </w:r>
      <w:r>
        <w:t xml:space="preserve"> and the </w:t>
      </w:r>
      <w:r w:rsidRPr="005A4319">
        <w:t>social value framework. It is a more complex space</w:t>
      </w:r>
      <w:r>
        <w:t xml:space="preserve">, </w:t>
      </w:r>
      <w:r w:rsidRPr="005A4319">
        <w:t xml:space="preserve">and it is not an exact science either. We just need more skills in that space. We are not strong enough, in my view, </w:t>
      </w:r>
      <w:r w:rsidR="00F036E7">
        <w:t xml:space="preserve">so </w:t>
      </w:r>
      <w:r w:rsidRPr="005A4319">
        <w:t>these high</w:t>
      </w:r>
      <w:r>
        <w:t>-</w:t>
      </w:r>
      <w:r w:rsidRPr="005A4319">
        <w:t>level statements do not cut it.</w:t>
      </w:r>
    </w:p>
    <w:p w:rsidR="00DC139E" w:rsidP="00DC139E">
      <w:pPr>
        <w:pStyle w:val="Remark"/>
      </w:pPr>
      <w:r w:rsidRPr="00E21F15">
        <w:rPr>
          <w:b/>
          <w:bCs/>
        </w:rPr>
        <w:t>Lord Carrington of Fulham:</w:t>
      </w:r>
      <w:r>
        <w:t xml:space="preserve"> Are there many of them? Are we taking large amounts of money on these sorts of projects? </w:t>
      </w:r>
    </w:p>
    <w:p w:rsidR="00DC139E" w:rsidP="00DC139E">
      <w:pPr>
        <w:pStyle w:val="Answer"/>
      </w:pPr>
      <w:r>
        <w:rPr>
          <w:b/>
          <w:i/>
        </w:rPr>
        <w:t xml:space="preserve">Nick Smallwood: </w:t>
      </w:r>
      <w:r>
        <w:t xml:space="preserve">Yes. </w:t>
      </w:r>
    </w:p>
    <w:p w:rsidR="00DC139E" w:rsidP="00DC139E">
      <w:pPr>
        <w:pStyle w:val="Remark"/>
      </w:pPr>
      <w:r w:rsidRPr="005A4319">
        <w:rPr>
          <w:b/>
        </w:rPr>
        <w:t>Lord Carrington of Fulham:</w:t>
      </w:r>
      <w:r>
        <w:t xml:space="preserve"> So there are big projects that have been done like this. </w:t>
      </w:r>
    </w:p>
    <w:p w:rsidR="00DC139E" w:rsidP="00DC139E">
      <w:pPr>
        <w:pStyle w:val="Answer"/>
      </w:pPr>
      <w:r>
        <w:rPr>
          <w:b/>
          <w:i/>
        </w:rPr>
        <w:t xml:space="preserve">Nick Smallwood: </w:t>
      </w:r>
      <w:r>
        <w:t xml:space="preserve">GMPP projects, yes. </w:t>
      </w:r>
    </w:p>
    <w:p w:rsidR="00DC139E" w:rsidP="00DC139E">
      <w:pPr>
        <w:pStyle w:val="Remark"/>
      </w:pPr>
      <w:r w:rsidRPr="00B30A47">
        <w:rPr>
          <w:b/>
          <w:bCs/>
        </w:rPr>
        <w:t>Lord Carrington of Fulham:</w:t>
      </w:r>
      <w:r>
        <w:t xml:space="preserve"> Extraordinary.</w:t>
      </w:r>
    </w:p>
    <w:p w:rsidR="00DC139E" w:rsidP="00797810">
      <w:pPr>
        <w:pStyle w:val="Remark"/>
      </w:pPr>
      <w:r w:rsidRPr="005A4319">
        <w:rPr>
          <w:b/>
        </w:rPr>
        <w:t>The Chair:</w:t>
      </w:r>
      <w:r>
        <w:t xml:space="preserve"> What does benefit look like to you? </w:t>
      </w:r>
      <w:r w:rsidRPr="0074368E">
        <w:t>Take the programme of</w:t>
      </w:r>
      <w:r>
        <w:t xml:space="preserve"> 40 </w:t>
      </w:r>
      <w:r w:rsidRPr="0074368E">
        <w:t>new hospitals</w:t>
      </w:r>
      <w:r>
        <w:t>—</w:t>
      </w:r>
      <w:r w:rsidRPr="0074368E">
        <w:t>whatever that means</w:t>
      </w:r>
      <w:r>
        <w:t>—</w:t>
      </w:r>
      <w:r w:rsidRPr="0074368E">
        <w:t>which is a big part of your portfolio</w:t>
      </w:r>
      <w:r w:rsidR="00A913D9">
        <w:t>: a</w:t>
      </w:r>
      <w:r w:rsidRPr="0074368E">
        <w:t>re the benefits measured in terms of hospitals delivered and functioning</w:t>
      </w:r>
      <w:r w:rsidR="000024D1">
        <w:t>,</w:t>
      </w:r>
      <w:r>
        <w:t xml:space="preserve"> </w:t>
      </w:r>
      <w:r w:rsidRPr="0074368E">
        <w:t>are they measured in terms of improved access for local populations to particular types of services</w:t>
      </w:r>
      <w:r w:rsidR="000024D1">
        <w:t xml:space="preserve">, </w:t>
      </w:r>
      <w:r w:rsidRPr="0074368E">
        <w:t>or are they measured in terms of health outcomes</w:t>
      </w:r>
      <w:r>
        <w:t>—</w:t>
      </w:r>
      <w:r w:rsidRPr="0074368E">
        <w:t>improved cancer rates or whatever</w:t>
      </w:r>
      <w:r>
        <w:t>—</w:t>
      </w:r>
      <w:r w:rsidRPr="0074368E">
        <w:t>in the population affected by the hospital so that you can say that people are now healthier? You see what I am trying to say. What does the benefit look like to you? What would you count as a benefit?</w:t>
      </w:r>
    </w:p>
    <w:p w:rsidR="00DC139E" w:rsidP="00DC139E">
      <w:pPr>
        <w:pStyle w:val="Answer"/>
      </w:pPr>
      <w:r>
        <w:rPr>
          <w:b/>
          <w:i/>
        </w:rPr>
        <w:t xml:space="preserve">Nick Smallwood: </w:t>
      </w:r>
      <w:r w:rsidRPr="000830F0">
        <w:t>The answer is that all of those would apply to the hospitals programme.</w:t>
      </w:r>
      <w:r>
        <w:t xml:space="preserve"> </w:t>
      </w:r>
      <w:r w:rsidRPr="000B3665">
        <w:t>The five</w:t>
      </w:r>
      <w:r>
        <w:t>-</w:t>
      </w:r>
      <w:r w:rsidRPr="000B3665">
        <w:t xml:space="preserve">case business </w:t>
      </w:r>
      <w:r>
        <w:t xml:space="preserve">model </w:t>
      </w:r>
      <w:r w:rsidRPr="000B3665">
        <w:t>says that you need to look at the financial market, commercial and so on.</w:t>
      </w:r>
      <w:r>
        <w:t xml:space="preserve"> </w:t>
      </w:r>
      <w:r w:rsidRPr="000830F0">
        <w:t xml:space="preserve">That is why it is so difficult to measure them </w:t>
      </w:r>
      <w:r>
        <w:t xml:space="preserve">on </w:t>
      </w:r>
      <w:r w:rsidRPr="000830F0">
        <w:t xml:space="preserve">the immediate completion of a project. Health benefits, </w:t>
      </w:r>
      <w:r>
        <w:t xml:space="preserve">for example, </w:t>
      </w:r>
      <w:r w:rsidRPr="000830F0">
        <w:t xml:space="preserve">typically pan out over a long period of time. </w:t>
      </w:r>
      <w:r w:rsidR="000174DE">
        <w:t>A</w:t>
      </w:r>
      <w:r>
        <w:t xml:space="preserve"> </w:t>
      </w:r>
      <w:r w:rsidRPr="000830F0">
        <w:t>gate 5 review</w:t>
      </w:r>
      <w:r w:rsidR="000174DE">
        <w:t>, in my view,</w:t>
      </w:r>
      <w:r w:rsidRPr="000830F0">
        <w:t xml:space="preserve"> is </w:t>
      </w:r>
      <w:r>
        <w:t xml:space="preserve">the </w:t>
      </w:r>
      <w:r w:rsidRPr="000830F0">
        <w:t>start, not the finish, of the benefits assessment</w:t>
      </w:r>
      <w:r>
        <w:t xml:space="preserve">. </w:t>
      </w:r>
      <w:r w:rsidRPr="000830F0">
        <w:t xml:space="preserve">For some of these big programmes, </w:t>
      </w:r>
      <w:r>
        <w:t xml:space="preserve">you </w:t>
      </w:r>
      <w:r w:rsidRPr="000830F0">
        <w:t xml:space="preserve">would be wise to go later in life and look at the life cycle of the asset that was built. Did </w:t>
      </w:r>
      <w:r>
        <w:t xml:space="preserve">it </w:t>
      </w:r>
      <w:r w:rsidRPr="000830F0">
        <w:t xml:space="preserve">do what you expected it to do over </w:t>
      </w:r>
      <w:r>
        <w:t xml:space="preserve">a </w:t>
      </w:r>
      <w:r w:rsidRPr="000830F0">
        <w:t>longer period of time?</w:t>
      </w:r>
    </w:p>
    <w:p w:rsidR="00DC139E" w:rsidP="00DC139E">
      <w:pPr>
        <w:pStyle w:val="Answer"/>
      </w:pPr>
      <w:r w:rsidRPr="000B3665">
        <w:t xml:space="preserve">Defining those benefits can be quite broad. For the hospitals programme, </w:t>
      </w:r>
      <w:r w:rsidR="008C06FC">
        <w:t>are we</w:t>
      </w:r>
      <w:r w:rsidRPr="000B3665">
        <w:t xml:space="preserve"> lowering</w:t>
      </w:r>
      <w:r>
        <w:t xml:space="preserve"> </w:t>
      </w:r>
      <w:r w:rsidRPr="000830F0">
        <w:t>the unit cost</w:t>
      </w:r>
      <w:r>
        <w:t xml:space="preserve"> </w:t>
      </w:r>
      <w:r w:rsidRPr="000830F0">
        <w:t>per square metre of the hospital</w:t>
      </w:r>
      <w:r w:rsidR="002F6C75">
        <w:t xml:space="preserve">, are we </w:t>
      </w:r>
      <w:r>
        <w:t>delivering them in a shorter period, as well as all the clinical benefits</w:t>
      </w:r>
      <w:r w:rsidR="008C06FC">
        <w:t>?</w:t>
      </w:r>
    </w:p>
    <w:p w:rsidR="00DC139E" w:rsidP="00DC139E">
      <w:pPr>
        <w:pStyle w:val="Remark"/>
      </w:pPr>
      <w:r w:rsidRPr="000830F0">
        <w:rPr>
          <w:b/>
        </w:rPr>
        <w:t>Lord Grocott:</w:t>
      </w:r>
      <w:r>
        <w:t xml:space="preserve"> Presumably it would be </w:t>
      </w:r>
      <w:r w:rsidRPr="000B3665">
        <w:t>related largely to the people living in the particular area. The question is</w:t>
      </w:r>
      <w:r>
        <w:t xml:space="preserve">: of </w:t>
      </w:r>
      <w:r w:rsidRPr="000B3665">
        <w:t xml:space="preserve">benefit to whom? The other side of the coin, presumably, is </w:t>
      </w:r>
      <w:r>
        <w:t xml:space="preserve">who is </w:t>
      </w:r>
      <w:r w:rsidRPr="000B3665">
        <w:t>disadvantage</w:t>
      </w:r>
      <w:r>
        <w:t>d</w:t>
      </w:r>
      <w:r w:rsidRPr="000B3665">
        <w:t>.</w:t>
      </w:r>
    </w:p>
    <w:p w:rsidR="00DC139E" w:rsidP="00DC139E">
      <w:pPr>
        <w:pStyle w:val="Answer"/>
      </w:pPr>
      <w:r>
        <w:rPr>
          <w:b/>
          <w:i/>
        </w:rPr>
        <w:t xml:space="preserve">Nick Smallwood: </w:t>
      </w:r>
      <w:r>
        <w:t xml:space="preserve">Indeed. I do not know whether you have had a chance to read </w:t>
      </w:r>
      <w:r w:rsidRPr="000B3665">
        <w:rPr>
          <w:i/>
          <w:iCs/>
        </w:rPr>
        <w:t>Transforming Infrastructure Performance:</w:t>
      </w:r>
      <w:r>
        <w:t xml:space="preserve"> </w:t>
      </w:r>
      <w:r w:rsidRPr="000B3665">
        <w:rPr>
          <w:i/>
          <w:iCs/>
        </w:rPr>
        <w:t>Roadmap to 2030</w:t>
      </w:r>
      <w:r>
        <w:t xml:space="preserve">, </w:t>
      </w:r>
      <w:r w:rsidR="00CE1D40">
        <w:t xml:space="preserve">which the IPA </w:t>
      </w:r>
      <w:r>
        <w:t xml:space="preserve">published. We </w:t>
      </w:r>
      <w:r w:rsidRPr="000830F0">
        <w:t xml:space="preserve">have an infographic in there </w:t>
      </w:r>
      <w:r>
        <w:t xml:space="preserve">that </w:t>
      </w:r>
      <w:r w:rsidRPr="000830F0">
        <w:t>describes putting the citizen at the centre of everything that we do</w:t>
      </w:r>
      <w:r>
        <w:t xml:space="preserve">. </w:t>
      </w:r>
      <w:r w:rsidRPr="000830F0">
        <w:t xml:space="preserve">You do not build a railway to build a railway; you </w:t>
      </w:r>
      <w:r w:rsidR="00975F77">
        <w:t>build it</w:t>
      </w:r>
      <w:r w:rsidRPr="000830F0">
        <w:t xml:space="preserve"> in order to</w:t>
      </w:r>
      <w:r>
        <w:t xml:space="preserve"> achieve something else. </w:t>
      </w:r>
      <w:r w:rsidRPr="000830F0">
        <w:t>HS2 is not just high</w:t>
      </w:r>
      <w:r>
        <w:t>-</w:t>
      </w:r>
      <w:r w:rsidRPr="000830F0">
        <w:t>speed rail; it should include growth around the stations and putting enough energy into that</w:t>
      </w:r>
      <w:r>
        <w:t xml:space="preserve">. That </w:t>
      </w:r>
      <w:r w:rsidRPr="000830F0">
        <w:t xml:space="preserve">goes outside </w:t>
      </w:r>
      <w:r>
        <w:t xml:space="preserve">DfT </w:t>
      </w:r>
      <w:r w:rsidRPr="000830F0">
        <w:t xml:space="preserve">and cuts into </w:t>
      </w:r>
      <w:r>
        <w:t xml:space="preserve">DLUHC and other places. </w:t>
      </w:r>
    </w:p>
    <w:p w:rsidR="00DC139E" w:rsidP="00DC139E">
      <w:pPr>
        <w:pStyle w:val="Question"/>
      </w:pPr>
      <w:r w:rsidRPr="000830F0">
        <w:rPr>
          <w:b/>
        </w:rPr>
        <w:t>The Earl of Lytton:</w:t>
      </w:r>
      <w:r>
        <w:t xml:space="preserve"> Is there a basic friction </w:t>
      </w:r>
      <w:r w:rsidRPr="0049585E">
        <w:t>between the local democratic process and the delivery of these infrastructure projects? I say that because</w:t>
      </w:r>
      <w:r w:rsidR="00B71B9C">
        <w:t>,</w:t>
      </w:r>
      <w:r w:rsidRPr="0049585E">
        <w:t xml:space="preserve"> by the time it gets to the public, </w:t>
      </w:r>
      <w:r>
        <w:t xml:space="preserve">the </w:t>
      </w:r>
      <w:r w:rsidRPr="0049585E">
        <w:t>thing is much more oven</w:t>
      </w:r>
      <w:r>
        <w:t>-</w:t>
      </w:r>
      <w:r w:rsidRPr="0049585E">
        <w:t>ready than the public would like to think in terms of their input. I wonder</w:t>
      </w:r>
      <w:r w:rsidR="00B71B9C">
        <w:t xml:space="preserve">ed whether </w:t>
      </w:r>
      <w:r w:rsidRPr="0049585E">
        <w:t xml:space="preserve">there is </w:t>
      </w:r>
      <w:r>
        <w:t xml:space="preserve">an </w:t>
      </w:r>
      <w:r w:rsidRPr="0049585E">
        <w:t xml:space="preserve">essential friction </w:t>
      </w:r>
      <w:r>
        <w:t xml:space="preserve">and </w:t>
      </w:r>
      <w:r w:rsidRPr="0049585E">
        <w:t>how you see that panning out</w:t>
      </w:r>
      <w:r>
        <w:t>.</w:t>
      </w:r>
    </w:p>
    <w:p w:rsidR="00DC139E" w:rsidP="00DC139E">
      <w:pPr>
        <w:pStyle w:val="Answer"/>
      </w:pPr>
      <w:r>
        <w:rPr>
          <w:b/>
          <w:i/>
        </w:rPr>
        <w:t xml:space="preserve">Nick Smallwood: </w:t>
      </w:r>
      <w:r w:rsidRPr="000830F0">
        <w:t>There is a friction. Partly it is essential</w:t>
      </w:r>
      <w:r w:rsidR="00AC58B2">
        <w:t>,</w:t>
      </w:r>
      <w:r>
        <w:t xml:space="preserve"> but </w:t>
      </w:r>
      <w:r w:rsidRPr="000830F0">
        <w:t xml:space="preserve">partly we could make it easier. </w:t>
      </w:r>
      <w:r>
        <w:t>T</w:t>
      </w:r>
      <w:r w:rsidRPr="000830F0">
        <w:t>ake offshore wind</w:t>
      </w:r>
      <w:r>
        <w:t xml:space="preserve">: </w:t>
      </w:r>
      <w:r w:rsidRPr="000830F0">
        <w:t>it is fine</w:t>
      </w:r>
      <w:r>
        <w:t xml:space="preserve"> </w:t>
      </w:r>
      <w:r w:rsidRPr="000830F0">
        <w:t xml:space="preserve">until the cable comes ashore and then no one wants a cable coming </w:t>
      </w:r>
      <w:r w:rsidR="00136082">
        <w:t>on</w:t>
      </w:r>
      <w:r w:rsidRPr="000830F0">
        <w:t>shore in their back</w:t>
      </w:r>
      <w:r>
        <w:t xml:space="preserve"> </w:t>
      </w:r>
      <w:r w:rsidRPr="000830F0">
        <w:t xml:space="preserve">yard. </w:t>
      </w:r>
      <w:r>
        <w:t xml:space="preserve">There is a </w:t>
      </w:r>
      <w:r w:rsidRPr="000830F0">
        <w:t xml:space="preserve">hybrid Bill for High Speed </w:t>
      </w:r>
      <w:r>
        <w:t>2</w:t>
      </w:r>
      <w:r w:rsidR="00136082">
        <w:t>,</w:t>
      </w:r>
      <w:r>
        <w:t xml:space="preserve"> yet </w:t>
      </w:r>
      <w:r w:rsidRPr="000830F0">
        <w:t>we have all the planning regulations</w:t>
      </w:r>
      <w:r>
        <w:t xml:space="preserve"> controlling temporary works, vehicle movements and so on. So </w:t>
      </w:r>
      <w:r w:rsidRPr="000830F0">
        <w:t>part of that friction is justified</w:t>
      </w:r>
      <w:r w:rsidR="007E72B6">
        <w:t>; h</w:t>
      </w:r>
      <w:r w:rsidRPr="000830F0">
        <w:t xml:space="preserve">ow do you manage the challenges of </w:t>
      </w:r>
      <w:r>
        <w:t xml:space="preserve">a </w:t>
      </w:r>
      <w:r w:rsidRPr="000830F0">
        <w:t xml:space="preserve">major construction for a local village population, for example? </w:t>
      </w:r>
    </w:p>
    <w:p w:rsidR="00DC139E" w:rsidP="00DC139E">
      <w:pPr>
        <w:pStyle w:val="Answer"/>
      </w:pPr>
      <w:r w:rsidRPr="000830F0">
        <w:t xml:space="preserve">In the DCO space, we need to sharpen our focus and not give people multiple opportunities to challenge the same thing. We need a degree of flexibility about relatively minor changes that allow us to deliver something on </w:t>
      </w:r>
      <w:r>
        <w:t xml:space="preserve">time </w:t>
      </w:r>
      <w:r w:rsidRPr="000830F0">
        <w:t>or ahead of schedule</w:t>
      </w:r>
      <w:r>
        <w:t xml:space="preserve">, </w:t>
      </w:r>
      <w:r w:rsidRPr="000830F0">
        <w:t xml:space="preserve">rather than creating </w:t>
      </w:r>
      <w:r>
        <w:t xml:space="preserve">delays </w:t>
      </w:r>
      <w:r w:rsidRPr="000830F0">
        <w:t>through the planning process.</w:t>
      </w:r>
    </w:p>
    <w:p w:rsidR="00DC139E" w:rsidP="00DC139E">
      <w:pPr>
        <w:pStyle w:val="Remark"/>
      </w:pPr>
      <w:r w:rsidRPr="000830F0">
        <w:rPr>
          <w:b/>
        </w:rPr>
        <w:t>The Earl of Lytton:</w:t>
      </w:r>
      <w:r>
        <w:t xml:space="preserve"> Do people have too much say or too many opportunities to say the same thing over and again?</w:t>
      </w:r>
    </w:p>
    <w:p w:rsidR="00DC139E" w:rsidP="00DC139E">
      <w:pPr>
        <w:pStyle w:val="Answer"/>
      </w:pPr>
      <w:r>
        <w:rPr>
          <w:b/>
          <w:i/>
        </w:rPr>
        <w:t xml:space="preserve">Nick Smallwood: </w:t>
      </w:r>
      <w:r w:rsidR="00990F7E">
        <w:t>I think it is t</w:t>
      </w:r>
      <w:r>
        <w:t xml:space="preserve">oo many opportunities </w:t>
      </w:r>
      <w:r w:rsidRPr="0049585E">
        <w:t>to say the same thing and make multiple challenges</w:t>
      </w:r>
      <w:r>
        <w:t xml:space="preserve">, </w:t>
      </w:r>
      <w:r w:rsidRPr="0049585E">
        <w:t>rather than a window of challenge that is fair and democratic</w:t>
      </w:r>
      <w:r>
        <w:t xml:space="preserve">. </w:t>
      </w:r>
    </w:p>
    <w:p w:rsidR="00532CAA" w:rsidP="00532CAA">
      <w:pPr>
        <w:pStyle w:val="Remark"/>
      </w:pPr>
      <w:r w:rsidRPr="000830F0">
        <w:rPr>
          <w:b/>
        </w:rPr>
        <w:t>The Chair:</w:t>
      </w:r>
      <w:r>
        <w:t xml:space="preserve"> </w:t>
      </w:r>
      <w:r w:rsidRPr="000830F0">
        <w:t xml:space="preserve">Since </w:t>
      </w:r>
      <w:r w:rsidR="006C1497">
        <w:t>Lord</w:t>
      </w:r>
      <w:r>
        <w:t xml:space="preserve"> Lytton </w:t>
      </w:r>
      <w:r w:rsidRPr="000830F0">
        <w:t>has raised that, I have a supplementary question</w:t>
      </w:r>
      <w:r>
        <w:t xml:space="preserve"> to his question. We often tend to think that the big obstacle in planning terms to driving ahead with an infrastructure project, or even a housing development, is local opposition from members of the public.</w:t>
      </w:r>
      <w:r w:rsidR="0042789D">
        <w:t xml:space="preserve"> </w:t>
      </w:r>
      <w:r>
        <w:t xml:space="preserve">Are </w:t>
      </w:r>
      <w:r w:rsidRPr="000830F0">
        <w:t>you finding problems</w:t>
      </w:r>
      <w:r>
        <w:t>,</w:t>
      </w:r>
      <w:r w:rsidRPr="000830F0">
        <w:t xml:space="preserve"> and are they increasing, with independent, unaccountable agencies of government popping up and putting blockages in your way</w:t>
      </w:r>
      <w:r>
        <w:t xml:space="preserve">, whether that is </w:t>
      </w:r>
      <w:r w:rsidRPr="000830F0">
        <w:t>the Environment Agency, Natural England or bodies of that character</w:t>
      </w:r>
      <w:r>
        <w:t xml:space="preserve">, </w:t>
      </w:r>
      <w:r w:rsidRPr="000830F0">
        <w:t>rather than members of the public and local communities?</w:t>
      </w:r>
    </w:p>
    <w:p w:rsidR="00532CAA" w:rsidP="00532CAA">
      <w:pPr>
        <w:pStyle w:val="Answer"/>
      </w:pPr>
      <w:r>
        <w:rPr>
          <w:b/>
          <w:i/>
        </w:rPr>
        <w:t xml:space="preserve">Nick Smallwood: </w:t>
      </w:r>
      <w:r w:rsidRPr="000830F0">
        <w:t>I do not personally have the data to give an opinion. I would say that most</w:t>
      </w:r>
      <w:r>
        <w:t xml:space="preserve"> of </w:t>
      </w:r>
      <w:r w:rsidRPr="000830F0">
        <w:t>the environmental bodies are active on all our infrastructure projects. There is huge interest as net zero gets more and more of a profile.</w:t>
      </w:r>
      <w:r>
        <w:t xml:space="preserve"> Whether it is more than we had five years ago I could not say with data, but it appears to me that there are plenty of organisations and bodies that have a view and a say on all our big infrastructure projects. </w:t>
      </w:r>
    </w:p>
    <w:p w:rsidR="00532CAA" w:rsidRPr="000830F0" w:rsidP="00532CAA">
      <w:pPr>
        <w:pStyle w:val="Remark"/>
      </w:pPr>
      <w:r w:rsidRPr="000830F0">
        <w:rPr>
          <w:b/>
        </w:rPr>
        <w:t>The Chair:</w:t>
      </w:r>
      <w:r>
        <w:t xml:space="preserve"> Including </w:t>
      </w:r>
      <w:r w:rsidR="00C950B6">
        <w:t>g</w:t>
      </w:r>
      <w:r>
        <w:t xml:space="preserve">overnment-type bodies? </w:t>
      </w:r>
    </w:p>
    <w:p w:rsidR="00532CAA" w:rsidP="00532CAA">
      <w:pPr>
        <w:pStyle w:val="Answer"/>
      </w:pPr>
      <w:r>
        <w:rPr>
          <w:b/>
          <w:i/>
        </w:rPr>
        <w:t xml:space="preserve">Nick Smallwood: </w:t>
      </w:r>
      <w:r>
        <w:t xml:space="preserve">Yes. </w:t>
      </w:r>
    </w:p>
    <w:p w:rsidR="00532CAA" w:rsidRPr="000830F0" w:rsidP="00532CAA">
      <w:pPr>
        <w:pStyle w:val="Question"/>
      </w:pPr>
      <w:r w:rsidRPr="0082728F">
        <w:rPr>
          <w:b/>
        </w:rPr>
        <w:t>Lord Haselhurst:</w:t>
      </w:r>
      <w:r>
        <w:t xml:space="preserve"> </w:t>
      </w:r>
      <w:r w:rsidR="00EF70B0">
        <w:t xml:space="preserve">Good morning. </w:t>
      </w:r>
      <w:r>
        <w:t xml:space="preserve">You said </w:t>
      </w:r>
      <w:r w:rsidRPr="005459CA">
        <w:t xml:space="preserve">in a background note about your role, personally and in the organisation, that you were </w:t>
      </w:r>
      <w:r>
        <w:t xml:space="preserve">at </w:t>
      </w:r>
      <w:r w:rsidRPr="005459CA">
        <w:t>the heart of government. Is that entirely satisfactory</w:t>
      </w:r>
      <w:r w:rsidR="00DC70C4">
        <w:t>? D</w:t>
      </w:r>
      <w:r>
        <w:t xml:space="preserve">o </w:t>
      </w:r>
      <w:r w:rsidRPr="005459CA">
        <w:t>you look around and feel the benefit of being an independent statutory authority</w:t>
      </w:r>
      <w:r w:rsidR="00DC70C4">
        <w:t>,</w:t>
      </w:r>
      <w:r w:rsidR="0089607D">
        <w:t xml:space="preserve"> </w:t>
      </w:r>
      <w:r>
        <w:t xml:space="preserve">or are </w:t>
      </w:r>
      <w:r w:rsidRPr="000830F0">
        <w:t xml:space="preserve">there models </w:t>
      </w:r>
      <w:r w:rsidRPr="000830F0">
        <w:t xml:space="preserve">overseas in other jurisdictions </w:t>
      </w:r>
      <w:r>
        <w:t xml:space="preserve">whose powers </w:t>
      </w:r>
      <w:r w:rsidRPr="000830F0">
        <w:t>you would crave if they were offered to you? Do you feel that we have the best possible way of dealing with infrastructure matters, or are there other things that you would be pressing to happen?</w:t>
      </w:r>
    </w:p>
    <w:p w:rsidR="00532CAA" w:rsidP="00532CAA">
      <w:pPr>
        <w:pStyle w:val="Answer"/>
      </w:pPr>
      <w:r>
        <w:rPr>
          <w:b/>
          <w:i/>
        </w:rPr>
        <w:t xml:space="preserve">Nick Smallwood: </w:t>
      </w:r>
      <w:r>
        <w:t xml:space="preserve">It is interesting that the IPA is seen internationally </w:t>
      </w:r>
      <w:r w:rsidRPr="005459CA">
        <w:t>as</w:t>
      </w:r>
      <w:r>
        <w:t xml:space="preserve"> </w:t>
      </w:r>
      <w:r w:rsidRPr="005459CA">
        <w:t>providing best practi</w:t>
      </w:r>
      <w:r>
        <w:t>c</w:t>
      </w:r>
      <w:r w:rsidRPr="005459CA">
        <w:t>e on infrastructure leadership in government. We have a small international group in my team who provide</w:t>
      </w:r>
      <w:r>
        <w:t xml:space="preserve"> </w:t>
      </w:r>
      <w:r w:rsidRPr="000830F0">
        <w:t>training and support</w:t>
      </w:r>
      <w:r>
        <w:t>—</w:t>
      </w:r>
      <w:r w:rsidRPr="000830F0">
        <w:t>we have got through about 1</w:t>
      </w:r>
      <w:r>
        <w:t>,</w:t>
      </w:r>
      <w:r w:rsidRPr="000830F0">
        <w:t>500 officials</w:t>
      </w:r>
      <w:r>
        <w:t>—</w:t>
      </w:r>
      <w:r w:rsidRPr="000830F0">
        <w:t>and many Governments have now mirrored the IPA as an organisation, as a compl</w:t>
      </w:r>
      <w:r>
        <w:t>e</w:t>
      </w:r>
      <w:r w:rsidRPr="000830F0">
        <w:t xml:space="preserve">ment to how we work. </w:t>
      </w:r>
    </w:p>
    <w:p w:rsidR="00532CAA" w:rsidP="00532CAA">
      <w:pPr>
        <w:pStyle w:val="Answer"/>
        <w:rPr>
          <w:bCs/>
          <w:iCs/>
        </w:rPr>
      </w:pPr>
      <w:r w:rsidRPr="000830F0">
        <w:rPr>
          <w:bCs/>
          <w:iCs/>
        </w:rPr>
        <w:t xml:space="preserve">There are a number of indices. </w:t>
      </w:r>
      <w:r w:rsidR="00FB372F">
        <w:rPr>
          <w:bCs/>
          <w:iCs/>
        </w:rPr>
        <w:t>A</w:t>
      </w:r>
      <w:r w:rsidRPr="000830F0">
        <w:rPr>
          <w:bCs/>
          <w:iCs/>
        </w:rPr>
        <w:t xml:space="preserve"> a global infrastructure hub</w:t>
      </w:r>
      <w:r>
        <w:rPr>
          <w:bCs/>
          <w:iCs/>
        </w:rPr>
        <w:t xml:space="preserve"> </w:t>
      </w:r>
      <w:r w:rsidRPr="000830F0">
        <w:rPr>
          <w:bCs/>
          <w:iCs/>
        </w:rPr>
        <w:t>set up by the G20 basically rates about 8</w:t>
      </w:r>
      <w:r>
        <w:rPr>
          <w:bCs/>
          <w:iCs/>
        </w:rPr>
        <w:t xml:space="preserve">1 </w:t>
      </w:r>
      <w:r w:rsidRPr="000830F0">
        <w:rPr>
          <w:bCs/>
          <w:iCs/>
        </w:rPr>
        <w:t xml:space="preserve">countries across the world in terms of various elements of infrastructure delivery. We are first </w:t>
      </w:r>
      <w:r>
        <w:rPr>
          <w:bCs/>
          <w:iCs/>
        </w:rPr>
        <w:t xml:space="preserve">for </w:t>
      </w:r>
      <w:r w:rsidRPr="000830F0">
        <w:rPr>
          <w:bCs/>
          <w:iCs/>
        </w:rPr>
        <w:t>regulatory frameworks. We are probably 12th or 13th for governance and procurement</w:t>
      </w:r>
      <w:r>
        <w:rPr>
          <w:bCs/>
          <w:iCs/>
        </w:rPr>
        <w:t xml:space="preserve">, </w:t>
      </w:r>
      <w:r w:rsidRPr="000830F0">
        <w:rPr>
          <w:bCs/>
          <w:iCs/>
        </w:rPr>
        <w:t xml:space="preserve">so we are not perfect in everything, but we are number one in a couple of areas. </w:t>
      </w:r>
    </w:p>
    <w:p w:rsidR="00532CAA" w:rsidP="00532CAA">
      <w:pPr>
        <w:pStyle w:val="Answer"/>
        <w:rPr>
          <w:bCs/>
          <w:iCs/>
        </w:rPr>
      </w:pPr>
      <w:r w:rsidRPr="000830F0">
        <w:rPr>
          <w:bCs/>
          <w:iCs/>
        </w:rPr>
        <w:t xml:space="preserve">Are we sufficiently independent? </w:t>
      </w:r>
      <w:r>
        <w:rPr>
          <w:bCs/>
          <w:iCs/>
        </w:rPr>
        <w:t xml:space="preserve">When </w:t>
      </w:r>
      <w:r w:rsidRPr="000830F0">
        <w:rPr>
          <w:bCs/>
          <w:iCs/>
        </w:rPr>
        <w:t>I inherited the IPA</w:t>
      </w:r>
      <w:r>
        <w:rPr>
          <w:bCs/>
          <w:iCs/>
        </w:rPr>
        <w:t xml:space="preserve">, it was </w:t>
      </w:r>
      <w:r w:rsidRPr="000830F0">
        <w:rPr>
          <w:bCs/>
          <w:iCs/>
        </w:rPr>
        <w:t>working between the Treasury and the Cabinet Office</w:t>
      </w:r>
      <w:r>
        <w:rPr>
          <w:bCs/>
          <w:iCs/>
        </w:rPr>
        <w:t xml:space="preserve">. </w:t>
      </w:r>
      <w:r w:rsidRPr="000830F0">
        <w:rPr>
          <w:bCs/>
          <w:iCs/>
        </w:rPr>
        <w:t>I understood that that was a legacy</w:t>
      </w:r>
      <w:r>
        <w:rPr>
          <w:bCs/>
          <w:iCs/>
        </w:rPr>
        <w:t xml:space="preserve">, </w:t>
      </w:r>
      <w:r w:rsidRPr="000830F0">
        <w:rPr>
          <w:bCs/>
          <w:iCs/>
        </w:rPr>
        <w:t>on the basis that the IPA</w:t>
      </w:r>
      <w:r>
        <w:rPr>
          <w:bCs/>
          <w:iCs/>
        </w:rPr>
        <w:t xml:space="preserve"> was the joining together of the Major Projects Authority, which sat in the Cabinet Office, and </w:t>
      </w:r>
      <w:r w:rsidRPr="000830F0">
        <w:rPr>
          <w:bCs/>
          <w:iCs/>
        </w:rPr>
        <w:t>Infrastructure UK</w:t>
      </w:r>
      <w:r>
        <w:rPr>
          <w:bCs/>
          <w:iCs/>
        </w:rPr>
        <w:t xml:space="preserve">, </w:t>
      </w:r>
      <w:r w:rsidRPr="000830F0">
        <w:rPr>
          <w:bCs/>
          <w:iCs/>
        </w:rPr>
        <w:t>which sat in the Treasury</w:t>
      </w:r>
      <w:r>
        <w:rPr>
          <w:bCs/>
          <w:iCs/>
        </w:rPr>
        <w:t xml:space="preserve">. </w:t>
      </w:r>
      <w:r w:rsidRPr="000830F0">
        <w:rPr>
          <w:bCs/>
          <w:iCs/>
        </w:rPr>
        <w:t xml:space="preserve">When they put </w:t>
      </w:r>
      <w:r>
        <w:rPr>
          <w:bCs/>
          <w:iCs/>
        </w:rPr>
        <w:t xml:space="preserve">those two </w:t>
      </w:r>
      <w:r w:rsidRPr="000830F0">
        <w:rPr>
          <w:bCs/>
          <w:iCs/>
        </w:rPr>
        <w:t>together in 2015, they decided that that was a model that they wanted to sustain</w:t>
      </w:r>
      <w:r w:rsidR="00752BB1">
        <w:rPr>
          <w:bCs/>
          <w:iCs/>
        </w:rPr>
        <w:t xml:space="preserve">. </w:t>
      </w:r>
      <w:r w:rsidRPr="000830F0">
        <w:rPr>
          <w:bCs/>
          <w:iCs/>
        </w:rPr>
        <w:t>I give direct financial advice to Treasury on funding models</w:t>
      </w:r>
      <w:r>
        <w:rPr>
          <w:bCs/>
          <w:iCs/>
        </w:rPr>
        <w:t>—</w:t>
      </w:r>
      <w:r w:rsidR="00752BB1">
        <w:rPr>
          <w:bCs/>
          <w:iCs/>
        </w:rPr>
        <w:t xml:space="preserve">for </w:t>
      </w:r>
      <w:r w:rsidRPr="000830F0">
        <w:rPr>
          <w:bCs/>
          <w:iCs/>
        </w:rPr>
        <w:t>Sizewell</w:t>
      </w:r>
      <w:r>
        <w:rPr>
          <w:bCs/>
          <w:iCs/>
        </w:rPr>
        <w:t xml:space="preserve">, </w:t>
      </w:r>
      <w:r w:rsidRPr="000830F0">
        <w:rPr>
          <w:bCs/>
          <w:iCs/>
        </w:rPr>
        <w:t>for example</w:t>
      </w:r>
      <w:r>
        <w:rPr>
          <w:bCs/>
          <w:iCs/>
        </w:rPr>
        <w:t xml:space="preserve">. We are </w:t>
      </w:r>
      <w:r w:rsidRPr="000830F0">
        <w:rPr>
          <w:bCs/>
          <w:iCs/>
        </w:rPr>
        <w:t xml:space="preserve">seen as independent </w:t>
      </w:r>
      <w:r w:rsidR="00DE307F">
        <w:rPr>
          <w:bCs/>
          <w:iCs/>
        </w:rPr>
        <w:t>of</w:t>
      </w:r>
      <w:r>
        <w:rPr>
          <w:bCs/>
          <w:iCs/>
        </w:rPr>
        <w:t xml:space="preserve"> </w:t>
      </w:r>
      <w:r w:rsidRPr="000830F0">
        <w:rPr>
          <w:bCs/>
          <w:iCs/>
        </w:rPr>
        <w:t>department</w:t>
      </w:r>
      <w:r>
        <w:rPr>
          <w:bCs/>
          <w:iCs/>
        </w:rPr>
        <w:t>s</w:t>
      </w:r>
      <w:r w:rsidRPr="000830F0">
        <w:rPr>
          <w:bCs/>
          <w:iCs/>
        </w:rPr>
        <w:t>, which works</w:t>
      </w:r>
      <w:r>
        <w:rPr>
          <w:bCs/>
          <w:iCs/>
        </w:rPr>
        <w:t xml:space="preserve">, </w:t>
      </w:r>
      <w:r w:rsidRPr="000830F0">
        <w:rPr>
          <w:bCs/>
          <w:iCs/>
        </w:rPr>
        <w:t xml:space="preserve">yet we have a foot in the Cabinet Office to connect me with the various departments around government. </w:t>
      </w:r>
      <w:r>
        <w:rPr>
          <w:bCs/>
          <w:iCs/>
        </w:rPr>
        <w:t xml:space="preserve">So </w:t>
      </w:r>
      <w:r w:rsidR="008609F8">
        <w:rPr>
          <w:bCs/>
          <w:iCs/>
        </w:rPr>
        <w:t xml:space="preserve">I think that </w:t>
      </w:r>
      <w:r w:rsidRPr="000830F0">
        <w:rPr>
          <w:bCs/>
          <w:iCs/>
        </w:rPr>
        <w:t xml:space="preserve">the IPA, along with the independence that the </w:t>
      </w:r>
      <w:r>
        <w:rPr>
          <w:bCs/>
          <w:iCs/>
        </w:rPr>
        <w:t xml:space="preserve">NIC </w:t>
      </w:r>
      <w:r w:rsidRPr="000830F0">
        <w:rPr>
          <w:bCs/>
          <w:iCs/>
        </w:rPr>
        <w:t xml:space="preserve">brings, is a winning formula. </w:t>
      </w:r>
    </w:p>
    <w:p w:rsidR="00532CAA" w:rsidP="00532CAA">
      <w:pPr>
        <w:pStyle w:val="Answer"/>
        <w:rPr>
          <w:bCs/>
          <w:iCs/>
        </w:rPr>
      </w:pPr>
      <w:r w:rsidRPr="000830F0">
        <w:rPr>
          <w:bCs/>
          <w:iCs/>
        </w:rPr>
        <w:t xml:space="preserve">I do not feel </w:t>
      </w:r>
      <w:r w:rsidR="00720036">
        <w:rPr>
          <w:bCs/>
          <w:iCs/>
        </w:rPr>
        <w:t>like</w:t>
      </w:r>
      <w:r w:rsidRPr="000830F0">
        <w:rPr>
          <w:bCs/>
          <w:iCs/>
        </w:rPr>
        <w:t xml:space="preserve"> I do not have sufficient powers to intervene. I can very easily raise issues with the </w:t>
      </w:r>
      <w:r>
        <w:rPr>
          <w:bCs/>
          <w:iCs/>
        </w:rPr>
        <w:t xml:space="preserve">No. </w:t>
      </w:r>
      <w:r w:rsidRPr="000830F0">
        <w:rPr>
          <w:bCs/>
          <w:iCs/>
        </w:rPr>
        <w:t xml:space="preserve">10 delivery unit </w:t>
      </w:r>
      <w:r>
        <w:rPr>
          <w:bCs/>
          <w:iCs/>
        </w:rPr>
        <w:t xml:space="preserve">or </w:t>
      </w:r>
      <w:r w:rsidRPr="000830F0">
        <w:rPr>
          <w:bCs/>
          <w:iCs/>
        </w:rPr>
        <w:t xml:space="preserve">the Chancellor and his team in Treasury and highlight when things are going wrong, and we do. </w:t>
      </w:r>
      <w:bookmarkStart w:id="2" w:name="_Hlk124250208"/>
      <w:r>
        <w:rPr>
          <w:bCs/>
          <w:iCs/>
        </w:rPr>
        <w:t xml:space="preserve">A </w:t>
      </w:r>
      <w:r w:rsidRPr="000830F0">
        <w:rPr>
          <w:bCs/>
          <w:iCs/>
        </w:rPr>
        <w:t xml:space="preserve">former </w:t>
      </w:r>
      <w:r>
        <w:rPr>
          <w:bCs/>
          <w:iCs/>
        </w:rPr>
        <w:t>Minister</w:t>
      </w:r>
      <w:r w:rsidRPr="000830F0">
        <w:rPr>
          <w:bCs/>
          <w:iCs/>
        </w:rPr>
        <w:t xml:space="preserve"> of Health stood up and showed the Prime </w:t>
      </w:r>
      <w:r>
        <w:rPr>
          <w:bCs/>
          <w:iCs/>
        </w:rPr>
        <w:t>Minister</w:t>
      </w:r>
      <w:r w:rsidRPr="000830F0">
        <w:rPr>
          <w:bCs/>
          <w:iCs/>
        </w:rPr>
        <w:t xml:space="preserve"> </w:t>
      </w:r>
      <w:r>
        <w:rPr>
          <w:bCs/>
          <w:iCs/>
        </w:rPr>
        <w:t xml:space="preserve">a </w:t>
      </w:r>
      <w:r w:rsidRPr="000830F0">
        <w:rPr>
          <w:bCs/>
          <w:iCs/>
        </w:rPr>
        <w:t xml:space="preserve">chart of </w:t>
      </w:r>
      <w:r>
        <w:rPr>
          <w:bCs/>
          <w:iCs/>
        </w:rPr>
        <w:t xml:space="preserve">the </w:t>
      </w:r>
      <w:r w:rsidRPr="000830F0">
        <w:rPr>
          <w:bCs/>
          <w:iCs/>
        </w:rPr>
        <w:t>40 hospitals</w:t>
      </w:r>
      <w:r>
        <w:rPr>
          <w:bCs/>
          <w:iCs/>
        </w:rPr>
        <w:t xml:space="preserve"> and the dates when they would all be finished. When everyone had left the room, the Prime Minister said to me, “Is that true?” I said, “No, it’s absolute rubbish. It doesn’t exist. There aren’t even 40 hospitals named to be built yet</w:t>
      </w:r>
      <w:r w:rsidR="005E3E8D">
        <w:rPr>
          <w:bCs/>
          <w:iCs/>
        </w:rPr>
        <w:t>,</w:t>
      </w:r>
      <w:r>
        <w:rPr>
          <w:bCs/>
          <w:iCs/>
        </w:rPr>
        <w:t xml:space="preserve"> so you can’t tell me how long they’re going to take</w:t>
      </w:r>
      <w:r w:rsidR="00D523FE">
        <w:rPr>
          <w:bCs/>
          <w:iCs/>
        </w:rPr>
        <w:t>”.</w:t>
      </w:r>
      <w:r>
        <w:rPr>
          <w:bCs/>
          <w:iCs/>
        </w:rPr>
        <w:t xml:space="preserve"> </w:t>
      </w:r>
      <w:bookmarkEnd w:id="2"/>
      <w:r w:rsidRPr="000830F0">
        <w:rPr>
          <w:bCs/>
          <w:iCs/>
        </w:rPr>
        <w:t xml:space="preserve">We have sufficient independence to give an honest and fair opinion, and we do not hold back. </w:t>
      </w:r>
      <w:r>
        <w:rPr>
          <w:bCs/>
          <w:iCs/>
        </w:rPr>
        <w:t xml:space="preserve">In the </w:t>
      </w:r>
      <w:r w:rsidRPr="000830F0">
        <w:rPr>
          <w:bCs/>
          <w:iCs/>
        </w:rPr>
        <w:t>assurance gate reviews</w:t>
      </w:r>
      <w:r>
        <w:rPr>
          <w:bCs/>
          <w:iCs/>
        </w:rPr>
        <w:t xml:space="preserve">, </w:t>
      </w:r>
      <w:r w:rsidRPr="000830F0">
        <w:rPr>
          <w:bCs/>
          <w:iCs/>
        </w:rPr>
        <w:t>not everyone wants to get a red</w:t>
      </w:r>
      <w:r>
        <w:rPr>
          <w:bCs/>
          <w:iCs/>
        </w:rPr>
        <w:t>-</w:t>
      </w:r>
      <w:r w:rsidRPr="000830F0">
        <w:rPr>
          <w:bCs/>
          <w:iCs/>
        </w:rPr>
        <w:t>rated review.</w:t>
      </w:r>
    </w:p>
    <w:p w:rsidR="004E7B1A" w:rsidP="00797810">
      <w:pPr>
        <w:pStyle w:val="Remark"/>
      </w:pPr>
      <w:r w:rsidRPr="008946EA">
        <w:rPr>
          <w:b/>
        </w:rPr>
        <w:t>The Chair:</w:t>
      </w:r>
      <w:r>
        <w:t xml:space="preserve"> </w:t>
      </w:r>
      <w:r w:rsidR="00E37372">
        <w:t>Right at</w:t>
      </w:r>
      <w:r>
        <w:t xml:space="preserve"> the beginning, Lord Berkeley asked </w:t>
      </w:r>
      <w:r w:rsidR="00002323">
        <w:t xml:space="preserve">whether </w:t>
      </w:r>
      <w:r>
        <w:t xml:space="preserve">Ministers listen to you, and you are saying that they do. When you knock on their door and have something to say, they will listen. </w:t>
      </w:r>
      <w:r w:rsidR="008C57A0">
        <w:t>But</w:t>
      </w:r>
      <w:r>
        <w:t xml:space="preserve"> is </w:t>
      </w:r>
      <w:r w:rsidRPr="000830F0">
        <w:t xml:space="preserve">there a case for more systematic engagement with infrastructure on the part of </w:t>
      </w:r>
      <w:r>
        <w:t>Minister</w:t>
      </w:r>
      <w:r w:rsidRPr="000830F0">
        <w:t>s</w:t>
      </w:r>
      <w:r>
        <w:t>—</w:t>
      </w:r>
      <w:r w:rsidRPr="000830F0">
        <w:t xml:space="preserve">I am not making particular suggestions; I am </w:t>
      </w:r>
      <w:r>
        <w:t xml:space="preserve">just </w:t>
      </w:r>
      <w:r w:rsidRPr="000830F0">
        <w:t>throwing examples in the air</w:t>
      </w:r>
      <w:r>
        <w:t>—a</w:t>
      </w:r>
      <w:r w:rsidRPr="000830F0">
        <w:t xml:space="preserve">nything from a </w:t>
      </w:r>
      <w:r>
        <w:t>Minister</w:t>
      </w:r>
      <w:r w:rsidRPr="000830F0">
        <w:t xml:space="preserve"> for </w:t>
      </w:r>
      <w:r w:rsidR="00C357B8">
        <w:t>I</w:t>
      </w:r>
      <w:r w:rsidRPr="000830F0">
        <w:t xml:space="preserve">nfrastructure to a Cabinet committee on infrastructure </w:t>
      </w:r>
      <w:r>
        <w:t xml:space="preserve">to </w:t>
      </w:r>
      <w:r w:rsidRPr="000830F0">
        <w:t>a department for infrastructure</w:t>
      </w:r>
      <w:r>
        <w:t xml:space="preserve">? </w:t>
      </w:r>
      <w:r w:rsidRPr="000830F0">
        <w:t>Maybe you are the department</w:t>
      </w:r>
      <w:r>
        <w:t xml:space="preserve">. Well, </w:t>
      </w:r>
      <w:r w:rsidRPr="000830F0">
        <w:t>you are not; you are the Government</w:t>
      </w:r>
      <w:r>
        <w:t>’s</w:t>
      </w:r>
      <w:r w:rsidRPr="000830F0">
        <w:t xml:space="preserve"> project management</w:t>
      </w:r>
      <w:r>
        <w:t xml:space="preserve"> office. </w:t>
      </w:r>
    </w:p>
    <w:p w:rsidR="00532CAA" w:rsidP="00797810">
      <w:pPr>
        <w:pStyle w:val="Remark"/>
      </w:pPr>
      <w:r>
        <w:t xml:space="preserve">Do </w:t>
      </w:r>
      <w:r w:rsidRPr="000830F0">
        <w:t xml:space="preserve">you think </w:t>
      </w:r>
      <w:r>
        <w:t xml:space="preserve">that </w:t>
      </w:r>
      <w:r w:rsidRPr="000830F0">
        <w:t>your job would be easier and more effective if there were some sort of more systematic structure? It seems to exist at official level</w:t>
      </w:r>
      <w:r>
        <w:t>—</w:t>
      </w:r>
      <w:r w:rsidRPr="000830F0">
        <w:t>as you said, there is an infrastructure steering group bringing civil servants from departments engaged in infrastructure together for various purpose</w:t>
      </w:r>
      <w:r>
        <w:t xml:space="preserve">s—but we feel a void at ministerial level. </w:t>
      </w:r>
    </w:p>
    <w:p w:rsidR="00532CAA" w:rsidRPr="000830F0" w:rsidP="00532CAA">
      <w:pPr>
        <w:pStyle w:val="Answer"/>
      </w:pPr>
      <w:r>
        <w:rPr>
          <w:b/>
          <w:i/>
        </w:rPr>
        <w:t xml:space="preserve">Nick Smallwood: </w:t>
      </w:r>
      <w:r w:rsidRPr="000830F0">
        <w:t xml:space="preserve">That is an interesting observation. When I first joined government in 2019, </w:t>
      </w:r>
      <w:r>
        <w:t xml:space="preserve">the </w:t>
      </w:r>
      <w:r w:rsidRPr="000830F0">
        <w:t>then Chancellor launched Project</w:t>
      </w:r>
      <w:r>
        <w:t xml:space="preserve"> Speed as an ambition to </w:t>
      </w:r>
      <w:r w:rsidRPr="000830F0">
        <w:t>drive the duration of our major projects to a shorter duration</w:t>
      </w:r>
      <w:r>
        <w:t xml:space="preserve">. They were simply too long. Part of that </w:t>
      </w:r>
      <w:r w:rsidRPr="000830F0">
        <w:t>was planning</w:t>
      </w:r>
      <w:r w:rsidR="00133B2F">
        <w:t>,</w:t>
      </w:r>
      <w:r>
        <w:t xml:space="preserve"> </w:t>
      </w:r>
      <w:r w:rsidRPr="000830F0">
        <w:t xml:space="preserve">part of it was a lack of </w:t>
      </w:r>
      <w:r>
        <w:t xml:space="preserve">governance </w:t>
      </w:r>
      <w:r w:rsidRPr="000830F0">
        <w:t>structure</w:t>
      </w:r>
      <w:r w:rsidR="00133B2F">
        <w:t>,</w:t>
      </w:r>
      <w:r>
        <w:t xml:space="preserve"> </w:t>
      </w:r>
      <w:r w:rsidRPr="000830F0">
        <w:t xml:space="preserve">and part of it was that we are not very productive in the UK infrastructure industry. That focused team involved </w:t>
      </w:r>
      <w:r>
        <w:t>Minister</w:t>
      </w:r>
      <w:r w:rsidRPr="000830F0">
        <w:t>s</w:t>
      </w:r>
      <w:r>
        <w:t xml:space="preserve">. </w:t>
      </w:r>
      <w:r w:rsidRPr="000830F0">
        <w:t>Periodically</w:t>
      </w:r>
      <w:r>
        <w:t xml:space="preserve">, </w:t>
      </w:r>
      <w:r w:rsidRPr="000830F0">
        <w:t xml:space="preserve">we would get all the major department </w:t>
      </w:r>
      <w:r>
        <w:t>Minister</w:t>
      </w:r>
      <w:r w:rsidRPr="000830F0">
        <w:t>s together and</w:t>
      </w:r>
      <w:r>
        <w:t xml:space="preserve"> </w:t>
      </w:r>
      <w:r w:rsidRPr="008946EA">
        <w:t>have a Project Speed summary of where we were on the pathfinder project</w:t>
      </w:r>
      <w:r>
        <w:t>s</w:t>
      </w:r>
      <w:r w:rsidRPr="008946EA">
        <w:t>. That brought attention</w:t>
      </w:r>
      <w:r>
        <w:t xml:space="preserve">, </w:t>
      </w:r>
      <w:r w:rsidRPr="008946EA">
        <w:t>for sure, so I can imagine that if we got that structured correctly</w:t>
      </w:r>
      <w:r w:rsidR="00267314">
        <w:t>,</w:t>
      </w:r>
      <w:r w:rsidRPr="008946EA">
        <w:t xml:space="preserve"> </w:t>
      </w:r>
      <w:r>
        <w:t xml:space="preserve">it </w:t>
      </w:r>
      <w:r w:rsidRPr="008946EA">
        <w:t>would help</w:t>
      </w:r>
      <w:r>
        <w:t xml:space="preserve">, not hinder. </w:t>
      </w:r>
    </w:p>
    <w:p w:rsidR="00532CAA" w:rsidP="00532CAA">
      <w:pPr>
        <w:pStyle w:val="Remark"/>
      </w:pPr>
      <w:r w:rsidRPr="0040111A">
        <w:rPr>
          <w:b/>
        </w:rPr>
        <w:t>The Chair:</w:t>
      </w:r>
      <w:r>
        <w:t xml:space="preserve"> You mean that Project Speed has slowed down. </w:t>
      </w:r>
    </w:p>
    <w:p w:rsidR="00532CAA" w:rsidP="00532CAA">
      <w:pPr>
        <w:pStyle w:val="Answer"/>
      </w:pPr>
      <w:r>
        <w:rPr>
          <w:b/>
          <w:i/>
        </w:rPr>
        <w:t xml:space="preserve">Nick Smallwood: </w:t>
      </w:r>
      <w:r>
        <w:t xml:space="preserve">Project Speed has been </w:t>
      </w:r>
      <w:r w:rsidRPr="008946EA">
        <w:t>subject to distraction over the last few months</w:t>
      </w:r>
      <w:r w:rsidR="002A588A">
        <w:t>,</w:t>
      </w:r>
      <w:r>
        <w:t xml:space="preserve"> </w:t>
      </w:r>
      <w:r w:rsidRPr="008946EA">
        <w:t>let me put it that way.</w:t>
      </w:r>
    </w:p>
    <w:p w:rsidR="00532CAA" w:rsidRPr="008946EA" w:rsidP="00532CAA">
      <w:pPr>
        <w:pStyle w:val="Remark"/>
      </w:pPr>
      <w:r w:rsidRPr="003B35A6">
        <w:rPr>
          <w:b/>
          <w:bCs/>
        </w:rPr>
        <w:t xml:space="preserve">The Chair: </w:t>
      </w:r>
      <w:r w:rsidRPr="008946EA">
        <w:t>It is interesting how government initiatives never seem to be terminated</w:t>
      </w:r>
      <w:r>
        <w:t xml:space="preserve">. </w:t>
      </w:r>
    </w:p>
    <w:p w:rsidR="003F6A1F" w:rsidP="00532CAA">
      <w:pPr>
        <w:pStyle w:val="Question"/>
      </w:pPr>
      <w:r w:rsidRPr="008946EA">
        <w:rPr>
          <w:b/>
        </w:rPr>
        <w:t>Lord Carrington of Fulham:</w:t>
      </w:r>
      <w:r>
        <w:t xml:space="preserve"> I want to come </w:t>
      </w:r>
      <w:r w:rsidRPr="008946EA">
        <w:t>back to international comparisons</w:t>
      </w:r>
      <w:r>
        <w:t xml:space="preserve">. </w:t>
      </w:r>
      <w:r w:rsidRPr="008946EA">
        <w:t>You mentioned Project Speed</w:t>
      </w:r>
      <w:r w:rsidR="008D4B53">
        <w:t xml:space="preserve"> just now</w:t>
      </w:r>
      <w:r>
        <w:t xml:space="preserve">, </w:t>
      </w:r>
      <w:r w:rsidRPr="008946EA">
        <w:t xml:space="preserve">which clearly raises the issue </w:t>
      </w:r>
      <w:r w:rsidR="00046F57">
        <w:t>as to</w:t>
      </w:r>
      <w:r w:rsidRPr="008946EA">
        <w:t xml:space="preserve"> how we compare to other countries doing projects. The obvious one for high</w:t>
      </w:r>
      <w:r>
        <w:t>-</w:t>
      </w:r>
      <w:r w:rsidRPr="008946EA">
        <w:t>speed rail is probably</w:t>
      </w:r>
      <w:r>
        <w:t xml:space="preserve"> </w:t>
      </w:r>
      <w:r w:rsidRPr="000830F0">
        <w:t>France, which seems to manage to put through high</w:t>
      </w:r>
      <w:r>
        <w:t>-</w:t>
      </w:r>
      <w:r w:rsidRPr="000830F0">
        <w:t>speed rail developments much more rapidly than we do</w:t>
      </w:r>
      <w:r>
        <w:t xml:space="preserve">, </w:t>
      </w:r>
      <w:r w:rsidRPr="000830F0">
        <w:t>and</w:t>
      </w:r>
      <w:r>
        <w:t xml:space="preserve"> </w:t>
      </w:r>
      <w:r w:rsidRPr="000830F0">
        <w:t>seemingly</w:t>
      </w:r>
      <w:r>
        <w:t xml:space="preserve"> </w:t>
      </w:r>
      <w:r w:rsidRPr="000830F0">
        <w:t xml:space="preserve">at lower cost. There are also places where there are clear political changes </w:t>
      </w:r>
      <w:r>
        <w:t xml:space="preserve">that </w:t>
      </w:r>
      <w:r w:rsidRPr="000830F0">
        <w:t xml:space="preserve">allow them to do it, </w:t>
      </w:r>
      <w:r>
        <w:t xml:space="preserve">such as </w:t>
      </w:r>
      <w:r w:rsidRPr="000830F0">
        <w:t xml:space="preserve">China. </w:t>
      </w:r>
    </w:p>
    <w:p w:rsidR="009D00B8" w:rsidP="003F6A1F">
      <w:pPr>
        <w:pStyle w:val="Question"/>
        <w:numPr>
          <w:ilvl w:val="0"/>
          <w:numId w:val="0"/>
        </w:numPr>
        <w:ind w:left="794"/>
      </w:pPr>
      <w:r w:rsidRPr="000830F0">
        <w:t xml:space="preserve">There </w:t>
      </w:r>
      <w:r>
        <w:t xml:space="preserve">is also the example of </w:t>
      </w:r>
      <w:r w:rsidRPr="000830F0">
        <w:t>the US, where they need to do something about their infrastructure</w:t>
      </w:r>
      <w:r>
        <w:t xml:space="preserve">, </w:t>
      </w:r>
      <w:r w:rsidRPr="000830F0">
        <w:t xml:space="preserve">which often is more laggardly than perhaps </w:t>
      </w:r>
      <w:r>
        <w:t xml:space="preserve">it </w:t>
      </w:r>
      <w:r w:rsidRPr="000830F0">
        <w:t>should be</w:t>
      </w:r>
      <w:r>
        <w:t xml:space="preserve">. They </w:t>
      </w:r>
      <w:r w:rsidRPr="000830F0">
        <w:t xml:space="preserve">throw money at </w:t>
      </w:r>
      <w:r>
        <w:t xml:space="preserve">the problem. </w:t>
      </w:r>
      <w:r w:rsidRPr="000830F0">
        <w:t>I remember</w:t>
      </w:r>
      <w:r>
        <w:t xml:space="preserve">, </w:t>
      </w:r>
      <w:r w:rsidRPr="000830F0">
        <w:t>notably, a flyover that got destroyed in California</w:t>
      </w:r>
      <w:r w:rsidR="004B7E21">
        <w:t>. T</w:t>
      </w:r>
      <w:r>
        <w:t xml:space="preserve">hey </w:t>
      </w:r>
      <w:r w:rsidRPr="000830F0">
        <w:t xml:space="preserve">basically </w:t>
      </w:r>
      <w:r>
        <w:t xml:space="preserve">said </w:t>
      </w:r>
      <w:r w:rsidRPr="000830F0">
        <w:t>to the contractor, “We</w:t>
      </w:r>
      <w:r>
        <w:t xml:space="preserve">’ll </w:t>
      </w:r>
      <w:r w:rsidRPr="000830F0">
        <w:t>pay you a lot more money if you get it done in a shorter time</w:t>
      </w:r>
      <w:r>
        <w:t>”. S</w:t>
      </w:r>
      <w:r w:rsidRPr="000830F0">
        <w:t xml:space="preserve">urprise </w:t>
      </w:r>
      <w:r w:rsidRPr="000830F0">
        <w:t>surprise</w:t>
      </w:r>
      <w:r w:rsidRPr="000830F0">
        <w:t xml:space="preserve">, the contractor got it done in a much shorter time. </w:t>
      </w:r>
      <w:bookmarkStart w:id="3" w:name="_Hlk124251088"/>
    </w:p>
    <w:p w:rsidR="00532CAA" w:rsidP="003F6A1F">
      <w:pPr>
        <w:pStyle w:val="Question"/>
        <w:numPr>
          <w:ilvl w:val="0"/>
          <w:numId w:val="0"/>
        </w:numPr>
        <w:ind w:left="794"/>
      </w:pPr>
      <w:r w:rsidRPr="000830F0">
        <w:t xml:space="preserve">Do we have </w:t>
      </w:r>
      <w:r>
        <w:t xml:space="preserve">any </w:t>
      </w:r>
      <w:r w:rsidRPr="000830F0">
        <w:t>lessons to learn from these</w:t>
      </w:r>
      <w:r>
        <w:t xml:space="preserve"> </w:t>
      </w:r>
      <w:r w:rsidRPr="000830F0">
        <w:t>or</w:t>
      </w:r>
      <w:r>
        <w:t xml:space="preserve">, due to their speed and cost control, are these </w:t>
      </w:r>
      <w:r w:rsidRPr="000830F0">
        <w:t>projects</w:t>
      </w:r>
      <w:r>
        <w:t xml:space="preserve"> all </w:t>
      </w:r>
      <w:r w:rsidR="00C357C4">
        <w:t>“</w:t>
      </w:r>
      <w:r>
        <w:t>loser-y</w:t>
      </w:r>
      <w:r w:rsidR="00C357C4">
        <w:t>”</w:t>
      </w:r>
      <w:r>
        <w:t xml:space="preserve">? </w:t>
      </w:r>
      <w:bookmarkEnd w:id="3"/>
      <w:r>
        <w:t xml:space="preserve">Do </w:t>
      </w:r>
      <w:r w:rsidRPr="000830F0">
        <w:t>we have such different problems of density of population</w:t>
      </w:r>
      <w:r>
        <w:t xml:space="preserve">, </w:t>
      </w:r>
      <w:r w:rsidRPr="000830F0">
        <w:t xml:space="preserve">archaeology and so on that we </w:t>
      </w:r>
      <w:r>
        <w:t xml:space="preserve">do not have </w:t>
      </w:r>
      <w:r w:rsidRPr="000830F0">
        <w:t>very much to learn from them?</w:t>
      </w:r>
    </w:p>
    <w:p w:rsidR="00532CAA" w:rsidP="00532CAA">
      <w:pPr>
        <w:pStyle w:val="Answer"/>
      </w:pPr>
      <w:r>
        <w:rPr>
          <w:b/>
          <w:i/>
        </w:rPr>
        <w:t xml:space="preserve">Nick Smallwood: </w:t>
      </w:r>
      <w:r>
        <w:t xml:space="preserve">You can always learn, </w:t>
      </w:r>
      <w:r w:rsidRPr="008946EA">
        <w:t xml:space="preserve">even if it is that you are doing things better than they are. I do not think you should not look. </w:t>
      </w:r>
    </w:p>
    <w:p w:rsidR="00532CAA" w:rsidP="00532CAA">
      <w:pPr>
        <w:pStyle w:val="Answer"/>
      </w:pPr>
      <w:r w:rsidRPr="008946EA">
        <w:t xml:space="preserve">Recently I set up the project benchmarking hub, </w:t>
      </w:r>
      <w:r>
        <w:t xml:space="preserve">which is </w:t>
      </w:r>
      <w:r w:rsidRPr="008946EA">
        <w:t>internal to the IPA hub</w:t>
      </w:r>
      <w:r>
        <w:t xml:space="preserve">, and </w:t>
      </w:r>
      <w:r w:rsidRPr="008946EA">
        <w:t xml:space="preserve">I want departments to populate </w:t>
      </w:r>
      <w:r>
        <w:t xml:space="preserve">it </w:t>
      </w:r>
      <w:r w:rsidRPr="008946EA">
        <w:t xml:space="preserve">with their </w:t>
      </w:r>
      <w:r w:rsidR="00DE6FFD">
        <w:t xml:space="preserve">actual </w:t>
      </w:r>
      <w:r w:rsidRPr="008946EA">
        <w:t>out</w:t>
      </w:r>
      <w:r>
        <w:t>-</w:t>
      </w:r>
      <w:r w:rsidRPr="008946EA">
        <w:t>turned data</w:t>
      </w:r>
      <w:r>
        <w:t xml:space="preserve">, while my </w:t>
      </w:r>
      <w:r w:rsidRPr="008946EA">
        <w:t>team</w:t>
      </w:r>
      <w:r>
        <w:t xml:space="preserve"> </w:t>
      </w:r>
      <w:r w:rsidRPr="000830F0">
        <w:t>will be looking nationally and internationally at what others are doing. We have started fairly modestly</w:t>
      </w:r>
      <w:r w:rsidR="003C397F">
        <w:t>,</w:t>
      </w:r>
      <w:r w:rsidRPr="000830F0">
        <w:t xml:space="preserve"> because I</w:t>
      </w:r>
      <w:r>
        <w:t xml:space="preserve"> have </w:t>
      </w:r>
      <w:r w:rsidR="003C397F">
        <w:t xml:space="preserve">only </w:t>
      </w:r>
      <w:r>
        <w:t>limited resource at the moment</w:t>
      </w:r>
      <w:r w:rsidRPr="00072F78" w:rsidR="00072F78">
        <w:t xml:space="preserve"> </w:t>
      </w:r>
      <w:r w:rsidR="00072F78">
        <w:t>to do it</w:t>
      </w:r>
      <w:r>
        <w:t xml:space="preserve">. We looked at prison building and </w:t>
      </w:r>
      <w:r w:rsidRPr="000830F0">
        <w:t xml:space="preserve">who </w:t>
      </w:r>
      <w:r>
        <w:t xml:space="preserve">was </w:t>
      </w:r>
      <w:r w:rsidRPr="000830F0">
        <w:t xml:space="preserve">building prisons at the lowest cost. Surprise </w:t>
      </w:r>
      <w:r w:rsidRPr="000830F0">
        <w:t>surprise</w:t>
      </w:r>
      <w:r w:rsidRPr="000830F0">
        <w:t>, it is Turkey</w:t>
      </w:r>
      <w:r>
        <w:t xml:space="preserve">. </w:t>
      </w:r>
      <w:r w:rsidRPr="000830F0">
        <w:t>I do not think you would want to be incarcerated</w:t>
      </w:r>
      <w:r>
        <w:t xml:space="preserve"> </w:t>
      </w:r>
      <w:r w:rsidRPr="008946EA">
        <w:t xml:space="preserve">in a prison in Turkey if you look at what they do </w:t>
      </w:r>
      <w:r w:rsidR="007F5FCE">
        <w:t>for</w:t>
      </w:r>
      <w:r>
        <w:t xml:space="preserve"> cost </w:t>
      </w:r>
      <w:r w:rsidRPr="008946EA">
        <w:t>per square metre</w:t>
      </w:r>
      <w:r>
        <w:t xml:space="preserve">, but that </w:t>
      </w:r>
      <w:r w:rsidRPr="000830F0">
        <w:t xml:space="preserve">informs us </w:t>
      </w:r>
      <w:r w:rsidR="00675EE6">
        <w:t xml:space="preserve">about </w:t>
      </w:r>
      <w:r w:rsidRPr="000830F0">
        <w:t xml:space="preserve">whether we are making wise choices when it comes to what it is costing us per square metre. </w:t>
      </w:r>
    </w:p>
    <w:p w:rsidR="00532CAA" w:rsidP="00532CAA">
      <w:pPr>
        <w:pStyle w:val="Answer"/>
      </w:pPr>
      <w:r>
        <w:t xml:space="preserve">With regard to </w:t>
      </w:r>
      <w:r w:rsidRPr="000830F0">
        <w:t>rail</w:t>
      </w:r>
      <w:r>
        <w:t xml:space="preserve">, </w:t>
      </w:r>
      <w:r w:rsidRPr="000830F0">
        <w:t xml:space="preserve">we are a hugely densely populated island. We typically have far more tunnelling and </w:t>
      </w:r>
      <w:r w:rsidR="00363E84">
        <w:t xml:space="preserve">far </w:t>
      </w:r>
      <w:r w:rsidRPr="000830F0">
        <w:t xml:space="preserve">more complex legacy rail infrastructure to work around, </w:t>
      </w:r>
      <w:r w:rsidR="00266194">
        <w:t>which costs us</w:t>
      </w:r>
      <w:r w:rsidRPr="000830F0">
        <w:t xml:space="preserve"> money</w:t>
      </w:r>
      <w:r w:rsidR="00821D64">
        <w:t>; t</w:t>
      </w:r>
      <w:r>
        <w:t xml:space="preserve">here are </w:t>
      </w:r>
      <w:r w:rsidRPr="000830F0">
        <w:t>lots of roads to cross and bridges that you have to put in</w:t>
      </w:r>
      <w:r w:rsidR="00821D64">
        <w:t xml:space="preserve">, which </w:t>
      </w:r>
      <w:r w:rsidRPr="000830F0">
        <w:t>all escalate</w:t>
      </w:r>
      <w:r>
        <w:t xml:space="preserve">s </w:t>
      </w:r>
      <w:r w:rsidRPr="000830F0">
        <w:t>the cost</w:t>
      </w:r>
      <w:r>
        <w:t xml:space="preserve">. So there </w:t>
      </w:r>
      <w:r w:rsidRPr="000830F0">
        <w:t xml:space="preserve">is not one answer to </w:t>
      </w:r>
      <w:r>
        <w:t>every</w:t>
      </w:r>
      <w:r w:rsidRPr="000830F0">
        <w:t>thing</w:t>
      </w:r>
      <w:r w:rsidR="00E22C39">
        <w:t>. W</w:t>
      </w:r>
      <w:r w:rsidRPr="000830F0">
        <w:t xml:space="preserve">e need to look to understand. </w:t>
      </w:r>
      <w:r>
        <w:t>I</w:t>
      </w:r>
      <w:r w:rsidR="007C2CF8">
        <w:t xml:space="preserve">f I </w:t>
      </w:r>
      <w:r w:rsidRPr="000830F0">
        <w:t>take elements of HS2</w:t>
      </w:r>
      <w:r>
        <w:t>—</w:t>
      </w:r>
      <w:r w:rsidRPr="000830F0">
        <w:t xml:space="preserve">road bridges, </w:t>
      </w:r>
      <w:r>
        <w:t>for example</w:t>
      </w:r>
      <w:r w:rsidR="007C2CF8">
        <w:t>—</w:t>
      </w:r>
      <w:r w:rsidRPr="000830F0" w:rsidR="00A75780">
        <w:t>and benchmark them</w:t>
      </w:r>
      <w:r w:rsidR="00A75780">
        <w:t xml:space="preserve">, </w:t>
      </w:r>
      <w:r w:rsidR="007C2CF8">
        <w:t>w</w:t>
      </w:r>
      <w:r w:rsidRPr="000830F0">
        <w:t xml:space="preserve">hat does </w:t>
      </w:r>
      <w:r>
        <w:t xml:space="preserve">a </w:t>
      </w:r>
      <w:r w:rsidRPr="000830F0">
        <w:t>stand</w:t>
      </w:r>
      <w:r>
        <w:t>-</w:t>
      </w:r>
      <w:r w:rsidRPr="000830F0">
        <w:t xml:space="preserve">alone </w:t>
      </w:r>
      <w:r>
        <w:t xml:space="preserve">bridge </w:t>
      </w:r>
      <w:r w:rsidRPr="000830F0">
        <w:t>cost in France versus what it costs in the UK? I would love to do</w:t>
      </w:r>
      <w:r>
        <w:t xml:space="preserve"> comparators that were independent of population density, and we are </w:t>
      </w:r>
      <w:r w:rsidRPr="000830F0">
        <w:t xml:space="preserve">starting to get that kind of dialogue going because we need to </w:t>
      </w:r>
      <w:r w:rsidR="009D0A85">
        <w:t>drive</w:t>
      </w:r>
      <w:r>
        <w:t xml:space="preserve"> to a better place.</w:t>
      </w:r>
    </w:p>
    <w:p w:rsidR="00532CAA" w:rsidP="00532CAA">
      <w:pPr>
        <w:pStyle w:val="Answer"/>
      </w:pPr>
      <w:r w:rsidRPr="000830F0">
        <w:t>That said, if you try to do things quickly</w:t>
      </w:r>
      <w:r w:rsidR="003D397C">
        <w:t>,</w:t>
      </w:r>
      <w:r w:rsidRPr="000830F0">
        <w:t xml:space="preserve"> it will cost you money and bring risk. </w:t>
      </w:r>
      <w:r>
        <w:t xml:space="preserve">I am </w:t>
      </w:r>
      <w:r w:rsidRPr="000830F0">
        <w:t>not an advocate of schedule</w:t>
      </w:r>
      <w:r>
        <w:t>-</w:t>
      </w:r>
      <w:r w:rsidRPr="000830F0">
        <w:t>driven project</w:t>
      </w:r>
      <w:r>
        <w:t>s</w:t>
      </w:r>
      <w:r w:rsidRPr="000830F0">
        <w:t xml:space="preserve"> unless there </w:t>
      </w:r>
      <w:r>
        <w:t xml:space="preserve">is </w:t>
      </w:r>
      <w:r w:rsidRPr="000830F0">
        <w:t>a public benefit and a public need. The vaccines task</w:t>
      </w:r>
      <w:r>
        <w:t xml:space="preserve"> </w:t>
      </w:r>
      <w:r w:rsidRPr="000830F0">
        <w:t xml:space="preserve">force did a great job of </w:t>
      </w:r>
      <w:r>
        <w:t xml:space="preserve">delivering </w:t>
      </w:r>
      <w:r w:rsidRPr="000830F0">
        <w:t>just that</w:t>
      </w:r>
      <w:r>
        <w:t>—</w:t>
      </w:r>
      <w:r w:rsidRPr="000830F0">
        <w:t>hats off, they did the right thing and invested wisely</w:t>
      </w:r>
      <w:r>
        <w:t>—</w:t>
      </w:r>
      <w:r w:rsidRPr="000830F0">
        <w:t xml:space="preserve">but to do that in the rail infrastructure project </w:t>
      </w:r>
      <w:r>
        <w:t xml:space="preserve">would </w:t>
      </w:r>
      <w:r w:rsidRPr="000830F0">
        <w:t>probably add 1</w:t>
      </w:r>
      <w:r>
        <w:t>1</w:t>
      </w:r>
      <w:r w:rsidRPr="000830F0">
        <w:t>% to 20% to the project</w:t>
      </w:r>
      <w:r>
        <w:t xml:space="preserve"> unnecessarily. </w:t>
      </w:r>
    </w:p>
    <w:p w:rsidR="00532CAA" w:rsidP="00532CAA">
      <w:pPr>
        <w:pStyle w:val="Remark"/>
      </w:pPr>
      <w:r w:rsidRPr="000830F0">
        <w:rPr>
          <w:b/>
        </w:rPr>
        <w:t>The Chair:</w:t>
      </w:r>
      <w:r>
        <w:t xml:space="preserve"> To do what exactly? </w:t>
      </w:r>
    </w:p>
    <w:p w:rsidR="00F97252" w:rsidP="00F50DF6">
      <w:pPr>
        <w:pStyle w:val="Answer"/>
      </w:pPr>
      <w:r>
        <w:rPr>
          <w:b/>
          <w:i/>
        </w:rPr>
        <w:t xml:space="preserve">Nick Smallwood: </w:t>
      </w:r>
      <w:r>
        <w:t>If you ruthlessly drive a project to the fastest possible schedule, you will typically waste some money.</w:t>
      </w:r>
      <w:r w:rsidR="004755F3">
        <w:t xml:space="preserve"> </w:t>
      </w:r>
      <w:r w:rsidR="00F50DF6">
        <w:t xml:space="preserve">If you go too quickly, you start making choices in construction when you have not finished the design work, and then </w:t>
      </w:r>
      <w:r w:rsidR="00E4494C">
        <w:t xml:space="preserve">you </w:t>
      </w:r>
      <w:r w:rsidR="00F50DF6">
        <w:t>have to revisit the construction work</w:t>
      </w:r>
      <w:r w:rsidR="00957F5C">
        <w:t xml:space="preserve">, which </w:t>
      </w:r>
      <w:r w:rsidR="00F50DF6">
        <w:t xml:space="preserve">can result in it being a blow-out and having a longer duration than you originally envisaged. </w:t>
      </w:r>
      <w:r>
        <w:t xml:space="preserve">You </w:t>
      </w:r>
      <w:r w:rsidR="00F50DF6">
        <w:t xml:space="preserve">have to be careful and cautious in this area. </w:t>
      </w:r>
    </w:p>
    <w:p w:rsidR="00F50DF6" w:rsidP="00F50DF6">
      <w:pPr>
        <w:pStyle w:val="Answer"/>
      </w:pPr>
      <w:r w:rsidRPr="000830F0">
        <w:t>I repeatedly share with colleagues that a well</w:t>
      </w:r>
      <w:r>
        <w:t>-</w:t>
      </w:r>
      <w:r w:rsidRPr="000830F0">
        <w:t>developed and well</w:t>
      </w:r>
      <w:r>
        <w:t>-</w:t>
      </w:r>
      <w:r w:rsidRPr="000830F0">
        <w:t xml:space="preserve">executed project will typically </w:t>
      </w:r>
      <w:r>
        <w:t>have a</w:t>
      </w:r>
      <w:r w:rsidRPr="000830F0">
        <w:t xml:space="preserve"> shorter duration than an average project and</w:t>
      </w:r>
      <w:r>
        <w:t xml:space="preserve"> have a</w:t>
      </w:r>
      <w:r w:rsidRPr="000830F0">
        <w:t xml:space="preserve"> lower cost, if you get</w:t>
      </w:r>
      <w:r>
        <w:t xml:space="preserve"> it right—the optimum cost is in a good place. The costs then go up exponentially if you go too quickly.</w:t>
      </w:r>
    </w:p>
    <w:p w:rsidR="00F50DF6" w:rsidP="00F50DF6">
      <w:pPr>
        <w:pStyle w:val="Remark"/>
      </w:pPr>
      <w:r w:rsidRPr="000830F0">
        <w:rPr>
          <w:b/>
        </w:rPr>
        <w:t>Lord Carrington of Fulham:</w:t>
      </w:r>
      <w:r>
        <w:t xml:space="preserve"> Are you brought in early enough in a project?</w:t>
      </w:r>
    </w:p>
    <w:p w:rsidR="00F50DF6" w:rsidP="00F50DF6">
      <w:pPr>
        <w:pStyle w:val="Answer"/>
      </w:pPr>
      <w:r>
        <w:rPr>
          <w:b/>
          <w:i/>
        </w:rPr>
        <w:t xml:space="preserve">Nick Smallwood: </w:t>
      </w:r>
      <w:r>
        <w:t>T</w:t>
      </w:r>
      <w:r w:rsidRPr="000830F0">
        <w:t xml:space="preserve">hat is good question. I would say </w:t>
      </w:r>
      <w:r>
        <w:t xml:space="preserve">that we increasingly are, which is borne out </w:t>
      </w:r>
      <w:r w:rsidR="002E0966">
        <w:t>by</w:t>
      </w:r>
      <w:r>
        <w:t xml:space="preserve"> the fact that we have offered the project opportunity profiling tool, we now offer opportunity framing workshops and we have the </w:t>
      </w:r>
      <w:r>
        <w:t>Routemap</w:t>
      </w:r>
      <w:r>
        <w:t xml:space="preserve"> suite of products, which are all focused on that very early phase. It is a constant battle</w:t>
      </w:r>
      <w:r w:rsidR="00E512F0">
        <w:t>,</w:t>
      </w:r>
      <w:r>
        <w:t xml:space="preserve"> because projects say, “Leave me alone. I know what </w:t>
      </w:r>
      <w:r w:rsidR="00E512F0">
        <w:t>I’m</w:t>
      </w:r>
      <w:r>
        <w:t xml:space="preserve"> doing”, until they find that they do not. But we are increasingly getting invited to the table, certainly for the more complex, larger projects</w:t>
      </w:r>
      <w:r w:rsidR="00CD6533">
        <w:t>;</w:t>
      </w:r>
      <w:r>
        <w:t xml:space="preserve"> we have</w:t>
      </w:r>
      <w:r w:rsidR="00CD6533">
        <w:t>, for example,</w:t>
      </w:r>
      <w:r>
        <w:t xml:space="preserve"> embedded people in the 40</w:t>
      </w:r>
      <w:r w:rsidR="00F5013A">
        <w:t>-</w:t>
      </w:r>
      <w:r>
        <w:t>hospitals team to help it, because that is difficult.</w:t>
      </w:r>
    </w:p>
    <w:p w:rsidR="00F50DF6" w:rsidP="00F50DF6">
      <w:pPr>
        <w:pStyle w:val="Remark"/>
      </w:pPr>
      <w:r w:rsidRPr="000830F0">
        <w:rPr>
          <w:b/>
        </w:rPr>
        <w:t>Lord Carrington of Fulham:</w:t>
      </w:r>
      <w:r>
        <w:t xml:space="preserve"> The impression that I get from HS2—I have sat on various inquiries into it in the past—is that what you are talking </w:t>
      </w:r>
      <w:r>
        <w:t>about was probably not done at the beginning of it.</w:t>
      </w:r>
    </w:p>
    <w:p w:rsidR="00F50DF6" w:rsidP="00F50DF6">
      <w:pPr>
        <w:pStyle w:val="Answer"/>
      </w:pPr>
      <w:r>
        <w:rPr>
          <w:b/>
          <w:i/>
        </w:rPr>
        <w:t xml:space="preserve">Nick Smallwood: </w:t>
      </w:r>
      <w:r>
        <w:t>I do not believe so. In my view</w:t>
      </w:r>
      <w:r w:rsidR="00CF5F90">
        <w:t>,</w:t>
      </w:r>
      <w:r>
        <w:t xml:space="preserve"> the scope is gold-plated, and it is too late. I had that conversation before the final investment decision was made, but going back and changing the scope would have cost us more money and caused delay. That is why it is so important </w:t>
      </w:r>
      <w:r w:rsidR="00CF5F90">
        <w:t>to</w:t>
      </w:r>
      <w:r>
        <w:t xml:space="preserve"> get it done before OBC and do what you were going to do.</w:t>
      </w:r>
    </w:p>
    <w:p w:rsidR="00F50DF6" w:rsidP="00F50DF6">
      <w:pPr>
        <w:pStyle w:val="Question"/>
      </w:pPr>
      <w:r w:rsidRPr="00EE2956">
        <w:rPr>
          <w:b/>
        </w:rPr>
        <w:t>Lord Berkeley:</w:t>
      </w:r>
      <w:r>
        <w:t xml:space="preserve"> I will continue on the international comparison that Lord Carrington mentioned. Y</w:t>
      </w:r>
      <w:r w:rsidRPr="000830F0">
        <w:t>ou mentioned population density as a factor, and I am sure you are right</w:t>
      </w:r>
      <w:r w:rsidR="009125EF">
        <w:t xml:space="preserve"> if you </w:t>
      </w:r>
      <w:r w:rsidRPr="000830F0">
        <w:t>compar</w:t>
      </w:r>
      <w:r>
        <w:t>e</w:t>
      </w:r>
      <w:r w:rsidRPr="000830F0">
        <w:t xml:space="preserve"> Fr</w:t>
      </w:r>
      <w:r>
        <w:t xml:space="preserve">ench railways with UK ones. </w:t>
      </w:r>
      <w:r w:rsidR="00C74828">
        <w:t>L</w:t>
      </w:r>
      <w:r>
        <w:t xml:space="preserve">ooking at Germany, </w:t>
      </w:r>
      <w:r w:rsidR="00C74828">
        <w:t>however</w:t>
      </w:r>
      <w:r>
        <w:t xml:space="preserve">, Berlin airport must be one </w:t>
      </w:r>
      <w:r w:rsidRPr="000830F0">
        <w:t xml:space="preserve">the best examples of how not to build a new airport, </w:t>
      </w:r>
      <w:r>
        <w:t>and the same is true for</w:t>
      </w:r>
      <w:r w:rsidRPr="000830F0">
        <w:t xml:space="preserve"> Stuttgart railway station, which is years late and miles over</w:t>
      </w:r>
      <w:r>
        <w:t xml:space="preserve"> </w:t>
      </w:r>
      <w:r w:rsidRPr="000830F0">
        <w:t>budget</w:t>
      </w:r>
      <w:r>
        <w:t>, so</w:t>
      </w:r>
      <w:r w:rsidRPr="000830F0">
        <w:t xml:space="preserve"> we have things to learn in both ways.</w:t>
      </w:r>
    </w:p>
    <w:p w:rsidR="00F50DF6" w:rsidP="00F50DF6">
      <w:pPr>
        <w:pStyle w:val="Answer"/>
      </w:pPr>
      <w:r>
        <w:rPr>
          <w:b/>
          <w:i/>
        </w:rPr>
        <w:t xml:space="preserve">Nick Smallwood: </w:t>
      </w:r>
      <w:r>
        <w:t xml:space="preserve">I agree, and that is why you should not be blinkered and look at just your own backyard. It is helpful to understand who has perhaps not made wise choices and done things well. </w:t>
      </w:r>
      <w:r w:rsidRPr="000830F0">
        <w:t xml:space="preserve">I have delivered projects on five continents and lived on </w:t>
      </w:r>
      <w:r>
        <w:t>four</w:t>
      </w:r>
      <w:r w:rsidRPr="000830F0">
        <w:t>, so I have had a good opportunity to look around</w:t>
      </w:r>
      <w:r>
        <w:t xml:space="preserve"> and see how the Chinese do it and what you would not wish them to do in projects in the United Kingdom.</w:t>
      </w:r>
    </w:p>
    <w:p w:rsidR="00F50DF6" w:rsidRPr="000830F0" w:rsidP="00F50DF6">
      <w:pPr>
        <w:pStyle w:val="Remark"/>
      </w:pPr>
      <w:r w:rsidRPr="000830F0">
        <w:rPr>
          <w:b/>
        </w:rPr>
        <w:t>The Chair:</w:t>
      </w:r>
      <w:r>
        <w:t xml:space="preserve"> The Turks built their airport.</w:t>
      </w:r>
    </w:p>
    <w:p w:rsidR="00F50DF6" w:rsidP="00F50DF6">
      <w:pPr>
        <w:pStyle w:val="Answer"/>
      </w:pPr>
      <w:r>
        <w:rPr>
          <w:b/>
          <w:i/>
        </w:rPr>
        <w:t xml:space="preserve">Nick Smallwood: </w:t>
      </w:r>
      <w:r>
        <w:t>The</w:t>
      </w:r>
      <w:r w:rsidR="00552642">
        <w:t>y did, but the</w:t>
      </w:r>
      <w:r>
        <w:t xml:space="preserve"> Chinese are</w:t>
      </w:r>
      <w:r w:rsidRPr="000830F0">
        <w:t xml:space="preserve"> now building airports at an alarming rate. I visited </w:t>
      </w:r>
      <w:r>
        <w:t>Guangzhou in around</w:t>
      </w:r>
      <w:r w:rsidRPr="000830F0">
        <w:t xml:space="preserve"> 2017, and </w:t>
      </w:r>
      <w:r>
        <w:t>the airport</w:t>
      </w:r>
      <w:r w:rsidRPr="000830F0">
        <w:t xml:space="preserve"> was the size of Schiphol airport</w:t>
      </w:r>
      <w:r>
        <w:t>,</w:t>
      </w:r>
      <w:r w:rsidRPr="000830F0">
        <w:t xml:space="preserve"> but they were about to make it five times </w:t>
      </w:r>
      <w:r>
        <w:t xml:space="preserve">bigger. That city has a population of 22 </w:t>
      </w:r>
      <w:r w:rsidRPr="000830F0">
        <w:t>millio</w:t>
      </w:r>
      <w:r>
        <w:t>n</w:t>
      </w:r>
      <w:r w:rsidR="00777736">
        <w:t xml:space="preserve">; the </w:t>
      </w:r>
      <w:r w:rsidRPr="000830F0">
        <w:t>scale is just unbelievable.</w:t>
      </w:r>
    </w:p>
    <w:p w:rsidR="00F50DF6" w:rsidP="00F50DF6">
      <w:pPr>
        <w:pStyle w:val="Remark"/>
      </w:pPr>
      <w:r w:rsidRPr="000830F0">
        <w:rPr>
          <w:b/>
        </w:rPr>
        <w:t>The Chair:</w:t>
      </w:r>
      <w:r>
        <w:t xml:space="preserve"> When Denver, Colorado, built its new airport, it provided it with 12 runways. If we had limitless land, we could have a 12-runway airport for London, but we do not need </w:t>
      </w:r>
      <w:r w:rsidR="003B467D">
        <w:t>one</w:t>
      </w:r>
      <w:r>
        <w:t xml:space="preserve">, and Denver certainly does not, but it has them. Why would you want 12 runways in Colorado? They are great people, and </w:t>
      </w:r>
      <w:r w:rsidR="00033FF4">
        <w:t xml:space="preserve">there is </w:t>
      </w:r>
      <w:r>
        <w:t xml:space="preserve">nothing wrong with </w:t>
      </w:r>
      <w:r w:rsidR="00033FF4">
        <w:t>it</w:t>
      </w:r>
      <w:r>
        <w:t xml:space="preserve">, but it seems </w:t>
      </w:r>
      <w:r w:rsidR="00FC7D6B">
        <w:t xml:space="preserve">a bit </w:t>
      </w:r>
      <w:r>
        <w:t>excessive.</w:t>
      </w:r>
    </w:p>
    <w:p w:rsidR="00F50DF6" w:rsidP="00CE3D51">
      <w:pPr>
        <w:pStyle w:val="Remark"/>
      </w:pPr>
      <w:r w:rsidRPr="00FD440A">
        <w:rPr>
          <w:b/>
        </w:rPr>
        <w:t>Lord Grocott:</w:t>
      </w:r>
      <w:r>
        <w:t xml:space="preserve"> In answer to an earlier question, </w:t>
      </w:r>
      <w:r w:rsidR="00A67354">
        <w:t xml:space="preserve">Mr Smallwood, </w:t>
      </w:r>
      <w:r>
        <w:t>you mentioned obstacles in the way of speeding up or delivering on major infrastructure projects. That must involve the extended parliamentary process, at least in part. The classic example, which is easy to get paranoid about if you are a supporter of it, is HS2, which s</w:t>
      </w:r>
      <w:r w:rsidRPr="000830F0">
        <w:t xml:space="preserve">eems to </w:t>
      </w:r>
      <w:r>
        <w:t>be</w:t>
      </w:r>
      <w:r w:rsidRPr="000830F0">
        <w:t xml:space="preserve"> pulled up by the roots nearly every 10 minutes</w:t>
      </w:r>
      <w:r>
        <w:t xml:space="preserve">. People are still talking about scrapping it, when there are earthworks </w:t>
      </w:r>
      <w:r w:rsidRPr="000830F0">
        <w:t xml:space="preserve">all over the place near where I live. Are you saying that too much of the procedure </w:t>
      </w:r>
      <w:r>
        <w:t xml:space="preserve">is </w:t>
      </w:r>
      <w:r w:rsidRPr="000830F0">
        <w:t xml:space="preserve">involved in the parliamentary process and </w:t>
      </w:r>
      <w:r w:rsidR="002E31E9">
        <w:t xml:space="preserve">the </w:t>
      </w:r>
      <w:r w:rsidRPr="000830F0">
        <w:t xml:space="preserve">private </w:t>
      </w:r>
      <w:r>
        <w:t>B</w:t>
      </w:r>
      <w:r w:rsidRPr="000830F0">
        <w:t>ill process</w:t>
      </w:r>
      <w:r>
        <w:t xml:space="preserve">, which </w:t>
      </w:r>
      <w:r w:rsidRPr="000830F0">
        <w:t>could be speeded up</w:t>
      </w:r>
      <w:r>
        <w:t xml:space="preserve"> and where </w:t>
      </w:r>
      <w:r w:rsidRPr="000830F0">
        <w:t>the same issues keep coming up?</w:t>
      </w:r>
    </w:p>
    <w:p w:rsidR="00F50DF6" w:rsidP="00F50DF6">
      <w:pPr>
        <w:pStyle w:val="Answer"/>
      </w:pPr>
      <w:r>
        <w:rPr>
          <w:b/>
          <w:i/>
        </w:rPr>
        <w:t xml:space="preserve">Nick Smallwood: </w:t>
      </w:r>
      <w:r w:rsidRPr="000830F0">
        <w:t xml:space="preserve">I have not seen </w:t>
      </w:r>
      <w:r>
        <w:t>that</w:t>
      </w:r>
      <w:r w:rsidRPr="000830F0">
        <w:t xml:space="preserve"> as much.</w:t>
      </w:r>
      <w:r>
        <w:t xml:space="preserve"> </w:t>
      </w:r>
      <w:r w:rsidR="00CE0FD6">
        <w:t>I have w</w:t>
      </w:r>
      <w:r>
        <w:t>ith m</w:t>
      </w:r>
      <w:r w:rsidRPr="000830F0">
        <w:t>ajor rail infrastructure</w:t>
      </w:r>
      <w:r w:rsidR="00CE0FD6">
        <w:t xml:space="preserve">, </w:t>
      </w:r>
      <w:r>
        <w:t xml:space="preserve">of course, because </w:t>
      </w:r>
      <w:r w:rsidRPr="000830F0">
        <w:t>it goes through so many major constituencies</w:t>
      </w:r>
      <w:r>
        <w:t xml:space="preserve"> and i</w:t>
      </w:r>
      <w:r w:rsidRPr="000830F0">
        <w:t>s a big issue</w:t>
      </w:r>
      <w:r>
        <w:t>. B</w:t>
      </w:r>
      <w:r w:rsidRPr="000830F0">
        <w:t>ut</w:t>
      </w:r>
      <w:r>
        <w:t>,</w:t>
      </w:r>
      <w:r w:rsidRPr="000830F0">
        <w:t xml:space="preserve"> in general</w:t>
      </w:r>
      <w:r>
        <w:t>,</w:t>
      </w:r>
      <w:r w:rsidRPr="000830F0">
        <w:t xml:space="preserve"> I do not think</w:t>
      </w:r>
      <w:r>
        <w:t xml:space="preserve"> that</w:t>
      </w:r>
      <w:r w:rsidRPr="000830F0">
        <w:t xml:space="preserve"> would be a fair statement about projects</w:t>
      </w:r>
      <w:r w:rsidR="00BF0B06">
        <w:t>;</w:t>
      </w:r>
      <w:r w:rsidRPr="000830F0">
        <w:t xml:space="preserve"> I have not seen them held up by </w:t>
      </w:r>
      <w:r>
        <w:t>Minister</w:t>
      </w:r>
      <w:r w:rsidRPr="000830F0">
        <w:t xml:space="preserve">s. If they are well developed, well scoped, well prepared and well </w:t>
      </w:r>
      <w:r w:rsidRPr="000830F0">
        <w:t>planned, we get good support, not surprisingly, from the departments. It is the stand</w:t>
      </w:r>
      <w:r>
        <w:t>-</w:t>
      </w:r>
      <w:r w:rsidRPr="000830F0">
        <w:t>out ones,</w:t>
      </w:r>
      <w:r>
        <w:t xml:space="preserve"> if you will—</w:t>
      </w:r>
      <w:r w:rsidRPr="000830F0">
        <w:t>HS2</w:t>
      </w:r>
      <w:r>
        <w:t xml:space="preserve"> is</w:t>
      </w:r>
      <w:r w:rsidRPr="000830F0">
        <w:t xml:space="preserve"> </w:t>
      </w:r>
      <w:r>
        <w:t xml:space="preserve">one—that </w:t>
      </w:r>
      <w:r w:rsidRPr="000830F0">
        <w:t>become difficult</w:t>
      </w:r>
      <w:r>
        <w:t>. B</w:t>
      </w:r>
      <w:r w:rsidRPr="000830F0">
        <w:t>ut</w:t>
      </w:r>
      <w:r>
        <w:t>,</w:t>
      </w:r>
      <w:r w:rsidRPr="000830F0">
        <w:t xml:space="preserve"> in general</w:t>
      </w:r>
      <w:r>
        <w:t>,</w:t>
      </w:r>
      <w:r w:rsidRPr="000830F0">
        <w:t xml:space="preserve"> I do not see the parliamentary process as a challenge.</w:t>
      </w:r>
    </w:p>
    <w:p w:rsidR="00F50DF6" w:rsidP="00F50DF6">
      <w:pPr>
        <w:pStyle w:val="Remark"/>
      </w:pPr>
      <w:r w:rsidRPr="000830F0">
        <w:rPr>
          <w:b/>
        </w:rPr>
        <w:t>Lord Grocott:</w:t>
      </w:r>
      <w:r>
        <w:t xml:space="preserve"> </w:t>
      </w:r>
      <w:r w:rsidRPr="000830F0">
        <w:t xml:space="preserve">I </w:t>
      </w:r>
      <w:r>
        <w:t xml:space="preserve">cannot </w:t>
      </w:r>
      <w:r w:rsidRPr="000830F0">
        <w:t>help making the observation that</w:t>
      </w:r>
      <w:r>
        <w:t xml:space="preserve"> the most phenomenal infrastructure project that the United Kingdom has seen in the last 250 years was building a whole rail network in about 30 years in the middle of the 19th century. We are taking as long to build one railway line.</w:t>
      </w:r>
    </w:p>
    <w:p w:rsidR="00F50DF6" w:rsidP="00F50DF6">
      <w:pPr>
        <w:pStyle w:val="Remark"/>
      </w:pPr>
      <w:r w:rsidRPr="000830F0">
        <w:rPr>
          <w:b/>
        </w:rPr>
        <w:t>The Chair:</w:t>
      </w:r>
      <w:r>
        <w:t xml:space="preserve"> It was the private sector in those days</w:t>
      </w:r>
      <w:r w:rsidR="00796619">
        <w:t>, you see</w:t>
      </w:r>
      <w:r>
        <w:t>; it was all done with private capital at risk, for a profit. That is what the private sector can do</w:t>
      </w:r>
      <w:r w:rsidR="006B5AC1">
        <w:t>:</w:t>
      </w:r>
      <w:r>
        <w:t xml:space="preserve"> it can build an entire rail network in 30 years.</w:t>
      </w:r>
    </w:p>
    <w:p w:rsidR="00F50DF6" w:rsidP="00F50DF6">
      <w:pPr>
        <w:pStyle w:val="Remark"/>
      </w:pPr>
      <w:r w:rsidRPr="000830F0">
        <w:rPr>
          <w:b/>
        </w:rPr>
        <w:t>Lord Berkeley:</w:t>
      </w:r>
      <w:r>
        <w:t xml:space="preserve"> With no consultation.</w:t>
      </w:r>
    </w:p>
    <w:p w:rsidR="00F50DF6" w:rsidRPr="000516C2" w:rsidP="00F50DF6">
      <w:pPr>
        <w:pStyle w:val="Remark"/>
        <w:rPr>
          <w:bCs/>
        </w:rPr>
      </w:pPr>
      <w:r w:rsidRPr="000830F0">
        <w:rPr>
          <w:b/>
        </w:rPr>
        <w:t>Lord Grocott:</w:t>
      </w:r>
      <w:r>
        <w:rPr>
          <w:b/>
        </w:rPr>
        <w:t xml:space="preserve"> </w:t>
      </w:r>
      <w:r>
        <w:rPr>
          <w:bCs/>
        </w:rPr>
        <w:t>Going bankrupt all over the place.</w:t>
      </w:r>
    </w:p>
    <w:p w:rsidR="00F50DF6" w:rsidP="00F50DF6">
      <w:pPr>
        <w:pStyle w:val="Remark"/>
      </w:pPr>
      <w:r w:rsidRPr="000830F0">
        <w:rPr>
          <w:b/>
        </w:rPr>
        <w:t>The Chair:</w:t>
      </w:r>
      <w:r>
        <w:t xml:space="preserve"> Going bankrupt is part of the advantage of the private sector, because the asset remains and transfers, with lower capital encumbrance, to a new owner. One of the great benefits is that people can go bankrupt. The railway is still there; it has been built.</w:t>
      </w:r>
      <w:r w:rsidR="00EB6E5B">
        <w:t xml:space="preserve"> Brilliant.</w:t>
      </w:r>
    </w:p>
    <w:p w:rsidR="00F50DF6" w:rsidP="00F50DF6">
      <w:pPr>
        <w:pStyle w:val="Remark"/>
      </w:pPr>
      <w:r w:rsidRPr="000830F0">
        <w:rPr>
          <w:b/>
        </w:rPr>
        <w:t>Lord Stunell:</w:t>
      </w:r>
      <w:r>
        <w:t xml:space="preserve"> I was going to mention skills and capacity.</w:t>
      </w:r>
    </w:p>
    <w:p w:rsidR="00F50DF6" w:rsidP="00F50DF6">
      <w:pPr>
        <w:pStyle w:val="Remark"/>
      </w:pPr>
      <w:r w:rsidRPr="000830F0">
        <w:rPr>
          <w:b/>
        </w:rPr>
        <w:t>The Chair:</w:t>
      </w:r>
      <w:r>
        <w:t xml:space="preserve"> Please do, because we have time</w:t>
      </w:r>
      <w:r w:rsidR="00D76AF5">
        <w:t>,</w:t>
      </w:r>
      <w:r>
        <w:t xml:space="preserve"> and </w:t>
      </w:r>
      <w:r w:rsidR="002F247E">
        <w:t>it</w:t>
      </w:r>
      <w:r>
        <w:t xml:space="preserve"> is </w:t>
      </w:r>
      <w:r w:rsidR="00D76AF5">
        <w:t xml:space="preserve">a very </w:t>
      </w:r>
      <w:r>
        <w:t>important</w:t>
      </w:r>
      <w:r w:rsidR="00D76AF5">
        <w:t xml:space="preserve"> issue</w:t>
      </w:r>
      <w:r>
        <w:t>.</w:t>
      </w:r>
    </w:p>
    <w:p w:rsidR="00F50DF6" w:rsidP="00F50DF6">
      <w:pPr>
        <w:pStyle w:val="Question"/>
      </w:pPr>
      <w:r w:rsidRPr="004659D3">
        <w:rPr>
          <w:b/>
        </w:rPr>
        <w:t>Lord Stunell:</w:t>
      </w:r>
      <w:r>
        <w:t xml:space="preserve"> To what extent is the pipeline constrained by a lack of skills and capacity in the industry, or a lack of preparatory work and so on? You mentioned lower productivity, but could you perhaps link those things together? To what extent does the IPA see itself as having a role in </w:t>
      </w:r>
      <w:r w:rsidR="0098077F">
        <w:t>delivering advice to</w:t>
      </w:r>
      <w:r>
        <w:t xml:space="preserve"> various agencies in government in that respect?</w:t>
      </w:r>
    </w:p>
    <w:p w:rsidR="00F50DF6" w:rsidP="00F50DF6">
      <w:pPr>
        <w:pStyle w:val="Answer"/>
      </w:pPr>
      <w:r>
        <w:rPr>
          <w:b/>
          <w:i/>
        </w:rPr>
        <w:t xml:space="preserve">Nick Smallwood: </w:t>
      </w:r>
      <w:r w:rsidRPr="001835D2">
        <w:t xml:space="preserve">I mentioned the </w:t>
      </w:r>
      <w:r>
        <w:t>£</w:t>
      </w:r>
      <w:r w:rsidRPr="001835D2">
        <w:t xml:space="preserve">650 </w:t>
      </w:r>
      <w:r>
        <w:t xml:space="preserve">billion </w:t>
      </w:r>
      <w:r w:rsidRPr="001835D2">
        <w:t xml:space="preserve">ambition </w:t>
      </w:r>
      <w:r>
        <w:t>of</w:t>
      </w:r>
      <w:r w:rsidRPr="001835D2">
        <w:t xml:space="preserve"> the national infrastructure strategy. We will struggle to deliver that unless we have two fundamental shifts. </w:t>
      </w:r>
      <w:r>
        <w:t>First,</w:t>
      </w:r>
      <w:r w:rsidRPr="001835D2">
        <w:t xml:space="preserve"> we </w:t>
      </w:r>
      <w:r>
        <w:t>need</w:t>
      </w:r>
      <w:r w:rsidRPr="001835D2">
        <w:t xml:space="preserve"> to invite and invest more into the construction </w:t>
      </w:r>
      <w:r>
        <w:t>sector t</w:t>
      </w:r>
      <w:r w:rsidRPr="001835D2">
        <w:t>o grow that population and community with the right skills. Secondly</w:t>
      </w:r>
      <w:r>
        <w:t>,</w:t>
      </w:r>
      <w:r w:rsidRPr="001835D2">
        <w:t xml:space="preserve"> those skills need to change</w:t>
      </w:r>
      <w:r>
        <w:t>,</w:t>
      </w:r>
      <w:r w:rsidRPr="001835D2">
        <w:t xml:space="preserve"> because the industry needs to change and modernise. I </w:t>
      </w:r>
      <w:r>
        <w:t>was</w:t>
      </w:r>
      <w:r w:rsidRPr="001835D2">
        <w:t xml:space="preserve"> out in the oil and gas world </w:t>
      </w:r>
      <w:r>
        <w:t>for</w:t>
      </w:r>
      <w:r w:rsidRPr="001835D2">
        <w:t xml:space="preserve"> 3</w:t>
      </w:r>
      <w:r>
        <w:t>8</w:t>
      </w:r>
      <w:r w:rsidRPr="001835D2">
        <w:t xml:space="preserve"> years</w:t>
      </w:r>
      <w:r>
        <w:t xml:space="preserve"> before coming here</w:t>
      </w:r>
      <w:r w:rsidRPr="001835D2">
        <w:t>, and it looks the same as it did 40 years ago</w:t>
      </w:r>
      <w:r>
        <w:t>; i</w:t>
      </w:r>
      <w:r w:rsidRPr="001835D2">
        <w:t xml:space="preserve">t just has not modernised. Yet </w:t>
      </w:r>
      <w:r>
        <w:t>th</w:t>
      </w:r>
      <w:r w:rsidRPr="001835D2">
        <w:t>e automotive,</w:t>
      </w:r>
      <w:r>
        <w:t xml:space="preserve"> aeronautic and oil and gas worlds have moved on. Digitalisation and technology are already in front of us, available and mature, but they are not being used in UK construction.</w:t>
      </w:r>
    </w:p>
    <w:p w:rsidR="00F50DF6" w:rsidP="00F50DF6">
      <w:pPr>
        <w:pStyle w:val="Remark"/>
      </w:pPr>
      <w:r w:rsidRPr="001835D2">
        <w:rPr>
          <w:b/>
        </w:rPr>
        <w:t>The Chair:</w:t>
      </w:r>
      <w:r>
        <w:t xml:space="preserve"> Is that not partly because they do not make any profits </w:t>
      </w:r>
      <w:r w:rsidR="00512B7A">
        <w:t>and they do not</w:t>
      </w:r>
      <w:r>
        <w:t xml:space="preserve"> have any capital?</w:t>
      </w:r>
    </w:p>
    <w:p w:rsidR="001B02B2" w:rsidP="00F50DF6">
      <w:pPr>
        <w:pStyle w:val="Answer"/>
      </w:pPr>
      <w:r>
        <w:rPr>
          <w:b/>
          <w:i/>
        </w:rPr>
        <w:t xml:space="preserve">Nick Smallwood: </w:t>
      </w:r>
      <w:r>
        <w:t xml:space="preserve">They get paid the revenue to do it the long way, rather than using technology to take hours and time out. </w:t>
      </w:r>
    </w:p>
    <w:p w:rsidR="00F50DF6" w:rsidP="00F50DF6">
      <w:pPr>
        <w:pStyle w:val="Answer"/>
      </w:pPr>
      <w:r>
        <w:t xml:space="preserve">So we are pushing through </w:t>
      </w:r>
      <w:r w:rsidRPr="001835D2">
        <w:t>the transforming infrastructure programme, and I am a really strong advocate of pushing modern methods of construction</w:t>
      </w:r>
      <w:r>
        <w:t xml:space="preserve"> and </w:t>
      </w:r>
      <w:r w:rsidRPr="001835D2">
        <w:t>digitali</w:t>
      </w:r>
      <w:r>
        <w:t>s</w:t>
      </w:r>
      <w:r w:rsidRPr="001835D2">
        <w:t xml:space="preserve">ation. We </w:t>
      </w:r>
      <w:r>
        <w:t>now have a</w:t>
      </w:r>
      <w:r w:rsidRPr="001835D2">
        <w:t xml:space="preserve"> digitali</w:t>
      </w:r>
      <w:r>
        <w:t>s</w:t>
      </w:r>
      <w:r w:rsidRPr="001835D2">
        <w:t xml:space="preserve">ation and infrastructure guide in the government project delivery framework. I have </w:t>
      </w:r>
      <w:r>
        <w:t xml:space="preserve">published a suite of how-to and best-practice guides, and pockets and seeds of excellence are now appearing. One of them was </w:t>
      </w:r>
      <w:r w:rsidR="00517B1F">
        <w:t xml:space="preserve">on </w:t>
      </w:r>
      <w:r>
        <w:t>Hinkley Point, which sadly is not one of our investments</w:t>
      </w:r>
      <w:r w:rsidR="00CB46C8">
        <w:t xml:space="preserve">; </w:t>
      </w:r>
      <w:r>
        <w:t>it is now leading the way on using a data lake and digital technologies to drive its performance</w:t>
      </w:r>
      <w:r w:rsidR="001161AB">
        <w:t xml:space="preserve"> on that project</w:t>
      </w:r>
      <w:r>
        <w:t>, not only in the build phase but in how it will commission, operate and start up that asset. So there is huge opportunity.</w:t>
      </w:r>
    </w:p>
    <w:p w:rsidR="004621C4" w:rsidP="00F50DF6">
      <w:pPr>
        <w:pStyle w:val="Answer"/>
      </w:pPr>
      <w:r w:rsidRPr="001835D2">
        <w:t xml:space="preserve">A linked element that is important </w:t>
      </w:r>
      <w:r>
        <w:t xml:space="preserve">but </w:t>
      </w:r>
      <w:r w:rsidRPr="001835D2">
        <w:t xml:space="preserve">that we have not talked about today is skills in government project professionals. We need to grow our skills. We have numbers across all departments, but I have a concern that we do not have the depth </w:t>
      </w:r>
      <w:r>
        <w:t xml:space="preserve">of </w:t>
      </w:r>
      <w:r w:rsidRPr="001835D2">
        <w:t>skill and capability</w:t>
      </w:r>
      <w:r>
        <w:t>. S</w:t>
      </w:r>
      <w:r w:rsidRPr="001835D2">
        <w:t xml:space="preserve">o the IPA has launched the </w:t>
      </w:r>
      <w:r w:rsidRPr="00437340">
        <w:t>Government Projects Academy</w:t>
      </w:r>
      <w:r>
        <w:t>,</w:t>
      </w:r>
      <w:r w:rsidRPr="00437340">
        <w:t xml:space="preserve"> </w:t>
      </w:r>
      <w:r w:rsidRPr="001835D2">
        <w:t xml:space="preserve">and we intend to assess and accredit all </w:t>
      </w:r>
      <w:r>
        <w:t xml:space="preserve">of </w:t>
      </w:r>
      <w:r w:rsidRPr="001835D2">
        <w:t>our project practitioners across government</w:t>
      </w:r>
      <w:r>
        <w:t>,</w:t>
      </w:r>
      <w:r w:rsidRPr="001835D2">
        <w:t xml:space="preserve"> from foundation level up to master practitioner level</w:t>
      </w:r>
      <w:r>
        <w:t>,</w:t>
      </w:r>
      <w:r w:rsidRPr="001835D2">
        <w:t xml:space="preserve"> and </w:t>
      </w:r>
      <w:r w:rsidR="00FB021F">
        <w:t xml:space="preserve">to </w:t>
      </w:r>
      <w:r w:rsidRPr="001835D2">
        <w:t>make sure that</w:t>
      </w:r>
      <w:r>
        <w:t>, for</w:t>
      </w:r>
      <w:r w:rsidRPr="001835D2">
        <w:t xml:space="preserve"> our major projects and programmes</w:t>
      </w:r>
      <w:r>
        <w:t>,</w:t>
      </w:r>
      <w:r w:rsidRPr="001835D2">
        <w:t xml:space="preserve"> we have the right level</w:t>
      </w:r>
      <w:r>
        <w:t>s</w:t>
      </w:r>
      <w:r w:rsidRPr="001835D2">
        <w:t xml:space="preserve"> of master practitioners sitting in the seats of the project and programme directors</w:t>
      </w:r>
      <w:r>
        <w:softHyphen/>
      </w:r>
      <w:r w:rsidR="00CC0E12">
        <w:t xml:space="preserve">, </w:t>
      </w:r>
      <w:r w:rsidRPr="001835D2">
        <w:t>rather than what I would call gifted amateurs</w:t>
      </w:r>
      <w:r>
        <w:t xml:space="preserve">, who </w:t>
      </w:r>
      <w:r w:rsidRPr="001835D2">
        <w:t xml:space="preserve">are loyal civil servants but </w:t>
      </w:r>
      <w:r>
        <w:t>perhaps</w:t>
      </w:r>
      <w:r w:rsidRPr="001835D2">
        <w:t xml:space="preserve"> do not have the requisite skills to do what is needed. Even if you do not fill that space and do a lot of the project work in </w:t>
      </w:r>
      <w:r>
        <w:t>a</w:t>
      </w:r>
      <w:r w:rsidRPr="001835D2">
        <w:t xml:space="preserve"> department, you have to have </w:t>
      </w:r>
      <w:r>
        <w:t xml:space="preserve">a </w:t>
      </w:r>
      <w:r w:rsidRPr="001835D2">
        <w:t>sufficient</w:t>
      </w:r>
      <w:r w:rsidR="00840448">
        <w:t>ly</w:t>
      </w:r>
      <w:r>
        <w:t xml:space="preserve"> intelligent client mindset in government to be able to manage the supply chain—w</w:t>
      </w:r>
      <w:r w:rsidRPr="001835D2">
        <w:t>e have some work to do there.</w:t>
      </w:r>
      <w:r>
        <w:t xml:space="preserve"> </w:t>
      </w:r>
    </w:p>
    <w:p w:rsidR="00F50DF6" w:rsidP="00F50DF6">
      <w:pPr>
        <w:pStyle w:val="Answer"/>
      </w:pPr>
      <w:r w:rsidRPr="001835D2">
        <w:t xml:space="preserve">So we have launched the </w:t>
      </w:r>
      <w:r>
        <w:t>a</w:t>
      </w:r>
      <w:r w:rsidRPr="001835D2">
        <w:t>cademy</w:t>
      </w:r>
      <w:r>
        <w:t xml:space="preserve"> and </w:t>
      </w:r>
      <w:r w:rsidRPr="001835D2">
        <w:t xml:space="preserve">started the assessment </w:t>
      </w:r>
      <w:r>
        <w:t>and</w:t>
      </w:r>
      <w:r w:rsidRPr="001835D2">
        <w:t xml:space="preserve"> accreditations. Th</w:t>
      </w:r>
      <w:r>
        <w:t>is</w:t>
      </w:r>
      <w:r w:rsidRPr="001835D2">
        <w:t xml:space="preserve"> has been well received across the department</w:t>
      </w:r>
      <w:r>
        <w:t>s,</w:t>
      </w:r>
      <w:r w:rsidRPr="001835D2">
        <w:t xml:space="preserve"> but we</w:t>
      </w:r>
      <w:r>
        <w:t xml:space="preserve"> have the hard yards to do because there are 16,000 project </w:t>
      </w:r>
      <w:r w:rsidRPr="001835D2">
        <w:t>professionals across all departments</w:t>
      </w:r>
      <w:r>
        <w:t xml:space="preserve">. </w:t>
      </w:r>
    </w:p>
    <w:p w:rsidR="004755F3" w:rsidP="004755F3">
      <w:pPr>
        <w:pStyle w:val="Question"/>
      </w:pPr>
      <w:r w:rsidRPr="001835D2">
        <w:rPr>
          <w:b/>
        </w:rPr>
        <w:t>Lord Best:</w:t>
      </w:r>
      <w:r>
        <w:t xml:space="preserve"> I declare that my only link to the IPA is that I have served throughout its duration on the sponsor body for the restoration and renewal of Parliament. You were our partner in that failed enterprise, </w:t>
      </w:r>
      <w:r w:rsidR="00AE6A71">
        <w:t xml:space="preserve">but </w:t>
      </w:r>
      <w:r>
        <w:t xml:space="preserve">thank you for your help in that none the less. </w:t>
      </w:r>
    </w:p>
    <w:p w:rsidR="004755F3" w:rsidP="004755F3">
      <w:pPr>
        <w:pStyle w:val="QuestionCont"/>
      </w:pPr>
      <w:r>
        <w:t xml:space="preserve">My question is whether one can judge the IPA to be, and to go on being, a success. </w:t>
      </w:r>
      <w:r w:rsidR="002B14D2">
        <w:t>I think y</w:t>
      </w:r>
      <w:r w:rsidRPr="001835D2">
        <w:t>ou have explained to us that evaluation is extremely</w:t>
      </w:r>
      <w:r>
        <w:t xml:space="preserve"> difficult and </w:t>
      </w:r>
      <w:r w:rsidRPr="001835D2">
        <w:t>this is an ever</w:t>
      </w:r>
      <w:r>
        <w:t>-</w:t>
      </w:r>
      <w:r w:rsidRPr="001835D2">
        <w:t>moving target. I note</w:t>
      </w:r>
      <w:r>
        <w:t>d</w:t>
      </w:r>
      <w:r w:rsidRPr="001835D2">
        <w:t xml:space="preserve"> that President Biden </w:t>
      </w:r>
      <w:r>
        <w:t xml:space="preserve">has </w:t>
      </w:r>
      <w:r w:rsidRPr="001835D2">
        <w:t>set up an infrastructure implementation task force on some dramatic scale. You mentioned, but we have not heard much about it, an</w:t>
      </w:r>
      <w:r>
        <w:t xml:space="preserve"> </w:t>
      </w:r>
      <w:r w:rsidRPr="001835D2" w:rsidR="00C510D8">
        <w:t>evaluation task force</w:t>
      </w:r>
      <w:r w:rsidRPr="001835D2">
        <w:t xml:space="preserve">, which I think is linked to your own academy. </w:t>
      </w:r>
      <w:r>
        <w:t>E</w:t>
      </w:r>
      <w:r w:rsidRPr="001835D2">
        <w:t xml:space="preserve">verything you say is reassuring and sounds great, but we do not have the evidence that the techniques </w:t>
      </w:r>
      <w:r w:rsidR="00C4244D">
        <w:t xml:space="preserve">that </w:t>
      </w:r>
      <w:r>
        <w:t xml:space="preserve">you use and the </w:t>
      </w:r>
      <w:r w:rsidRPr="001835D2">
        <w:t xml:space="preserve">approaches </w:t>
      </w:r>
      <w:r w:rsidR="00C4244D">
        <w:t xml:space="preserve">that </w:t>
      </w:r>
      <w:r w:rsidRPr="001835D2">
        <w:t>you take are actually successful. Will we ever get to that point? Will your</w:t>
      </w:r>
      <w:r>
        <w:t xml:space="preserve"> </w:t>
      </w:r>
      <w:r w:rsidRPr="001835D2">
        <w:t xml:space="preserve">new task force now make a difference? </w:t>
      </w:r>
      <w:r w:rsidR="00C9296A">
        <w:t>Will we</w:t>
      </w:r>
      <w:r w:rsidRPr="001835D2">
        <w:t xml:space="preserve"> be able to evaluate you in a meaningful way?</w:t>
      </w:r>
    </w:p>
    <w:p w:rsidR="004755F3" w:rsidP="004755F3">
      <w:pPr>
        <w:pStyle w:val="Answer"/>
      </w:pPr>
      <w:r>
        <w:rPr>
          <w:b/>
          <w:i/>
        </w:rPr>
        <w:t xml:space="preserve">Nick Smallwood: </w:t>
      </w:r>
      <w:r w:rsidRPr="001835D2">
        <w:t>I hope you can. The challenge in this space is the longevity</w:t>
      </w:r>
      <w:r>
        <w:t xml:space="preserve">, the long </w:t>
      </w:r>
      <w:r w:rsidRPr="001835D2">
        <w:t>duration</w:t>
      </w:r>
      <w:r>
        <w:t xml:space="preserve">, </w:t>
      </w:r>
      <w:r w:rsidRPr="001835D2">
        <w:t xml:space="preserve">of </w:t>
      </w:r>
      <w:r>
        <w:t xml:space="preserve">the </w:t>
      </w:r>
      <w:r w:rsidRPr="001835D2">
        <w:t>projects. The projects that we are putting all the energy and effort into now</w:t>
      </w:r>
      <w:r>
        <w:t xml:space="preserve"> to set up for success </w:t>
      </w:r>
      <w:r w:rsidR="000E2D2C">
        <w:t xml:space="preserve">will not </w:t>
      </w:r>
      <w:r>
        <w:t xml:space="preserve">conclude for 10 to 15 years in some cases. </w:t>
      </w:r>
      <w:r w:rsidRPr="001835D2">
        <w:t>We have doubled the number of green projects in the last two years, which is slow and steady progress. We are assessing</w:t>
      </w:r>
      <w:r>
        <w:t xml:space="preserve"> and putting in more competent people. </w:t>
      </w:r>
      <w:r w:rsidRPr="001835D2">
        <w:t xml:space="preserve">We are seeing the </w:t>
      </w:r>
      <w:r w:rsidR="00EA35C2">
        <w:t>R</w:t>
      </w:r>
      <w:r w:rsidRPr="001835D2">
        <w:t xml:space="preserve">esponse to </w:t>
      </w:r>
      <w:r w:rsidR="00EA35C2">
        <w:t>R</w:t>
      </w:r>
      <w:r>
        <w:t xml:space="preserve">ed </w:t>
      </w:r>
      <w:r w:rsidRPr="001835D2">
        <w:t xml:space="preserve">programme having an impact. We are giving sage advice to Treasury, which is supporting us in not investing in projects that are not ready. So we are starting to have an impact. Will you easily be able </w:t>
      </w:r>
      <w:r w:rsidRPr="001835D2">
        <w:t xml:space="preserve">to measure it in the near term? That </w:t>
      </w:r>
      <w:r w:rsidR="00E32C46">
        <w:t>will</w:t>
      </w:r>
      <w:r w:rsidRPr="001835D2">
        <w:t xml:space="preserve"> be more challenging</w:t>
      </w:r>
      <w:r w:rsidR="00E32C46">
        <w:t>,</w:t>
      </w:r>
      <w:r w:rsidRPr="001835D2">
        <w:t xml:space="preserve"> because the projects are of such long duration.</w:t>
      </w:r>
    </w:p>
    <w:p w:rsidR="004755F3" w:rsidP="004755F3">
      <w:pPr>
        <w:pStyle w:val="Remark"/>
      </w:pPr>
      <w:r w:rsidRPr="001835D2">
        <w:rPr>
          <w:b/>
        </w:rPr>
        <w:t>The Chair:</w:t>
      </w:r>
      <w:r>
        <w:t xml:space="preserve"> Will we ever be able to measure it? </w:t>
      </w:r>
    </w:p>
    <w:p w:rsidR="004755F3" w:rsidP="004755F3">
      <w:pPr>
        <w:pStyle w:val="Answer"/>
      </w:pPr>
      <w:r>
        <w:rPr>
          <w:b/>
          <w:i/>
        </w:rPr>
        <w:t xml:space="preserve">Nick Smallwood: </w:t>
      </w:r>
      <w:r>
        <w:t xml:space="preserve">I think you can, </w:t>
      </w:r>
      <w:r w:rsidR="00E32C46">
        <w:t>yes</w:t>
      </w:r>
      <w:r w:rsidR="005B7D1F">
        <w:t xml:space="preserve">. </w:t>
      </w:r>
      <w:r>
        <w:t xml:space="preserve">I encourage you to put a baseline in the sand </w:t>
      </w:r>
      <w:r w:rsidR="00994AC3">
        <w:t xml:space="preserve">for </w:t>
      </w:r>
      <w:r w:rsidR="006A67E1">
        <w:t xml:space="preserve">what is </w:t>
      </w:r>
      <w:r w:rsidR="00994AC3">
        <w:t xml:space="preserve">a reasonable </w:t>
      </w:r>
      <w:r w:rsidRPr="00500689">
        <w:t xml:space="preserve">expectation of </w:t>
      </w:r>
      <w:r w:rsidR="00994AC3">
        <w:t xml:space="preserve">the </w:t>
      </w:r>
      <w:r>
        <w:t xml:space="preserve">number </w:t>
      </w:r>
      <w:r w:rsidRPr="00500689">
        <w:t xml:space="preserve">of red projects to </w:t>
      </w:r>
      <w:r>
        <w:t xml:space="preserve">have in </w:t>
      </w:r>
      <w:r w:rsidRPr="00500689">
        <w:t>the government major projects portfolio</w:t>
      </w:r>
      <w:r>
        <w:t xml:space="preserve">, and </w:t>
      </w:r>
      <w:r w:rsidRPr="00500689">
        <w:t xml:space="preserve">when we </w:t>
      </w:r>
      <w:r w:rsidR="00824108">
        <w:t xml:space="preserve">should </w:t>
      </w:r>
      <w:r w:rsidRPr="00500689">
        <w:t>show hard evidence of</w:t>
      </w:r>
      <w:r w:rsidRPr="001835D2">
        <w:t xml:space="preserve"> cashable savings in all projects</w:t>
      </w:r>
      <w:r>
        <w:t xml:space="preserve"> reported in the IPA annual report</w:t>
      </w:r>
      <w:r w:rsidR="00824108">
        <w:t>.</w:t>
      </w:r>
      <w:r>
        <w:t xml:space="preserve"> </w:t>
      </w:r>
      <w:r w:rsidRPr="001835D2">
        <w:t>That is an ambition that the P</w:t>
      </w:r>
      <w:r>
        <w:t>A</w:t>
      </w:r>
      <w:r w:rsidRPr="001835D2">
        <w:t xml:space="preserve">C wants to have and </w:t>
      </w:r>
      <w:r>
        <w:t xml:space="preserve">that </w:t>
      </w:r>
      <w:r w:rsidR="008327F6">
        <w:t xml:space="preserve">we will </w:t>
      </w:r>
      <w:r w:rsidRPr="00500689">
        <w:t xml:space="preserve">have to work towards getting. </w:t>
      </w:r>
      <w:r>
        <w:t xml:space="preserve">That is </w:t>
      </w:r>
      <w:r w:rsidR="000C485E">
        <w:t xml:space="preserve">very </w:t>
      </w:r>
      <w:r>
        <w:t xml:space="preserve">difficult if </w:t>
      </w:r>
      <w:r w:rsidRPr="00500689">
        <w:t xml:space="preserve">the projects have </w:t>
      </w:r>
      <w:r>
        <w:t xml:space="preserve">not put </w:t>
      </w:r>
      <w:r w:rsidRPr="00500689">
        <w:t>it in the first place</w:t>
      </w:r>
      <w:r>
        <w:t xml:space="preserve">, but </w:t>
      </w:r>
      <w:r w:rsidRPr="00500689">
        <w:t xml:space="preserve">we </w:t>
      </w:r>
      <w:r>
        <w:t xml:space="preserve">will </w:t>
      </w:r>
      <w:r w:rsidRPr="00500689">
        <w:t>fix that and then we can do the assessments at the end.</w:t>
      </w:r>
    </w:p>
    <w:p w:rsidR="004755F3" w:rsidP="004755F3">
      <w:pPr>
        <w:pStyle w:val="Remark"/>
      </w:pPr>
      <w:r w:rsidRPr="001835D2">
        <w:rPr>
          <w:b/>
        </w:rPr>
        <w:t>Lord Berkeley:</w:t>
      </w:r>
      <w:r>
        <w:t xml:space="preserve"> You mentioned </w:t>
      </w:r>
      <w:r w:rsidRPr="00500689">
        <w:t xml:space="preserve">Hinkley Point. That </w:t>
      </w:r>
      <w:r>
        <w:t xml:space="preserve">is </w:t>
      </w:r>
      <w:r w:rsidRPr="00500689">
        <w:t>financed with a regulatory asset base</w:t>
      </w:r>
      <w:r>
        <w:t xml:space="preserve">, </w:t>
      </w:r>
      <w:r w:rsidRPr="00500689">
        <w:t>as I understand it</w:t>
      </w:r>
      <w:r>
        <w:t xml:space="preserve">, </w:t>
      </w:r>
      <w:r w:rsidRPr="00500689">
        <w:t>rather like some of the railways</w:t>
      </w:r>
      <w:r>
        <w:t xml:space="preserve">. </w:t>
      </w:r>
    </w:p>
    <w:p w:rsidR="004755F3" w:rsidP="004755F3">
      <w:pPr>
        <w:pStyle w:val="Remark"/>
      </w:pPr>
      <w:r w:rsidRPr="001835D2">
        <w:rPr>
          <w:b/>
        </w:rPr>
        <w:t>The Chair:</w:t>
      </w:r>
      <w:r>
        <w:t xml:space="preserve"> No, it is not. </w:t>
      </w:r>
    </w:p>
    <w:p w:rsidR="004755F3" w:rsidRPr="00500689" w:rsidP="004755F3">
      <w:pPr>
        <w:pStyle w:val="Answer"/>
        <w:rPr>
          <w:bCs/>
          <w:iCs/>
        </w:rPr>
      </w:pPr>
      <w:r>
        <w:rPr>
          <w:b/>
          <w:i/>
        </w:rPr>
        <w:t xml:space="preserve">Nick Smallwood: </w:t>
      </w:r>
      <w:r w:rsidRPr="00500689">
        <w:rPr>
          <w:bCs/>
          <w:iCs/>
        </w:rPr>
        <w:t>It is not</w:t>
      </w:r>
      <w:r>
        <w:rPr>
          <w:bCs/>
          <w:iCs/>
        </w:rPr>
        <w:t xml:space="preserve">. </w:t>
      </w:r>
      <w:r w:rsidRPr="00500689">
        <w:rPr>
          <w:bCs/>
          <w:iCs/>
        </w:rPr>
        <w:t>It is a contract for difference.</w:t>
      </w:r>
    </w:p>
    <w:p w:rsidR="004755F3" w:rsidP="004755F3">
      <w:pPr>
        <w:pStyle w:val="Question"/>
      </w:pPr>
      <w:r w:rsidRPr="00500689">
        <w:rPr>
          <w:b/>
        </w:rPr>
        <w:t>Lord Berkeley:</w:t>
      </w:r>
      <w:r>
        <w:t xml:space="preserve"> All right, it is different, but I still have a question. </w:t>
      </w:r>
      <w:r w:rsidR="00E91D25">
        <w:t>It</w:t>
      </w:r>
      <w:r w:rsidRPr="00500689">
        <w:t xml:space="preserve"> affects the customer at the end of the day, </w:t>
      </w:r>
      <w:r w:rsidR="00E91D25">
        <w:t xml:space="preserve">so </w:t>
      </w:r>
      <w:r w:rsidRPr="00500689">
        <w:t>should you not be including that in your traffic lights?</w:t>
      </w:r>
      <w:r>
        <w:t xml:space="preserve"> </w:t>
      </w:r>
      <w:r w:rsidRPr="001835D2">
        <w:t xml:space="preserve">Many of us think </w:t>
      </w:r>
      <w:r w:rsidR="00503F53">
        <w:t xml:space="preserve">that </w:t>
      </w:r>
      <w:r w:rsidRPr="001835D2">
        <w:t>it is wildly over budget. That may or may not matter</w:t>
      </w:r>
      <w:r w:rsidR="00921B03">
        <w:t>,</w:t>
      </w:r>
      <w:r w:rsidRPr="001835D2">
        <w:t xml:space="preserve"> but it would be quite nice to have your monitoring and comments on that </w:t>
      </w:r>
      <w:r>
        <w:t xml:space="preserve">as well. </w:t>
      </w:r>
    </w:p>
    <w:p w:rsidR="00921B03" w:rsidP="004755F3">
      <w:pPr>
        <w:pStyle w:val="Answer"/>
      </w:pPr>
      <w:r>
        <w:rPr>
          <w:b/>
          <w:i/>
        </w:rPr>
        <w:t xml:space="preserve">Nick Smallwood: </w:t>
      </w:r>
      <w:r w:rsidRPr="001835D2">
        <w:t>It is not on the GMPP</w:t>
      </w:r>
      <w:r>
        <w:t>,</w:t>
      </w:r>
      <w:r w:rsidRPr="001835D2">
        <w:t xml:space="preserve"> because it is not getting</w:t>
      </w:r>
      <w:r>
        <w:t xml:space="preserve"> </w:t>
      </w:r>
      <w:r w:rsidRPr="00500689">
        <w:t xml:space="preserve">direct public funding. </w:t>
      </w:r>
    </w:p>
    <w:p w:rsidR="00921B03" w:rsidRPr="00921B03" w:rsidP="00921B03">
      <w:pPr>
        <w:pStyle w:val="Remark"/>
        <w:rPr>
          <w:bCs/>
        </w:rPr>
      </w:pPr>
      <w:r w:rsidRPr="00921B03">
        <w:rPr>
          <w:b/>
          <w:bCs/>
        </w:rPr>
        <w:t>Lord Berkeley:</w:t>
      </w:r>
      <w:r>
        <w:t xml:space="preserve"> </w:t>
      </w:r>
      <w:r w:rsidRPr="00921B03">
        <w:rPr>
          <w:bCs/>
        </w:rPr>
        <w:t>No quite.</w:t>
      </w:r>
    </w:p>
    <w:p w:rsidR="004755F3" w:rsidP="004755F3">
      <w:pPr>
        <w:pStyle w:val="Answer"/>
      </w:pPr>
      <w:r>
        <w:rPr>
          <w:b/>
          <w:i/>
        </w:rPr>
        <w:t xml:space="preserve">Nick Smallwood: </w:t>
      </w:r>
      <w:r w:rsidRPr="00500689">
        <w:t xml:space="preserve">It is basically a contract for difference </w:t>
      </w:r>
      <w:r>
        <w:t xml:space="preserve">with </w:t>
      </w:r>
      <w:r w:rsidRPr="00500689">
        <w:t xml:space="preserve">a strike price agreed for electricity, so any cost overrun is down to </w:t>
      </w:r>
      <w:r>
        <w:t>EDF’s purse</w:t>
      </w:r>
      <w:r w:rsidRPr="00500689">
        <w:t>. That was the benefit of agreeing the strike price. The downside is that</w:t>
      </w:r>
      <w:r>
        <w:t xml:space="preserve"> </w:t>
      </w:r>
      <w:r w:rsidRPr="001835D2">
        <w:t>renewable prices have brought the strike price for electricity</w:t>
      </w:r>
      <w:r>
        <w:t xml:space="preserve"> </w:t>
      </w:r>
      <w:r w:rsidRPr="001835D2">
        <w:t xml:space="preserve">substantially lower than what was agreed. </w:t>
      </w:r>
      <w:r>
        <w:t xml:space="preserve">For </w:t>
      </w:r>
      <w:r w:rsidRPr="001835D2">
        <w:t xml:space="preserve">Sizewell </w:t>
      </w:r>
      <w:r>
        <w:t xml:space="preserve">there will </w:t>
      </w:r>
      <w:r w:rsidRPr="001835D2">
        <w:t>be a different contracting model</w:t>
      </w:r>
      <w:r w:rsidR="00D72CBE">
        <w:t>; i</w:t>
      </w:r>
      <w:r>
        <w:t>t will be the rateable asset base, and it will come on to the GMPP.</w:t>
      </w:r>
    </w:p>
    <w:p w:rsidR="00264C91" w:rsidP="00A26BA5">
      <w:pPr>
        <w:pStyle w:val="Question"/>
      </w:pPr>
      <w:r w:rsidRPr="00264C91">
        <w:rPr>
          <w:b/>
        </w:rPr>
        <w:t>The Chair:</w:t>
      </w:r>
      <w:r>
        <w:t xml:space="preserve"> When I was on the board of Transport for London, </w:t>
      </w:r>
      <w:r w:rsidRPr="00500689">
        <w:t>we set up an independent project management advisory authorit</w:t>
      </w:r>
      <w:r>
        <w:t>y</w:t>
      </w:r>
      <w:r w:rsidRPr="00500689">
        <w:t>, so to speak, internally. It was a project management office</w:t>
      </w:r>
      <w:r w:rsidR="00B56AA4">
        <w:t>,</w:t>
      </w:r>
      <w:r w:rsidRPr="00500689">
        <w:t xml:space="preserve"> but it</w:t>
      </w:r>
      <w:r>
        <w:t xml:space="preserve"> </w:t>
      </w:r>
      <w:r w:rsidRPr="001835D2">
        <w:t>did not have much clout. The independent people we brought in, who were part</w:t>
      </w:r>
      <w:r w:rsidR="00BF017B">
        <w:t>-</w:t>
      </w:r>
      <w:r w:rsidRPr="001835D2">
        <w:t>time</w:t>
      </w:r>
      <w:r w:rsidR="00BF017B">
        <w:t xml:space="preserve"> and whatever</w:t>
      </w:r>
      <w:r>
        <w:t xml:space="preserve">, </w:t>
      </w:r>
      <w:r w:rsidRPr="001835D2">
        <w:t xml:space="preserve">formed a real channel of communication with board members. Very often you would get </w:t>
      </w:r>
      <w:r>
        <w:t xml:space="preserve">a </w:t>
      </w:r>
      <w:r w:rsidRPr="001835D2">
        <w:t>paper</w:t>
      </w:r>
      <w:r>
        <w:t xml:space="preserve"> </w:t>
      </w:r>
      <w:r w:rsidRPr="001835D2">
        <w:t>coming to a board committee on a project</w:t>
      </w:r>
      <w:r>
        <w:t xml:space="preserve">, but </w:t>
      </w:r>
      <w:r w:rsidRPr="001835D2">
        <w:t>it was the paper at the end</w:t>
      </w:r>
      <w:r>
        <w:t xml:space="preserve"> </w:t>
      </w:r>
      <w:r w:rsidRPr="001835D2">
        <w:t>from</w:t>
      </w:r>
      <w:r>
        <w:t xml:space="preserve"> IPMA </w:t>
      </w:r>
      <w:r w:rsidRPr="001835D2">
        <w:t xml:space="preserve">that </w:t>
      </w:r>
      <w:r>
        <w:t xml:space="preserve">you </w:t>
      </w:r>
      <w:r w:rsidRPr="001835D2">
        <w:t>would read to find out what the paper was actually telling you</w:t>
      </w:r>
      <w:r w:rsidR="00310E4D">
        <w:t>,</w:t>
      </w:r>
      <w:r>
        <w:t xml:space="preserve"> </w:t>
      </w:r>
      <w:r w:rsidRPr="001835D2">
        <w:t xml:space="preserve">because </w:t>
      </w:r>
      <w:r>
        <w:t xml:space="preserve">it was </w:t>
      </w:r>
      <w:r w:rsidRPr="001835D2">
        <w:t>fairly straightforward</w:t>
      </w:r>
      <w:r>
        <w:t xml:space="preserve"> and </w:t>
      </w:r>
      <w:r w:rsidRPr="001835D2">
        <w:t xml:space="preserve">direct. So I understand the function that you are carrying out, in a way. </w:t>
      </w:r>
    </w:p>
    <w:p w:rsidR="006E2DE5" w:rsidP="00AC5A6C">
      <w:pPr>
        <w:pStyle w:val="Question"/>
        <w:numPr>
          <w:ilvl w:val="0"/>
          <w:numId w:val="0"/>
        </w:numPr>
        <w:ind w:left="794"/>
      </w:pPr>
      <w:r w:rsidRPr="001835D2">
        <w:t>I want to be clear in my own mind that that is not only the core of your function but, as you have described it, almost the totality of your function. That is what you do. You are the project management office for government projects</w:t>
      </w:r>
      <w:r w:rsidR="00FF1783">
        <w:t>,</w:t>
      </w:r>
      <w:r>
        <w:t xml:space="preserve"> </w:t>
      </w:r>
      <w:r w:rsidRPr="001835D2">
        <w:t xml:space="preserve">and you try to get stuck in at every gate stage, right </w:t>
      </w:r>
      <w:r w:rsidRPr="001835D2">
        <w:t>from the beginnin</w:t>
      </w:r>
      <w:r>
        <w:t xml:space="preserve">g, </w:t>
      </w:r>
      <w:r w:rsidRPr="001835D2">
        <w:t>as far as you can</w:t>
      </w:r>
      <w:r>
        <w:t xml:space="preserve">. </w:t>
      </w:r>
      <w:r w:rsidRPr="001835D2">
        <w:t>From the earliest gates</w:t>
      </w:r>
      <w:r>
        <w:t xml:space="preserve">, </w:t>
      </w:r>
      <w:r w:rsidRPr="001835D2">
        <w:t>all the way through, you are there checking what is going on, and then you report</w:t>
      </w:r>
      <w:r>
        <w:t xml:space="preserve"> </w:t>
      </w:r>
      <w:r w:rsidRPr="001835D2">
        <w:t xml:space="preserve">it to someone. </w:t>
      </w:r>
    </w:p>
    <w:p w:rsidR="004755F3" w:rsidP="00AC5A6C">
      <w:pPr>
        <w:pStyle w:val="Question"/>
        <w:numPr>
          <w:ilvl w:val="0"/>
          <w:numId w:val="0"/>
        </w:numPr>
        <w:ind w:left="794"/>
      </w:pPr>
      <w:r w:rsidRPr="001835D2">
        <w:t xml:space="preserve">That is what worries me slightly. </w:t>
      </w:r>
      <w:r w:rsidR="00BC620D">
        <w:t>W</w:t>
      </w:r>
      <w:r w:rsidRPr="001835D2">
        <w:t xml:space="preserve">hen I was on the board of TfL, you would be reporting it to a board committee that was really engaged </w:t>
      </w:r>
      <w:r>
        <w:t xml:space="preserve">with </w:t>
      </w:r>
      <w:r w:rsidRPr="001835D2">
        <w:t xml:space="preserve">these things. </w:t>
      </w:r>
      <w:r>
        <w:t xml:space="preserve">My </w:t>
      </w:r>
      <w:r w:rsidRPr="001835D2">
        <w:t xml:space="preserve">worry now </w:t>
      </w:r>
      <w:r>
        <w:t xml:space="preserve">is </w:t>
      </w:r>
      <w:r w:rsidRPr="001835D2">
        <w:t xml:space="preserve">that you are not reporting it to what I consider </w:t>
      </w:r>
      <w:r>
        <w:t xml:space="preserve">the </w:t>
      </w:r>
      <w:r w:rsidRPr="001835D2">
        <w:t>equivalent</w:t>
      </w:r>
      <w:r>
        <w:t xml:space="preserve"> level</w:t>
      </w:r>
      <w:r w:rsidRPr="001835D2">
        <w:t>. You are going back to the department</w:t>
      </w:r>
      <w:r>
        <w:t>s</w:t>
      </w:r>
      <w:r w:rsidRPr="001835D2">
        <w:t xml:space="preserve"> and saying, “We don</w:t>
      </w:r>
      <w:r>
        <w:t>’</w:t>
      </w:r>
      <w:r w:rsidRPr="001835D2">
        <w:t>t agree with you about this</w:t>
      </w:r>
      <w:r>
        <w:t xml:space="preserve">”. </w:t>
      </w:r>
      <w:r w:rsidRPr="001835D2">
        <w:t>Maybe you are engaging with Permanent Secretaries, I do not know</w:t>
      </w:r>
      <w:r>
        <w:t xml:space="preserve">, </w:t>
      </w:r>
      <w:r w:rsidRPr="001835D2">
        <w:t>but it is the flow</w:t>
      </w:r>
      <w:r>
        <w:t xml:space="preserve"> </w:t>
      </w:r>
      <w:r w:rsidRPr="001835D2">
        <w:t>back that concerns me. I understand what you were doing</w:t>
      </w:r>
      <w:r w:rsidR="00944018">
        <w:t>,</w:t>
      </w:r>
      <w:r w:rsidRPr="001835D2">
        <w:t xml:space="preserve"> but it is where it goes afterwards and how it impacts things</w:t>
      </w:r>
      <w:r>
        <w:t xml:space="preserve"> that I am worried about. </w:t>
      </w:r>
    </w:p>
    <w:p w:rsidR="004755F3" w:rsidP="004755F3">
      <w:pPr>
        <w:pStyle w:val="Answer"/>
      </w:pPr>
      <w:r>
        <w:rPr>
          <w:b/>
          <w:i/>
        </w:rPr>
        <w:t xml:space="preserve">Nick Smallwood: </w:t>
      </w:r>
      <w:r w:rsidRPr="001835D2">
        <w:t xml:space="preserve">For the major programmes, </w:t>
      </w:r>
      <w:r w:rsidR="00C47435">
        <w:t>like</w:t>
      </w:r>
      <w:r w:rsidRPr="001835D2">
        <w:t xml:space="preserve"> </w:t>
      </w:r>
      <w:r>
        <w:t xml:space="preserve">40 </w:t>
      </w:r>
      <w:r w:rsidRPr="001835D2">
        <w:t>hospitals</w:t>
      </w:r>
      <w:r>
        <w:t xml:space="preserve"> and HS2, there are ministerial boards. We are represented on those boards and </w:t>
      </w:r>
      <w:r w:rsidRPr="001835D2">
        <w:t xml:space="preserve">it gets reported to </w:t>
      </w:r>
      <w:r>
        <w:t>them</w:t>
      </w:r>
      <w:r w:rsidRPr="001835D2">
        <w:t xml:space="preserve">. There is strong interest in anything in the form of a stage gate assessment by the IPA. I think we have the right clout and the right focus for those really big programmatic schemes at the top of the government priorities. Does it happen for all GMPP projects? No, there is not a board for every GMPP project; that is just impossible for us to manage with the </w:t>
      </w:r>
      <w:r>
        <w:t xml:space="preserve">resources </w:t>
      </w:r>
      <w:r w:rsidRPr="001835D2">
        <w:t>that we have.</w:t>
      </w:r>
    </w:p>
    <w:p w:rsidR="004755F3" w:rsidP="004755F3">
      <w:pPr>
        <w:pStyle w:val="Remark"/>
      </w:pPr>
      <w:r w:rsidRPr="001835D2">
        <w:rPr>
          <w:b/>
        </w:rPr>
        <w:t>The Chair:</w:t>
      </w:r>
      <w:r>
        <w:t xml:space="preserve"> It would be possible for you to manage but it might actually be beneficial to the Government if they had boards that were looking at projects </w:t>
      </w:r>
      <w:r w:rsidRPr="00601B91">
        <w:t xml:space="preserve">or some sort of governance structure, even if it put greater strain on your resources. </w:t>
      </w:r>
    </w:p>
    <w:p w:rsidR="00066002" w:rsidP="00940927">
      <w:pPr>
        <w:pStyle w:val="Remark"/>
      </w:pPr>
      <w:r w:rsidRPr="00601B91">
        <w:t xml:space="preserve">I am very grateful. I </w:t>
      </w:r>
      <w:r w:rsidR="00B4048C">
        <w:t>will</w:t>
      </w:r>
      <w:r w:rsidRPr="00601B91">
        <w:t xml:space="preserve"> give Members one last opportunity to </w:t>
      </w:r>
      <w:r>
        <w:t xml:space="preserve">ask any </w:t>
      </w:r>
      <w:r w:rsidRPr="00601B91">
        <w:t>final questions</w:t>
      </w:r>
      <w:r w:rsidR="00742E1C">
        <w:t>,</w:t>
      </w:r>
      <w:r w:rsidRPr="00601B91">
        <w:t xml:space="preserve"> because we have just gone over the hour. Does anyone have any last questions? I do not want to cut anyone off. </w:t>
      </w:r>
      <w:r w:rsidR="009233BE">
        <w:t>No. With</w:t>
      </w:r>
      <w:r w:rsidRPr="00601B91">
        <w:t xml:space="preserve"> that, I want to thank you </w:t>
      </w:r>
      <w:r w:rsidR="00F47F95">
        <w:t xml:space="preserve">very much </w:t>
      </w:r>
      <w:r w:rsidRPr="00601B91">
        <w:t xml:space="preserve">for what has been, at least for me, an extremely informative session. </w:t>
      </w:r>
    </w:p>
    <w:p w:rsidR="00066002" w:rsidP="00940927">
      <w:pPr>
        <w:pStyle w:val="Remark"/>
      </w:pPr>
      <w:r>
        <w:rPr>
          <w:b/>
          <w:bCs/>
        </w:rPr>
        <w:t xml:space="preserve">Noble Lords: </w:t>
      </w:r>
      <w:r>
        <w:t>Hear, hear.</w:t>
      </w:r>
    </w:p>
    <w:p w:rsidR="00DC139E" w:rsidRPr="00E12054" w:rsidP="00940927">
      <w:pPr>
        <w:pStyle w:val="Remark"/>
      </w:pPr>
      <w:r>
        <w:rPr>
          <w:b/>
          <w:bCs/>
        </w:rPr>
        <w:t xml:space="preserve">The Chair: </w:t>
      </w:r>
      <w:r w:rsidRPr="00601B91" w:rsidR="004755F3">
        <w:t>We are very grateful for your time.</w:t>
      </w:r>
      <w:r w:rsidR="004755F3">
        <w:t xml:space="preserve"> </w:t>
      </w:r>
      <w:r w:rsidRPr="001835D2" w:rsidR="004755F3">
        <w:t>Thank you very much for coming.</w:t>
      </w:r>
    </w:p>
    <w:sectPr w:rsidSect="0008695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C78B7" w:rsidP="009277D8">
        <w:pPr>
          <w:pStyle w:val="Para"/>
          <w:rPr>
            <w:color w:val="808080"/>
          </w:rPr>
        </w:pPr>
        <w:r w:rsidRPr="001779B8">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C78B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sidR="00D52F89">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8E802764"/>
    <w:lvl w:ilvl="0">
      <w:start w:val="30"/>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78B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semiHidden/>
    <w:unhideWhenUsed/>
    <w:rsid w:val="004106EA"/>
    <w:rPr>
      <w:sz w:val="16"/>
      <w:szCs w:val="16"/>
    </w:rPr>
  </w:style>
  <w:style w:type="paragraph" w:styleId="CommentText">
    <w:name w:val="annotation text"/>
    <w:basedOn w:val="Normal"/>
    <w:link w:val="CommentTextChar"/>
    <w:semiHidden/>
    <w:unhideWhenUsed/>
    <w:rsid w:val="004106EA"/>
    <w:rPr>
      <w:sz w:val="20"/>
      <w:szCs w:val="20"/>
    </w:rPr>
  </w:style>
  <w:style w:type="character" w:customStyle="1" w:styleId="CommentTextChar">
    <w:name w:val="Comment Text Char"/>
    <w:basedOn w:val="DefaultParagraphFont"/>
    <w:link w:val="CommentText"/>
    <w:semiHidden/>
    <w:rsid w:val="004106EA"/>
    <w:rPr>
      <w:rFonts w:ascii="Verdana" w:hAnsi="Verdana"/>
      <w:sz w:val="20"/>
      <w:szCs w:val="20"/>
    </w:rPr>
  </w:style>
  <w:style w:type="character" w:customStyle="1" w:styleId="UnresolvedMention">
    <w:name w:val="Unresolved Mention"/>
    <w:basedOn w:val="DefaultParagraphFont"/>
    <w:uiPriority w:val="99"/>
    <w:semiHidden/>
    <w:unhideWhenUsed/>
    <w:rsid w:val="00C67F25"/>
    <w:rPr>
      <w:color w:val="605E5C"/>
      <w:shd w:val="clear" w:color="auto" w:fill="E1DFDD"/>
    </w:rPr>
  </w:style>
  <w:style w:type="character" w:customStyle="1" w:styleId="legds2">
    <w:name w:val="legds2"/>
    <w:basedOn w:val="DefaultParagraphFont"/>
    <w:rsid w:val="0063399E"/>
    <w:rPr>
      <w:vanish w:val="0"/>
      <w:webHidden w:val="0"/>
      <w:specVanish w:val="0"/>
    </w:rPr>
  </w:style>
  <w:style w:type="character" w:styleId="HTMLAcronym">
    <w:name w:val="HTML Acronym"/>
    <w:basedOn w:val="DefaultParagraphFont"/>
    <w:uiPriority w:val="99"/>
    <w:semiHidden/>
    <w:unhideWhenUsed/>
    <w:rsid w:val="0063399E"/>
  </w:style>
  <w:style w:type="character" w:customStyle="1" w:styleId="UnresolvedMention2">
    <w:name w:val="Unresolved Mention2"/>
    <w:basedOn w:val="DefaultParagraphFont"/>
    <w:uiPriority w:val="99"/>
    <w:semiHidden/>
    <w:unhideWhenUsed/>
    <w:rsid w:val="0063399E"/>
    <w:rPr>
      <w:color w:val="605E5C"/>
      <w:shd w:val="clear" w:color="auto" w:fill="E1DFDD"/>
    </w:rPr>
  </w:style>
  <w:style w:type="paragraph" w:styleId="ListBullet">
    <w:name w:val="List Bullet"/>
    <w:basedOn w:val="Normal"/>
    <w:uiPriority w:val="99"/>
    <w:unhideWhenUsed/>
    <w:rsid w:val="0063399E"/>
    <w:pPr>
      <w:numPr>
        <w:numId w:val="15"/>
      </w:numPr>
      <w:contextualSpacing/>
    </w:pPr>
  </w:style>
  <w:style w:type="table" w:styleId="TableGrid">
    <w:name w:val="Table Grid"/>
    <w:basedOn w:val="TableNormal"/>
    <w:uiPriority w:val="59"/>
    <w:rsid w:val="00633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3399E"/>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3399E"/>
    <w:rPr>
      <w:rFonts w:ascii="Times New Roman" w:eastAsia="Times New Roman" w:hAnsi="Times New Roman" w:cs="Times New Roman"/>
      <w:b/>
      <w:sz w:val="24"/>
      <w:szCs w:val="20"/>
      <w:lang w:eastAsia="zh-CN"/>
    </w:rPr>
  </w:style>
  <w:style w:type="paragraph" w:customStyle="1" w:styleId="Colloquy1">
    <w:name w:val="Colloquy 1"/>
    <w:basedOn w:val="Normal"/>
    <w:next w:val="Normal"/>
    <w:uiPriority w:val="99"/>
    <w:rsid w:val="0063399E"/>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63399E"/>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63399E"/>
    <w:rPr>
      <w:rFonts w:ascii="Calibri" w:eastAsia="Calibri" w:hAnsi="Calibri" w:cs="Times New Roman"/>
    </w:rPr>
  </w:style>
  <w:style w:type="character" w:customStyle="1" w:styleId="normaltextrun">
    <w:name w:val="normaltextrun"/>
    <w:basedOn w:val="DefaultParagraphFont"/>
    <w:rsid w:val="0063399E"/>
  </w:style>
  <w:style w:type="character" w:customStyle="1" w:styleId="eop">
    <w:name w:val="eop"/>
    <w:basedOn w:val="DefaultParagraphFont"/>
    <w:rsid w:val="0063399E"/>
  </w:style>
  <w:style w:type="paragraph" w:styleId="BodyTextIndent3">
    <w:name w:val="Body Text Indent 3"/>
    <w:basedOn w:val="Normal"/>
    <w:link w:val="BodyTextIndent3Char"/>
    <w:semiHidden/>
    <w:rsid w:val="0063399E"/>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63399E"/>
    <w:rPr>
      <w:rFonts w:ascii="Times New Roman" w:eastAsia="Times New Roman" w:hAnsi="Times New Roman" w:cs="Times New Roman"/>
      <w:sz w:val="24"/>
      <w:szCs w:val="24"/>
    </w:rPr>
  </w:style>
  <w:style w:type="paragraph" w:customStyle="1" w:styleId="ys">
    <w:name w:val="ys"/>
    <w:rsid w:val="0063399E"/>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63399E"/>
  </w:style>
  <w:style w:type="character" w:customStyle="1" w:styleId="speakerspeaker-S0">
    <w:name w:val="speaker speaker-S0"/>
    <w:basedOn w:val="DefaultParagraphFont"/>
    <w:rsid w:val="0063399E"/>
  </w:style>
  <w:style w:type="character" w:customStyle="1" w:styleId="speakerspeaker-S1">
    <w:name w:val="speaker speaker-S1"/>
    <w:basedOn w:val="DefaultParagraphFont"/>
    <w:rsid w:val="0063399E"/>
  </w:style>
  <w:style w:type="character" w:customStyle="1" w:styleId="speakerspeaker-S2">
    <w:name w:val="speaker speaker-S2"/>
    <w:basedOn w:val="DefaultParagraphFont"/>
    <w:rsid w:val="0063399E"/>
  </w:style>
  <w:style w:type="character" w:customStyle="1" w:styleId="audioposition">
    <w:name w:val="audioposition"/>
    <w:basedOn w:val="DefaultParagraphFont"/>
    <w:rsid w:val="0063399E"/>
  </w:style>
  <w:style w:type="paragraph" w:styleId="Revision">
    <w:name w:val="Revision"/>
    <w:hidden/>
    <w:uiPriority w:val="99"/>
    <w:semiHidden/>
    <w:rsid w:val="0063399E"/>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semiHidden/>
    <w:unhideWhenUsed/>
    <w:rsid w:val="0063399E"/>
    <w:pPr>
      <w:spacing w:after="0"/>
      <w:jc w:val="left"/>
    </w:pPr>
    <w:rPr>
      <w:rFonts w:ascii="Times New Roman" w:eastAsia="Times New Roman" w:hAnsi="Times New Roman" w:cs="Times New Roman"/>
      <w:b/>
      <w:bCs/>
    </w:rPr>
  </w:style>
  <w:style w:type="character" w:customStyle="1" w:styleId="CommentSubjectChar">
    <w:name w:val="Comment Subject Char"/>
    <w:basedOn w:val="CommentTextChar"/>
    <w:link w:val="CommentSubject"/>
    <w:semiHidden/>
    <w:rsid w:val="0063399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A1AEC37402C6145BB418B99DC879C2F" ma:contentTypeVersion="142" ma:contentTypeDescription="Create a new document." ma:contentTypeScope="" ma:versionID="a7b5baca20715576e493f0e456119249">
  <xsd:schema xmlns:xsd="http://www.w3.org/2001/XMLSchema" xmlns:xs="http://www.w3.org/2001/XMLSchema" xmlns:p="http://schemas.microsoft.com/office/2006/metadata/properties" xmlns:ns2="70d2f4a9-7027-4c8b-acc6-1861eab93b19" xmlns:ns3="4600776d-0a3c-44b4-bff2-0ceaafb13046" xmlns:ns4="899733ae-5711-47d1-bf6b-1aad0d576b8f" targetNamespace="http://schemas.microsoft.com/office/2006/metadata/properties" ma:root="true" ma:fieldsID="6d3a675de9101e6147c1b0969c97ab77" ns2:_="" ns3:_="" ns4:_="">
    <xsd:import namespace="70d2f4a9-7027-4c8b-acc6-1861eab93b19"/>
    <xsd:import namespace="4600776d-0a3c-44b4-bff2-0ceaafb13046"/>
    <xsd:import namespace="899733ae-5711-47d1-bf6b-1aad0d576b8f"/>
    <xsd:element name="properties">
      <xsd:complexType>
        <xsd:sequence>
          <xsd:element name="documentManagement">
            <xsd:complexType>
              <xsd:all>
                <xsd:element ref="ns2:_dlc_DocId" minOccurs="0"/>
                <xsd:element ref="ns2:_dlc_DocIdUrl" minOccurs="0"/>
                <xsd:element ref="ns2:_dlc_DocIdPersistId" minOccurs="0"/>
                <xsd:element ref="ns3:TaxCatchAll" minOccurs="0"/>
                <xsd:element ref="ns2:edc898bf3bb343549b83ac391d519ef2" minOccurs="0"/>
                <xsd:element ref="ns2:c10fc15a1e374d7faacfa4b870e47730" minOccurs="0"/>
                <xsd:element ref="ns2:Document_x0020_Status1"/>
                <xsd:element ref="ns2:Meeting_x0020_Date" minOccurs="0"/>
                <xsd:element ref="ns3:e6f926d7f5b14a74bee86c3452d91372" minOccurs="0"/>
                <xsd:element ref="ns3:c4838c65c76546ae93d5703426802f7f"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4:MediaServiceMetadata" minOccurs="0"/>
                <xsd:element ref="ns4:MediaServiceFastMetadata" minOccurs="0"/>
                <xsd:element ref="ns4:MediaServiceAutoKeyPoints" minOccurs="0"/>
                <xsd:element ref="ns4:MediaServiceKeyPoints" minOccurs="0"/>
                <xsd:element ref="ns2:SharedWithUsers" minOccurs="0"/>
                <xsd:element ref="ns2: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d2f4a9-7027-4c8b-acc6-1861eab93b1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readOnly="false" ma:default="45;#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14" ma:taxonomy="true" ma:internalName="c10fc15a1e374d7faacfa4b870e47730" ma:taxonomyFieldName="Document_x0020_Type" ma:displayName="Document Type" ma:readOnly="false" ma:default="44;#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ma:readOnly="false">
      <xsd:simpleType>
        <xsd:restriction base="dms:DateTime"/>
      </xsd:simple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f4649852-c0eb-4bee-a0a4-8da5cea12975}" ma:internalName="TaxCatchAll" ma:showField="CatchAllData" ma:web="70d2f4a9-7027-4c8b-acc6-1861eab93b19">
      <xsd:complexType>
        <xsd:complexContent>
          <xsd:extension base="dms:MultiChoiceLookup">
            <xsd:sequence>
              <xsd:element name="Value" type="dms:Lookup" maxOccurs="unbounded" minOccurs="0" nillable="true"/>
            </xsd:sequence>
          </xsd:extension>
        </xsd:complexContent>
      </xsd:complexType>
    </xsd:element>
    <xsd:element name="e6f926d7f5b14a74bee86c3452d91372" ma:index="18" nillable="true" ma:taxonomy="true" ma:internalName="e6f926d7f5b14a74bee86c3452d91372" ma:taxonomyFieldName="Sessions" ma:displayName="Sessions" ma:default="67;#2023-24|e74ccd6f-23a6-4587-9742-447c8a2c8818" ma:fieldId="{e6f926d7-f5b1-4a74-bee8-6c3452d91372}" ma:taxonomyMulti="true"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0"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22"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2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8"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0" nillable="true" ma:displayName="Record Number" ma:indexed="true" ma:internalName="RecordNumber" ma:readOnly="false">
      <xsd:simpleType>
        <xsd:restriction base="dms:Text">
          <xsd:maxLength value="255"/>
        </xsd:restriction>
      </xsd:simpleType>
    </xsd:element>
    <xsd:element name="RetentionTriggerDate" ma:index="31" nillable="true" ma:displayName="Retention Trigger Date" ma:format="DateOnly" ma:internalName="RetentionTriggerDate" ma:readOnly="false">
      <xsd:simpleType>
        <xsd:restriction base="dms:DateTime"/>
      </xsd:simpleType>
    </xsd:element>
    <xsd:element name="TransfertoArchives" ma:index="32" nillable="true" ma:displayName="Transfer to Archives" ma:default="0" ma:internalName="TransfertoArchives"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99733ae-5711-47d1-bf6b-1aad0d576b8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5</Value>
      <Value>32</Value>
      <Value>52</Value>
      <Value>2</Value>
      <Value>57</Value>
    </TaxCatchAll>
    <edc898bf3bb343549b83ac391d519ef2 xmlns="70d2f4a9-7027-4c8b-acc6-1861eab93b19">
      <Terms xmlns="http://schemas.microsoft.com/office/infopath/2007/PartnerControls">
        <TermInfo xmlns="http://schemas.microsoft.com/office/infopath/2007/PartnerControls">
          <TermName xmlns="http://schemas.microsoft.com/office/infopath/2007/PartnerControls">Infrastructure policymaking and implementation in central Government</TermName>
          <TermId xmlns="http://schemas.microsoft.com/office/infopath/2007/PartnerControls">219dc838-6f5e-4c68-b8ab-7c475169f4fc</TermId>
        </TermInfo>
      </Terms>
    </edc898bf3bb343549b83ac391d519ef2>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c10fc15a1e374d7faacfa4b870e47730 xmlns="70d2f4a9-7027-4c8b-acc6-1861eab93b19">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_x0020_Status1 xmlns="70d2f4a9-7027-4c8b-acc6-1861eab93b19">Final</Document_x0020_Status1>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Meeting_x0020_Date xmlns="70d2f4a9-7027-4c8b-acc6-1861eab93b19">2023-01-10T00:00:00+00:00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TransfertoArchives xmlns="4600776d-0a3c-44b4-bff2-0ceaafb13046">false</TransfertoArchives>
    <cd0fc526a5c840319a97fd94028e9904 xmlns="4600776d-0a3c-44b4-bff2-0ceaafb13046">
      <Terms xmlns="http://schemas.microsoft.com/office/infopath/2007/PartnerControls"/>
    </cd0fc526a5c840319a97fd94028e9904>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_dlc_DocId xmlns="70d2f4a9-7027-4c8b-acc6-1861eab93b19">JRFZP62N7HVT-2044078101-826</_dlc_DocId>
    <_dlc_DocIdUrl xmlns="70d2f4a9-7027-4c8b-acc6-1861eab93b19">
      <Url>https://hopuk.sharepoint.com/sites/hlc-builtenviro/_layouts/15/DocIdRedir.aspx?ID=JRFZP62N7HVT-2044078101-826</Url>
      <Description>JRFZP62N7HVT-2044078101-826</Description>
    </_dlc_DocIdUrl>
  </documentManagement>
</p:properties>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8DA902A5-B8BB-4172-904F-1B9864CD24F3}">
  <ds:schemaRefs>
    <ds:schemaRef ds:uri="http://schemas.openxmlformats.org/officeDocument/2006/bibliography"/>
  </ds:schemaRefs>
</ds:datastoreItem>
</file>

<file path=customXml/itemProps2.xml><?xml version="1.0" encoding="utf-8"?>
<ds:datastoreItem xmlns:ds="http://schemas.openxmlformats.org/officeDocument/2006/customXml" ds:itemID="{4ED1191F-D86E-4D0C-B12C-FB4CEC0359E0}">
  <ds:schemaRefs>
    <ds:schemaRef ds:uri="http://schemas.microsoft.com/sharepoint/events"/>
  </ds:schemaRefs>
</ds:datastoreItem>
</file>

<file path=customXml/itemProps3.xml><?xml version="1.0" encoding="utf-8"?>
<ds:datastoreItem xmlns:ds="http://schemas.openxmlformats.org/officeDocument/2006/customXml" ds:itemID="{0A3E3093-0E2A-4E4C-B0D6-4F743D60F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d2f4a9-7027-4c8b-acc6-1861eab93b19"/>
    <ds:schemaRef ds:uri="4600776d-0a3c-44b4-bff2-0ceaafb13046"/>
    <ds:schemaRef ds:uri="899733ae-5711-47d1-bf6b-1aad0d576b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036CFF-BCA1-4BEF-871D-F3F05EBC7D62}">
  <ds:schemaRefs>
    <ds:schemaRef ds:uri="http://schemas.microsoft.com/office/2006/metadata/properties"/>
    <ds:schemaRef ds:uri="http://schemas.microsoft.com/office/infopath/2007/PartnerControls"/>
    <ds:schemaRef ds:uri="4600776d-0a3c-44b4-bff2-0ceaafb13046"/>
    <ds:schemaRef ds:uri="70d2f4a9-7027-4c8b-acc6-1861eab93b19"/>
  </ds:schemaRefs>
</ds:datastoreItem>
</file>

<file path=customXml/itemProps5.xml><?xml version="1.0" encoding="utf-8"?>
<ds:datastoreItem xmlns:ds="http://schemas.openxmlformats.org/officeDocument/2006/customXml" ds:itemID="{F293B4E6-BB01-4452-B22C-D23D26FBB6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